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2026年托克逊县人民政府民政局</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关于托克逊县人民政府民政局2026年收支预算情况的总体说明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关于托克逊县人民政府民政局2026年收入预算情况说明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关于托克逊县人民政府民政局2026年支出预算情况说明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关于托克逊县人民政府民政局2026年财政拨款收支预算情况的总体说明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关于托克逊县人民政府民政局2026年一般公共预算当年拨款情况说明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关于托克逊县人民政府民政局2026年一般公共预算基本支出情况说明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关于托克逊县人民政府民政局2026年一般公共预算项目支出情况说明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关于托克逊县人民政府民政局2026年政府性基金预算拨款情况说明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关于托克逊县人民政府民政局2026年国有资本经营预算拨款情况说明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关于托克逊县人民政府民政局2026年财政拨款“三公”经费预算情况说明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关于托克逊县人民政府民政局2026年财政拨款委托业务费支出情况说明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关于托克逊县人民政府民政局2026年上年结转结余预算情况说明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1120" w:firstLineChars="400"/>
        <w:rPr>
          <w:rFonts w:hint="eastAsia" w:ascii="仿宋" w:hAnsi="仿宋" w:eastAsia="仿宋"/>
          <w:color w:val="000000"/>
          <w:sz w:val="28"/>
          <w:szCs w:val="28"/>
        </w:rPr>
      </w:pPr>
      <w:r>
        <w:rPr>
          <w:rFonts w:hint="eastAsia" w:ascii="仿宋" w:hAnsi="仿宋" w:eastAsia="仿宋"/>
          <w:color w:val="000000"/>
          <w:sz w:val="28"/>
          <w:szCs w:val="28"/>
        </w:rPr>
        <w:t>第一条 根据吐鲁番市委、吐鲁番市人民政府批准的《托克逊县机构改革方案》（吐市党办发〔2019〕8号）和县委办公室、县人民政府办公室印发的《关于＜托克逊县机构改革方案＞的实施意见》（托党办发〔2019〕4号），制定本规定。</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第二条 托克逊县民政局（以下简称县民政局）是县人民政府工作部门,为正科级。</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第三条 县民政局贯彻落实党中央关于民政工作的方针政策和决策部署以及自治区党委、市委、县委的工作要求，在履行职责过程中坚持和加强党对民政工作的集中统一领导。主要职责是:</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（一）贯彻执行国家、自治区、市（县）关于民政工作的法律、法规、规章、政策；拟订民政事业发展规划并组织实施。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拟定和实施县社会福利事业发展规划，推动社会化服务体系的建立和发展。负责老年人、孤儿、弃婴（儿童）、农村五保户等特殊困难群体的资格认定及权益保护的行政管理及老年人权益保护工作。拟定残障福利发展政策和标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贯彻国家和自治区社会团体管理法规，负责全县社会团体的审批、登记、报批工作，并依法进行监督检查管理。负责各类社会团体的登记管理工作，对社会团体的财务收支和活动情况进行监督，查处社会团体和基金会的违法行为。</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承办县行政区划工作，研究和修订县行政区划规划。负责乡、村行政区域的设立、撤销、调整、更名、界线变更及政府驻地迁移的审核报批。承办与毗邻县、市的边界线勘界工作。负责县行政区域边界线的勘界和管理工作，协调处理县内边界争议和纠纷。贯彻国家、自治区和地区法规，规划县地名标志的设置和管理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（五）负责婚姻登记、婚姻服务机构、婚姻介绍机构、儿童收养管理、殡葬管理等工作，依法指导妇女儿童权益保护工作，积极倡导婚姻习俗改革。</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（六）负责对县农村“五保户”人员的认定，集中供养农村“五保户”老人的衣、食、住、医疗、丧葬等工作。负责收养全县农村“三无人员”老人，对其在衣、食、住、行上给予全面养护。</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（七）落实生活无着的流浪、乞讨人员的救助及家庭生活贫困精神病患者的收治工作。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 xml:space="preserve">（八）负责县最低生活保障工作。建立和实践城乡居民最低生活保障制度，落实保障资金，监督城乡最低生活保障金的发放。 </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九）负责全县各单位所属或挂靠的民办非企业单位的登记管理和年检工作，规范财务、收费管理办法，查处民办非企业单位的违法行为和未经登记而以民办非企业单位名义开展活动的非法组织。指导城市居民委员会建设，制定社区工作及社区服务管理办法，推动社区建设。</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负责承担县老龄工作委员会的具体工作；协调落实应对人口老龄化的政策措施，指导协调老年人权益保障工作，组织开展人口老龄化国情宣传教育，组织实施老年人社会参与政策，承担老年人口状况、老龄事业发展的统计调查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（十一）完成县委、县政府交办的其他任务。</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托克逊县人民政府民政局无下属预算单位。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编制单位：托克逊县人民政府民政局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5,731.75</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685C5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85F5F22">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4089B4A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5,332.34</w:t>
            </w:r>
          </w:p>
        </w:tc>
        <w:tc>
          <w:tcPr>
            <w:tcW w:w="3600" w:type="dxa"/>
            <w:shd w:val="clear" w:color="auto" w:fill="auto"/>
            <w:vAlign w:val="center"/>
          </w:tcPr>
          <w:p w14:paraId="00613E2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7704E546">
            <w:pPr>
              <w:widowControl/>
              <w:spacing w:line="280" w:lineRule="exact"/>
              <w:jc w:val="right"/>
              <w:rPr>
                <w:rFonts w:hint="default" w:ascii="宋体" w:hAnsi="宋体"/>
                <w:color w:val="000000"/>
                <w:sz w:val="18"/>
                <w:szCs w:val="18"/>
              </w:rPr>
            </w:pPr>
          </w:p>
        </w:tc>
      </w:tr>
      <w:tr w14:paraId="72DD2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77588B">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5906402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3,246.34</w:t>
            </w:r>
          </w:p>
        </w:tc>
        <w:tc>
          <w:tcPr>
            <w:tcW w:w="3600" w:type="dxa"/>
            <w:shd w:val="clear" w:color="auto" w:fill="auto"/>
            <w:vAlign w:val="center"/>
          </w:tcPr>
          <w:p w14:paraId="7619BAA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2B2F4180">
            <w:pPr>
              <w:widowControl/>
              <w:spacing w:line="280" w:lineRule="exact"/>
              <w:jc w:val="right"/>
              <w:rPr>
                <w:rFonts w:hint="default" w:ascii="宋体" w:hAnsi="宋体"/>
                <w:color w:val="000000"/>
                <w:sz w:val="18"/>
                <w:szCs w:val="18"/>
              </w:rPr>
            </w:pPr>
          </w:p>
        </w:tc>
      </w:tr>
      <w:tr w14:paraId="3E214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EEF294">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1FCF09D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2,086.00</w:t>
            </w:r>
          </w:p>
        </w:tc>
        <w:tc>
          <w:tcPr>
            <w:tcW w:w="3600" w:type="dxa"/>
            <w:shd w:val="clear" w:color="auto" w:fill="auto"/>
            <w:vAlign w:val="center"/>
          </w:tcPr>
          <w:p w14:paraId="5439F84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43363754">
            <w:pPr>
              <w:widowControl/>
              <w:spacing w:line="280" w:lineRule="exact"/>
              <w:jc w:val="right"/>
              <w:rPr>
                <w:rFonts w:hint="default" w:ascii="宋体" w:hAnsi="宋体"/>
                <w:color w:val="000000"/>
                <w:sz w:val="18"/>
                <w:szCs w:val="18"/>
              </w:rPr>
            </w:pPr>
          </w:p>
        </w:tc>
      </w:tr>
      <w:tr w14:paraId="41D5B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481629E">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3B0953B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177.00</w:t>
            </w:r>
          </w:p>
        </w:tc>
        <w:tc>
          <w:tcPr>
            <w:tcW w:w="3600" w:type="dxa"/>
            <w:shd w:val="clear" w:color="auto" w:fill="auto"/>
            <w:vAlign w:val="center"/>
          </w:tcPr>
          <w:p w14:paraId="44E8E6C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468B1009">
            <w:pPr>
              <w:widowControl/>
              <w:spacing w:line="280" w:lineRule="exact"/>
              <w:jc w:val="right"/>
              <w:rPr>
                <w:rFonts w:hint="default" w:ascii="宋体" w:hAnsi="宋体"/>
                <w:color w:val="000000"/>
                <w:sz w:val="18"/>
                <w:szCs w:val="18"/>
              </w:rPr>
            </w:pPr>
          </w:p>
        </w:tc>
      </w:tr>
      <w:tr w14:paraId="30C28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456386C">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37FD685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5C3AD8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54D4F6DF">
            <w:pPr>
              <w:widowControl/>
              <w:spacing w:line="280" w:lineRule="exact"/>
              <w:jc w:val="right"/>
              <w:rPr>
                <w:rFonts w:hint="default" w:ascii="宋体" w:hAnsi="宋体"/>
                <w:color w:val="000000"/>
                <w:sz w:val="18"/>
                <w:szCs w:val="18"/>
              </w:rPr>
            </w:pPr>
          </w:p>
        </w:tc>
      </w:tr>
      <w:tr w14:paraId="2C54C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C6C2A2">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58E85D4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177.00</w:t>
            </w:r>
          </w:p>
        </w:tc>
        <w:tc>
          <w:tcPr>
            <w:tcW w:w="3600" w:type="dxa"/>
            <w:shd w:val="clear" w:color="auto" w:fill="auto"/>
            <w:vAlign w:val="center"/>
          </w:tcPr>
          <w:p w14:paraId="1F26055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43795417">
            <w:pPr>
              <w:widowControl/>
              <w:spacing w:line="280" w:lineRule="exact"/>
              <w:jc w:val="right"/>
              <w:rPr>
                <w:rFonts w:hint="default" w:ascii="宋体" w:hAnsi="宋体"/>
                <w:color w:val="000000"/>
                <w:sz w:val="18"/>
                <w:szCs w:val="18"/>
              </w:rPr>
            </w:pPr>
          </w:p>
        </w:tc>
      </w:tr>
      <w:tr w14:paraId="0A497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15BF117">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151A108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575EF8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1F32CE7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5,501.43</w:t>
            </w:r>
          </w:p>
        </w:tc>
      </w:tr>
      <w:tr w14:paraId="1C03D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0EC34F">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0DC5ABD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DBD118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507EF254">
            <w:pPr>
              <w:widowControl/>
              <w:spacing w:line="280" w:lineRule="exact"/>
              <w:jc w:val="right"/>
              <w:rPr>
                <w:rFonts w:hint="default" w:ascii="宋体" w:hAnsi="宋体"/>
                <w:color w:val="000000"/>
                <w:sz w:val="18"/>
                <w:szCs w:val="18"/>
              </w:rPr>
            </w:pPr>
          </w:p>
        </w:tc>
      </w:tr>
      <w:tr w14:paraId="45952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1BF039">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1B0369B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B20337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05BA7BE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33.32</w:t>
            </w:r>
          </w:p>
        </w:tc>
      </w:tr>
      <w:tr w14:paraId="5A77D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E0E5480">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0030636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4AAF38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7A11547C">
            <w:pPr>
              <w:widowControl/>
              <w:spacing w:line="280" w:lineRule="exact"/>
              <w:jc w:val="right"/>
              <w:rPr>
                <w:rFonts w:hint="default" w:ascii="宋体" w:hAnsi="宋体"/>
                <w:color w:val="000000"/>
                <w:sz w:val="18"/>
                <w:szCs w:val="18"/>
              </w:rPr>
            </w:pPr>
          </w:p>
        </w:tc>
      </w:tr>
      <w:tr w14:paraId="55206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4E4D3A3">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4E7991D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222.41</w:t>
            </w:r>
          </w:p>
        </w:tc>
        <w:tc>
          <w:tcPr>
            <w:tcW w:w="3600" w:type="dxa"/>
            <w:shd w:val="clear" w:color="auto" w:fill="auto"/>
            <w:vAlign w:val="center"/>
          </w:tcPr>
          <w:p w14:paraId="3EF1F00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1DADB8E8">
            <w:pPr>
              <w:widowControl/>
              <w:spacing w:line="280" w:lineRule="exact"/>
              <w:jc w:val="right"/>
              <w:rPr>
                <w:rFonts w:hint="default" w:ascii="宋体" w:hAnsi="宋体"/>
                <w:color w:val="000000"/>
                <w:sz w:val="18"/>
                <w:szCs w:val="18"/>
              </w:rPr>
            </w:pPr>
          </w:p>
        </w:tc>
      </w:tr>
      <w:tr w14:paraId="52F2B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CB3547A">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53AE146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863CAD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00ABD58F">
            <w:pPr>
              <w:widowControl/>
              <w:spacing w:line="280" w:lineRule="exact"/>
              <w:jc w:val="right"/>
              <w:rPr>
                <w:rFonts w:hint="default" w:ascii="宋体" w:hAnsi="宋体"/>
                <w:color w:val="000000"/>
                <w:sz w:val="18"/>
                <w:szCs w:val="18"/>
              </w:rPr>
            </w:pPr>
          </w:p>
        </w:tc>
      </w:tr>
      <w:tr w14:paraId="13EB0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0A693A7">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6F3FEEC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88029C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3024180B">
            <w:pPr>
              <w:widowControl/>
              <w:spacing w:line="280" w:lineRule="exact"/>
              <w:jc w:val="right"/>
              <w:rPr>
                <w:rFonts w:hint="default" w:ascii="宋体" w:hAnsi="宋体"/>
                <w:color w:val="000000"/>
                <w:sz w:val="18"/>
                <w:szCs w:val="18"/>
              </w:rPr>
            </w:pPr>
          </w:p>
        </w:tc>
      </w:tr>
      <w:tr w14:paraId="6A9BF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387FB5">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1785D28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ECCEBF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43A52A0F">
            <w:pPr>
              <w:widowControl/>
              <w:spacing w:line="280" w:lineRule="exact"/>
              <w:jc w:val="right"/>
              <w:rPr>
                <w:rFonts w:hint="default" w:ascii="宋体" w:hAnsi="宋体"/>
                <w:color w:val="000000"/>
                <w:sz w:val="18"/>
                <w:szCs w:val="18"/>
              </w:rPr>
            </w:pPr>
          </w:p>
        </w:tc>
      </w:tr>
      <w:tr w14:paraId="1009D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97EBCBC">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78A0900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6739C7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0263D9A6">
            <w:pPr>
              <w:widowControl/>
              <w:spacing w:line="280" w:lineRule="exact"/>
              <w:jc w:val="right"/>
              <w:rPr>
                <w:rFonts w:hint="default" w:ascii="宋体" w:hAnsi="宋体"/>
                <w:color w:val="000000"/>
                <w:sz w:val="18"/>
                <w:szCs w:val="18"/>
              </w:rPr>
            </w:pPr>
          </w:p>
        </w:tc>
      </w:tr>
      <w:tr w14:paraId="34F05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CEBFF2">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3587CE9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222.41</w:t>
            </w:r>
          </w:p>
        </w:tc>
        <w:tc>
          <w:tcPr>
            <w:tcW w:w="3600" w:type="dxa"/>
            <w:shd w:val="clear" w:color="auto" w:fill="auto"/>
            <w:vAlign w:val="center"/>
          </w:tcPr>
          <w:p w14:paraId="53478DF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540B7A5D">
            <w:pPr>
              <w:widowControl/>
              <w:spacing w:line="280" w:lineRule="exact"/>
              <w:jc w:val="right"/>
              <w:rPr>
                <w:rFonts w:hint="default" w:ascii="宋体" w:hAnsi="宋体"/>
                <w:color w:val="000000"/>
                <w:sz w:val="18"/>
                <w:szCs w:val="18"/>
              </w:rPr>
            </w:pPr>
          </w:p>
        </w:tc>
      </w:tr>
      <w:tr w14:paraId="2E523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63595B9">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5EB0787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492.47</w:t>
            </w:r>
          </w:p>
        </w:tc>
        <w:tc>
          <w:tcPr>
            <w:tcW w:w="3600" w:type="dxa"/>
            <w:shd w:val="clear" w:color="auto" w:fill="auto"/>
            <w:vAlign w:val="center"/>
          </w:tcPr>
          <w:p w14:paraId="2335F7C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42CDE68C">
            <w:pPr>
              <w:widowControl/>
              <w:spacing w:line="280" w:lineRule="exact"/>
              <w:jc w:val="right"/>
              <w:rPr>
                <w:rFonts w:hint="default" w:ascii="宋体" w:hAnsi="宋体"/>
                <w:color w:val="000000"/>
                <w:sz w:val="18"/>
                <w:szCs w:val="18"/>
              </w:rPr>
            </w:pPr>
          </w:p>
        </w:tc>
      </w:tr>
      <w:tr w14:paraId="7FE20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6BF8E84">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18EFAC9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492.47</w:t>
            </w:r>
          </w:p>
        </w:tc>
        <w:tc>
          <w:tcPr>
            <w:tcW w:w="3600" w:type="dxa"/>
            <w:shd w:val="clear" w:color="auto" w:fill="auto"/>
            <w:vAlign w:val="center"/>
          </w:tcPr>
          <w:p w14:paraId="3C18867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0C82C0FA">
            <w:pPr>
              <w:widowControl/>
              <w:spacing w:line="280" w:lineRule="exact"/>
              <w:jc w:val="right"/>
              <w:rPr>
                <w:rFonts w:hint="default" w:ascii="宋体" w:hAnsi="宋体"/>
                <w:color w:val="000000"/>
                <w:sz w:val="18"/>
                <w:szCs w:val="18"/>
              </w:rPr>
            </w:pPr>
          </w:p>
        </w:tc>
      </w:tr>
      <w:tr w14:paraId="38A03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2E51F16">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5EE94B7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39.00</w:t>
            </w:r>
          </w:p>
        </w:tc>
        <w:tc>
          <w:tcPr>
            <w:tcW w:w="3600" w:type="dxa"/>
            <w:shd w:val="clear" w:color="auto" w:fill="auto"/>
            <w:vAlign w:val="center"/>
          </w:tcPr>
          <w:p w14:paraId="47EA437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7392CC3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59.00</w:t>
            </w:r>
          </w:p>
        </w:tc>
      </w:tr>
      <w:tr w14:paraId="711D2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D1FE70">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1A55110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453.47</w:t>
            </w:r>
          </w:p>
        </w:tc>
        <w:tc>
          <w:tcPr>
            <w:tcW w:w="3600" w:type="dxa"/>
            <w:shd w:val="clear" w:color="auto" w:fill="auto"/>
            <w:vAlign w:val="center"/>
          </w:tcPr>
          <w:p w14:paraId="0A40F24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6A01D833">
            <w:pPr>
              <w:widowControl/>
              <w:spacing w:line="280" w:lineRule="exact"/>
              <w:jc w:val="right"/>
              <w:rPr>
                <w:rFonts w:hint="default" w:ascii="宋体" w:hAnsi="宋体"/>
                <w:color w:val="000000"/>
                <w:sz w:val="18"/>
                <w:szCs w:val="18"/>
              </w:rPr>
            </w:pPr>
          </w:p>
        </w:tc>
      </w:tr>
      <w:tr w14:paraId="1E53F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003C34A">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221DD3C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1CA78D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523A09EF">
            <w:pPr>
              <w:widowControl/>
              <w:spacing w:line="280" w:lineRule="exact"/>
              <w:jc w:val="right"/>
              <w:rPr>
                <w:rFonts w:hint="default" w:ascii="宋体" w:hAnsi="宋体"/>
                <w:color w:val="000000"/>
                <w:sz w:val="18"/>
                <w:szCs w:val="18"/>
              </w:rPr>
            </w:pPr>
          </w:p>
        </w:tc>
      </w:tr>
      <w:tr w14:paraId="7CAEC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3091E74">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5DC72E8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53F514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2F64DCA1">
            <w:pPr>
              <w:widowControl/>
              <w:spacing w:line="280" w:lineRule="exact"/>
              <w:jc w:val="right"/>
              <w:rPr>
                <w:rFonts w:hint="default" w:ascii="宋体" w:hAnsi="宋体"/>
                <w:color w:val="000000"/>
                <w:sz w:val="18"/>
                <w:szCs w:val="18"/>
              </w:rPr>
            </w:pPr>
          </w:p>
        </w:tc>
      </w:tr>
      <w:tr w14:paraId="3DEF3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FADBBF">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376EE43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2BA6CB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5FFC1E9D">
            <w:pPr>
              <w:widowControl/>
              <w:spacing w:line="280" w:lineRule="exact"/>
              <w:jc w:val="right"/>
              <w:rPr>
                <w:rFonts w:hint="default" w:ascii="宋体" w:hAnsi="宋体"/>
                <w:color w:val="000000"/>
                <w:sz w:val="18"/>
                <w:szCs w:val="18"/>
              </w:rPr>
            </w:pPr>
          </w:p>
        </w:tc>
      </w:tr>
      <w:tr w14:paraId="5A3C6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2E8A2CC">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439DF7B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F7EF14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28013AD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630.47</w:t>
            </w:r>
          </w:p>
        </w:tc>
      </w:tr>
      <w:tr w14:paraId="330B7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07F0B20">
            <w:pPr>
              <w:rPr>
                <w:rFonts w:hint="default" w:ascii="宋体" w:hAnsi="宋体"/>
                <w:color w:val="000000"/>
                <w:sz w:val="18"/>
                <w:szCs w:val="18"/>
              </w:rPr>
            </w:pPr>
          </w:p>
        </w:tc>
        <w:tc>
          <w:tcPr>
            <w:tcW w:w="1150" w:type="dxa"/>
            <w:shd w:val="clear" w:color="auto" w:fill="auto"/>
            <w:vAlign w:val="center"/>
          </w:tcPr>
          <w:p w14:paraId="22DE831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366891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6C07694F">
            <w:pPr>
              <w:widowControl/>
              <w:spacing w:line="280" w:lineRule="exact"/>
              <w:jc w:val="right"/>
              <w:rPr>
                <w:rFonts w:hint="default" w:ascii="宋体" w:hAnsi="宋体"/>
                <w:color w:val="000000"/>
                <w:sz w:val="18"/>
                <w:szCs w:val="18"/>
              </w:rPr>
            </w:pPr>
          </w:p>
        </w:tc>
      </w:tr>
      <w:tr w14:paraId="04A1B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2C054C">
            <w:pPr>
              <w:rPr>
                <w:rFonts w:hint="default" w:ascii="宋体" w:hAnsi="宋体"/>
                <w:color w:val="000000"/>
                <w:sz w:val="18"/>
                <w:szCs w:val="18"/>
              </w:rPr>
            </w:pPr>
          </w:p>
        </w:tc>
        <w:tc>
          <w:tcPr>
            <w:tcW w:w="1150" w:type="dxa"/>
            <w:shd w:val="clear" w:color="auto" w:fill="auto"/>
            <w:vAlign w:val="center"/>
          </w:tcPr>
          <w:p w14:paraId="4827D3A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CA4D86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1B3445DB">
            <w:pPr>
              <w:widowControl/>
              <w:spacing w:line="280" w:lineRule="exact"/>
              <w:jc w:val="right"/>
              <w:rPr>
                <w:rFonts w:hint="default" w:ascii="宋体" w:hAnsi="宋体"/>
                <w:color w:val="000000"/>
                <w:sz w:val="18"/>
                <w:szCs w:val="18"/>
              </w:rPr>
            </w:pPr>
          </w:p>
        </w:tc>
      </w:tr>
      <w:tr w14:paraId="2D28F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9BE261">
            <w:pPr>
              <w:rPr>
                <w:rFonts w:hint="default" w:ascii="宋体" w:hAnsi="宋体"/>
                <w:color w:val="000000"/>
                <w:sz w:val="18"/>
                <w:szCs w:val="18"/>
              </w:rPr>
            </w:pPr>
          </w:p>
        </w:tc>
        <w:tc>
          <w:tcPr>
            <w:tcW w:w="1150" w:type="dxa"/>
            <w:shd w:val="clear" w:color="auto" w:fill="auto"/>
            <w:vAlign w:val="center"/>
          </w:tcPr>
          <w:p w14:paraId="3FB513C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3619E8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3AB56282">
            <w:pPr>
              <w:widowControl/>
              <w:spacing w:line="280" w:lineRule="exact"/>
              <w:jc w:val="right"/>
              <w:rPr>
                <w:rFonts w:hint="default" w:ascii="宋体" w:hAnsi="宋体"/>
                <w:color w:val="000000"/>
                <w:sz w:val="18"/>
                <w:szCs w:val="18"/>
              </w:rPr>
            </w:pPr>
          </w:p>
        </w:tc>
      </w:tr>
      <w:tr w14:paraId="43655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287917">
            <w:pPr>
              <w:rPr>
                <w:rFonts w:hint="default" w:ascii="宋体" w:hAnsi="宋体"/>
                <w:color w:val="000000"/>
                <w:sz w:val="18"/>
                <w:szCs w:val="18"/>
              </w:rPr>
            </w:pPr>
          </w:p>
        </w:tc>
        <w:tc>
          <w:tcPr>
            <w:tcW w:w="1150" w:type="dxa"/>
            <w:shd w:val="clear" w:color="auto" w:fill="auto"/>
            <w:vAlign w:val="center"/>
          </w:tcPr>
          <w:p w14:paraId="710C917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372FFD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04998D84">
            <w:pPr>
              <w:widowControl/>
              <w:spacing w:line="280" w:lineRule="exact"/>
              <w:jc w:val="right"/>
              <w:rPr>
                <w:rFonts w:hint="default" w:ascii="宋体" w:hAnsi="宋体"/>
                <w:color w:val="000000"/>
                <w:sz w:val="18"/>
                <w:szCs w:val="18"/>
              </w:rPr>
            </w:pPr>
          </w:p>
        </w:tc>
      </w:tr>
      <w:tr w14:paraId="4F050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0A96A47">
            <w:pPr>
              <w:rPr>
                <w:rFonts w:hint="default" w:ascii="宋体" w:hAnsi="宋体"/>
                <w:color w:val="000000"/>
                <w:sz w:val="18"/>
                <w:szCs w:val="18"/>
              </w:rPr>
            </w:pPr>
          </w:p>
        </w:tc>
        <w:tc>
          <w:tcPr>
            <w:tcW w:w="1150" w:type="dxa"/>
            <w:shd w:val="clear" w:color="auto" w:fill="auto"/>
            <w:vAlign w:val="center"/>
          </w:tcPr>
          <w:p w14:paraId="7CBDAA8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B3AD45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7C8B25BF">
            <w:pPr>
              <w:widowControl/>
              <w:spacing w:line="280" w:lineRule="exact"/>
              <w:jc w:val="right"/>
              <w:rPr>
                <w:rFonts w:hint="default" w:ascii="宋体" w:hAnsi="宋体"/>
                <w:color w:val="000000"/>
                <w:sz w:val="18"/>
                <w:szCs w:val="18"/>
              </w:rPr>
            </w:pPr>
          </w:p>
        </w:tc>
      </w:tr>
      <w:tr w14:paraId="65FE4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A5E79D">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6F1DC2FD">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6,224.22</w:t>
            </w:r>
          </w:p>
        </w:tc>
        <w:tc>
          <w:tcPr>
            <w:tcW w:w="3600" w:type="dxa"/>
            <w:shd w:val="clear" w:color="auto" w:fill="auto"/>
            <w:vAlign w:val="center"/>
          </w:tcPr>
          <w:p w14:paraId="762D63C0">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69DFC46A">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6,224.22</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编制单位：托克逊县人民政府民政局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5,501.43</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5,240.02</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3,154.02</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2,086.00</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222.41</w:t>
            </w: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39.00</w:t>
            </w:r>
          </w:p>
        </w:tc>
        <w:tc>
          <w:tcPr>
            <w:tcW w:w="900" w:type="dxa"/>
            <w:shd w:val="clear" w:color="auto" w:fill="auto"/>
            <w:vAlign w:val="center"/>
          </w:tcPr>
          <w:p w14:paraId="72BDEE9E">
            <w:pPr>
              <w:jc w:val="right"/>
              <w:rPr>
                <w:rFonts w:hint="eastAsia" w:ascii="宋体" w:hAnsi="宋体"/>
                <w:b/>
                <w:color w:val="000000"/>
                <w:sz w:val="18"/>
                <w:szCs w:val="18"/>
              </w:rPr>
            </w:pPr>
          </w:p>
        </w:tc>
      </w:tr>
      <w:tr w14:paraId="73FC9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EE8ACC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C92A334">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F16A31A">
            <w:pPr>
              <w:jc w:val="center"/>
              <w:rPr>
                <w:rFonts w:hint="default" w:ascii="宋体" w:hAnsi="宋体"/>
                <w:b/>
                <w:sz w:val="18"/>
                <w:szCs w:val="18"/>
              </w:rPr>
            </w:pPr>
          </w:p>
        </w:tc>
        <w:tc>
          <w:tcPr>
            <w:tcW w:w="2500" w:type="dxa"/>
            <w:shd w:val="clear" w:color="auto" w:fill="auto"/>
            <w:vAlign w:val="center"/>
          </w:tcPr>
          <w:p w14:paraId="152D980D">
            <w:pPr>
              <w:jc w:val="left"/>
              <w:rPr>
                <w:rFonts w:hint="default" w:ascii="宋体" w:hAnsi="宋体"/>
                <w:b/>
                <w:sz w:val="18"/>
                <w:szCs w:val="18"/>
              </w:rPr>
            </w:pPr>
            <w:r>
              <w:rPr>
                <w:rFonts w:hint="eastAsia" w:ascii="宋体" w:hAnsi="宋体" w:eastAsia="宋体" w:cs="宋体"/>
                <w:sz w:val="15"/>
                <w:szCs w:val="15"/>
              </w:rPr>
              <w:t>民政管理事务</w:t>
            </w:r>
          </w:p>
        </w:tc>
        <w:tc>
          <w:tcPr>
            <w:tcW w:w="1100" w:type="dxa"/>
            <w:shd w:val="clear" w:color="auto" w:fill="auto"/>
            <w:vAlign w:val="center"/>
          </w:tcPr>
          <w:p w14:paraId="67B08B82">
            <w:pPr>
              <w:jc w:val="right"/>
              <w:rPr>
                <w:rFonts w:hint="default" w:ascii="宋体" w:hAnsi="宋体"/>
                <w:b/>
                <w:sz w:val="18"/>
                <w:szCs w:val="18"/>
              </w:rPr>
            </w:pPr>
            <w:r>
              <w:rPr>
                <w:rFonts w:hint="eastAsia" w:ascii="宋体" w:hAnsi="宋体" w:eastAsia="宋体" w:cs="宋体"/>
                <w:sz w:val="15"/>
                <w:szCs w:val="15"/>
              </w:rPr>
              <w:t>1,210.93</w:t>
            </w:r>
          </w:p>
        </w:tc>
        <w:tc>
          <w:tcPr>
            <w:tcW w:w="1048" w:type="dxa"/>
            <w:shd w:val="clear" w:color="auto" w:fill="auto"/>
            <w:vAlign w:val="center"/>
          </w:tcPr>
          <w:p w14:paraId="2F4F7489">
            <w:pPr>
              <w:jc w:val="right"/>
              <w:rPr>
                <w:rFonts w:hint="default" w:ascii="宋体" w:hAnsi="宋体"/>
                <w:b/>
                <w:sz w:val="18"/>
                <w:szCs w:val="18"/>
              </w:rPr>
            </w:pPr>
            <w:r>
              <w:rPr>
                <w:rFonts w:hint="eastAsia" w:ascii="宋体" w:hAnsi="宋体" w:eastAsia="宋体" w:cs="宋体"/>
                <w:sz w:val="15"/>
                <w:szCs w:val="15"/>
              </w:rPr>
              <w:t>988.52</w:t>
            </w:r>
          </w:p>
        </w:tc>
        <w:tc>
          <w:tcPr>
            <w:tcW w:w="925" w:type="dxa"/>
            <w:shd w:val="clear" w:color="auto" w:fill="auto"/>
            <w:vAlign w:val="center"/>
          </w:tcPr>
          <w:p w14:paraId="596684A5">
            <w:pPr>
              <w:jc w:val="right"/>
              <w:rPr>
                <w:rFonts w:hint="default" w:ascii="宋体" w:hAnsi="宋体"/>
                <w:b/>
                <w:sz w:val="18"/>
                <w:szCs w:val="18"/>
              </w:rPr>
            </w:pPr>
            <w:r>
              <w:rPr>
                <w:rFonts w:hint="eastAsia" w:ascii="宋体" w:hAnsi="宋体" w:eastAsia="宋体" w:cs="宋体"/>
                <w:sz w:val="15"/>
                <w:szCs w:val="15"/>
              </w:rPr>
              <w:t>983.52</w:t>
            </w:r>
          </w:p>
        </w:tc>
        <w:tc>
          <w:tcPr>
            <w:tcW w:w="924" w:type="dxa"/>
            <w:shd w:val="clear" w:color="auto" w:fill="auto"/>
            <w:vAlign w:val="center"/>
          </w:tcPr>
          <w:p w14:paraId="0FF81F06">
            <w:pPr>
              <w:jc w:val="right"/>
              <w:rPr>
                <w:rFonts w:hint="default" w:ascii="宋体" w:hAnsi="宋体"/>
                <w:b/>
                <w:sz w:val="15"/>
                <w:szCs w:val="15"/>
              </w:rPr>
            </w:pPr>
            <w:r>
              <w:rPr>
                <w:rFonts w:hint="eastAsia" w:ascii="宋体" w:hAnsi="宋体" w:eastAsia="宋体" w:cs="宋体"/>
                <w:sz w:val="15"/>
                <w:szCs w:val="15"/>
              </w:rPr>
              <w:t>5.00</w:t>
            </w:r>
          </w:p>
        </w:tc>
        <w:tc>
          <w:tcPr>
            <w:tcW w:w="924" w:type="dxa"/>
            <w:shd w:val="clear" w:color="auto" w:fill="auto"/>
            <w:vAlign w:val="center"/>
          </w:tcPr>
          <w:p w14:paraId="7DC1757F">
            <w:pPr>
              <w:jc w:val="right"/>
              <w:rPr>
                <w:rFonts w:hint="default" w:ascii="宋体" w:hAnsi="宋体"/>
                <w:b/>
                <w:sz w:val="18"/>
                <w:szCs w:val="18"/>
              </w:rPr>
            </w:pPr>
          </w:p>
        </w:tc>
        <w:tc>
          <w:tcPr>
            <w:tcW w:w="924" w:type="dxa"/>
            <w:shd w:val="clear" w:color="auto" w:fill="auto"/>
            <w:vAlign w:val="center"/>
          </w:tcPr>
          <w:p w14:paraId="1C8D3618">
            <w:pPr>
              <w:jc w:val="right"/>
              <w:rPr>
                <w:rFonts w:hint="default" w:ascii="宋体" w:hAnsi="宋体"/>
                <w:b/>
                <w:sz w:val="18"/>
                <w:szCs w:val="18"/>
              </w:rPr>
            </w:pPr>
          </w:p>
        </w:tc>
        <w:tc>
          <w:tcPr>
            <w:tcW w:w="924" w:type="dxa"/>
            <w:shd w:val="clear" w:color="auto" w:fill="auto"/>
            <w:vAlign w:val="center"/>
          </w:tcPr>
          <w:p w14:paraId="0AE137B3">
            <w:pPr>
              <w:jc w:val="right"/>
              <w:rPr>
                <w:rFonts w:hint="default" w:ascii="宋体" w:hAnsi="宋体"/>
                <w:b/>
                <w:sz w:val="18"/>
                <w:szCs w:val="18"/>
              </w:rPr>
            </w:pPr>
          </w:p>
        </w:tc>
        <w:tc>
          <w:tcPr>
            <w:tcW w:w="671" w:type="dxa"/>
            <w:shd w:val="clear" w:color="auto" w:fill="auto"/>
            <w:vAlign w:val="center"/>
          </w:tcPr>
          <w:p w14:paraId="4D90904D">
            <w:pPr>
              <w:jc w:val="right"/>
              <w:rPr>
                <w:rFonts w:hint="default" w:ascii="宋体" w:hAnsi="宋体"/>
                <w:b/>
                <w:sz w:val="18"/>
                <w:szCs w:val="18"/>
              </w:rPr>
            </w:pPr>
          </w:p>
        </w:tc>
        <w:tc>
          <w:tcPr>
            <w:tcW w:w="900" w:type="dxa"/>
            <w:shd w:val="clear" w:color="auto" w:fill="auto"/>
            <w:vAlign w:val="center"/>
          </w:tcPr>
          <w:p w14:paraId="577B7D3E">
            <w:pPr>
              <w:jc w:val="right"/>
              <w:rPr>
                <w:rFonts w:hint="default" w:ascii="宋体" w:hAnsi="宋体"/>
                <w:b/>
                <w:sz w:val="18"/>
                <w:szCs w:val="18"/>
              </w:rPr>
            </w:pPr>
          </w:p>
        </w:tc>
        <w:tc>
          <w:tcPr>
            <w:tcW w:w="900" w:type="dxa"/>
            <w:shd w:val="clear" w:color="auto" w:fill="auto"/>
            <w:vAlign w:val="center"/>
          </w:tcPr>
          <w:p w14:paraId="05D3013C">
            <w:pPr>
              <w:jc w:val="right"/>
              <w:rPr>
                <w:rFonts w:hint="default" w:ascii="宋体" w:hAnsi="宋体"/>
                <w:b/>
                <w:sz w:val="18"/>
                <w:szCs w:val="18"/>
              </w:rPr>
            </w:pPr>
            <w:r>
              <w:rPr>
                <w:rFonts w:hint="eastAsia" w:ascii="宋体" w:hAnsi="宋体" w:eastAsia="宋体" w:cs="宋体"/>
                <w:sz w:val="15"/>
                <w:szCs w:val="15"/>
              </w:rPr>
              <w:t>222.41</w:t>
            </w:r>
          </w:p>
        </w:tc>
        <w:tc>
          <w:tcPr>
            <w:tcW w:w="900" w:type="dxa"/>
            <w:shd w:val="clear" w:color="auto" w:fill="auto"/>
            <w:vAlign w:val="center"/>
          </w:tcPr>
          <w:p w14:paraId="0680D0D6">
            <w:pPr>
              <w:jc w:val="right"/>
              <w:rPr>
                <w:rFonts w:hint="eastAsia" w:ascii="宋体" w:hAnsi="宋体"/>
                <w:b/>
                <w:color w:val="000000"/>
                <w:sz w:val="18"/>
                <w:szCs w:val="18"/>
              </w:rPr>
            </w:pPr>
          </w:p>
        </w:tc>
        <w:tc>
          <w:tcPr>
            <w:tcW w:w="900" w:type="dxa"/>
            <w:shd w:val="clear" w:color="auto" w:fill="auto"/>
            <w:vAlign w:val="center"/>
          </w:tcPr>
          <w:p w14:paraId="1567684D">
            <w:pPr>
              <w:jc w:val="right"/>
              <w:rPr>
                <w:rFonts w:hint="eastAsia" w:ascii="宋体" w:hAnsi="宋体"/>
                <w:b/>
                <w:color w:val="000000"/>
                <w:sz w:val="18"/>
                <w:szCs w:val="18"/>
              </w:rPr>
            </w:pPr>
          </w:p>
        </w:tc>
      </w:tr>
      <w:tr w14:paraId="206BC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755A228">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EB17A61">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CDD38F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71DADC9">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251671BE">
            <w:pPr>
              <w:jc w:val="right"/>
              <w:rPr>
                <w:rFonts w:hint="default" w:ascii="宋体" w:hAnsi="宋体"/>
                <w:b/>
                <w:sz w:val="18"/>
                <w:szCs w:val="18"/>
              </w:rPr>
            </w:pPr>
            <w:r>
              <w:rPr>
                <w:rFonts w:hint="eastAsia" w:ascii="宋体" w:hAnsi="宋体" w:eastAsia="宋体" w:cs="宋体"/>
                <w:sz w:val="15"/>
                <w:szCs w:val="15"/>
              </w:rPr>
              <w:t>613.52</w:t>
            </w:r>
          </w:p>
        </w:tc>
        <w:tc>
          <w:tcPr>
            <w:tcW w:w="1048" w:type="dxa"/>
            <w:shd w:val="clear" w:color="auto" w:fill="auto"/>
            <w:vAlign w:val="center"/>
          </w:tcPr>
          <w:p w14:paraId="6E108963">
            <w:pPr>
              <w:jc w:val="right"/>
              <w:rPr>
                <w:rFonts w:hint="default" w:ascii="宋体" w:hAnsi="宋体"/>
                <w:b/>
                <w:sz w:val="18"/>
                <w:szCs w:val="18"/>
              </w:rPr>
            </w:pPr>
            <w:r>
              <w:rPr>
                <w:rFonts w:hint="eastAsia" w:ascii="宋体" w:hAnsi="宋体" w:eastAsia="宋体" w:cs="宋体"/>
                <w:sz w:val="15"/>
                <w:szCs w:val="15"/>
              </w:rPr>
              <w:t>613.52</w:t>
            </w:r>
          </w:p>
        </w:tc>
        <w:tc>
          <w:tcPr>
            <w:tcW w:w="925" w:type="dxa"/>
            <w:shd w:val="clear" w:color="auto" w:fill="auto"/>
            <w:vAlign w:val="center"/>
          </w:tcPr>
          <w:p w14:paraId="64598B0E">
            <w:pPr>
              <w:jc w:val="right"/>
              <w:rPr>
                <w:rFonts w:hint="default" w:ascii="宋体" w:hAnsi="宋体"/>
                <w:b/>
                <w:sz w:val="18"/>
                <w:szCs w:val="18"/>
              </w:rPr>
            </w:pPr>
            <w:r>
              <w:rPr>
                <w:rFonts w:hint="eastAsia" w:ascii="宋体" w:hAnsi="宋体" w:eastAsia="宋体" w:cs="宋体"/>
                <w:sz w:val="15"/>
                <w:szCs w:val="15"/>
              </w:rPr>
              <w:t>613.52</w:t>
            </w:r>
          </w:p>
        </w:tc>
        <w:tc>
          <w:tcPr>
            <w:tcW w:w="924" w:type="dxa"/>
            <w:shd w:val="clear" w:color="auto" w:fill="auto"/>
            <w:vAlign w:val="center"/>
          </w:tcPr>
          <w:p w14:paraId="3F459651">
            <w:pPr>
              <w:jc w:val="right"/>
              <w:rPr>
                <w:rFonts w:hint="default" w:ascii="宋体" w:hAnsi="宋体"/>
                <w:b/>
                <w:sz w:val="15"/>
                <w:szCs w:val="15"/>
              </w:rPr>
            </w:pPr>
          </w:p>
        </w:tc>
        <w:tc>
          <w:tcPr>
            <w:tcW w:w="924" w:type="dxa"/>
            <w:shd w:val="clear" w:color="auto" w:fill="auto"/>
            <w:vAlign w:val="center"/>
          </w:tcPr>
          <w:p w14:paraId="698CF8B4">
            <w:pPr>
              <w:jc w:val="right"/>
              <w:rPr>
                <w:rFonts w:hint="default" w:ascii="宋体" w:hAnsi="宋体"/>
                <w:b/>
                <w:sz w:val="18"/>
                <w:szCs w:val="18"/>
              </w:rPr>
            </w:pPr>
          </w:p>
        </w:tc>
        <w:tc>
          <w:tcPr>
            <w:tcW w:w="924" w:type="dxa"/>
            <w:shd w:val="clear" w:color="auto" w:fill="auto"/>
            <w:vAlign w:val="center"/>
          </w:tcPr>
          <w:p w14:paraId="2D0AA1CF">
            <w:pPr>
              <w:jc w:val="right"/>
              <w:rPr>
                <w:rFonts w:hint="default" w:ascii="宋体" w:hAnsi="宋体"/>
                <w:b/>
                <w:sz w:val="18"/>
                <w:szCs w:val="18"/>
              </w:rPr>
            </w:pPr>
          </w:p>
        </w:tc>
        <w:tc>
          <w:tcPr>
            <w:tcW w:w="924" w:type="dxa"/>
            <w:shd w:val="clear" w:color="auto" w:fill="auto"/>
            <w:vAlign w:val="center"/>
          </w:tcPr>
          <w:p w14:paraId="58CE5216">
            <w:pPr>
              <w:jc w:val="right"/>
              <w:rPr>
                <w:rFonts w:hint="default" w:ascii="宋体" w:hAnsi="宋体"/>
                <w:b/>
                <w:sz w:val="18"/>
                <w:szCs w:val="18"/>
              </w:rPr>
            </w:pPr>
          </w:p>
        </w:tc>
        <w:tc>
          <w:tcPr>
            <w:tcW w:w="671" w:type="dxa"/>
            <w:shd w:val="clear" w:color="auto" w:fill="auto"/>
            <w:vAlign w:val="center"/>
          </w:tcPr>
          <w:p w14:paraId="3D427F36">
            <w:pPr>
              <w:jc w:val="right"/>
              <w:rPr>
                <w:rFonts w:hint="default" w:ascii="宋体" w:hAnsi="宋体"/>
                <w:b/>
                <w:sz w:val="18"/>
                <w:szCs w:val="18"/>
              </w:rPr>
            </w:pPr>
          </w:p>
        </w:tc>
        <w:tc>
          <w:tcPr>
            <w:tcW w:w="900" w:type="dxa"/>
            <w:shd w:val="clear" w:color="auto" w:fill="auto"/>
            <w:vAlign w:val="center"/>
          </w:tcPr>
          <w:p w14:paraId="1D16E44B">
            <w:pPr>
              <w:jc w:val="right"/>
              <w:rPr>
                <w:rFonts w:hint="default" w:ascii="宋体" w:hAnsi="宋体"/>
                <w:b/>
                <w:sz w:val="18"/>
                <w:szCs w:val="18"/>
              </w:rPr>
            </w:pPr>
          </w:p>
        </w:tc>
        <w:tc>
          <w:tcPr>
            <w:tcW w:w="900" w:type="dxa"/>
            <w:shd w:val="clear" w:color="auto" w:fill="auto"/>
            <w:vAlign w:val="center"/>
          </w:tcPr>
          <w:p w14:paraId="00F4C9D0">
            <w:pPr>
              <w:jc w:val="right"/>
              <w:rPr>
                <w:rFonts w:hint="default" w:ascii="宋体" w:hAnsi="宋体"/>
                <w:b/>
                <w:sz w:val="18"/>
                <w:szCs w:val="18"/>
              </w:rPr>
            </w:pPr>
          </w:p>
        </w:tc>
        <w:tc>
          <w:tcPr>
            <w:tcW w:w="900" w:type="dxa"/>
            <w:shd w:val="clear" w:color="auto" w:fill="auto"/>
            <w:vAlign w:val="center"/>
          </w:tcPr>
          <w:p w14:paraId="2EC84FDF">
            <w:pPr>
              <w:jc w:val="right"/>
              <w:rPr>
                <w:rFonts w:hint="eastAsia" w:ascii="宋体" w:hAnsi="宋体"/>
                <w:b/>
                <w:color w:val="000000"/>
                <w:sz w:val="18"/>
                <w:szCs w:val="18"/>
              </w:rPr>
            </w:pPr>
          </w:p>
        </w:tc>
        <w:tc>
          <w:tcPr>
            <w:tcW w:w="900" w:type="dxa"/>
            <w:shd w:val="clear" w:color="auto" w:fill="auto"/>
            <w:vAlign w:val="center"/>
          </w:tcPr>
          <w:p w14:paraId="6CAAC5E3">
            <w:pPr>
              <w:jc w:val="right"/>
              <w:rPr>
                <w:rFonts w:hint="eastAsia" w:ascii="宋体" w:hAnsi="宋体"/>
                <w:b/>
                <w:color w:val="000000"/>
                <w:sz w:val="18"/>
                <w:szCs w:val="18"/>
              </w:rPr>
            </w:pPr>
          </w:p>
        </w:tc>
      </w:tr>
      <w:tr w14:paraId="4D4B3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0D05CF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2576FD0">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7F7B1B6">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75B2C634">
            <w:pPr>
              <w:jc w:val="left"/>
              <w:rPr>
                <w:rFonts w:hint="default" w:ascii="宋体" w:hAnsi="宋体"/>
                <w:b/>
                <w:sz w:val="18"/>
                <w:szCs w:val="18"/>
              </w:rPr>
            </w:pPr>
            <w:r>
              <w:rPr>
                <w:rFonts w:hint="eastAsia" w:ascii="宋体" w:hAnsi="宋体" w:eastAsia="宋体" w:cs="宋体"/>
                <w:sz w:val="15"/>
                <w:szCs w:val="15"/>
              </w:rPr>
              <w:t>其他民政管理事务支出</w:t>
            </w:r>
          </w:p>
        </w:tc>
        <w:tc>
          <w:tcPr>
            <w:tcW w:w="1100" w:type="dxa"/>
            <w:shd w:val="clear" w:color="auto" w:fill="auto"/>
            <w:vAlign w:val="center"/>
          </w:tcPr>
          <w:p w14:paraId="4179EC77">
            <w:pPr>
              <w:jc w:val="right"/>
              <w:rPr>
                <w:rFonts w:hint="default" w:ascii="宋体" w:hAnsi="宋体"/>
                <w:b/>
                <w:sz w:val="18"/>
                <w:szCs w:val="18"/>
              </w:rPr>
            </w:pPr>
            <w:r>
              <w:rPr>
                <w:rFonts w:hint="eastAsia" w:ascii="宋体" w:hAnsi="宋体" w:eastAsia="宋体" w:cs="宋体"/>
                <w:sz w:val="15"/>
                <w:szCs w:val="15"/>
              </w:rPr>
              <w:t>597.41</w:t>
            </w:r>
          </w:p>
        </w:tc>
        <w:tc>
          <w:tcPr>
            <w:tcW w:w="1048" w:type="dxa"/>
            <w:shd w:val="clear" w:color="auto" w:fill="auto"/>
            <w:vAlign w:val="center"/>
          </w:tcPr>
          <w:p w14:paraId="28002C75">
            <w:pPr>
              <w:jc w:val="right"/>
              <w:rPr>
                <w:rFonts w:hint="default" w:ascii="宋体" w:hAnsi="宋体"/>
                <w:b/>
                <w:sz w:val="18"/>
                <w:szCs w:val="18"/>
              </w:rPr>
            </w:pPr>
            <w:r>
              <w:rPr>
                <w:rFonts w:hint="eastAsia" w:ascii="宋体" w:hAnsi="宋体" w:eastAsia="宋体" w:cs="宋体"/>
                <w:sz w:val="15"/>
                <w:szCs w:val="15"/>
              </w:rPr>
              <w:t>375.00</w:t>
            </w:r>
          </w:p>
        </w:tc>
        <w:tc>
          <w:tcPr>
            <w:tcW w:w="925" w:type="dxa"/>
            <w:shd w:val="clear" w:color="auto" w:fill="auto"/>
            <w:vAlign w:val="center"/>
          </w:tcPr>
          <w:p w14:paraId="0BB7C7E1">
            <w:pPr>
              <w:jc w:val="right"/>
              <w:rPr>
                <w:rFonts w:hint="default" w:ascii="宋体" w:hAnsi="宋体"/>
                <w:b/>
                <w:sz w:val="18"/>
                <w:szCs w:val="18"/>
              </w:rPr>
            </w:pPr>
            <w:r>
              <w:rPr>
                <w:rFonts w:hint="eastAsia" w:ascii="宋体" w:hAnsi="宋体" w:eastAsia="宋体" w:cs="宋体"/>
                <w:sz w:val="15"/>
                <w:szCs w:val="15"/>
              </w:rPr>
              <w:t>370.00</w:t>
            </w:r>
          </w:p>
        </w:tc>
        <w:tc>
          <w:tcPr>
            <w:tcW w:w="924" w:type="dxa"/>
            <w:shd w:val="clear" w:color="auto" w:fill="auto"/>
            <w:vAlign w:val="center"/>
          </w:tcPr>
          <w:p w14:paraId="178D6D4A">
            <w:pPr>
              <w:jc w:val="right"/>
              <w:rPr>
                <w:rFonts w:hint="default" w:ascii="宋体" w:hAnsi="宋体"/>
                <w:b/>
                <w:sz w:val="15"/>
                <w:szCs w:val="15"/>
              </w:rPr>
            </w:pPr>
            <w:r>
              <w:rPr>
                <w:rFonts w:hint="eastAsia" w:ascii="宋体" w:hAnsi="宋体" w:eastAsia="宋体" w:cs="宋体"/>
                <w:sz w:val="15"/>
                <w:szCs w:val="15"/>
              </w:rPr>
              <w:t>5.00</w:t>
            </w:r>
          </w:p>
        </w:tc>
        <w:tc>
          <w:tcPr>
            <w:tcW w:w="924" w:type="dxa"/>
            <w:shd w:val="clear" w:color="auto" w:fill="auto"/>
            <w:vAlign w:val="center"/>
          </w:tcPr>
          <w:p w14:paraId="1A1BD191">
            <w:pPr>
              <w:jc w:val="right"/>
              <w:rPr>
                <w:rFonts w:hint="default" w:ascii="宋体" w:hAnsi="宋体"/>
                <w:b/>
                <w:sz w:val="18"/>
                <w:szCs w:val="18"/>
              </w:rPr>
            </w:pPr>
          </w:p>
        </w:tc>
        <w:tc>
          <w:tcPr>
            <w:tcW w:w="924" w:type="dxa"/>
            <w:shd w:val="clear" w:color="auto" w:fill="auto"/>
            <w:vAlign w:val="center"/>
          </w:tcPr>
          <w:p w14:paraId="4E57818B">
            <w:pPr>
              <w:jc w:val="right"/>
              <w:rPr>
                <w:rFonts w:hint="default" w:ascii="宋体" w:hAnsi="宋体"/>
                <w:b/>
                <w:sz w:val="18"/>
                <w:szCs w:val="18"/>
              </w:rPr>
            </w:pPr>
          </w:p>
        </w:tc>
        <w:tc>
          <w:tcPr>
            <w:tcW w:w="924" w:type="dxa"/>
            <w:shd w:val="clear" w:color="auto" w:fill="auto"/>
            <w:vAlign w:val="center"/>
          </w:tcPr>
          <w:p w14:paraId="1754FD4C">
            <w:pPr>
              <w:jc w:val="right"/>
              <w:rPr>
                <w:rFonts w:hint="default" w:ascii="宋体" w:hAnsi="宋体"/>
                <w:b/>
                <w:sz w:val="18"/>
                <w:szCs w:val="18"/>
              </w:rPr>
            </w:pPr>
          </w:p>
        </w:tc>
        <w:tc>
          <w:tcPr>
            <w:tcW w:w="671" w:type="dxa"/>
            <w:shd w:val="clear" w:color="auto" w:fill="auto"/>
            <w:vAlign w:val="center"/>
          </w:tcPr>
          <w:p w14:paraId="7F7E94B1">
            <w:pPr>
              <w:jc w:val="right"/>
              <w:rPr>
                <w:rFonts w:hint="default" w:ascii="宋体" w:hAnsi="宋体"/>
                <w:b/>
                <w:sz w:val="18"/>
                <w:szCs w:val="18"/>
              </w:rPr>
            </w:pPr>
          </w:p>
        </w:tc>
        <w:tc>
          <w:tcPr>
            <w:tcW w:w="900" w:type="dxa"/>
            <w:shd w:val="clear" w:color="auto" w:fill="auto"/>
            <w:vAlign w:val="center"/>
          </w:tcPr>
          <w:p w14:paraId="751A3084">
            <w:pPr>
              <w:jc w:val="right"/>
              <w:rPr>
                <w:rFonts w:hint="default" w:ascii="宋体" w:hAnsi="宋体"/>
                <w:b/>
                <w:sz w:val="18"/>
                <w:szCs w:val="18"/>
              </w:rPr>
            </w:pPr>
          </w:p>
        </w:tc>
        <w:tc>
          <w:tcPr>
            <w:tcW w:w="900" w:type="dxa"/>
            <w:shd w:val="clear" w:color="auto" w:fill="auto"/>
            <w:vAlign w:val="center"/>
          </w:tcPr>
          <w:p w14:paraId="36789395">
            <w:pPr>
              <w:jc w:val="right"/>
              <w:rPr>
                <w:rFonts w:hint="default" w:ascii="宋体" w:hAnsi="宋体"/>
                <w:b/>
                <w:sz w:val="18"/>
                <w:szCs w:val="18"/>
              </w:rPr>
            </w:pPr>
            <w:r>
              <w:rPr>
                <w:rFonts w:hint="eastAsia" w:ascii="宋体" w:hAnsi="宋体" w:eastAsia="宋体" w:cs="宋体"/>
                <w:sz w:val="15"/>
                <w:szCs w:val="15"/>
              </w:rPr>
              <w:t>222.41</w:t>
            </w:r>
          </w:p>
        </w:tc>
        <w:tc>
          <w:tcPr>
            <w:tcW w:w="900" w:type="dxa"/>
            <w:shd w:val="clear" w:color="auto" w:fill="auto"/>
            <w:vAlign w:val="center"/>
          </w:tcPr>
          <w:p w14:paraId="593A0DC1">
            <w:pPr>
              <w:jc w:val="right"/>
              <w:rPr>
                <w:rFonts w:hint="eastAsia" w:ascii="宋体" w:hAnsi="宋体"/>
                <w:b/>
                <w:color w:val="000000"/>
                <w:sz w:val="18"/>
                <w:szCs w:val="18"/>
              </w:rPr>
            </w:pPr>
          </w:p>
        </w:tc>
        <w:tc>
          <w:tcPr>
            <w:tcW w:w="900" w:type="dxa"/>
            <w:shd w:val="clear" w:color="auto" w:fill="auto"/>
            <w:vAlign w:val="center"/>
          </w:tcPr>
          <w:p w14:paraId="1E0A06D5">
            <w:pPr>
              <w:jc w:val="right"/>
              <w:rPr>
                <w:rFonts w:hint="eastAsia" w:ascii="宋体" w:hAnsi="宋体"/>
                <w:b/>
                <w:color w:val="000000"/>
                <w:sz w:val="18"/>
                <w:szCs w:val="18"/>
              </w:rPr>
            </w:pPr>
          </w:p>
        </w:tc>
      </w:tr>
      <w:tr w14:paraId="28AB9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685F01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C255756">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D8C435E">
            <w:pPr>
              <w:jc w:val="center"/>
              <w:rPr>
                <w:rFonts w:hint="default" w:ascii="宋体" w:hAnsi="宋体"/>
                <w:b/>
                <w:sz w:val="18"/>
                <w:szCs w:val="18"/>
              </w:rPr>
            </w:pPr>
          </w:p>
        </w:tc>
        <w:tc>
          <w:tcPr>
            <w:tcW w:w="2500" w:type="dxa"/>
            <w:shd w:val="clear" w:color="auto" w:fill="auto"/>
            <w:vAlign w:val="center"/>
          </w:tcPr>
          <w:p w14:paraId="7BFE5AA2">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04248CFA">
            <w:pPr>
              <w:jc w:val="right"/>
              <w:rPr>
                <w:rFonts w:hint="default" w:ascii="宋体" w:hAnsi="宋体"/>
                <w:b/>
                <w:sz w:val="18"/>
                <w:szCs w:val="18"/>
              </w:rPr>
            </w:pPr>
            <w:r>
              <w:rPr>
                <w:rFonts w:hint="eastAsia" w:ascii="宋体" w:hAnsi="宋体" w:eastAsia="宋体" w:cs="宋体"/>
                <w:sz w:val="15"/>
                <w:szCs w:val="15"/>
              </w:rPr>
              <w:t>124.50</w:t>
            </w:r>
          </w:p>
        </w:tc>
        <w:tc>
          <w:tcPr>
            <w:tcW w:w="1048" w:type="dxa"/>
            <w:shd w:val="clear" w:color="auto" w:fill="auto"/>
            <w:vAlign w:val="center"/>
          </w:tcPr>
          <w:p w14:paraId="10B97F53">
            <w:pPr>
              <w:jc w:val="right"/>
              <w:rPr>
                <w:rFonts w:hint="default" w:ascii="宋体" w:hAnsi="宋体"/>
                <w:b/>
                <w:sz w:val="18"/>
                <w:szCs w:val="18"/>
              </w:rPr>
            </w:pPr>
            <w:r>
              <w:rPr>
                <w:rFonts w:hint="eastAsia" w:ascii="宋体" w:hAnsi="宋体" w:eastAsia="宋体" w:cs="宋体"/>
                <w:sz w:val="15"/>
                <w:szCs w:val="15"/>
              </w:rPr>
              <w:t>124.50</w:t>
            </w:r>
          </w:p>
        </w:tc>
        <w:tc>
          <w:tcPr>
            <w:tcW w:w="925" w:type="dxa"/>
            <w:shd w:val="clear" w:color="auto" w:fill="auto"/>
            <w:vAlign w:val="center"/>
          </w:tcPr>
          <w:p w14:paraId="0EAE7560">
            <w:pPr>
              <w:jc w:val="right"/>
              <w:rPr>
                <w:rFonts w:hint="default" w:ascii="宋体" w:hAnsi="宋体"/>
                <w:b/>
                <w:sz w:val="18"/>
                <w:szCs w:val="18"/>
              </w:rPr>
            </w:pPr>
            <w:r>
              <w:rPr>
                <w:rFonts w:hint="eastAsia" w:ascii="宋体" w:hAnsi="宋体" w:eastAsia="宋体" w:cs="宋体"/>
                <w:sz w:val="15"/>
                <w:szCs w:val="15"/>
              </w:rPr>
              <w:t>124.50</w:t>
            </w:r>
          </w:p>
        </w:tc>
        <w:tc>
          <w:tcPr>
            <w:tcW w:w="924" w:type="dxa"/>
            <w:shd w:val="clear" w:color="auto" w:fill="auto"/>
            <w:vAlign w:val="center"/>
          </w:tcPr>
          <w:p w14:paraId="57CA6748">
            <w:pPr>
              <w:jc w:val="right"/>
              <w:rPr>
                <w:rFonts w:hint="default" w:ascii="宋体" w:hAnsi="宋体"/>
                <w:b/>
                <w:sz w:val="15"/>
                <w:szCs w:val="15"/>
              </w:rPr>
            </w:pPr>
          </w:p>
        </w:tc>
        <w:tc>
          <w:tcPr>
            <w:tcW w:w="924" w:type="dxa"/>
            <w:shd w:val="clear" w:color="auto" w:fill="auto"/>
            <w:vAlign w:val="center"/>
          </w:tcPr>
          <w:p w14:paraId="06C26069">
            <w:pPr>
              <w:jc w:val="right"/>
              <w:rPr>
                <w:rFonts w:hint="default" w:ascii="宋体" w:hAnsi="宋体"/>
                <w:b/>
                <w:sz w:val="18"/>
                <w:szCs w:val="18"/>
              </w:rPr>
            </w:pPr>
          </w:p>
        </w:tc>
        <w:tc>
          <w:tcPr>
            <w:tcW w:w="924" w:type="dxa"/>
            <w:shd w:val="clear" w:color="auto" w:fill="auto"/>
            <w:vAlign w:val="center"/>
          </w:tcPr>
          <w:p w14:paraId="4DA99374">
            <w:pPr>
              <w:jc w:val="right"/>
              <w:rPr>
                <w:rFonts w:hint="default" w:ascii="宋体" w:hAnsi="宋体"/>
                <w:b/>
                <w:sz w:val="18"/>
                <w:szCs w:val="18"/>
              </w:rPr>
            </w:pPr>
          </w:p>
        </w:tc>
        <w:tc>
          <w:tcPr>
            <w:tcW w:w="924" w:type="dxa"/>
            <w:shd w:val="clear" w:color="auto" w:fill="auto"/>
            <w:vAlign w:val="center"/>
          </w:tcPr>
          <w:p w14:paraId="44E32384">
            <w:pPr>
              <w:jc w:val="right"/>
              <w:rPr>
                <w:rFonts w:hint="default" w:ascii="宋体" w:hAnsi="宋体"/>
                <w:b/>
                <w:sz w:val="18"/>
                <w:szCs w:val="18"/>
              </w:rPr>
            </w:pPr>
          </w:p>
        </w:tc>
        <w:tc>
          <w:tcPr>
            <w:tcW w:w="671" w:type="dxa"/>
            <w:shd w:val="clear" w:color="auto" w:fill="auto"/>
            <w:vAlign w:val="center"/>
          </w:tcPr>
          <w:p w14:paraId="2A871F41">
            <w:pPr>
              <w:jc w:val="right"/>
              <w:rPr>
                <w:rFonts w:hint="default" w:ascii="宋体" w:hAnsi="宋体"/>
                <w:b/>
                <w:sz w:val="18"/>
                <w:szCs w:val="18"/>
              </w:rPr>
            </w:pPr>
          </w:p>
        </w:tc>
        <w:tc>
          <w:tcPr>
            <w:tcW w:w="900" w:type="dxa"/>
            <w:shd w:val="clear" w:color="auto" w:fill="auto"/>
            <w:vAlign w:val="center"/>
          </w:tcPr>
          <w:p w14:paraId="2B57B6B9">
            <w:pPr>
              <w:jc w:val="right"/>
              <w:rPr>
                <w:rFonts w:hint="default" w:ascii="宋体" w:hAnsi="宋体"/>
                <w:b/>
                <w:sz w:val="18"/>
                <w:szCs w:val="18"/>
              </w:rPr>
            </w:pPr>
          </w:p>
        </w:tc>
        <w:tc>
          <w:tcPr>
            <w:tcW w:w="900" w:type="dxa"/>
            <w:shd w:val="clear" w:color="auto" w:fill="auto"/>
            <w:vAlign w:val="center"/>
          </w:tcPr>
          <w:p w14:paraId="76518EE6">
            <w:pPr>
              <w:jc w:val="right"/>
              <w:rPr>
                <w:rFonts w:hint="default" w:ascii="宋体" w:hAnsi="宋体"/>
                <w:b/>
                <w:sz w:val="18"/>
                <w:szCs w:val="18"/>
              </w:rPr>
            </w:pPr>
          </w:p>
        </w:tc>
        <w:tc>
          <w:tcPr>
            <w:tcW w:w="900" w:type="dxa"/>
            <w:shd w:val="clear" w:color="auto" w:fill="auto"/>
            <w:vAlign w:val="center"/>
          </w:tcPr>
          <w:p w14:paraId="2D84E4FC">
            <w:pPr>
              <w:jc w:val="right"/>
              <w:rPr>
                <w:rFonts w:hint="eastAsia" w:ascii="宋体" w:hAnsi="宋体"/>
                <w:b/>
                <w:color w:val="000000"/>
                <w:sz w:val="18"/>
                <w:szCs w:val="18"/>
              </w:rPr>
            </w:pPr>
          </w:p>
        </w:tc>
        <w:tc>
          <w:tcPr>
            <w:tcW w:w="900" w:type="dxa"/>
            <w:shd w:val="clear" w:color="auto" w:fill="auto"/>
            <w:vAlign w:val="center"/>
          </w:tcPr>
          <w:p w14:paraId="1453B9CA">
            <w:pPr>
              <w:jc w:val="right"/>
              <w:rPr>
                <w:rFonts w:hint="eastAsia" w:ascii="宋体" w:hAnsi="宋体"/>
                <w:b/>
                <w:color w:val="000000"/>
                <w:sz w:val="18"/>
                <w:szCs w:val="18"/>
              </w:rPr>
            </w:pPr>
          </w:p>
        </w:tc>
      </w:tr>
      <w:tr w14:paraId="535B6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6AA9EB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2DD0680">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BE1AE8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ACCD276">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42111FB2">
            <w:pPr>
              <w:jc w:val="right"/>
              <w:rPr>
                <w:rFonts w:hint="default" w:ascii="宋体" w:hAnsi="宋体"/>
                <w:b/>
                <w:sz w:val="18"/>
                <w:szCs w:val="18"/>
              </w:rPr>
            </w:pPr>
            <w:r>
              <w:rPr>
                <w:rFonts w:hint="eastAsia" w:ascii="宋体" w:hAnsi="宋体" w:eastAsia="宋体" w:cs="宋体"/>
                <w:sz w:val="15"/>
                <w:szCs w:val="15"/>
              </w:rPr>
              <w:t>21.10</w:t>
            </w:r>
          </w:p>
        </w:tc>
        <w:tc>
          <w:tcPr>
            <w:tcW w:w="1048" w:type="dxa"/>
            <w:shd w:val="clear" w:color="auto" w:fill="auto"/>
            <w:vAlign w:val="center"/>
          </w:tcPr>
          <w:p w14:paraId="2BFEE5E5">
            <w:pPr>
              <w:jc w:val="right"/>
              <w:rPr>
                <w:rFonts w:hint="default" w:ascii="宋体" w:hAnsi="宋体"/>
                <w:b/>
                <w:sz w:val="18"/>
                <w:szCs w:val="18"/>
              </w:rPr>
            </w:pPr>
            <w:r>
              <w:rPr>
                <w:rFonts w:hint="eastAsia" w:ascii="宋体" w:hAnsi="宋体" w:eastAsia="宋体" w:cs="宋体"/>
                <w:sz w:val="15"/>
                <w:szCs w:val="15"/>
              </w:rPr>
              <w:t>21.10</w:t>
            </w:r>
          </w:p>
        </w:tc>
        <w:tc>
          <w:tcPr>
            <w:tcW w:w="925" w:type="dxa"/>
            <w:shd w:val="clear" w:color="auto" w:fill="auto"/>
            <w:vAlign w:val="center"/>
          </w:tcPr>
          <w:p w14:paraId="268FBB48">
            <w:pPr>
              <w:jc w:val="right"/>
              <w:rPr>
                <w:rFonts w:hint="default" w:ascii="宋体" w:hAnsi="宋体"/>
                <w:b/>
                <w:sz w:val="18"/>
                <w:szCs w:val="18"/>
              </w:rPr>
            </w:pPr>
            <w:r>
              <w:rPr>
                <w:rFonts w:hint="eastAsia" w:ascii="宋体" w:hAnsi="宋体" w:eastAsia="宋体" w:cs="宋体"/>
                <w:sz w:val="15"/>
                <w:szCs w:val="15"/>
              </w:rPr>
              <w:t>21.10</w:t>
            </w:r>
          </w:p>
        </w:tc>
        <w:tc>
          <w:tcPr>
            <w:tcW w:w="924" w:type="dxa"/>
            <w:shd w:val="clear" w:color="auto" w:fill="auto"/>
            <w:vAlign w:val="center"/>
          </w:tcPr>
          <w:p w14:paraId="45B9F5A2">
            <w:pPr>
              <w:jc w:val="right"/>
              <w:rPr>
                <w:rFonts w:hint="default" w:ascii="宋体" w:hAnsi="宋体"/>
                <w:b/>
                <w:sz w:val="15"/>
                <w:szCs w:val="15"/>
              </w:rPr>
            </w:pPr>
          </w:p>
        </w:tc>
        <w:tc>
          <w:tcPr>
            <w:tcW w:w="924" w:type="dxa"/>
            <w:shd w:val="clear" w:color="auto" w:fill="auto"/>
            <w:vAlign w:val="center"/>
          </w:tcPr>
          <w:p w14:paraId="37B7BC26">
            <w:pPr>
              <w:jc w:val="right"/>
              <w:rPr>
                <w:rFonts w:hint="default" w:ascii="宋体" w:hAnsi="宋体"/>
                <w:b/>
                <w:sz w:val="18"/>
                <w:szCs w:val="18"/>
              </w:rPr>
            </w:pPr>
          </w:p>
        </w:tc>
        <w:tc>
          <w:tcPr>
            <w:tcW w:w="924" w:type="dxa"/>
            <w:shd w:val="clear" w:color="auto" w:fill="auto"/>
            <w:vAlign w:val="center"/>
          </w:tcPr>
          <w:p w14:paraId="55DD5693">
            <w:pPr>
              <w:jc w:val="right"/>
              <w:rPr>
                <w:rFonts w:hint="default" w:ascii="宋体" w:hAnsi="宋体"/>
                <w:b/>
                <w:sz w:val="18"/>
                <w:szCs w:val="18"/>
              </w:rPr>
            </w:pPr>
          </w:p>
        </w:tc>
        <w:tc>
          <w:tcPr>
            <w:tcW w:w="924" w:type="dxa"/>
            <w:shd w:val="clear" w:color="auto" w:fill="auto"/>
            <w:vAlign w:val="center"/>
          </w:tcPr>
          <w:p w14:paraId="28E5E218">
            <w:pPr>
              <w:jc w:val="right"/>
              <w:rPr>
                <w:rFonts w:hint="default" w:ascii="宋体" w:hAnsi="宋体"/>
                <w:b/>
                <w:sz w:val="18"/>
                <w:szCs w:val="18"/>
              </w:rPr>
            </w:pPr>
          </w:p>
        </w:tc>
        <w:tc>
          <w:tcPr>
            <w:tcW w:w="671" w:type="dxa"/>
            <w:shd w:val="clear" w:color="auto" w:fill="auto"/>
            <w:vAlign w:val="center"/>
          </w:tcPr>
          <w:p w14:paraId="4C16FBE0">
            <w:pPr>
              <w:jc w:val="right"/>
              <w:rPr>
                <w:rFonts w:hint="default" w:ascii="宋体" w:hAnsi="宋体"/>
                <w:b/>
                <w:sz w:val="18"/>
                <w:szCs w:val="18"/>
              </w:rPr>
            </w:pPr>
          </w:p>
        </w:tc>
        <w:tc>
          <w:tcPr>
            <w:tcW w:w="900" w:type="dxa"/>
            <w:shd w:val="clear" w:color="auto" w:fill="auto"/>
            <w:vAlign w:val="center"/>
          </w:tcPr>
          <w:p w14:paraId="20B7EC8C">
            <w:pPr>
              <w:jc w:val="right"/>
              <w:rPr>
                <w:rFonts w:hint="default" w:ascii="宋体" w:hAnsi="宋体"/>
                <w:b/>
                <w:sz w:val="18"/>
                <w:szCs w:val="18"/>
              </w:rPr>
            </w:pPr>
          </w:p>
        </w:tc>
        <w:tc>
          <w:tcPr>
            <w:tcW w:w="900" w:type="dxa"/>
            <w:shd w:val="clear" w:color="auto" w:fill="auto"/>
            <w:vAlign w:val="center"/>
          </w:tcPr>
          <w:p w14:paraId="6F943C74">
            <w:pPr>
              <w:jc w:val="right"/>
              <w:rPr>
                <w:rFonts w:hint="default" w:ascii="宋体" w:hAnsi="宋体"/>
                <w:b/>
                <w:sz w:val="18"/>
                <w:szCs w:val="18"/>
              </w:rPr>
            </w:pPr>
          </w:p>
        </w:tc>
        <w:tc>
          <w:tcPr>
            <w:tcW w:w="900" w:type="dxa"/>
            <w:shd w:val="clear" w:color="auto" w:fill="auto"/>
            <w:vAlign w:val="center"/>
          </w:tcPr>
          <w:p w14:paraId="63EF20CD">
            <w:pPr>
              <w:jc w:val="right"/>
              <w:rPr>
                <w:rFonts w:hint="eastAsia" w:ascii="宋体" w:hAnsi="宋体"/>
                <w:b/>
                <w:color w:val="000000"/>
                <w:sz w:val="18"/>
                <w:szCs w:val="18"/>
              </w:rPr>
            </w:pPr>
          </w:p>
        </w:tc>
        <w:tc>
          <w:tcPr>
            <w:tcW w:w="900" w:type="dxa"/>
            <w:shd w:val="clear" w:color="auto" w:fill="auto"/>
            <w:vAlign w:val="center"/>
          </w:tcPr>
          <w:p w14:paraId="4918040B">
            <w:pPr>
              <w:jc w:val="right"/>
              <w:rPr>
                <w:rFonts w:hint="eastAsia" w:ascii="宋体" w:hAnsi="宋体"/>
                <w:b/>
                <w:color w:val="000000"/>
                <w:sz w:val="18"/>
                <w:szCs w:val="18"/>
              </w:rPr>
            </w:pPr>
          </w:p>
        </w:tc>
      </w:tr>
      <w:tr w14:paraId="1C96A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510DAE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2A5B42B">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FB845BF">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2D339DA5">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09C31721">
            <w:pPr>
              <w:jc w:val="right"/>
              <w:rPr>
                <w:rFonts w:hint="default" w:ascii="宋体" w:hAnsi="宋体"/>
                <w:b/>
                <w:sz w:val="18"/>
                <w:szCs w:val="18"/>
              </w:rPr>
            </w:pPr>
            <w:r>
              <w:rPr>
                <w:rFonts w:hint="eastAsia" w:ascii="宋体" w:hAnsi="宋体" w:eastAsia="宋体" w:cs="宋体"/>
                <w:sz w:val="15"/>
                <w:szCs w:val="15"/>
              </w:rPr>
              <w:t>71.48</w:t>
            </w:r>
          </w:p>
        </w:tc>
        <w:tc>
          <w:tcPr>
            <w:tcW w:w="1048" w:type="dxa"/>
            <w:shd w:val="clear" w:color="auto" w:fill="auto"/>
            <w:vAlign w:val="center"/>
          </w:tcPr>
          <w:p w14:paraId="1D67F3B4">
            <w:pPr>
              <w:jc w:val="right"/>
              <w:rPr>
                <w:rFonts w:hint="default" w:ascii="宋体" w:hAnsi="宋体"/>
                <w:b/>
                <w:sz w:val="18"/>
                <w:szCs w:val="18"/>
              </w:rPr>
            </w:pPr>
            <w:r>
              <w:rPr>
                <w:rFonts w:hint="eastAsia" w:ascii="宋体" w:hAnsi="宋体" w:eastAsia="宋体" w:cs="宋体"/>
                <w:sz w:val="15"/>
                <w:szCs w:val="15"/>
              </w:rPr>
              <w:t>71.48</w:t>
            </w:r>
          </w:p>
        </w:tc>
        <w:tc>
          <w:tcPr>
            <w:tcW w:w="925" w:type="dxa"/>
            <w:shd w:val="clear" w:color="auto" w:fill="auto"/>
            <w:vAlign w:val="center"/>
          </w:tcPr>
          <w:p w14:paraId="3BD5FE76">
            <w:pPr>
              <w:jc w:val="right"/>
              <w:rPr>
                <w:rFonts w:hint="default" w:ascii="宋体" w:hAnsi="宋体"/>
                <w:b/>
                <w:sz w:val="18"/>
                <w:szCs w:val="18"/>
              </w:rPr>
            </w:pPr>
            <w:r>
              <w:rPr>
                <w:rFonts w:hint="eastAsia" w:ascii="宋体" w:hAnsi="宋体" w:eastAsia="宋体" w:cs="宋体"/>
                <w:sz w:val="15"/>
                <w:szCs w:val="15"/>
              </w:rPr>
              <w:t>71.48</w:t>
            </w:r>
          </w:p>
        </w:tc>
        <w:tc>
          <w:tcPr>
            <w:tcW w:w="924" w:type="dxa"/>
            <w:shd w:val="clear" w:color="auto" w:fill="auto"/>
            <w:vAlign w:val="center"/>
          </w:tcPr>
          <w:p w14:paraId="5643A4DD">
            <w:pPr>
              <w:jc w:val="right"/>
              <w:rPr>
                <w:rFonts w:hint="default" w:ascii="宋体" w:hAnsi="宋体"/>
                <w:b/>
                <w:sz w:val="15"/>
                <w:szCs w:val="15"/>
              </w:rPr>
            </w:pPr>
          </w:p>
        </w:tc>
        <w:tc>
          <w:tcPr>
            <w:tcW w:w="924" w:type="dxa"/>
            <w:shd w:val="clear" w:color="auto" w:fill="auto"/>
            <w:vAlign w:val="center"/>
          </w:tcPr>
          <w:p w14:paraId="21BB9F76">
            <w:pPr>
              <w:jc w:val="right"/>
              <w:rPr>
                <w:rFonts w:hint="default" w:ascii="宋体" w:hAnsi="宋体"/>
                <w:b/>
                <w:sz w:val="18"/>
                <w:szCs w:val="18"/>
              </w:rPr>
            </w:pPr>
          </w:p>
        </w:tc>
        <w:tc>
          <w:tcPr>
            <w:tcW w:w="924" w:type="dxa"/>
            <w:shd w:val="clear" w:color="auto" w:fill="auto"/>
            <w:vAlign w:val="center"/>
          </w:tcPr>
          <w:p w14:paraId="7E28D9E6">
            <w:pPr>
              <w:jc w:val="right"/>
              <w:rPr>
                <w:rFonts w:hint="default" w:ascii="宋体" w:hAnsi="宋体"/>
                <w:b/>
                <w:sz w:val="18"/>
                <w:szCs w:val="18"/>
              </w:rPr>
            </w:pPr>
          </w:p>
        </w:tc>
        <w:tc>
          <w:tcPr>
            <w:tcW w:w="924" w:type="dxa"/>
            <w:shd w:val="clear" w:color="auto" w:fill="auto"/>
            <w:vAlign w:val="center"/>
          </w:tcPr>
          <w:p w14:paraId="74EFEDAA">
            <w:pPr>
              <w:jc w:val="right"/>
              <w:rPr>
                <w:rFonts w:hint="default" w:ascii="宋体" w:hAnsi="宋体"/>
                <w:b/>
                <w:sz w:val="18"/>
                <w:szCs w:val="18"/>
              </w:rPr>
            </w:pPr>
          </w:p>
        </w:tc>
        <w:tc>
          <w:tcPr>
            <w:tcW w:w="671" w:type="dxa"/>
            <w:shd w:val="clear" w:color="auto" w:fill="auto"/>
            <w:vAlign w:val="center"/>
          </w:tcPr>
          <w:p w14:paraId="553EA128">
            <w:pPr>
              <w:jc w:val="right"/>
              <w:rPr>
                <w:rFonts w:hint="default" w:ascii="宋体" w:hAnsi="宋体"/>
                <w:b/>
                <w:sz w:val="18"/>
                <w:szCs w:val="18"/>
              </w:rPr>
            </w:pPr>
          </w:p>
        </w:tc>
        <w:tc>
          <w:tcPr>
            <w:tcW w:w="900" w:type="dxa"/>
            <w:shd w:val="clear" w:color="auto" w:fill="auto"/>
            <w:vAlign w:val="center"/>
          </w:tcPr>
          <w:p w14:paraId="7D41FDBB">
            <w:pPr>
              <w:jc w:val="right"/>
              <w:rPr>
                <w:rFonts w:hint="default" w:ascii="宋体" w:hAnsi="宋体"/>
                <w:b/>
                <w:sz w:val="18"/>
                <w:szCs w:val="18"/>
              </w:rPr>
            </w:pPr>
          </w:p>
        </w:tc>
        <w:tc>
          <w:tcPr>
            <w:tcW w:w="900" w:type="dxa"/>
            <w:shd w:val="clear" w:color="auto" w:fill="auto"/>
            <w:vAlign w:val="center"/>
          </w:tcPr>
          <w:p w14:paraId="59CA4481">
            <w:pPr>
              <w:jc w:val="right"/>
              <w:rPr>
                <w:rFonts w:hint="default" w:ascii="宋体" w:hAnsi="宋体"/>
                <w:b/>
                <w:sz w:val="18"/>
                <w:szCs w:val="18"/>
              </w:rPr>
            </w:pPr>
          </w:p>
        </w:tc>
        <w:tc>
          <w:tcPr>
            <w:tcW w:w="900" w:type="dxa"/>
            <w:shd w:val="clear" w:color="auto" w:fill="auto"/>
            <w:vAlign w:val="center"/>
          </w:tcPr>
          <w:p w14:paraId="5523294D">
            <w:pPr>
              <w:jc w:val="right"/>
              <w:rPr>
                <w:rFonts w:hint="eastAsia" w:ascii="宋体" w:hAnsi="宋体"/>
                <w:b/>
                <w:color w:val="000000"/>
                <w:sz w:val="18"/>
                <w:szCs w:val="18"/>
              </w:rPr>
            </w:pPr>
          </w:p>
        </w:tc>
        <w:tc>
          <w:tcPr>
            <w:tcW w:w="900" w:type="dxa"/>
            <w:shd w:val="clear" w:color="auto" w:fill="auto"/>
            <w:vAlign w:val="center"/>
          </w:tcPr>
          <w:p w14:paraId="10E64B73">
            <w:pPr>
              <w:jc w:val="right"/>
              <w:rPr>
                <w:rFonts w:hint="eastAsia" w:ascii="宋体" w:hAnsi="宋体"/>
                <w:b/>
                <w:color w:val="000000"/>
                <w:sz w:val="18"/>
                <w:szCs w:val="18"/>
              </w:rPr>
            </w:pPr>
          </w:p>
        </w:tc>
      </w:tr>
      <w:tr w14:paraId="66BC6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F058C1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6C98EC2">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B465F55">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4E7E3848">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0C1ACB35">
            <w:pPr>
              <w:jc w:val="right"/>
              <w:rPr>
                <w:rFonts w:hint="default" w:ascii="宋体" w:hAnsi="宋体"/>
                <w:b/>
                <w:sz w:val="18"/>
                <w:szCs w:val="18"/>
              </w:rPr>
            </w:pPr>
            <w:r>
              <w:rPr>
                <w:rFonts w:hint="eastAsia" w:ascii="宋体" w:hAnsi="宋体" w:eastAsia="宋体" w:cs="宋体"/>
                <w:sz w:val="15"/>
                <w:szCs w:val="15"/>
              </w:rPr>
              <w:t>31.92</w:t>
            </w:r>
          </w:p>
        </w:tc>
        <w:tc>
          <w:tcPr>
            <w:tcW w:w="1048" w:type="dxa"/>
            <w:shd w:val="clear" w:color="auto" w:fill="auto"/>
            <w:vAlign w:val="center"/>
          </w:tcPr>
          <w:p w14:paraId="5893CB56">
            <w:pPr>
              <w:jc w:val="right"/>
              <w:rPr>
                <w:rFonts w:hint="default" w:ascii="宋体" w:hAnsi="宋体"/>
                <w:b/>
                <w:sz w:val="18"/>
                <w:szCs w:val="18"/>
              </w:rPr>
            </w:pPr>
            <w:r>
              <w:rPr>
                <w:rFonts w:hint="eastAsia" w:ascii="宋体" w:hAnsi="宋体" w:eastAsia="宋体" w:cs="宋体"/>
                <w:sz w:val="15"/>
                <w:szCs w:val="15"/>
              </w:rPr>
              <w:t>31.92</w:t>
            </w:r>
          </w:p>
        </w:tc>
        <w:tc>
          <w:tcPr>
            <w:tcW w:w="925" w:type="dxa"/>
            <w:shd w:val="clear" w:color="auto" w:fill="auto"/>
            <w:vAlign w:val="center"/>
          </w:tcPr>
          <w:p w14:paraId="073B82AE">
            <w:pPr>
              <w:jc w:val="right"/>
              <w:rPr>
                <w:rFonts w:hint="default" w:ascii="宋体" w:hAnsi="宋体"/>
                <w:b/>
                <w:sz w:val="18"/>
                <w:szCs w:val="18"/>
              </w:rPr>
            </w:pPr>
            <w:r>
              <w:rPr>
                <w:rFonts w:hint="eastAsia" w:ascii="宋体" w:hAnsi="宋体" w:eastAsia="宋体" w:cs="宋体"/>
                <w:sz w:val="15"/>
                <w:szCs w:val="15"/>
              </w:rPr>
              <w:t>31.92</w:t>
            </w:r>
          </w:p>
        </w:tc>
        <w:tc>
          <w:tcPr>
            <w:tcW w:w="924" w:type="dxa"/>
            <w:shd w:val="clear" w:color="auto" w:fill="auto"/>
            <w:vAlign w:val="center"/>
          </w:tcPr>
          <w:p w14:paraId="005ECAF8">
            <w:pPr>
              <w:jc w:val="right"/>
              <w:rPr>
                <w:rFonts w:hint="default" w:ascii="宋体" w:hAnsi="宋体"/>
                <w:b/>
                <w:sz w:val="15"/>
                <w:szCs w:val="15"/>
              </w:rPr>
            </w:pPr>
          </w:p>
        </w:tc>
        <w:tc>
          <w:tcPr>
            <w:tcW w:w="924" w:type="dxa"/>
            <w:shd w:val="clear" w:color="auto" w:fill="auto"/>
            <w:vAlign w:val="center"/>
          </w:tcPr>
          <w:p w14:paraId="0EFFDBD3">
            <w:pPr>
              <w:jc w:val="right"/>
              <w:rPr>
                <w:rFonts w:hint="default" w:ascii="宋体" w:hAnsi="宋体"/>
                <w:b/>
                <w:sz w:val="18"/>
                <w:szCs w:val="18"/>
              </w:rPr>
            </w:pPr>
          </w:p>
        </w:tc>
        <w:tc>
          <w:tcPr>
            <w:tcW w:w="924" w:type="dxa"/>
            <w:shd w:val="clear" w:color="auto" w:fill="auto"/>
            <w:vAlign w:val="center"/>
          </w:tcPr>
          <w:p w14:paraId="3412829F">
            <w:pPr>
              <w:jc w:val="right"/>
              <w:rPr>
                <w:rFonts w:hint="default" w:ascii="宋体" w:hAnsi="宋体"/>
                <w:b/>
                <w:sz w:val="18"/>
                <w:szCs w:val="18"/>
              </w:rPr>
            </w:pPr>
          </w:p>
        </w:tc>
        <w:tc>
          <w:tcPr>
            <w:tcW w:w="924" w:type="dxa"/>
            <w:shd w:val="clear" w:color="auto" w:fill="auto"/>
            <w:vAlign w:val="center"/>
          </w:tcPr>
          <w:p w14:paraId="66B3A2EE">
            <w:pPr>
              <w:jc w:val="right"/>
              <w:rPr>
                <w:rFonts w:hint="default" w:ascii="宋体" w:hAnsi="宋体"/>
                <w:b/>
                <w:sz w:val="18"/>
                <w:szCs w:val="18"/>
              </w:rPr>
            </w:pPr>
          </w:p>
        </w:tc>
        <w:tc>
          <w:tcPr>
            <w:tcW w:w="671" w:type="dxa"/>
            <w:shd w:val="clear" w:color="auto" w:fill="auto"/>
            <w:vAlign w:val="center"/>
          </w:tcPr>
          <w:p w14:paraId="734F1945">
            <w:pPr>
              <w:jc w:val="right"/>
              <w:rPr>
                <w:rFonts w:hint="default" w:ascii="宋体" w:hAnsi="宋体"/>
                <w:b/>
                <w:sz w:val="18"/>
                <w:szCs w:val="18"/>
              </w:rPr>
            </w:pPr>
          </w:p>
        </w:tc>
        <w:tc>
          <w:tcPr>
            <w:tcW w:w="900" w:type="dxa"/>
            <w:shd w:val="clear" w:color="auto" w:fill="auto"/>
            <w:vAlign w:val="center"/>
          </w:tcPr>
          <w:p w14:paraId="29BC1178">
            <w:pPr>
              <w:jc w:val="right"/>
              <w:rPr>
                <w:rFonts w:hint="default" w:ascii="宋体" w:hAnsi="宋体"/>
                <w:b/>
                <w:sz w:val="18"/>
                <w:szCs w:val="18"/>
              </w:rPr>
            </w:pPr>
          </w:p>
        </w:tc>
        <w:tc>
          <w:tcPr>
            <w:tcW w:w="900" w:type="dxa"/>
            <w:shd w:val="clear" w:color="auto" w:fill="auto"/>
            <w:vAlign w:val="center"/>
          </w:tcPr>
          <w:p w14:paraId="5C760615">
            <w:pPr>
              <w:jc w:val="right"/>
              <w:rPr>
                <w:rFonts w:hint="default" w:ascii="宋体" w:hAnsi="宋体"/>
                <w:b/>
                <w:sz w:val="18"/>
                <w:szCs w:val="18"/>
              </w:rPr>
            </w:pPr>
          </w:p>
        </w:tc>
        <w:tc>
          <w:tcPr>
            <w:tcW w:w="900" w:type="dxa"/>
            <w:shd w:val="clear" w:color="auto" w:fill="auto"/>
            <w:vAlign w:val="center"/>
          </w:tcPr>
          <w:p w14:paraId="5B31985A">
            <w:pPr>
              <w:jc w:val="right"/>
              <w:rPr>
                <w:rFonts w:hint="eastAsia" w:ascii="宋体" w:hAnsi="宋体"/>
                <w:b/>
                <w:color w:val="000000"/>
                <w:sz w:val="18"/>
                <w:szCs w:val="18"/>
              </w:rPr>
            </w:pPr>
          </w:p>
        </w:tc>
        <w:tc>
          <w:tcPr>
            <w:tcW w:w="900" w:type="dxa"/>
            <w:shd w:val="clear" w:color="auto" w:fill="auto"/>
            <w:vAlign w:val="center"/>
          </w:tcPr>
          <w:p w14:paraId="797A7846">
            <w:pPr>
              <w:jc w:val="right"/>
              <w:rPr>
                <w:rFonts w:hint="eastAsia" w:ascii="宋体" w:hAnsi="宋体"/>
                <w:b/>
                <w:color w:val="000000"/>
                <w:sz w:val="18"/>
                <w:szCs w:val="18"/>
              </w:rPr>
            </w:pPr>
          </w:p>
        </w:tc>
      </w:tr>
      <w:tr w14:paraId="5079C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6869F9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5C999F1">
            <w:pPr>
              <w:jc w:val="center"/>
              <w:rPr>
                <w:rFonts w:hint="default" w:ascii="宋体" w:hAnsi="宋体"/>
                <w:b/>
                <w:sz w:val="18"/>
                <w:szCs w:val="18"/>
              </w:rPr>
            </w:pPr>
            <w:r>
              <w:rPr>
                <w:rFonts w:hint="eastAsia" w:ascii="宋体" w:hAnsi="宋体" w:eastAsia="宋体" w:cs="宋体"/>
                <w:sz w:val="15"/>
                <w:szCs w:val="15"/>
              </w:rPr>
              <w:t>10</w:t>
            </w:r>
          </w:p>
        </w:tc>
        <w:tc>
          <w:tcPr>
            <w:tcW w:w="243" w:type="dxa"/>
            <w:shd w:val="clear" w:color="auto" w:fill="auto"/>
            <w:vAlign w:val="center"/>
          </w:tcPr>
          <w:p w14:paraId="0397255E">
            <w:pPr>
              <w:jc w:val="center"/>
              <w:rPr>
                <w:rFonts w:hint="default" w:ascii="宋体" w:hAnsi="宋体"/>
                <w:b/>
                <w:sz w:val="18"/>
                <w:szCs w:val="18"/>
              </w:rPr>
            </w:pPr>
          </w:p>
        </w:tc>
        <w:tc>
          <w:tcPr>
            <w:tcW w:w="2500" w:type="dxa"/>
            <w:shd w:val="clear" w:color="auto" w:fill="auto"/>
            <w:vAlign w:val="center"/>
          </w:tcPr>
          <w:p w14:paraId="6C7330C3">
            <w:pPr>
              <w:jc w:val="left"/>
              <w:rPr>
                <w:rFonts w:hint="default" w:ascii="宋体" w:hAnsi="宋体"/>
                <w:b/>
                <w:sz w:val="18"/>
                <w:szCs w:val="18"/>
              </w:rPr>
            </w:pPr>
            <w:r>
              <w:rPr>
                <w:rFonts w:hint="eastAsia" w:ascii="宋体" w:hAnsi="宋体" w:eastAsia="宋体" w:cs="宋体"/>
                <w:sz w:val="15"/>
                <w:szCs w:val="15"/>
              </w:rPr>
              <w:t>社会福利</w:t>
            </w:r>
          </w:p>
        </w:tc>
        <w:tc>
          <w:tcPr>
            <w:tcW w:w="1100" w:type="dxa"/>
            <w:shd w:val="clear" w:color="auto" w:fill="auto"/>
            <w:vAlign w:val="center"/>
          </w:tcPr>
          <w:p w14:paraId="2C17636D">
            <w:pPr>
              <w:jc w:val="right"/>
              <w:rPr>
                <w:rFonts w:hint="default" w:ascii="宋体" w:hAnsi="宋体"/>
                <w:b/>
                <w:sz w:val="18"/>
                <w:szCs w:val="18"/>
              </w:rPr>
            </w:pPr>
            <w:r>
              <w:rPr>
                <w:rFonts w:hint="eastAsia" w:ascii="宋体" w:hAnsi="宋体" w:eastAsia="宋体" w:cs="宋体"/>
                <w:sz w:val="15"/>
                <w:szCs w:val="15"/>
              </w:rPr>
              <w:t>522.00</w:t>
            </w:r>
          </w:p>
        </w:tc>
        <w:tc>
          <w:tcPr>
            <w:tcW w:w="1048" w:type="dxa"/>
            <w:shd w:val="clear" w:color="auto" w:fill="auto"/>
            <w:vAlign w:val="center"/>
          </w:tcPr>
          <w:p w14:paraId="56FA62EB">
            <w:pPr>
              <w:jc w:val="right"/>
              <w:rPr>
                <w:rFonts w:hint="default" w:ascii="宋体" w:hAnsi="宋体"/>
                <w:b/>
                <w:sz w:val="18"/>
                <w:szCs w:val="18"/>
              </w:rPr>
            </w:pPr>
            <w:r>
              <w:rPr>
                <w:rFonts w:hint="eastAsia" w:ascii="宋体" w:hAnsi="宋体" w:eastAsia="宋体" w:cs="宋体"/>
                <w:sz w:val="15"/>
                <w:szCs w:val="15"/>
              </w:rPr>
              <w:t>483.00</w:t>
            </w:r>
          </w:p>
        </w:tc>
        <w:tc>
          <w:tcPr>
            <w:tcW w:w="925" w:type="dxa"/>
            <w:shd w:val="clear" w:color="auto" w:fill="auto"/>
            <w:vAlign w:val="center"/>
          </w:tcPr>
          <w:p w14:paraId="50D09975">
            <w:pPr>
              <w:jc w:val="right"/>
              <w:rPr>
                <w:rFonts w:hint="default" w:ascii="宋体" w:hAnsi="宋体"/>
                <w:b/>
                <w:sz w:val="18"/>
                <w:szCs w:val="18"/>
              </w:rPr>
            </w:pPr>
            <w:r>
              <w:rPr>
                <w:rFonts w:hint="eastAsia" w:ascii="宋体" w:hAnsi="宋体" w:eastAsia="宋体" w:cs="宋体"/>
                <w:sz w:val="15"/>
                <w:szCs w:val="15"/>
              </w:rPr>
              <w:t>348.00</w:t>
            </w:r>
          </w:p>
        </w:tc>
        <w:tc>
          <w:tcPr>
            <w:tcW w:w="924" w:type="dxa"/>
            <w:shd w:val="clear" w:color="auto" w:fill="auto"/>
            <w:vAlign w:val="center"/>
          </w:tcPr>
          <w:p w14:paraId="1BE6A92B">
            <w:pPr>
              <w:jc w:val="right"/>
              <w:rPr>
                <w:rFonts w:hint="default" w:ascii="宋体" w:hAnsi="宋体"/>
                <w:b/>
                <w:sz w:val="15"/>
                <w:szCs w:val="15"/>
              </w:rPr>
            </w:pPr>
            <w:r>
              <w:rPr>
                <w:rFonts w:hint="eastAsia" w:ascii="宋体" w:hAnsi="宋体" w:eastAsia="宋体" w:cs="宋体"/>
                <w:sz w:val="15"/>
                <w:szCs w:val="15"/>
              </w:rPr>
              <w:t>135.00</w:t>
            </w:r>
          </w:p>
        </w:tc>
        <w:tc>
          <w:tcPr>
            <w:tcW w:w="924" w:type="dxa"/>
            <w:shd w:val="clear" w:color="auto" w:fill="auto"/>
            <w:vAlign w:val="center"/>
          </w:tcPr>
          <w:p w14:paraId="1602AE81">
            <w:pPr>
              <w:jc w:val="right"/>
              <w:rPr>
                <w:rFonts w:hint="default" w:ascii="宋体" w:hAnsi="宋体"/>
                <w:b/>
                <w:sz w:val="18"/>
                <w:szCs w:val="18"/>
              </w:rPr>
            </w:pPr>
          </w:p>
        </w:tc>
        <w:tc>
          <w:tcPr>
            <w:tcW w:w="924" w:type="dxa"/>
            <w:shd w:val="clear" w:color="auto" w:fill="auto"/>
            <w:vAlign w:val="center"/>
          </w:tcPr>
          <w:p w14:paraId="409F38C2">
            <w:pPr>
              <w:jc w:val="right"/>
              <w:rPr>
                <w:rFonts w:hint="default" w:ascii="宋体" w:hAnsi="宋体"/>
                <w:b/>
                <w:sz w:val="18"/>
                <w:szCs w:val="18"/>
              </w:rPr>
            </w:pPr>
          </w:p>
        </w:tc>
        <w:tc>
          <w:tcPr>
            <w:tcW w:w="924" w:type="dxa"/>
            <w:shd w:val="clear" w:color="auto" w:fill="auto"/>
            <w:vAlign w:val="center"/>
          </w:tcPr>
          <w:p w14:paraId="061E1D0A">
            <w:pPr>
              <w:jc w:val="right"/>
              <w:rPr>
                <w:rFonts w:hint="default" w:ascii="宋体" w:hAnsi="宋体"/>
                <w:b/>
                <w:sz w:val="18"/>
                <w:szCs w:val="18"/>
              </w:rPr>
            </w:pPr>
          </w:p>
        </w:tc>
        <w:tc>
          <w:tcPr>
            <w:tcW w:w="671" w:type="dxa"/>
            <w:shd w:val="clear" w:color="auto" w:fill="auto"/>
            <w:vAlign w:val="center"/>
          </w:tcPr>
          <w:p w14:paraId="1E98B52B">
            <w:pPr>
              <w:jc w:val="right"/>
              <w:rPr>
                <w:rFonts w:hint="default" w:ascii="宋体" w:hAnsi="宋体"/>
                <w:b/>
                <w:sz w:val="18"/>
                <w:szCs w:val="18"/>
              </w:rPr>
            </w:pPr>
          </w:p>
        </w:tc>
        <w:tc>
          <w:tcPr>
            <w:tcW w:w="900" w:type="dxa"/>
            <w:shd w:val="clear" w:color="auto" w:fill="auto"/>
            <w:vAlign w:val="center"/>
          </w:tcPr>
          <w:p w14:paraId="1358EC48">
            <w:pPr>
              <w:jc w:val="right"/>
              <w:rPr>
                <w:rFonts w:hint="default" w:ascii="宋体" w:hAnsi="宋体"/>
                <w:b/>
                <w:sz w:val="18"/>
                <w:szCs w:val="18"/>
              </w:rPr>
            </w:pPr>
          </w:p>
        </w:tc>
        <w:tc>
          <w:tcPr>
            <w:tcW w:w="900" w:type="dxa"/>
            <w:shd w:val="clear" w:color="auto" w:fill="auto"/>
            <w:vAlign w:val="center"/>
          </w:tcPr>
          <w:p w14:paraId="4695B57F">
            <w:pPr>
              <w:jc w:val="right"/>
              <w:rPr>
                <w:rFonts w:hint="default" w:ascii="宋体" w:hAnsi="宋体"/>
                <w:b/>
                <w:sz w:val="18"/>
                <w:szCs w:val="18"/>
              </w:rPr>
            </w:pPr>
          </w:p>
        </w:tc>
        <w:tc>
          <w:tcPr>
            <w:tcW w:w="900" w:type="dxa"/>
            <w:shd w:val="clear" w:color="auto" w:fill="auto"/>
            <w:vAlign w:val="center"/>
          </w:tcPr>
          <w:p w14:paraId="5FF29DE6">
            <w:pPr>
              <w:jc w:val="right"/>
              <w:rPr>
                <w:rFonts w:hint="eastAsia" w:ascii="宋体" w:hAnsi="宋体"/>
                <w:b/>
                <w:color w:val="000000"/>
                <w:sz w:val="18"/>
                <w:szCs w:val="18"/>
              </w:rPr>
            </w:pPr>
            <w:r>
              <w:rPr>
                <w:rFonts w:hint="eastAsia" w:ascii="宋体" w:hAnsi="宋体" w:eastAsia="宋体" w:cs="宋体"/>
                <w:sz w:val="15"/>
                <w:szCs w:val="15"/>
              </w:rPr>
              <w:t>39.00</w:t>
            </w:r>
          </w:p>
        </w:tc>
        <w:tc>
          <w:tcPr>
            <w:tcW w:w="900" w:type="dxa"/>
            <w:shd w:val="clear" w:color="auto" w:fill="auto"/>
            <w:vAlign w:val="center"/>
          </w:tcPr>
          <w:p w14:paraId="00220681">
            <w:pPr>
              <w:jc w:val="right"/>
              <w:rPr>
                <w:rFonts w:hint="eastAsia" w:ascii="宋体" w:hAnsi="宋体"/>
                <w:b/>
                <w:color w:val="000000"/>
                <w:sz w:val="18"/>
                <w:szCs w:val="18"/>
              </w:rPr>
            </w:pPr>
          </w:p>
        </w:tc>
      </w:tr>
      <w:tr w14:paraId="4A2B9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10E270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D767514">
            <w:pPr>
              <w:jc w:val="center"/>
              <w:rPr>
                <w:rFonts w:hint="default" w:ascii="宋体" w:hAnsi="宋体"/>
                <w:b/>
                <w:sz w:val="18"/>
                <w:szCs w:val="18"/>
              </w:rPr>
            </w:pPr>
            <w:r>
              <w:rPr>
                <w:rFonts w:hint="eastAsia" w:ascii="宋体" w:hAnsi="宋体" w:eastAsia="宋体" w:cs="宋体"/>
                <w:sz w:val="15"/>
                <w:szCs w:val="15"/>
              </w:rPr>
              <w:t>10</w:t>
            </w:r>
          </w:p>
        </w:tc>
        <w:tc>
          <w:tcPr>
            <w:tcW w:w="243" w:type="dxa"/>
            <w:shd w:val="clear" w:color="auto" w:fill="auto"/>
            <w:vAlign w:val="center"/>
          </w:tcPr>
          <w:p w14:paraId="324313BC">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67254EC">
            <w:pPr>
              <w:jc w:val="left"/>
              <w:rPr>
                <w:rFonts w:hint="default" w:ascii="宋体" w:hAnsi="宋体"/>
                <w:b/>
                <w:sz w:val="18"/>
                <w:szCs w:val="18"/>
              </w:rPr>
            </w:pPr>
            <w:r>
              <w:rPr>
                <w:rFonts w:hint="eastAsia" w:ascii="宋体" w:hAnsi="宋体" w:eastAsia="宋体" w:cs="宋体"/>
                <w:sz w:val="15"/>
                <w:szCs w:val="15"/>
              </w:rPr>
              <w:t>儿童福利</w:t>
            </w:r>
          </w:p>
        </w:tc>
        <w:tc>
          <w:tcPr>
            <w:tcW w:w="1100" w:type="dxa"/>
            <w:shd w:val="clear" w:color="auto" w:fill="auto"/>
            <w:vAlign w:val="center"/>
          </w:tcPr>
          <w:p w14:paraId="795A0BEB">
            <w:pPr>
              <w:jc w:val="right"/>
              <w:rPr>
                <w:rFonts w:hint="default" w:ascii="宋体" w:hAnsi="宋体"/>
                <w:b/>
                <w:sz w:val="18"/>
                <w:szCs w:val="18"/>
              </w:rPr>
            </w:pPr>
            <w:r>
              <w:rPr>
                <w:rFonts w:hint="eastAsia" w:ascii="宋体" w:hAnsi="宋体" w:eastAsia="宋体" w:cs="宋体"/>
                <w:sz w:val="15"/>
                <w:szCs w:val="15"/>
              </w:rPr>
              <w:t>32.00</w:t>
            </w:r>
          </w:p>
        </w:tc>
        <w:tc>
          <w:tcPr>
            <w:tcW w:w="1048" w:type="dxa"/>
            <w:shd w:val="clear" w:color="auto" w:fill="auto"/>
            <w:vAlign w:val="center"/>
          </w:tcPr>
          <w:p w14:paraId="7D332362">
            <w:pPr>
              <w:jc w:val="right"/>
              <w:rPr>
                <w:rFonts w:hint="default" w:ascii="宋体" w:hAnsi="宋体"/>
                <w:b/>
                <w:sz w:val="18"/>
                <w:szCs w:val="18"/>
              </w:rPr>
            </w:pPr>
            <w:r>
              <w:rPr>
                <w:rFonts w:hint="eastAsia" w:ascii="宋体" w:hAnsi="宋体" w:eastAsia="宋体" w:cs="宋体"/>
                <w:sz w:val="15"/>
                <w:szCs w:val="15"/>
              </w:rPr>
              <w:t>32.00</w:t>
            </w:r>
          </w:p>
        </w:tc>
        <w:tc>
          <w:tcPr>
            <w:tcW w:w="925" w:type="dxa"/>
            <w:shd w:val="clear" w:color="auto" w:fill="auto"/>
            <w:vAlign w:val="center"/>
          </w:tcPr>
          <w:p w14:paraId="59A7C061">
            <w:pPr>
              <w:jc w:val="right"/>
              <w:rPr>
                <w:rFonts w:hint="default" w:ascii="宋体" w:hAnsi="宋体"/>
                <w:b/>
                <w:sz w:val="18"/>
                <w:szCs w:val="18"/>
              </w:rPr>
            </w:pPr>
            <w:r>
              <w:rPr>
                <w:rFonts w:hint="eastAsia" w:ascii="宋体" w:hAnsi="宋体" w:eastAsia="宋体" w:cs="宋体"/>
                <w:sz w:val="15"/>
                <w:szCs w:val="15"/>
              </w:rPr>
              <w:t>12.00</w:t>
            </w:r>
          </w:p>
        </w:tc>
        <w:tc>
          <w:tcPr>
            <w:tcW w:w="924" w:type="dxa"/>
            <w:shd w:val="clear" w:color="auto" w:fill="auto"/>
            <w:vAlign w:val="center"/>
          </w:tcPr>
          <w:p w14:paraId="7F8E2684">
            <w:pPr>
              <w:jc w:val="right"/>
              <w:rPr>
                <w:rFonts w:hint="default" w:ascii="宋体" w:hAnsi="宋体"/>
                <w:b/>
                <w:sz w:val="15"/>
                <w:szCs w:val="15"/>
              </w:rPr>
            </w:pPr>
            <w:r>
              <w:rPr>
                <w:rFonts w:hint="eastAsia" w:ascii="宋体" w:hAnsi="宋体" w:eastAsia="宋体" w:cs="宋体"/>
                <w:sz w:val="15"/>
                <w:szCs w:val="15"/>
              </w:rPr>
              <w:t>20.00</w:t>
            </w:r>
          </w:p>
        </w:tc>
        <w:tc>
          <w:tcPr>
            <w:tcW w:w="924" w:type="dxa"/>
            <w:shd w:val="clear" w:color="auto" w:fill="auto"/>
            <w:vAlign w:val="center"/>
          </w:tcPr>
          <w:p w14:paraId="4016CBEC">
            <w:pPr>
              <w:jc w:val="right"/>
              <w:rPr>
                <w:rFonts w:hint="default" w:ascii="宋体" w:hAnsi="宋体"/>
                <w:b/>
                <w:sz w:val="18"/>
                <w:szCs w:val="18"/>
              </w:rPr>
            </w:pPr>
          </w:p>
        </w:tc>
        <w:tc>
          <w:tcPr>
            <w:tcW w:w="924" w:type="dxa"/>
            <w:shd w:val="clear" w:color="auto" w:fill="auto"/>
            <w:vAlign w:val="center"/>
          </w:tcPr>
          <w:p w14:paraId="203EFBD1">
            <w:pPr>
              <w:jc w:val="right"/>
              <w:rPr>
                <w:rFonts w:hint="default" w:ascii="宋体" w:hAnsi="宋体"/>
                <w:b/>
                <w:sz w:val="18"/>
                <w:szCs w:val="18"/>
              </w:rPr>
            </w:pPr>
          </w:p>
        </w:tc>
        <w:tc>
          <w:tcPr>
            <w:tcW w:w="924" w:type="dxa"/>
            <w:shd w:val="clear" w:color="auto" w:fill="auto"/>
            <w:vAlign w:val="center"/>
          </w:tcPr>
          <w:p w14:paraId="262E647E">
            <w:pPr>
              <w:jc w:val="right"/>
              <w:rPr>
                <w:rFonts w:hint="default" w:ascii="宋体" w:hAnsi="宋体"/>
                <w:b/>
                <w:sz w:val="18"/>
                <w:szCs w:val="18"/>
              </w:rPr>
            </w:pPr>
          </w:p>
        </w:tc>
        <w:tc>
          <w:tcPr>
            <w:tcW w:w="671" w:type="dxa"/>
            <w:shd w:val="clear" w:color="auto" w:fill="auto"/>
            <w:vAlign w:val="center"/>
          </w:tcPr>
          <w:p w14:paraId="0A275A1A">
            <w:pPr>
              <w:jc w:val="right"/>
              <w:rPr>
                <w:rFonts w:hint="default" w:ascii="宋体" w:hAnsi="宋体"/>
                <w:b/>
                <w:sz w:val="18"/>
                <w:szCs w:val="18"/>
              </w:rPr>
            </w:pPr>
          </w:p>
        </w:tc>
        <w:tc>
          <w:tcPr>
            <w:tcW w:w="900" w:type="dxa"/>
            <w:shd w:val="clear" w:color="auto" w:fill="auto"/>
            <w:vAlign w:val="center"/>
          </w:tcPr>
          <w:p w14:paraId="68DB9ADD">
            <w:pPr>
              <w:jc w:val="right"/>
              <w:rPr>
                <w:rFonts w:hint="default" w:ascii="宋体" w:hAnsi="宋体"/>
                <w:b/>
                <w:sz w:val="18"/>
                <w:szCs w:val="18"/>
              </w:rPr>
            </w:pPr>
          </w:p>
        </w:tc>
        <w:tc>
          <w:tcPr>
            <w:tcW w:w="900" w:type="dxa"/>
            <w:shd w:val="clear" w:color="auto" w:fill="auto"/>
            <w:vAlign w:val="center"/>
          </w:tcPr>
          <w:p w14:paraId="336FCE72">
            <w:pPr>
              <w:jc w:val="right"/>
              <w:rPr>
                <w:rFonts w:hint="default" w:ascii="宋体" w:hAnsi="宋体"/>
                <w:b/>
                <w:sz w:val="18"/>
                <w:szCs w:val="18"/>
              </w:rPr>
            </w:pPr>
          </w:p>
        </w:tc>
        <w:tc>
          <w:tcPr>
            <w:tcW w:w="900" w:type="dxa"/>
            <w:shd w:val="clear" w:color="auto" w:fill="auto"/>
            <w:vAlign w:val="center"/>
          </w:tcPr>
          <w:p w14:paraId="7C88A966">
            <w:pPr>
              <w:jc w:val="right"/>
              <w:rPr>
                <w:rFonts w:hint="eastAsia" w:ascii="宋体" w:hAnsi="宋体"/>
                <w:b/>
                <w:color w:val="000000"/>
                <w:sz w:val="18"/>
                <w:szCs w:val="18"/>
              </w:rPr>
            </w:pPr>
          </w:p>
        </w:tc>
        <w:tc>
          <w:tcPr>
            <w:tcW w:w="900" w:type="dxa"/>
            <w:shd w:val="clear" w:color="auto" w:fill="auto"/>
            <w:vAlign w:val="center"/>
          </w:tcPr>
          <w:p w14:paraId="4CCF62ED">
            <w:pPr>
              <w:jc w:val="right"/>
              <w:rPr>
                <w:rFonts w:hint="eastAsia" w:ascii="宋体" w:hAnsi="宋体"/>
                <w:b/>
                <w:color w:val="000000"/>
                <w:sz w:val="18"/>
                <w:szCs w:val="18"/>
              </w:rPr>
            </w:pPr>
          </w:p>
        </w:tc>
      </w:tr>
      <w:tr w14:paraId="345E9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427710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89FCBFE">
            <w:pPr>
              <w:jc w:val="center"/>
              <w:rPr>
                <w:rFonts w:hint="default" w:ascii="宋体" w:hAnsi="宋体"/>
                <w:b/>
                <w:sz w:val="18"/>
                <w:szCs w:val="18"/>
              </w:rPr>
            </w:pPr>
            <w:r>
              <w:rPr>
                <w:rFonts w:hint="eastAsia" w:ascii="宋体" w:hAnsi="宋体" w:eastAsia="宋体" w:cs="宋体"/>
                <w:sz w:val="15"/>
                <w:szCs w:val="15"/>
              </w:rPr>
              <w:t>10</w:t>
            </w:r>
          </w:p>
        </w:tc>
        <w:tc>
          <w:tcPr>
            <w:tcW w:w="243" w:type="dxa"/>
            <w:shd w:val="clear" w:color="auto" w:fill="auto"/>
            <w:vAlign w:val="center"/>
          </w:tcPr>
          <w:p w14:paraId="7B737E2E">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4CF3E9B7">
            <w:pPr>
              <w:jc w:val="left"/>
              <w:rPr>
                <w:rFonts w:hint="default" w:ascii="宋体" w:hAnsi="宋体"/>
                <w:b/>
                <w:sz w:val="18"/>
                <w:szCs w:val="18"/>
              </w:rPr>
            </w:pPr>
            <w:r>
              <w:rPr>
                <w:rFonts w:hint="eastAsia" w:ascii="宋体" w:hAnsi="宋体" w:eastAsia="宋体" w:cs="宋体"/>
                <w:sz w:val="15"/>
                <w:szCs w:val="15"/>
              </w:rPr>
              <w:t>老年福利</w:t>
            </w:r>
          </w:p>
        </w:tc>
        <w:tc>
          <w:tcPr>
            <w:tcW w:w="1100" w:type="dxa"/>
            <w:shd w:val="clear" w:color="auto" w:fill="auto"/>
            <w:vAlign w:val="center"/>
          </w:tcPr>
          <w:p w14:paraId="202523F7">
            <w:pPr>
              <w:jc w:val="right"/>
              <w:rPr>
                <w:rFonts w:hint="default" w:ascii="宋体" w:hAnsi="宋体"/>
                <w:b/>
                <w:sz w:val="18"/>
                <w:szCs w:val="18"/>
              </w:rPr>
            </w:pPr>
            <w:r>
              <w:rPr>
                <w:rFonts w:hint="eastAsia" w:ascii="宋体" w:hAnsi="宋体" w:eastAsia="宋体" w:cs="宋体"/>
                <w:sz w:val="15"/>
                <w:szCs w:val="15"/>
              </w:rPr>
              <w:t>154.00</w:t>
            </w:r>
          </w:p>
        </w:tc>
        <w:tc>
          <w:tcPr>
            <w:tcW w:w="1048" w:type="dxa"/>
            <w:shd w:val="clear" w:color="auto" w:fill="auto"/>
            <w:vAlign w:val="center"/>
          </w:tcPr>
          <w:p w14:paraId="0D4AEBCA">
            <w:pPr>
              <w:jc w:val="right"/>
              <w:rPr>
                <w:rFonts w:hint="default" w:ascii="宋体" w:hAnsi="宋体"/>
                <w:b/>
                <w:sz w:val="18"/>
                <w:szCs w:val="18"/>
              </w:rPr>
            </w:pPr>
            <w:r>
              <w:rPr>
                <w:rFonts w:hint="eastAsia" w:ascii="宋体" w:hAnsi="宋体" w:eastAsia="宋体" w:cs="宋体"/>
                <w:sz w:val="15"/>
                <w:szCs w:val="15"/>
              </w:rPr>
              <w:t>115.00</w:t>
            </w:r>
          </w:p>
        </w:tc>
        <w:tc>
          <w:tcPr>
            <w:tcW w:w="925" w:type="dxa"/>
            <w:shd w:val="clear" w:color="auto" w:fill="auto"/>
            <w:vAlign w:val="center"/>
          </w:tcPr>
          <w:p w14:paraId="229D90B0">
            <w:pPr>
              <w:jc w:val="right"/>
              <w:rPr>
                <w:rFonts w:hint="default" w:ascii="宋体" w:hAnsi="宋体"/>
                <w:b/>
                <w:sz w:val="18"/>
                <w:szCs w:val="18"/>
              </w:rPr>
            </w:pPr>
          </w:p>
        </w:tc>
        <w:tc>
          <w:tcPr>
            <w:tcW w:w="924" w:type="dxa"/>
            <w:shd w:val="clear" w:color="auto" w:fill="auto"/>
            <w:vAlign w:val="center"/>
          </w:tcPr>
          <w:p w14:paraId="2D006AD2">
            <w:pPr>
              <w:jc w:val="right"/>
              <w:rPr>
                <w:rFonts w:hint="default" w:ascii="宋体" w:hAnsi="宋体"/>
                <w:b/>
                <w:sz w:val="15"/>
                <w:szCs w:val="15"/>
              </w:rPr>
            </w:pPr>
            <w:r>
              <w:rPr>
                <w:rFonts w:hint="eastAsia" w:ascii="宋体" w:hAnsi="宋体" w:eastAsia="宋体" w:cs="宋体"/>
                <w:sz w:val="15"/>
                <w:szCs w:val="15"/>
              </w:rPr>
              <w:t>115.00</w:t>
            </w:r>
          </w:p>
        </w:tc>
        <w:tc>
          <w:tcPr>
            <w:tcW w:w="924" w:type="dxa"/>
            <w:shd w:val="clear" w:color="auto" w:fill="auto"/>
            <w:vAlign w:val="center"/>
          </w:tcPr>
          <w:p w14:paraId="2EE53C05">
            <w:pPr>
              <w:jc w:val="right"/>
              <w:rPr>
                <w:rFonts w:hint="default" w:ascii="宋体" w:hAnsi="宋体"/>
                <w:b/>
                <w:sz w:val="18"/>
                <w:szCs w:val="18"/>
              </w:rPr>
            </w:pPr>
          </w:p>
        </w:tc>
        <w:tc>
          <w:tcPr>
            <w:tcW w:w="924" w:type="dxa"/>
            <w:shd w:val="clear" w:color="auto" w:fill="auto"/>
            <w:vAlign w:val="center"/>
          </w:tcPr>
          <w:p w14:paraId="1DDC0764">
            <w:pPr>
              <w:jc w:val="right"/>
              <w:rPr>
                <w:rFonts w:hint="default" w:ascii="宋体" w:hAnsi="宋体"/>
                <w:b/>
                <w:sz w:val="18"/>
                <w:szCs w:val="18"/>
              </w:rPr>
            </w:pPr>
          </w:p>
        </w:tc>
        <w:tc>
          <w:tcPr>
            <w:tcW w:w="924" w:type="dxa"/>
            <w:shd w:val="clear" w:color="auto" w:fill="auto"/>
            <w:vAlign w:val="center"/>
          </w:tcPr>
          <w:p w14:paraId="3172B4FE">
            <w:pPr>
              <w:jc w:val="right"/>
              <w:rPr>
                <w:rFonts w:hint="default" w:ascii="宋体" w:hAnsi="宋体"/>
                <w:b/>
                <w:sz w:val="18"/>
                <w:szCs w:val="18"/>
              </w:rPr>
            </w:pPr>
          </w:p>
        </w:tc>
        <w:tc>
          <w:tcPr>
            <w:tcW w:w="671" w:type="dxa"/>
            <w:shd w:val="clear" w:color="auto" w:fill="auto"/>
            <w:vAlign w:val="center"/>
          </w:tcPr>
          <w:p w14:paraId="27DC2C18">
            <w:pPr>
              <w:jc w:val="right"/>
              <w:rPr>
                <w:rFonts w:hint="default" w:ascii="宋体" w:hAnsi="宋体"/>
                <w:b/>
                <w:sz w:val="18"/>
                <w:szCs w:val="18"/>
              </w:rPr>
            </w:pPr>
          </w:p>
        </w:tc>
        <w:tc>
          <w:tcPr>
            <w:tcW w:w="900" w:type="dxa"/>
            <w:shd w:val="clear" w:color="auto" w:fill="auto"/>
            <w:vAlign w:val="center"/>
          </w:tcPr>
          <w:p w14:paraId="6E34F7BD">
            <w:pPr>
              <w:jc w:val="right"/>
              <w:rPr>
                <w:rFonts w:hint="default" w:ascii="宋体" w:hAnsi="宋体"/>
                <w:b/>
                <w:sz w:val="18"/>
                <w:szCs w:val="18"/>
              </w:rPr>
            </w:pPr>
          </w:p>
        </w:tc>
        <w:tc>
          <w:tcPr>
            <w:tcW w:w="900" w:type="dxa"/>
            <w:shd w:val="clear" w:color="auto" w:fill="auto"/>
            <w:vAlign w:val="center"/>
          </w:tcPr>
          <w:p w14:paraId="76323164">
            <w:pPr>
              <w:jc w:val="right"/>
              <w:rPr>
                <w:rFonts w:hint="default" w:ascii="宋体" w:hAnsi="宋体"/>
                <w:b/>
                <w:sz w:val="18"/>
                <w:szCs w:val="18"/>
              </w:rPr>
            </w:pPr>
          </w:p>
        </w:tc>
        <w:tc>
          <w:tcPr>
            <w:tcW w:w="900" w:type="dxa"/>
            <w:shd w:val="clear" w:color="auto" w:fill="auto"/>
            <w:vAlign w:val="center"/>
          </w:tcPr>
          <w:p w14:paraId="4276F754">
            <w:pPr>
              <w:jc w:val="right"/>
              <w:rPr>
                <w:rFonts w:hint="eastAsia" w:ascii="宋体" w:hAnsi="宋体"/>
                <w:b/>
                <w:color w:val="000000"/>
                <w:sz w:val="18"/>
                <w:szCs w:val="18"/>
              </w:rPr>
            </w:pPr>
            <w:r>
              <w:rPr>
                <w:rFonts w:hint="eastAsia" w:ascii="宋体" w:hAnsi="宋体" w:eastAsia="宋体" w:cs="宋体"/>
                <w:sz w:val="15"/>
                <w:szCs w:val="15"/>
              </w:rPr>
              <w:t>39.00</w:t>
            </w:r>
          </w:p>
        </w:tc>
        <w:tc>
          <w:tcPr>
            <w:tcW w:w="900" w:type="dxa"/>
            <w:shd w:val="clear" w:color="auto" w:fill="auto"/>
            <w:vAlign w:val="center"/>
          </w:tcPr>
          <w:p w14:paraId="2D0AEB9A">
            <w:pPr>
              <w:jc w:val="right"/>
              <w:rPr>
                <w:rFonts w:hint="eastAsia" w:ascii="宋体" w:hAnsi="宋体"/>
                <w:b/>
                <w:color w:val="000000"/>
                <w:sz w:val="18"/>
                <w:szCs w:val="18"/>
              </w:rPr>
            </w:pPr>
          </w:p>
        </w:tc>
      </w:tr>
      <w:tr w14:paraId="53F3B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47843C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09D916B">
            <w:pPr>
              <w:jc w:val="center"/>
              <w:rPr>
                <w:rFonts w:hint="default" w:ascii="宋体" w:hAnsi="宋体"/>
                <w:b/>
                <w:sz w:val="18"/>
                <w:szCs w:val="18"/>
              </w:rPr>
            </w:pPr>
            <w:r>
              <w:rPr>
                <w:rFonts w:hint="eastAsia" w:ascii="宋体" w:hAnsi="宋体" w:eastAsia="宋体" w:cs="宋体"/>
                <w:sz w:val="15"/>
                <w:szCs w:val="15"/>
              </w:rPr>
              <w:t>10</w:t>
            </w:r>
          </w:p>
        </w:tc>
        <w:tc>
          <w:tcPr>
            <w:tcW w:w="243" w:type="dxa"/>
            <w:shd w:val="clear" w:color="auto" w:fill="auto"/>
            <w:vAlign w:val="center"/>
          </w:tcPr>
          <w:p w14:paraId="49BF080D">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0823A47B">
            <w:pPr>
              <w:jc w:val="left"/>
              <w:rPr>
                <w:rFonts w:hint="default" w:ascii="宋体" w:hAnsi="宋体"/>
                <w:b/>
                <w:sz w:val="18"/>
                <w:szCs w:val="18"/>
              </w:rPr>
            </w:pPr>
            <w:r>
              <w:rPr>
                <w:rFonts w:hint="eastAsia" w:ascii="宋体" w:hAnsi="宋体" w:eastAsia="宋体" w:cs="宋体"/>
                <w:sz w:val="15"/>
                <w:szCs w:val="15"/>
              </w:rPr>
              <w:t>殡葬</w:t>
            </w:r>
          </w:p>
        </w:tc>
        <w:tc>
          <w:tcPr>
            <w:tcW w:w="1100" w:type="dxa"/>
            <w:shd w:val="clear" w:color="auto" w:fill="auto"/>
            <w:vAlign w:val="center"/>
          </w:tcPr>
          <w:p w14:paraId="638876B6">
            <w:pPr>
              <w:jc w:val="right"/>
              <w:rPr>
                <w:rFonts w:hint="default" w:ascii="宋体" w:hAnsi="宋体"/>
                <w:b/>
                <w:sz w:val="18"/>
                <w:szCs w:val="18"/>
              </w:rPr>
            </w:pPr>
            <w:r>
              <w:rPr>
                <w:rFonts w:hint="eastAsia" w:ascii="宋体" w:hAnsi="宋体" w:eastAsia="宋体" w:cs="宋体"/>
                <w:sz w:val="15"/>
                <w:szCs w:val="15"/>
              </w:rPr>
              <w:t>82.00</w:t>
            </w:r>
          </w:p>
        </w:tc>
        <w:tc>
          <w:tcPr>
            <w:tcW w:w="1048" w:type="dxa"/>
            <w:shd w:val="clear" w:color="auto" w:fill="auto"/>
            <w:vAlign w:val="center"/>
          </w:tcPr>
          <w:p w14:paraId="177FBDD8">
            <w:pPr>
              <w:jc w:val="right"/>
              <w:rPr>
                <w:rFonts w:hint="default" w:ascii="宋体" w:hAnsi="宋体"/>
                <w:b/>
                <w:sz w:val="18"/>
                <w:szCs w:val="18"/>
              </w:rPr>
            </w:pPr>
            <w:r>
              <w:rPr>
                <w:rFonts w:hint="eastAsia" w:ascii="宋体" w:hAnsi="宋体" w:eastAsia="宋体" w:cs="宋体"/>
                <w:sz w:val="15"/>
                <w:szCs w:val="15"/>
              </w:rPr>
              <w:t>82.00</w:t>
            </w:r>
          </w:p>
        </w:tc>
        <w:tc>
          <w:tcPr>
            <w:tcW w:w="925" w:type="dxa"/>
            <w:shd w:val="clear" w:color="auto" w:fill="auto"/>
            <w:vAlign w:val="center"/>
          </w:tcPr>
          <w:p w14:paraId="40F0061C">
            <w:pPr>
              <w:jc w:val="right"/>
              <w:rPr>
                <w:rFonts w:hint="default" w:ascii="宋体" w:hAnsi="宋体"/>
                <w:b/>
                <w:sz w:val="18"/>
                <w:szCs w:val="18"/>
              </w:rPr>
            </w:pPr>
            <w:r>
              <w:rPr>
                <w:rFonts w:hint="eastAsia" w:ascii="宋体" w:hAnsi="宋体" w:eastAsia="宋体" w:cs="宋体"/>
                <w:sz w:val="15"/>
                <w:szCs w:val="15"/>
              </w:rPr>
              <w:t>82.00</w:t>
            </w:r>
          </w:p>
        </w:tc>
        <w:tc>
          <w:tcPr>
            <w:tcW w:w="924" w:type="dxa"/>
            <w:shd w:val="clear" w:color="auto" w:fill="auto"/>
            <w:vAlign w:val="center"/>
          </w:tcPr>
          <w:p w14:paraId="2065E397">
            <w:pPr>
              <w:jc w:val="right"/>
              <w:rPr>
                <w:rFonts w:hint="default" w:ascii="宋体" w:hAnsi="宋体"/>
                <w:b/>
                <w:sz w:val="15"/>
                <w:szCs w:val="15"/>
              </w:rPr>
            </w:pPr>
          </w:p>
        </w:tc>
        <w:tc>
          <w:tcPr>
            <w:tcW w:w="924" w:type="dxa"/>
            <w:shd w:val="clear" w:color="auto" w:fill="auto"/>
            <w:vAlign w:val="center"/>
          </w:tcPr>
          <w:p w14:paraId="54D5B912">
            <w:pPr>
              <w:jc w:val="right"/>
              <w:rPr>
                <w:rFonts w:hint="default" w:ascii="宋体" w:hAnsi="宋体"/>
                <w:b/>
                <w:sz w:val="18"/>
                <w:szCs w:val="18"/>
              </w:rPr>
            </w:pPr>
          </w:p>
        </w:tc>
        <w:tc>
          <w:tcPr>
            <w:tcW w:w="924" w:type="dxa"/>
            <w:shd w:val="clear" w:color="auto" w:fill="auto"/>
            <w:vAlign w:val="center"/>
          </w:tcPr>
          <w:p w14:paraId="41B0A027">
            <w:pPr>
              <w:jc w:val="right"/>
              <w:rPr>
                <w:rFonts w:hint="default" w:ascii="宋体" w:hAnsi="宋体"/>
                <w:b/>
                <w:sz w:val="18"/>
                <w:szCs w:val="18"/>
              </w:rPr>
            </w:pPr>
          </w:p>
        </w:tc>
        <w:tc>
          <w:tcPr>
            <w:tcW w:w="924" w:type="dxa"/>
            <w:shd w:val="clear" w:color="auto" w:fill="auto"/>
            <w:vAlign w:val="center"/>
          </w:tcPr>
          <w:p w14:paraId="59C22A5E">
            <w:pPr>
              <w:jc w:val="right"/>
              <w:rPr>
                <w:rFonts w:hint="default" w:ascii="宋体" w:hAnsi="宋体"/>
                <w:b/>
                <w:sz w:val="18"/>
                <w:szCs w:val="18"/>
              </w:rPr>
            </w:pPr>
          </w:p>
        </w:tc>
        <w:tc>
          <w:tcPr>
            <w:tcW w:w="671" w:type="dxa"/>
            <w:shd w:val="clear" w:color="auto" w:fill="auto"/>
            <w:vAlign w:val="center"/>
          </w:tcPr>
          <w:p w14:paraId="7FCEC8BD">
            <w:pPr>
              <w:jc w:val="right"/>
              <w:rPr>
                <w:rFonts w:hint="default" w:ascii="宋体" w:hAnsi="宋体"/>
                <w:b/>
                <w:sz w:val="18"/>
                <w:szCs w:val="18"/>
              </w:rPr>
            </w:pPr>
          </w:p>
        </w:tc>
        <w:tc>
          <w:tcPr>
            <w:tcW w:w="900" w:type="dxa"/>
            <w:shd w:val="clear" w:color="auto" w:fill="auto"/>
            <w:vAlign w:val="center"/>
          </w:tcPr>
          <w:p w14:paraId="061071ED">
            <w:pPr>
              <w:jc w:val="right"/>
              <w:rPr>
                <w:rFonts w:hint="default" w:ascii="宋体" w:hAnsi="宋体"/>
                <w:b/>
                <w:sz w:val="18"/>
                <w:szCs w:val="18"/>
              </w:rPr>
            </w:pPr>
          </w:p>
        </w:tc>
        <w:tc>
          <w:tcPr>
            <w:tcW w:w="900" w:type="dxa"/>
            <w:shd w:val="clear" w:color="auto" w:fill="auto"/>
            <w:vAlign w:val="center"/>
          </w:tcPr>
          <w:p w14:paraId="372F1E40">
            <w:pPr>
              <w:jc w:val="right"/>
              <w:rPr>
                <w:rFonts w:hint="default" w:ascii="宋体" w:hAnsi="宋体"/>
                <w:b/>
                <w:sz w:val="18"/>
                <w:szCs w:val="18"/>
              </w:rPr>
            </w:pPr>
          </w:p>
        </w:tc>
        <w:tc>
          <w:tcPr>
            <w:tcW w:w="900" w:type="dxa"/>
            <w:shd w:val="clear" w:color="auto" w:fill="auto"/>
            <w:vAlign w:val="center"/>
          </w:tcPr>
          <w:p w14:paraId="06A93D3E">
            <w:pPr>
              <w:jc w:val="right"/>
              <w:rPr>
                <w:rFonts w:hint="eastAsia" w:ascii="宋体" w:hAnsi="宋体"/>
                <w:b/>
                <w:color w:val="000000"/>
                <w:sz w:val="18"/>
                <w:szCs w:val="18"/>
              </w:rPr>
            </w:pPr>
          </w:p>
        </w:tc>
        <w:tc>
          <w:tcPr>
            <w:tcW w:w="900" w:type="dxa"/>
            <w:shd w:val="clear" w:color="auto" w:fill="auto"/>
            <w:vAlign w:val="center"/>
          </w:tcPr>
          <w:p w14:paraId="71AEEB9C">
            <w:pPr>
              <w:jc w:val="right"/>
              <w:rPr>
                <w:rFonts w:hint="eastAsia" w:ascii="宋体" w:hAnsi="宋体"/>
                <w:b/>
                <w:color w:val="000000"/>
                <w:sz w:val="18"/>
                <w:szCs w:val="18"/>
              </w:rPr>
            </w:pPr>
          </w:p>
        </w:tc>
      </w:tr>
      <w:tr w14:paraId="08259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92DE8F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5B3F402">
            <w:pPr>
              <w:jc w:val="center"/>
              <w:rPr>
                <w:rFonts w:hint="default" w:ascii="宋体" w:hAnsi="宋体"/>
                <w:b/>
                <w:sz w:val="18"/>
                <w:szCs w:val="18"/>
              </w:rPr>
            </w:pPr>
            <w:r>
              <w:rPr>
                <w:rFonts w:hint="eastAsia" w:ascii="宋体" w:hAnsi="宋体" w:eastAsia="宋体" w:cs="宋体"/>
                <w:sz w:val="15"/>
                <w:szCs w:val="15"/>
              </w:rPr>
              <w:t>10</w:t>
            </w:r>
          </w:p>
        </w:tc>
        <w:tc>
          <w:tcPr>
            <w:tcW w:w="243" w:type="dxa"/>
            <w:shd w:val="clear" w:color="auto" w:fill="auto"/>
            <w:vAlign w:val="center"/>
          </w:tcPr>
          <w:p w14:paraId="1986D731">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4AA6844B">
            <w:pPr>
              <w:jc w:val="left"/>
              <w:rPr>
                <w:rFonts w:hint="default" w:ascii="宋体" w:hAnsi="宋体"/>
                <w:b/>
                <w:sz w:val="18"/>
                <w:szCs w:val="18"/>
              </w:rPr>
            </w:pPr>
            <w:r>
              <w:rPr>
                <w:rFonts w:hint="eastAsia" w:ascii="宋体" w:hAnsi="宋体" w:eastAsia="宋体" w:cs="宋体"/>
                <w:sz w:val="15"/>
                <w:szCs w:val="15"/>
              </w:rPr>
              <w:t>社会福利事业单位</w:t>
            </w:r>
          </w:p>
        </w:tc>
        <w:tc>
          <w:tcPr>
            <w:tcW w:w="1100" w:type="dxa"/>
            <w:shd w:val="clear" w:color="auto" w:fill="auto"/>
            <w:vAlign w:val="center"/>
          </w:tcPr>
          <w:p w14:paraId="210B115C">
            <w:pPr>
              <w:jc w:val="right"/>
              <w:rPr>
                <w:rFonts w:hint="default" w:ascii="宋体" w:hAnsi="宋体"/>
                <w:b/>
                <w:sz w:val="18"/>
                <w:szCs w:val="18"/>
              </w:rPr>
            </w:pPr>
            <w:r>
              <w:rPr>
                <w:rFonts w:hint="eastAsia" w:ascii="宋体" w:hAnsi="宋体" w:eastAsia="宋体" w:cs="宋体"/>
                <w:sz w:val="15"/>
                <w:szCs w:val="15"/>
              </w:rPr>
              <w:t>254.00</w:t>
            </w:r>
          </w:p>
        </w:tc>
        <w:tc>
          <w:tcPr>
            <w:tcW w:w="1048" w:type="dxa"/>
            <w:shd w:val="clear" w:color="auto" w:fill="auto"/>
            <w:vAlign w:val="center"/>
          </w:tcPr>
          <w:p w14:paraId="084ED2F0">
            <w:pPr>
              <w:jc w:val="right"/>
              <w:rPr>
                <w:rFonts w:hint="default" w:ascii="宋体" w:hAnsi="宋体"/>
                <w:b/>
                <w:sz w:val="18"/>
                <w:szCs w:val="18"/>
              </w:rPr>
            </w:pPr>
            <w:r>
              <w:rPr>
                <w:rFonts w:hint="eastAsia" w:ascii="宋体" w:hAnsi="宋体" w:eastAsia="宋体" w:cs="宋体"/>
                <w:sz w:val="15"/>
                <w:szCs w:val="15"/>
              </w:rPr>
              <w:t>254.00</w:t>
            </w:r>
          </w:p>
        </w:tc>
        <w:tc>
          <w:tcPr>
            <w:tcW w:w="925" w:type="dxa"/>
            <w:shd w:val="clear" w:color="auto" w:fill="auto"/>
            <w:vAlign w:val="center"/>
          </w:tcPr>
          <w:p w14:paraId="51F136A0">
            <w:pPr>
              <w:jc w:val="right"/>
              <w:rPr>
                <w:rFonts w:hint="default" w:ascii="宋体" w:hAnsi="宋体"/>
                <w:b/>
                <w:sz w:val="18"/>
                <w:szCs w:val="18"/>
              </w:rPr>
            </w:pPr>
            <w:r>
              <w:rPr>
                <w:rFonts w:hint="eastAsia" w:ascii="宋体" w:hAnsi="宋体" w:eastAsia="宋体" w:cs="宋体"/>
                <w:sz w:val="15"/>
                <w:szCs w:val="15"/>
              </w:rPr>
              <w:t>254.00</w:t>
            </w:r>
          </w:p>
        </w:tc>
        <w:tc>
          <w:tcPr>
            <w:tcW w:w="924" w:type="dxa"/>
            <w:shd w:val="clear" w:color="auto" w:fill="auto"/>
            <w:vAlign w:val="center"/>
          </w:tcPr>
          <w:p w14:paraId="054D9A9D">
            <w:pPr>
              <w:jc w:val="right"/>
              <w:rPr>
                <w:rFonts w:hint="default" w:ascii="宋体" w:hAnsi="宋体"/>
                <w:b/>
                <w:sz w:val="15"/>
                <w:szCs w:val="15"/>
              </w:rPr>
            </w:pPr>
          </w:p>
        </w:tc>
        <w:tc>
          <w:tcPr>
            <w:tcW w:w="924" w:type="dxa"/>
            <w:shd w:val="clear" w:color="auto" w:fill="auto"/>
            <w:vAlign w:val="center"/>
          </w:tcPr>
          <w:p w14:paraId="13F522B2">
            <w:pPr>
              <w:jc w:val="right"/>
              <w:rPr>
                <w:rFonts w:hint="default" w:ascii="宋体" w:hAnsi="宋体"/>
                <w:b/>
                <w:sz w:val="18"/>
                <w:szCs w:val="18"/>
              </w:rPr>
            </w:pPr>
          </w:p>
        </w:tc>
        <w:tc>
          <w:tcPr>
            <w:tcW w:w="924" w:type="dxa"/>
            <w:shd w:val="clear" w:color="auto" w:fill="auto"/>
            <w:vAlign w:val="center"/>
          </w:tcPr>
          <w:p w14:paraId="5BC8CB55">
            <w:pPr>
              <w:jc w:val="right"/>
              <w:rPr>
                <w:rFonts w:hint="default" w:ascii="宋体" w:hAnsi="宋体"/>
                <w:b/>
                <w:sz w:val="18"/>
                <w:szCs w:val="18"/>
              </w:rPr>
            </w:pPr>
          </w:p>
        </w:tc>
        <w:tc>
          <w:tcPr>
            <w:tcW w:w="924" w:type="dxa"/>
            <w:shd w:val="clear" w:color="auto" w:fill="auto"/>
            <w:vAlign w:val="center"/>
          </w:tcPr>
          <w:p w14:paraId="4609A8BC">
            <w:pPr>
              <w:jc w:val="right"/>
              <w:rPr>
                <w:rFonts w:hint="default" w:ascii="宋体" w:hAnsi="宋体"/>
                <w:b/>
                <w:sz w:val="18"/>
                <w:szCs w:val="18"/>
              </w:rPr>
            </w:pPr>
          </w:p>
        </w:tc>
        <w:tc>
          <w:tcPr>
            <w:tcW w:w="671" w:type="dxa"/>
            <w:shd w:val="clear" w:color="auto" w:fill="auto"/>
            <w:vAlign w:val="center"/>
          </w:tcPr>
          <w:p w14:paraId="5EB9C4C4">
            <w:pPr>
              <w:jc w:val="right"/>
              <w:rPr>
                <w:rFonts w:hint="default" w:ascii="宋体" w:hAnsi="宋体"/>
                <w:b/>
                <w:sz w:val="18"/>
                <w:szCs w:val="18"/>
              </w:rPr>
            </w:pPr>
          </w:p>
        </w:tc>
        <w:tc>
          <w:tcPr>
            <w:tcW w:w="900" w:type="dxa"/>
            <w:shd w:val="clear" w:color="auto" w:fill="auto"/>
            <w:vAlign w:val="center"/>
          </w:tcPr>
          <w:p w14:paraId="3091D3B5">
            <w:pPr>
              <w:jc w:val="right"/>
              <w:rPr>
                <w:rFonts w:hint="default" w:ascii="宋体" w:hAnsi="宋体"/>
                <w:b/>
                <w:sz w:val="18"/>
                <w:szCs w:val="18"/>
              </w:rPr>
            </w:pPr>
          </w:p>
        </w:tc>
        <w:tc>
          <w:tcPr>
            <w:tcW w:w="900" w:type="dxa"/>
            <w:shd w:val="clear" w:color="auto" w:fill="auto"/>
            <w:vAlign w:val="center"/>
          </w:tcPr>
          <w:p w14:paraId="74AD377A">
            <w:pPr>
              <w:jc w:val="right"/>
              <w:rPr>
                <w:rFonts w:hint="default" w:ascii="宋体" w:hAnsi="宋体"/>
                <w:b/>
                <w:sz w:val="18"/>
                <w:szCs w:val="18"/>
              </w:rPr>
            </w:pPr>
          </w:p>
        </w:tc>
        <w:tc>
          <w:tcPr>
            <w:tcW w:w="900" w:type="dxa"/>
            <w:shd w:val="clear" w:color="auto" w:fill="auto"/>
            <w:vAlign w:val="center"/>
          </w:tcPr>
          <w:p w14:paraId="275591A5">
            <w:pPr>
              <w:jc w:val="right"/>
              <w:rPr>
                <w:rFonts w:hint="eastAsia" w:ascii="宋体" w:hAnsi="宋体"/>
                <w:b/>
                <w:color w:val="000000"/>
                <w:sz w:val="18"/>
                <w:szCs w:val="18"/>
              </w:rPr>
            </w:pPr>
          </w:p>
        </w:tc>
        <w:tc>
          <w:tcPr>
            <w:tcW w:w="900" w:type="dxa"/>
            <w:shd w:val="clear" w:color="auto" w:fill="auto"/>
            <w:vAlign w:val="center"/>
          </w:tcPr>
          <w:p w14:paraId="543F9689">
            <w:pPr>
              <w:jc w:val="right"/>
              <w:rPr>
                <w:rFonts w:hint="eastAsia" w:ascii="宋体" w:hAnsi="宋体"/>
                <w:b/>
                <w:color w:val="000000"/>
                <w:sz w:val="18"/>
                <w:szCs w:val="18"/>
              </w:rPr>
            </w:pPr>
          </w:p>
        </w:tc>
      </w:tr>
      <w:tr w14:paraId="12B61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73C4D0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168B8AF">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05EF914">
            <w:pPr>
              <w:jc w:val="center"/>
              <w:rPr>
                <w:rFonts w:hint="default" w:ascii="宋体" w:hAnsi="宋体"/>
                <w:b/>
                <w:sz w:val="18"/>
                <w:szCs w:val="18"/>
              </w:rPr>
            </w:pPr>
          </w:p>
        </w:tc>
        <w:tc>
          <w:tcPr>
            <w:tcW w:w="2500" w:type="dxa"/>
            <w:shd w:val="clear" w:color="auto" w:fill="auto"/>
            <w:vAlign w:val="center"/>
          </w:tcPr>
          <w:p w14:paraId="52F1EDDF">
            <w:pPr>
              <w:jc w:val="left"/>
              <w:rPr>
                <w:rFonts w:hint="default" w:ascii="宋体" w:hAnsi="宋体"/>
                <w:b/>
                <w:sz w:val="18"/>
                <w:szCs w:val="18"/>
              </w:rPr>
            </w:pPr>
            <w:r>
              <w:rPr>
                <w:rFonts w:hint="eastAsia" w:ascii="宋体" w:hAnsi="宋体" w:eastAsia="宋体" w:cs="宋体"/>
                <w:sz w:val="15"/>
                <w:szCs w:val="15"/>
              </w:rPr>
              <w:t>残疾人事业</w:t>
            </w:r>
          </w:p>
        </w:tc>
        <w:tc>
          <w:tcPr>
            <w:tcW w:w="1100" w:type="dxa"/>
            <w:shd w:val="clear" w:color="auto" w:fill="auto"/>
            <w:vAlign w:val="center"/>
          </w:tcPr>
          <w:p w14:paraId="74027B30">
            <w:pPr>
              <w:jc w:val="right"/>
              <w:rPr>
                <w:rFonts w:hint="default" w:ascii="宋体" w:hAnsi="宋体"/>
                <w:b/>
                <w:sz w:val="18"/>
                <w:szCs w:val="18"/>
              </w:rPr>
            </w:pPr>
            <w:r>
              <w:rPr>
                <w:rFonts w:hint="eastAsia" w:ascii="宋体" w:hAnsi="宋体" w:eastAsia="宋体" w:cs="宋体"/>
                <w:sz w:val="15"/>
                <w:szCs w:val="15"/>
              </w:rPr>
              <w:t>436.00</w:t>
            </w:r>
          </w:p>
        </w:tc>
        <w:tc>
          <w:tcPr>
            <w:tcW w:w="1048" w:type="dxa"/>
            <w:shd w:val="clear" w:color="auto" w:fill="auto"/>
            <w:vAlign w:val="center"/>
          </w:tcPr>
          <w:p w14:paraId="5CCD0DD9">
            <w:pPr>
              <w:jc w:val="right"/>
              <w:rPr>
                <w:rFonts w:hint="default" w:ascii="宋体" w:hAnsi="宋体"/>
                <w:b/>
                <w:sz w:val="18"/>
                <w:szCs w:val="18"/>
              </w:rPr>
            </w:pPr>
            <w:r>
              <w:rPr>
                <w:rFonts w:hint="eastAsia" w:ascii="宋体" w:hAnsi="宋体" w:eastAsia="宋体" w:cs="宋体"/>
                <w:sz w:val="15"/>
                <w:szCs w:val="15"/>
              </w:rPr>
              <w:t>436.00</w:t>
            </w:r>
          </w:p>
        </w:tc>
        <w:tc>
          <w:tcPr>
            <w:tcW w:w="925" w:type="dxa"/>
            <w:shd w:val="clear" w:color="auto" w:fill="auto"/>
            <w:vAlign w:val="center"/>
          </w:tcPr>
          <w:p w14:paraId="7C1F1576">
            <w:pPr>
              <w:jc w:val="right"/>
              <w:rPr>
                <w:rFonts w:hint="default" w:ascii="宋体" w:hAnsi="宋体"/>
                <w:b/>
                <w:sz w:val="18"/>
                <w:szCs w:val="18"/>
              </w:rPr>
            </w:pPr>
            <w:r>
              <w:rPr>
                <w:rFonts w:hint="eastAsia" w:ascii="宋体" w:hAnsi="宋体" w:eastAsia="宋体" w:cs="宋体"/>
                <w:sz w:val="15"/>
                <w:szCs w:val="15"/>
              </w:rPr>
              <w:t>436.00</w:t>
            </w:r>
          </w:p>
        </w:tc>
        <w:tc>
          <w:tcPr>
            <w:tcW w:w="924" w:type="dxa"/>
            <w:shd w:val="clear" w:color="auto" w:fill="auto"/>
            <w:vAlign w:val="center"/>
          </w:tcPr>
          <w:p w14:paraId="2772B20E">
            <w:pPr>
              <w:jc w:val="right"/>
              <w:rPr>
                <w:rFonts w:hint="default" w:ascii="宋体" w:hAnsi="宋体"/>
                <w:b/>
                <w:sz w:val="15"/>
                <w:szCs w:val="15"/>
              </w:rPr>
            </w:pPr>
          </w:p>
        </w:tc>
        <w:tc>
          <w:tcPr>
            <w:tcW w:w="924" w:type="dxa"/>
            <w:shd w:val="clear" w:color="auto" w:fill="auto"/>
            <w:vAlign w:val="center"/>
          </w:tcPr>
          <w:p w14:paraId="56488472">
            <w:pPr>
              <w:jc w:val="right"/>
              <w:rPr>
                <w:rFonts w:hint="default" w:ascii="宋体" w:hAnsi="宋体"/>
                <w:b/>
                <w:sz w:val="18"/>
                <w:szCs w:val="18"/>
              </w:rPr>
            </w:pPr>
          </w:p>
        </w:tc>
        <w:tc>
          <w:tcPr>
            <w:tcW w:w="924" w:type="dxa"/>
            <w:shd w:val="clear" w:color="auto" w:fill="auto"/>
            <w:vAlign w:val="center"/>
          </w:tcPr>
          <w:p w14:paraId="0F546321">
            <w:pPr>
              <w:jc w:val="right"/>
              <w:rPr>
                <w:rFonts w:hint="default" w:ascii="宋体" w:hAnsi="宋体"/>
                <w:b/>
                <w:sz w:val="18"/>
                <w:szCs w:val="18"/>
              </w:rPr>
            </w:pPr>
          </w:p>
        </w:tc>
        <w:tc>
          <w:tcPr>
            <w:tcW w:w="924" w:type="dxa"/>
            <w:shd w:val="clear" w:color="auto" w:fill="auto"/>
            <w:vAlign w:val="center"/>
          </w:tcPr>
          <w:p w14:paraId="2EC84E5D">
            <w:pPr>
              <w:jc w:val="right"/>
              <w:rPr>
                <w:rFonts w:hint="default" w:ascii="宋体" w:hAnsi="宋体"/>
                <w:b/>
                <w:sz w:val="18"/>
                <w:szCs w:val="18"/>
              </w:rPr>
            </w:pPr>
          </w:p>
        </w:tc>
        <w:tc>
          <w:tcPr>
            <w:tcW w:w="671" w:type="dxa"/>
            <w:shd w:val="clear" w:color="auto" w:fill="auto"/>
            <w:vAlign w:val="center"/>
          </w:tcPr>
          <w:p w14:paraId="4BF56634">
            <w:pPr>
              <w:jc w:val="right"/>
              <w:rPr>
                <w:rFonts w:hint="default" w:ascii="宋体" w:hAnsi="宋体"/>
                <w:b/>
                <w:sz w:val="18"/>
                <w:szCs w:val="18"/>
              </w:rPr>
            </w:pPr>
          </w:p>
        </w:tc>
        <w:tc>
          <w:tcPr>
            <w:tcW w:w="900" w:type="dxa"/>
            <w:shd w:val="clear" w:color="auto" w:fill="auto"/>
            <w:vAlign w:val="center"/>
          </w:tcPr>
          <w:p w14:paraId="2B84018B">
            <w:pPr>
              <w:jc w:val="right"/>
              <w:rPr>
                <w:rFonts w:hint="default" w:ascii="宋体" w:hAnsi="宋体"/>
                <w:b/>
                <w:sz w:val="18"/>
                <w:szCs w:val="18"/>
              </w:rPr>
            </w:pPr>
          </w:p>
        </w:tc>
        <w:tc>
          <w:tcPr>
            <w:tcW w:w="900" w:type="dxa"/>
            <w:shd w:val="clear" w:color="auto" w:fill="auto"/>
            <w:vAlign w:val="center"/>
          </w:tcPr>
          <w:p w14:paraId="366F961C">
            <w:pPr>
              <w:jc w:val="right"/>
              <w:rPr>
                <w:rFonts w:hint="default" w:ascii="宋体" w:hAnsi="宋体"/>
                <w:b/>
                <w:sz w:val="18"/>
                <w:szCs w:val="18"/>
              </w:rPr>
            </w:pPr>
          </w:p>
        </w:tc>
        <w:tc>
          <w:tcPr>
            <w:tcW w:w="900" w:type="dxa"/>
            <w:shd w:val="clear" w:color="auto" w:fill="auto"/>
            <w:vAlign w:val="center"/>
          </w:tcPr>
          <w:p w14:paraId="02A566E1">
            <w:pPr>
              <w:jc w:val="right"/>
              <w:rPr>
                <w:rFonts w:hint="eastAsia" w:ascii="宋体" w:hAnsi="宋体"/>
                <w:b/>
                <w:color w:val="000000"/>
                <w:sz w:val="18"/>
                <w:szCs w:val="18"/>
              </w:rPr>
            </w:pPr>
          </w:p>
        </w:tc>
        <w:tc>
          <w:tcPr>
            <w:tcW w:w="900" w:type="dxa"/>
            <w:shd w:val="clear" w:color="auto" w:fill="auto"/>
            <w:vAlign w:val="center"/>
          </w:tcPr>
          <w:p w14:paraId="15E06074">
            <w:pPr>
              <w:jc w:val="right"/>
              <w:rPr>
                <w:rFonts w:hint="eastAsia" w:ascii="宋体" w:hAnsi="宋体"/>
                <w:b/>
                <w:color w:val="000000"/>
                <w:sz w:val="18"/>
                <w:szCs w:val="18"/>
              </w:rPr>
            </w:pPr>
          </w:p>
        </w:tc>
      </w:tr>
      <w:tr w14:paraId="412A7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764F66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26DFEF7">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2D544F3">
            <w:pPr>
              <w:jc w:val="center"/>
              <w:rPr>
                <w:rFonts w:hint="default" w:ascii="宋体" w:hAnsi="宋体"/>
                <w:b/>
                <w:sz w:val="18"/>
                <w:szCs w:val="18"/>
              </w:rPr>
            </w:pPr>
            <w:r>
              <w:rPr>
                <w:rFonts w:hint="eastAsia" w:ascii="宋体" w:hAnsi="宋体" w:eastAsia="宋体" w:cs="宋体"/>
                <w:sz w:val="15"/>
                <w:szCs w:val="15"/>
              </w:rPr>
              <w:t>07</w:t>
            </w:r>
          </w:p>
        </w:tc>
        <w:tc>
          <w:tcPr>
            <w:tcW w:w="2500" w:type="dxa"/>
            <w:shd w:val="clear" w:color="auto" w:fill="auto"/>
            <w:vAlign w:val="center"/>
          </w:tcPr>
          <w:p w14:paraId="6C643532">
            <w:pPr>
              <w:jc w:val="left"/>
              <w:rPr>
                <w:rFonts w:hint="default" w:ascii="宋体" w:hAnsi="宋体"/>
                <w:b/>
                <w:sz w:val="18"/>
                <w:szCs w:val="18"/>
              </w:rPr>
            </w:pPr>
            <w:r>
              <w:rPr>
                <w:rFonts w:hint="eastAsia" w:ascii="宋体" w:hAnsi="宋体" w:eastAsia="宋体" w:cs="宋体"/>
                <w:sz w:val="15"/>
                <w:szCs w:val="15"/>
              </w:rPr>
              <w:t>残疾人生活和护理补贴</w:t>
            </w:r>
          </w:p>
        </w:tc>
        <w:tc>
          <w:tcPr>
            <w:tcW w:w="1100" w:type="dxa"/>
            <w:shd w:val="clear" w:color="auto" w:fill="auto"/>
            <w:vAlign w:val="center"/>
          </w:tcPr>
          <w:p w14:paraId="5CA18D7C">
            <w:pPr>
              <w:jc w:val="right"/>
              <w:rPr>
                <w:rFonts w:hint="default" w:ascii="宋体" w:hAnsi="宋体"/>
                <w:b/>
                <w:sz w:val="18"/>
                <w:szCs w:val="18"/>
              </w:rPr>
            </w:pPr>
            <w:r>
              <w:rPr>
                <w:rFonts w:hint="eastAsia" w:ascii="宋体" w:hAnsi="宋体" w:eastAsia="宋体" w:cs="宋体"/>
                <w:sz w:val="15"/>
                <w:szCs w:val="15"/>
              </w:rPr>
              <w:t>436.00</w:t>
            </w:r>
          </w:p>
        </w:tc>
        <w:tc>
          <w:tcPr>
            <w:tcW w:w="1048" w:type="dxa"/>
            <w:shd w:val="clear" w:color="auto" w:fill="auto"/>
            <w:vAlign w:val="center"/>
          </w:tcPr>
          <w:p w14:paraId="78E30775">
            <w:pPr>
              <w:jc w:val="right"/>
              <w:rPr>
                <w:rFonts w:hint="default" w:ascii="宋体" w:hAnsi="宋体"/>
                <w:b/>
                <w:sz w:val="18"/>
                <w:szCs w:val="18"/>
              </w:rPr>
            </w:pPr>
            <w:r>
              <w:rPr>
                <w:rFonts w:hint="eastAsia" w:ascii="宋体" w:hAnsi="宋体" w:eastAsia="宋体" w:cs="宋体"/>
                <w:sz w:val="15"/>
                <w:szCs w:val="15"/>
              </w:rPr>
              <w:t>436.00</w:t>
            </w:r>
          </w:p>
        </w:tc>
        <w:tc>
          <w:tcPr>
            <w:tcW w:w="925" w:type="dxa"/>
            <w:shd w:val="clear" w:color="auto" w:fill="auto"/>
            <w:vAlign w:val="center"/>
          </w:tcPr>
          <w:p w14:paraId="56ACBB1E">
            <w:pPr>
              <w:jc w:val="right"/>
              <w:rPr>
                <w:rFonts w:hint="default" w:ascii="宋体" w:hAnsi="宋体"/>
                <w:b/>
                <w:sz w:val="18"/>
                <w:szCs w:val="18"/>
              </w:rPr>
            </w:pPr>
            <w:r>
              <w:rPr>
                <w:rFonts w:hint="eastAsia" w:ascii="宋体" w:hAnsi="宋体" w:eastAsia="宋体" w:cs="宋体"/>
                <w:sz w:val="15"/>
                <w:szCs w:val="15"/>
              </w:rPr>
              <w:t>436.00</w:t>
            </w:r>
          </w:p>
        </w:tc>
        <w:tc>
          <w:tcPr>
            <w:tcW w:w="924" w:type="dxa"/>
            <w:shd w:val="clear" w:color="auto" w:fill="auto"/>
            <w:vAlign w:val="center"/>
          </w:tcPr>
          <w:p w14:paraId="4D836BEC">
            <w:pPr>
              <w:jc w:val="right"/>
              <w:rPr>
                <w:rFonts w:hint="default" w:ascii="宋体" w:hAnsi="宋体"/>
                <w:b/>
                <w:sz w:val="15"/>
                <w:szCs w:val="15"/>
              </w:rPr>
            </w:pPr>
          </w:p>
        </w:tc>
        <w:tc>
          <w:tcPr>
            <w:tcW w:w="924" w:type="dxa"/>
            <w:shd w:val="clear" w:color="auto" w:fill="auto"/>
            <w:vAlign w:val="center"/>
          </w:tcPr>
          <w:p w14:paraId="59C16815">
            <w:pPr>
              <w:jc w:val="right"/>
              <w:rPr>
                <w:rFonts w:hint="default" w:ascii="宋体" w:hAnsi="宋体"/>
                <w:b/>
                <w:sz w:val="18"/>
                <w:szCs w:val="18"/>
              </w:rPr>
            </w:pPr>
          </w:p>
        </w:tc>
        <w:tc>
          <w:tcPr>
            <w:tcW w:w="924" w:type="dxa"/>
            <w:shd w:val="clear" w:color="auto" w:fill="auto"/>
            <w:vAlign w:val="center"/>
          </w:tcPr>
          <w:p w14:paraId="3146A290">
            <w:pPr>
              <w:jc w:val="right"/>
              <w:rPr>
                <w:rFonts w:hint="default" w:ascii="宋体" w:hAnsi="宋体"/>
                <w:b/>
                <w:sz w:val="18"/>
                <w:szCs w:val="18"/>
              </w:rPr>
            </w:pPr>
          </w:p>
        </w:tc>
        <w:tc>
          <w:tcPr>
            <w:tcW w:w="924" w:type="dxa"/>
            <w:shd w:val="clear" w:color="auto" w:fill="auto"/>
            <w:vAlign w:val="center"/>
          </w:tcPr>
          <w:p w14:paraId="5F96F909">
            <w:pPr>
              <w:jc w:val="right"/>
              <w:rPr>
                <w:rFonts w:hint="default" w:ascii="宋体" w:hAnsi="宋体"/>
                <w:b/>
                <w:sz w:val="18"/>
                <w:szCs w:val="18"/>
              </w:rPr>
            </w:pPr>
          </w:p>
        </w:tc>
        <w:tc>
          <w:tcPr>
            <w:tcW w:w="671" w:type="dxa"/>
            <w:shd w:val="clear" w:color="auto" w:fill="auto"/>
            <w:vAlign w:val="center"/>
          </w:tcPr>
          <w:p w14:paraId="2B33EE4A">
            <w:pPr>
              <w:jc w:val="right"/>
              <w:rPr>
                <w:rFonts w:hint="default" w:ascii="宋体" w:hAnsi="宋体"/>
                <w:b/>
                <w:sz w:val="18"/>
                <w:szCs w:val="18"/>
              </w:rPr>
            </w:pPr>
          </w:p>
        </w:tc>
        <w:tc>
          <w:tcPr>
            <w:tcW w:w="900" w:type="dxa"/>
            <w:shd w:val="clear" w:color="auto" w:fill="auto"/>
            <w:vAlign w:val="center"/>
          </w:tcPr>
          <w:p w14:paraId="4D4F29B5">
            <w:pPr>
              <w:jc w:val="right"/>
              <w:rPr>
                <w:rFonts w:hint="default" w:ascii="宋体" w:hAnsi="宋体"/>
                <w:b/>
                <w:sz w:val="18"/>
                <w:szCs w:val="18"/>
              </w:rPr>
            </w:pPr>
          </w:p>
        </w:tc>
        <w:tc>
          <w:tcPr>
            <w:tcW w:w="900" w:type="dxa"/>
            <w:shd w:val="clear" w:color="auto" w:fill="auto"/>
            <w:vAlign w:val="center"/>
          </w:tcPr>
          <w:p w14:paraId="0AB896FC">
            <w:pPr>
              <w:jc w:val="right"/>
              <w:rPr>
                <w:rFonts w:hint="default" w:ascii="宋体" w:hAnsi="宋体"/>
                <w:b/>
                <w:sz w:val="18"/>
                <w:szCs w:val="18"/>
              </w:rPr>
            </w:pPr>
          </w:p>
        </w:tc>
        <w:tc>
          <w:tcPr>
            <w:tcW w:w="900" w:type="dxa"/>
            <w:shd w:val="clear" w:color="auto" w:fill="auto"/>
            <w:vAlign w:val="center"/>
          </w:tcPr>
          <w:p w14:paraId="45F84378">
            <w:pPr>
              <w:jc w:val="right"/>
              <w:rPr>
                <w:rFonts w:hint="eastAsia" w:ascii="宋体" w:hAnsi="宋体"/>
                <w:b/>
                <w:color w:val="000000"/>
                <w:sz w:val="18"/>
                <w:szCs w:val="18"/>
              </w:rPr>
            </w:pPr>
          </w:p>
        </w:tc>
        <w:tc>
          <w:tcPr>
            <w:tcW w:w="900" w:type="dxa"/>
            <w:shd w:val="clear" w:color="auto" w:fill="auto"/>
            <w:vAlign w:val="center"/>
          </w:tcPr>
          <w:p w14:paraId="696AD376">
            <w:pPr>
              <w:jc w:val="right"/>
              <w:rPr>
                <w:rFonts w:hint="eastAsia" w:ascii="宋体" w:hAnsi="宋体"/>
                <w:b/>
                <w:color w:val="000000"/>
                <w:sz w:val="18"/>
                <w:szCs w:val="18"/>
              </w:rPr>
            </w:pPr>
          </w:p>
        </w:tc>
      </w:tr>
      <w:tr w14:paraId="42730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D7106D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937D017">
            <w:pPr>
              <w:jc w:val="center"/>
              <w:rPr>
                <w:rFonts w:hint="default" w:ascii="宋体" w:hAnsi="宋体"/>
                <w:b/>
                <w:sz w:val="18"/>
                <w:szCs w:val="18"/>
              </w:rPr>
            </w:pPr>
            <w:r>
              <w:rPr>
                <w:rFonts w:hint="eastAsia" w:ascii="宋体" w:hAnsi="宋体" w:eastAsia="宋体" w:cs="宋体"/>
                <w:sz w:val="15"/>
                <w:szCs w:val="15"/>
              </w:rPr>
              <w:t>19</w:t>
            </w:r>
          </w:p>
        </w:tc>
        <w:tc>
          <w:tcPr>
            <w:tcW w:w="243" w:type="dxa"/>
            <w:shd w:val="clear" w:color="auto" w:fill="auto"/>
            <w:vAlign w:val="center"/>
          </w:tcPr>
          <w:p w14:paraId="3CB3E4B0">
            <w:pPr>
              <w:jc w:val="center"/>
              <w:rPr>
                <w:rFonts w:hint="default" w:ascii="宋体" w:hAnsi="宋体"/>
                <w:b/>
                <w:sz w:val="18"/>
                <w:szCs w:val="18"/>
              </w:rPr>
            </w:pPr>
          </w:p>
        </w:tc>
        <w:tc>
          <w:tcPr>
            <w:tcW w:w="2500" w:type="dxa"/>
            <w:shd w:val="clear" w:color="auto" w:fill="auto"/>
            <w:vAlign w:val="center"/>
          </w:tcPr>
          <w:p w14:paraId="08CC4334">
            <w:pPr>
              <w:jc w:val="left"/>
              <w:rPr>
                <w:rFonts w:hint="default" w:ascii="宋体" w:hAnsi="宋体"/>
                <w:b/>
                <w:sz w:val="18"/>
                <w:szCs w:val="18"/>
              </w:rPr>
            </w:pPr>
            <w:r>
              <w:rPr>
                <w:rFonts w:hint="eastAsia" w:ascii="宋体" w:hAnsi="宋体" w:eastAsia="宋体" w:cs="宋体"/>
                <w:sz w:val="15"/>
                <w:szCs w:val="15"/>
              </w:rPr>
              <w:t>最低生活保障</w:t>
            </w:r>
          </w:p>
        </w:tc>
        <w:tc>
          <w:tcPr>
            <w:tcW w:w="1100" w:type="dxa"/>
            <w:shd w:val="clear" w:color="auto" w:fill="auto"/>
            <w:vAlign w:val="center"/>
          </w:tcPr>
          <w:p w14:paraId="1F66DE27">
            <w:pPr>
              <w:jc w:val="right"/>
              <w:rPr>
                <w:rFonts w:hint="default" w:ascii="宋体" w:hAnsi="宋体"/>
                <w:b/>
                <w:sz w:val="18"/>
                <w:szCs w:val="18"/>
              </w:rPr>
            </w:pPr>
            <w:r>
              <w:rPr>
                <w:rFonts w:hint="eastAsia" w:ascii="宋体" w:hAnsi="宋体" w:eastAsia="宋体" w:cs="宋体"/>
                <w:sz w:val="15"/>
                <w:szCs w:val="15"/>
              </w:rPr>
              <w:t>2,530.00</w:t>
            </w:r>
          </w:p>
        </w:tc>
        <w:tc>
          <w:tcPr>
            <w:tcW w:w="1048" w:type="dxa"/>
            <w:shd w:val="clear" w:color="auto" w:fill="auto"/>
            <w:vAlign w:val="center"/>
          </w:tcPr>
          <w:p w14:paraId="5F931EBA">
            <w:pPr>
              <w:jc w:val="right"/>
              <w:rPr>
                <w:rFonts w:hint="default" w:ascii="宋体" w:hAnsi="宋体"/>
                <w:b/>
                <w:sz w:val="18"/>
                <w:szCs w:val="18"/>
              </w:rPr>
            </w:pPr>
            <w:r>
              <w:rPr>
                <w:rFonts w:hint="eastAsia" w:ascii="宋体" w:hAnsi="宋体" w:eastAsia="宋体" w:cs="宋体"/>
                <w:sz w:val="15"/>
                <w:szCs w:val="15"/>
              </w:rPr>
              <w:t>2,530.00</w:t>
            </w:r>
          </w:p>
        </w:tc>
        <w:tc>
          <w:tcPr>
            <w:tcW w:w="925" w:type="dxa"/>
            <w:shd w:val="clear" w:color="auto" w:fill="auto"/>
            <w:vAlign w:val="center"/>
          </w:tcPr>
          <w:p w14:paraId="3836373E">
            <w:pPr>
              <w:jc w:val="right"/>
              <w:rPr>
                <w:rFonts w:hint="default" w:ascii="宋体" w:hAnsi="宋体"/>
                <w:b/>
                <w:sz w:val="18"/>
                <w:szCs w:val="18"/>
              </w:rPr>
            </w:pPr>
            <w:r>
              <w:rPr>
                <w:rFonts w:hint="eastAsia" w:ascii="宋体" w:hAnsi="宋体" w:eastAsia="宋体" w:cs="宋体"/>
                <w:sz w:val="15"/>
                <w:szCs w:val="15"/>
              </w:rPr>
              <w:t>930.00</w:t>
            </w:r>
          </w:p>
        </w:tc>
        <w:tc>
          <w:tcPr>
            <w:tcW w:w="924" w:type="dxa"/>
            <w:shd w:val="clear" w:color="auto" w:fill="auto"/>
            <w:vAlign w:val="center"/>
          </w:tcPr>
          <w:p w14:paraId="06E9239B">
            <w:pPr>
              <w:jc w:val="right"/>
              <w:rPr>
                <w:rFonts w:hint="default" w:ascii="宋体" w:hAnsi="宋体"/>
                <w:b/>
                <w:sz w:val="15"/>
                <w:szCs w:val="15"/>
              </w:rPr>
            </w:pPr>
            <w:r>
              <w:rPr>
                <w:rFonts w:hint="eastAsia" w:ascii="宋体" w:hAnsi="宋体" w:eastAsia="宋体" w:cs="宋体"/>
                <w:sz w:val="15"/>
                <w:szCs w:val="15"/>
              </w:rPr>
              <w:t>1,600.00</w:t>
            </w:r>
          </w:p>
        </w:tc>
        <w:tc>
          <w:tcPr>
            <w:tcW w:w="924" w:type="dxa"/>
            <w:shd w:val="clear" w:color="auto" w:fill="auto"/>
            <w:vAlign w:val="center"/>
          </w:tcPr>
          <w:p w14:paraId="5F044F9E">
            <w:pPr>
              <w:jc w:val="right"/>
              <w:rPr>
                <w:rFonts w:hint="default" w:ascii="宋体" w:hAnsi="宋体"/>
                <w:b/>
                <w:sz w:val="18"/>
                <w:szCs w:val="18"/>
              </w:rPr>
            </w:pPr>
          </w:p>
        </w:tc>
        <w:tc>
          <w:tcPr>
            <w:tcW w:w="924" w:type="dxa"/>
            <w:shd w:val="clear" w:color="auto" w:fill="auto"/>
            <w:vAlign w:val="center"/>
          </w:tcPr>
          <w:p w14:paraId="576D7FAC">
            <w:pPr>
              <w:jc w:val="right"/>
              <w:rPr>
                <w:rFonts w:hint="default" w:ascii="宋体" w:hAnsi="宋体"/>
                <w:b/>
                <w:sz w:val="18"/>
                <w:szCs w:val="18"/>
              </w:rPr>
            </w:pPr>
          </w:p>
        </w:tc>
        <w:tc>
          <w:tcPr>
            <w:tcW w:w="924" w:type="dxa"/>
            <w:shd w:val="clear" w:color="auto" w:fill="auto"/>
            <w:vAlign w:val="center"/>
          </w:tcPr>
          <w:p w14:paraId="0FCCE78B">
            <w:pPr>
              <w:jc w:val="right"/>
              <w:rPr>
                <w:rFonts w:hint="default" w:ascii="宋体" w:hAnsi="宋体"/>
                <w:b/>
                <w:sz w:val="18"/>
                <w:szCs w:val="18"/>
              </w:rPr>
            </w:pPr>
          </w:p>
        </w:tc>
        <w:tc>
          <w:tcPr>
            <w:tcW w:w="671" w:type="dxa"/>
            <w:shd w:val="clear" w:color="auto" w:fill="auto"/>
            <w:vAlign w:val="center"/>
          </w:tcPr>
          <w:p w14:paraId="2D0A2C1C">
            <w:pPr>
              <w:jc w:val="right"/>
              <w:rPr>
                <w:rFonts w:hint="default" w:ascii="宋体" w:hAnsi="宋体"/>
                <w:b/>
                <w:sz w:val="18"/>
                <w:szCs w:val="18"/>
              </w:rPr>
            </w:pPr>
          </w:p>
        </w:tc>
        <w:tc>
          <w:tcPr>
            <w:tcW w:w="900" w:type="dxa"/>
            <w:shd w:val="clear" w:color="auto" w:fill="auto"/>
            <w:vAlign w:val="center"/>
          </w:tcPr>
          <w:p w14:paraId="1FAC8A90">
            <w:pPr>
              <w:jc w:val="right"/>
              <w:rPr>
                <w:rFonts w:hint="default" w:ascii="宋体" w:hAnsi="宋体"/>
                <w:b/>
                <w:sz w:val="18"/>
                <w:szCs w:val="18"/>
              </w:rPr>
            </w:pPr>
          </w:p>
        </w:tc>
        <w:tc>
          <w:tcPr>
            <w:tcW w:w="900" w:type="dxa"/>
            <w:shd w:val="clear" w:color="auto" w:fill="auto"/>
            <w:vAlign w:val="center"/>
          </w:tcPr>
          <w:p w14:paraId="3922A700">
            <w:pPr>
              <w:jc w:val="right"/>
              <w:rPr>
                <w:rFonts w:hint="default" w:ascii="宋体" w:hAnsi="宋体"/>
                <w:b/>
                <w:sz w:val="18"/>
                <w:szCs w:val="18"/>
              </w:rPr>
            </w:pPr>
          </w:p>
        </w:tc>
        <w:tc>
          <w:tcPr>
            <w:tcW w:w="900" w:type="dxa"/>
            <w:shd w:val="clear" w:color="auto" w:fill="auto"/>
            <w:vAlign w:val="center"/>
          </w:tcPr>
          <w:p w14:paraId="3B159DBB">
            <w:pPr>
              <w:jc w:val="right"/>
              <w:rPr>
                <w:rFonts w:hint="eastAsia" w:ascii="宋体" w:hAnsi="宋体"/>
                <w:b/>
                <w:color w:val="000000"/>
                <w:sz w:val="18"/>
                <w:szCs w:val="18"/>
              </w:rPr>
            </w:pPr>
          </w:p>
        </w:tc>
        <w:tc>
          <w:tcPr>
            <w:tcW w:w="900" w:type="dxa"/>
            <w:shd w:val="clear" w:color="auto" w:fill="auto"/>
            <w:vAlign w:val="center"/>
          </w:tcPr>
          <w:p w14:paraId="59A8F726">
            <w:pPr>
              <w:jc w:val="right"/>
              <w:rPr>
                <w:rFonts w:hint="eastAsia" w:ascii="宋体" w:hAnsi="宋体"/>
                <w:b/>
                <w:color w:val="000000"/>
                <w:sz w:val="18"/>
                <w:szCs w:val="18"/>
              </w:rPr>
            </w:pPr>
          </w:p>
        </w:tc>
      </w:tr>
      <w:tr w14:paraId="6B1AE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2128B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FA63C82">
            <w:pPr>
              <w:jc w:val="center"/>
              <w:rPr>
                <w:rFonts w:hint="default" w:ascii="宋体" w:hAnsi="宋体"/>
                <w:b/>
                <w:sz w:val="18"/>
                <w:szCs w:val="18"/>
              </w:rPr>
            </w:pPr>
            <w:r>
              <w:rPr>
                <w:rFonts w:hint="eastAsia" w:ascii="宋体" w:hAnsi="宋体" w:eastAsia="宋体" w:cs="宋体"/>
                <w:sz w:val="15"/>
                <w:szCs w:val="15"/>
              </w:rPr>
              <w:t>19</w:t>
            </w:r>
          </w:p>
        </w:tc>
        <w:tc>
          <w:tcPr>
            <w:tcW w:w="243" w:type="dxa"/>
            <w:shd w:val="clear" w:color="auto" w:fill="auto"/>
            <w:vAlign w:val="center"/>
          </w:tcPr>
          <w:p w14:paraId="2CB00DD4">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C8BC1FF">
            <w:pPr>
              <w:jc w:val="left"/>
              <w:rPr>
                <w:rFonts w:hint="default" w:ascii="宋体" w:hAnsi="宋体"/>
                <w:b/>
                <w:sz w:val="18"/>
                <w:szCs w:val="18"/>
              </w:rPr>
            </w:pPr>
            <w:r>
              <w:rPr>
                <w:rFonts w:hint="eastAsia" w:ascii="宋体" w:hAnsi="宋体" w:eastAsia="宋体" w:cs="宋体"/>
                <w:sz w:val="15"/>
                <w:szCs w:val="15"/>
              </w:rPr>
              <w:t>城市最低生活保障金支出</w:t>
            </w:r>
          </w:p>
        </w:tc>
        <w:tc>
          <w:tcPr>
            <w:tcW w:w="1100" w:type="dxa"/>
            <w:shd w:val="clear" w:color="auto" w:fill="auto"/>
            <w:vAlign w:val="center"/>
          </w:tcPr>
          <w:p w14:paraId="33F4F93F">
            <w:pPr>
              <w:jc w:val="right"/>
              <w:rPr>
                <w:rFonts w:hint="default" w:ascii="宋体" w:hAnsi="宋体"/>
                <w:b/>
                <w:sz w:val="18"/>
                <w:szCs w:val="18"/>
              </w:rPr>
            </w:pPr>
            <w:r>
              <w:rPr>
                <w:rFonts w:hint="eastAsia" w:ascii="宋体" w:hAnsi="宋体" w:eastAsia="宋体" w:cs="宋体"/>
                <w:sz w:val="15"/>
                <w:szCs w:val="15"/>
              </w:rPr>
              <w:t>570.00</w:t>
            </w:r>
          </w:p>
        </w:tc>
        <w:tc>
          <w:tcPr>
            <w:tcW w:w="1048" w:type="dxa"/>
            <w:shd w:val="clear" w:color="auto" w:fill="auto"/>
            <w:vAlign w:val="center"/>
          </w:tcPr>
          <w:p w14:paraId="4DE0ACB8">
            <w:pPr>
              <w:jc w:val="right"/>
              <w:rPr>
                <w:rFonts w:hint="default" w:ascii="宋体" w:hAnsi="宋体"/>
                <w:b/>
                <w:sz w:val="18"/>
                <w:szCs w:val="18"/>
              </w:rPr>
            </w:pPr>
            <w:r>
              <w:rPr>
                <w:rFonts w:hint="eastAsia" w:ascii="宋体" w:hAnsi="宋体" w:eastAsia="宋体" w:cs="宋体"/>
                <w:sz w:val="15"/>
                <w:szCs w:val="15"/>
              </w:rPr>
              <w:t>570.00</w:t>
            </w:r>
          </w:p>
        </w:tc>
        <w:tc>
          <w:tcPr>
            <w:tcW w:w="925" w:type="dxa"/>
            <w:shd w:val="clear" w:color="auto" w:fill="auto"/>
            <w:vAlign w:val="center"/>
          </w:tcPr>
          <w:p w14:paraId="1645EA8A">
            <w:pPr>
              <w:jc w:val="right"/>
              <w:rPr>
                <w:rFonts w:hint="default" w:ascii="宋体" w:hAnsi="宋体"/>
                <w:b/>
                <w:sz w:val="18"/>
                <w:szCs w:val="18"/>
              </w:rPr>
            </w:pPr>
            <w:r>
              <w:rPr>
                <w:rFonts w:hint="eastAsia" w:ascii="宋体" w:hAnsi="宋体" w:eastAsia="宋体" w:cs="宋体"/>
                <w:sz w:val="15"/>
                <w:szCs w:val="15"/>
              </w:rPr>
              <w:t>210.00</w:t>
            </w:r>
          </w:p>
        </w:tc>
        <w:tc>
          <w:tcPr>
            <w:tcW w:w="924" w:type="dxa"/>
            <w:shd w:val="clear" w:color="auto" w:fill="auto"/>
            <w:vAlign w:val="center"/>
          </w:tcPr>
          <w:p w14:paraId="6B89F08D">
            <w:pPr>
              <w:jc w:val="right"/>
              <w:rPr>
                <w:rFonts w:hint="default" w:ascii="宋体" w:hAnsi="宋体"/>
                <w:b/>
                <w:sz w:val="15"/>
                <w:szCs w:val="15"/>
              </w:rPr>
            </w:pPr>
            <w:r>
              <w:rPr>
                <w:rFonts w:hint="eastAsia" w:ascii="宋体" w:hAnsi="宋体" w:eastAsia="宋体" w:cs="宋体"/>
                <w:sz w:val="15"/>
                <w:szCs w:val="15"/>
              </w:rPr>
              <w:t>360.00</w:t>
            </w:r>
          </w:p>
        </w:tc>
        <w:tc>
          <w:tcPr>
            <w:tcW w:w="924" w:type="dxa"/>
            <w:shd w:val="clear" w:color="auto" w:fill="auto"/>
            <w:vAlign w:val="center"/>
          </w:tcPr>
          <w:p w14:paraId="3529D35B">
            <w:pPr>
              <w:jc w:val="right"/>
              <w:rPr>
                <w:rFonts w:hint="default" w:ascii="宋体" w:hAnsi="宋体"/>
                <w:b/>
                <w:sz w:val="18"/>
                <w:szCs w:val="18"/>
              </w:rPr>
            </w:pPr>
          </w:p>
        </w:tc>
        <w:tc>
          <w:tcPr>
            <w:tcW w:w="924" w:type="dxa"/>
            <w:shd w:val="clear" w:color="auto" w:fill="auto"/>
            <w:vAlign w:val="center"/>
          </w:tcPr>
          <w:p w14:paraId="7EE830CB">
            <w:pPr>
              <w:jc w:val="right"/>
              <w:rPr>
                <w:rFonts w:hint="default" w:ascii="宋体" w:hAnsi="宋体"/>
                <w:b/>
                <w:sz w:val="18"/>
                <w:szCs w:val="18"/>
              </w:rPr>
            </w:pPr>
          </w:p>
        </w:tc>
        <w:tc>
          <w:tcPr>
            <w:tcW w:w="924" w:type="dxa"/>
            <w:shd w:val="clear" w:color="auto" w:fill="auto"/>
            <w:vAlign w:val="center"/>
          </w:tcPr>
          <w:p w14:paraId="7A9BE0ED">
            <w:pPr>
              <w:jc w:val="right"/>
              <w:rPr>
                <w:rFonts w:hint="default" w:ascii="宋体" w:hAnsi="宋体"/>
                <w:b/>
                <w:sz w:val="18"/>
                <w:szCs w:val="18"/>
              </w:rPr>
            </w:pPr>
          </w:p>
        </w:tc>
        <w:tc>
          <w:tcPr>
            <w:tcW w:w="671" w:type="dxa"/>
            <w:shd w:val="clear" w:color="auto" w:fill="auto"/>
            <w:vAlign w:val="center"/>
          </w:tcPr>
          <w:p w14:paraId="6CBB827A">
            <w:pPr>
              <w:jc w:val="right"/>
              <w:rPr>
                <w:rFonts w:hint="default" w:ascii="宋体" w:hAnsi="宋体"/>
                <w:b/>
                <w:sz w:val="18"/>
                <w:szCs w:val="18"/>
              </w:rPr>
            </w:pPr>
          </w:p>
        </w:tc>
        <w:tc>
          <w:tcPr>
            <w:tcW w:w="900" w:type="dxa"/>
            <w:shd w:val="clear" w:color="auto" w:fill="auto"/>
            <w:vAlign w:val="center"/>
          </w:tcPr>
          <w:p w14:paraId="4B0B4B84">
            <w:pPr>
              <w:jc w:val="right"/>
              <w:rPr>
                <w:rFonts w:hint="default" w:ascii="宋体" w:hAnsi="宋体"/>
                <w:b/>
                <w:sz w:val="18"/>
                <w:szCs w:val="18"/>
              </w:rPr>
            </w:pPr>
          </w:p>
        </w:tc>
        <w:tc>
          <w:tcPr>
            <w:tcW w:w="900" w:type="dxa"/>
            <w:shd w:val="clear" w:color="auto" w:fill="auto"/>
            <w:vAlign w:val="center"/>
          </w:tcPr>
          <w:p w14:paraId="6BDD3209">
            <w:pPr>
              <w:jc w:val="right"/>
              <w:rPr>
                <w:rFonts w:hint="default" w:ascii="宋体" w:hAnsi="宋体"/>
                <w:b/>
                <w:sz w:val="18"/>
                <w:szCs w:val="18"/>
              </w:rPr>
            </w:pPr>
          </w:p>
        </w:tc>
        <w:tc>
          <w:tcPr>
            <w:tcW w:w="900" w:type="dxa"/>
            <w:shd w:val="clear" w:color="auto" w:fill="auto"/>
            <w:vAlign w:val="center"/>
          </w:tcPr>
          <w:p w14:paraId="263FC07B">
            <w:pPr>
              <w:jc w:val="right"/>
              <w:rPr>
                <w:rFonts w:hint="eastAsia" w:ascii="宋体" w:hAnsi="宋体"/>
                <w:b/>
                <w:color w:val="000000"/>
                <w:sz w:val="18"/>
                <w:szCs w:val="18"/>
              </w:rPr>
            </w:pPr>
          </w:p>
        </w:tc>
        <w:tc>
          <w:tcPr>
            <w:tcW w:w="900" w:type="dxa"/>
            <w:shd w:val="clear" w:color="auto" w:fill="auto"/>
            <w:vAlign w:val="center"/>
          </w:tcPr>
          <w:p w14:paraId="70885734">
            <w:pPr>
              <w:jc w:val="right"/>
              <w:rPr>
                <w:rFonts w:hint="eastAsia" w:ascii="宋体" w:hAnsi="宋体"/>
                <w:b/>
                <w:color w:val="000000"/>
                <w:sz w:val="18"/>
                <w:szCs w:val="18"/>
              </w:rPr>
            </w:pPr>
          </w:p>
        </w:tc>
      </w:tr>
      <w:tr w14:paraId="38CD7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59F910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FE73875">
            <w:pPr>
              <w:jc w:val="center"/>
              <w:rPr>
                <w:rFonts w:hint="default" w:ascii="宋体" w:hAnsi="宋体"/>
                <w:b/>
                <w:sz w:val="18"/>
                <w:szCs w:val="18"/>
              </w:rPr>
            </w:pPr>
            <w:r>
              <w:rPr>
                <w:rFonts w:hint="eastAsia" w:ascii="宋体" w:hAnsi="宋体" w:eastAsia="宋体" w:cs="宋体"/>
                <w:sz w:val="15"/>
                <w:szCs w:val="15"/>
              </w:rPr>
              <w:t>19</w:t>
            </w:r>
          </w:p>
        </w:tc>
        <w:tc>
          <w:tcPr>
            <w:tcW w:w="243" w:type="dxa"/>
            <w:shd w:val="clear" w:color="auto" w:fill="auto"/>
            <w:vAlign w:val="center"/>
          </w:tcPr>
          <w:p w14:paraId="4599886B">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326223F5">
            <w:pPr>
              <w:jc w:val="left"/>
              <w:rPr>
                <w:rFonts w:hint="default" w:ascii="宋体" w:hAnsi="宋体"/>
                <w:b/>
                <w:sz w:val="18"/>
                <w:szCs w:val="18"/>
              </w:rPr>
            </w:pPr>
            <w:r>
              <w:rPr>
                <w:rFonts w:hint="eastAsia" w:ascii="宋体" w:hAnsi="宋体" w:eastAsia="宋体" w:cs="宋体"/>
                <w:sz w:val="15"/>
                <w:szCs w:val="15"/>
              </w:rPr>
              <w:t>农村最低生活保障金支出</w:t>
            </w:r>
          </w:p>
        </w:tc>
        <w:tc>
          <w:tcPr>
            <w:tcW w:w="1100" w:type="dxa"/>
            <w:shd w:val="clear" w:color="auto" w:fill="auto"/>
            <w:vAlign w:val="center"/>
          </w:tcPr>
          <w:p w14:paraId="7C30361F">
            <w:pPr>
              <w:jc w:val="right"/>
              <w:rPr>
                <w:rFonts w:hint="default" w:ascii="宋体" w:hAnsi="宋体"/>
                <w:b/>
                <w:sz w:val="18"/>
                <w:szCs w:val="18"/>
              </w:rPr>
            </w:pPr>
            <w:r>
              <w:rPr>
                <w:rFonts w:hint="eastAsia" w:ascii="宋体" w:hAnsi="宋体" w:eastAsia="宋体" w:cs="宋体"/>
                <w:sz w:val="15"/>
                <w:szCs w:val="15"/>
              </w:rPr>
              <w:t>1,960.00</w:t>
            </w:r>
          </w:p>
        </w:tc>
        <w:tc>
          <w:tcPr>
            <w:tcW w:w="1048" w:type="dxa"/>
            <w:shd w:val="clear" w:color="auto" w:fill="auto"/>
            <w:vAlign w:val="center"/>
          </w:tcPr>
          <w:p w14:paraId="381D7753">
            <w:pPr>
              <w:jc w:val="right"/>
              <w:rPr>
                <w:rFonts w:hint="default" w:ascii="宋体" w:hAnsi="宋体"/>
                <w:b/>
                <w:sz w:val="18"/>
                <w:szCs w:val="18"/>
              </w:rPr>
            </w:pPr>
            <w:r>
              <w:rPr>
                <w:rFonts w:hint="eastAsia" w:ascii="宋体" w:hAnsi="宋体" w:eastAsia="宋体" w:cs="宋体"/>
                <w:sz w:val="15"/>
                <w:szCs w:val="15"/>
              </w:rPr>
              <w:t>1,960.00</w:t>
            </w:r>
          </w:p>
        </w:tc>
        <w:tc>
          <w:tcPr>
            <w:tcW w:w="925" w:type="dxa"/>
            <w:shd w:val="clear" w:color="auto" w:fill="auto"/>
            <w:vAlign w:val="center"/>
          </w:tcPr>
          <w:p w14:paraId="29DE3316">
            <w:pPr>
              <w:jc w:val="right"/>
              <w:rPr>
                <w:rFonts w:hint="default" w:ascii="宋体" w:hAnsi="宋体"/>
                <w:b/>
                <w:sz w:val="18"/>
                <w:szCs w:val="18"/>
              </w:rPr>
            </w:pPr>
            <w:r>
              <w:rPr>
                <w:rFonts w:hint="eastAsia" w:ascii="宋体" w:hAnsi="宋体" w:eastAsia="宋体" w:cs="宋体"/>
                <w:sz w:val="15"/>
                <w:szCs w:val="15"/>
              </w:rPr>
              <w:t>720.00</w:t>
            </w:r>
          </w:p>
        </w:tc>
        <w:tc>
          <w:tcPr>
            <w:tcW w:w="924" w:type="dxa"/>
            <w:shd w:val="clear" w:color="auto" w:fill="auto"/>
            <w:vAlign w:val="center"/>
          </w:tcPr>
          <w:p w14:paraId="58E025C2">
            <w:pPr>
              <w:jc w:val="right"/>
              <w:rPr>
                <w:rFonts w:hint="default" w:ascii="宋体" w:hAnsi="宋体"/>
                <w:b/>
                <w:sz w:val="15"/>
                <w:szCs w:val="15"/>
              </w:rPr>
            </w:pPr>
            <w:r>
              <w:rPr>
                <w:rFonts w:hint="eastAsia" w:ascii="宋体" w:hAnsi="宋体" w:eastAsia="宋体" w:cs="宋体"/>
                <w:sz w:val="15"/>
                <w:szCs w:val="15"/>
              </w:rPr>
              <w:t>1,240.00</w:t>
            </w:r>
          </w:p>
        </w:tc>
        <w:tc>
          <w:tcPr>
            <w:tcW w:w="924" w:type="dxa"/>
            <w:shd w:val="clear" w:color="auto" w:fill="auto"/>
            <w:vAlign w:val="center"/>
          </w:tcPr>
          <w:p w14:paraId="10A26479">
            <w:pPr>
              <w:jc w:val="right"/>
              <w:rPr>
                <w:rFonts w:hint="default" w:ascii="宋体" w:hAnsi="宋体"/>
                <w:b/>
                <w:sz w:val="18"/>
                <w:szCs w:val="18"/>
              </w:rPr>
            </w:pPr>
          </w:p>
        </w:tc>
        <w:tc>
          <w:tcPr>
            <w:tcW w:w="924" w:type="dxa"/>
            <w:shd w:val="clear" w:color="auto" w:fill="auto"/>
            <w:vAlign w:val="center"/>
          </w:tcPr>
          <w:p w14:paraId="11A6C466">
            <w:pPr>
              <w:jc w:val="right"/>
              <w:rPr>
                <w:rFonts w:hint="default" w:ascii="宋体" w:hAnsi="宋体"/>
                <w:b/>
                <w:sz w:val="18"/>
                <w:szCs w:val="18"/>
              </w:rPr>
            </w:pPr>
          </w:p>
        </w:tc>
        <w:tc>
          <w:tcPr>
            <w:tcW w:w="924" w:type="dxa"/>
            <w:shd w:val="clear" w:color="auto" w:fill="auto"/>
            <w:vAlign w:val="center"/>
          </w:tcPr>
          <w:p w14:paraId="1F3478F7">
            <w:pPr>
              <w:jc w:val="right"/>
              <w:rPr>
                <w:rFonts w:hint="default" w:ascii="宋体" w:hAnsi="宋体"/>
                <w:b/>
                <w:sz w:val="18"/>
                <w:szCs w:val="18"/>
              </w:rPr>
            </w:pPr>
          </w:p>
        </w:tc>
        <w:tc>
          <w:tcPr>
            <w:tcW w:w="671" w:type="dxa"/>
            <w:shd w:val="clear" w:color="auto" w:fill="auto"/>
            <w:vAlign w:val="center"/>
          </w:tcPr>
          <w:p w14:paraId="75981884">
            <w:pPr>
              <w:jc w:val="right"/>
              <w:rPr>
                <w:rFonts w:hint="default" w:ascii="宋体" w:hAnsi="宋体"/>
                <w:b/>
                <w:sz w:val="18"/>
                <w:szCs w:val="18"/>
              </w:rPr>
            </w:pPr>
          </w:p>
        </w:tc>
        <w:tc>
          <w:tcPr>
            <w:tcW w:w="900" w:type="dxa"/>
            <w:shd w:val="clear" w:color="auto" w:fill="auto"/>
            <w:vAlign w:val="center"/>
          </w:tcPr>
          <w:p w14:paraId="05595B87">
            <w:pPr>
              <w:jc w:val="right"/>
              <w:rPr>
                <w:rFonts w:hint="default" w:ascii="宋体" w:hAnsi="宋体"/>
                <w:b/>
                <w:sz w:val="18"/>
                <w:szCs w:val="18"/>
              </w:rPr>
            </w:pPr>
          </w:p>
        </w:tc>
        <w:tc>
          <w:tcPr>
            <w:tcW w:w="900" w:type="dxa"/>
            <w:shd w:val="clear" w:color="auto" w:fill="auto"/>
            <w:vAlign w:val="center"/>
          </w:tcPr>
          <w:p w14:paraId="10ED3B56">
            <w:pPr>
              <w:jc w:val="right"/>
              <w:rPr>
                <w:rFonts w:hint="default" w:ascii="宋体" w:hAnsi="宋体"/>
                <w:b/>
                <w:sz w:val="18"/>
                <w:szCs w:val="18"/>
              </w:rPr>
            </w:pPr>
          </w:p>
        </w:tc>
        <w:tc>
          <w:tcPr>
            <w:tcW w:w="900" w:type="dxa"/>
            <w:shd w:val="clear" w:color="auto" w:fill="auto"/>
            <w:vAlign w:val="center"/>
          </w:tcPr>
          <w:p w14:paraId="77208C53">
            <w:pPr>
              <w:jc w:val="right"/>
              <w:rPr>
                <w:rFonts w:hint="eastAsia" w:ascii="宋体" w:hAnsi="宋体"/>
                <w:b/>
                <w:color w:val="000000"/>
                <w:sz w:val="18"/>
                <w:szCs w:val="18"/>
              </w:rPr>
            </w:pPr>
          </w:p>
        </w:tc>
        <w:tc>
          <w:tcPr>
            <w:tcW w:w="900" w:type="dxa"/>
            <w:shd w:val="clear" w:color="auto" w:fill="auto"/>
            <w:vAlign w:val="center"/>
          </w:tcPr>
          <w:p w14:paraId="1A9F7918">
            <w:pPr>
              <w:jc w:val="right"/>
              <w:rPr>
                <w:rFonts w:hint="eastAsia" w:ascii="宋体" w:hAnsi="宋体"/>
                <w:b/>
                <w:color w:val="000000"/>
                <w:sz w:val="18"/>
                <w:szCs w:val="18"/>
              </w:rPr>
            </w:pPr>
          </w:p>
        </w:tc>
      </w:tr>
      <w:tr w14:paraId="05462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EDB189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1856DF1">
            <w:pPr>
              <w:jc w:val="center"/>
              <w:rPr>
                <w:rFonts w:hint="default" w:ascii="宋体" w:hAnsi="宋体"/>
                <w:b/>
                <w:sz w:val="18"/>
                <w:szCs w:val="18"/>
              </w:rPr>
            </w:pPr>
            <w:r>
              <w:rPr>
                <w:rFonts w:hint="eastAsia" w:ascii="宋体" w:hAnsi="宋体" w:eastAsia="宋体" w:cs="宋体"/>
                <w:sz w:val="15"/>
                <w:szCs w:val="15"/>
              </w:rPr>
              <w:t>20</w:t>
            </w:r>
          </w:p>
        </w:tc>
        <w:tc>
          <w:tcPr>
            <w:tcW w:w="243" w:type="dxa"/>
            <w:shd w:val="clear" w:color="auto" w:fill="auto"/>
            <w:vAlign w:val="center"/>
          </w:tcPr>
          <w:p w14:paraId="44E28F79">
            <w:pPr>
              <w:jc w:val="center"/>
              <w:rPr>
                <w:rFonts w:hint="default" w:ascii="宋体" w:hAnsi="宋体"/>
                <w:b/>
                <w:sz w:val="18"/>
                <w:szCs w:val="18"/>
              </w:rPr>
            </w:pPr>
          </w:p>
        </w:tc>
        <w:tc>
          <w:tcPr>
            <w:tcW w:w="2500" w:type="dxa"/>
            <w:shd w:val="clear" w:color="auto" w:fill="auto"/>
            <w:vAlign w:val="center"/>
          </w:tcPr>
          <w:p w14:paraId="44584D59">
            <w:pPr>
              <w:jc w:val="left"/>
              <w:rPr>
                <w:rFonts w:hint="default" w:ascii="宋体" w:hAnsi="宋体"/>
                <w:b/>
                <w:sz w:val="18"/>
                <w:szCs w:val="18"/>
              </w:rPr>
            </w:pPr>
            <w:r>
              <w:rPr>
                <w:rFonts w:hint="eastAsia" w:ascii="宋体" w:hAnsi="宋体" w:eastAsia="宋体" w:cs="宋体"/>
                <w:sz w:val="15"/>
                <w:szCs w:val="15"/>
              </w:rPr>
              <w:t>临时救助</w:t>
            </w:r>
          </w:p>
        </w:tc>
        <w:tc>
          <w:tcPr>
            <w:tcW w:w="1100" w:type="dxa"/>
            <w:shd w:val="clear" w:color="auto" w:fill="auto"/>
            <w:vAlign w:val="center"/>
          </w:tcPr>
          <w:p w14:paraId="61BFF2D6">
            <w:pPr>
              <w:jc w:val="right"/>
              <w:rPr>
                <w:rFonts w:hint="default" w:ascii="宋体" w:hAnsi="宋体"/>
                <w:b/>
                <w:sz w:val="18"/>
                <w:szCs w:val="18"/>
              </w:rPr>
            </w:pPr>
            <w:r>
              <w:rPr>
                <w:rFonts w:hint="eastAsia" w:ascii="宋体" w:hAnsi="宋体" w:eastAsia="宋体" w:cs="宋体"/>
                <w:sz w:val="15"/>
                <w:szCs w:val="15"/>
              </w:rPr>
              <w:t>189.00</w:t>
            </w:r>
          </w:p>
        </w:tc>
        <w:tc>
          <w:tcPr>
            <w:tcW w:w="1048" w:type="dxa"/>
            <w:shd w:val="clear" w:color="auto" w:fill="auto"/>
            <w:vAlign w:val="center"/>
          </w:tcPr>
          <w:p w14:paraId="05CFFCF6">
            <w:pPr>
              <w:jc w:val="right"/>
              <w:rPr>
                <w:rFonts w:hint="default" w:ascii="宋体" w:hAnsi="宋体"/>
                <w:b/>
                <w:sz w:val="18"/>
                <w:szCs w:val="18"/>
              </w:rPr>
            </w:pPr>
            <w:r>
              <w:rPr>
                <w:rFonts w:hint="eastAsia" w:ascii="宋体" w:hAnsi="宋体" w:eastAsia="宋体" w:cs="宋体"/>
                <w:sz w:val="15"/>
                <w:szCs w:val="15"/>
              </w:rPr>
              <w:t>189.00</w:t>
            </w:r>
          </w:p>
        </w:tc>
        <w:tc>
          <w:tcPr>
            <w:tcW w:w="925" w:type="dxa"/>
            <w:shd w:val="clear" w:color="auto" w:fill="auto"/>
            <w:vAlign w:val="center"/>
          </w:tcPr>
          <w:p w14:paraId="4169DC82">
            <w:pPr>
              <w:jc w:val="right"/>
              <w:rPr>
                <w:rFonts w:hint="default" w:ascii="宋体" w:hAnsi="宋体"/>
                <w:b/>
                <w:sz w:val="18"/>
                <w:szCs w:val="18"/>
              </w:rPr>
            </w:pPr>
            <w:r>
              <w:rPr>
                <w:rFonts w:hint="eastAsia" w:ascii="宋体" w:hAnsi="宋体" w:eastAsia="宋体" w:cs="宋体"/>
                <w:sz w:val="15"/>
                <w:szCs w:val="15"/>
              </w:rPr>
              <w:t>60.00</w:t>
            </w:r>
          </w:p>
        </w:tc>
        <w:tc>
          <w:tcPr>
            <w:tcW w:w="924" w:type="dxa"/>
            <w:shd w:val="clear" w:color="auto" w:fill="auto"/>
            <w:vAlign w:val="center"/>
          </w:tcPr>
          <w:p w14:paraId="2C58D860">
            <w:pPr>
              <w:jc w:val="right"/>
              <w:rPr>
                <w:rFonts w:hint="default" w:ascii="宋体" w:hAnsi="宋体"/>
                <w:b/>
                <w:sz w:val="15"/>
                <w:szCs w:val="15"/>
              </w:rPr>
            </w:pPr>
            <w:r>
              <w:rPr>
                <w:rFonts w:hint="eastAsia" w:ascii="宋体" w:hAnsi="宋体" w:eastAsia="宋体" w:cs="宋体"/>
                <w:sz w:val="15"/>
                <w:szCs w:val="15"/>
              </w:rPr>
              <w:t>129.00</w:t>
            </w:r>
          </w:p>
        </w:tc>
        <w:tc>
          <w:tcPr>
            <w:tcW w:w="924" w:type="dxa"/>
            <w:shd w:val="clear" w:color="auto" w:fill="auto"/>
            <w:vAlign w:val="center"/>
          </w:tcPr>
          <w:p w14:paraId="2A0DBF80">
            <w:pPr>
              <w:jc w:val="right"/>
              <w:rPr>
                <w:rFonts w:hint="default" w:ascii="宋体" w:hAnsi="宋体"/>
                <w:b/>
                <w:sz w:val="18"/>
                <w:szCs w:val="18"/>
              </w:rPr>
            </w:pPr>
          </w:p>
        </w:tc>
        <w:tc>
          <w:tcPr>
            <w:tcW w:w="924" w:type="dxa"/>
            <w:shd w:val="clear" w:color="auto" w:fill="auto"/>
            <w:vAlign w:val="center"/>
          </w:tcPr>
          <w:p w14:paraId="69731459">
            <w:pPr>
              <w:jc w:val="right"/>
              <w:rPr>
                <w:rFonts w:hint="default" w:ascii="宋体" w:hAnsi="宋体"/>
                <w:b/>
                <w:sz w:val="18"/>
                <w:szCs w:val="18"/>
              </w:rPr>
            </w:pPr>
          </w:p>
        </w:tc>
        <w:tc>
          <w:tcPr>
            <w:tcW w:w="924" w:type="dxa"/>
            <w:shd w:val="clear" w:color="auto" w:fill="auto"/>
            <w:vAlign w:val="center"/>
          </w:tcPr>
          <w:p w14:paraId="1FC86DD6">
            <w:pPr>
              <w:jc w:val="right"/>
              <w:rPr>
                <w:rFonts w:hint="default" w:ascii="宋体" w:hAnsi="宋体"/>
                <w:b/>
                <w:sz w:val="18"/>
                <w:szCs w:val="18"/>
              </w:rPr>
            </w:pPr>
          </w:p>
        </w:tc>
        <w:tc>
          <w:tcPr>
            <w:tcW w:w="671" w:type="dxa"/>
            <w:shd w:val="clear" w:color="auto" w:fill="auto"/>
            <w:vAlign w:val="center"/>
          </w:tcPr>
          <w:p w14:paraId="7054B80D">
            <w:pPr>
              <w:jc w:val="right"/>
              <w:rPr>
                <w:rFonts w:hint="default" w:ascii="宋体" w:hAnsi="宋体"/>
                <w:b/>
                <w:sz w:val="18"/>
                <w:szCs w:val="18"/>
              </w:rPr>
            </w:pPr>
          </w:p>
        </w:tc>
        <w:tc>
          <w:tcPr>
            <w:tcW w:w="900" w:type="dxa"/>
            <w:shd w:val="clear" w:color="auto" w:fill="auto"/>
            <w:vAlign w:val="center"/>
          </w:tcPr>
          <w:p w14:paraId="2976D71C">
            <w:pPr>
              <w:jc w:val="right"/>
              <w:rPr>
                <w:rFonts w:hint="default" w:ascii="宋体" w:hAnsi="宋体"/>
                <w:b/>
                <w:sz w:val="18"/>
                <w:szCs w:val="18"/>
              </w:rPr>
            </w:pPr>
          </w:p>
        </w:tc>
        <w:tc>
          <w:tcPr>
            <w:tcW w:w="900" w:type="dxa"/>
            <w:shd w:val="clear" w:color="auto" w:fill="auto"/>
            <w:vAlign w:val="center"/>
          </w:tcPr>
          <w:p w14:paraId="17EA9490">
            <w:pPr>
              <w:jc w:val="right"/>
              <w:rPr>
                <w:rFonts w:hint="default" w:ascii="宋体" w:hAnsi="宋体"/>
                <w:b/>
                <w:sz w:val="18"/>
                <w:szCs w:val="18"/>
              </w:rPr>
            </w:pPr>
          </w:p>
        </w:tc>
        <w:tc>
          <w:tcPr>
            <w:tcW w:w="900" w:type="dxa"/>
            <w:shd w:val="clear" w:color="auto" w:fill="auto"/>
            <w:vAlign w:val="center"/>
          </w:tcPr>
          <w:p w14:paraId="39FB53B4">
            <w:pPr>
              <w:jc w:val="right"/>
              <w:rPr>
                <w:rFonts w:hint="eastAsia" w:ascii="宋体" w:hAnsi="宋体"/>
                <w:b/>
                <w:color w:val="000000"/>
                <w:sz w:val="18"/>
                <w:szCs w:val="18"/>
              </w:rPr>
            </w:pPr>
          </w:p>
        </w:tc>
        <w:tc>
          <w:tcPr>
            <w:tcW w:w="900" w:type="dxa"/>
            <w:shd w:val="clear" w:color="auto" w:fill="auto"/>
            <w:vAlign w:val="center"/>
          </w:tcPr>
          <w:p w14:paraId="05CF7DFF">
            <w:pPr>
              <w:jc w:val="right"/>
              <w:rPr>
                <w:rFonts w:hint="eastAsia" w:ascii="宋体" w:hAnsi="宋体"/>
                <w:b/>
                <w:color w:val="000000"/>
                <w:sz w:val="18"/>
                <w:szCs w:val="18"/>
              </w:rPr>
            </w:pPr>
          </w:p>
        </w:tc>
      </w:tr>
      <w:tr w14:paraId="12C05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D4FD91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D579ABB">
            <w:pPr>
              <w:jc w:val="center"/>
              <w:rPr>
                <w:rFonts w:hint="default" w:ascii="宋体" w:hAnsi="宋体"/>
                <w:b/>
                <w:sz w:val="18"/>
                <w:szCs w:val="18"/>
              </w:rPr>
            </w:pPr>
            <w:r>
              <w:rPr>
                <w:rFonts w:hint="eastAsia" w:ascii="宋体" w:hAnsi="宋体" w:eastAsia="宋体" w:cs="宋体"/>
                <w:sz w:val="15"/>
                <w:szCs w:val="15"/>
              </w:rPr>
              <w:t>20</w:t>
            </w:r>
          </w:p>
        </w:tc>
        <w:tc>
          <w:tcPr>
            <w:tcW w:w="243" w:type="dxa"/>
            <w:shd w:val="clear" w:color="auto" w:fill="auto"/>
            <w:vAlign w:val="center"/>
          </w:tcPr>
          <w:p w14:paraId="000204D2">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51B6DF2">
            <w:pPr>
              <w:jc w:val="left"/>
              <w:rPr>
                <w:rFonts w:hint="default" w:ascii="宋体" w:hAnsi="宋体"/>
                <w:b/>
                <w:sz w:val="18"/>
                <w:szCs w:val="18"/>
              </w:rPr>
            </w:pPr>
            <w:r>
              <w:rPr>
                <w:rFonts w:hint="eastAsia" w:ascii="宋体" w:hAnsi="宋体" w:eastAsia="宋体" w:cs="宋体"/>
                <w:sz w:val="15"/>
                <w:szCs w:val="15"/>
              </w:rPr>
              <w:t>临时救助支出</w:t>
            </w:r>
          </w:p>
        </w:tc>
        <w:tc>
          <w:tcPr>
            <w:tcW w:w="1100" w:type="dxa"/>
            <w:shd w:val="clear" w:color="auto" w:fill="auto"/>
            <w:vAlign w:val="center"/>
          </w:tcPr>
          <w:p w14:paraId="78C37911">
            <w:pPr>
              <w:jc w:val="right"/>
              <w:rPr>
                <w:rFonts w:hint="default" w:ascii="宋体" w:hAnsi="宋体"/>
                <w:b/>
                <w:sz w:val="18"/>
                <w:szCs w:val="18"/>
              </w:rPr>
            </w:pPr>
            <w:r>
              <w:rPr>
                <w:rFonts w:hint="eastAsia" w:ascii="宋体" w:hAnsi="宋体" w:eastAsia="宋体" w:cs="宋体"/>
                <w:sz w:val="15"/>
                <w:szCs w:val="15"/>
              </w:rPr>
              <w:t>184.00</w:t>
            </w:r>
          </w:p>
        </w:tc>
        <w:tc>
          <w:tcPr>
            <w:tcW w:w="1048" w:type="dxa"/>
            <w:shd w:val="clear" w:color="auto" w:fill="auto"/>
            <w:vAlign w:val="center"/>
          </w:tcPr>
          <w:p w14:paraId="6C1BBC7A">
            <w:pPr>
              <w:jc w:val="right"/>
              <w:rPr>
                <w:rFonts w:hint="default" w:ascii="宋体" w:hAnsi="宋体"/>
                <w:b/>
                <w:sz w:val="18"/>
                <w:szCs w:val="18"/>
              </w:rPr>
            </w:pPr>
            <w:r>
              <w:rPr>
                <w:rFonts w:hint="eastAsia" w:ascii="宋体" w:hAnsi="宋体" w:eastAsia="宋体" w:cs="宋体"/>
                <w:sz w:val="15"/>
                <w:szCs w:val="15"/>
              </w:rPr>
              <w:t>184.00</w:t>
            </w:r>
          </w:p>
        </w:tc>
        <w:tc>
          <w:tcPr>
            <w:tcW w:w="925" w:type="dxa"/>
            <w:shd w:val="clear" w:color="auto" w:fill="auto"/>
            <w:vAlign w:val="center"/>
          </w:tcPr>
          <w:p w14:paraId="6F16ABF6">
            <w:pPr>
              <w:jc w:val="right"/>
              <w:rPr>
                <w:rFonts w:hint="default" w:ascii="宋体" w:hAnsi="宋体"/>
                <w:b/>
                <w:sz w:val="18"/>
                <w:szCs w:val="18"/>
              </w:rPr>
            </w:pPr>
            <w:r>
              <w:rPr>
                <w:rFonts w:hint="eastAsia" w:ascii="宋体" w:hAnsi="宋体" w:eastAsia="宋体" w:cs="宋体"/>
                <w:sz w:val="15"/>
                <w:szCs w:val="15"/>
              </w:rPr>
              <w:t>60.00</w:t>
            </w:r>
          </w:p>
        </w:tc>
        <w:tc>
          <w:tcPr>
            <w:tcW w:w="924" w:type="dxa"/>
            <w:shd w:val="clear" w:color="auto" w:fill="auto"/>
            <w:vAlign w:val="center"/>
          </w:tcPr>
          <w:p w14:paraId="399EDD5E">
            <w:pPr>
              <w:jc w:val="right"/>
              <w:rPr>
                <w:rFonts w:hint="default" w:ascii="宋体" w:hAnsi="宋体"/>
                <w:b/>
                <w:sz w:val="15"/>
                <w:szCs w:val="15"/>
              </w:rPr>
            </w:pPr>
            <w:r>
              <w:rPr>
                <w:rFonts w:hint="eastAsia" w:ascii="宋体" w:hAnsi="宋体" w:eastAsia="宋体" w:cs="宋体"/>
                <w:sz w:val="15"/>
                <w:szCs w:val="15"/>
              </w:rPr>
              <w:t>124.00</w:t>
            </w:r>
          </w:p>
        </w:tc>
        <w:tc>
          <w:tcPr>
            <w:tcW w:w="924" w:type="dxa"/>
            <w:shd w:val="clear" w:color="auto" w:fill="auto"/>
            <w:vAlign w:val="center"/>
          </w:tcPr>
          <w:p w14:paraId="39C7F322">
            <w:pPr>
              <w:jc w:val="right"/>
              <w:rPr>
                <w:rFonts w:hint="default" w:ascii="宋体" w:hAnsi="宋体"/>
                <w:b/>
                <w:sz w:val="18"/>
                <w:szCs w:val="18"/>
              </w:rPr>
            </w:pPr>
          </w:p>
        </w:tc>
        <w:tc>
          <w:tcPr>
            <w:tcW w:w="924" w:type="dxa"/>
            <w:shd w:val="clear" w:color="auto" w:fill="auto"/>
            <w:vAlign w:val="center"/>
          </w:tcPr>
          <w:p w14:paraId="641CC6BE">
            <w:pPr>
              <w:jc w:val="right"/>
              <w:rPr>
                <w:rFonts w:hint="default" w:ascii="宋体" w:hAnsi="宋体"/>
                <w:b/>
                <w:sz w:val="18"/>
                <w:szCs w:val="18"/>
              </w:rPr>
            </w:pPr>
          </w:p>
        </w:tc>
        <w:tc>
          <w:tcPr>
            <w:tcW w:w="924" w:type="dxa"/>
            <w:shd w:val="clear" w:color="auto" w:fill="auto"/>
            <w:vAlign w:val="center"/>
          </w:tcPr>
          <w:p w14:paraId="57500DB2">
            <w:pPr>
              <w:jc w:val="right"/>
              <w:rPr>
                <w:rFonts w:hint="default" w:ascii="宋体" w:hAnsi="宋体"/>
                <w:b/>
                <w:sz w:val="18"/>
                <w:szCs w:val="18"/>
              </w:rPr>
            </w:pPr>
          </w:p>
        </w:tc>
        <w:tc>
          <w:tcPr>
            <w:tcW w:w="671" w:type="dxa"/>
            <w:shd w:val="clear" w:color="auto" w:fill="auto"/>
            <w:vAlign w:val="center"/>
          </w:tcPr>
          <w:p w14:paraId="30BC8939">
            <w:pPr>
              <w:jc w:val="right"/>
              <w:rPr>
                <w:rFonts w:hint="default" w:ascii="宋体" w:hAnsi="宋体"/>
                <w:b/>
                <w:sz w:val="18"/>
                <w:szCs w:val="18"/>
              </w:rPr>
            </w:pPr>
          </w:p>
        </w:tc>
        <w:tc>
          <w:tcPr>
            <w:tcW w:w="900" w:type="dxa"/>
            <w:shd w:val="clear" w:color="auto" w:fill="auto"/>
            <w:vAlign w:val="center"/>
          </w:tcPr>
          <w:p w14:paraId="3D4867A3">
            <w:pPr>
              <w:jc w:val="right"/>
              <w:rPr>
                <w:rFonts w:hint="default" w:ascii="宋体" w:hAnsi="宋体"/>
                <w:b/>
                <w:sz w:val="18"/>
                <w:szCs w:val="18"/>
              </w:rPr>
            </w:pPr>
          </w:p>
        </w:tc>
        <w:tc>
          <w:tcPr>
            <w:tcW w:w="900" w:type="dxa"/>
            <w:shd w:val="clear" w:color="auto" w:fill="auto"/>
            <w:vAlign w:val="center"/>
          </w:tcPr>
          <w:p w14:paraId="08DCFC5A">
            <w:pPr>
              <w:jc w:val="right"/>
              <w:rPr>
                <w:rFonts w:hint="default" w:ascii="宋体" w:hAnsi="宋体"/>
                <w:b/>
                <w:sz w:val="18"/>
                <w:szCs w:val="18"/>
              </w:rPr>
            </w:pPr>
          </w:p>
        </w:tc>
        <w:tc>
          <w:tcPr>
            <w:tcW w:w="900" w:type="dxa"/>
            <w:shd w:val="clear" w:color="auto" w:fill="auto"/>
            <w:vAlign w:val="center"/>
          </w:tcPr>
          <w:p w14:paraId="66D30070">
            <w:pPr>
              <w:jc w:val="right"/>
              <w:rPr>
                <w:rFonts w:hint="eastAsia" w:ascii="宋体" w:hAnsi="宋体"/>
                <w:b/>
                <w:color w:val="000000"/>
                <w:sz w:val="18"/>
                <w:szCs w:val="18"/>
              </w:rPr>
            </w:pPr>
          </w:p>
        </w:tc>
        <w:tc>
          <w:tcPr>
            <w:tcW w:w="900" w:type="dxa"/>
            <w:shd w:val="clear" w:color="auto" w:fill="auto"/>
            <w:vAlign w:val="center"/>
          </w:tcPr>
          <w:p w14:paraId="3F882198">
            <w:pPr>
              <w:jc w:val="right"/>
              <w:rPr>
                <w:rFonts w:hint="eastAsia" w:ascii="宋体" w:hAnsi="宋体"/>
                <w:b/>
                <w:color w:val="000000"/>
                <w:sz w:val="18"/>
                <w:szCs w:val="18"/>
              </w:rPr>
            </w:pPr>
          </w:p>
        </w:tc>
      </w:tr>
      <w:tr w14:paraId="1C885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C070E4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01A5122">
            <w:pPr>
              <w:jc w:val="center"/>
              <w:rPr>
                <w:rFonts w:hint="default" w:ascii="宋体" w:hAnsi="宋体"/>
                <w:b/>
                <w:sz w:val="18"/>
                <w:szCs w:val="18"/>
              </w:rPr>
            </w:pPr>
            <w:r>
              <w:rPr>
                <w:rFonts w:hint="eastAsia" w:ascii="宋体" w:hAnsi="宋体" w:eastAsia="宋体" w:cs="宋体"/>
                <w:sz w:val="15"/>
                <w:szCs w:val="15"/>
              </w:rPr>
              <w:t>20</w:t>
            </w:r>
          </w:p>
        </w:tc>
        <w:tc>
          <w:tcPr>
            <w:tcW w:w="243" w:type="dxa"/>
            <w:shd w:val="clear" w:color="auto" w:fill="auto"/>
            <w:vAlign w:val="center"/>
          </w:tcPr>
          <w:p w14:paraId="205F895F">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6D555252">
            <w:pPr>
              <w:jc w:val="left"/>
              <w:rPr>
                <w:rFonts w:hint="default" w:ascii="宋体" w:hAnsi="宋体"/>
                <w:b/>
                <w:sz w:val="18"/>
                <w:szCs w:val="18"/>
              </w:rPr>
            </w:pPr>
            <w:r>
              <w:rPr>
                <w:rFonts w:hint="eastAsia" w:ascii="宋体" w:hAnsi="宋体" w:eastAsia="宋体" w:cs="宋体"/>
                <w:sz w:val="15"/>
                <w:szCs w:val="15"/>
              </w:rPr>
              <w:t>流浪乞讨人员救助支出</w:t>
            </w:r>
          </w:p>
        </w:tc>
        <w:tc>
          <w:tcPr>
            <w:tcW w:w="1100" w:type="dxa"/>
            <w:shd w:val="clear" w:color="auto" w:fill="auto"/>
            <w:vAlign w:val="center"/>
          </w:tcPr>
          <w:p w14:paraId="13117C60">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0C1E318C">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26374AD9">
            <w:pPr>
              <w:jc w:val="right"/>
              <w:rPr>
                <w:rFonts w:hint="default" w:ascii="宋体" w:hAnsi="宋体"/>
                <w:b/>
                <w:sz w:val="18"/>
                <w:szCs w:val="18"/>
              </w:rPr>
            </w:pPr>
          </w:p>
        </w:tc>
        <w:tc>
          <w:tcPr>
            <w:tcW w:w="924" w:type="dxa"/>
            <w:shd w:val="clear" w:color="auto" w:fill="auto"/>
            <w:vAlign w:val="center"/>
          </w:tcPr>
          <w:p w14:paraId="220DD908">
            <w:pPr>
              <w:jc w:val="right"/>
              <w:rPr>
                <w:rFonts w:hint="default" w:ascii="宋体" w:hAnsi="宋体"/>
                <w:b/>
                <w:sz w:val="15"/>
                <w:szCs w:val="15"/>
              </w:rPr>
            </w:pPr>
            <w:r>
              <w:rPr>
                <w:rFonts w:hint="eastAsia" w:ascii="宋体" w:hAnsi="宋体" w:eastAsia="宋体" w:cs="宋体"/>
                <w:sz w:val="15"/>
                <w:szCs w:val="15"/>
              </w:rPr>
              <w:t>5.00</w:t>
            </w:r>
          </w:p>
        </w:tc>
        <w:tc>
          <w:tcPr>
            <w:tcW w:w="924" w:type="dxa"/>
            <w:shd w:val="clear" w:color="auto" w:fill="auto"/>
            <w:vAlign w:val="center"/>
          </w:tcPr>
          <w:p w14:paraId="5A819526">
            <w:pPr>
              <w:jc w:val="right"/>
              <w:rPr>
                <w:rFonts w:hint="default" w:ascii="宋体" w:hAnsi="宋体"/>
                <w:b/>
                <w:sz w:val="18"/>
                <w:szCs w:val="18"/>
              </w:rPr>
            </w:pPr>
          </w:p>
        </w:tc>
        <w:tc>
          <w:tcPr>
            <w:tcW w:w="924" w:type="dxa"/>
            <w:shd w:val="clear" w:color="auto" w:fill="auto"/>
            <w:vAlign w:val="center"/>
          </w:tcPr>
          <w:p w14:paraId="2B7270E6">
            <w:pPr>
              <w:jc w:val="right"/>
              <w:rPr>
                <w:rFonts w:hint="default" w:ascii="宋体" w:hAnsi="宋体"/>
                <w:b/>
                <w:sz w:val="18"/>
                <w:szCs w:val="18"/>
              </w:rPr>
            </w:pPr>
          </w:p>
        </w:tc>
        <w:tc>
          <w:tcPr>
            <w:tcW w:w="924" w:type="dxa"/>
            <w:shd w:val="clear" w:color="auto" w:fill="auto"/>
            <w:vAlign w:val="center"/>
          </w:tcPr>
          <w:p w14:paraId="1365AEF7">
            <w:pPr>
              <w:jc w:val="right"/>
              <w:rPr>
                <w:rFonts w:hint="default" w:ascii="宋体" w:hAnsi="宋体"/>
                <w:b/>
                <w:sz w:val="18"/>
                <w:szCs w:val="18"/>
              </w:rPr>
            </w:pPr>
          </w:p>
        </w:tc>
        <w:tc>
          <w:tcPr>
            <w:tcW w:w="671" w:type="dxa"/>
            <w:shd w:val="clear" w:color="auto" w:fill="auto"/>
            <w:vAlign w:val="center"/>
          </w:tcPr>
          <w:p w14:paraId="1BA0B7A3">
            <w:pPr>
              <w:jc w:val="right"/>
              <w:rPr>
                <w:rFonts w:hint="default" w:ascii="宋体" w:hAnsi="宋体"/>
                <w:b/>
                <w:sz w:val="18"/>
                <w:szCs w:val="18"/>
              </w:rPr>
            </w:pPr>
          </w:p>
        </w:tc>
        <w:tc>
          <w:tcPr>
            <w:tcW w:w="900" w:type="dxa"/>
            <w:shd w:val="clear" w:color="auto" w:fill="auto"/>
            <w:vAlign w:val="center"/>
          </w:tcPr>
          <w:p w14:paraId="2E262669">
            <w:pPr>
              <w:jc w:val="right"/>
              <w:rPr>
                <w:rFonts w:hint="default" w:ascii="宋体" w:hAnsi="宋体"/>
                <w:b/>
                <w:sz w:val="18"/>
                <w:szCs w:val="18"/>
              </w:rPr>
            </w:pPr>
          </w:p>
        </w:tc>
        <w:tc>
          <w:tcPr>
            <w:tcW w:w="900" w:type="dxa"/>
            <w:shd w:val="clear" w:color="auto" w:fill="auto"/>
            <w:vAlign w:val="center"/>
          </w:tcPr>
          <w:p w14:paraId="0C7CEBFE">
            <w:pPr>
              <w:jc w:val="right"/>
              <w:rPr>
                <w:rFonts w:hint="default" w:ascii="宋体" w:hAnsi="宋体"/>
                <w:b/>
                <w:sz w:val="18"/>
                <w:szCs w:val="18"/>
              </w:rPr>
            </w:pPr>
          </w:p>
        </w:tc>
        <w:tc>
          <w:tcPr>
            <w:tcW w:w="900" w:type="dxa"/>
            <w:shd w:val="clear" w:color="auto" w:fill="auto"/>
            <w:vAlign w:val="center"/>
          </w:tcPr>
          <w:p w14:paraId="28CF2E1D">
            <w:pPr>
              <w:jc w:val="right"/>
              <w:rPr>
                <w:rFonts w:hint="eastAsia" w:ascii="宋体" w:hAnsi="宋体"/>
                <w:b/>
                <w:color w:val="000000"/>
                <w:sz w:val="18"/>
                <w:szCs w:val="18"/>
              </w:rPr>
            </w:pPr>
          </w:p>
        </w:tc>
        <w:tc>
          <w:tcPr>
            <w:tcW w:w="900" w:type="dxa"/>
            <w:shd w:val="clear" w:color="auto" w:fill="auto"/>
            <w:vAlign w:val="center"/>
          </w:tcPr>
          <w:p w14:paraId="6BDC7547">
            <w:pPr>
              <w:jc w:val="right"/>
              <w:rPr>
                <w:rFonts w:hint="eastAsia" w:ascii="宋体" w:hAnsi="宋体"/>
                <w:b/>
                <w:color w:val="000000"/>
                <w:sz w:val="18"/>
                <w:szCs w:val="18"/>
              </w:rPr>
            </w:pPr>
          </w:p>
        </w:tc>
      </w:tr>
      <w:tr w14:paraId="235F3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12D350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D011EF5">
            <w:pPr>
              <w:jc w:val="center"/>
              <w:rPr>
                <w:rFonts w:hint="default" w:ascii="宋体" w:hAnsi="宋体"/>
                <w:b/>
                <w:sz w:val="18"/>
                <w:szCs w:val="18"/>
              </w:rPr>
            </w:pPr>
            <w:r>
              <w:rPr>
                <w:rFonts w:hint="eastAsia" w:ascii="宋体" w:hAnsi="宋体" w:eastAsia="宋体" w:cs="宋体"/>
                <w:sz w:val="15"/>
                <w:szCs w:val="15"/>
              </w:rPr>
              <w:t>21</w:t>
            </w:r>
          </w:p>
        </w:tc>
        <w:tc>
          <w:tcPr>
            <w:tcW w:w="243" w:type="dxa"/>
            <w:shd w:val="clear" w:color="auto" w:fill="auto"/>
            <w:vAlign w:val="center"/>
          </w:tcPr>
          <w:p w14:paraId="6FE8708B">
            <w:pPr>
              <w:jc w:val="center"/>
              <w:rPr>
                <w:rFonts w:hint="default" w:ascii="宋体" w:hAnsi="宋体"/>
                <w:b/>
                <w:sz w:val="18"/>
                <w:szCs w:val="18"/>
              </w:rPr>
            </w:pPr>
          </w:p>
        </w:tc>
        <w:tc>
          <w:tcPr>
            <w:tcW w:w="2500" w:type="dxa"/>
            <w:shd w:val="clear" w:color="auto" w:fill="auto"/>
            <w:vAlign w:val="center"/>
          </w:tcPr>
          <w:p w14:paraId="11439E54">
            <w:pPr>
              <w:jc w:val="left"/>
              <w:rPr>
                <w:rFonts w:hint="default" w:ascii="宋体" w:hAnsi="宋体"/>
                <w:b/>
                <w:sz w:val="18"/>
                <w:szCs w:val="18"/>
              </w:rPr>
            </w:pPr>
            <w:r>
              <w:rPr>
                <w:rFonts w:hint="eastAsia" w:ascii="宋体" w:hAnsi="宋体" w:eastAsia="宋体" w:cs="宋体"/>
                <w:sz w:val="15"/>
                <w:szCs w:val="15"/>
              </w:rPr>
              <w:t>特困人员救助供养</w:t>
            </w:r>
          </w:p>
        </w:tc>
        <w:tc>
          <w:tcPr>
            <w:tcW w:w="1100" w:type="dxa"/>
            <w:shd w:val="clear" w:color="auto" w:fill="auto"/>
            <w:vAlign w:val="center"/>
          </w:tcPr>
          <w:p w14:paraId="4AE69397">
            <w:pPr>
              <w:jc w:val="right"/>
              <w:rPr>
                <w:rFonts w:hint="default" w:ascii="宋体" w:hAnsi="宋体"/>
                <w:b/>
                <w:sz w:val="18"/>
                <w:szCs w:val="18"/>
              </w:rPr>
            </w:pPr>
            <w:r>
              <w:rPr>
                <w:rFonts w:hint="eastAsia" w:ascii="宋体" w:hAnsi="宋体" w:eastAsia="宋体" w:cs="宋体"/>
                <w:sz w:val="15"/>
                <w:szCs w:val="15"/>
              </w:rPr>
              <w:t>339.00</w:t>
            </w:r>
          </w:p>
        </w:tc>
        <w:tc>
          <w:tcPr>
            <w:tcW w:w="1048" w:type="dxa"/>
            <w:shd w:val="clear" w:color="auto" w:fill="auto"/>
            <w:vAlign w:val="center"/>
          </w:tcPr>
          <w:p w14:paraId="3ED37D1D">
            <w:pPr>
              <w:jc w:val="right"/>
              <w:rPr>
                <w:rFonts w:hint="default" w:ascii="宋体" w:hAnsi="宋体"/>
                <w:b/>
                <w:sz w:val="18"/>
                <w:szCs w:val="18"/>
              </w:rPr>
            </w:pPr>
            <w:r>
              <w:rPr>
                <w:rFonts w:hint="eastAsia" w:ascii="宋体" w:hAnsi="宋体" w:eastAsia="宋体" w:cs="宋体"/>
                <w:sz w:val="15"/>
                <w:szCs w:val="15"/>
              </w:rPr>
              <w:t>339.00</w:t>
            </w:r>
          </w:p>
        </w:tc>
        <w:tc>
          <w:tcPr>
            <w:tcW w:w="925" w:type="dxa"/>
            <w:shd w:val="clear" w:color="auto" w:fill="auto"/>
            <w:vAlign w:val="center"/>
          </w:tcPr>
          <w:p w14:paraId="724E5990">
            <w:pPr>
              <w:jc w:val="right"/>
              <w:rPr>
                <w:rFonts w:hint="default" w:ascii="宋体" w:hAnsi="宋体"/>
                <w:b/>
                <w:sz w:val="18"/>
                <w:szCs w:val="18"/>
              </w:rPr>
            </w:pPr>
            <w:r>
              <w:rPr>
                <w:rFonts w:hint="eastAsia" w:ascii="宋体" w:hAnsi="宋体" w:eastAsia="宋体" w:cs="宋体"/>
                <w:sz w:val="15"/>
                <w:szCs w:val="15"/>
              </w:rPr>
              <w:t>122.00</w:t>
            </w:r>
          </w:p>
        </w:tc>
        <w:tc>
          <w:tcPr>
            <w:tcW w:w="924" w:type="dxa"/>
            <w:shd w:val="clear" w:color="auto" w:fill="auto"/>
            <w:vAlign w:val="center"/>
          </w:tcPr>
          <w:p w14:paraId="437284DE">
            <w:pPr>
              <w:jc w:val="right"/>
              <w:rPr>
                <w:rFonts w:hint="default" w:ascii="宋体" w:hAnsi="宋体"/>
                <w:b/>
                <w:sz w:val="15"/>
                <w:szCs w:val="15"/>
              </w:rPr>
            </w:pPr>
            <w:r>
              <w:rPr>
                <w:rFonts w:hint="eastAsia" w:ascii="宋体" w:hAnsi="宋体" w:eastAsia="宋体" w:cs="宋体"/>
                <w:sz w:val="15"/>
                <w:szCs w:val="15"/>
              </w:rPr>
              <w:t>217.00</w:t>
            </w:r>
          </w:p>
        </w:tc>
        <w:tc>
          <w:tcPr>
            <w:tcW w:w="924" w:type="dxa"/>
            <w:shd w:val="clear" w:color="auto" w:fill="auto"/>
            <w:vAlign w:val="center"/>
          </w:tcPr>
          <w:p w14:paraId="41BD912C">
            <w:pPr>
              <w:jc w:val="right"/>
              <w:rPr>
                <w:rFonts w:hint="default" w:ascii="宋体" w:hAnsi="宋体"/>
                <w:b/>
                <w:sz w:val="18"/>
                <w:szCs w:val="18"/>
              </w:rPr>
            </w:pPr>
          </w:p>
        </w:tc>
        <w:tc>
          <w:tcPr>
            <w:tcW w:w="924" w:type="dxa"/>
            <w:shd w:val="clear" w:color="auto" w:fill="auto"/>
            <w:vAlign w:val="center"/>
          </w:tcPr>
          <w:p w14:paraId="0AE58A04">
            <w:pPr>
              <w:jc w:val="right"/>
              <w:rPr>
                <w:rFonts w:hint="default" w:ascii="宋体" w:hAnsi="宋体"/>
                <w:b/>
                <w:sz w:val="18"/>
                <w:szCs w:val="18"/>
              </w:rPr>
            </w:pPr>
          </w:p>
        </w:tc>
        <w:tc>
          <w:tcPr>
            <w:tcW w:w="924" w:type="dxa"/>
            <w:shd w:val="clear" w:color="auto" w:fill="auto"/>
            <w:vAlign w:val="center"/>
          </w:tcPr>
          <w:p w14:paraId="5004FB4D">
            <w:pPr>
              <w:jc w:val="right"/>
              <w:rPr>
                <w:rFonts w:hint="default" w:ascii="宋体" w:hAnsi="宋体"/>
                <w:b/>
                <w:sz w:val="18"/>
                <w:szCs w:val="18"/>
              </w:rPr>
            </w:pPr>
          </w:p>
        </w:tc>
        <w:tc>
          <w:tcPr>
            <w:tcW w:w="671" w:type="dxa"/>
            <w:shd w:val="clear" w:color="auto" w:fill="auto"/>
            <w:vAlign w:val="center"/>
          </w:tcPr>
          <w:p w14:paraId="75BA3B5E">
            <w:pPr>
              <w:jc w:val="right"/>
              <w:rPr>
                <w:rFonts w:hint="default" w:ascii="宋体" w:hAnsi="宋体"/>
                <w:b/>
                <w:sz w:val="18"/>
                <w:szCs w:val="18"/>
              </w:rPr>
            </w:pPr>
          </w:p>
        </w:tc>
        <w:tc>
          <w:tcPr>
            <w:tcW w:w="900" w:type="dxa"/>
            <w:shd w:val="clear" w:color="auto" w:fill="auto"/>
            <w:vAlign w:val="center"/>
          </w:tcPr>
          <w:p w14:paraId="3CFEBFE0">
            <w:pPr>
              <w:jc w:val="right"/>
              <w:rPr>
                <w:rFonts w:hint="default" w:ascii="宋体" w:hAnsi="宋体"/>
                <w:b/>
                <w:sz w:val="18"/>
                <w:szCs w:val="18"/>
              </w:rPr>
            </w:pPr>
          </w:p>
        </w:tc>
        <w:tc>
          <w:tcPr>
            <w:tcW w:w="900" w:type="dxa"/>
            <w:shd w:val="clear" w:color="auto" w:fill="auto"/>
            <w:vAlign w:val="center"/>
          </w:tcPr>
          <w:p w14:paraId="282E10F1">
            <w:pPr>
              <w:jc w:val="right"/>
              <w:rPr>
                <w:rFonts w:hint="default" w:ascii="宋体" w:hAnsi="宋体"/>
                <w:b/>
                <w:sz w:val="18"/>
                <w:szCs w:val="18"/>
              </w:rPr>
            </w:pPr>
          </w:p>
        </w:tc>
        <w:tc>
          <w:tcPr>
            <w:tcW w:w="900" w:type="dxa"/>
            <w:shd w:val="clear" w:color="auto" w:fill="auto"/>
            <w:vAlign w:val="center"/>
          </w:tcPr>
          <w:p w14:paraId="4B882B4F">
            <w:pPr>
              <w:jc w:val="right"/>
              <w:rPr>
                <w:rFonts w:hint="eastAsia" w:ascii="宋体" w:hAnsi="宋体"/>
                <w:b/>
                <w:color w:val="000000"/>
                <w:sz w:val="18"/>
                <w:szCs w:val="18"/>
              </w:rPr>
            </w:pPr>
          </w:p>
        </w:tc>
        <w:tc>
          <w:tcPr>
            <w:tcW w:w="900" w:type="dxa"/>
            <w:shd w:val="clear" w:color="auto" w:fill="auto"/>
            <w:vAlign w:val="center"/>
          </w:tcPr>
          <w:p w14:paraId="2FF52B12">
            <w:pPr>
              <w:jc w:val="right"/>
              <w:rPr>
                <w:rFonts w:hint="eastAsia" w:ascii="宋体" w:hAnsi="宋体"/>
                <w:b/>
                <w:color w:val="000000"/>
                <w:sz w:val="18"/>
                <w:szCs w:val="18"/>
              </w:rPr>
            </w:pPr>
          </w:p>
        </w:tc>
      </w:tr>
      <w:tr w14:paraId="3F6C0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AE3095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1617270">
            <w:pPr>
              <w:jc w:val="center"/>
              <w:rPr>
                <w:rFonts w:hint="default" w:ascii="宋体" w:hAnsi="宋体"/>
                <w:b/>
                <w:sz w:val="18"/>
                <w:szCs w:val="18"/>
              </w:rPr>
            </w:pPr>
            <w:r>
              <w:rPr>
                <w:rFonts w:hint="eastAsia" w:ascii="宋体" w:hAnsi="宋体" w:eastAsia="宋体" w:cs="宋体"/>
                <w:sz w:val="15"/>
                <w:szCs w:val="15"/>
              </w:rPr>
              <w:t>21</w:t>
            </w:r>
          </w:p>
        </w:tc>
        <w:tc>
          <w:tcPr>
            <w:tcW w:w="243" w:type="dxa"/>
            <w:shd w:val="clear" w:color="auto" w:fill="auto"/>
            <w:vAlign w:val="center"/>
          </w:tcPr>
          <w:p w14:paraId="3F34855C">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27C01C0">
            <w:pPr>
              <w:jc w:val="left"/>
              <w:rPr>
                <w:rFonts w:hint="default" w:ascii="宋体" w:hAnsi="宋体"/>
                <w:b/>
                <w:sz w:val="18"/>
                <w:szCs w:val="18"/>
              </w:rPr>
            </w:pPr>
            <w:r>
              <w:rPr>
                <w:rFonts w:hint="eastAsia" w:ascii="宋体" w:hAnsi="宋体" w:eastAsia="宋体" w:cs="宋体"/>
                <w:sz w:val="15"/>
                <w:szCs w:val="15"/>
              </w:rPr>
              <w:t>城市特困人员救助供养支出</w:t>
            </w:r>
          </w:p>
        </w:tc>
        <w:tc>
          <w:tcPr>
            <w:tcW w:w="1100" w:type="dxa"/>
            <w:shd w:val="clear" w:color="auto" w:fill="auto"/>
            <w:vAlign w:val="center"/>
          </w:tcPr>
          <w:p w14:paraId="128BCE3B">
            <w:pPr>
              <w:jc w:val="right"/>
              <w:rPr>
                <w:rFonts w:hint="default" w:ascii="宋体" w:hAnsi="宋体"/>
                <w:b/>
                <w:sz w:val="18"/>
                <w:szCs w:val="18"/>
              </w:rPr>
            </w:pPr>
            <w:r>
              <w:rPr>
                <w:rFonts w:hint="eastAsia" w:ascii="宋体" w:hAnsi="宋体" w:eastAsia="宋体" w:cs="宋体"/>
                <w:sz w:val="15"/>
                <w:szCs w:val="15"/>
              </w:rPr>
              <w:t>64.00</w:t>
            </w:r>
          </w:p>
        </w:tc>
        <w:tc>
          <w:tcPr>
            <w:tcW w:w="1048" w:type="dxa"/>
            <w:shd w:val="clear" w:color="auto" w:fill="auto"/>
            <w:vAlign w:val="center"/>
          </w:tcPr>
          <w:p w14:paraId="76DEAD20">
            <w:pPr>
              <w:jc w:val="right"/>
              <w:rPr>
                <w:rFonts w:hint="default" w:ascii="宋体" w:hAnsi="宋体"/>
                <w:b/>
                <w:sz w:val="18"/>
                <w:szCs w:val="18"/>
              </w:rPr>
            </w:pPr>
            <w:r>
              <w:rPr>
                <w:rFonts w:hint="eastAsia" w:ascii="宋体" w:hAnsi="宋体" w:eastAsia="宋体" w:cs="宋体"/>
                <w:sz w:val="15"/>
                <w:szCs w:val="15"/>
              </w:rPr>
              <w:t>64.00</w:t>
            </w:r>
          </w:p>
        </w:tc>
        <w:tc>
          <w:tcPr>
            <w:tcW w:w="925" w:type="dxa"/>
            <w:shd w:val="clear" w:color="auto" w:fill="auto"/>
            <w:vAlign w:val="center"/>
          </w:tcPr>
          <w:p w14:paraId="2A279953">
            <w:pPr>
              <w:jc w:val="right"/>
              <w:rPr>
                <w:rFonts w:hint="default" w:ascii="宋体" w:hAnsi="宋体"/>
                <w:b/>
                <w:sz w:val="18"/>
                <w:szCs w:val="18"/>
              </w:rPr>
            </w:pPr>
            <w:r>
              <w:rPr>
                <w:rFonts w:hint="eastAsia" w:ascii="宋体" w:hAnsi="宋体" w:eastAsia="宋体" w:cs="宋体"/>
                <w:sz w:val="15"/>
                <w:szCs w:val="15"/>
              </w:rPr>
              <w:t>27.00</w:t>
            </w:r>
          </w:p>
        </w:tc>
        <w:tc>
          <w:tcPr>
            <w:tcW w:w="924" w:type="dxa"/>
            <w:shd w:val="clear" w:color="auto" w:fill="auto"/>
            <w:vAlign w:val="center"/>
          </w:tcPr>
          <w:p w14:paraId="29042FC3">
            <w:pPr>
              <w:jc w:val="right"/>
              <w:rPr>
                <w:rFonts w:hint="default" w:ascii="宋体" w:hAnsi="宋体"/>
                <w:b/>
                <w:sz w:val="15"/>
                <w:szCs w:val="15"/>
              </w:rPr>
            </w:pPr>
            <w:r>
              <w:rPr>
                <w:rFonts w:hint="eastAsia" w:ascii="宋体" w:hAnsi="宋体" w:eastAsia="宋体" w:cs="宋体"/>
                <w:sz w:val="15"/>
                <w:szCs w:val="15"/>
              </w:rPr>
              <w:t>37.00</w:t>
            </w:r>
          </w:p>
        </w:tc>
        <w:tc>
          <w:tcPr>
            <w:tcW w:w="924" w:type="dxa"/>
            <w:shd w:val="clear" w:color="auto" w:fill="auto"/>
            <w:vAlign w:val="center"/>
          </w:tcPr>
          <w:p w14:paraId="161A74B8">
            <w:pPr>
              <w:jc w:val="right"/>
              <w:rPr>
                <w:rFonts w:hint="default" w:ascii="宋体" w:hAnsi="宋体"/>
                <w:b/>
                <w:sz w:val="18"/>
                <w:szCs w:val="18"/>
              </w:rPr>
            </w:pPr>
          </w:p>
        </w:tc>
        <w:tc>
          <w:tcPr>
            <w:tcW w:w="924" w:type="dxa"/>
            <w:shd w:val="clear" w:color="auto" w:fill="auto"/>
            <w:vAlign w:val="center"/>
          </w:tcPr>
          <w:p w14:paraId="3D0D4CC1">
            <w:pPr>
              <w:jc w:val="right"/>
              <w:rPr>
                <w:rFonts w:hint="default" w:ascii="宋体" w:hAnsi="宋体"/>
                <w:b/>
                <w:sz w:val="18"/>
                <w:szCs w:val="18"/>
              </w:rPr>
            </w:pPr>
          </w:p>
        </w:tc>
        <w:tc>
          <w:tcPr>
            <w:tcW w:w="924" w:type="dxa"/>
            <w:shd w:val="clear" w:color="auto" w:fill="auto"/>
            <w:vAlign w:val="center"/>
          </w:tcPr>
          <w:p w14:paraId="01E97EE9">
            <w:pPr>
              <w:jc w:val="right"/>
              <w:rPr>
                <w:rFonts w:hint="default" w:ascii="宋体" w:hAnsi="宋体"/>
                <w:b/>
                <w:sz w:val="18"/>
                <w:szCs w:val="18"/>
              </w:rPr>
            </w:pPr>
          </w:p>
        </w:tc>
        <w:tc>
          <w:tcPr>
            <w:tcW w:w="671" w:type="dxa"/>
            <w:shd w:val="clear" w:color="auto" w:fill="auto"/>
            <w:vAlign w:val="center"/>
          </w:tcPr>
          <w:p w14:paraId="7E4E1BEA">
            <w:pPr>
              <w:jc w:val="right"/>
              <w:rPr>
                <w:rFonts w:hint="default" w:ascii="宋体" w:hAnsi="宋体"/>
                <w:b/>
                <w:sz w:val="18"/>
                <w:szCs w:val="18"/>
              </w:rPr>
            </w:pPr>
          </w:p>
        </w:tc>
        <w:tc>
          <w:tcPr>
            <w:tcW w:w="900" w:type="dxa"/>
            <w:shd w:val="clear" w:color="auto" w:fill="auto"/>
            <w:vAlign w:val="center"/>
          </w:tcPr>
          <w:p w14:paraId="44F8C4B4">
            <w:pPr>
              <w:jc w:val="right"/>
              <w:rPr>
                <w:rFonts w:hint="default" w:ascii="宋体" w:hAnsi="宋体"/>
                <w:b/>
                <w:sz w:val="18"/>
                <w:szCs w:val="18"/>
              </w:rPr>
            </w:pPr>
          </w:p>
        </w:tc>
        <w:tc>
          <w:tcPr>
            <w:tcW w:w="900" w:type="dxa"/>
            <w:shd w:val="clear" w:color="auto" w:fill="auto"/>
            <w:vAlign w:val="center"/>
          </w:tcPr>
          <w:p w14:paraId="52CDBC8B">
            <w:pPr>
              <w:jc w:val="right"/>
              <w:rPr>
                <w:rFonts w:hint="default" w:ascii="宋体" w:hAnsi="宋体"/>
                <w:b/>
                <w:sz w:val="18"/>
                <w:szCs w:val="18"/>
              </w:rPr>
            </w:pPr>
          </w:p>
        </w:tc>
        <w:tc>
          <w:tcPr>
            <w:tcW w:w="900" w:type="dxa"/>
            <w:shd w:val="clear" w:color="auto" w:fill="auto"/>
            <w:vAlign w:val="center"/>
          </w:tcPr>
          <w:p w14:paraId="698609E2">
            <w:pPr>
              <w:jc w:val="right"/>
              <w:rPr>
                <w:rFonts w:hint="eastAsia" w:ascii="宋体" w:hAnsi="宋体"/>
                <w:b/>
                <w:color w:val="000000"/>
                <w:sz w:val="18"/>
                <w:szCs w:val="18"/>
              </w:rPr>
            </w:pPr>
          </w:p>
        </w:tc>
        <w:tc>
          <w:tcPr>
            <w:tcW w:w="900" w:type="dxa"/>
            <w:shd w:val="clear" w:color="auto" w:fill="auto"/>
            <w:vAlign w:val="center"/>
          </w:tcPr>
          <w:p w14:paraId="305524C1">
            <w:pPr>
              <w:jc w:val="right"/>
              <w:rPr>
                <w:rFonts w:hint="eastAsia" w:ascii="宋体" w:hAnsi="宋体"/>
                <w:b/>
                <w:color w:val="000000"/>
                <w:sz w:val="18"/>
                <w:szCs w:val="18"/>
              </w:rPr>
            </w:pPr>
          </w:p>
        </w:tc>
      </w:tr>
      <w:tr w14:paraId="31AB4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1ABD3A8">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6C2EEA3">
            <w:pPr>
              <w:jc w:val="center"/>
              <w:rPr>
                <w:rFonts w:hint="default" w:ascii="宋体" w:hAnsi="宋体"/>
                <w:b/>
                <w:sz w:val="18"/>
                <w:szCs w:val="18"/>
              </w:rPr>
            </w:pPr>
            <w:r>
              <w:rPr>
                <w:rFonts w:hint="eastAsia" w:ascii="宋体" w:hAnsi="宋体" w:eastAsia="宋体" w:cs="宋体"/>
                <w:sz w:val="15"/>
                <w:szCs w:val="15"/>
              </w:rPr>
              <w:t>21</w:t>
            </w:r>
          </w:p>
        </w:tc>
        <w:tc>
          <w:tcPr>
            <w:tcW w:w="243" w:type="dxa"/>
            <w:shd w:val="clear" w:color="auto" w:fill="auto"/>
            <w:vAlign w:val="center"/>
          </w:tcPr>
          <w:p w14:paraId="0A9E98A5">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1EDAD730">
            <w:pPr>
              <w:jc w:val="left"/>
              <w:rPr>
                <w:rFonts w:hint="default" w:ascii="宋体" w:hAnsi="宋体"/>
                <w:b/>
                <w:sz w:val="18"/>
                <w:szCs w:val="18"/>
              </w:rPr>
            </w:pPr>
            <w:r>
              <w:rPr>
                <w:rFonts w:hint="eastAsia" w:ascii="宋体" w:hAnsi="宋体" w:eastAsia="宋体" w:cs="宋体"/>
                <w:sz w:val="15"/>
                <w:szCs w:val="15"/>
              </w:rPr>
              <w:t>农村特困人员救助供养支出</w:t>
            </w:r>
          </w:p>
        </w:tc>
        <w:tc>
          <w:tcPr>
            <w:tcW w:w="1100" w:type="dxa"/>
            <w:shd w:val="clear" w:color="auto" w:fill="auto"/>
            <w:vAlign w:val="center"/>
          </w:tcPr>
          <w:p w14:paraId="355AAC72">
            <w:pPr>
              <w:jc w:val="right"/>
              <w:rPr>
                <w:rFonts w:hint="default" w:ascii="宋体" w:hAnsi="宋体"/>
                <w:b/>
                <w:sz w:val="18"/>
                <w:szCs w:val="18"/>
              </w:rPr>
            </w:pPr>
            <w:r>
              <w:rPr>
                <w:rFonts w:hint="eastAsia" w:ascii="宋体" w:hAnsi="宋体" w:eastAsia="宋体" w:cs="宋体"/>
                <w:sz w:val="15"/>
                <w:szCs w:val="15"/>
              </w:rPr>
              <w:t>275.00</w:t>
            </w:r>
          </w:p>
        </w:tc>
        <w:tc>
          <w:tcPr>
            <w:tcW w:w="1048" w:type="dxa"/>
            <w:shd w:val="clear" w:color="auto" w:fill="auto"/>
            <w:vAlign w:val="center"/>
          </w:tcPr>
          <w:p w14:paraId="0BCD278E">
            <w:pPr>
              <w:jc w:val="right"/>
              <w:rPr>
                <w:rFonts w:hint="default" w:ascii="宋体" w:hAnsi="宋体"/>
                <w:b/>
                <w:sz w:val="18"/>
                <w:szCs w:val="18"/>
              </w:rPr>
            </w:pPr>
            <w:r>
              <w:rPr>
                <w:rFonts w:hint="eastAsia" w:ascii="宋体" w:hAnsi="宋体" w:eastAsia="宋体" w:cs="宋体"/>
                <w:sz w:val="15"/>
                <w:szCs w:val="15"/>
              </w:rPr>
              <w:t>275.00</w:t>
            </w:r>
          </w:p>
        </w:tc>
        <w:tc>
          <w:tcPr>
            <w:tcW w:w="925" w:type="dxa"/>
            <w:shd w:val="clear" w:color="auto" w:fill="auto"/>
            <w:vAlign w:val="center"/>
          </w:tcPr>
          <w:p w14:paraId="3EA5301E">
            <w:pPr>
              <w:jc w:val="right"/>
              <w:rPr>
                <w:rFonts w:hint="default" w:ascii="宋体" w:hAnsi="宋体"/>
                <w:b/>
                <w:sz w:val="18"/>
                <w:szCs w:val="18"/>
              </w:rPr>
            </w:pPr>
            <w:r>
              <w:rPr>
                <w:rFonts w:hint="eastAsia" w:ascii="宋体" w:hAnsi="宋体" w:eastAsia="宋体" w:cs="宋体"/>
                <w:sz w:val="15"/>
                <w:szCs w:val="15"/>
              </w:rPr>
              <w:t>95.00</w:t>
            </w:r>
          </w:p>
        </w:tc>
        <w:tc>
          <w:tcPr>
            <w:tcW w:w="924" w:type="dxa"/>
            <w:shd w:val="clear" w:color="auto" w:fill="auto"/>
            <w:vAlign w:val="center"/>
          </w:tcPr>
          <w:p w14:paraId="0D5B1D67">
            <w:pPr>
              <w:jc w:val="right"/>
              <w:rPr>
                <w:rFonts w:hint="default" w:ascii="宋体" w:hAnsi="宋体"/>
                <w:b/>
                <w:sz w:val="15"/>
                <w:szCs w:val="15"/>
              </w:rPr>
            </w:pPr>
            <w:r>
              <w:rPr>
                <w:rFonts w:hint="eastAsia" w:ascii="宋体" w:hAnsi="宋体" w:eastAsia="宋体" w:cs="宋体"/>
                <w:sz w:val="15"/>
                <w:szCs w:val="15"/>
              </w:rPr>
              <w:t>180.00</w:t>
            </w:r>
          </w:p>
        </w:tc>
        <w:tc>
          <w:tcPr>
            <w:tcW w:w="924" w:type="dxa"/>
            <w:shd w:val="clear" w:color="auto" w:fill="auto"/>
            <w:vAlign w:val="center"/>
          </w:tcPr>
          <w:p w14:paraId="0D9B63A4">
            <w:pPr>
              <w:jc w:val="right"/>
              <w:rPr>
                <w:rFonts w:hint="default" w:ascii="宋体" w:hAnsi="宋体"/>
                <w:b/>
                <w:sz w:val="18"/>
                <w:szCs w:val="18"/>
              </w:rPr>
            </w:pPr>
          </w:p>
        </w:tc>
        <w:tc>
          <w:tcPr>
            <w:tcW w:w="924" w:type="dxa"/>
            <w:shd w:val="clear" w:color="auto" w:fill="auto"/>
            <w:vAlign w:val="center"/>
          </w:tcPr>
          <w:p w14:paraId="476E06D5">
            <w:pPr>
              <w:jc w:val="right"/>
              <w:rPr>
                <w:rFonts w:hint="default" w:ascii="宋体" w:hAnsi="宋体"/>
                <w:b/>
                <w:sz w:val="18"/>
                <w:szCs w:val="18"/>
              </w:rPr>
            </w:pPr>
          </w:p>
        </w:tc>
        <w:tc>
          <w:tcPr>
            <w:tcW w:w="924" w:type="dxa"/>
            <w:shd w:val="clear" w:color="auto" w:fill="auto"/>
            <w:vAlign w:val="center"/>
          </w:tcPr>
          <w:p w14:paraId="1430257B">
            <w:pPr>
              <w:jc w:val="right"/>
              <w:rPr>
                <w:rFonts w:hint="default" w:ascii="宋体" w:hAnsi="宋体"/>
                <w:b/>
                <w:sz w:val="18"/>
                <w:szCs w:val="18"/>
              </w:rPr>
            </w:pPr>
          </w:p>
        </w:tc>
        <w:tc>
          <w:tcPr>
            <w:tcW w:w="671" w:type="dxa"/>
            <w:shd w:val="clear" w:color="auto" w:fill="auto"/>
            <w:vAlign w:val="center"/>
          </w:tcPr>
          <w:p w14:paraId="70B4C182">
            <w:pPr>
              <w:jc w:val="right"/>
              <w:rPr>
                <w:rFonts w:hint="default" w:ascii="宋体" w:hAnsi="宋体"/>
                <w:b/>
                <w:sz w:val="18"/>
                <w:szCs w:val="18"/>
              </w:rPr>
            </w:pPr>
          </w:p>
        </w:tc>
        <w:tc>
          <w:tcPr>
            <w:tcW w:w="900" w:type="dxa"/>
            <w:shd w:val="clear" w:color="auto" w:fill="auto"/>
            <w:vAlign w:val="center"/>
          </w:tcPr>
          <w:p w14:paraId="05AD15DD">
            <w:pPr>
              <w:jc w:val="right"/>
              <w:rPr>
                <w:rFonts w:hint="default" w:ascii="宋体" w:hAnsi="宋体"/>
                <w:b/>
                <w:sz w:val="18"/>
                <w:szCs w:val="18"/>
              </w:rPr>
            </w:pPr>
          </w:p>
        </w:tc>
        <w:tc>
          <w:tcPr>
            <w:tcW w:w="900" w:type="dxa"/>
            <w:shd w:val="clear" w:color="auto" w:fill="auto"/>
            <w:vAlign w:val="center"/>
          </w:tcPr>
          <w:p w14:paraId="18E3D205">
            <w:pPr>
              <w:jc w:val="right"/>
              <w:rPr>
                <w:rFonts w:hint="default" w:ascii="宋体" w:hAnsi="宋体"/>
                <w:b/>
                <w:sz w:val="18"/>
                <w:szCs w:val="18"/>
              </w:rPr>
            </w:pPr>
          </w:p>
        </w:tc>
        <w:tc>
          <w:tcPr>
            <w:tcW w:w="900" w:type="dxa"/>
            <w:shd w:val="clear" w:color="auto" w:fill="auto"/>
            <w:vAlign w:val="center"/>
          </w:tcPr>
          <w:p w14:paraId="71106AF3">
            <w:pPr>
              <w:jc w:val="right"/>
              <w:rPr>
                <w:rFonts w:hint="eastAsia" w:ascii="宋体" w:hAnsi="宋体"/>
                <w:b/>
                <w:color w:val="000000"/>
                <w:sz w:val="18"/>
                <w:szCs w:val="18"/>
              </w:rPr>
            </w:pPr>
          </w:p>
        </w:tc>
        <w:tc>
          <w:tcPr>
            <w:tcW w:w="900" w:type="dxa"/>
            <w:shd w:val="clear" w:color="auto" w:fill="auto"/>
            <w:vAlign w:val="center"/>
          </w:tcPr>
          <w:p w14:paraId="46AD7BFD">
            <w:pPr>
              <w:jc w:val="right"/>
              <w:rPr>
                <w:rFonts w:hint="eastAsia" w:ascii="宋体" w:hAnsi="宋体"/>
                <w:b/>
                <w:color w:val="000000"/>
                <w:sz w:val="18"/>
                <w:szCs w:val="18"/>
              </w:rPr>
            </w:pPr>
          </w:p>
        </w:tc>
      </w:tr>
      <w:tr w14:paraId="57772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853941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2D26A16">
            <w:pPr>
              <w:jc w:val="center"/>
              <w:rPr>
                <w:rFonts w:hint="default" w:ascii="宋体" w:hAnsi="宋体"/>
                <w:b/>
                <w:sz w:val="18"/>
                <w:szCs w:val="18"/>
              </w:rPr>
            </w:pPr>
            <w:r>
              <w:rPr>
                <w:rFonts w:hint="eastAsia" w:ascii="宋体" w:hAnsi="宋体" w:eastAsia="宋体" w:cs="宋体"/>
                <w:sz w:val="15"/>
                <w:szCs w:val="15"/>
              </w:rPr>
              <w:t>99</w:t>
            </w:r>
          </w:p>
        </w:tc>
        <w:tc>
          <w:tcPr>
            <w:tcW w:w="243" w:type="dxa"/>
            <w:shd w:val="clear" w:color="auto" w:fill="auto"/>
            <w:vAlign w:val="center"/>
          </w:tcPr>
          <w:p w14:paraId="5CDB38C2">
            <w:pPr>
              <w:jc w:val="center"/>
              <w:rPr>
                <w:rFonts w:hint="default" w:ascii="宋体" w:hAnsi="宋体"/>
                <w:b/>
                <w:sz w:val="18"/>
                <w:szCs w:val="18"/>
              </w:rPr>
            </w:pPr>
          </w:p>
        </w:tc>
        <w:tc>
          <w:tcPr>
            <w:tcW w:w="2500" w:type="dxa"/>
            <w:shd w:val="clear" w:color="auto" w:fill="auto"/>
            <w:vAlign w:val="center"/>
          </w:tcPr>
          <w:p w14:paraId="60D4DF80">
            <w:pPr>
              <w:jc w:val="left"/>
              <w:rPr>
                <w:rFonts w:hint="default" w:ascii="宋体" w:hAnsi="宋体"/>
                <w:b/>
                <w:sz w:val="18"/>
                <w:szCs w:val="18"/>
              </w:rPr>
            </w:pPr>
            <w:r>
              <w:rPr>
                <w:rFonts w:hint="eastAsia" w:ascii="宋体" w:hAnsi="宋体" w:eastAsia="宋体" w:cs="宋体"/>
                <w:sz w:val="15"/>
                <w:szCs w:val="15"/>
              </w:rPr>
              <w:t>其他社会保障和就业支出</w:t>
            </w:r>
          </w:p>
        </w:tc>
        <w:tc>
          <w:tcPr>
            <w:tcW w:w="1100" w:type="dxa"/>
            <w:shd w:val="clear" w:color="auto" w:fill="auto"/>
            <w:vAlign w:val="center"/>
          </w:tcPr>
          <w:p w14:paraId="27BB4BA0">
            <w:pPr>
              <w:jc w:val="right"/>
              <w:rPr>
                <w:rFonts w:hint="default" w:ascii="宋体" w:hAnsi="宋体"/>
                <w:b/>
                <w:sz w:val="18"/>
                <w:szCs w:val="18"/>
              </w:rPr>
            </w:pPr>
            <w:r>
              <w:rPr>
                <w:rFonts w:hint="eastAsia" w:ascii="宋体" w:hAnsi="宋体" w:eastAsia="宋体" w:cs="宋体"/>
                <w:sz w:val="15"/>
                <w:szCs w:val="15"/>
              </w:rPr>
              <w:t>150.00</w:t>
            </w:r>
          </w:p>
        </w:tc>
        <w:tc>
          <w:tcPr>
            <w:tcW w:w="1048" w:type="dxa"/>
            <w:shd w:val="clear" w:color="auto" w:fill="auto"/>
            <w:vAlign w:val="center"/>
          </w:tcPr>
          <w:p w14:paraId="052A8EA7">
            <w:pPr>
              <w:jc w:val="right"/>
              <w:rPr>
                <w:rFonts w:hint="default" w:ascii="宋体" w:hAnsi="宋体"/>
                <w:b/>
                <w:sz w:val="18"/>
                <w:szCs w:val="18"/>
              </w:rPr>
            </w:pPr>
            <w:r>
              <w:rPr>
                <w:rFonts w:hint="eastAsia" w:ascii="宋体" w:hAnsi="宋体" w:eastAsia="宋体" w:cs="宋体"/>
                <w:sz w:val="15"/>
                <w:szCs w:val="15"/>
              </w:rPr>
              <w:t>150.00</w:t>
            </w:r>
          </w:p>
        </w:tc>
        <w:tc>
          <w:tcPr>
            <w:tcW w:w="925" w:type="dxa"/>
            <w:shd w:val="clear" w:color="auto" w:fill="auto"/>
            <w:vAlign w:val="center"/>
          </w:tcPr>
          <w:p w14:paraId="1CCD8B9D">
            <w:pPr>
              <w:jc w:val="right"/>
              <w:rPr>
                <w:rFonts w:hint="default" w:ascii="宋体" w:hAnsi="宋体"/>
                <w:b/>
                <w:sz w:val="18"/>
                <w:szCs w:val="18"/>
              </w:rPr>
            </w:pPr>
            <w:r>
              <w:rPr>
                <w:rFonts w:hint="eastAsia" w:ascii="宋体" w:hAnsi="宋体" w:eastAsia="宋体" w:cs="宋体"/>
                <w:sz w:val="15"/>
                <w:szCs w:val="15"/>
              </w:rPr>
              <w:t>150.00</w:t>
            </w:r>
          </w:p>
        </w:tc>
        <w:tc>
          <w:tcPr>
            <w:tcW w:w="924" w:type="dxa"/>
            <w:shd w:val="clear" w:color="auto" w:fill="auto"/>
            <w:vAlign w:val="center"/>
          </w:tcPr>
          <w:p w14:paraId="6F2CD1C5">
            <w:pPr>
              <w:jc w:val="right"/>
              <w:rPr>
                <w:rFonts w:hint="default" w:ascii="宋体" w:hAnsi="宋体"/>
                <w:b/>
                <w:sz w:val="15"/>
                <w:szCs w:val="15"/>
              </w:rPr>
            </w:pPr>
          </w:p>
        </w:tc>
        <w:tc>
          <w:tcPr>
            <w:tcW w:w="924" w:type="dxa"/>
            <w:shd w:val="clear" w:color="auto" w:fill="auto"/>
            <w:vAlign w:val="center"/>
          </w:tcPr>
          <w:p w14:paraId="7F875A0D">
            <w:pPr>
              <w:jc w:val="right"/>
              <w:rPr>
                <w:rFonts w:hint="default" w:ascii="宋体" w:hAnsi="宋体"/>
                <w:b/>
                <w:sz w:val="18"/>
                <w:szCs w:val="18"/>
              </w:rPr>
            </w:pPr>
          </w:p>
        </w:tc>
        <w:tc>
          <w:tcPr>
            <w:tcW w:w="924" w:type="dxa"/>
            <w:shd w:val="clear" w:color="auto" w:fill="auto"/>
            <w:vAlign w:val="center"/>
          </w:tcPr>
          <w:p w14:paraId="310E817B">
            <w:pPr>
              <w:jc w:val="right"/>
              <w:rPr>
                <w:rFonts w:hint="default" w:ascii="宋体" w:hAnsi="宋体"/>
                <w:b/>
                <w:sz w:val="18"/>
                <w:szCs w:val="18"/>
              </w:rPr>
            </w:pPr>
          </w:p>
        </w:tc>
        <w:tc>
          <w:tcPr>
            <w:tcW w:w="924" w:type="dxa"/>
            <w:shd w:val="clear" w:color="auto" w:fill="auto"/>
            <w:vAlign w:val="center"/>
          </w:tcPr>
          <w:p w14:paraId="7F64E554">
            <w:pPr>
              <w:jc w:val="right"/>
              <w:rPr>
                <w:rFonts w:hint="default" w:ascii="宋体" w:hAnsi="宋体"/>
                <w:b/>
                <w:sz w:val="18"/>
                <w:szCs w:val="18"/>
              </w:rPr>
            </w:pPr>
          </w:p>
        </w:tc>
        <w:tc>
          <w:tcPr>
            <w:tcW w:w="671" w:type="dxa"/>
            <w:shd w:val="clear" w:color="auto" w:fill="auto"/>
            <w:vAlign w:val="center"/>
          </w:tcPr>
          <w:p w14:paraId="2BD96BD8">
            <w:pPr>
              <w:jc w:val="right"/>
              <w:rPr>
                <w:rFonts w:hint="default" w:ascii="宋体" w:hAnsi="宋体"/>
                <w:b/>
                <w:sz w:val="18"/>
                <w:szCs w:val="18"/>
              </w:rPr>
            </w:pPr>
          </w:p>
        </w:tc>
        <w:tc>
          <w:tcPr>
            <w:tcW w:w="900" w:type="dxa"/>
            <w:shd w:val="clear" w:color="auto" w:fill="auto"/>
            <w:vAlign w:val="center"/>
          </w:tcPr>
          <w:p w14:paraId="6D662DB9">
            <w:pPr>
              <w:jc w:val="right"/>
              <w:rPr>
                <w:rFonts w:hint="default" w:ascii="宋体" w:hAnsi="宋体"/>
                <w:b/>
                <w:sz w:val="18"/>
                <w:szCs w:val="18"/>
              </w:rPr>
            </w:pPr>
          </w:p>
        </w:tc>
        <w:tc>
          <w:tcPr>
            <w:tcW w:w="900" w:type="dxa"/>
            <w:shd w:val="clear" w:color="auto" w:fill="auto"/>
            <w:vAlign w:val="center"/>
          </w:tcPr>
          <w:p w14:paraId="5FAC1E76">
            <w:pPr>
              <w:jc w:val="right"/>
              <w:rPr>
                <w:rFonts w:hint="default" w:ascii="宋体" w:hAnsi="宋体"/>
                <w:b/>
                <w:sz w:val="18"/>
                <w:szCs w:val="18"/>
              </w:rPr>
            </w:pPr>
          </w:p>
        </w:tc>
        <w:tc>
          <w:tcPr>
            <w:tcW w:w="900" w:type="dxa"/>
            <w:shd w:val="clear" w:color="auto" w:fill="auto"/>
            <w:vAlign w:val="center"/>
          </w:tcPr>
          <w:p w14:paraId="6FD8213F">
            <w:pPr>
              <w:jc w:val="right"/>
              <w:rPr>
                <w:rFonts w:hint="eastAsia" w:ascii="宋体" w:hAnsi="宋体"/>
                <w:b/>
                <w:color w:val="000000"/>
                <w:sz w:val="18"/>
                <w:szCs w:val="18"/>
              </w:rPr>
            </w:pPr>
          </w:p>
        </w:tc>
        <w:tc>
          <w:tcPr>
            <w:tcW w:w="900" w:type="dxa"/>
            <w:shd w:val="clear" w:color="auto" w:fill="auto"/>
            <w:vAlign w:val="center"/>
          </w:tcPr>
          <w:p w14:paraId="4CE1A1CA">
            <w:pPr>
              <w:jc w:val="right"/>
              <w:rPr>
                <w:rFonts w:hint="eastAsia" w:ascii="宋体" w:hAnsi="宋体"/>
                <w:b/>
                <w:color w:val="000000"/>
                <w:sz w:val="18"/>
                <w:szCs w:val="18"/>
              </w:rPr>
            </w:pPr>
          </w:p>
        </w:tc>
      </w:tr>
      <w:tr w14:paraId="5D8BA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453F99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95254F2">
            <w:pPr>
              <w:jc w:val="center"/>
              <w:rPr>
                <w:rFonts w:hint="default" w:ascii="宋体" w:hAnsi="宋体"/>
                <w:b/>
                <w:sz w:val="18"/>
                <w:szCs w:val="18"/>
              </w:rPr>
            </w:pPr>
            <w:r>
              <w:rPr>
                <w:rFonts w:hint="eastAsia" w:ascii="宋体" w:hAnsi="宋体" w:eastAsia="宋体" w:cs="宋体"/>
                <w:sz w:val="15"/>
                <w:szCs w:val="15"/>
              </w:rPr>
              <w:t>99</w:t>
            </w:r>
          </w:p>
        </w:tc>
        <w:tc>
          <w:tcPr>
            <w:tcW w:w="243" w:type="dxa"/>
            <w:shd w:val="clear" w:color="auto" w:fill="auto"/>
            <w:vAlign w:val="center"/>
          </w:tcPr>
          <w:p w14:paraId="32C2823A">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2C7C74D5">
            <w:pPr>
              <w:jc w:val="left"/>
              <w:rPr>
                <w:rFonts w:hint="default" w:ascii="宋体" w:hAnsi="宋体"/>
                <w:b/>
                <w:sz w:val="18"/>
                <w:szCs w:val="18"/>
              </w:rPr>
            </w:pPr>
            <w:r>
              <w:rPr>
                <w:rFonts w:hint="eastAsia" w:ascii="宋体" w:hAnsi="宋体" w:eastAsia="宋体" w:cs="宋体"/>
                <w:sz w:val="15"/>
                <w:szCs w:val="15"/>
              </w:rPr>
              <w:t>其他社会保障和就业支出</w:t>
            </w:r>
          </w:p>
        </w:tc>
        <w:tc>
          <w:tcPr>
            <w:tcW w:w="1100" w:type="dxa"/>
            <w:shd w:val="clear" w:color="auto" w:fill="auto"/>
            <w:vAlign w:val="center"/>
          </w:tcPr>
          <w:p w14:paraId="74F3C6AF">
            <w:pPr>
              <w:jc w:val="right"/>
              <w:rPr>
                <w:rFonts w:hint="default" w:ascii="宋体" w:hAnsi="宋体"/>
                <w:b/>
                <w:sz w:val="18"/>
                <w:szCs w:val="18"/>
              </w:rPr>
            </w:pPr>
            <w:r>
              <w:rPr>
                <w:rFonts w:hint="eastAsia" w:ascii="宋体" w:hAnsi="宋体" w:eastAsia="宋体" w:cs="宋体"/>
                <w:sz w:val="15"/>
                <w:szCs w:val="15"/>
              </w:rPr>
              <w:t>150.00</w:t>
            </w:r>
          </w:p>
        </w:tc>
        <w:tc>
          <w:tcPr>
            <w:tcW w:w="1048" w:type="dxa"/>
            <w:shd w:val="clear" w:color="auto" w:fill="auto"/>
            <w:vAlign w:val="center"/>
          </w:tcPr>
          <w:p w14:paraId="0DE48285">
            <w:pPr>
              <w:jc w:val="right"/>
              <w:rPr>
                <w:rFonts w:hint="default" w:ascii="宋体" w:hAnsi="宋体"/>
                <w:b/>
                <w:sz w:val="18"/>
                <w:szCs w:val="18"/>
              </w:rPr>
            </w:pPr>
            <w:r>
              <w:rPr>
                <w:rFonts w:hint="eastAsia" w:ascii="宋体" w:hAnsi="宋体" w:eastAsia="宋体" w:cs="宋体"/>
                <w:sz w:val="15"/>
                <w:szCs w:val="15"/>
              </w:rPr>
              <w:t>150.00</w:t>
            </w:r>
          </w:p>
        </w:tc>
        <w:tc>
          <w:tcPr>
            <w:tcW w:w="925" w:type="dxa"/>
            <w:shd w:val="clear" w:color="auto" w:fill="auto"/>
            <w:vAlign w:val="center"/>
          </w:tcPr>
          <w:p w14:paraId="6C154985">
            <w:pPr>
              <w:jc w:val="right"/>
              <w:rPr>
                <w:rFonts w:hint="default" w:ascii="宋体" w:hAnsi="宋体"/>
                <w:b/>
                <w:sz w:val="18"/>
                <w:szCs w:val="18"/>
              </w:rPr>
            </w:pPr>
            <w:r>
              <w:rPr>
                <w:rFonts w:hint="eastAsia" w:ascii="宋体" w:hAnsi="宋体" w:eastAsia="宋体" w:cs="宋体"/>
                <w:sz w:val="15"/>
                <w:szCs w:val="15"/>
              </w:rPr>
              <w:t>150.00</w:t>
            </w:r>
          </w:p>
        </w:tc>
        <w:tc>
          <w:tcPr>
            <w:tcW w:w="924" w:type="dxa"/>
            <w:shd w:val="clear" w:color="auto" w:fill="auto"/>
            <w:vAlign w:val="center"/>
          </w:tcPr>
          <w:p w14:paraId="441E4B61">
            <w:pPr>
              <w:jc w:val="right"/>
              <w:rPr>
                <w:rFonts w:hint="default" w:ascii="宋体" w:hAnsi="宋体"/>
                <w:b/>
                <w:sz w:val="15"/>
                <w:szCs w:val="15"/>
              </w:rPr>
            </w:pPr>
          </w:p>
        </w:tc>
        <w:tc>
          <w:tcPr>
            <w:tcW w:w="924" w:type="dxa"/>
            <w:shd w:val="clear" w:color="auto" w:fill="auto"/>
            <w:vAlign w:val="center"/>
          </w:tcPr>
          <w:p w14:paraId="18388907">
            <w:pPr>
              <w:jc w:val="right"/>
              <w:rPr>
                <w:rFonts w:hint="default" w:ascii="宋体" w:hAnsi="宋体"/>
                <w:b/>
                <w:sz w:val="18"/>
                <w:szCs w:val="18"/>
              </w:rPr>
            </w:pPr>
          </w:p>
        </w:tc>
        <w:tc>
          <w:tcPr>
            <w:tcW w:w="924" w:type="dxa"/>
            <w:shd w:val="clear" w:color="auto" w:fill="auto"/>
            <w:vAlign w:val="center"/>
          </w:tcPr>
          <w:p w14:paraId="5C92308F">
            <w:pPr>
              <w:jc w:val="right"/>
              <w:rPr>
                <w:rFonts w:hint="default" w:ascii="宋体" w:hAnsi="宋体"/>
                <w:b/>
                <w:sz w:val="18"/>
                <w:szCs w:val="18"/>
              </w:rPr>
            </w:pPr>
          </w:p>
        </w:tc>
        <w:tc>
          <w:tcPr>
            <w:tcW w:w="924" w:type="dxa"/>
            <w:shd w:val="clear" w:color="auto" w:fill="auto"/>
            <w:vAlign w:val="center"/>
          </w:tcPr>
          <w:p w14:paraId="2C1B53EA">
            <w:pPr>
              <w:jc w:val="right"/>
              <w:rPr>
                <w:rFonts w:hint="default" w:ascii="宋体" w:hAnsi="宋体"/>
                <w:b/>
                <w:sz w:val="18"/>
                <w:szCs w:val="18"/>
              </w:rPr>
            </w:pPr>
          </w:p>
        </w:tc>
        <w:tc>
          <w:tcPr>
            <w:tcW w:w="671" w:type="dxa"/>
            <w:shd w:val="clear" w:color="auto" w:fill="auto"/>
            <w:vAlign w:val="center"/>
          </w:tcPr>
          <w:p w14:paraId="6808309A">
            <w:pPr>
              <w:jc w:val="right"/>
              <w:rPr>
                <w:rFonts w:hint="default" w:ascii="宋体" w:hAnsi="宋体"/>
                <w:b/>
                <w:sz w:val="18"/>
                <w:szCs w:val="18"/>
              </w:rPr>
            </w:pPr>
          </w:p>
        </w:tc>
        <w:tc>
          <w:tcPr>
            <w:tcW w:w="900" w:type="dxa"/>
            <w:shd w:val="clear" w:color="auto" w:fill="auto"/>
            <w:vAlign w:val="center"/>
          </w:tcPr>
          <w:p w14:paraId="31B8F0D3">
            <w:pPr>
              <w:jc w:val="right"/>
              <w:rPr>
                <w:rFonts w:hint="default" w:ascii="宋体" w:hAnsi="宋体"/>
                <w:b/>
                <w:sz w:val="18"/>
                <w:szCs w:val="18"/>
              </w:rPr>
            </w:pPr>
          </w:p>
        </w:tc>
        <w:tc>
          <w:tcPr>
            <w:tcW w:w="900" w:type="dxa"/>
            <w:shd w:val="clear" w:color="auto" w:fill="auto"/>
            <w:vAlign w:val="center"/>
          </w:tcPr>
          <w:p w14:paraId="2B7EC301">
            <w:pPr>
              <w:jc w:val="right"/>
              <w:rPr>
                <w:rFonts w:hint="default" w:ascii="宋体" w:hAnsi="宋体"/>
                <w:b/>
                <w:sz w:val="18"/>
                <w:szCs w:val="18"/>
              </w:rPr>
            </w:pPr>
          </w:p>
        </w:tc>
        <w:tc>
          <w:tcPr>
            <w:tcW w:w="900" w:type="dxa"/>
            <w:shd w:val="clear" w:color="auto" w:fill="auto"/>
            <w:vAlign w:val="center"/>
          </w:tcPr>
          <w:p w14:paraId="312FD512">
            <w:pPr>
              <w:jc w:val="right"/>
              <w:rPr>
                <w:rFonts w:hint="eastAsia" w:ascii="宋体" w:hAnsi="宋体"/>
                <w:b/>
                <w:color w:val="000000"/>
                <w:sz w:val="18"/>
                <w:szCs w:val="18"/>
              </w:rPr>
            </w:pPr>
          </w:p>
        </w:tc>
        <w:tc>
          <w:tcPr>
            <w:tcW w:w="900" w:type="dxa"/>
            <w:shd w:val="clear" w:color="auto" w:fill="auto"/>
            <w:vAlign w:val="center"/>
          </w:tcPr>
          <w:p w14:paraId="3EB9FBEF">
            <w:pPr>
              <w:jc w:val="right"/>
              <w:rPr>
                <w:rFonts w:hint="eastAsia" w:ascii="宋体" w:hAnsi="宋体"/>
                <w:b/>
                <w:color w:val="000000"/>
                <w:sz w:val="18"/>
                <w:szCs w:val="18"/>
              </w:rPr>
            </w:pPr>
          </w:p>
        </w:tc>
      </w:tr>
      <w:tr w14:paraId="7C028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996D80E">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3FFEFB7">
            <w:pPr>
              <w:jc w:val="center"/>
              <w:rPr>
                <w:rFonts w:hint="default" w:ascii="宋体" w:hAnsi="宋体"/>
                <w:b/>
                <w:sz w:val="18"/>
                <w:szCs w:val="18"/>
              </w:rPr>
            </w:pPr>
          </w:p>
        </w:tc>
        <w:tc>
          <w:tcPr>
            <w:tcW w:w="243" w:type="dxa"/>
            <w:shd w:val="clear" w:color="auto" w:fill="auto"/>
            <w:vAlign w:val="center"/>
          </w:tcPr>
          <w:p w14:paraId="3EFB2EF9">
            <w:pPr>
              <w:jc w:val="center"/>
              <w:rPr>
                <w:rFonts w:hint="default" w:ascii="宋体" w:hAnsi="宋体"/>
                <w:b/>
                <w:sz w:val="18"/>
                <w:szCs w:val="18"/>
              </w:rPr>
            </w:pPr>
          </w:p>
        </w:tc>
        <w:tc>
          <w:tcPr>
            <w:tcW w:w="2500" w:type="dxa"/>
            <w:shd w:val="clear" w:color="auto" w:fill="auto"/>
            <w:vAlign w:val="center"/>
          </w:tcPr>
          <w:p w14:paraId="48C5FE7B">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53BFC514">
            <w:pPr>
              <w:jc w:val="right"/>
              <w:rPr>
                <w:rFonts w:hint="default" w:ascii="宋体" w:hAnsi="宋体"/>
                <w:b/>
                <w:sz w:val="18"/>
                <w:szCs w:val="18"/>
              </w:rPr>
            </w:pPr>
            <w:r>
              <w:rPr>
                <w:rFonts w:hint="eastAsia" w:ascii="宋体" w:hAnsi="宋体" w:eastAsia="宋体" w:cs="宋体"/>
                <w:sz w:val="15"/>
                <w:szCs w:val="15"/>
              </w:rPr>
              <w:t>33.32</w:t>
            </w:r>
          </w:p>
        </w:tc>
        <w:tc>
          <w:tcPr>
            <w:tcW w:w="1048" w:type="dxa"/>
            <w:shd w:val="clear" w:color="auto" w:fill="auto"/>
            <w:vAlign w:val="center"/>
          </w:tcPr>
          <w:p w14:paraId="4F9A42E9">
            <w:pPr>
              <w:jc w:val="right"/>
              <w:rPr>
                <w:rFonts w:hint="default" w:ascii="宋体" w:hAnsi="宋体"/>
                <w:b/>
                <w:sz w:val="18"/>
                <w:szCs w:val="18"/>
              </w:rPr>
            </w:pPr>
            <w:r>
              <w:rPr>
                <w:rFonts w:hint="eastAsia" w:ascii="宋体" w:hAnsi="宋体" w:eastAsia="宋体" w:cs="宋体"/>
                <w:sz w:val="15"/>
                <w:szCs w:val="15"/>
              </w:rPr>
              <w:t>33.32</w:t>
            </w:r>
          </w:p>
        </w:tc>
        <w:tc>
          <w:tcPr>
            <w:tcW w:w="925" w:type="dxa"/>
            <w:shd w:val="clear" w:color="auto" w:fill="auto"/>
            <w:vAlign w:val="center"/>
          </w:tcPr>
          <w:p w14:paraId="3FD5B960">
            <w:pPr>
              <w:jc w:val="right"/>
              <w:rPr>
                <w:rFonts w:hint="default" w:ascii="宋体" w:hAnsi="宋体"/>
                <w:b/>
                <w:sz w:val="18"/>
                <w:szCs w:val="18"/>
              </w:rPr>
            </w:pPr>
            <w:r>
              <w:rPr>
                <w:rFonts w:hint="eastAsia" w:ascii="宋体" w:hAnsi="宋体" w:eastAsia="宋体" w:cs="宋体"/>
                <w:sz w:val="15"/>
                <w:szCs w:val="15"/>
              </w:rPr>
              <w:t>33.32</w:t>
            </w:r>
          </w:p>
        </w:tc>
        <w:tc>
          <w:tcPr>
            <w:tcW w:w="924" w:type="dxa"/>
            <w:shd w:val="clear" w:color="auto" w:fill="auto"/>
            <w:vAlign w:val="center"/>
          </w:tcPr>
          <w:p w14:paraId="38EDA6B5">
            <w:pPr>
              <w:jc w:val="right"/>
              <w:rPr>
                <w:rFonts w:hint="default" w:ascii="宋体" w:hAnsi="宋体"/>
                <w:b/>
                <w:sz w:val="15"/>
                <w:szCs w:val="15"/>
              </w:rPr>
            </w:pPr>
          </w:p>
        </w:tc>
        <w:tc>
          <w:tcPr>
            <w:tcW w:w="924" w:type="dxa"/>
            <w:shd w:val="clear" w:color="auto" w:fill="auto"/>
            <w:vAlign w:val="center"/>
          </w:tcPr>
          <w:p w14:paraId="6356F58A">
            <w:pPr>
              <w:jc w:val="right"/>
              <w:rPr>
                <w:rFonts w:hint="default" w:ascii="宋体" w:hAnsi="宋体"/>
                <w:b/>
                <w:sz w:val="18"/>
                <w:szCs w:val="18"/>
              </w:rPr>
            </w:pPr>
          </w:p>
        </w:tc>
        <w:tc>
          <w:tcPr>
            <w:tcW w:w="924" w:type="dxa"/>
            <w:shd w:val="clear" w:color="auto" w:fill="auto"/>
            <w:vAlign w:val="center"/>
          </w:tcPr>
          <w:p w14:paraId="27563172">
            <w:pPr>
              <w:jc w:val="right"/>
              <w:rPr>
                <w:rFonts w:hint="default" w:ascii="宋体" w:hAnsi="宋体"/>
                <w:b/>
                <w:sz w:val="18"/>
                <w:szCs w:val="18"/>
              </w:rPr>
            </w:pPr>
          </w:p>
        </w:tc>
        <w:tc>
          <w:tcPr>
            <w:tcW w:w="924" w:type="dxa"/>
            <w:shd w:val="clear" w:color="auto" w:fill="auto"/>
            <w:vAlign w:val="center"/>
          </w:tcPr>
          <w:p w14:paraId="2F187C8C">
            <w:pPr>
              <w:jc w:val="right"/>
              <w:rPr>
                <w:rFonts w:hint="default" w:ascii="宋体" w:hAnsi="宋体"/>
                <w:b/>
                <w:sz w:val="18"/>
                <w:szCs w:val="18"/>
              </w:rPr>
            </w:pPr>
          </w:p>
        </w:tc>
        <w:tc>
          <w:tcPr>
            <w:tcW w:w="671" w:type="dxa"/>
            <w:shd w:val="clear" w:color="auto" w:fill="auto"/>
            <w:vAlign w:val="center"/>
          </w:tcPr>
          <w:p w14:paraId="028B3EAC">
            <w:pPr>
              <w:jc w:val="right"/>
              <w:rPr>
                <w:rFonts w:hint="default" w:ascii="宋体" w:hAnsi="宋体"/>
                <w:b/>
                <w:sz w:val="18"/>
                <w:szCs w:val="18"/>
              </w:rPr>
            </w:pPr>
          </w:p>
        </w:tc>
        <w:tc>
          <w:tcPr>
            <w:tcW w:w="900" w:type="dxa"/>
            <w:shd w:val="clear" w:color="auto" w:fill="auto"/>
            <w:vAlign w:val="center"/>
          </w:tcPr>
          <w:p w14:paraId="3C96AE3B">
            <w:pPr>
              <w:jc w:val="right"/>
              <w:rPr>
                <w:rFonts w:hint="default" w:ascii="宋体" w:hAnsi="宋体"/>
                <w:b/>
                <w:sz w:val="18"/>
                <w:szCs w:val="18"/>
              </w:rPr>
            </w:pPr>
          </w:p>
        </w:tc>
        <w:tc>
          <w:tcPr>
            <w:tcW w:w="900" w:type="dxa"/>
            <w:shd w:val="clear" w:color="auto" w:fill="auto"/>
            <w:vAlign w:val="center"/>
          </w:tcPr>
          <w:p w14:paraId="33ECA8C9">
            <w:pPr>
              <w:jc w:val="right"/>
              <w:rPr>
                <w:rFonts w:hint="default" w:ascii="宋体" w:hAnsi="宋体"/>
                <w:b/>
                <w:sz w:val="18"/>
                <w:szCs w:val="18"/>
              </w:rPr>
            </w:pPr>
          </w:p>
        </w:tc>
        <w:tc>
          <w:tcPr>
            <w:tcW w:w="900" w:type="dxa"/>
            <w:shd w:val="clear" w:color="auto" w:fill="auto"/>
            <w:vAlign w:val="center"/>
          </w:tcPr>
          <w:p w14:paraId="2766B4E6">
            <w:pPr>
              <w:jc w:val="right"/>
              <w:rPr>
                <w:rFonts w:hint="eastAsia" w:ascii="宋体" w:hAnsi="宋体"/>
                <w:b/>
                <w:color w:val="000000"/>
                <w:sz w:val="18"/>
                <w:szCs w:val="18"/>
              </w:rPr>
            </w:pPr>
          </w:p>
        </w:tc>
        <w:tc>
          <w:tcPr>
            <w:tcW w:w="900" w:type="dxa"/>
            <w:shd w:val="clear" w:color="auto" w:fill="auto"/>
            <w:vAlign w:val="center"/>
          </w:tcPr>
          <w:p w14:paraId="518F2BA3">
            <w:pPr>
              <w:jc w:val="right"/>
              <w:rPr>
                <w:rFonts w:hint="eastAsia" w:ascii="宋体" w:hAnsi="宋体"/>
                <w:b/>
                <w:color w:val="000000"/>
                <w:sz w:val="18"/>
                <w:szCs w:val="18"/>
              </w:rPr>
            </w:pPr>
          </w:p>
        </w:tc>
      </w:tr>
      <w:tr w14:paraId="54880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C12F51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6A9877D">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E5C3103">
            <w:pPr>
              <w:jc w:val="center"/>
              <w:rPr>
                <w:rFonts w:hint="default" w:ascii="宋体" w:hAnsi="宋体"/>
                <w:b/>
                <w:sz w:val="18"/>
                <w:szCs w:val="18"/>
              </w:rPr>
            </w:pPr>
          </w:p>
        </w:tc>
        <w:tc>
          <w:tcPr>
            <w:tcW w:w="2500" w:type="dxa"/>
            <w:shd w:val="clear" w:color="auto" w:fill="auto"/>
            <w:vAlign w:val="center"/>
          </w:tcPr>
          <w:p w14:paraId="3DEA7FED">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2F364B25">
            <w:pPr>
              <w:jc w:val="right"/>
              <w:rPr>
                <w:rFonts w:hint="default" w:ascii="宋体" w:hAnsi="宋体"/>
                <w:b/>
                <w:sz w:val="18"/>
                <w:szCs w:val="18"/>
              </w:rPr>
            </w:pPr>
            <w:r>
              <w:rPr>
                <w:rFonts w:hint="eastAsia" w:ascii="宋体" w:hAnsi="宋体" w:eastAsia="宋体" w:cs="宋体"/>
                <w:sz w:val="15"/>
                <w:szCs w:val="15"/>
              </w:rPr>
              <w:t>33.32</w:t>
            </w:r>
          </w:p>
        </w:tc>
        <w:tc>
          <w:tcPr>
            <w:tcW w:w="1048" w:type="dxa"/>
            <w:shd w:val="clear" w:color="auto" w:fill="auto"/>
            <w:vAlign w:val="center"/>
          </w:tcPr>
          <w:p w14:paraId="3B4AD081">
            <w:pPr>
              <w:jc w:val="right"/>
              <w:rPr>
                <w:rFonts w:hint="default" w:ascii="宋体" w:hAnsi="宋体"/>
                <w:b/>
                <w:sz w:val="18"/>
                <w:szCs w:val="18"/>
              </w:rPr>
            </w:pPr>
            <w:r>
              <w:rPr>
                <w:rFonts w:hint="eastAsia" w:ascii="宋体" w:hAnsi="宋体" w:eastAsia="宋体" w:cs="宋体"/>
                <w:sz w:val="15"/>
                <w:szCs w:val="15"/>
              </w:rPr>
              <w:t>33.32</w:t>
            </w:r>
          </w:p>
        </w:tc>
        <w:tc>
          <w:tcPr>
            <w:tcW w:w="925" w:type="dxa"/>
            <w:shd w:val="clear" w:color="auto" w:fill="auto"/>
            <w:vAlign w:val="center"/>
          </w:tcPr>
          <w:p w14:paraId="2093C824">
            <w:pPr>
              <w:jc w:val="right"/>
              <w:rPr>
                <w:rFonts w:hint="default" w:ascii="宋体" w:hAnsi="宋体"/>
                <w:b/>
                <w:sz w:val="18"/>
                <w:szCs w:val="18"/>
              </w:rPr>
            </w:pPr>
            <w:r>
              <w:rPr>
                <w:rFonts w:hint="eastAsia" w:ascii="宋体" w:hAnsi="宋体" w:eastAsia="宋体" w:cs="宋体"/>
                <w:sz w:val="15"/>
                <w:szCs w:val="15"/>
              </w:rPr>
              <w:t>33.32</w:t>
            </w:r>
          </w:p>
        </w:tc>
        <w:tc>
          <w:tcPr>
            <w:tcW w:w="924" w:type="dxa"/>
            <w:shd w:val="clear" w:color="auto" w:fill="auto"/>
            <w:vAlign w:val="center"/>
          </w:tcPr>
          <w:p w14:paraId="71DAA7EA">
            <w:pPr>
              <w:jc w:val="right"/>
              <w:rPr>
                <w:rFonts w:hint="default" w:ascii="宋体" w:hAnsi="宋体"/>
                <w:b/>
                <w:sz w:val="15"/>
                <w:szCs w:val="15"/>
              </w:rPr>
            </w:pPr>
          </w:p>
        </w:tc>
        <w:tc>
          <w:tcPr>
            <w:tcW w:w="924" w:type="dxa"/>
            <w:shd w:val="clear" w:color="auto" w:fill="auto"/>
            <w:vAlign w:val="center"/>
          </w:tcPr>
          <w:p w14:paraId="34D750FD">
            <w:pPr>
              <w:jc w:val="right"/>
              <w:rPr>
                <w:rFonts w:hint="default" w:ascii="宋体" w:hAnsi="宋体"/>
                <w:b/>
                <w:sz w:val="18"/>
                <w:szCs w:val="18"/>
              </w:rPr>
            </w:pPr>
          </w:p>
        </w:tc>
        <w:tc>
          <w:tcPr>
            <w:tcW w:w="924" w:type="dxa"/>
            <w:shd w:val="clear" w:color="auto" w:fill="auto"/>
            <w:vAlign w:val="center"/>
          </w:tcPr>
          <w:p w14:paraId="4DB9350A">
            <w:pPr>
              <w:jc w:val="right"/>
              <w:rPr>
                <w:rFonts w:hint="default" w:ascii="宋体" w:hAnsi="宋体"/>
                <w:b/>
                <w:sz w:val="18"/>
                <w:szCs w:val="18"/>
              </w:rPr>
            </w:pPr>
          </w:p>
        </w:tc>
        <w:tc>
          <w:tcPr>
            <w:tcW w:w="924" w:type="dxa"/>
            <w:shd w:val="clear" w:color="auto" w:fill="auto"/>
            <w:vAlign w:val="center"/>
          </w:tcPr>
          <w:p w14:paraId="67B990F7">
            <w:pPr>
              <w:jc w:val="right"/>
              <w:rPr>
                <w:rFonts w:hint="default" w:ascii="宋体" w:hAnsi="宋体"/>
                <w:b/>
                <w:sz w:val="18"/>
                <w:szCs w:val="18"/>
              </w:rPr>
            </w:pPr>
          </w:p>
        </w:tc>
        <w:tc>
          <w:tcPr>
            <w:tcW w:w="671" w:type="dxa"/>
            <w:shd w:val="clear" w:color="auto" w:fill="auto"/>
            <w:vAlign w:val="center"/>
          </w:tcPr>
          <w:p w14:paraId="2DADFFA7">
            <w:pPr>
              <w:jc w:val="right"/>
              <w:rPr>
                <w:rFonts w:hint="default" w:ascii="宋体" w:hAnsi="宋体"/>
                <w:b/>
                <w:sz w:val="18"/>
                <w:szCs w:val="18"/>
              </w:rPr>
            </w:pPr>
          </w:p>
        </w:tc>
        <w:tc>
          <w:tcPr>
            <w:tcW w:w="900" w:type="dxa"/>
            <w:shd w:val="clear" w:color="auto" w:fill="auto"/>
            <w:vAlign w:val="center"/>
          </w:tcPr>
          <w:p w14:paraId="6A9DCFF4">
            <w:pPr>
              <w:jc w:val="right"/>
              <w:rPr>
                <w:rFonts w:hint="default" w:ascii="宋体" w:hAnsi="宋体"/>
                <w:b/>
                <w:sz w:val="18"/>
                <w:szCs w:val="18"/>
              </w:rPr>
            </w:pPr>
          </w:p>
        </w:tc>
        <w:tc>
          <w:tcPr>
            <w:tcW w:w="900" w:type="dxa"/>
            <w:shd w:val="clear" w:color="auto" w:fill="auto"/>
            <w:vAlign w:val="center"/>
          </w:tcPr>
          <w:p w14:paraId="1610C6DD">
            <w:pPr>
              <w:jc w:val="right"/>
              <w:rPr>
                <w:rFonts w:hint="default" w:ascii="宋体" w:hAnsi="宋体"/>
                <w:b/>
                <w:sz w:val="18"/>
                <w:szCs w:val="18"/>
              </w:rPr>
            </w:pPr>
          </w:p>
        </w:tc>
        <w:tc>
          <w:tcPr>
            <w:tcW w:w="900" w:type="dxa"/>
            <w:shd w:val="clear" w:color="auto" w:fill="auto"/>
            <w:vAlign w:val="center"/>
          </w:tcPr>
          <w:p w14:paraId="0005AEBB">
            <w:pPr>
              <w:jc w:val="right"/>
              <w:rPr>
                <w:rFonts w:hint="eastAsia" w:ascii="宋体" w:hAnsi="宋体"/>
                <w:b/>
                <w:color w:val="000000"/>
                <w:sz w:val="18"/>
                <w:szCs w:val="18"/>
              </w:rPr>
            </w:pPr>
          </w:p>
        </w:tc>
        <w:tc>
          <w:tcPr>
            <w:tcW w:w="900" w:type="dxa"/>
            <w:shd w:val="clear" w:color="auto" w:fill="auto"/>
            <w:vAlign w:val="center"/>
          </w:tcPr>
          <w:p w14:paraId="52C65A01">
            <w:pPr>
              <w:jc w:val="right"/>
              <w:rPr>
                <w:rFonts w:hint="eastAsia" w:ascii="宋体" w:hAnsi="宋体"/>
                <w:b/>
                <w:color w:val="000000"/>
                <w:sz w:val="18"/>
                <w:szCs w:val="18"/>
              </w:rPr>
            </w:pPr>
          </w:p>
        </w:tc>
      </w:tr>
      <w:tr w14:paraId="74C3A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0BDD326">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D27209D">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45F7579">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8C021BA">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4EE30862">
            <w:pPr>
              <w:jc w:val="right"/>
              <w:rPr>
                <w:rFonts w:hint="default" w:ascii="宋体" w:hAnsi="宋体"/>
                <w:b/>
                <w:sz w:val="18"/>
                <w:szCs w:val="18"/>
              </w:rPr>
            </w:pPr>
            <w:r>
              <w:rPr>
                <w:rFonts w:hint="eastAsia" w:ascii="宋体" w:hAnsi="宋体" w:eastAsia="宋体" w:cs="宋体"/>
                <w:sz w:val="15"/>
                <w:szCs w:val="15"/>
              </w:rPr>
              <w:t>31.05</w:t>
            </w:r>
          </w:p>
        </w:tc>
        <w:tc>
          <w:tcPr>
            <w:tcW w:w="1048" w:type="dxa"/>
            <w:shd w:val="clear" w:color="auto" w:fill="auto"/>
            <w:vAlign w:val="center"/>
          </w:tcPr>
          <w:p w14:paraId="385CF15D">
            <w:pPr>
              <w:jc w:val="right"/>
              <w:rPr>
                <w:rFonts w:hint="default" w:ascii="宋体" w:hAnsi="宋体"/>
                <w:b/>
                <w:sz w:val="18"/>
                <w:szCs w:val="18"/>
              </w:rPr>
            </w:pPr>
            <w:r>
              <w:rPr>
                <w:rFonts w:hint="eastAsia" w:ascii="宋体" w:hAnsi="宋体" w:eastAsia="宋体" w:cs="宋体"/>
                <w:sz w:val="15"/>
                <w:szCs w:val="15"/>
              </w:rPr>
              <w:t>31.05</w:t>
            </w:r>
          </w:p>
        </w:tc>
        <w:tc>
          <w:tcPr>
            <w:tcW w:w="925" w:type="dxa"/>
            <w:shd w:val="clear" w:color="auto" w:fill="auto"/>
            <w:vAlign w:val="center"/>
          </w:tcPr>
          <w:p w14:paraId="75A1497F">
            <w:pPr>
              <w:jc w:val="right"/>
              <w:rPr>
                <w:rFonts w:hint="default" w:ascii="宋体" w:hAnsi="宋体"/>
                <w:b/>
                <w:sz w:val="18"/>
                <w:szCs w:val="18"/>
              </w:rPr>
            </w:pPr>
            <w:r>
              <w:rPr>
                <w:rFonts w:hint="eastAsia" w:ascii="宋体" w:hAnsi="宋体" w:eastAsia="宋体" w:cs="宋体"/>
                <w:sz w:val="15"/>
                <w:szCs w:val="15"/>
              </w:rPr>
              <w:t>31.05</w:t>
            </w:r>
          </w:p>
        </w:tc>
        <w:tc>
          <w:tcPr>
            <w:tcW w:w="924" w:type="dxa"/>
            <w:shd w:val="clear" w:color="auto" w:fill="auto"/>
            <w:vAlign w:val="center"/>
          </w:tcPr>
          <w:p w14:paraId="69935865">
            <w:pPr>
              <w:jc w:val="right"/>
              <w:rPr>
                <w:rFonts w:hint="default" w:ascii="宋体" w:hAnsi="宋体"/>
                <w:b/>
                <w:sz w:val="15"/>
                <w:szCs w:val="15"/>
              </w:rPr>
            </w:pPr>
          </w:p>
        </w:tc>
        <w:tc>
          <w:tcPr>
            <w:tcW w:w="924" w:type="dxa"/>
            <w:shd w:val="clear" w:color="auto" w:fill="auto"/>
            <w:vAlign w:val="center"/>
          </w:tcPr>
          <w:p w14:paraId="706768B6">
            <w:pPr>
              <w:jc w:val="right"/>
              <w:rPr>
                <w:rFonts w:hint="default" w:ascii="宋体" w:hAnsi="宋体"/>
                <w:b/>
                <w:sz w:val="18"/>
                <w:szCs w:val="18"/>
              </w:rPr>
            </w:pPr>
          </w:p>
        </w:tc>
        <w:tc>
          <w:tcPr>
            <w:tcW w:w="924" w:type="dxa"/>
            <w:shd w:val="clear" w:color="auto" w:fill="auto"/>
            <w:vAlign w:val="center"/>
          </w:tcPr>
          <w:p w14:paraId="762AE9F1">
            <w:pPr>
              <w:jc w:val="right"/>
              <w:rPr>
                <w:rFonts w:hint="default" w:ascii="宋体" w:hAnsi="宋体"/>
                <w:b/>
                <w:sz w:val="18"/>
                <w:szCs w:val="18"/>
              </w:rPr>
            </w:pPr>
          </w:p>
        </w:tc>
        <w:tc>
          <w:tcPr>
            <w:tcW w:w="924" w:type="dxa"/>
            <w:shd w:val="clear" w:color="auto" w:fill="auto"/>
            <w:vAlign w:val="center"/>
          </w:tcPr>
          <w:p w14:paraId="61317B7B">
            <w:pPr>
              <w:jc w:val="right"/>
              <w:rPr>
                <w:rFonts w:hint="default" w:ascii="宋体" w:hAnsi="宋体"/>
                <w:b/>
                <w:sz w:val="18"/>
                <w:szCs w:val="18"/>
              </w:rPr>
            </w:pPr>
          </w:p>
        </w:tc>
        <w:tc>
          <w:tcPr>
            <w:tcW w:w="671" w:type="dxa"/>
            <w:shd w:val="clear" w:color="auto" w:fill="auto"/>
            <w:vAlign w:val="center"/>
          </w:tcPr>
          <w:p w14:paraId="7FF84F7D">
            <w:pPr>
              <w:jc w:val="right"/>
              <w:rPr>
                <w:rFonts w:hint="default" w:ascii="宋体" w:hAnsi="宋体"/>
                <w:b/>
                <w:sz w:val="18"/>
                <w:szCs w:val="18"/>
              </w:rPr>
            </w:pPr>
          </w:p>
        </w:tc>
        <w:tc>
          <w:tcPr>
            <w:tcW w:w="900" w:type="dxa"/>
            <w:shd w:val="clear" w:color="auto" w:fill="auto"/>
            <w:vAlign w:val="center"/>
          </w:tcPr>
          <w:p w14:paraId="6D8077B7">
            <w:pPr>
              <w:jc w:val="right"/>
              <w:rPr>
                <w:rFonts w:hint="default" w:ascii="宋体" w:hAnsi="宋体"/>
                <w:b/>
                <w:sz w:val="18"/>
                <w:szCs w:val="18"/>
              </w:rPr>
            </w:pPr>
          </w:p>
        </w:tc>
        <w:tc>
          <w:tcPr>
            <w:tcW w:w="900" w:type="dxa"/>
            <w:shd w:val="clear" w:color="auto" w:fill="auto"/>
            <w:vAlign w:val="center"/>
          </w:tcPr>
          <w:p w14:paraId="4AE2435F">
            <w:pPr>
              <w:jc w:val="right"/>
              <w:rPr>
                <w:rFonts w:hint="default" w:ascii="宋体" w:hAnsi="宋体"/>
                <w:b/>
                <w:sz w:val="18"/>
                <w:szCs w:val="18"/>
              </w:rPr>
            </w:pPr>
          </w:p>
        </w:tc>
        <w:tc>
          <w:tcPr>
            <w:tcW w:w="900" w:type="dxa"/>
            <w:shd w:val="clear" w:color="auto" w:fill="auto"/>
            <w:vAlign w:val="center"/>
          </w:tcPr>
          <w:p w14:paraId="52DB9A6A">
            <w:pPr>
              <w:jc w:val="right"/>
              <w:rPr>
                <w:rFonts w:hint="eastAsia" w:ascii="宋体" w:hAnsi="宋体"/>
                <w:b/>
                <w:color w:val="000000"/>
                <w:sz w:val="18"/>
                <w:szCs w:val="18"/>
              </w:rPr>
            </w:pPr>
          </w:p>
        </w:tc>
        <w:tc>
          <w:tcPr>
            <w:tcW w:w="900" w:type="dxa"/>
            <w:shd w:val="clear" w:color="auto" w:fill="auto"/>
            <w:vAlign w:val="center"/>
          </w:tcPr>
          <w:p w14:paraId="0F40FAE1">
            <w:pPr>
              <w:jc w:val="right"/>
              <w:rPr>
                <w:rFonts w:hint="eastAsia" w:ascii="宋体" w:hAnsi="宋体"/>
                <w:b/>
                <w:color w:val="000000"/>
                <w:sz w:val="18"/>
                <w:szCs w:val="18"/>
              </w:rPr>
            </w:pPr>
          </w:p>
        </w:tc>
      </w:tr>
      <w:tr w14:paraId="48ABE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83B4AE1">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4A3EAE4">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18DACAD">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4B9F0AAD">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780E11EC">
            <w:pPr>
              <w:jc w:val="right"/>
              <w:rPr>
                <w:rFonts w:hint="default" w:ascii="宋体" w:hAnsi="宋体"/>
                <w:b/>
                <w:sz w:val="18"/>
                <w:szCs w:val="18"/>
              </w:rPr>
            </w:pPr>
            <w:r>
              <w:rPr>
                <w:rFonts w:hint="eastAsia" w:ascii="宋体" w:hAnsi="宋体" w:eastAsia="宋体" w:cs="宋体"/>
                <w:sz w:val="15"/>
                <w:szCs w:val="15"/>
              </w:rPr>
              <w:t>2.27</w:t>
            </w:r>
          </w:p>
        </w:tc>
        <w:tc>
          <w:tcPr>
            <w:tcW w:w="1048" w:type="dxa"/>
            <w:shd w:val="clear" w:color="auto" w:fill="auto"/>
            <w:vAlign w:val="center"/>
          </w:tcPr>
          <w:p w14:paraId="083AFD72">
            <w:pPr>
              <w:jc w:val="right"/>
              <w:rPr>
                <w:rFonts w:hint="default" w:ascii="宋体" w:hAnsi="宋体"/>
                <w:b/>
                <w:sz w:val="18"/>
                <w:szCs w:val="18"/>
              </w:rPr>
            </w:pPr>
            <w:r>
              <w:rPr>
                <w:rFonts w:hint="eastAsia" w:ascii="宋体" w:hAnsi="宋体" w:eastAsia="宋体" w:cs="宋体"/>
                <w:sz w:val="15"/>
                <w:szCs w:val="15"/>
              </w:rPr>
              <w:t>2.27</w:t>
            </w:r>
          </w:p>
        </w:tc>
        <w:tc>
          <w:tcPr>
            <w:tcW w:w="925" w:type="dxa"/>
            <w:shd w:val="clear" w:color="auto" w:fill="auto"/>
            <w:vAlign w:val="center"/>
          </w:tcPr>
          <w:p w14:paraId="17401199">
            <w:pPr>
              <w:jc w:val="right"/>
              <w:rPr>
                <w:rFonts w:hint="default" w:ascii="宋体" w:hAnsi="宋体"/>
                <w:b/>
                <w:sz w:val="18"/>
                <w:szCs w:val="18"/>
              </w:rPr>
            </w:pPr>
            <w:r>
              <w:rPr>
                <w:rFonts w:hint="eastAsia" w:ascii="宋体" w:hAnsi="宋体" w:eastAsia="宋体" w:cs="宋体"/>
                <w:sz w:val="15"/>
                <w:szCs w:val="15"/>
              </w:rPr>
              <w:t>2.27</w:t>
            </w:r>
          </w:p>
        </w:tc>
        <w:tc>
          <w:tcPr>
            <w:tcW w:w="924" w:type="dxa"/>
            <w:shd w:val="clear" w:color="auto" w:fill="auto"/>
            <w:vAlign w:val="center"/>
          </w:tcPr>
          <w:p w14:paraId="20F72D00">
            <w:pPr>
              <w:jc w:val="right"/>
              <w:rPr>
                <w:rFonts w:hint="default" w:ascii="宋体" w:hAnsi="宋体"/>
                <w:b/>
                <w:sz w:val="15"/>
                <w:szCs w:val="15"/>
              </w:rPr>
            </w:pPr>
          </w:p>
        </w:tc>
        <w:tc>
          <w:tcPr>
            <w:tcW w:w="924" w:type="dxa"/>
            <w:shd w:val="clear" w:color="auto" w:fill="auto"/>
            <w:vAlign w:val="center"/>
          </w:tcPr>
          <w:p w14:paraId="7B69E237">
            <w:pPr>
              <w:jc w:val="right"/>
              <w:rPr>
                <w:rFonts w:hint="default" w:ascii="宋体" w:hAnsi="宋体"/>
                <w:b/>
                <w:sz w:val="18"/>
                <w:szCs w:val="18"/>
              </w:rPr>
            </w:pPr>
          </w:p>
        </w:tc>
        <w:tc>
          <w:tcPr>
            <w:tcW w:w="924" w:type="dxa"/>
            <w:shd w:val="clear" w:color="auto" w:fill="auto"/>
            <w:vAlign w:val="center"/>
          </w:tcPr>
          <w:p w14:paraId="774FDE69">
            <w:pPr>
              <w:jc w:val="right"/>
              <w:rPr>
                <w:rFonts w:hint="default" w:ascii="宋体" w:hAnsi="宋体"/>
                <w:b/>
                <w:sz w:val="18"/>
                <w:szCs w:val="18"/>
              </w:rPr>
            </w:pPr>
          </w:p>
        </w:tc>
        <w:tc>
          <w:tcPr>
            <w:tcW w:w="924" w:type="dxa"/>
            <w:shd w:val="clear" w:color="auto" w:fill="auto"/>
            <w:vAlign w:val="center"/>
          </w:tcPr>
          <w:p w14:paraId="12374018">
            <w:pPr>
              <w:jc w:val="right"/>
              <w:rPr>
                <w:rFonts w:hint="default" w:ascii="宋体" w:hAnsi="宋体"/>
                <w:b/>
                <w:sz w:val="18"/>
                <w:szCs w:val="18"/>
              </w:rPr>
            </w:pPr>
          </w:p>
        </w:tc>
        <w:tc>
          <w:tcPr>
            <w:tcW w:w="671" w:type="dxa"/>
            <w:shd w:val="clear" w:color="auto" w:fill="auto"/>
            <w:vAlign w:val="center"/>
          </w:tcPr>
          <w:p w14:paraId="16B4AC4C">
            <w:pPr>
              <w:jc w:val="right"/>
              <w:rPr>
                <w:rFonts w:hint="default" w:ascii="宋体" w:hAnsi="宋体"/>
                <w:b/>
                <w:sz w:val="18"/>
                <w:szCs w:val="18"/>
              </w:rPr>
            </w:pPr>
          </w:p>
        </w:tc>
        <w:tc>
          <w:tcPr>
            <w:tcW w:w="900" w:type="dxa"/>
            <w:shd w:val="clear" w:color="auto" w:fill="auto"/>
            <w:vAlign w:val="center"/>
          </w:tcPr>
          <w:p w14:paraId="27FAB42F">
            <w:pPr>
              <w:jc w:val="right"/>
              <w:rPr>
                <w:rFonts w:hint="default" w:ascii="宋体" w:hAnsi="宋体"/>
                <w:b/>
                <w:sz w:val="18"/>
                <w:szCs w:val="18"/>
              </w:rPr>
            </w:pPr>
          </w:p>
        </w:tc>
        <w:tc>
          <w:tcPr>
            <w:tcW w:w="900" w:type="dxa"/>
            <w:shd w:val="clear" w:color="auto" w:fill="auto"/>
            <w:vAlign w:val="center"/>
          </w:tcPr>
          <w:p w14:paraId="4C6ECE35">
            <w:pPr>
              <w:jc w:val="right"/>
              <w:rPr>
                <w:rFonts w:hint="default" w:ascii="宋体" w:hAnsi="宋体"/>
                <w:b/>
                <w:sz w:val="18"/>
                <w:szCs w:val="18"/>
              </w:rPr>
            </w:pPr>
          </w:p>
        </w:tc>
        <w:tc>
          <w:tcPr>
            <w:tcW w:w="900" w:type="dxa"/>
            <w:shd w:val="clear" w:color="auto" w:fill="auto"/>
            <w:vAlign w:val="center"/>
          </w:tcPr>
          <w:p w14:paraId="44854877">
            <w:pPr>
              <w:jc w:val="right"/>
              <w:rPr>
                <w:rFonts w:hint="eastAsia" w:ascii="宋体" w:hAnsi="宋体"/>
                <w:b/>
                <w:color w:val="000000"/>
                <w:sz w:val="18"/>
                <w:szCs w:val="18"/>
              </w:rPr>
            </w:pPr>
          </w:p>
        </w:tc>
        <w:tc>
          <w:tcPr>
            <w:tcW w:w="900" w:type="dxa"/>
            <w:shd w:val="clear" w:color="auto" w:fill="auto"/>
            <w:vAlign w:val="center"/>
          </w:tcPr>
          <w:p w14:paraId="79465517">
            <w:pPr>
              <w:jc w:val="right"/>
              <w:rPr>
                <w:rFonts w:hint="eastAsia" w:ascii="宋体" w:hAnsi="宋体"/>
                <w:b/>
                <w:color w:val="000000"/>
                <w:sz w:val="18"/>
                <w:szCs w:val="18"/>
              </w:rPr>
            </w:pPr>
          </w:p>
        </w:tc>
      </w:tr>
      <w:tr w14:paraId="04BF1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DE92EC3">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CC0F508">
            <w:pPr>
              <w:jc w:val="center"/>
              <w:rPr>
                <w:rFonts w:hint="default" w:ascii="宋体" w:hAnsi="宋体"/>
                <w:b/>
                <w:sz w:val="18"/>
                <w:szCs w:val="18"/>
              </w:rPr>
            </w:pPr>
          </w:p>
        </w:tc>
        <w:tc>
          <w:tcPr>
            <w:tcW w:w="243" w:type="dxa"/>
            <w:shd w:val="clear" w:color="auto" w:fill="auto"/>
            <w:vAlign w:val="center"/>
          </w:tcPr>
          <w:p w14:paraId="0BAEBD25">
            <w:pPr>
              <w:jc w:val="center"/>
              <w:rPr>
                <w:rFonts w:hint="default" w:ascii="宋体" w:hAnsi="宋体"/>
                <w:b/>
                <w:sz w:val="18"/>
                <w:szCs w:val="18"/>
              </w:rPr>
            </w:pPr>
          </w:p>
        </w:tc>
        <w:tc>
          <w:tcPr>
            <w:tcW w:w="2500" w:type="dxa"/>
            <w:shd w:val="clear" w:color="auto" w:fill="auto"/>
            <w:vAlign w:val="center"/>
          </w:tcPr>
          <w:p w14:paraId="2F93E3CF">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562F60F5">
            <w:pPr>
              <w:jc w:val="right"/>
              <w:rPr>
                <w:rFonts w:hint="default" w:ascii="宋体" w:hAnsi="宋体"/>
                <w:b/>
                <w:sz w:val="18"/>
                <w:szCs w:val="18"/>
              </w:rPr>
            </w:pPr>
            <w:r>
              <w:rPr>
                <w:rFonts w:hint="eastAsia" w:ascii="宋体" w:hAnsi="宋体" w:eastAsia="宋体" w:cs="宋体"/>
                <w:sz w:val="15"/>
                <w:szCs w:val="15"/>
              </w:rPr>
              <w:t>59.00</w:t>
            </w:r>
          </w:p>
        </w:tc>
        <w:tc>
          <w:tcPr>
            <w:tcW w:w="1048" w:type="dxa"/>
            <w:shd w:val="clear" w:color="auto" w:fill="auto"/>
            <w:vAlign w:val="center"/>
          </w:tcPr>
          <w:p w14:paraId="428E85E0">
            <w:pPr>
              <w:jc w:val="right"/>
              <w:rPr>
                <w:rFonts w:hint="default" w:ascii="宋体" w:hAnsi="宋体"/>
                <w:b/>
                <w:sz w:val="18"/>
                <w:szCs w:val="18"/>
              </w:rPr>
            </w:pPr>
            <w:r>
              <w:rPr>
                <w:rFonts w:hint="eastAsia" w:ascii="宋体" w:hAnsi="宋体" w:eastAsia="宋体" w:cs="宋体"/>
                <w:sz w:val="15"/>
                <w:szCs w:val="15"/>
              </w:rPr>
              <w:t>59.00</w:t>
            </w:r>
          </w:p>
        </w:tc>
        <w:tc>
          <w:tcPr>
            <w:tcW w:w="925" w:type="dxa"/>
            <w:shd w:val="clear" w:color="auto" w:fill="auto"/>
            <w:vAlign w:val="center"/>
          </w:tcPr>
          <w:p w14:paraId="1C6E2C21">
            <w:pPr>
              <w:jc w:val="right"/>
              <w:rPr>
                <w:rFonts w:hint="default" w:ascii="宋体" w:hAnsi="宋体"/>
                <w:b/>
                <w:sz w:val="18"/>
                <w:szCs w:val="18"/>
              </w:rPr>
            </w:pPr>
            <w:r>
              <w:rPr>
                <w:rFonts w:hint="eastAsia" w:ascii="宋体" w:hAnsi="宋体" w:eastAsia="宋体" w:cs="宋体"/>
                <w:sz w:val="15"/>
                <w:szCs w:val="15"/>
              </w:rPr>
              <w:t>59.00</w:t>
            </w:r>
          </w:p>
        </w:tc>
        <w:tc>
          <w:tcPr>
            <w:tcW w:w="924" w:type="dxa"/>
            <w:shd w:val="clear" w:color="auto" w:fill="auto"/>
            <w:vAlign w:val="center"/>
          </w:tcPr>
          <w:p w14:paraId="1D302634">
            <w:pPr>
              <w:jc w:val="right"/>
              <w:rPr>
                <w:rFonts w:hint="default" w:ascii="宋体" w:hAnsi="宋体"/>
                <w:b/>
                <w:sz w:val="15"/>
                <w:szCs w:val="15"/>
              </w:rPr>
            </w:pPr>
          </w:p>
        </w:tc>
        <w:tc>
          <w:tcPr>
            <w:tcW w:w="924" w:type="dxa"/>
            <w:shd w:val="clear" w:color="auto" w:fill="auto"/>
            <w:vAlign w:val="center"/>
          </w:tcPr>
          <w:p w14:paraId="56B25DBF">
            <w:pPr>
              <w:jc w:val="right"/>
              <w:rPr>
                <w:rFonts w:hint="default" w:ascii="宋体" w:hAnsi="宋体"/>
                <w:b/>
                <w:sz w:val="18"/>
                <w:szCs w:val="18"/>
              </w:rPr>
            </w:pPr>
          </w:p>
        </w:tc>
        <w:tc>
          <w:tcPr>
            <w:tcW w:w="924" w:type="dxa"/>
            <w:shd w:val="clear" w:color="auto" w:fill="auto"/>
            <w:vAlign w:val="center"/>
          </w:tcPr>
          <w:p w14:paraId="3BFD2C7D">
            <w:pPr>
              <w:jc w:val="right"/>
              <w:rPr>
                <w:rFonts w:hint="default" w:ascii="宋体" w:hAnsi="宋体"/>
                <w:b/>
                <w:sz w:val="18"/>
                <w:szCs w:val="18"/>
              </w:rPr>
            </w:pPr>
          </w:p>
        </w:tc>
        <w:tc>
          <w:tcPr>
            <w:tcW w:w="924" w:type="dxa"/>
            <w:shd w:val="clear" w:color="auto" w:fill="auto"/>
            <w:vAlign w:val="center"/>
          </w:tcPr>
          <w:p w14:paraId="4656C158">
            <w:pPr>
              <w:jc w:val="right"/>
              <w:rPr>
                <w:rFonts w:hint="default" w:ascii="宋体" w:hAnsi="宋体"/>
                <w:b/>
                <w:sz w:val="18"/>
                <w:szCs w:val="18"/>
              </w:rPr>
            </w:pPr>
          </w:p>
        </w:tc>
        <w:tc>
          <w:tcPr>
            <w:tcW w:w="671" w:type="dxa"/>
            <w:shd w:val="clear" w:color="auto" w:fill="auto"/>
            <w:vAlign w:val="center"/>
          </w:tcPr>
          <w:p w14:paraId="7FC9965D">
            <w:pPr>
              <w:jc w:val="right"/>
              <w:rPr>
                <w:rFonts w:hint="default" w:ascii="宋体" w:hAnsi="宋体"/>
                <w:b/>
                <w:sz w:val="18"/>
                <w:szCs w:val="18"/>
              </w:rPr>
            </w:pPr>
          </w:p>
        </w:tc>
        <w:tc>
          <w:tcPr>
            <w:tcW w:w="900" w:type="dxa"/>
            <w:shd w:val="clear" w:color="auto" w:fill="auto"/>
            <w:vAlign w:val="center"/>
          </w:tcPr>
          <w:p w14:paraId="11505A87">
            <w:pPr>
              <w:jc w:val="right"/>
              <w:rPr>
                <w:rFonts w:hint="default" w:ascii="宋体" w:hAnsi="宋体"/>
                <w:b/>
                <w:sz w:val="18"/>
                <w:szCs w:val="18"/>
              </w:rPr>
            </w:pPr>
          </w:p>
        </w:tc>
        <w:tc>
          <w:tcPr>
            <w:tcW w:w="900" w:type="dxa"/>
            <w:shd w:val="clear" w:color="auto" w:fill="auto"/>
            <w:vAlign w:val="center"/>
          </w:tcPr>
          <w:p w14:paraId="38F5ED21">
            <w:pPr>
              <w:jc w:val="right"/>
              <w:rPr>
                <w:rFonts w:hint="default" w:ascii="宋体" w:hAnsi="宋体"/>
                <w:b/>
                <w:sz w:val="18"/>
                <w:szCs w:val="18"/>
              </w:rPr>
            </w:pPr>
          </w:p>
        </w:tc>
        <w:tc>
          <w:tcPr>
            <w:tcW w:w="900" w:type="dxa"/>
            <w:shd w:val="clear" w:color="auto" w:fill="auto"/>
            <w:vAlign w:val="center"/>
          </w:tcPr>
          <w:p w14:paraId="00129633">
            <w:pPr>
              <w:jc w:val="right"/>
              <w:rPr>
                <w:rFonts w:hint="eastAsia" w:ascii="宋体" w:hAnsi="宋体"/>
                <w:b/>
                <w:color w:val="000000"/>
                <w:sz w:val="18"/>
                <w:szCs w:val="18"/>
              </w:rPr>
            </w:pPr>
          </w:p>
        </w:tc>
        <w:tc>
          <w:tcPr>
            <w:tcW w:w="900" w:type="dxa"/>
            <w:shd w:val="clear" w:color="auto" w:fill="auto"/>
            <w:vAlign w:val="center"/>
          </w:tcPr>
          <w:p w14:paraId="1C5E7D2F">
            <w:pPr>
              <w:jc w:val="right"/>
              <w:rPr>
                <w:rFonts w:hint="eastAsia" w:ascii="宋体" w:hAnsi="宋体"/>
                <w:b/>
                <w:color w:val="000000"/>
                <w:sz w:val="18"/>
                <w:szCs w:val="18"/>
              </w:rPr>
            </w:pPr>
          </w:p>
        </w:tc>
      </w:tr>
      <w:tr w14:paraId="4A23A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F1B4FC2">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F42B711">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59B6AE1">
            <w:pPr>
              <w:jc w:val="center"/>
              <w:rPr>
                <w:rFonts w:hint="default" w:ascii="宋体" w:hAnsi="宋体"/>
                <w:b/>
                <w:sz w:val="18"/>
                <w:szCs w:val="18"/>
              </w:rPr>
            </w:pPr>
          </w:p>
        </w:tc>
        <w:tc>
          <w:tcPr>
            <w:tcW w:w="2500" w:type="dxa"/>
            <w:shd w:val="clear" w:color="auto" w:fill="auto"/>
            <w:vAlign w:val="center"/>
          </w:tcPr>
          <w:p w14:paraId="7622C7A6">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5894501B">
            <w:pPr>
              <w:jc w:val="right"/>
              <w:rPr>
                <w:rFonts w:hint="default" w:ascii="宋体" w:hAnsi="宋体"/>
                <w:b/>
                <w:sz w:val="18"/>
                <w:szCs w:val="18"/>
              </w:rPr>
            </w:pPr>
            <w:r>
              <w:rPr>
                <w:rFonts w:hint="eastAsia" w:ascii="宋体" w:hAnsi="宋体" w:eastAsia="宋体" w:cs="宋体"/>
                <w:sz w:val="15"/>
                <w:szCs w:val="15"/>
              </w:rPr>
              <w:t>59.00</w:t>
            </w:r>
          </w:p>
        </w:tc>
        <w:tc>
          <w:tcPr>
            <w:tcW w:w="1048" w:type="dxa"/>
            <w:shd w:val="clear" w:color="auto" w:fill="auto"/>
            <w:vAlign w:val="center"/>
          </w:tcPr>
          <w:p w14:paraId="0A2B3F8A">
            <w:pPr>
              <w:jc w:val="right"/>
              <w:rPr>
                <w:rFonts w:hint="default" w:ascii="宋体" w:hAnsi="宋体"/>
                <w:b/>
                <w:sz w:val="18"/>
                <w:szCs w:val="18"/>
              </w:rPr>
            </w:pPr>
            <w:r>
              <w:rPr>
                <w:rFonts w:hint="eastAsia" w:ascii="宋体" w:hAnsi="宋体" w:eastAsia="宋体" w:cs="宋体"/>
                <w:sz w:val="15"/>
                <w:szCs w:val="15"/>
              </w:rPr>
              <w:t>59.00</w:t>
            </w:r>
          </w:p>
        </w:tc>
        <w:tc>
          <w:tcPr>
            <w:tcW w:w="925" w:type="dxa"/>
            <w:shd w:val="clear" w:color="auto" w:fill="auto"/>
            <w:vAlign w:val="center"/>
          </w:tcPr>
          <w:p w14:paraId="1004891E">
            <w:pPr>
              <w:jc w:val="right"/>
              <w:rPr>
                <w:rFonts w:hint="default" w:ascii="宋体" w:hAnsi="宋体"/>
                <w:b/>
                <w:sz w:val="18"/>
                <w:szCs w:val="18"/>
              </w:rPr>
            </w:pPr>
            <w:r>
              <w:rPr>
                <w:rFonts w:hint="eastAsia" w:ascii="宋体" w:hAnsi="宋体" w:eastAsia="宋体" w:cs="宋体"/>
                <w:sz w:val="15"/>
                <w:szCs w:val="15"/>
              </w:rPr>
              <w:t>59.00</w:t>
            </w:r>
          </w:p>
        </w:tc>
        <w:tc>
          <w:tcPr>
            <w:tcW w:w="924" w:type="dxa"/>
            <w:shd w:val="clear" w:color="auto" w:fill="auto"/>
            <w:vAlign w:val="center"/>
          </w:tcPr>
          <w:p w14:paraId="69CDD400">
            <w:pPr>
              <w:jc w:val="right"/>
              <w:rPr>
                <w:rFonts w:hint="default" w:ascii="宋体" w:hAnsi="宋体"/>
                <w:b/>
                <w:sz w:val="15"/>
                <w:szCs w:val="15"/>
              </w:rPr>
            </w:pPr>
          </w:p>
        </w:tc>
        <w:tc>
          <w:tcPr>
            <w:tcW w:w="924" w:type="dxa"/>
            <w:shd w:val="clear" w:color="auto" w:fill="auto"/>
            <w:vAlign w:val="center"/>
          </w:tcPr>
          <w:p w14:paraId="2EDA62E2">
            <w:pPr>
              <w:jc w:val="right"/>
              <w:rPr>
                <w:rFonts w:hint="default" w:ascii="宋体" w:hAnsi="宋体"/>
                <w:b/>
                <w:sz w:val="18"/>
                <w:szCs w:val="18"/>
              </w:rPr>
            </w:pPr>
          </w:p>
        </w:tc>
        <w:tc>
          <w:tcPr>
            <w:tcW w:w="924" w:type="dxa"/>
            <w:shd w:val="clear" w:color="auto" w:fill="auto"/>
            <w:vAlign w:val="center"/>
          </w:tcPr>
          <w:p w14:paraId="23F21ED8">
            <w:pPr>
              <w:jc w:val="right"/>
              <w:rPr>
                <w:rFonts w:hint="default" w:ascii="宋体" w:hAnsi="宋体"/>
                <w:b/>
                <w:sz w:val="18"/>
                <w:szCs w:val="18"/>
              </w:rPr>
            </w:pPr>
          </w:p>
        </w:tc>
        <w:tc>
          <w:tcPr>
            <w:tcW w:w="924" w:type="dxa"/>
            <w:shd w:val="clear" w:color="auto" w:fill="auto"/>
            <w:vAlign w:val="center"/>
          </w:tcPr>
          <w:p w14:paraId="1B72EE39">
            <w:pPr>
              <w:jc w:val="right"/>
              <w:rPr>
                <w:rFonts w:hint="default" w:ascii="宋体" w:hAnsi="宋体"/>
                <w:b/>
                <w:sz w:val="18"/>
                <w:szCs w:val="18"/>
              </w:rPr>
            </w:pPr>
          </w:p>
        </w:tc>
        <w:tc>
          <w:tcPr>
            <w:tcW w:w="671" w:type="dxa"/>
            <w:shd w:val="clear" w:color="auto" w:fill="auto"/>
            <w:vAlign w:val="center"/>
          </w:tcPr>
          <w:p w14:paraId="35C4C2C0">
            <w:pPr>
              <w:jc w:val="right"/>
              <w:rPr>
                <w:rFonts w:hint="default" w:ascii="宋体" w:hAnsi="宋体"/>
                <w:b/>
                <w:sz w:val="18"/>
                <w:szCs w:val="18"/>
              </w:rPr>
            </w:pPr>
          </w:p>
        </w:tc>
        <w:tc>
          <w:tcPr>
            <w:tcW w:w="900" w:type="dxa"/>
            <w:shd w:val="clear" w:color="auto" w:fill="auto"/>
            <w:vAlign w:val="center"/>
          </w:tcPr>
          <w:p w14:paraId="3E2C690A">
            <w:pPr>
              <w:jc w:val="right"/>
              <w:rPr>
                <w:rFonts w:hint="default" w:ascii="宋体" w:hAnsi="宋体"/>
                <w:b/>
                <w:sz w:val="18"/>
                <w:szCs w:val="18"/>
              </w:rPr>
            </w:pPr>
          </w:p>
        </w:tc>
        <w:tc>
          <w:tcPr>
            <w:tcW w:w="900" w:type="dxa"/>
            <w:shd w:val="clear" w:color="auto" w:fill="auto"/>
            <w:vAlign w:val="center"/>
          </w:tcPr>
          <w:p w14:paraId="2E6158AB">
            <w:pPr>
              <w:jc w:val="right"/>
              <w:rPr>
                <w:rFonts w:hint="default" w:ascii="宋体" w:hAnsi="宋体"/>
                <w:b/>
                <w:sz w:val="18"/>
                <w:szCs w:val="18"/>
              </w:rPr>
            </w:pPr>
          </w:p>
        </w:tc>
        <w:tc>
          <w:tcPr>
            <w:tcW w:w="900" w:type="dxa"/>
            <w:shd w:val="clear" w:color="auto" w:fill="auto"/>
            <w:vAlign w:val="center"/>
          </w:tcPr>
          <w:p w14:paraId="40EE2CF1">
            <w:pPr>
              <w:jc w:val="right"/>
              <w:rPr>
                <w:rFonts w:hint="eastAsia" w:ascii="宋体" w:hAnsi="宋体"/>
                <w:b/>
                <w:color w:val="000000"/>
                <w:sz w:val="18"/>
                <w:szCs w:val="18"/>
              </w:rPr>
            </w:pPr>
          </w:p>
        </w:tc>
        <w:tc>
          <w:tcPr>
            <w:tcW w:w="900" w:type="dxa"/>
            <w:shd w:val="clear" w:color="auto" w:fill="auto"/>
            <w:vAlign w:val="center"/>
          </w:tcPr>
          <w:p w14:paraId="220458F9">
            <w:pPr>
              <w:jc w:val="right"/>
              <w:rPr>
                <w:rFonts w:hint="eastAsia" w:ascii="宋体" w:hAnsi="宋体"/>
                <w:b/>
                <w:color w:val="000000"/>
                <w:sz w:val="18"/>
                <w:szCs w:val="18"/>
              </w:rPr>
            </w:pPr>
          </w:p>
        </w:tc>
      </w:tr>
      <w:tr w14:paraId="1ED93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EF9A8F3">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3D86969">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A98D8DA">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CB953A0">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7417D898">
            <w:pPr>
              <w:jc w:val="right"/>
              <w:rPr>
                <w:rFonts w:hint="default" w:ascii="宋体" w:hAnsi="宋体"/>
                <w:b/>
                <w:sz w:val="18"/>
                <w:szCs w:val="18"/>
              </w:rPr>
            </w:pPr>
            <w:r>
              <w:rPr>
                <w:rFonts w:hint="eastAsia" w:ascii="宋体" w:hAnsi="宋体" w:eastAsia="宋体" w:cs="宋体"/>
                <w:sz w:val="15"/>
                <w:szCs w:val="15"/>
              </w:rPr>
              <w:t>59.00</w:t>
            </w:r>
          </w:p>
        </w:tc>
        <w:tc>
          <w:tcPr>
            <w:tcW w:w="1048" w:type="dxa"/>
            <w:shd w:val="clear" w:color="auto" w:fill="auto"/>
            <w:vAlign w:val="center"/>
          </w:tcPr>
          <w:p w14:paraId="632C942B">
            <w:pPr>
              <w:jc w:val="right"/>
              <w:rPr>
                <w:rFonts w:hint="default" w:ascii="宋体" w:hAnsi="宋体"/>
                <w:b/>
                <w:sz w:val="18"/>
                <w:szCs w:val="18"/>
              </w:rPr>
            </w:pPr>
            <w:r>
              <w:rPr>
                <w:rFonts w:hint="eastAsia" w:ascii="宋体" w:hAnsi="宋体" w:eastAsia="宋体" w:cs="宋体"/>
                <w:sz w:val="15"/>
                <w:szCs w:val="15"/>
              </w:rPr>
              <w:t>59.00</w:t>
            </w:r>
          </w:p>
        </w:tc>
        <w:tc>
          <w:tcPr>
            <w:tcW w:w="925" w:type="dxa"/>
            <w:shd w:val="clear" w:color="auto" w:fill="auto"/>
            <w:vAlign w:val="center"/>
          </w:tcPr>
          <w:p w14:paraId="261E3414">
            <w:pPr>
              <w:jc w:val="right"/>
              <w:rPr>
                <w:rFonts w:hint="default" w:ascii="宋体" w:hAnsi="宋体"/>
                <w:b/>
                <w:sz w:val="18"/>
                <w:szCs w:val="18"/>
              </w:rPr>
            </w:pPr>
            <w:r>
              <w:rPr>
                <w:rFonts w:hint="eastAsia" w:ascii="宋体" w:hAnsi="宋体" w:eastAsia="宋体" w:cs="宋体"/>
                <w:sz w:val="15"/>
                <w:szCs w:val="15"/>
              </w:rPr>
              <w:t>59.00</w:t>
            </w:r>
          </w:p>
        </w:tc>
        <w:tc>
          <w:tcPr>
            <w:tcW w:w="924" w:type="dxa"/>
            <w:shd w:val="clear" w:color="auto" w:fill="auto"/>
            <w:vAlign w:val="center"/>
          </w:tcPr>
          <w:p w14:paraId="323F766F">
            <w:pPr>
              <w:jc w:val="right"/>
              <w:rPr>
                <w:rFonts w:hint="default" w:ascii="宋体" w:hAnsi="宋体"/>
                <w:b/>
                <w:sz w:val="15"/>
                <w:szCs w:val="15"/>
              </w:rPr>
            </w:pPr>
          </w:p>
        </w:tc>
        <w:tc>
          <w:tcPr>
            <w:tcW w:w="924" w:type="dxa"/>
            <w:shd w:val="clear" w:color="auto" w:fill="auto"/>
            <w:vAlign w:val="center"/>
          </w:tcPr>
          <w:p w14:paraId="3F684991">
            <w:pPr>
              <w:jc w:val="right"/>
              <w:rPr>
                <w:rFonts w:hint="default" w:ascii="宋体" w:hAnsi="宋体"/>
                <w:b/>
                <w:sz w:val="18"/>
                <w:szCs w:val="18"/>
              </w:rPr>
            </w:pPr>
          </w:p>
        </w:tc>
        <w:tc>
          <w:tcPr>
            <w:tcW w:w="924" w:type="dxa"/>
            <w:shd w:val="clear" w:color="auto" w:fill="auto"/>
            <w:vAlign w:val="center"/>
          </w:tcPr>
          <w:p w14:paraId="05A3DD2F">
            <w:pPr>
              <w:jc w:val="right"/>
              <w:rPr>
                <w:rFonts w:hint="default" w:ascii="宋体" w:hAnsi="宋体"/>
                <w:b/>
                <w:sz w:val="18"/>
                <w:szCs w:val="18"/>
              </w:rPr>
            </w:pPr>
          </w:p>
        </w:tc>
        <w:tc>
          <w:tcPr>
            <w:tcW w:w="924" w:type="dxa"/>
            <w:shd w:val="clear" w:color="auto" w:fill="auto"/>
            <w:vAlign w:val="center"/>
          </w:tcPr>
          <w:p w14:paraId="0819ABE5">
            <w:pPr>
              <w:jc w:val="right"/>
              <w:rPr>
                <w:rFonts w:hint="default" w:ascii="宋体" w:hAnsi="宋体"/>
                <w:b/>
                <w:sz w:val="18"/>
                <w:szCs w:val="18"/>
              </w:rPr>
            </w:pPr>
          </w:p>
        </w:tc>
        <w:tc>
          <w:tcPr>
            <w:tcW w:w="671" w:type="dxa"/>
            <w:shd w:val="clear" w:color="auto" w:fill="auto"/>
            <w:vAlign w:val="center"/>
          </w:tcPr>
          <w:p w14:paraId="5C268001">
            <w:pPr>
              <w:jc w:val="right"/>
              <w:rPr>
                <w:rFonts w:hint="default" w:ascii="宋体" w:hAnsi="宋体"/>
                <w:b/>
                <w:sz w:val="18"/>
                <w:szCs w:val="18"/>
              </w:rPr>
            </w:pPr>
          </w:p>
        </w:tc>
        <w:tc>
          <w:tcPr>
            <w:tcW w:w="900" w:type="dxa"/>
            <w:shd w:val="clear" w:color="auto" w:fill="auto"/>
            <w:vAlign w:val="center"/>
          </w:tcPr>
          <w:p w14:paraId="50DB2811">
            <w:pPr>
              <w:jc w:val="right"/>
              <w:rPr>
                <w:rFonts w:hint="default" w:ascii="宋体" w:hAnsi="宋体"/>
                <w:b/>
                <w:sz w:val="18"/>
                <w:szCs w:val="18"/>
              </w:rPr>
            </w:pPr>
          </w:p>
        </w:tc>
        <w:tc>
          <w:tcPr>
            <w:tcW w:w="900" w:type="dxa"/>
            <w:shd w:val="clear" w:color="auto" w:fill="auto"/>
            <w:vAlign w:val="center"/>
          </w:tcPr>
          <w:p w14:paraId="3F14D5D6">
            <w:pPr>
              <w:jc w:val="right"/>
              <w:rPr>
                <w:rFonts w:hint="default" w:ascii="宋体" w:hAnsi="宋体"/>
                <w:b/>
                <w:sz w:val="18"/>
                <w:szCs w:val="18"/>
              </w:rPr>
            </w:pPr>
          </w:p>
        </w:tc>
        <w:tc>
          <w:tcPr>
            <w:tcW w:w="900" w:type="dxa"/>
            <w:shd w:val="clear" w:color="auto" w:fill="auto"/>
            <w:vAlign w:val="center"/>
          </w:tcPr>
          <w:p w14:paraId="271915F4">
            <w:pPr>
              <w:jc w:val="right"/>
              <w:rPr>
                <w:rFonts w:hint="eastAsia" w:ascii="宋体" w:hAnsi="宋体"/>
                <w:b/>
                <w:color w:val="000000"/>
                <w:sz w:val="18"/>
                <w:szCs w:val="18"/>
              </w:rPr>
            </w:pPr>
          </w:p>
        </w:tc>
        <w:tc>
          <w:tcPr>
            <w:tcW w:w="900" w:type="dxa"/>
            <w:shd w:val="clear" w:color="auto" w:fill="auto"/>
            <w:vAlign w:val="center"/>
          </w:tcPr>
          <w:p w14:paraId="720DAA20">
            <w:pPr>
              <w:jc w:val="right"/>
              <w:rPr>
                <w:rFonts w:hint="eastAsia" w:ascii="宋体" w:hAnsi="宋体"/>
                <w:b/>
                <w:color w:val="000000"/>
                <w:sz w:val="18"/>
                <w:szCs w:val="18"/>
              </w:rPr>
            </w:pPr>
          </w:p>
        </w:tc>
      </w:tr>
      <w:tr w14:paraId="30076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407EE78">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00C96908">
            <w:pPr>
              <w:jc w:val="center"/>
              <w:rPr>
                <w:rFonts w:hint="default" w:ascii="宋体" w:hAnsi="宋体"/>
                <w:b/>
                <w:sz w:val="18"/>
                <w:szCs w:val="18"/>
              </w:rPr>
            </w:pPr>
          </w:p>
        </w:tc>
        <w:tc>
          <w:tcPr>
            <w:tcW w:w="243" w:type="dxa"/>
            <w:shd w:val="clear" w:color="auto" w:fill="auto"/>
            <w:vAlign w:val="center"/>
          </w:tcPr>
          <w:p w14:paraId="1FC1C438">
            <w:pPr>
              <w:jc w:val="center"/>
              <w:rPr>
                <w:rFonts w:hint="default" w:ascii="宋体" w:hAnsi="宋体"/>
                <w:b/>
                <w:sz w:val="18"/>
                <w:szCs w:val="18"/>
              </w:rPr>
            </w:pPr>
          </w:p>
        </w:tc>
        <w:tc>
          <w:tcPr>
            <w:tcW w:w="2500" w:type="dxa"/>
            <w:shd w:val="clear" w:color="auto" w:fill="auto"/>
            <w:vAlign w:val="center"/>
          </w:tcPr>
          <w:p w14:paraId="367FAD7F">
            <w:pPr>
              <w:jc w:val="left"/>
              <w:rPr>
                <w:rFonts w:hint="default" w:ascii="宋体" w:hAnsi="宋体"/>
                <w:b/>
                <w:sz w:val="18"/>
                <w:szCs w:val="18"/>
              </w:rPr>
            </w:pPr>
            <w:r>
              <w:rPr>
                <w:rFonts w:hint="eastAsia" w:ascii="宋体" w:hAnsi="宋体" w:eastAsia="宋体" w:cs="宋体"/>
                <w:sz w:val="15"/>
                <w:szCs w:val="15"/>
              </w:rPr>
              <w:t>其他支出</w:t>
            </w:r>
          </w:p>
        </w:tc>
        <w:tc>
          <w:tcPr>
            <w:tcW w:w="1100" w:type="dxa"/>
            <w:shd w:val="clear" w:color="auto" w:fill="auto"/>
            <w:vAlign w:val="center"/>
          </w:tcPr>
          <w:p w14:paraId="22E39E57">
            <w:pPr>
              <w:jc w:val="right"/>
              <w:rPr>
                <w:rFonts w:hint="default" w:ascii="宋体" w:hAnsi="宋体"/>
                <w:b/>
                <w:sz w:val="18"/>
                <w:szCs w:val="18"/>
              </w:rPr>
            </w:pPr>
            <w:r>
              <w:rPr>
                <w:rFonts w:hint="eastAsia" w:ascii="宋体" w:hAnsi="宋体" w:eastAsia="宋体" w:cs="宋体"/>
                <w:sz w:val="15"/>
                <w:szCs w:val="15"/>
              </w:rPr>
              <w:t>630.47</w:t>
            </w:r>
          </w:p>
        </w:tc>
        <w:tc>
          <w:tcPr>
            <w:tcW w:w="1048" w:type="dxa"/>
            <w:shd w:val="clear" w:color="auto" w:fill="auto"/>
            <w:vAlign w:val="center"/>
          </w:tcPr>
          <w:p w14:paraId="65CFB8F8">
            <w:pPr>
              <w:jc w:val="right"/>
              <w:rPr>
                <w:rFonts w:hint="default" w:ascii="宋体" w:hAnsi="宋体"/>
                <w:b/>
                <w:sz w:val="18"/>
                <w:szCs w:val="18"/>
              </w:rPr>
            </w:pPr>
            <w:r>
              <w:rPr>
                <w:rFonts w:hint="eastAsia" w:ascii="宋体" w:hAnsi="宋体" w:eastAsia="宋体" w:cs="宋体"/>
                <w:sz w:val="15"/>
                <w:szCs w:val="15"/>
              </w:rPr>
              <w:t>177.00</w:t>
            </w:r>
          </w:p>
        </w:tc>
        <w:tc>
          <w:tcPr>
            <w:tcW w:w="925" w:type="dxa"/>
            <w:shd w:val="clear" w:color="auto" w:fill="auto"/>
            <w:vAlign w:val="center"/>
          </w:tcPr>
          <w:p w14:paraId="5B3D070F">
            <w:pPr>
              <w:jc w:val="right"/>
              <w:rPr>
                <w:rFonts w:hint="default" w:ascii="宋体" w:hAnsi="宋体"/>
                <w:b/>
                <w:sz w:val="18"/>
                <w:szCs w:val="18"/>
              </w:rPr>
            </w:pPr>
          </w:p>
        </w:tc>
        <w:tc>
          <w:tcPr>
            <w:tcW w:w="924" w:type="dxa"/>
            <w:shd w:val="clear" w:color="auto" w:fill="auto"/>
            <w:vAlign w:val="center"/>
          </w:tcPr>
          <w:p w14:paraId="4442583B">
            <w:pPr>
              <w:jc w:val="right"/>
              <w:rPr>
                <w:rFonts w:hint="default" w:ascii="宋体" w:hAnsi="宋体"/>
                <w:b/>
                <w:sz w:val="15"/>
                <w:szCs w:val="15"/>
              </w:rPr>
            </w:pPr>
          </w:p>
        </w:tc>
        <w:tc>
          <w:tcPr>
            <w:tcW w:w="924" w:type="dxa"/>
            <w:shd w:val="clear" w:color="auto" w:fill="auto"/>
            <w:vAlign w:val="center"/>
          </w:tcPr>
          <w:p w14:paraId="427A9DB4">
            <w:pPr>
              <w:jc w:val="right"/>
              <w:rPr>
                <w:rFonts w:hint="default" w:ascii="宋体" w:hAnsi="宋体"/>
                <w:b/>
                <w:sz w:val="18"/>
                <w:szCs w:val="18"/>
              </w:rPr>
            </w:pPr>
          </w:p>
        </w:tc>
        <w:tc>
          <w:tcPr>
            <w:tcW w:w="924" w:type="dxa"/>
            <w:shd w:val="clear" w:color="auto" w:fill="auto"/>
            <w:vAlign w:val="center"/>
          </w:tcPr>
          <w:p w14:paraId="3CF83859">
            <w:pPr>
              <w:jc w:val="right"/>
              <w:rPr>
                <w:rFonts w:hint="default" w:ascii="宋体" w:hAnsi="宋体"/>
                <w:b/>
                <w:sz w:val="18"/>
                <w:szCs w:val="18"/>
              </w:rPr>
            </w:pPr>
            <w:r>
              <w:rPr>
                <w:rFonts w:hint="eastAsia" w:ascii="宋体" w:hAnsi="宋体" w:eastAsia="宋体" w:cs="宋体"/>
                <w:sz w:val="15"/>
                <w:szCs w:val="15"/>
              </w:rPr>
              <w:t>177.00</w:t>
            </w:r>
          </w:p>
        </w:tc>
        <w:tc>
          <w:tcPr>
            <w:tcW w:w="924" w:type="dxa"/>
            <w:shd w:val="clear" w:color="auto" w:fill="auto"/>
            <w:vAlign w:val="center"/>
          </w:tcPr>
          <w:p w14:paraId="49A94210">
            <w:pPr>
              <w:jc w:val="right"/>
              <w:rPr>
                <w:rFonts w:hint="default" w:ascii="宋体" w:hAnsi="宋体"/>
                <w:b/>
                <w:sz w:val="18"/>
                <w:szCs w:val="18"/>
              </w:rPr>
            </w:pPr>
          </w:p>
        </w:tc>
        <w:tc>
          <w:tcPr>
            <w:tcW w:w="671" w:type="dxa"/>
            <w:shd w:val="clear" w:color="auto" w:fill="auto"/>
            <w:vAlign w:val="center"/>
          </w:tcPr>
          <w:p w14:paraId="00273219">
            <w:pPr>
              <w:jc w:val="right"/>
              <w:rPr>
                <w:rFonts w:hint="default" w:ascii="宋体" w:hAnsi="宋体"/>
                <w:b/>
                <w:sz w:val="18"/>
                <w:szCs w:val="18"/>
              </w:rPr>
            </w:pPr>
          </w:p>
        </w:tc>
        <w:tc>
          <w:tcPr>
            <w:tcW w:w="900" w:type="dxa"/>
            <w:shd w:val="clear" w:color="auto" w:fill="auto"/>
            <w:vAlign w:val="center"/>
          </w:tcPr>
          <w:p w14:paraId="2B78C5CA">
            <w:pPr>
              <w:jc w:val="right"/>
              <w:rPr>
                <w:rFonts w:hint="default" w:ascii="宋体" w:hAnsi="宋体"/>
                <w:b/>
                <w:sz w:val="18"/>
                <w:szCs w:val="18"/>
              </w:rPr>
            </w:pPr>
          </w:p>
        </w:tc>
        <w:tc>
          <w:tcPr>
            <w:tcW w:w="900" w:type="dxa"/>
            <w:shd w:val="clear" w:color="auto" w:fill="auto"/>
            <w:vAlign w:val="center"/>
          </w:tcPr>
          <w:p w14:paraId="62015B26">
            <w:pPr>
              <w:jc w:val="right"/>
              <w:rPr>
                <w:rFonts w:hint="default" w:ascii="宋体" w:hAnsi="宋体"/>
                <w:b/>
                <w:sz w:val="18"/>
                <w:szCs w:val="18"/>
              </w:rPr>
            </w:pPr>
          </w:p>
        </w:tc>
        <w:tc>
          <w:tcPr>
            <w:tcW w:w="900" w:type="dxa"/>
            <w:shd w:val="clear" w:color="auto" w:fill="auto"/>
            <w:vAlign w:val="center"/>
          </w:tcPr>
          <w:p w14:paraId="77296FC5">
            <w:pPr>
              <w:jc w:val="right"/>
              <w:rPr>
                <w:rFonts w:hint="eastAsia" w:ascii="宋体" w:hAnsi="宋体"/>
                <w:b/>
                <w:color w:val="000000"/>
                <w:sz w:val="18"/>
                <w:szCs w:val="18"/>
              </w:rPr>
            </w:pPr>
            <w:r>
              <w:rPr>
                <w:rFonts w:hint="eastAsia" w:ascii="宋体" w:hAnsi="宋体" w:eastAsia="宋体" w:cs="宋体"/>
                <w:sz w:val="15"/>
                <w:szCs w:val="15"/>
              </w:rPr>
              <w:t>453.47</w:t>
            </w:r>
          </w:p>
        </w:tc>
        <w:tc>
          <w:tcPr>
            <w:tcW w:w="900" w:type="dxa"/>
            <w:shd w:val="clear" w:color="auto" w:fill="auto"/>
            <w:vAlign w:val="center"/>
          </w:tcPr>
          <w:p w14:paraId="420713FC">
            <w:pPr>
              <w:jc w:val="right"/>
              <w:rPr>
                <w:rFonts w:hint="eastAsia" w:ascii="宋体" w:hAnsi="宋体"/>
                <w:b/>
                <w:color w:val="000000"/>
                <w:sz w:val="18"/>
                <w:szCs w:val="18"/>
              </w:rPr>
            </w:pPr>
          </w:p>
        </w:tc>
      </w:tr>
      <w:tr w14:paraId="7CF49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EE37B3A">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2F8F8542">
            <w:pPr>
              <w:jc w:val="center"/>
              <w:rPr>
                <w:rFonts w:hint="default" w:ascii="宋体" w:hAnsi="宋体"/>
                <w:b/>
                <w:sz w:val="18"/>
                <w:szCs w:val="18"/>
              </w:rPr>
            </w:pPr>
            <w:r>
              <w:rPr>
                <w:rFonts w:hint="eastAsia" w:ascii="宋体" w:hAnsi="宋体" w:eastAsia="宋体" w:cs="宋体"/>
                <w:sz w:val="15"/>
                <w:szCs w:val="15"/>
              </w:rPr>
              <w:t>60</w:t>
            </w:r>
          </w:p>
        </w:tc>
        <w:tc>
          <w:tcPr>
            <w:tcW w:w="243" w:type="dxa"/>
            <w:shd w:val="clear" w:color="auto" w:fill="auto"/>
            <w:vAlign w:val="center"/>
          </w:tcPr>
          <w:p w14:paraId="6D357583">
            <w:pPr>
              <w:jc w:val="center"/>
              <w:rPr>
                <w:rFonts w:hint="default" w:ascii="宋体" w:hAnsi="宋体"/>
                <w:b/>
                <w:sz w:val="18"/>
                <w:szCs w:val="18"/>
              </w:rPr>
            </w:pPr>
          </w:p>
        </w:tc>
        <w:tc>
          <w:tcPr>
            <w:tcW w:w="2500" w:type="dxa"/>
            <w:shd w:val="clear" w:color="auto" w:fill="auto"/>
            <w:vAlign w:val="center"/>
          </w:tcPr>
          <w:p w14:paraId="141C20D0">
            <w:pPr>
              <w:jc w:val="left"/>
              <w:rPr>
                <w:rFonts w:hint="default" w:ascii="宋体" w:hAnsi="宋体"/>
                <w:b/>
                <w:sz w:val="18"/>
                <w:szCs w:val="18"/>
              </w:rPr>
            </w:pPr>
            <w:r>
              <w:rPr>
                <w:rFonts w:hint="eastAsia" w:ascii="宋体" w:hAnsi="宋体" w:eastAsia="宋体" w:cs="宋体"/>
                <w:sz w:val="15"/>
                <w:szCs w:val="15"/>
              </w:rPr>
              <w:t>彩票公益金安排的支出</w:t>
            </w:r>
          </w:p>
        </w:tc>
        <w:tc>
          <w:tcPr>
            <w:tcW w:w="1100" w:type="dxa"/>
            <w:shd w:val="clear" w:color="auto" w:fill="auto"/>
            <w:vAlign w:val="center"/>
          </w:tcPr>
          <w:p w14:paraId="1215D88A">
            <w:pPr>
              <w:jc w:val="right"/>
              <w:rPr>
                <w:rFonts w:hint="default" w:ascii="宋体" w:hAnsi="宋体"/>
                <w:b/>
                <w:sz w:val="18"/>
                <w:szCs w:val="18"/>
              </w:rPr>
            </w:pPr>
            <w:r>
              <w:rPr>
                <w:rFonts w:hint="eastAsia" w:ascii="宋体" w:hAnsi="宋体" w:eastAsia="宋体" w:cs="宋体"/>
                <w:sz w:val="15"/>
                <w:szCs w:val="15"/>
              </w:rPr>
              <w:t>630.47</w:t>
            </w:r>
          </w:p>
        </w:tc>
        <w:tc>
          <w:tcPr>
            <w:tcW w:w="1048" w:type="dxa"/>
            <w:shd w:val="clear" w:color="auto" w:fill="auto"/>
            <w:vAlign w:val="center"/>
          </w:tcPr>
          <w:p w14:paraId="7B535E95">
            <w:pPr>
              <w:jc w:val="right"/>
              <w:rPr>
                <w:rFonts w:hint="default" w:ascii="宋体" w:hAnsi="宋体"/>
                <w:b/>
                <w:sz w:val="18"/>
                <w:szCs w:val="18"/>
              </w:rPr>
            </w:pPr>
            <w:r>
              <w:rPr>
                <w:rFonts w:hint="eastAsia" w:ascii="宋体" w:hAnsi="宋体" w:eastAsia="宋体" w:cs="宋体"/>
                <w:sz w:val="15"/>
                <w:szCs w:val="15"/>
              </w:rPr>
              <w:t>177.00</w:t>
            </w:r>
          </w:p>
        </w:tc>
        <w:tc>
          <w:tcPr>
            <w:tcW w:w="925" w:type="dxa"/>
            <w:shd w:val="clear" w:color="auto" w:fill="auto"/>
            <w:vAlign w:val="center"/>
          </w:tcPr>
          <w:p w14:paraId="75C8051E">
            <w:pPr>
              <w:jc w:val="right"/>
              <w:rPr>
                <w:rFonts w:hint="default" w:ascii="宋体" w:hAnsi="宋体"/>
                <w:b/>
                <w:sz w:val="18"/>
                <w:szCs w:val="18"/>
              </w:rPr>
            </w:pPr>
          </w:p>
        </w:tc>
        <w:tc>
          <w:tcPr>
            <w:tcW w:w="924" w:type="dxa"/>
            <w:shd w:val="clear" w:color="auto" w:fill="auto"/>
            <w:vAlign w:val="center"/>
          </w:tcPr>
          <w:p w14:paraId="3F1F9D0A">
            <w:pPr>
              <w:jc w:val="right"/>
              <w:rPr>
                <w:rFonts w:hint="default" w:ascii="宋体" w:hAnsi="宋体"/>
                <w:b/>
                <w:sz w:val="15"/>
                <w:szCs w:val="15"/>
              </w:rPr>
            </w:pPr>
          </w:p>
        </w:tc>
        <w:tc>
          <w:tcPr>
            <w:tcW w:w="924" w:type="dxa"/>
            <w:shd w:val="clear" w:color="auto" w:fill="auto"/>
            <w:vAlign w:val="center"/>
          </w:tcPr>
          <w:p w14:paraId="24F5792A">
            <w:pPr>
              <w:jc w:val="right"/>
              <w:rPr>
                <w:rFonts w:hint="default" w:ascii="宋体" w:hAnsi="宋体"/>
                <w:b/>
                <w:sz w:val="18"/>
                <w:szCs w:val="18"/>
              </w:rPr>
            </w:pPr>
          </w:p>
        </w:tc>
        <w:tc>
          <w:tcPr>
            <w:tcW w:w="924" w:type="dxa"/>
            <w:shd w:val="clear" w:color="auto" w:fill="auto"/>
            <w:vAlign w:val="center"/>
          </w:tcPr>
          <w:p w14:paraId="5B3C4E2A">
            <w:pPr>
              <w:jc w:val="right"/>
              <w:rPr>
                <w:rFonts w:hint="default" w:ascii="宋体" w:hAnsi="宋体"/>
                <w:b/>
                <w:sz w:val="18"/>
                <w:szCs w:val="18"/>
              </w:rPr>
            </w:pPr>
            <w:r>
              <w:rPr>
                <w:rFonts w:hint="eastAsia" w:ascii="宋体" w:hAnsi="宋体" w:eastAsia="宋体" w:cs="宋体"/>
                <w:sz w:val="15"/>
                <w:szCs w:val="15"/>
              </w:rPr>
              <w:t>177.00</w:t>
            </w:r>
          </w:p>
        </w:tc>
        <w:tc>
          <w:tcPr>
            <w:tcW w:w="924" w:type="dxa"/>
            <w:shd w:val="clear" w:color="auto" w:fill="auto"/>
            <w:vAlign w:val="center"/>
          </w:tcPr>
          <w:p w14:paraId="4095B90C">
            <w:pPr>
              <w:jc w:val="right"/>
              <w:rPr>
                <w:rFonts w:hint="default" w:ascii="宋体" w:hAnsi="宋体"/>
                <w:b/>
                <w:sz w:val="18"/>
                <w:szCs w:val="18"/>
              </w:rPr>
            </w:pPr>
          </w:p>
        </w:tc>
        <w:tc>
          <w:tcPr>
            <w:tcW w:w="671" w:type="dxa"/>
            <w:shd w:val="clear" w:color="auto" w:fill="auto"/>
            <w:vAlign w:val="center"/>
          </w:tcPr>
          <w:p w14:paraId="5E102C75">
            <w:pPr>
              <w:jc w:val="right"/>
              <w:rPr>
                <w:rFonts w:hint="default" w:ascii="宋体" w:hAnsi="宋体"/>
                <w:b/>
                <w:sz w:val="18"/>
                <w:szCs w:val="18"/>
              </w:rPr>
            </w:pPr>
          </w:p>
        </w:tc>
        <w:tc>
          <w:tcPr>
            <w:tcW w:w="900" w:type="dxa"/>
            <w:shd w:val="clear" w:color="auto" w:fill="auto"/>
            <w:vAlign w:val="center"/>
          </w:tcPr>
          <w:p w14:paraId="07996A88">
            <w:pPr>
              <w:jc w:val="right"/>
              <w:rPr>
                <w:rFonts w:hint="default" w:ascii="宋体" w:hAnsi="宋体"/>
                <w:b/>
                <w:sz w:val="18"/>
                <w:szCs w:val="18"/>
              </w:rPr>
            </w:pPr>
          </w:p>
        </w:tc>
        <w:tc>
          <w:tcPr>
            <w:tcW w:w="900" w:type="dxa"/>
            <w:shd w:val="clear" w:color="auto" w:fill="auto"/>
            <w:vAlign w:val="center"/>
          </w:tcPr>
          <w:p w14:paraId="6251E3AB">
            <w:pPr>
              <w:jc w:val="right"/>
              <w:rPr>
                <w:rFonts w:hint="default" w:ascii="宋体" w:hAnsi="宋体"/>
                <w:b/>
                <w:sz w:val="18"/>
                <w:szCs w:val="18"/>
              </w:rPr>
            </w:pPr>
          </w:p>
        </w:tc>
        <w:tc>
          <w:tcPr>
            <w:tcW w:w="900" w:type="dxa"/>
            <w:shd w:val="clear" w:color="auto" w:fill="auto"/>
            <w:vAlign w:val="center"/>
          </w:tcPr>
          <w:p w14:paraId="4F9B408F">
            <w:pPr>
              <w:jc w:val="right"/>
              <w:rPr>
                <w:rFonts w:hint="eastAsia" w:ascii="宋体" w:hAnsi="宋体"/>
                <w:b/>
                <w:color w:val="000000"/>
                <w:sz w:val="18"/>
                <w:szCs w:val="18"/>
              </w:rPr>
            </w:pPr>
            <w:r>
              <w:rPr>
                <w:rFonts w:hint="eastAsia" w:ascii="宋体" w:hAnsi="宋体" w:eastAsia="宋体" w:cs="宋体"/>
                <w:sz w:val="15"/>
                <w:szCs w:val="15"/>
              </w:rPr>
              <w:t>453.47</w:t>
            </w:r>
          </w:p>
        </w:tc>
        <w:tc>
          <w:tcPr>
            <w:tcW w:w="900" w:type="dxa"/>
            <w:shd w:val="clear" w:color="auto" w:fill="auto"/>
            <w:vAlign w:val="center"/>
          </w:tcPr>
          <w:p w14:paraId="5BB888C4">
            <w:pPr>
              <w:jc w:val="right"/>
              <w:rPr>
                <w:rFonts w:hint="eastAsia" w:ascii="宋体" w:hAnsi="宋体"/>
                <w:b/>
                <w:color w:val="000000"/>
                <w:sz w:val="18"/>
                <w:szCs w:val="18"/>
              </w:rPr>
            </w:pPr>
          </w:p>
        </w:tc>
      </w:tr>
      <w:tr w14:paraId="0E436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7612B0A">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48BE9516">
            <w:pPr>
              <w:jc w:val="center"/>
              <w:rPr>
                <w:rFonts w:hint="default" w:ascii="宋体" w:hAnsi="宋体"/>
                <w:b/>
                <w:sz w:val="18"/>
                <w:szCs w:val="18"/>
              </w:rPr>
            </w:pPr>
            <w:r>
              <w:rPr>
                <w:rFonts w:hint="eastAsia" w:ascii="宋体" w:hAnsi="宋体" w:eastAsia="宋体" w:cs="宋体"/>
                <w:sz w:val="15"/>
                <w:szCs w:val="15"/>
              </w:rPr>
              <w:t>60</w:t>
            </w:r>
          </w:p>
        </w:tc>
        <w:tc>
          <w:tcPr>
            <w:tcW w:w="243" w:type="dxa"/>
            <w:shd w:val="clear" w:color="auto" w:fill="auto"/>
            <w:vAlign w:val="center"/>
          </w:tcPr>
          <w:p w14:paraId="2C457DCA">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18E74FF4">
            <w:pPr>
              <w:jc w:val="left"/>
              <w:rPr>
                <w:rFonts w:hint="default" w:ascii="宋体" w:hAnsi="宋体"/>
                <w:b/>
                <w:sz w:val="18"/>
                <w:szCs w:val="18"/>
              </w:rPr>
            </w:pPr>
            <w:r>
              <w:rPr>
                <w:rFonts w:hint="eastAsia" w:ascii="宋体" w:hAnsi="宋体" w:eastAsia="宋体" w:cs="宋体"/>
                <w:sz w:val="15"/>
                <w:szCs w:val="15"/>
              </w:rPr>
              <w:t>用于社会福利的彩票公益金支出</w:t>
            </w:r>
          </w:p>
        </w:tc>
        <w:tc>
          <w:tcPr>
            <w:tcW w:w="1100" w:type="dxa"/>
            <w:shd w:val="clear" w:color="auto" w:fill="auto"/>
            <w:vAlign w:val="center"/>
          </w:tcPr>
          <w:p w14:paraId="4722B5ED">
            <w:pPr>
              <w:jc w:val="right"/>
              <w:rPr>
                <w:rFonts w:hint="default" w:ascii="宋体" w:hAnsi="宋体"/>
                <w:b/>
                <w:sz w:val="18"/>
                <w:szCs w:val="18"/>
              </w:rPr>
            </w:pPr>
            <w:r>
              <w:rPr>
                <w:rFonts w:hint="eastAsia" w:ascii="宋体" w:hAnsi="宋体" w:eastAsia="宋体" w:cs="宋体"/>
                <w:sz w:val="15"/>
                <w:szCs w:val="15"/>
              </w:rPr>
              <w:t>630.47</w:t>
            </w:r>
          </w:p>
        </w:tc>
        <w:tc>
          <w:tcPr>
            <w:tcW w:w="1048" w:type="dxa"/>
            <w:shd w:val="clear" w:color="auto" w:fill="auto"/>
            <w:vAlign w:val="center"/>
          </w:tcPr>
          <w:p w14:paraId="117E26B2">
            <w:pPr>
              <w:jc w:val="right"/>
              <w:rPr>
                <w:rFonts w:hint="default" w:ascii="宋体" w:hAnsi="宋体"/>
                <w:b/>
                <w:sz w:val="18"/>
                <w:szCs w:val="18"/>
              </w:rPr>
            </w:pPr>
            <w:r>
              <w:rPr>
                <w:rFonts w:hint="eastAsia" w:ascii="宋体" w:hAnsi="宋体" w:eastAsia="宋体" w:cs="宋体"/>
                <w:sz w:val="15"/>
                <w:szCs w:val="15"/>
              </w:rPr>
              <w:t>177.00</w:t>
            </w:r>
          </w:p>
        </w:tc>
        <w:tc>
          <w:tcPr>
            <w:tcW w:w="925" w:type="dxa"/>
            <w:shd w:val="clear" w:color="auto" w:fill="auto"/>
            <w:vAlign w:val="center"/>
          </w:tcPr>
          <w:p w14:paraId="342E1EF9">
            <w:pPr>
              <w:jc w:val="right"/>
              <w:rPr>
                <w:rFonts w:hint="default" w:ascii="宋体" w:hAnsi="宋体"/>
                <w:b/>
                <w:sz w:val="18"/>
                <w:szCs w:val="18"/>
              </w:rPr>
            </w:pPr>
          </w:p>
        </w:tc>
        <w:tc>
          <w:tcPr>
            <w:tcW w:w="924" w:type="dxa"/>
            <w:shd w:val="clear" w:color="auto" w:fill="auto"/>
            <w:vAlign w:val="center"/>
          </w:tcPr>
          <w:p w14:paraId="2891D2C9">
            <w:pPr>
              <w:jc w:val="right"/>
              <w:rPr>
                <w:rFonts w:hint="default" w:ascii="宋体" w:hAnsi="宋体"/>
                <w:b/>
                <w:sz w:val="15"/>
                <w:szCs w:val="15"/>
              </w:rPr>
            </w:pPr>
          </w:p>
        </w:tc>
        <w:tc>
          <w:tcPr>
            <w:tcW w:w="924" w:type="dxa"/>
            <w:shd w:val="clear" w:color="auto" w:fill="auto"/>
            <w:vAlign w:val="center"/>
          </w:tcPr>
          <w:p w14:paraId="0E734D94">
            <w:pPr>
              <w:jc w:val="right"/>
              <w:rPr>
                <w:rFonts w:hint="default" w:ascii="宋体" w:hAnsi="宋体"/>
                <w:b/>
                <w:sz w:val="18"/>
                <w:szCs w:val="18"/>
              </w:rPr>
            </w:pPr>
          </w:p>
        </w:tc>
        <w:tc>
          <w:tcPr>
            <w:tcW w:w="924" w:type="dxa"/>
            <w:shd w:val="clear" w:color="auto" w:fill="auto"/>
            <w:vAlign w:val="center"/>
          </w:tcPr>
          <w:p w14:paraId="7F1ABAE4">
            <w:pPr>
              <w:jc w:val="right"/>
              <w:rPr>
                <w:rFonts w:hint="default" w:ascii="宋体" w:hAnsi="宋体"/>
                <w:b/>
                <w:sz w:val="18"/>
                <w:szCs w:val="18"/>
              </w:rPr>
            </w:pPr>
            <w:r>
              <w:rPr>
                <w:rFonts w:hint="eastAsia" w:ascii="宋体" w:hAnsi="宋体" w:eastAsia="宋体" w:cs="宋体"/>
                <w:sz w:val="15"/>
                <w:szCs w:val="15"/>
              </w:rPr>
              <w:t>177.00</w:t>
            </w:r>
          </w:p>
        </w:tc>
        <w:tc>
          <w:tcPr>
            <w:tcW w:w="924" w:type="dxa"/>
            <w:shd w:val="clear" w:color="auto" w:fill="auto"/>
            <w:vAlign w:val="center"/>
          </w:tcPr>
          <w:p w14:paraId="7C2615C4">
            <w:pPr>
              <w:jc w:val="right"/>
              <w:rPr>
                <w:rFonts w:hint="default" w:ascii="宋体" w:hAnsi="宋体"/>
                <w:b/>
                <w:sz w:val="18"/>
                <w:szCs w:val="18"/>
              </w:rPr>
            </w:pPr>
          </w:p>
        </w:tc>
        <w:tc>
          <w:tcPr>
            <w:tcW w:w="671" w:type="dxa"/>
            <w:shd w:val="clear" w:color="auto" w:fill="auto"/>
            <w:vAlign w:val="center"/>
          </w:tcPr>
          <w:p w14:paraId="2C8C9F3B">
            <w:pPr>
              <w:jc w:val="right"/>
              <w:rPr>
                <w:rFonts w:hint="default" w:ascii="宋体" w:hAnsi="宋体"/>
                <w:b/>
                <w:sz w:val="18"/>
                <w:szCs w:val="18"/>
              </w:rPr>
            </w:pPr>
          </w:p>
        </w:tc>
        <w:tc>
          <w:tcPr>
            <w:tcW w:w="900" w:type="dxa"/>
            <w:shd w:val="clear" w:color="auto" w:fill="auto"/>
            <w:vAlign w:val="center"/>
          </w:tcPr>
          <w:p w14:paraId="3CCDD601">
            <w:pPr>
              <w:jc w:val="right"/>
              <w:rPr>
                <w:rFonts w:hint="default" w:ascii="宋体" w:hAnsi="宋体"/>
                <w:b/>
                <w:sz w:val="18"/>
                <w:szCs w:val="18"/>
              </w:rPr>
            </w:pPr>
          </w:p>
        </w:tc>
        <w:tc>
          <w:tcPr>
            <w:tcW w:w="900" w:type="dxa"/>
            <w:shd w:val="clear" w:color="auto" w:fill="auto"/>
            <w:vAlign w:val="center"/>
          </w:tcPr>
          <w:p w14:paraId="798E7C42">
            <w:pPr>
              <w:jc w:val="right"/>
              <w:rPr>
                <w:rFonts w:hint="default" w:ascii="宋体" w:hAnsi="宋体"/>
                <w:b/>
                <w:sz w:val="18"/>
                <w:szCs w:val="18"/>
              </w:rPr>
            </w:pPr>
          </w:p>
        </w:tc>
        <w:tc>
          <w:tcPr>
            <w:tcW w:w="900" w:type="dxa"/>
            <w:shd w:val="clear" w:color="auto" w:fill="auto"/>
            <w:vAlign w:val="center"/>
          </w:tcPr>
          <w:p w14:paraId="30ED234C">
            <w:pPr>
              <w:jc w:val="right"/>
              <w:rPr>
                <w:rFonts w:hint="eastAsia" w:ascii="宋体" w:hAnsi="宋体"/>
                <w:b/>
                <w:color w:val="000000"/>
                <w:sz w:val="18"/>
                <w:szCs w:val="18"/>
              </w:rPr>
            </w:pPr>
            <w:r>
              <w:rPr>
                <w:rFonts w:hint="eastAsia" w:ascii="宋体" w:hAnsi="宋体" w:eastAsia="宋体" w:cs="宋体"/>
                <w:sz w:val="15"/>
                <w:szCs w:val="15"/>
              </w:rPr>
              <w:t>453.47</w:t>
            </w:r>
          </w:p>
        </w:tc>
        <w:tc>
          <w:tcPr>
            <w:tcW w:w="900" w:type="dxa"/>
            <w:shd w:val="clear" w:color="auto" w:fill="auto"/>
            <w:vAlign w:val="center"/>
          </w:tcPr>
          <w:p w14:paraId="60EC6C90">
            <w:pPr>
              <w:jc w:val="right"/>
              <w:rPr>
                <w:rFonts w:hint="eastAsia" w:ascii="宋体" w:hAnsi="宋体"/>
                <w:b/>
                <w:color w:val="000000"/>
                <w:sz w:val="18"/>
                <w:szCs w:val="18"/>
              </w:rPr>
            </w:pPr>
          </w:p>
        </w:tc>
      </w:tr>
      <w:tr w14:paraId="25416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ECBA356">
            <w:pPr>
              <w:jc w:val="center"/>
              <w:rPr>
                <w:rFonts w:hint="default" w:ascii="宋体" w:hAnsi="宋体"/>
                <w:b/>
                <w:bCs w:val="0"/>
                <w:sz w:val="18"/>
                <w:szCs w:val="18"/>
              </w:rPr>
            </w:pPr>
          </w:p>
        </w:tc>
        <w:tc>
          <w:tcPr>
            <w:tcW w:w="268" w:type="dxa"/>
            <w:shd w:val="clear" w:color="auto" w:fill="auto"/>
            <w:vAlign w:val="center"/>
          </w:tcPr>
          <w:p w14:paraId="54B9DDDD">
            <w:pPr>
              <w:jc w:val="center"/>
              <w:rPr>
                <w:rFonts w:hint="default" w:ascii="宋体" w:hAnsi="宋体"/>
                <w:b/>
                <w:bCs w:val="0"/>
                <w:sz w:val="18"/>
                <w:szCs w:val="18"/>
              </w:rPr>
            </w:pPr>
          </w:p>
        </w:tc>
        <w:tc>
          <w:tcPr>
            <w:tcW w:w="243" w:type="dxa"/>
            <w:shd w:val="clear" w:color="auto" w:fill="auto"/>
            <w:vAlign w:val="center"/>
          </w:tcPr>
          <w:p w14:paraId="756F227D">
            <w:pPr>
              <w:jc w:val="center"/>
              <w:rPr>
                <w:rFonts w:hint="default" w:ascii="宋体" w:hAnsi="宋体"/>
                <w:b/>
                <w:bCs w:val="0"/>
                <w:sz w:val="18"/>
                <w:szCs w:val="18"/>
              </w:rPr>
            </w:pPr>
          </w:p>
        </w:tc>
        <w:tc>
          <w:tcPr>
            <w:tcW w:w="2500" w:type="dxa"/>
            <w:shd w:val="clear" w:color="auto" w:fill="auto"/>
            <w:vAlign w:val="center"/>
          </w:tcPr>
          <w:p w14:paraId="07F7A62A">
            <w:pPr>
              <w:jc w:val="center"/>
              <w:rPr>
                <w:rFonts w:hint="default" w:ascii="宋体" w:hAnsi="宋体"/>
                <w:b/>
                <w:bCs w:val="0"/>
                <w:sz w:val="18"/>
                <w:szCs w:val="18"/>
              </w:rPr>
            </w:pPr>
            <w:r>
              <w:rPr>
                <w:rFonts w:hint="eastAsia" w:ascii="宋体" w:hAnsi="宋体" w:eastAsia="宋体" w:cs="宋体"/>
                <w:b/>
                <w:bCs w:val="0"/>
                <w:sz w:val="15"/>
                <w:szCs w:val="15"/>
              </w:rPr>
              <w:t>总计</w:t>
            </w:r>
          </w:p>
        </w:tc>
        <w:tc>
          <w:tcPr>
            <w:tcW w:w="1100" w:type="dxa"/>
            <w:shd w:val="clear" w:color="auto" w:fill="auto"/>
            <w:vAlign w:val="center"/>
          </w:tcPr>
          <w:p w14:paraId="524BAD8F">
            <w:pPr>
              <w:jc w:val="right"/>
              <w:rPr>
                <w:rFonts w:hint="default" w:ascii="宋体" w:hAnsi="宋体"/>
                <w:b/>
                <w:bCs w:val="0"/>
                <w:sz w:val="18"/>
                <w:szCs w:val="18"/>
              </w:rPr>
            </w:pPr>
            <w:r>
              <w:rPr>
                <w:rFonts w:hint="eastAsia" w:ascii="宋体" w:hAnsi="宋体" w:eastAsia="宋体" w:cs="宋体"/>
                <w:b/>
                <w:bCs w:val="0"/>
                <w:sz w:val="15"/>
                <w:szCs w:val="15"/>
              </w:rPr>
              <w:t>6,224.22</w:t>
            </w:r>
          </w:p>
        </w:tc>
        <w:tc>
          <w:tcPr>
            <w:tcW w:w="1048" w:type="dxa"/>
            <w:shd w:val="clear" w:color="auto" w:fill="auto"/>
            <w:vAlign w:val="center"/>
          </w:tcPr>
          <w:p w14:paraId="440B3A8A">
            <w:pPr>
              <w:jc w:val="right"/>
              <w:rPr>
                <w:rFonts w:hint="default" w:ascii="宋体" w:hAnsi="宋体"/>
                <w:b/>
                <w:bCs w:val="0"/>
                <w:sz w:val="18"/>
                <w:szCs w:val="18"/>
              </w:rPr>
            </w:pPr>
            <w:r>
              <w:rPr>
                <w:rFonts w:hint="eastAsia" w:ascii="宋体" w:hAnsi="宋体" w:eastAsia="宋体" w:cs="宋体"/>
                <w:b/>
                <w:bCs w:val="0"/>
                <w:sz w:val="15"/>
                <w:szCs w:val="15"/>
              </w:rPr>
              <w:t>5,509.34</w:t>
            </w:r>
          </w:p>
        </w:tc>
        <w:tc>
          <w:tcPr>
            <w:tcW w:w="925" w:type="dxa"/>
            <w:shd w:val="clear" w:color="auto" w:fill="auto"/>
            <w:vAlign w:val="center"/>
          </w:tcPr>
          <w:p w14:paraId="4226D221">
            <w:pPr>
              <w:jc w:val="right"/>
              <w:rPr>
                <w:rFonts w:hint="default" w:ascii="宋体" w:hAnsi="宋体"/>
                <w:b/>
                <w:bCs w:val="0"/>
                <w:sz w:val="18"/>
                <w:szCs w:val="18"/>
              </w:rPr>
            </w:pPr>
            <w:r>
              <w:rPr>
                <w:rFonts w:hint="eastAsia" w:ascii="宋体" w:hAnsi="宋体" w:eastAsia="宋体" w:cs="宋体"/>
                <w:b/>
                <w:bCs w:val="0"/>
                <w:sz w:val="15"/>
                <w:szCs w:val="15"/>
              </w:rPr>
              <w:t>3,246.34</w:t>
            </w:r>
          </w:p>
        </w:tc>
        <w:tc>
          <w:tcPr>
            <w:tcW w:w="924" w:type="dxa"/>
            <w:shd w:val="clear" w:color="auto" w:fill="auto"/>
            <w:vAlign w:val="center"/>
          </w:tcPr>
          <w:p w14:paraId="75784856">
            <w:pPr>
              <w:jc w:val="right"/>
              <w:rPr>
                <w:rFonts w:hint="default" w:ascii="宋体" w:hAnsi="宋体"/>
                <w:b/>
                <w:bCs w:val="0"/>
                <w:sz w:val="15"/>
                <w:szCs w:val="15"/>
              </w:rPr>
            </w:pPr>
            <w:r>
              <w:rPr>
                <w:rFonts w:hint="eastAsia" w:ascii="宋体" w:hAnsi="宋体" w:eastAsia="宋体" w:cs="宋体"/>
                <w:b/>
                <w:bCs w:val="0"/>
                <w:sz w:val="15"/>
                <w:szCs w:val="15"/>
              </w:rPr>
              <w:t>2,086.00</w:t>
            </w:r>
          </w:p>
        </w:tc>
        <w:tc>
          <w:tcPr>
            <w:tcW w:w="924" w:type="dxa"/>
            <w:shd w:val="clear" w:color="auto" w:fill="auto"/>
            <w:vAlign w:val="center"/>
          </w:tcPr>
          <w:p w14:paraId="16FF0FA9">
            <w:pPr>
              <w:jc w:val="right"/>
              <w:rPr>
                <w:rFonts w:hint="default" w:ascii="宋体" w:hAnsi="宋体"/>
                <w:b/>
                <w:bCs w:val="0"/>
                <w:sz w:val="18"/>
                <w:szCs w:val="18"/>
              </w:rPr>
            </w:pPr>
          </w:p>
        </w:tc>
        <w:tc>
          <w:tcPr>
            <w:tcW w:w="924" w:type="dxa"/>
            <w:shd w:val="clear" w:color="auto" w:fill="auto"/>
            <w:vAlign w:val="center"/>
          </w:tcPr>
          <w:p w14:paraId="1B7BB5DD">
            <w:pPr>
              <w:jc w:val="right"/>
              <w:rPr>
                <w:rFonts w:hint="default" w:ascii="宋体" w:hAnsi="宋体"/>
                <w:b/>
                <w:bCs w:val="0"/>
                <w:sz w:val="18"/>
                <w:szCs w:val="18"/>
              </w:rPr>
            </w:pPr>
            <w:r>
              <w:rPr>
                <w:rFonts w:hint="eastAsia" w:ascii="宋体" w:hAnsi="宋体" w:eastAsia="宋体" w:cs="宋体"/>
                <w:b/>
                <w:bCs w:val="0"/>
                <w:sz w:val="15"/>
                <w:szCs w:val="15"/>
              </w:rPr>
              <w:t>177.00</w:t>
            </w:r>
          </w:p>
        </w:tc>
        <w:tc>
          <w:tcPr>
            <w:tcW w:w="924" w:type="dxa"/>
            <w:shd w:val="clear" w:color="auto" w:fill="auto"/>
            <w:vAlign w:val="center"/>
          </w:tcPr>
          <w:p w14:paraId="73871467">
            <w:pPr>
              <w:jc w:val="right"/>
              <w:rPr>
                <w:rFonts w:hint="default" w:ascii="宋体" w:hAnsi="宋体"/>
                <w:b/>
                <w:bCs w:val="0"/>
                <w:sz w:val="18"/>
                <w:szCs w:val="18"/>
              </w:rPr>
            </w:pPr>
          </w:p>
        </w:tc>
        <w:tc>
          <w:tcPr>
            <w:tcW w:w="671" w:type="dxa"/>
            <w:shd w:val="clear" w:color="auto" w:fill="auto"/>
            <w:vAlign w:val="center"/>
          </w:tcPr>
          <w:p w14:paraId="47585DCE">
            <w:pPr>
              <w:jc w:val="right"/>
              <w:rPr>
                <w:rFonts w:hint="default" w:ascii="宋体" w:hAnsi="宋体"/>
                <w:b/>
                <w:bCs w:val="0"/>
                <w:sz w:val="18"/>
                <w:szCs w:val="18"/>
              </w:rPr>
            </w:pPr>
          </w:p>
        </w:tc>
        <w:tc>
          <w:tcPr>
            <w:tcW w:w="900" w:type="dxa"/>
            <w:shd w:val="clear" w:color="auto" w:fill="auto"/>
            <w:vAlign w:val="center"/>
          </w:tcPr>
          <w:p w14:paraId="10D4800E">
            <w:pPr>
              <w:jc w:val="right"/>
              <w:rPr>
                <w:rFonts w:hint="default" w:ascii="宋体" w:hAnsi="宋体"/>
                <w:b/>
                <w:bCs w:val="0"/>
                <w:sz w:val="18"/>
                <w:szCs w:val="18"/>
              </w:rPr>
            </w:pPr>
          </w:p>
        </w:tc>
        <w:tc>
          <w:tcPr>
            <w:tcW w:w="900" w:type="dxa"/>
            <w:shd w:val="clear" w:color="auto" w:fill="auto"/>
            <w:vAlign w:val="center"/>
          </w:tcPr>
          <w:p w14:paraId="574EBF61">
            <w:pPr>
              <w:jc w:val="right"/>
              <w:rPr>
                <w:rFonts w:hint="default" w:ascii="宋体" w:hAnsi="宋体"/>
                <w:b/>
                <w:bCs w:val="0"/>
                <w:sz w:val="18"/>
                <w:szCs w:val="18"/>
              </w:rPr>
            </w:pPr>
            <w:r>
              <w:rPr>
                <w:rFonts w:hint="eastAsia" w:ascii="宋体" w:hAnsi="宋体" w:eastAsia="宋体" w:cs="宋体"/>
                <w:b/>
                <w:bCs w:val="0"/>
                <w:sz w:val="15"/>
                <w:szCs w:val="15"/>
              </w:rPr>
              <w:t>222.41</w:t>
            </w:r>
          </w:p>
        </w:tc>
        <w:tc>
          <w:tcPr>
            <w:tcW w:w="900" w:type="dxa"/>
            <w:shd w:val="clear" w:color="auto" w:fill="auto"/>
            <w:vAlign w:val="center"/>
          </w:tcPr>
          <w:p w14:paraId="61F6B57E">
            <w:pPr>
              <w:jc w:val="right"/>
              <w:rPr>
                <w:rFonts w:hint="eastAsia" w:ascii="宋体" w:hAnsi="宋体"/>
                <w:b/>
                <w:bCs w:val="0"/>
                <w:color w:val="000000"/>
                <w:sz w:val="18"/>
                <w:szCs w:val="18"/>
              </w:rPr>
            </w:pPr>
            <w:r>
              <w:rPr>
                <w:rFonts w:hint="eastAsia" w:ascii="宋体" w:hAnsi="宋体" w:eastAsia="宋体" w:cs="宋体"/>
                <w:b/>
                <w:bCs w:val="0"/>
                <w:sz w:val="15"/>
                <w:szCs w:val="15"/>
              </w:rPr>
              <w:t>492.47</w:t>
            </w:r>
          </w:p>
        </w:tc>
        <w:tc>
          <w:tcPr>
            <w:tcW w:w="900" w:type="dxa"/>
            <w:shd w:val="clear" w:color="auto" w:fill="auto"/>
            <w:vAlign w:val="center"/>
          </w:tcPr>
          <w:p w14:paraId="77AA5936">
            <w:pPr>
              <w:jc w:val="right"/>
              <w:rPr>
                <w:rFonts w:hint="eastAsia" w:ascii="宋体" w:hAnsi="宋体"/>
                <w:b/>
                <w:bCs w:val="0"/>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编制单位：托克逊县人民政府民政局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5,501.43</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738.02</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4,763.41</w:t>
            </w:r>
          </w:p>
        </w:tc>
      </w:tr>
      <w:tr w14:paraId="70A90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D2F40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0D38136">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FE81A46">
            <w:pPr>
              <w:jc w:val="center"/>
              <w:rPr>
                <w:rFonts w:hint="default" w:ascii="宋体" w:hAnsi="宋体"/>
                <w:b/>
                <w:sz w:val="18"/>
                <w:szCs w:val="18"/>
              </w:rPr>
            </w:pPr>
          </w:p>
        </w:tc>
        <w:tc>
          <w:tcPr>
            <w:tcW w:w="4169" w:type="dxa"/>
            <w:shd w:val="clear" w:color="auto" w:fill="auto"/>
            <w:vAlign w:val="center"/>
          </w:tcPr>
          <w:p w14:paraId="7801C562">
            <w:pPr>
              <w:jc w:val="left"/>
              <w:rPr>
                <w:rFonts w:hint="default" w:ascii="宋体" w:hAnsi="宋体"/>
                <w:b/>
                <w:sz w:val="18"/>
                <w:szCs w:val="18"/>
              </w:rPr>
            </w:pPr>
            <w:r>
              <w:rPr>
                <w:rFonts w:hint="eastAsia" w:ascii="宋体" w:hAnsi="宋体" w:eastAsia="宋体" w:cs="宋体"/>
                <w:sz w:val="18"/>
                <w:szCs w:val="18"/>
              </w:rPr>
              <w:t>民政管理事务</w:t>
            </w:r>
          </w:p>
        </w:tc>
        <w:tc>
          <w:tcPr>
            <w:tcW w:w="1306" w:type="dxa"/>
            <w:shd w:val="clear" w:color="auto" w:fill="auto"/>
            <w:vAlign w:val="center"/>
          </w:tcPr>
          <w:p w14:paraId="2D360CAD">
            <w:pPr>
              <w:jc w:val="right"/>
              <w:rPr>
                <w:b/>
                <w:sz w:val="18"/>
                <w:szCs w:val="18"/>
              </w:rPr>
            </w:pPr>
            <w:r>
              <w:rPr>
                <w:rFonts w:hint="eastAsia" w:ascii="宋体" w:hAnsi="宋体" w:eastAsia="宋体" w:cs="宋体"/>
                <w:sz w:val="18"/>
                <w:szCs w:val="18"/>
              </w:rPr>
              <w:t>1,210.93</w:t>
            </w:r>
          </w:p>
        </w:tc>
        <w:tc>
          <w:tcPr>
            <w:tcW w:w="1306" w:type="dxa"/>
            <w:gridSpan w:val="2"/>
            <w:shd w:val="clear" w:color="auto" w:fill="auto"/>
            <w:vAlign w:val="center"/>
          </w:tcPr>
          <w:p w14:paraId="5A38E217">
            <w:pPr>
              <w:jc w:val="right"/>
              <w:rPr>
                <w:b/>
                <w:sz w:val="18"/>
                <w:szCs w:val="18"/>
              </w:rPr>
            </w:pPr>
            <w:r>
              <w:rPr>
                <w:rFonts w:hint="eastAsia" w:ascii="宋体" w:hAnsi="宋体" w:eastAsia="宋体" w:cs="宋体"/>
                <w:sz w:val="18"/>
                <w:szCs w:val="18"/>
              </w:rPr>
              <w:t>613.52</w:t>
            </w:r>
          </w:p>
        </w:tc>
        <w:tc>
          <w:tcPr>
            <w:tcW w:w="1405" w:type="dxa"/>
            <w:shd w:val="clear" w:color="auto" w:fill="auto"/>
            <w:vAlign w:val="center"/>
          </w:tcPr>
          <w:p w14:paraId="2631CC24">
            <w:pPr>
              <w:jc w:val="right"/>
              <w:rPr>
                <w:b/>
                <w:sz w:val="18"/>
                <w:szCs w:val="18"/>
              </w:rPr>
            </w:pPr>
            <w:r>
              <w:rPr>
                <w:rFonts w:hint="eastAsia" w:ascii="宋体" w:hAnsi="宋体" w:eastAsia="宋体" w:cs="宋体"/>
                <w:sz w:val="18"/>
                <w:szCs w:val="18"/>
              </w:rPr>
              <w:t>597.41</w:t>
            </w:r>
          </w:p>
        </w:tc>
      </w:tr>
      <w:tr w14:paraId="009E8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BF1C1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38F66C8">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0E8FA5E">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32F04CB7">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191B108F">
            <w:pPr>
              <w:jc w:val="right"/>
              <w:rPr>
                <w:b/>
                <w:sz w:val="18"/>
                <w:szCs w:val="18"/>
              </w:rPr>
            </w:pPr>
            <w:r>
              <w:rPr>
                <w:rFonts w:hint="eastAsia" w:ascii="宋体" w:hAnsi="宋体" w:eastAsia="宋体" w:cs="宋体"/>
                <w:sz w:val="18"/>
                <w:szCs w:val="18"/>
              </w:rPr>
              <w:t>613.52</w:t>
            </w:r>
          </w:p>
        </w:tc>
        <w:tc>
          <w:tcPr>
            <w:tcW w:w="1306" w:type="dxa"/>
            <w:gridSpan w:val="2"/>
            <w:shd w:val="clear" w:color="auto" w:fill="auto"/>
            <w:vAlign w:val="center"/>
          </w:tcPr>
          <w:p w14:paraId="35CC9CB7">
            <w:pPr>
              <w:jc w:val="right"/>
              <w:rPr>
                <w:b/>
                <w:sz w:val="18"/>
                <w:szCs w:val="18"/>
              </w:rPr>
            </w:pPr>
            <w:r>
              <w:rPr>
                <w:rFonts w:hint="eastAsia" w:ascii="宋体" w:hAnsi="宋体" w:eastAsia="宋体" w:cs="宋体"/>
                <w:sz w:val="18"/>
                <w:szCs w:val="18"/>
              </w:rPr>
              <w:t>613.52</w:t>
            </w:r>
          </w:p>
        </w:tc>
        <w:tc>
          <w:tcPr>
            <w:tcW w:w="1405" w:type="dxa"/>
            <w:shd w:val="clear" w:color="auto" w:fill="auto"/>
            <w:vAlign w:val="center"/>
          </w:tcPr>
          <w:p w14:paraId="2DCD28F1">
            <w:pPr>
              <w:jc w:val="right"/>
              <w:rPr>
                <w:b/>
                <w:sz w:val="18"/>
                <w:szCs w:val="18"/>
              </w:rPr>
            </w:pPr>
          </w:p>
        </w:tc>
      </w:tr>
      <w:tr w14:paraId="3669E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4CD14C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196A7A9">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7948CE5">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1BE73B25">
            <w:pPr>
              <w:jc w:val="left"/>
              <w:rPr>
                <w:rFonts w:hint="default" w:ascii="宋体" w:hAnsi="宋体"/>
                <w:b/>
                <w:sz w:val="18"/>
                <w:szCs w:val="18"/>
              </w:rPr>
            </w:pPr>
            <w:r>
              <w:rPr>
                <w:rFonts w:hint="eastAsia" w:ascii="宋体" w:hAnsi="宋体" w:eastAsia="宋体" w:cs="宋体"/>
                <w:sz w:val="18"/>
                <w:szCs w:val="18"/>
              </w:rPr>
              <w:t>其他民政管理事务支出</w:t>
            </w:r>
          </w:p>
        </w:tc>
        <w:tc>
          <w:tcPr>
            <w:tcW w:w="1306" w:type="dxa"/>
            <w:shd w:val="clear" w:color="auto" w:fill="auto"/>
            <w:vAlign w:val="center"/>
          </w:tcPr>
          <w:p w14:paraId="39F4E020">
            <w:pPr>
              <w:jc w:val="right"/>
              <w:rPr>
                <w:b/>
                <w:sz w:val="18"/>
                <w:szCs w:val="18"/>
              </w:rPr>
            </w:pPr>
            <w:r>
              <w:rPr>
                <w:rFonts w:hint="eastAsia" w:ascii="宋体" w:hAnsi="宋体" w:eastAsia="宋体" w:cs="宋体"/>
                <w:sz w:val="18"/>
                <w:szCs w:val="18"/>
              </w:rPr>
              <w:t>597.41</w:t>
            </w:r>
          </w:p>
        </w:tc>
        <w:tc>
          <w:tcPr>
            <w:tcW w:w="1306" w:type="dxa"/>
            <w:gridSpan w:val="2"/>
            <w:shd w:val="clear" w:color="auto" w:fill="auto"/>
            <w:vAlign w:val="center"/>
          </w:tcPr>
          <w:p w14:paraId="3C5E932B">
            <w:pPr>
              <w:jc w:val="right"/>
              <w:rPr>
                <w:b/>
                <w:sz w:val="18"/>
                <w:szCs w:val="18"/>
              </w:rPr>
            </w:pPr>
          </w:p>
        </w:tc>
        <w:tc>
          <w:tcPr>
            <w:tcW w:w="1405" w:type="dxa"/>
            <w:shd w:val="clear" w:color="auto" w:fill="auto"/>
            <w:vAlign w:val="center"/>
          </w:tcPr>
          <w:p w14:paraId="67F1F025">
            <w:pPr>
              <w:jc w:val="right"/>
              <w:rPr>
                <w:b/>
                <w:sz w:val="18"/>
                <w:szCs w:val="18"/>
              </w:rPr>
            </w:pPr>
            <w:r>
              <w:rPr>
                <w:rFonts w:hint="eastAsia" w:ascii="宋体" w:hAnsi="宋体" w:eastAsia="宋体" w:cs="宋体"/>
                <w:sz w:val="18"/>
                <w:szCs w:val="18"/>
              </w:rPr>
              <w:t>597.41</w:t>
            </w:r>
          </w:p>
        </w:tc>
      </w:tr>
      <w:tr w14:paraId="7EF31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4DC0F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0E40D7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489C8C7">
            <w:pPr>
              <w:jc w:val="center"/>
              <w:rPr>
                <w:rFonts w:hint="default" w:ascii="宋体" w:hAnsi="宋体"/>
                <w:b/>
                <w:sz w:val="18"/>
                <w:szCs w:val="18"/>
              </w:rPr>
            </w:pPr>
          </w:p>
        </w:tc>
        <w:tc>
          <w:tcPr>
            <w:tcW w:w="4169" w:type="dxa"/>
            <w:shd w:val="clear" w:color="auto" w:fill="auto"/>
            <w:vAlign w:val="center"/>
          </w:tcPr>
          <w:p w14:paraId="7A97D7D7">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6660AB9E">
            <w:pPr>
              <w:jc w:val="right"/>
              <w:rPr>
                <w:b/>
                <w:sz w:val="18"/>
                <w:szCs w:val="18"/>
              </w:rPr>
            </w:pPr>
            <w:r>
              <w:rPr>
                <w:rFonts w:hint="eastAsia" w:ascii="宋体" w:hAnsi="宋体" w:eastAsia="宋体" w:cs="宋体"/>
                <w:sz w:val="18"/>
                <w:szCs w:val="18"/>
              </w:rPr>
              <w:t>124.50</w:t>
            </w:r>
          </w:p>
        </w:tc>
        <w:tc>
          <w:tcPr>
            <w:tcW w:w="1306" w:type="dxa"/>
            <w:gridSpan w:val="2"/>
            <w:shd w:val="clear" w:color="auto" w:fill="auto"/>
            <w:vAlign w:val="center"/>
          </w:tcPr>
          <w:p w14:paraId="4E6578D4">
            <w:pPr>
              <w:jc w:val="right"/>
              <w:rPr>
                <w:b/>
                <w:sz w:val="18"/>
                <w:szCs w:val="18"/>
              </w:rPr>
            </w:pPr>
            <w:r>
              <w:rPr>
                <w:rFonts w:hint="eastAsia" w:ascii="宋体" w:hAnsi="宋体" w:eastAsia="宋体" w:cs="宋体"/>
                <w:sz w:val="18"/>
                <w:szCs w:val="18"/>
              </w:rPr>
              <w:t>124.50</w:t>
            </w:r>
          </w:p>
        </w:tc>
        <w:tc>
          <w:tcPr>
            <w:tcW w:w="1405" w:type="dxa"/>
            <w:shd w:val="clear" w:color="auto" w:fill="auto"/>
            <w:vAlign w:val="center"/>
          </w:tcPr>
          <w:p w14:paraId="1CEAAAA4">
            <w:pPr>
              <w:jc w:val="right"/>
              <w:rPr>
                <w:b/>
                <w:sz w:val="18"/>
                <w:szCs w:val="18"/>
              </w:rPr>
            </w:pPr>
          </w:p>
        </w:tc>
      </w:tr>
      <w:tr w14:paraId="2828E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3489B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608E89E">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6F87DB1">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7AEF03D">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1502F05F">
            <w:pPr>
              <w:jc w:val="right"/>
              <w:rPr>
                <w:b/>
                <w:sz w:val="18"/>
                <w:szCs w:val="18"/>
              </w:rPr>
            </w:pPr>
            <w:r>
              <w:rPr>
                <w:rFonts w:hint="eastAsia" w:ascii="宋体" w:hAnsi="宋体" w:eastAsia="宋体" w:cs="宋体"/>
                <w:sz w:val="18"/>
                <w:szCs w:val="18"/>
              </w:rPr>
              <w:t>21.10</w:t>
            </w:r>
          </w:p>
        </w:tc>
        <w:tc>
          <w:tcPr>
            <w:tcW w:w="1306" w:type="dxa"/>
            <w:gridSpan w:val="2"/>
            <w:shd w:val="clear" w:color="auto" w:fill="auto"/>
            <w:vAlign w:val="center"/>
          </w:tcPr>
          <w:p w14:paraId="693B1A15">
            <w:pPr>
              <w:jc w:val="right"/>
              <w:rPr>
                <w:b/>
                <w:sz w:val="18"/>
                <w:szCs w:val="18"/>
              </w:rPr>
            </w:pPr>
            <w:r>
              <w:rPr>
                <w:rFonts w:hint="eastAsia" w:ascii="宋体" w:hAnsi="宋体" w:eastAsia="宋体" w:cs="宋体"/>
                <w:sz w:val="18"/>
                <w:szCs w:val="18"/>
              </w:rPr>
              <w:t>21.10</w:t>
            </w:r>
          </w:p>
        </w:tc>
        <w:tc>
          <w:tcPr>
            <w:tcW w:w="1405" w:type="dxa"/>
            <w:shd w:val="clear" w:color="auto" w:fill="auto"/>
            <w:vAlign w:val="center"/>
          </w:tcPr>
          <w:p w14:paraId="5DFDE9C2">
            <w:pPr>
              <w:jc w:val="right"/>
              <w:rPr>
                <w:b/>
                <w:sz w:val="18"/>
                <w:szCs w:val="18"/>
              </w:rPr>
            </w:pPr>
          </w:p>
        </w:tc>
      </w:tr>
      <w:tr w14:paraId="1E8FE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F7F30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C9F41E8">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B58EC89">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54E8AAE6">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0EACDEBA">
            <w:pPr>
              <w:jc w:val="right"/>
              <w:rPr>
                <w:b/>
                <w:sz w:val="18"/>
                <w:szCs w:val="18"/>
              </w:rPr>
            </w:pPr>
            <w:r>
              <w:rPr>
                <w:rFonts w:hint="eastAsia" w:ascii="宋体" w:hAnsi="宋体" w:eastAsia="宋体" w:cs="宋体"/>
                <w:sz w:val="18"/>
                <w:szCs w:val="18"/>
              </w:rPr>
              <w:t>71.48</w:t>
            </w:r>
          </w:p>
        </w:tc>
        <w:tc>
          <w:tcPr>
            <w:tcW w:w="1306" w:type="dxa"/>
            <w:gridSpan w:val="2"/>
            <w:shd w:val="clear" w:color="auto" w:fill="auto"/>
            <w:vAlign w:val="center"/>
          </w:tcPr>
          <w:p w14:paraId="2316F442">
            <w:pPr>
              <w:jc w:val="right"/>
              <w:rPr>
                <w:b/>
                <w:sz w:val="18"/>
                <w:szCs w:val="18"/>
              </w:rPr>
            </w:pPr>
            <w:r>
              <w:rPr>
                <w:rFonts w:hint="eastAsia" w:ascii="宋体" w:hAnsi="宋体" w:eastAsia="宋体" w:cs="宋体"/>
                <w:sz w:val="18"/>
                <w:szCs w:val="18"/>
              </w:rPr>
              <w:t>71.48</w:t>
            </w:r>
          </w:p>
        </w:tc>
        <w:tc>
          <w:tcPr>
            <w:tcW w:w="1405" w:type="dxa"/>
            <w:shd w:val="clear" w:color="auto" w:fill="auto"/>
            <w:vAlign w:val="center"/>
          </w:tcPr>
          <w:p w14:paraId="17B55930">
            <w:pPr>
              <w:jc w:val="right"/>
              <w:rPr>
                <w:b/>
                <w:sz w:val="18"/>
                <w:szCs w:val="18"/>
              </w:rPr>
            </w:pPr>
          </w:p>
        </w:tc>
      </w:tr>
      <w:tr w14:paraId="55D7C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FCBFA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AB797E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CC738B4">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0D54F907">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5EE687BB">
            <w:pPr>
              <w:jc w:val="right"/>
              <w:rPr>
                <w:b/>
                <w:sz w:val="18"/>
                <w:szCs w:val="18"/>
              </w:rPr>
            </w:pPr>
            <w:r>
              <w:rPr>
                <w:rFonts w:hint="eastAsia" w:ascii="宋体" w:hAnsi="宋体" w:eastAsia="宋体" w:cs="宋体"/>
                <w:sz w:val="18"/>
                <w:szCs w:val="18"/>
              </w:rPr>
              <w:t>31.92</w:t>
            </w:r>
          </w:p>
        </w:tc>
        <w:tc>
          <w:tcPr>
            <w:tcW w:w="1306" w:type="dxa"/>
            <w:gridSpan w:val="2"/>
            <w:shd w:val="clear" w:color="auto" w:fill="auto"/>
            <w:vAlign w:val="center"/>
          </w:tcPr>
          <w:p w14:paraId="1AFC9598">
            <w:pPr>
              <w:jc w:val="right"/>
              <w:rPr>
                <w:b/>
                <w:sz w:val="18"/>
                <w:szCs w:val="18"/>
              </w:rPr>
            </w:pPr>
            <w:r>
              <w:rPr>
                <w:rFonts w:hint="eastAsia" w:ascii="宋体" w:hAnsi="宋体" w:eastAsia="宋体" w:cs="宋体"/>
                <w:sz w:val="18"/>
                <w:szCs w:val="18"/>
              </w:rPr>
              <w:t>31.92</w:t>
            </w:r>
          </w:p>
        </w:tc>
        <w:tc>
          <w:tcPr>
            <w:tcW w:w="1405" w:type="dxa"/>
            <w:shd w:val="clear" w:color="auto" w:fill="auto"/>
            <w:vAlign w:val="center"/>
          </w:tcPr>
          <w:p w14:paraId="13B9E8C7">
            <w:pPr>
              <w:jc w:val="right"/>
              <w:rPr>
                <w:b/>
                <w:sz w:val="18"/>
                <w:szCs w:val="18"/>
              </w:rPr>
            </w:pPr>
          </w:p>
        </w:tc>
      </w:tr>
      <w:tr w14:paraId="68AB2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3831F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3249BD3">
            <w:pPr>
              <w:jc w:val="center"/>
              <w:rPr>
                <w:rFonts w:hint="default" w:ascii="宋体" w:hAnsi="宋体"/>
                <w:b/>
                <w:sz w:val="18"/>
                <w:szCs w:val="18"/>
              </w:rPr>
            </w:pPr>
            <w:r>
              <w:rPr>
                <w:rFonts w:hint="eastAsia" w:ascii="宋体" w:hAnsi="宋体" w:eastAsia="宋体" w:cs="宋体"/>
                <w:sz w:val="18"/>
                <w:szCs w:val="18"/>
              </w:rPr>
              <w:t>10</w:t>
            </w:r>
          </w:p>
        </w:tc>
        <w:tc>
          <w:tcPr>
            <w:tcW w:w="567" w:type="dxa"/>
            <w:shd w:val="clear" w:color="auto" w:fill="auto"/>
            <w:vAlign w:val="center"/>
          </w:tcPr>
          <w:p w14:paraId="3847652A">
            <w:pPr>
              <w:jc w:val="center"/>
              <w:rPr>
                <w:rFonts w:hint="default" w:ascii="宋体" w:hAnsi="宋体"/>
                <w:b/>
                <w:sz w:val="18"/>
                <w:szCs w:val="18"/>
              </w:rPr>
            </w:pPr>
          </w:p>
        </w:tc>
        <w:tc>
          <w:tcPr>
            <w:tcW w:w="4169" w:type="dxa"/>
            <w:shd w:val="clear" w:color="auto" w:fill="auto"/>
            <w:vAlign w:val="center"/>
          </w:tcPr>
          <w:p w14:paraId="4E5A6E3C">
            <w:pPr>
              <w:jc w:val="left"/>
              <w:rPr>
                <w:rFonts w:hint="default" w:ascii="宋体" w:hAnsi="宋体"/>
                <w:b/>
                <w:sz w:val="18"/>
                <w:szCs w:val="18"/>
              </w:rPr>
            </w:pPr>
            <w:r>
              <w:rPr>
                <w:rFonts w:hint="eastAsia" w:ascii="宋体" w:hAnsi="宋体" w:eastAsia="宋体" w:cs="宋体"/>
                <w:sz w:val="18"/>
                <w:szCs w:val="18"/>
              </w:rPr>
              <w:t>社会福利</w:t>
            </w:r>
          </w:p>
        </w:tc>
        <w:tc>
          <w:tcPr>
            <w:tcW w:w="1306" w:type="dxa"/>
            <w:shd w:val="clear" w:color="auto" w:fill="auto"/>
            <w:vAlign w:val="center"/>
          </w:tcPr>
          <w:p w14:paraId="5F969D2B">
            <w:pPr>
              <w:jc w:val="right"/>
              <w:rPr>
                <w:b/>
                <w:sz w:val="18"/>
                <w:szCs w:val="18"/>
              </w:rPr>
            </w:pPr>
            <w:r>
              <w:rPr>
                <w:rFonts w:hint="eastAsia" w:ascii="宋体" w:hAnsi="宋体" w:eastAsia="宋体" w:cs="宋体"/>
                <w:sz w:val="18"/>
                <w:szCs w:val="18"/>
              </w:rPr>
              <w:t>522.00</w:t>
            </w:r>
          </w:p>
        </w:tc>
        <w:tc>
          <w:tcPr>
            <w:tcW w:w="1306" w:type="dxa"/>
            <w:gridSpan w:val="2"/>
            <w:shd w:val="clear" w:color="auto" w:fill="auto"/>
            <w:vAlign w:val="center"/>
          </w:tcPr>
          <w:p w14:paraId="02FFDA8F">
            <w:pPr>
              <w:jc w:val="right"/>
              <w:rPr>
                <w:b/>
                <w:sz w:val="18"/>
                <w:szCs w:val="18"/>
              </w:rPr>
            </w:pPr>
          </w:p>
        </w:tc>
        <w:tc>
          <w:tcPr>
            <w:tcW w:w="1405" w:type="dxa"/>
            <w:shd w:val="clear" w:color="auto" w:fill="auto"/>
            <w:vAlign w:val="center"/>
          </w:tcPr>
          <w:p w14:paraId="3AB396D7">
            <w:pPr>
              <w:jc w:val="right"/>
              <w:rPr>
                <w:b/>
                <w:sz w:val="18"/>
                <w:szCs w:val="18"/>
              </w:rPr>
            </w:pPr>
            <w:r>
              <w:rPr>
                <w:rFonts w:hint="eastAsia" w:ascii="宋体" w:hAnsi="宋体" w:eastAsia="宋体" w:cs="宋体"/>
                <w:sz w:val="18"/>
                <w:szCs w:val="18"/>
              </w:rPr>
              <w:t>522.00</w:t>
            </w:r>
          </w:p>
        </w:tc>
      </w:tr>
      <w:tr w14:paraId="39058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4C229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A2F0C7B">
            <w:pPr>
              <w:jc w:val="center"/>
              <w:rPr>
                <w:rFonts w:hint="default" w:ascii="宋体" w:hAnsi="宋体"/>
                <w:b/>
                <w:sz w:val="18"/>
                <w:szCs w:val="18"/>
              </w:rPr>
            </w:pPr>
            <w:r>
              <w:rPr>
                <w:rFonts w:hint="eastAsia" w:ascii="宋体" w:hAnsi="宋体" w:eastAsia="宋体" w:cs="宋体"/>
                <w:sz w:val="18"/>
                <w:szCs w:val="18"/>
              </w:rPr>
              <w:t>10</w:t>
            </w:r>
          </w:p>
        </w:tc>
        <w:tc>
          <w:tcPr>
            <w:tcW w:w="567" w:type="dxa"/>
            <w:shd w:val="clear" w:color="auto" w:fill="auto"/>
            <w:vAlign w:val="center"/>
          </w:tcPr>
          <w:p w14:paraId="576E2DA4">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C1A67B3">
            <w:pPr>
              <w:jc w:val="left"/>
              <w:rPr>
                <w:rFonts w:hint="default" w:ascii="宋体" w:hAnsi="宋体"/>
                <w:b/>
                <w:sz w:val="18"/>
                <w:szCs w:val="18"/>
              </w:rPr>
            </w:pPr>
            <w:r>
              <w:rPr>
                <w:rFonts w:hint="eastAsia" w:ascii="宋体" w:hAnsi="宋体" w:eastAsia="宋体" w:cs="宋体"/>
                <w:sz w:val="18"/>
                <w:szCs w:val="18"/>
              </w:rPr>
              <w:t>儿童福利</w:t>
            </w:r>
          </w:p>
        </w:tc>
        <w:tc>
          <w:tcPr>
            <w:tcW w:w="1306" w:type="dxa"/>
            <w:shd w:val="clear" w:color="auto" w:fill="auto"/>
            <w:vAlign w:val="center"/>
          </w:tcPr>
          <w:p w14:paraId="5CDF1529">
            <w:pPr>
              <w:jc w:val="right"/>
              <w:rPr>
                <w:b/>
                <w:sz w:val="18"/>
                <w:szCs w:val="18"/>
              </w:rPr>
            </w:pPr>
            <w:r>
              <w:rPr>
                <w:rFonts w:hint="eastAsia" w:ascii="宋体" w:hAnsi="宋体" w:eastAsia="宋体" w:cs="宋体"/>
                <w:sz w:val="18"/>
                <w:szCs w:val="18"/>
              </w:rPr>
              <w:t>32.00</w:t>
            </w:r>
          </w:p>
        </w:tc>
        <w:tc>
          <w:tcPr>
            <w:tcW w:w="1306" w:type="dxa"/>
            <w:gridSpan w:val="2"/>
            <w:shd w:val="clear" w:color="auto" w:fill="auto"/>
            <w:vAlign w:val="center"/>
          </w:tcPr>
          <w:p w14:paraId="10A086BD">
            <w:pPr>
              <w:jc w:val="right"/>
              <w:rPr>
                <w:b/>
                <w:sz w:val="18"/>
                <w:szCs w:val="18"/>
              </w:rPr>
            </w:pPr>
          </w:p>
        </w:tc>
        <w:tc>
          <w:tcPr>
            <w:tcW w:w="1405" w:type="dxa"/>
            <w:shd w:val="clear" w:color="auto" w:fill="auto"/>
            <w:vAlign w:val="center"/>
          </w:tcPr>
          <w:p w14:paraId="13E917FD">
            <w:pPr>
              <w:jc w:val="right"/>
              <w:rPr>
                <w:b/>
                <w:sz w:val="18"/>
                <w:szCs w:val="18"/>
              </w:rPr>
            </w:pPr>
            <w:r>
              <w:rPr>
                <w:rFonts w:hint="eastAsia" w:ascii="宋体" w:hAnsi="宋体" w:eastAsia="宋体" w:cs="宋体"/>
                <w:sz w:val="18"/>
                <w:szCs w:val="18"/>
              </w:rPr>
              <w:t>32.00</w:t>
            </w:r>
          </w:p>
        </w:tc>
      </w:tr>
      <w:tr w14:paraId="68993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EFF37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141BDC1">
            <w:pPr>
              <w:jc w:val="center"/>
              <w:rPr>
                <w:rFonts w:hint="default" w:ascii="宋体" w:hAnsi="宋体"/>
                <w:b/>
                <w:sz w:val="18"/>
                <w:szCs w:val="18"/>
              </w:rPr>
            </w:pPr>
            <w:r>
              <w:rPr>
                <w:rFonts w:hint="eastAsia" w:ascii="宋体" w:hAnsi="宋体" w:eastAsia="宋体" w:cs="宋体"/>
                <w:sz w:val="18"/>
                <w:szCs w:val="18"/>
              </w:rPr>
              <w:t>10</w:t>
            </w:r>
          </w:p>
        </w:tc>
        <w:tc>
          <w:tcPr>
            <w:tcW w:w="567" w:type="dxa"/>
            <w:shd w:val="clear" w:color="auto" w:fill="auto"/>
            <w:vAlign w:val="center"/>
          </w:tcPr>
          <w:p w14:paraId="0905130A">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639DFECD">
            <w:pPr>
              <w:jc w:val="left"/>
              <w:rPr>
                <w:rFonts w:hint="default" w:ascii="宋体" w:hAnsi="宋体"/>
                <w:b/>
                <w:sz w:val="18"/>
                <w:szCs w:val="18"/>
              </w:rPr>
            </w:pPr>
            <w:r>
              <w:rPr>
                <w:rFonts w:hint="eastAsia" w:ascii="宋体" w:hAnsi="宋体" w:eastAsia="宋体" w:cs="宋体"/>
                <w:sz w:val="18"/>
                <w:szCs w:val="18"/>
              </w:rPr>
              <w:t>老年福利</w:t>
            </w:r>
          </w:p>
        </w:tc>
        <w:tc>
          <w:tcPr>
            <w:tcW w:w="1306" w:type="dxa"/>
            <w:shd w:val="clear" w:color="auto" w:fill="auto"/>
            <w:vAlign w:val="center"/>
          </w:tcPr>
          <w:p w14:paraId="656E47C6">
            <w:pPr>
              <w:jc w:val="right"/>
              <w:rPr>
                <w:b/>
                <w:sz w:val="18"/>
                <w:szCs w:val="18"/>
              </w:rPr>
            </w:pPr>
            <w:r>
              <w:rPr>
                <w:rFonts w:hint="eastAsia" w:ascii="宋体" w:hAnsi="宋体" w:eastAsia="宋体" w:cs="宋体"/>
                <w:sz w:val="18"/>
                <w:szCs w:val="18"/>
              </w:rPr>
              <w:t>154.00</w:t>
            </w:r>
          </w:p>
        </w:tc>
        <w:tc>
          <w:tcPr>
            <w:tcW w:w="1306" w:type="dxa"/>
            <w:gridSpan w:val="2"/>
            <w:shd w:val="clear" w:color="auto" w:fill="auto"/>
            <w:vAlign w:val="center"/>
          </w:tcPr>
          <w:p w14:paraId="6A627BDE">
            <w:pPr>
              <w:jc w:val="right"/>
              <w:rPr>
                <w:b/>
                <w:sz w:val="18"/>
                <w:szCs w:val="18"/>
              </w:rPr>
            </w:pPr>
          </w:p>
        </w:tc>
        <w:tc>
          <w:tcPr>
            <w:tcW w:w="1405" w:type="dxa"/>
            <w:shd w:val="clear" w:color="auto" w:fill="auto"/>
            <w:vAlign w:val="center"/>
          </w:tcPr>
          <w:p w14:paraId="1939C594">
            <w:pPr>
              <w:jc w:val="right"/>
              <w:rPr>
                <w:b/>
                <w:sz w:val="18"/>
                <w:szCs w:val="18"/>
              </w:rPr>
            </w:pPr>
            <w:r>
              <w:rPr>
                <w:rFonts w:hint="eastAsia" w:ascii="宋体" w:hAnsi="宋体" w:eastAsia="宋体" w:cs="宋体"/>
                <w:sz w:val="18"/>
                <w:szCs w:val="18"/>
              </w:rPr>
              <w:t>154.00</w:t>
            </w:r>
          </w:p>
        </w:tc>
      </w:tr>
      <w:tr w14:paraId="0FE53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BD25F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F5147FC">
            <w:pPr>
              <w:jc w:val="center"/>
              <w:rPr>
                <w:rFonts w:hint="default" w:ascii="宋体" w:hAnsi="宋体"/>
                <w:b/>
                <w:sz w:val="18"/>
                <w:szCs w:val="18"/>
              </w:rPr>
            </w:pPr>
            <w:r>
              <w:rPr>
                <w:rFonts w:hint="eastAsia" w:ascii="宋体" w:hAnsi="宋体" w:eastAsia="宋体" w:cs="宋体"/>
                <w:sz w:val="18"/>
                <w:szCs w:val="18"/>
              </w:rPr>
              <w:t>10</w:t>
            </w:r>
          </w:p>
        </w:tc>
        <w:tc>
          <w:tcPr>
            <w:tcW w:w="567" w:type="dxa"/>
            <w:shd w:val="clear" w:color="auto" w:fill="auto"/>
            <w:vAlign w:val="center"/>
          </w:tcPr>
          <w:p w14:paraId="4EF6C1F8">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5A0E9BAF">
            <w:pPr>
              <w:jc w:val="left"/>
              <w:rPr>
                <w:rFonts w:hint="default" w:ascii="宋体" w:hAnsi="宋体"/>
                <w:b/>
                <w:sz w:val="18"/>
                <w:szCs w:val="18"/>
              </w:rPr>
            </w:pPr>
            <w:r>
              <w:rPr>
                <w:rFonts w:hint="eastAsia" w:ascii="宋体" w:hAnsi="宋体" w:eastAsia="宋体" w:cs="宋体"/>
                <w:sz w:val="18"/>
                <w:szCs w:val="18"/>
              </w:rPr>
              <w:t>殡葬</w:t>
            </w:r>
          </w:p>
        </w:tc>
        <w:tc>
          <w:tcPr>
            <w:tcW w:w="1306" w:type="dxa"/>
            <w:shd w:val="clear" w:color="auto" w:fill="auto"/>
            <w:vAlign w:val="center"/>
          </w:tcPr>
          <w:p w14:paraId="49262517">
            <w:pPr>
              <w:jc w:val="right"/>
              <w:rPr>
                <w:b/>
                <w:sz w:val="18"/>
                <w:szCs w:val="18"/>
              </w:rPr>
            </w:pPr>
            <w:r>
              <w:rPr>
                <w:rFonts w:hint="eastAsia" w:ascii="宋体" w:hAnsi="宋体" w:eastAsia="宋体" w:cs="宋体"/>
                <w:sz w:val="18"/>
                <w:szCs w:val="18"/>
              </w:rPr>
              <w:t>82.00</w:t>
            </w:r>
          </w:p>
        </w:tc>
        <w:tc>
          <w:tcPr>
            <w:tcW w:w="1306" w:type="dxa"/>
            <w:gridSpan w:val="2"/>
            <w:shd w:val="clear" w:color="auto" w:fill="auto"/>
            <w:vAlign w:val="center"/>
          </w:tcPr>
          <w:p w14:paraId="00445A22">
            <w:pPr>
              <w:jc w:val="right"/>
              <w:rPr>
                <w:b/>
                <w:sz w:val="18"/>
                <w:szCs w:val="18"/>
              </w:rPr>
            </w:pPr>
          </w:p>
        </w:tc>
        <w:tc>
          <w:tcPr>
            <w:tcW w:w="1405" w:type="dxa"/>
            <w:shd w:val="clear" w:color="auto" w:fill="auto"/>
            <w:vAlign w:val="center"/>
          </w:tcPr>
          <w:p w14:paraId="31239CF2">
            <w:pPr>
              <w:jc w:val="right"/>
              <w:rPr>
                <w:b/>
                <w:sz w:val="18"/>
                <w:szCs w:val="18"/>
              </w:rPr>
            </w:pPr>
            <w:r>
              <w:rPr>
                <w:rFonts w:hint="eastAsia" w:ascii="宋体" w:hAnsi="宋体" w:eastAsia="宋体" w:cs="宋体"/>
                <w:sz w:val="18"/>
                <w:szCs w:val="18"/>
              </w:rPr>
              <w:t>82.00</w:t>
            </w:r>
          </w:p>
        </w:tc>
      </w:tr>
      <w:tr w14:paraId="4A958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4BCEFD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C625AE7">
            <w:pPr>
              <w:jc w:val="center"/>
              <w:rPr>
                <w:rFonts w:hint="default" w:ascii="宋体" w:hAnsi="宋体"/>
                <w:b/>
                <w:sz w:val="18"/>
                <w:szCs w:val="18"/>
              </w:rPr>
            </w:pPr>
            <w:r>
              <w:rPr>
                <w:rFonts w:hint="eastAsia" w:ascii="宋体" w:hAnsi="宋体" w:eastAsia="宋体" w:cs="宋体"/>
                <w:sz w:val="18"/>
                <w:szCs w:val="18"/>
              </w:rPr>
              <w:t>10</w:t>
            </w:r>
          </w:p>
        </w:tc>
        <w:tc>
          <w:tcPr>
            <w:tcW w:w="567" w:type="dxa"/>
            <w:shd w:val="clear" w:color="auto" w:fill="auto"/>
            <w:vAlign w:val="center"/>
          </w:tcPr>
          <w:p w14:paraId="601D35BC">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0FE98164">
            <w:pPr>
              <w:jc w:val="left"/>
              <w:rPr>
                <w:rFonts w:hint="default" w:ascii="宋体" w:hAnsi="宋体"/>
                <w:b/>
                <w:sz w:val="18"/>
                <w:szCs w:val="18"/>
              </w:rPr>
            </w:pPr>
            <w:r>
              <w:rPr>
                <w:rFonts w:hint="eastAsia" w:ascii="宋体" w:hAnsi="宋体" w:eastAsia="宋体" w:cs="宋体"/>
                <w:sz w:val="18"/>
                <w:szCs w:val="18"/>
              </w:rPr>
              <w:t>社会福利事业单位</w:t>
            </w:r>
          </w:p>
        </w:tc>
        <w:tc>
          <w:tcPr>
            <w:tcW w:w="1306" w:type="dxa"/>
            <w:shd w:val="clear" w:color="auto" w:fill="auto"/>
            <w:vAlign w:val="center"/>
          </w:tcPr>
          <w:p w14:paraId="4B27224B">
            <w:pPr>
              <w:jc w:val="right"/>
              <w:rPr>
                <w:b/>
                <w:sz w:val="18"/>
                <w:szCs w:val="18"/>
              </w:rPr>
            </w:pPr>
            <w:r>
              <w:rPr>
                <w:rFonts w:hint="eastAsia" w:ascii="宋体" w:hAnsi="宋体" w:eastAsia="宋体" w:cs="宋体"/>
                <w:sz w:val="18"/>
                <w:szCs w:val="18"/>
              </w:rPr>
              <w:t>254.00</w:t>
            </w:r>
          </w:p>
        </w:tc>
        <w:tc>
          <w:tcPr>
            <w:tcW w:w="1306" w:type="dxa"/>
            <w:gridSpan w:val="2"/>
            <w:shd w:val="clear" w:color="auto" w:fill="auto"/>
            <w:vAlign w:val="center"/>
          </w:tcPr>
          <w:p w14:paraId="43CC9A19">
            <w:pPr>
              <w:jc w:val="right"/>
              <w:rPr>
                <w:b/>
                <w:sz w:val="18"/>
                <w:szCs w:val="18"/>
              </w:rPr>
            </w:pPr>
          </w:p>
        </w:tc>
        <w:tc>
          <w:tcPr>
            <w:tcW w:w="1405" w:type="dxa"/>
            <w:shd w:val="clear" w:color="auto" w:fill="auto"/>
            <w:vAlign w:val="center"/>
          </w:tcPr>
          <w:p w14:paraId="620A9F97">
            <w:pPr>
              <w:jc w:val="right"/>
              <w:rPr>
                <w:b/>
                <w:sz w:val="18"/>
                <w:szCs w:val="18"/>
              </w:rPr>
            </w:pPr>
            <w:r>
              <w:rPr>
                <w:rFonts w:hint="eastAsia" w:ascii="宋体" w:hAnsi="宋体" w:eastAsia="宋体" w:cs="宋体"/>
                <w:sz w:val="18"/>
                <w:szCs w:val="18"/>
              </w:rPr>
              <w:t>254.00</w:t>
            </w:r>
          </w:p>
        </w:tc>
      </w:tr>
      <w:tr w14:paraId="12478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F98D7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9DAFFC7">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DD59583">
            <w:pPr>
              <w:jc w:val="center"/>
              <w:rPr>
                <w:rFonts w:hint="default" w:ascii="宋体" w:hAnsi="宋体"/>
                <w:b/>
                <w:sz w:val="18"/>
                <w:szCs w:val="18"/>
              </w:rPr>
            </w:pPr>
          </w:p>
        </w:tc>
        <w:tc>
          <w:tcPr>
            <w:tcW w:w="4169" w:type="dxa"/>
            <w:shd w:val="clear" w:color="auto" w:fill="auto"/>
            <w:vAlign w:val="center"/>
          </w:tcPr>
          <w:p w14:paraId="431350F8">
            <w:pPr>
              <w:jc w:val="left"/>
              <w:rPr>
                <w:rFonts w:hint="default" w:ascii="宋体" w:hAnsi="宋体"/>
                <w:b/>
                <w:sz w:val="18"/>
                <w:szCs w:val="18"/>
              </w:rPr>
            </w:pPr>
            <w:r>
              <w:rPr>
                <w:rFonts w:hint="eastAsia" w:ascii="宋体" w:hAnsi="宋体" w:eastAsia="宋体" w:cs="宋体"/>
                <w:sz w:val="18"/>
                <w:szCs w:val="18"/>
              </w:rPr>
              <w:t>残疾人事业</w:t>
            </w:r>
          </w:p>
        </w:tc>
        <w:tc>
          <w:tcPr>
            <w:tcW w:w="1306" w:type="dxa"/>
            <w:shd w:val="clear" w:color="auto" w:fill="auto"/>
            <w:vAlign w:val="center"/>
          </w:tcPr>
          <w:p w14:paraId="710C6272">
            <w:pPr>
              <w:jc w:val="right"/>
              <w:rPr>
                <w:b/>
                <w:sz w:val="18"/>
                <w:szCs w:val="18"/>
              </w:rPr>
            </w:pPr>
            <w:r>
              <w:rPr>
                <w:rFonts w:hint="eastAsia" w:ascii="宋体" w:hAnsi="宋体" w:eastAsia="宋体" w:cs="宋体"/>
                <w:sz w:val="18"/>
                <w:szCs w:val="18"/>
              </w:rPr>
              <w:t>436.00</w:t>
            </w:r>
          </w:p>
        </w:tc>
        <w:tc>
          <w:tcPr>
            <w:tcW w:w="1306" w:type="dxa"/>
            <w:gridSpan w:val="2"/>
            <w:shd w:val="clear" w:color="auto" w:fill="auto"/>
            <w:vAlign w:val="center"/>
          </w:tcPr>
          <w:p w14:paraId="125A7417">
            <w:pPr>
              <w:jc w:val="right"/>
              <w:rPr>
                <w:b/>
                <w:sz w:val="18"/>
                <w:szCs w:val="18"/>
              </w:rPr>
            </w:pPr>
          </w:p>
        </w:tc>
        <w:tc>
          <w:tcPr>
            <w:tcW w:w="1405" w:type="dxa"/>
            <w:shd w:val="clear" w:color="auto" w:fill="auto"/>
            <w:vAlign w:val="center"/>
          </w:tcPr>
          <w:p w14:paraId="76D88621">
            <w:pPr>
              <w:jc w:val="right"/>
              <w:rPr>
                <w:b/>
                <w:sz w:val="18"/>
                <w:szCs w:val="18"/>
              </w:rPr>
            </w:pPr>
            <w:r>
              <w:rPr>
                <w:rFonts w:hint="eastAsia" w:ascii="宋体" w:hAnsi="宋体" w:eastAsia="宋体" w:cs="宋体"/>
                <w:sz w:val="18"/>
                <w:szCs w:val="18"/>
              </w:rPr>
              <w:t>436.00</w:t>
            </w:r>
          </w:p>
        </w:tc>
      </w:tr>
      <w:tr w14:paraId="28839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DB94C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8647490">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F52E985">
            <w:pPr>
              <w:jc w:val="center"/>
              <w:rPr>
                <w:rFonts w:hint="default" w:ascii="宋体" w:hAnsi="宋体"/>
                <w:b/>
                <w:sz w:val="18"/>
                <w:szCs w:val="18"/>
              </w:rPr>
            </w:pPr>
            <w:r>
              <w:rPr>
                <w:rFonts w:hint="eastAsia" w:ascii="宋体" w:hAnsi="宋体" w:eastAsia="宋体" w:cs="宋体"/>
                <w:sz w:val="18"/>
                <w:szCs w:val="18"/>
              </w:rPr>
              <w:t>07</w:t>
            </w:r>
          </w:p>
        </w:tc>
        <w:tc>
          <w:tcPr>
            <w:tcW w:w="4169" w:type="dxa"/>
            <w:shd w:val="clear" w:color="auto" w:fill="auto"/>
            <w:vAlign w:val="center"/>
          </w:tcPr>
          <w:p w14:paraId="6DAF5684">
            <w:pPr>
              <w:jc w:val="left"/>
              <w:rPr>
                <w:rFonts w:hint="default" w:ascii="宋体" w:hAnsi="宋体"/>
                <w:b/>
                <w:sz w:val="18"/>
                <w:szCs w:val="18"/>
              </w:rPr>
            </w:pPr>
            <w:r>
              <w:rPr>
                <w:rFonts w:hint="eastAsia" w:ascii="宋体" w:hAnsi="宋体" w:eastAsia="宋体" w:cs="宋体"/>
                <w:sz w:val="18"/>
                <w:szCs w:val="18"/>
              </w:rPr>
              <w:t>残疾人生活和护理补贴</w:t>
            </w:r>
          </w:p>
        </w:tc>
        <w:tc>
          <w:tcPr>
            <w:tcW w:w="1306" w:type="dxa"/>
            <w:shd w:val="clear" w:color="auto" w:fill="auto"/>
            <w:vAlign w:val="center"/>
          </w:tcPr>
          <w:p w14:paraId="0F83AB99">
            <w:pPr>
              <w:jc w:val="right"/>
              <w:rPr>
                <w:b/>
                <w:sz w:val="18"/>
                <w:szCs w:val="18"/>
              </w:rPr>
            </w:pPr>
            <w:r>
              <w:rPr>
                <w:rFonts w:hint="eastAsia" w:ascii="宋体" w:hAnsi="宋体" w:eastAsia="宋体" w:cs="宋体"/>
                <w:sz w:val="18"/>
                <w:szCs w:val="18"/>
              </w:rPr>
              <w:t>436.00</w:t>
            </w:r>
          </w:p>
        </w:tc>
        <w:tc>
          <w:tcPr>
            <w:tcW w:w="1306" w:type="dxa"/>
            <w:gridSpan w:val="2"/>
            <w:shd w:val="clear" w:color="auto" w:fill="auto"/>
            <w:vAlign w:val="center"/>
          </w:tcPr>
          <w:p w14:paraId="02BEF974">
            <w:pPr>
              <w:jc w:val="right"/>
              <w:rPr>
                <w:b/>
                <w:sz w:val="18"/>
                <w:szCs w:val="18"/>
              </w:rPr>
            </w:pPr>
          </w:p>
        </w:tc>
        <w:tc>
          <w:tcPr>
            <w:tcW w:w="1405" w:type="dxa"/>
            <w:shd w:val="clear" w:color="auto" w:fill="auto"/>
            <w:vAlign w:val="center"/>
          </w:tcPr>
          <w:p w14:paraId="7C8A1585">
            <w:pPr>
              <w:jc w:val="right"/>
              <w:rPr>
                <w:b/>
                <w:sz w:val="18"/>
                <w:szCs w:val="18"/>
              </w:rPr>
            </w:pPr>
            <w:r>
              <w:rPr>
                <w:rFonts w:hint="eastAsia" w:ascii="宋体" w:hAnsi="宋体" w:eastAsia="宋体" w:cs="宋体"/>
                <w:sz w:val="18"/>
                <w:szCs w:val="18"/>
              </w:rPr>
              <w:t>436.00</w:t>
            </w:r>
          </w:p>
        </w:tc>
      </w:tr>
      <w:tr w14:paraId="78FB4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E2C78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92875D8">
            <w:pPr>
              <w:jc w:val="center"/>
              <w:rPr>
                <w:rFonts w:hint="default" w:ascii="宋体" w:hAnsi="宋体"/>
                <w:b/>
                <w:sz w:val="18"/>
                <w:szCs w:val="18"/>
              </w:rPr>
            </w:pPr>
            <w:r>
              <w:rPr>
                <w:rFonts w:hint="eastAsia" w:ascii="宋体" w:hAnsi="宋体" w:eastAsia="宋体" w:cs="宋体"/>
                <w:sz w:val="18"/>
                <w:szCs w:val="18"/>
              </w:rPr>
              <w:t>19</w:t>
            </w:r>
          </w:p>
        </w:tc>
        <w:tc>
          <w:tcPr>
            <w:tcW w:w="567" w:type="dxa"/>
            <w:shd w:val="clear" w:color="auto" w:fill="auto"/>
            <w:vAlign w:val="center"/>
          </w:tcPr>
          <w:p w14:paraId="039CFE40">
            <w:pPr>
              <w:jc w:val="center"/>
              <w:rPr>
                <w:rFonts w:hint="default" w:ascii="宋体" w:hAnsi="宋体"/>
                <w:b/>
                <w:sz w:val="18"/>
                <w:szCs w:val="18"/>
              </w:rPr>
            </w:pPr>
          </w:p>
        </w:tc>
        <w:tc>
          <w:tcPr>
            <w:tcW w:w="4169" w:type="dxa"/>
            <w:shd w:val="clear" w:color="auto" w:fill="auto"/>
            <w:vAlign w:val="center"/>
          </w:tcPr>
          <w:p w14:paraId="68C2D782">
            <w:pPr>
              <w:jc w:val="left"/>
              <w:rPr>
                <w:rFonts w:hint="default" w:ascii="宋体" w:hAnsi="宋体"/>
                <w:b/>
                <w:sz w:val="18"/>
                <w:szCs w:val="18"/>
              </w:rPr>
            </w:pPr>
            <w:r>
              <w:rPr>
                <w:rFonts w:hint="eastAsia" w:ascii="宋体" w:hAnsi="宋体" w:eastAsia="宋体" w:cs="宋体"/>
                <w:sz w:val="18"/>
                <w:szCs w:val="18"/>
              </w:rPr>
              <w:t>最低生活保障</w:t>
            </w:r>
          </w:p>
        </w:tc>
        <w:tc>
          <w:tcPr>
            <w:tcW w:w="1306" w:type="dxa"/>
            <w:shd w:val="clear" w:color="auto" w:fill="auto"/>
            <w:vAlign w:val="center"/>
          </w:tcPr>
          <w:p w14:paraId="090B4F63">
            <w:pPr>
              <w:jc w:val="right"/>
              <w:rPr>
                <w:b/>
                <w:sz w:val="18"/>
                <w:szCs w:val="18"/>
              </w:rPr>
            </w:pPr>
            <w:r>
              <w:rPr>
                <w:rFonts w:hint="eastAsia" w:ascii="宋体" w:hAnsi="宋体" w:eastAsia="宋体" w:cs="宋体"/>
                <w:sz w:val="18"/>
                <w:szCs w:val="18"/>
              </w:rPr>
              <w:t>2,530.00</w:t>
            </w:r>
          </w:p>
        </w:tc>
        <w:tc>
          <w:tcPr>
            <w:tcW w:w="1306" w:type="dxa"/>
            <w:gridSpan w:val="2"/>
            <w:shd w:val="clear" w:color="auto" w:fill="auto"/>
            <w:vAlign w:val="center"/>
          </w:tcPr>
          <w:p w14:paraId="2FFF1C19">
            <w:pPr>
              <w:jc w:val="right"/>
              <w:rPr>
                <w:b/>
                <w:sz w:val="18"/>
                <w:szCs w:val="18"/>
              </w:rPr>
            </w:pPr>
          </w:p>
        </w:tc>
        <w:tc>
          <w:tcPr>
            <w:tcW w:w="1405" w:type="dxa"/>
            <w:shd w:val="clear" w:color="auto" w:fill="auto"/>
            <w:vAlign w:val="center"/>
          </w:tcPr>
          <w:p w14:paraId="2A4E1359">
            <w:pPr>
              <w:jc w:val="right"/>
              <w:rPr>
                <w:b/>
                <w:sz w:val="18"/>
                <w:szCs w:val="18"/>
              </w:rPr>
            </w:pPr>
            <w:r>
              <w:rPr>
                <w:rFonts w:hint="eastAsia" w:ascii="宋体" w:hAnsi="宋体" w:eastAsia="宋体" w:cs="宋体"/>
                <w:sz w:val="18"/>
                <w:szCs w:val="18"/>
              </w:rPr>
              <w:t>2,530.00</w:t>
            </w:r>
          </w:p>
        </w:tc>
      </w:tr>
      <w:tr w14:paraId="39415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3C8C0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3CD32CA">
            <w:pPr>
              <w:jc w:val="center"/>
              <w:rPr>
                <w:rFonts w:hint="default" w:ascii="宋体" w:hAnsi="宋体"/>
                <w:b/>
                <w:sz w:val="18"/>
                <w:szCs w:val="18"/>
              </w:rPr>
            </w:pPr>
            <w:r>
              <w:rPr>
                <w:rFonts w:hint="eastAsia" w:ascii="宋体" w:hAnsi="宋体" w:eastAsia="宋体" w:cs="宋体"/>
                <w:sz w:val="18"/>
                <w:szCs w:val="18"/>
              </w:rPr>
              <w:t>19</w:t>
            </w:r>
          </w:p>
        </w:tc>
        <w:tc>
          <w:tcPr>
            <w:tcW w:w="567" w:type="dxa"/>
            <w:shd w:val="clear" w:color="auto" w:fill="auto"/>
            <w:vAlign w:val="center"/>
          </w:tcPr>
          <w:p w14:paraId="5F513274">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981E85A">
            <w:pPr>
              <w:jc w:val="left"/>
              <w:rPr>
                <w:rFonts w:hint="default" w:ascii="宋体" w:hAnsi="宋体"/>
                <w:b/>
                <w:sz w:val="18"/>
                <w:szCs w:val="18"/>
              </w:rPr>
            </w:pPr>
            <w:r>
              <w:rPr>
                <w:rFonts w:hint="eastAsia" w:ascii="宋体" w:hAnsi="宋体" w:eastAsia="宋体" w:cs="宋体"/>
                <w:sz w:val="18"/>
                <w:szCs w:val="18"/>
              </w:rPr>
              <w:t>城市最低生活保障金支出</w:t>
            </w:r>
          </w:p>
        </w:tc>
        <w:tc>
          <w:tcPr>
            <w:tcW w:w="1306" w:type="dxa"/>
            <w:shd w:val="clear" w:color="auto" w:fill="auto"/>
            <w:vAlign w:val="center"/>
          </w:tcPr>
          <w:p w14:paraId="398EEE26">
            <w:pPr>
              <w:jc w:val="right"/>
              <w:rPr>
                <w:b/>
                <w:sz w:val="18"/>
                <w:szCs w:val="18"/>
              </w:rPr>
            </w:pPr>
            <w:r>
              <w:rPr>
                <w:rFonts w:hint="eastAsia" w:ascii="宋体" w:hAnsi="宋体" w:eastAsia="宋体" w:cs="宋体"/>
                <w:sz w:val="18"/>
                <w:szCs w:val="18"/>
              </w:rPr>
              <w:t>570.00</w:t>
            </w:r>
          </w:p>
        </w:tc>
        <w:tc>
          <w:tcPr>
            <w:tcW w:w="1306" w:type="dxa"/>
            <w:gridSpan w:val="2"/>
            <w:shd w:val="clear" w:color="auto" w:fill="auto"/>
            <w:vAlign w:val="center"/>
          </w:tcPr>
          <w:p w14:paraId="6F4284D8">
            <w:pPr>
              <w:jc w:val="right"/>
              <w:rPr>
                <w:b/>
                <w:sz w:val="18"/>
                <w:szCs w:val="18"/>
              </w:rPr>
            </w:pPr>
          </w:p>
        </w:tc>
        <w:tc>
          <w:tcPr>
            <w:tcW w:w="1405" w:type="dxa"/>
            <w:shd w:val="clear" w:color="auto" w:fill="auto"/>
            <w:vAlign w:val="center"/>
          </w:tcPr>
          <w:p w14:paraId="62861103">
            <w:pPr>
              <w:jc w:val="right"/>
              <w:rPr>
                <w:b/>
                <w:sz w:val="18"/>
                <w:szCs w:val="18"/>
              </w:rPr>
            </w:pPr>
            <w:r>
              <w:rPr>
                <w:rFonts w:hint="eastAsia" w:ascii="宋体" w:hAnsi="宋体" w:eastAsia="宋体" w:cs="宋体"/>
                <w:sz w:val="18"/>
                <w:szCs w:val="18"/>
              </w:rPr>
              <w:t>570.00</w:t>
            </w:r>
          </w:p>
        </w:tc>
      </w:tr>
      <w:tr w14:paraId="34211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734253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A1BF2B0">
            <w:pPr>
              <w:jc w:val="center"/>
              <w:rPr>
                <w:rFonts w:hint="default" w:ascii="宋体" w:hAnsi="宋体"/>
                <w:b/>
                <w:sz w:val="18"/>
                <w:szCs w:val="18"/>
              </w:rPr>
            </w:pPr>
            <w:r>
              <w:rPr>
                <w:rFonts w:hint="eastAsia" w:ascii="宋体" w:hAnsi="宋体" w:eastAsia="宋体" w:cs="宋体"/>
                <w:sz w:val="18"/>
                <w:szCs w:val="18"/>
              </w:rPr>
              <w:t>19</w:t>
            </w:r>
          </w:p>
        </w:tc>
        <w:tc>
          <w:tcPr>
            <w:tcW w:w="567" w:type="dxa"/>
            <w:shd w:val="clear" w:color="auto" w:fill="auto"/>
            <w:vAlign w:val="center"/>
          </w:tcPr>
          <w:p w14:paraId="3BBB1351">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1AB67010">
            <w:pPr>
              <w:jc w:val="left"/>
              <w:rPr>
                <w:rFonts w:hint="default" w:ascii="宋体" w:hAnsi="宋体"/>
                <w:b/>
                <w:sz w:val="18"/>
                <w:szCs w:val="18"/>
              </w:rPr>
            </w:pPr>
            <w:r>
              <w:rPr>
                <w:rFonts w:hint="eastAsia" w:ascii="宋体" w:hAnsi="宋体" w:eastAsia="宋体" w:cs="宋体"/>
                <w:sz w:val="18"/>
                <w:szCs w:val="18"/>
              </w:rPr>
              <w:t>农村最低生活保障金支出</w:t>
            </w:r>
          </w:p>
        </w:tc>
        <w:tc>
          <w:tcPr>
            <w:tcW w:w="1306" w:type="dxa"/>
            <w:shd w:val="clear" w:color="auto" w:fill="auto"/>
            <w:vAlign w:val="center"/>
          </w:tcPr>
          <w:p w14:paraId="5D4BE4A6">
            <w:pPr>
              <w:jc w:val="right"/>
              <w:rPr>
                <w:b/>
                <w:sz w:val="18"/>
                <w:szCs w:val="18"/>
              </w:rPr>
            </w:pPr>
            <w:r>
              <w:rPr>
                <w:rFonts w:hint="eastAsia" w:ascii="宋体" w:hAnsi="宋体" w:eastAsia="宋体" w:cs="宋体"/>
                <w:sz w:val="18"/>
                <w:szCs w:val="18"/>
              </w:rPr>
              <w:t>1,960.00</w:t>
            </w:r>
          </w:p>
        </w:tc>
        <w:tc>
          <w:tcPr>
            <w:tcW w:w="1306" w:type="dxa"/>
            <w:gridSpan w:val="2"/>
            <w:shd w:val="clear" w:color="auto" w:fill="auto"/>
            <w:vAlign w:val="center"/>
          </w:tcPr>
          <w:p w14:paraId="20124EBB">
            <w:pPr>
              <w:jc w:val="right"/>
              <w:rPr>
                <w:b/>
                <w:sz w:val="18"/>
                <w:szCs w:val="18"/>
              </w:rPr>
            </w:pPr>
          </w:p>
        </w:tc>
        <w:tc>
          <w:tcPr>
            <w:tcW w:w="1405" w:type="dxa"/>
            <w:shd w:val="clear" w:color="auto" w:fill="auto"/>
            <w:vAlign w:val="center"/>
          </w:tcPr>
          <w:p w14:paraId="40FB7476">
            <w:pPr>
              <w:jc w:val="right"/>
              <w:rPr>
                <w:b/>
                <w:sz w:val="18"/>
                <w:szCs w:val="18"/>
              </w:rPr>
            </w:pPr>
            <w:r>
              <w:rPr>
                <w:rFonts w:hint="eastAsia" w:ascii="宋体" w:hAnsi="宋体" w:eastAsia="宋体" w:cs="宋体"/>
                <w:sz w:val="18"/>
                <w:szCs w:val="18"/>
              </w:rPr>
              <w:t>1,960.00</w:t>
            </w:r>
          </w:p>
        </w:tc>
      </w:tr>
      <w:tr w14:paraId="23261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592DC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03FCE82">
            <w:pPr>
              <w:jc w:val="center"/>
              <w:rPr>
                <w:rFonts w:hint="default" w:ascii="宋体" w:hAnsi="宋体"/>
                <w:b/>
                <w:sz w:val="18"/>
                <w:szCs w:val="18"/>
              </w:rPr>
            </w:pPr>
            <w:r>
              <w:rPr>
                <w:rFonts w:hint="eastAsia" w:ascii="宋体" w:hAnsi="宋体" w:eastAsia="宋体" w:cs="宋体"/>
                <w:sz w:val="18"/>
                <w:szCs w:val="18"/>
              </w:rPr>
              <w:t>20</w:t>
            </w:r>
          </w:p>
        </w:tc>
        <w:tc>
          <w:tcPr>
            <w:tcW w:w="567" w:type="dxa"/>
            <w:shd w:val="clear" w:color="auto" w:fill="auto"/>
            <w:vAlign w:val="center"/>
          </w:tcPr>
          <w:p w14:paraId="51CE2788">
            <w:pPr>
              <w:jc w:val="center"/>
              <w:rPr>
                <w:rFonts w:hint="default" w:ascii="宋体" w:hAnsi="宋体"/>
                <w:b/>
                <w:sz w:val="18"/>
                <w:szCs w:val="18"/>
              </w:rPr>
            </w:pPr>
          </w:p>
        </w:tc>
        <w:tc>
          <w:tcPr>
            <w:tcW w:w="4169" w:type="dxa"/>
            <w:shd w:val="clear" w:color="auto" w:fill="auto"/>
            <w:vAlign w:val="center"/>
          </w:tcPr>
          <w:p w14:paraId="714CFA1D">
            <w:pPr>
              <w:jc w:val="left"/>
              <w:rPr>
                <w:rFonts w:hint="default" w:ascii="宋体" w:hAnsi="宋体"/>
                <w:b/>
                <w:sz w:val="18"/>
                <w:szCs w:val="18"/>
              </w:rPr>
            </w:pPr>
            <w:r>
              <w:rPr>
                <w:rFonts w:hint="eastAsia" w:ascii="宋体" w:hAnsi="宋体" w:eastAsia="宋体" w:cs="宋体"/>
                <w:sz w:val="18"/>
                <w:szCs w:val="18"/>
              </w:rPr>
              <w:t>临时救助</w:t>
            </w:r>
          </w:p>
        </w:tc>
        <w:tc>
          <w:tcPr>
            <w:tcW w:w="1306" w:type="dxa"/>
            <w:shd w:val="clear" w:color="auto" w:fill="auto"/>
            <w:vAlign w:val="center"/>
          </w:tcPr>
          <w:p w14:paraId="412A654B">
            <w:pPr>
              <w:jc w:val="right"/>
              <w:rPr>
                <w:b/>
                <w:sz w:val="18"/>
                <w:szCs w:val="18"/>
              </w:rPr>
            </w:pPr>
            <w:r>
              <w:rPr>
                <w:rFonts w:hint="eastAsia" w:ascii="宋体" w:hAnsi="宋体" w:eastAsia="宋体" w:cs="宋体"/>
                <w:sz w:val="18"/>
                <w:szCs w:val="18"/>
              </w:rPr>
              <w:t>189.00</w:t>
            </w:r>
          </w:p>
        </w:tc>
        <w:tc>
          <w:tcPr>
            <w:tcW w:w="1306" w:type="dxa"/>
            <w:gridSpan w:val="2"/>
            <w:shd w:val="clear" w:color="auto" w:fill="auto"/>
            <w:vAlign w:val="center"/>
          </w:tcPr>
          <w:p w14:paraId="4C3F7B0D">
            <w:pPr>
              <w:jc w:val="right"/>
              <w:rPr>
                <w:b/>
                <w:sz w:val="18"/>
                <w:szCs w:val="18"/>
              </w:rPr>
            </w:pPr>
          </w:p>
        </w:tc>
        <w:tc>
          <w:tcPr>
            <w:tcW w:w="1405" w:type="dxa"/>
            <w:shd w:val="clear" w:color="auto" w:fill="auto"/>
            <w:vAlign w:val="center"/>
          </w:tcPr>
          <w:p w14:paraId="0CC78242">
            <w:pPr>
              <w:jc w:val="right"/>
              <w:rPr>
                <w:b/>
                <w:sz w:val="18"/>
                <w:szCs w:val="18"/>
              </w:rPr>
            </w:pPr>
            <w:r>
              <w:rPr>
                <w:rFonts w:hint="eastAsia" w:ascii="宋体" w:hAnsi="宋体" w:eastAsia="宋体" w:cs="宋体"/>
                <w:sz w:val="18"/>
                <w:szCs w:val="18"/>
              </w:rPr>
              <w:t>189.00</w:t>
            </w:r>
          </w:p>
        </w:tc>
      </w:tr>
      <w:tr w14:paraId="57C63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04F29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904849B">
            <w:pPr>
              <w:jc w:val="center"/>
              <w:rPr>
                <w:rFonts w:hint="default" w:ascii="宋体" w:hAnsi="宋体"/>
                <w:b/>
                <w:sz w:val="18"/>
                <w:szCs w:val="18"/>
              </w:rPr>
            </w:pPr>
            <w:r>
              <w:rPr>
                <w:rFonts w:hint="eastAsia" w:ascii="宋体" w:hAnsi="宋体" w:eastAsia="宋体" w:cs="宋体"/>
                <w:sz w:val="18"/>
                <w:szCs w:val="18"/>
              </w:rPr>
              <w:t>20</w:t>
            </w:r>
          </w:p>
        </w:tc>
        <w:tc>
          <w:tcPr>
            <w:tcW w:w="567" w:type="dxa"/>
            <w:shd w:val="clear" w:color="auto" w:fill="auto"/>
            <w:vAlign w:val="center"/>
          </w:tcPr>
          <w:p w14:paraId="0D64CB99">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BF7D613">
            <w:pPr>
              <w:jc w:val="left"/>
              <w:rPr>
                <w:rFonts w:hint="default" w:ascii="宋体" w:hAnsi="宋体"/>
                <w:b/>
                <w:sz w:val="18"/>
                <w:szCs w:val="18"/>
              </w:rPr>
            </w:pPr>
            <w:r>
              <w:rPr>
                <w:rFonts w:hint="eastAsia" w:ascii="宋体" w:hAnsi="宋体" w:eastAsia="宋体" w:cs="宋体"/>
                <w:sz w:val="18"/>
                <w:szCs w:val="18"/>
              </w:rPr>
              <w:t>临时救助支出</w:t>
            </w:r>
          </w:p>
        </w:tc>
        <w:tc>
          <w:tcPr>
            <w:tcW w:w="1306" w:type="dxa"/>
            <w:shd w:val="clear" w:color="auto" w:fill="auto"/>
            <w:vAlign w:val="center"/>
          </w:tcPr>
          <w:p w14:paraId="45CB4A85">
            <w:pPr>
              <w:jc w:val="right"/>
              <w:rPr>
                <w:b/>
                <w:sz w:val="18"/>
                <w:szCs w:val="18"/>
              </w:rPr>
            </w:pPr>
            <w:r>
              <w:rPr>
                <w:rFonts w:hint="eastAsia" w:ascii="宋体" w:hAnsi="宋体" w:eastAsia="宋体" w:cs="宋体"/>
                <w:sz w:val="18"/>
                <w:szCs w:val="18"/>
              </w:rPr>
              <w:t>184.00</w:t>
            </w:r>
          </w:p>
        </w:tc>
        <w:tc>
          <w:tcPr>
            <w:tcW w:w="1306" w:type="dxa"/>
            <w:gridSpan w:val="2"/>
            <w:shd w:val="clear" w:color="auto" w:fill="auto"/>
            <w:vAlign w:val="center"/>
          </w:tcPr>
          <w:p w14:paraId="6D1A57AE">
            <w:pPr>
              <w:jc w:val="right"/>
              <w:rPr>
                <w:b/>
                <w:sz w:val="18"/>
                <w:szCs w:val="18"/>
              </w:rPr>
            </w:pPr>
          </w:p>
        </w:tc>
        <w:tc>
          <w:tcPr>
            <w:tcW w:w="1405" w:type="dxa"/>
            <w:shd w:val="clear" w:color="auto" w:fill="auto"/>
            <w:vAlign w:val="center"/>
          </w:tcPr>
          <w:p w14:paraId="708463E6">
            <w:pPr>
              <w:jc w:val="right"/>
              <w:rPr>
                <w:b/>
                <w:sz w:val="18"/>
                <w:szCs w:val="18"/>
              </w:rPr>
            </w:pPr>
            <w:r>
              <w:rPr>
                <w:rFonts w:hint="eastAsia" w:ascii="宋体" w:hAnsi="宋体" w:eastAsia="宋体" w:cs="宋体"/>
                <w:sz w:val="18"/>
                <w:szCs w:val="18"/>
              </w:rPr>
              <w:t>184.00</w:t>
            </w:r>
          </w:p>
        </w:tc>
      </w:tr>
      <w:tr w14:paraId="24AE2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17BF5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6F9D5D7">
            <w:pPr>
              <w:jc w:val="center"/>
              <w:rPr>
                <w:rFonts w:hint="default" w:ascii="宋体" w:hAnsi="宋体"/>
                <w:b/>
                <w:sz w:val="18"/>
                <w:szCs w:val="18"/>
              </w:rPr>
            </w:pPr>
            <w:r>
              <w:rPr>
                <w:rFonts w:hint="eastAsia" w:ascii="宋体" w:hAnsi="宋体" w:eastAsia="宋体" w:cs="宋体"/>
                <w:sz w:val="18"/>
                <w:szCs w:val="18"/>
              </w:rPr>
              <w:t>20</w:t>
            </w:r>
          </w:p>
        </w:tc>
        <w:tc>
          <w:tcPr>
            <w:tcW w:w="567" w:type="dxa"/>
            <w:shd w:val="clear" w:color="auto" w:fill="auto"/>
            <w:vAlign w:val="center"/>
          </w:tcPr>
          <w:p w14:paraId="3C58C445">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1197DF6E">
            <w:pPr>
              <w:jc w:val="left"/>
              <w:rPr>
                <w:rFonts w:hint="default" w:ascii="宋体" w:hAnsi="宋体"/>
                <w:b/>
                <w:sz w:val="18"/>
                <w:szCs w:val="18"/>
              </w:rPr>
            </w:pPr>
            <w:r>
              <w:rPr>
                <w:rFonts w:hint="eastAsia" w:ascii="宋体" w:hAnsi="宋体" w:eastAsia="宋体" w:cs="宋体"/>
                <w:sz w:val="18"/>
                <w:szCs w:val="18"/>
              </w:rPr>
              <w:t>流浪乞讨人员救助支出</w:t>
            </w:r>
          </w:p>
        </w:tc>
        <w:tc>
          <w:tcPr>
            <w:tcW w:w="1306" w:type="dxa"/>
            <w:shd w:val="clear" w:color="auto" w:fill="auto"/>
            <w:vAlign w:val="center"/>
          </w:tcPr>
          <w:p w14:paraId="320DD0B9">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4965F67A">
            <w:pPr>
              <w:jc w:val="right"/>
              <w:rPr>
                <w:b/>
                <w:sz w:val="18"/>
                <w:szCs w:val="18"/>
              </w:rPr>
            </w:pPr>
          </w:p>
        </w:tc>
        <w:tc>
          <w:tcPr>
            <w:tcW w:w="1405" w:type="dxa"/>
            <w:shd w:val="clear" w:color="auto" w:fill="auto"/>
            <w:vAlign w:val="center"/>
          </w:tcPr>
          <w:p w14:paraId="1F9DD9CC">
            <w:pPr>
              <w:jc w:val="right"/>
              <w:rPr>
                <w:b/>
                <w:sz w:val="18"/>
                <w:szCs w:val="18"/>
              </w:rPr>
            </w:pPr>
            <w:r>
              <w:rPr>
                <w:rFonts w:hint="eastAsia" w:ascii="宋体" w:hAnsi="宋体" w:eastAsia="宋体" w:cs="宋体"/>
                <w:sz w:val="18"/>
                <w:szCs w:val="18"/>
              </w:rPr>
              <w:t>5.00</w:t>
            </w:r>
          </w:p>
        </w:tc>
      </w:tr>
      <w:tr w14:paraId="65B18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86F63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AA331BC">
            <w:pPr>
              <w:jc w:val="center"/>
              <w:rPr>
                <w:rFonts w:hint="default" w:ascii="宋体" w:hAnsi="宋体"/>
                <w:b/>
                <w:sz w:val="18"/>
                <w:szCs w:val="18"/>
              </w:rPr>
            </w:pPr>
            <w:r>
              <w:rPr>
                <w:rFonts w:hint="eastAsia" w:ascii="宋体" w:hAnsi="宋体" w:eastAsia="宋体" w:cs="宋体"/>
                <w:sz w:val="18"/>
                <w:szCs w:val="18"/>
              </w:rPr>
              <w:t>21</w:t>
            </w:r>
          </w:p>
        </w:tc>
        <w:tc>
          <w:tcPr>
            <w:tcW w:w="567" w:type="dxa"/>
            <w:shd w:val="clear" w:color="auto" w:fill="auto"/>
            <w:vAlign w:val="center"/>
          </w:tcPr>
          <w:p w14:paraId="1ADEA69B">
            <w:pPr>
              <w:jc w:val="center"/>
              <w:rPr>
                <w:rFonts w:hint="default" w:ascii="宋体" w:hAnsi="宋体"/>
                <w:b/>
                <w:sz w:val="18"/>
                <w:szCs w:val="18"/>
              </w:rPr>
            </w:pPr>
          </w:p>
        </w:tc>
        <w:tc>
          <w:tcPr>
            <w:tcW w:w="4169" w:type="dxa"/>
            <w:shd w:val="clear" w:color="auto" w:fill="auto"/>
            <w:vAlign w:val="center"/>
          </w:tcPr>
          <w:p w14:paraId="5CC441AB">
            <w:pPr>
              <w:jc w:val="left"/>
              <w:rPr>
                <w:rFonts w:hint="default" w:ascii="宋体" w:hAnsi="宋体"/>
                <w:b/>
                <w:sz w:val="18"/>
                <w:szCs w:val="18"/>
              </w:rPr>
            </w:pPr>
            <w:r>
              <w:rPr>
                <w:rFonts w:hint="eastAsia" w:ascii="宋体" w:hAnsi="宋体" w:eastAsia="宋体" w:cs="宋体"/>
                <w:sz w:val="18"/>
                <w:szCs w:val="18"/>
              </w:rPr>
              <w:t>特困人员救助供养</w:t>
            </w:r>
          </w:p>
        </w:tc>
        <w:tc>
          <w:tcPr>
            <w:tcW w:w="1306" w:type="dxa"/>
            <w:shd w:val="clear" w:color="auto" w:fill="auto"/>
            <w:vAlign w:val="center"/>
          </w:tcPr>
          <w:p w14:paraId="6780E7DF">
            <w:pPr>
              <w:jc w:val="right"/>
              <w:rPr>
                <w:b/>
                <w:sz w:val="18"/>
                <w:szCs w:val="18"/>
              </w:rPr>
            </w:pPr>
            <w:r>
              <w:rPr>
                <w:rFonts w:hint="eastAsia" w:ascii="宋体" w:hAnsi="宋体" w:eastAsia="宋体" w:cs="宋体"/>
                <w:sz w:val="18"/>
                <w:szCs w:val="18"/>
              </w:rPr>
              <w:t>339.00</w:t>
            </w:r>
          </w:p>
        </w:tc>
        <w:tc>
          <w:tcPr>
            <w:tcW w:w="1306" w:type="dxa"/>
            <w:gridSpan w:val="2"/>
            <w:shd w:val="clear" w:color="auto" w:fill="auto"/>
            <w:vAlign w:val="center"/>
          </w:tcPr>
          <w:p w14:paraId="7B7E61F0">
            <w:pPr>
              <w:jc w:val="right"/>
              <w:rPr>
                <w:b/>
                <w:sz w:val="18"/>
                <w:szCs w:val="18"/>
              </w:rPr>
            </w:pPr>
          </w:p>
        </w:tc>
        <w:tc>
          <w:tcPr>
            <w:tcW w:w="1405" w:type="dxa"/>
            <w:shd w:val="clear" w:color="auto" w:fill="auto"/>
            <w:vAlign w:val="center"/>
          </w:tcPr>
          <w:p w14:paraId="226CEE03">
            <w:pPr>
              <w:jc w:val="right"/>
              <w:rPr>
                <w:b/>
                <w:sz w:val="18"/>
                <w:szCs w:val="18"/>
              </w:rPr>
            </w:pPr>
            <w:r>
              <w:rPr>
                <w:rFonts w:hint="eastAsia" w:ascii="宋体" w:hAnsi="宋体" w:eastAsia="宋体" w:cs="宋体"/>
                <w:sz w:val="18"/>
                <w:szCs w:val="18"/>
              </w:rPr>
              <w:t>339.00</w:t>
            </w:r>
          </w:p>
        </w:tc>
      </w:tr>
      <w:tr w14:paraId="5B6B2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0BDDD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C6F93B3">
            <w:pPr>
              <w:jc w:val="center"/>
              <w:rPr>
                <w:rFonts w:hint="default" w:ascii="宋体" w:hAnsi="宋体"/>
                <w:b/>
                <w:sz w:val="18"/>
                <w:szCs w:val="18"/>
              </w:rPr>
            </w:pPr>
            <w:r>
              <w:rPr>
                <w:rFonts w:hint="eastAsia" w:ascii="宋体" w:hAnsi="宋体" w:eastAsia="宋体" w:cs="宋体"/>
                <w:sz w:val="18"/>
                <w:szCs w:val="18"/>
              </w:rPr>
              <w:t>21</w:t>
            </w:r>
          </w:p>
        </w:tc>
        <w:tc>
          <w:tcPr>
            <w:tcW w:w="567" w:type="dxa"/>
            <w:shd w:val="clear" w:color="auto" w:fill="auto"/>
            <w:vAlign w:val="center"/>
          </w:tcPr>
          <w:p w14:paraId="136F301D">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2232D50">
            <w:pPr>
              <w:jc w:val="left"/>
              <w:rPr>
                <w:rFonts w:hint="default" w:ascii="宋体" w:hAnsi="宋体"/>
                <w:b/>
                <w:sz w:val="18"/>
                <w:szCs w:val="18"/>
              </w:rPr>
            </w:pPr>
            <w:r>
              <w:rPr>
                <w:rFonts w:hint="eastAsia" w:ascii="宋体" w:hAnsi="宋体" w:eastAsia="宋体" w:cs="宋体"/>
                <w:sz w:val="18"/>
                <w:szCs w:val="18"/>
              </w:rPr>
              <w:t>城市特困人员救助供养支出</w:t>
            </w:r>
          </w:p>
        </w:tc>
        <w:tc>
          <w:tcPr>
            <w:tcW w:w="1306" w:type="dxa"/>
            <w:shd w:val="clear" w:color="auto" w:fill="auto"/>
            <w:vAlign w:val="center"/>
          </w:tcPr>
          <w:p w14:paraId="5316AD60">
            <w:pPr>
              <w:jc w:val="right"/>
              <w:rPr>
                <w:b/>
                <w:sz w:val="18"/>
                <w:szCs w:val="18"/>
              </w:rPr>
            </w:pPr>
            <w:r>
              <w:rPr>
                <w:rFonts w:hint="eastAsia" w:ascii="宋体" w:hAnsi="宋体" w:eastAsia="宋体" w:cs="宋体"/>
                <w:sz w:val="18"/>
                <w:szCs w:val="18"/>
              </w:rPr>
              <w:t>64.00</w:t>
            </w:r>
          </w:p>
        </w:tc>
        <w:tc>
          <w:tcPr>
            <w:tcW w:w="1306" w:type="dxa"/>
            <w:gridSpan w:val="2"/>
            <w:shd w:val="clear" w:color="auto" w:fill="auto"/>
            <w:vAlign w:val="center"/>
          </w:tcPr>
          <w:p w14:paraId="2232FA49">
            <w:pPr>
              <w:jc w:val="right"/>
              <w:rPr>
                <w:b/>
                <w:sz w:val="18"/>
                <w:szCs w:val="18"/>
              </w:rPr>
            </w:pPr>
          </w:p>
        </w:tc>
        <w:tc>
          <w:tcPr>
            <w:tcW w:w="1405" w:type="dxa"/>
            <w:shd w:val="clear" w:color="auto" w:fill="auto"/>
            <w:vAlign w:val="center"/>
          </w:tcPr>
          <w:p w14:paraId="6BDBC4F2">
            <w:pPr>
              <w:jc w:val="right"/>
              <w:rPr>
                <w:b/>
                <w:sz w:val="18"/>
                <w:szCs w:val="18"/>
              </w:rPr>
            </w:pPr>
            <w:r>
              <w:rPr>
                <w:rFonts w:hint="eastAsia" w:ascii="宋体" w:hAnsi="宋体" w:eastAsia="宋体" w:cs="宋体"/>
                <w:sz w:val="18"/>
                <w:szCs w:val="18"/>
              </w:rPr>
              <w:t>64.00</w:t>
            </w:r>
          </w:p>
        </w:tc>
      </w:tr>
      <w:tr w14:paraId="44012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C90D3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6699AAF">
            <w:pPr>
              <w:jc w:val="center"/>
              <w:rPr>
                <w:rFonts w:hint="default" w:ascii="宋体" w:hAnsi="宋体"/>
                <w:b/>
                <w:sz w:val="18"/>
                <w:szCs w:val="18"/>
              </w:rPr>
            </w:pPr>
            <w:r>
              <w:rPr>
                <w:rFonts w:hint="eastAsia" w:ascii="宋体" w:hAnsi="宋体" w:eastAsia="宋体" w:cs="宋体"/>
                <w:sz w:val="18"/>
                <w:szCs w:val="18"/>
              </w:rPr>
              <w:t>21</w:t>
            </w:r>
          </w:p>
        </w:tc>
        <w:tc>
          <w:tcPr>
            <w:tcW w:w="567" w:type="dxa"/>
            <w:shd w:val="clear" w:color="auto" w:fill="auto"/>
            <w:vAlign w:val="center"/>
          </w:tcPr>
          <w:p w14:paraId="4FFDA507">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19D93D7D">
            <w:pPr>
              <w:jc w:val="left"/>
              <w:rPr>
                <w:rFonts w:hint="default" w:ascii="宋体" w:hAnsi="宋体"/>
                <w:b/>
                <w:sz w:val="18"/>
                <w:szCs w:val="18"/>
              </w:rPr>
            </w:pPr>
            <w:r>
              <w:rPr>
                <w:rFonts w:hint="eastAsia" w:ascii="宋体" w:hAnsi="宋体" w:eastAsia="宋体" w:cs="宋体"/>
                <w:sz w:val="18"/>
                <w:szCs w:val="18"/>
              </w:rPr>
              <w:t>农村特困人员救助供养支出</w:t>
            </w:r>
          </w:p>
        </w:tc>
        <w:tc>
          <w:tcPr>
            <w:tcW w:w="1306" w:type="dxa"/>
            <w:shd w:val="clear" w:color="auto" w:fill="auto"/>
            <w:vAlign w:val="center"/>
          </w:tcPr>
          <w:p w14:paraId="50724322">
            <w:pPr>
              <w:jc w:val="right"/>
              <w:rPr>
                <w:b/>
                <w:sz w:val="18"/>
                <w:szCs w:val="18"/>
              </w:rPr>
            </w:pPr>
            <w:r>
              <w:rPr>
                <w:rFonts w:hint="eastAsia" w:ascii="宋体" w:hAnsi="宋体" w:eastAsia="宋体" w:cs="宋体"/>
                <w:sz w:val="18"/>
                <w:szCs w:val="18"/>
              </w:rPr>
              <w:t>275.00</w:t>
            </w:r>
          </w:p>
        </w:tc>
        <w:tc>
          <w:tcPr>
            <w:tcW w:w="1306" w:type="dxa"/>
            <w:gridSpan w:val="2"/>
            <w:shd w:val="clear" w:color="auto" w:fill="auto"/>
            <w:vAlign w:val="center"/>
          </w:tcPr>
          <w:p w14:paraId="7436EF0F">
            <w:pPr>
              <w:jc w:val="right"/>
              <w:rPr>
                <w:b/>
                <w:sz w:val="18"/>
                <w:szCs w:val="18"/>
              </w:rPr>
            </w:pPr>
          </w:p>
        </w:tc>
        <w:tc>
          <w:tcPr>
            <w:tcW w:w="1405" w:type="dxa"/>
            <w:shd w:val="clear" w:color="auto" w:fill="auto"/>
            <w:vAlign w:val="center"/>
          </w:tcPr>
          <w:p w14:paraId="5F432EAC">
            <w:pPr>
              <w:jc w:val="right"/>
              <w:rPr>
                <w:b/>
                <w:sz w:val="18"/>
                <w:szCs w:val="18"/>
              </w:rPr>
            </w:pPr>
            <w:r>
              <w:rPr>
                <w:rFonts w:hint="eastAsia" w:ascii="宋体" w:hAnsi="宋体" w:eastAsia="宋体" w:cs="宋体"/>
                <w:sz w:val="18"/>
                <w:szCs w:val="18"/>
              </w:rPr>
              <w:t>275.00</w:t>
            </w:r>
          </w:p>
        </w:tc>
      </w:tr>
      <w:tr w14:paraId="67520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8B47B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6C6DD6A">
            <w:pPr>
              <w:jc w:val="center"/>
              <w:rPr>
                <w:rFonts w:hint="default" w:ascii="宋体" w:hAnsi="宋体"/>
                <w:b/>
                <w:sz w:val="18"/>
                <w:szCs w:val="18"/>
              </w:rPr>
            </w:pPr>
            <w:r>
              <w:rPr>
                <w:rFonts w:hint="eastAsia" w:ascii="宋体" w:hAnsi="宋体" w:eastAsia="宋体" w:cs="宋体"/>
                <w:sz w:val="18"/>
                <w:szCs w:val="18"/>
              </w:rPr>
              <w:t>99</w:t>
            </w:r>
          </w:p>
        </w:tc>
        <w:tc>
          <w:tcPr>
            <w:tcW w:w="567" w:type="dxa"/>
            <w:shd w:val="clear" w:color="auto" w:fill="auto"/>
            <w:vAlign w:val="center"/>
          </w:tcPr>
          <w:p w14:paraId="22A72AF9">
            <w:pPr>
              <w:jc w:val="center"/>
              <w:rPr>
                <w:rFonts w:hint="default" w:ascii="宋体" w:hAnsi="宋体"/>
                <w:b/>
                <w:sz w:val="18"/>
                <w:szCs w:val="18"/>
              </w:rPr>
            </w:pPr>
          </w:p>
        </w:tc>
        <w:tc>
          <w:tcPr>
            <w:tcW w:w="4169" w:type="dxa"/>
            <w:shd w:val="clear" w:color="auto" w:fill="auto"/>
            <w:vAlign w:val="center"/>
          </w:tcPr>
          <w:p w14:paraId="7E1E1538">
            <w:pPr>
              <w:jc w:val="left"/>
              <w:rPr>
                <w:rFonts w:hint="default" w:ascii="宋体" w:hAnsi="宋体"/>
                <w:b/>
                <w:sz w:val="18"/>
                <w:szCs w:val="18"/>
              </w:rPr>
            </w:pPr>
            <w:r>
              <w:rPr>
                <w:rFonts w:hint="eastAsia" w:ascii="宋体" w:hAnsi="宋体" w:eastAsia="宋体" w:cs="宋体"/>
                <w:sz w:val="18"/>
                <w:szCs w:val="18"/>
              </w:rPr>
              <w:t>其他社会保障和就业支出</w:t>
            </w:r>
          </w:p>
        </w:tc>
        <w:tc>
          <w:tcPr>
            <w:tcW w:w="1306" w:type="dxa"/>
            <w:shd w:val="clear" w:color="auto" w:fill="auto"/>
            <w:vAlign w:val="center"/>
          </w:tcPr>
          <w:p w14:paraId="74687083">
            <w:pPr>
              <w:jc w:val="right"/>
              <w:rPr>
                <w:b/>
                <w:sz w:val="18"/>
                <w:szCs w:val="18"/>
              </w:rPr>
            </w:pPr>
            <w:r>
              <w:rPr>
                <w:rFonts w:hint="eastAsia" w:ascii="宋体" w:hAnsi="宋体" w:eastAsia="宋体" w:cs="宋体"/>
                <w:sz w:val="18"/>
                <w:szCs w:val="18"/>
              </w:rPr>
              <w:t>150.00</w:t>
            </w:r>
          </w:p>
        </w:tc>
        <w:tc>
          <w:tcPr>
            <w:tcW w:w="1306" w:type="dxa"/>
            <w:gridSpan w:val="2"/>
            <w:shd w:val="clear" w:color="auto" w:fill="auto"/>
            <w:vAlign w:val="center"/>
          </w:tcPr>
          <w:p w14:paraId="0932EEAF">
            <w:pPr>
              <w:jc w:val="right"/>
              <w:rPr>
                <w:b/>
                <w:sz w:val="18"/>
                <w:szCs w:val="18"/>
              </w:rPr>
            </w:pPr>
          </w:p>
        </w:tc>
        <w:tc>
          <w:tcPr>
            <w:tcW w:w="1405" w:type="dxa"/>
            <w:shd w:val="clear" w:color="auto" w:fill="auto"/>
            <w:vAlign w:val="center"/>
          </w:tcPr>
          <w:p w14:paraId="40FF879F">
            <w:pPr>
              <w:jc w:val="right"/>
              <w:rPr>
                <w:b/>
                <w:sz w:val="18"/>
                <w:szCs w:val="18"/>
              </w:rPr>
            </w:pPr>
            <w:r>
              <w:rPr>
                <w:rFonts w:hint="eastAsia" w:ascii="宋体" w:hAnsi="宋体" w:eastAsia="宋体" w:cs="宋体"/>
                <w:sz w:val="18"/>
                <w:szCs w:val="18"/>
              </w:rPr>
              <w:t>150.00</w:t>
            </w:r>
          </w:p>
        </w:tc>
      </w:tr>
      <w:tr w14:paraId="53C1F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42AB8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8F540D9">
            <w:pPr>
              <w:jc w:val="center"/>
              <w:rPr>
                <w:rFonts w:hint="default" w:ascii="宋体" w:hAnsi="宋体"/>
                <w:b/>
                <w:sz w:val="18"/>
                <w:szCs w:val="18"/>
              </w:rPr>
            </w:pPr>
            <w:r>
              <w:rPr>
                <w:rFonts w:hint="eastAsia" w:ascii="宋体" w:hAnsi="宋体" w:eastAsia="宋体" w:cs="宋体"/>
                <w:sz w:val="18"/>
                <w:szCs w:val="18"/>
              </w:rPr>
              <w:t>99</w:t>
            </w:r>
          </w:p>
        </w:tc>
        <w:tc>
          <w:tcPr>
            <w:tcW w:w="567" w:type="dxa"/>
            <w:shd w:val="clear" w:color="auto" w:fill="auto"/>
            <w:vAlign w:val="center"/>
          </w:tcPr>
          <w:p w14:paraId="6A663099">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18CE2A8E">
            <w:pPr>
              <w:jc w:val="left"/>
              <w:rPr>
                <w:rFonts w:hint="default" w:ascii="宋体" w:hAnsi="宋体"/>
                <w:b/>
                <w:sz w:val="18"/>
                <w:szCs w:val="18"/>
              </w:rPr>
            </w:pPr>
            <w:r>
              <w:rPr>
                <w:rFonts w:hint="eastAsia" w:ascii="宋体" w:hAnsi="宋体" w:eastAsia="宋体" w:cs="宋体"/>
                <w:sz w:val="18"/>
                <w:szCs w:val="18"/>
              </w:rPr>
              <w:t>其他社会保障和就业支出</w:t>
            </w:r>
          </w:p>
        </w:tc>
        <w:tc>
          <w:tcPr>
            <w:tcW w:w="1306" w:type="dxa"/>
            <w:shd w:val="clear" w:color="auto" w:fill="auto"/>
            <w:vAlign w:val="center"/>
          </w:tcPr>
          <w:p w14:paraId="4A2D6665">
            <w:pPr>
              <w:jc w:val="right"/>
              <w:rPr>
                <w:b/>
                <w:sz w:val="18"/>
                <w:szCs w:val="18"/>
              </w:rPr>
            </w:pPr>
            <w:r>
              <w:rPr>
                <w:rFonts w:hint="eastAsia" w:ascii="宋体" w:hAnsi="宋体" w:eastAsia="宋体" w:cs="宋体"/>
                <w:sz w:val="18"/>
                <w:szCs w:val="18"/>
              </w:rPr>
              <w:t>150.00</w:t>
            </w:r>
          </w:p>
        </w:tc>
        <w:tc>
          <w:tcPr>
            <w:tcW w:w="1306" w:type="dxa"/>
            <w:gridSpan w:val="2"/>
            <w:shd w:val="clear" w:color="auto" w:fill="auto"/>
            <w:vAlign w:val="center"/>
          </w:tcPr>
          <w:p w14:paraId="3323A3D9">
            <w:pPr>
              <w:jc w:val="right"/>
              <w:rPr>
                <w:b/>
                <w:sz w:val="18"/>
                <w:szCs w:val="18"/>
              </w:rPr>
            </w:pPr>
          </w:p>
        </w:tc>
        <w:tc>
          <w:tcPr>
            <w:tcW w:w="1405" w:type="dxa"/>
            <w:shd w:val="clear" w:color="auto" w:fill="auto"/>
            <w:vAlign w:val="center"/>
          </w:tcPr>
          <w:p w14:paraId="70E497F4">
            <w:pPr>
              <w:jc w:val="right"/>
              <w:rPr>
                <w:b/>
                <w:sz w:val="18"/>
                <w:szCs w:val="18"/>
              </w:rPr>
            </w:pPr>
            <w:r>
              <w:rPr>
                <w:rFonts w:hint="eastAsia" w:ascii="宋体" w:hAnsi="宋体" w:eastAsia="宋体" w:cs="宋体"/>
                <w:sz w:val="18"/>
                <w:szCs w:val="18"/>
              </w:rPr>
              <w:t>150.00</w:t>
            </w:r>
          </w:p>
        </w:tc>
      </w:tr>
      <w:tr w14:paraId="49D9A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DB084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AEA88C7">
            <w:pPr>
              <w:jc w:val="center"/>
              <w:rPr>
                <w:rFonts w:hint="default" w:ascii="宋体" w:hAnsi="宋体"/>
                <w:b/>
                <w:sz w:val="18"/>
                <w:szCs w:val="18"/>
              </w:rPr>
            </w:pPr>
          </w:p>
        </w:tc>
        <w:tc>
          <w:tcPr>
            <w:tcW w:w="567" w:type="dxa"/>
            <w:shd w:val="clear" w:color="auto" w:fill="auto"/>
            <w:vAlign w:val="center"/>
          </w:tcPr>
          <w:p w14:paraId="0658525D">
            <w:pPr>
              <w:jc w:val="center"/>
              <w:rPr>
                <w:rFonts w:hint="default" w:ascii="宋体" w:hAnsi="宋体"/>
                <w:b/>
                <w:sz w:val="18"/>
                <w:szCs w:val="18"/>
              </w:rPr>
            </w:pPr>
          </w:p>
        </w:tc>
        <w:tc>
          <w:tcPr>
            <w:tcW w:w="4169" w:type="dxa"/>
            <w:shd w:val="clear" w:color="auto" w:fill="auto"/>
            <w:vAlign w:val="center"/>
          </w:tcPr>
          <w:p w14:paraId="2D26AACC">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2F8D76A6">
            <w:pPr>
              <w:jc w:val="right"/>
              <w:rPr>
                <w:b/>
                <w:sz w:val="18"/>
                <w:szCs w:val="18"/>
              </w:rPr>
            </w:pPr>
            <w:r>
              <w:rPr>
                <w:rFonts w:hint="eastAsia" w:ascii="宋体" w:hAnsi="宋体" w:eastAsia="宋体" w:cs="宋体"/>
                <w:sz w:val="18"/>
                <w:szCs w:val="18"/>
              </w:rPr>
              <w:t>33.32</w:t>
            </w:r>
          </w:p>
        </w:tc>
        <w:tc>
          <w:tcPr>
            <w:tcW w:w="1306" w:type="dxa"/>
            <w:gridSpan w:val="2"/>
            <w:shd w:val="clear" w:color="auto" w:fill="auto"/>
            <w:vAlign w:val="center"/>
          </w:tcPr>
          <w:p w14:paraId="2CC56234">
            <w:pPr>
              <w:jc w:val="right"/>
              <w:rPr>
                <w:b/>
                <w:sz w:val="18"/>
                <w:szCs w:val="18"/>
              </w:rPr>
            </w:pPr>
            <w:r>
              <w:rPr>
                <w:rFonts w:hint="eastAsia" w:ascii="宋体" w:hAnsi="宋体" w:eastAsia="宋体" w:cs="宋体"/>
                <w:sz w:val="18"/>
                <w:szCs w:val="18"/>
              </w:rPr>
              <w:t>33.32</w:t>
            </w:r>
          </w:p>
        </w:tc>
        <w:tc>
          <w:tcPr>
            <w:tcW w:w="1405" w:type="dxa"/>
            <w:shd w:val="clear" w:color="auto" w:fill="auto"/>
            <w:vAlign w:val="center"/>
          </w:tcPr>
          <w:p w14:paraId="0180687E">
            <w:pPr>
              <w:jc w:val="right"/>
              <w:rPr>
                <w:b/>
                <w:sz w:val="18"/>
                <w:szCs w:val="18"/>
              </w:rPr>
            </w:pPr>
          </w:p>
        </w:tc>
      </w:tr>
      <w:tr w14:paraId="0802A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4BA466">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02C34C4">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AFA87C8">
            <w:pPr>
              <w:jc w:val="center"/>
              <w:rPr>
                <w:rFonts w:hint="default" w:ascii="宋体" w:hAnsi="宋体"/>
                <w:b/>
                <w:sz w:val="18"/>
                <w:szCs w:val="18"/>
              </w:rPr>
            </w:pPr>
          </w:p>
        </w:tc>
        <w:tc>
          <w:tcPr>
            <w:tcW w:w="4169" w:type="dxa"/>
            <w:shd w:val="clear" w:color="auto" w:fill="auto"/>
            <w:vAlign w:val="center"/>
          </w:tcPr>
          <w:p w14:paraId="21EC0B53">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4A436596">
            <w:pPr>
              <w:jc w:val="right"/>
              <w:rPr>
                <w:b/>
                <w:sz w:val="18"/>
                <w:szCs w:val="18"/>
              </w:rPr>
            </w:pPr>
            <w:r>
              <w:rPr>
                <w:rFonts w:hint="eastAsia" w:ascii="宋体" w:hAnsi="宋体" w:eastAsia="宋体" w:cs="宋体"/>
                <w:sz w:val="18"/>
                <w:szCs w:val="18"/>
              </w:rPr>
              <w:t>33.32</w:t>
            </w:r>
          </w:p>
        </w:tc>
        <w:tc>
          <w:tcPr>
            <w:tcW w:w="1306" w:type="dxa"/>
            <w:gridSpan w:val="2"/>
            <w:shd w:val="clear" w:color="auto" w:fill="auto"/>
            <w:vAlign w:val="center"/>
          </w:tcPr>
          <w:p w14:paraId="72F6AAFF">
            <w:pPr>
              <w:jc w:val="right"/>
              <w:rPr>
                <w:b/>
                <w:sz w:val="18"/>
                <w:szCs w:val="18"/>
              </w:rPr>
            </w:pPr>
            <w:r>
              <w:rPr>
                <w:rFonts w:hint="eastAsia" w:ascii="宋体" w:hAnsi="宋体" w:eastAsia="宋体" w:cs="宋体"/>
                <w:sz w:val="18"/>
                <w:szCs w:val="18"/>
              </w:rPr>
              <w:t>33.32</w:t>
            </w:r>
          </w:p>
        </w:tc>
        <w:tc>
          <w:tcPr>
            <w:tcW w:w="1405" w:type="dxa"/>
            <w:shd w:val="clear" w:color="auto" w:fill="auto"/>
            <w:vAlign w:val="center"/>
          </w:tcPr>
          <w:p w14:paraId="6A9B64E6">
            <w:pPr>
              <w:jc w:val="right"/>
              <w:rPr>
                <w:b/>
                <w:sz w:val="18"/>
                <w:szCs w:val="18"/>
              </w:rPr>
            </w:pPr>
          </w:p>
        </w:tc>
      </w:tr>
      <w:tr w14:paraId="60BC4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F10236">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A06E2B7">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096CFC3">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E3714C4">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3809991A">
            <w:pPr>
              <w:jc w:val="right"/>
              <w:rPr>
                <w:b/>
                <w:sz w:val="18"/>
                <w:szCs w:val="18"/>
              </w:rPr>
            </w:pPr>
            <w:r>
              <w:rPr>
                <w:rFonts w:hint="eastAsia" w:ascii="宋体" w:hAnsi="宋体" w:eastAsia="宋体" w:cs="宋体"/>
                <w:sz w:val="18"/>
                <w:szCs w:val="18"/>
              </w:rPr>
              <w:t>31.05</w:t>
            </w:r>
          </w:p>
        </w:tc>
        <w:tc>
          <w:tcPr>
            <w:tcW w:w="1306" w:type="dxa"/>
            <w:gridSpan w:val="2"/>
            <w:shd w:val="clear" w:color="auto" w:fill="auto"/>
            <w:vAlign w:val="center"/>
          </w:tcPr>
          <w:p w14:paraId="4332B342">
            <w:pPr>
              <w:jc w:val="right"/>
              <w:rPr>
                <w:b/>
                <w:sz w:val="18"/>
                <w:szCs w:val="18"/>
              </w:rPr>
            </w:pPr>
            <w:r>
              <w:rPr>
                <w:rFonts w:hint="eastAsia" w:ascii="宋体" w:hAnsi="宋体" w:eastAsia="宋体" w:cs="宋体"/>
                <w:sz w:val="18"/>
                <w:szCs w:val="18"/>
              </w:rPr>
              <w:t>31.05</w:t>
            </w:r>
          </w:p>
        </w:tc>
        <w:tc>
          <w:tcPr>
            <w:tcW w:w="1405" w:type="dxa"/>
            <w:shd w:val="clear" w:color="auto" w:fill="auto"/>
            <w:vAlign w:val="center"/>
          </w:tcPr>
          <w:p w14:paraId="21B5990E">
            <w:pPr>
              <w:jc w:val="right"/>
              <w:rPr>
                <w:b/>
                <w:sz w:val="18"/>
                <w:szCs w:val="18"/>
              </w:rPr>
            </w:pPr>
          </w:p>
        </w:tc>
      </w:tr>
      <w:tr w14:paraId="06DE8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49D2CC">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FF44A05">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A2B8C4C">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5AE3D251">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6BB3B23E">
            <w:pPr>
              <w:jc w:val="right"/>
              <w:rPr>
                <w:b/>
                <w:sz w:val="18"/>
                <w:szCs w:val="18"/>
              </w:rPr>
            </w:pPr>
            <w:r>
              <w:rPr>
                <w:rFonts w:hint="eastAsia" w:ascii="宋体" w:hAnsi="宋体" w:eastAsia="宋体" w:cs="宋体"/>
                <w:sz w:val="18"/>
                <w:szCs w:val="18"/>
              </w:rPr>
              <w:t>2.27</w:t>
            </w:r>
          </w:p>
        </w:tc>
        <w:tc>
          <w:tcPr>
            <w:tcW w:w="1306" w:type="dxa"/>
            <w:gridSpan w:val="2"/>
            <w:shd w:val="clear" w:color="auto" w:fill="auto"/>
            <w:vAlign w:val="center"/>
          </w:tcPr>
          <w:p w14:paraId="7033F05B">
            <w:pPr>
              <w:jc w:val="right"/>
              <w:rPr>
                <w:b/>
                <w:sz w:val="18"/>
                <w:szCs w:val="18"/>
              </w:rPr>
            </w:pPr>
            <w:r>
              <w:rPr>
                <w:rFonts w:hint="eastAsia" w:ascii="宋体" w:hAnsi="宋体" w:eastAsia="宋体" w:cs="宋体"/>
                <w:sz w:val="18"/>
                <w:szCs w:val="18"/>
              </w:rPr>
              <w:t>2.27</w:t>
            </w:r>
          </w:p>
        </w:tc>
        <w:tc>
          <w:tcPr>
            <w:tcW w:w="1405" w:type="dxa"/>
            <w:shd w:val="clear" w:color="auto" w:fill="auto"/>
            <w:vAlign w:val="center"/>
          </w:tcPr>
          <w:p w14:paraId="523E45D4">
            <w:pPr>
              <w:jc w:val="right"/>
              <w:rPr>
                <w:b/>
                <w:sz w:val="18"/>
                <w:szCs w:val="18"/>
              </w:rPr>
            </w:pPr>
          </w:p>
        </w:tc>
      </w:tr>
      <w:tr w14:paraId="6B996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B6D8C4">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75E0409">
            <w:pPr>
              <w:jc w:val="center"/>
              <w:rPr>
                <w:rFonts w:hint="default" w:ascii="宋体" w:hAnsi="宋体"/>
                <w:b/>
                <w:sz w:val="18"/>
                <w:szCs w:val="18"/>
              </w:rPr>
            </w:pPr>
          </w:p>
        </w:tc>
        <w:tc>
          <w:tcPr>
            <w:tcW w:w="567" w:type="dxa"/>
            <w:shd w:val="clear" w:color="auto" w:fill="auto"/>
            <w:vAlign w:val="center"/>
          </w:tcPr>
          <w:p w14:paraId="2C482C11">
            <w:pPr>
              <w:jc w:val="center"/>
              <w:rPr>
                <w:rFonts w:hint="default" w:ascii="宋体" w:hAnsi="宋体"/>
                <w:b/>
                <w:sz w:val="18"/>
                <w:szCs w:val="18"/>
              </w:rPr>
            </w:pPr>
          </w:p>
        </w:tc>
        <w:tc>
          <w:tcPr>
            <w:tcW w:w="4169" w:type="dxa"/>
            <w:shd w:val="clear" w:color="auto" w:fill="auto"/>
            <w:vAlign w:val="center"/>
          </w:tcPr>
          <w:p w14:paraId="3EAA094A">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31C30E6E">
            <w:pPr>
              <w:jc w:val="right"/>
              <w:rPr>
                <w:b/>
                <w:sz w:val="18"/>
                <w:szCs w:val="18"/>
              </w:rPr>
            </w:pPr>
            <w:r>
              <w:rPr>
                <w:rFonts w:hint="eastAsia" w:ascii="宋体" w:hAnsi="宋体" w:eastAsia="宋体" w:cs="宋体"/>
                <w:sz w:val="18"/>
                <w:szCs w:val="18"/>
              </w:rPr>
              <w:t>59.00</w:t>
            </w:r>
          </w:p>
        </w:tc>
        <w:tc>
          <w:tcPr>
            <w:tcW w:w="1306" w:type="dxa"/>
            <w:gridSpan w:val="2"/>
            <w:shd w:val="clear" w:color="auto" w:fill="auto"/>
            <w:vAlign w:val="center"/>
          </w:tcPr>
          <w:p w14:paraId="6F5FCB27">
            <w:pPr>
              <w:jc w:val="right"/>
              <w:rPr>
                <w:b/>
                <w:sz w:val="18"/>
                <w:szCs w:val="18"/>
              </w:rPr>
            </w:pPr>
            <w:r>
              <w:rPr>
                <w:rFonts w:hint="eastAsia" w:ascii="宋体" w:hAnsi="宋体" w:eastAsia="宋体" w:cs="宋体"/>
                <w:sz w:val="18"/>
                <w:szCs w:val="18"/>
              </w:rPr>
              <w:t>59.00</w:t>
            </w:r>
          </w:p>
        </w:tc>
        <w:tc>
          <w:tcPr>
            <w:tcW w:w="1405" w:type="dxa"/>
            <w:shd w:val="clear" w:color="auto" w:fill="auto"/>
            <w:vAlign w:val="center"/>
          </w:tcPr>
          <w:p w14:paraId="34D18F77">
            <w:pPr>
              <w:jc w:val="right"/>
              <w:rPr>
                <w:b/>
                <w:sz w:val="18"/>
                <w:szCs w:val="18"/>
              </w:rPr>
            </w:pPr>
          </w:p>
        </w:tc>
      </w:tr>
      <w:tr w14:paraId="7A0BB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30D193">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36B98C0">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BBCD4A4">
            <w:pPr>
              <w:jc w:val="center"/>
              <w:rPr>
                <w:rFonts w:hint="default" w:ascii="宋体" w:hAnsi="宋体"/>
                <w:b/>
                <w:sz w:val="18"/>
                <w:szCs w:val="18"/>
              </w:rPr>
            </w:pPr>
          </w:p>
        </w:tc>
        <w:tc>
          <w:tcPr>
            <w:tcW w:w="4169" w:type="dxa"/>
            <w:shd w:val="clear" w:color="auto" w:fill="auto"/>
            <w:vAlign w:val="center"/>
          </w:tcPr>
          <w:p w14:paraId="4CEDA070">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3FD41BE1">
            <w:pPr>
              <w:jc w:val="right"/>
              <w:rPr>
                <w:b/>
                <w:sz w:val="18"/>
                <w:szCs w:val="18"/>
              </w:rPr>
            </w:pPr>
            <w:r>
              <w:rPr>
                <w:rFonts w:hint="eastAsia" w:ascii="宋体" w:hAnsi="宋体" w:eastAsia="宋体" w:cs="宋体"/>
                <w:sz w:val="18"/>
                <w:szCs w:val="18"/>
              </w:rPr>
              <w:t>59.00</w:t>
            </w:r>
          </w:p>
        </w:tc>
        <w:tc>
          <w:tcPr>
            <w:tcW w:w="1306" w:type="dxa"/>
            <w:gridSpan w:val="2"/>
            <w:shd w:val="clear" w:color="auto" w:fill="auto"/>
            <w:vAlign w:val="center"/>
          </w:tcPr>
          <w:p w14:paraId="4BE70F06">
            <w:pPr>
              <w:jc w:val="right"/>
              <w:rPr>
                <w:b/>
                <w:sz w:val="18"/>
                <w:szCs w:val="18"/>
              </w:rPr>
            </w:pPr>
            <w:r>
              <w:rPr>
                <w:rFonts w:hint="eastAsia" w:ascii="宋体" w:hAnsi="宋体" w:eastAsia="宋体" w:cs="宋体"/>
                <w:sz w:val="18"/>
                <w:szCs w:val="18"/>
              </w:rPr>
              <w:t>59.00</w:t>
            </w:r>
          </w:p>
        </w:tc>
        <w:tc>
          <w:tcPr>
            <w:tcW w:w="1405" w:type="dxa"/>
            <w:shd w:val="clear" w:color="auto" w:fill="auto"/>
            <w:vAlign w:val="center"/>
          </w:tcPr>
          <w:p w14:paraId="0970B58F">
            <w:pPr>
              <w:jc w:val="right"/>
              <w:rPr>
                <w:b/>
                <w:sz w:val="18"/>
                <w:szCs w:val="18"/>
              </w:rPr>
            </w:pPr>
          </w:p>
        </w:tc>
      </w:tr>
      <w:tr w14:paraId="74C78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C73EBF">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89984C9">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6E27377">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E88B882">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7597C645">
            <w:pPr>
              <w:jc w:val="right"/>
              <w:rPr>
                <w:b/>
                <w:sz w:val="18"/>
                <w:szCs w:val="18"/>
              </w:rPr>
            </w:pPr>
            <w:r>
              <w:rPr>
                <w:rFonts w:hint="eastAsia" w:ascii="宋体" w:hAnsi="宋体" w:eastAsia="宋体" w:cs="宋体"/>
                <w:sz w:val="18"/>
                <w:szCs w:val="18"/>
              </w:rPr>
              <w:t>59.00</w:t>
            </w:r>
          </w:p>
        </w:tc>
        <w:tc>
          <w:tcPr>
            <w:tcW w:w="1306" w:type="dxa"/>
            <w:gridSpan w:val="2"/>
            <w:shd w:val="clear" w:color="auto" w:fill="auto"/>
            <w:vAlign w:val="center"/>
          </w:tcPr>
          <w:p w14:paraId="273FDF86">
            <w:pPr>
              <w:jc w:val="right"/>
              <w:rPr>
                <w:b/>
                <w:sz w:val="18"/>
                <w:szCs w:val="18"/>
              </w:rPr>
            </w:pPr>
            <w:r>
              <w:rPr>
                <w:rFonts w:hint="eastAsia" w:ascii="宋体" w:hAnsi="宋体" w:eastAsia="宋体" w:cs="宋体"/>
                <w:sz w:val="18"/>
                <w:szCs w:val="18"/>
              </w:rPr>
              <w:t>59.00</w:t>
            </w:r>
          </w:p>
        </w:tc>
        <w:tc>
          <w:tcPr>
            <w:tcW w:w="1405" w:type="dxa"/>
            <w:shd w:val="clear" w:color="auto" w:fill="auto"/>
            <w:vAlign w:val="center"/>
          </w:tcPr>
          <w:p w14:paraId="6F8778DC">
            <w:pPr>
              <w:jc w:val="right"/>
              <w:rPr>
                <w:b/>
                <w:sz w:val="18"/>
                <w:szCs w:val="18"/>
              </w:rPr>
            </w:pPr>
          </w:p>
        </w:tc>
      </w:tr>
      <w:tr w14:paraId="66DFD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ABB7AA">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76C308B4">
            <w:pPr>
              <w:jc w:val="center"/>
              <w:rPr>
                <w:rFonts w:hint="default" w:ascii="宋体" w:hAnsi="宋体"/>
                <w:b/>
                <w:sz w:val="18"/>
                <w:szCs w:val="18"/>
              </w:rPr>
            </w:pPr>
          </w:p>
        </w:tc>
        <w:tc>
          <w:tcPr>
            <w:tcW w:w="567" w:type="dxa"/>
            <w:shd w:val="clear" w:color="auto" w:fill="auto"/>
            <w:vAlign w:val="center"/>
          </w:tcPr>
          <w:p w14:paraId="6532FC4F">
            <w:pPr>
              <w:jc w:val="center"/>
              <w:rPr>
                <w:rFonts w:hint="default" w:ascii="宋体" w:hAnsi="宋体"/>
                <w:b/>
                <w:sz w:val="18"/>
                <w:szCs w:val="18"/>
              </w:rPr>
            </w:pPr>
          </w:p>
        </w:tc>
        <w:tc>
          <w:tcPr>
            <w:tcW w:w="4169" w:type="dxa"/>
            <w:shd w:val="clear" w:color="auto" w:fill="auto"/>
            <w:vAlign w:val="center"/>
          </w:tcPr>
          <w:p w14:paraId="3518E264">
            <w:pPr>
              <w:jc w:val="left"/>
              <w:rPr>
                <w:rFonts w:hint="default" w:ascii="宋体" w:hAnsi="宋体"/>
                <w:b/>
                <w:sz w:val="18"/>
                <w:szCs w:val="18"/>
              </w:rPr>
            </w:pPr>
            <w:r>
              <w:rPr>
                <w:rFonts w:hint="eastAsia" w:ascii="宋体" w:hAnsi="宋体" w:eastAsia="宋体" w:cs="宋体"/>
                <w:sz w:val="18"/>
                <w:szCs w:val="18"/>
              </w:rPr>
              <w:t>其他支出</w:t>
            </w:r>
          </w:p>
        </w:tc>
        <w:tc>
          <w:tcPr>
            <w:tcW w:w="1306" w:type="dxa"/>
            <w:shd w:val="clear" w:color="auto" w:fill="auto"/>
            <w:vAlign w:val="center"/>
          </w:tcPr>
          <w:p w14:paraId="0E319112">
            <w:pPr>
              <w:jc w:val="right"/>
              <w:rPr>
                <w:b/>
                <w:sz w:val="18"/>
                <w:szCs w:val="18"/>
              </w:rPr>
            </w:pPr>
            <w:r>
              <w:rPr>
                <w:rFonts w:hint="eastAsia" w:ascii="宋体" w:hAnsi="宋体" w:eastAsia="宋体" w:cs="宋体"/>
                <w:sz w:val="18"/>
                <w:szCs w:val="18"/>
              </w:rPr>
              <w:t>630.47</w:t>
            </w:r>
          </w:p>
        </w:tc>
        <w:tc>
          <w:tcPr>
            <w:tcW w:w="1306" w:type="dxa"/>
            <w:gridSpan w:val="2"/>
            <w:shd w:val="clear" w:color="auto" w:fill="auto"/>
            <w:vAlign w:val="center"/>
          </w:tcPr>
          <w:p w14:paraId="00FA3172">
            <w:pPr>
              <w:jc w:val="right"/>
              <w:rPr>
                <w:b/>
                <w:sz w:val="18"/>
                <w:szCs w:val="18"/>
              </w:rPr>
            </w:pPr>
          </w:p>
        </w:tc>
        <w:tc>
          <w:tcPr>
            <w:tcW w:w="1405" w:type="dxa"/>
            <w:shd w:val="clear" w:color="auto" w:fill="auto"/>
            <w:vAlign w:val="center"/>
          </w:tcPr>
          <w:p w14:paraId="0319B480">
            <w:pPr>
              <w:jc w:val="right"/>
              <w:rPr>
                <w:b/>
                <w:sz w:val="18"/>
                <w:szCs w:val="18"/>
              </w:rPr>
            </w:pPr>
            <w:r>
              <w:rPr>
                <w:rFonts w:hint="eastAsia" w:ascii="宋体" w:hAnsi="宋体" w:eastAsia="宋体" w:cs="宋体"/>
                <w:sz w:val="18"/>
                <w:szCs w:val="18"/>
              </w:rPr>
              <w:t>630.47</w:t>
            </w:r>
          </w:p>
        </w:tc>
      </w:tr>
      <w:tr w14:paraId="129FC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625922">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3B90B95F">
            <w:pPr>
              <w:jc w:val="center"/>
              <w:rPr>
                <w:rFonts w:hint="default" w:ascii="宋体" w:hAnsi="宋体"/>
                <w:b/>
                <w:sz w:val="18"/>
                <w:szCs w:val="18"/>
              </w:rPr>
            </w:pPr>
            <w:r>
              <w:rPr>
                <w:rFonts w:hint="eastAsia" w:ascii="宋体" w:hAnsi="宋体" w:eastAsia="宋体" w:cs="宋体"/>
                <w:sz w:val="18"/>
                <w:szCs w:val="18"/>
              </w:rPr>
              <w:t>60</w:t>
            </w:r>
          </w:p>
        </w:tc>
        <w:tc>
          <w:tcPr>
            <w:tcW w:w="567" w:type="dxa"/>
            <w:shd w:val="clear" w:color="auto" w:fill="auto"/>
            <w:vAlign w:val="center"/>
          </w:tcPr>
          <w:p w14:paraId="5D2F7DE6">
            <w:pPr>
              <w:jc w:val="center"/>
              <w:rPr>
                <w:rFonts w:hint="default" w:ascii="宋体" w:hAnsi="宋体"/>
                <w:b/>
                <w:sz w:val="18"/>
                <w:szCs w:val="18"/>
              </w:rPr>
            </w:pPr>
          </w:p>
        </w:tc>
        <w:tc>
          <w:tcPr>
            <w:tcW w:w="4169" w:type="dxa"/>
            <w:shd w:val="clear" w:color="auto" w:fill="auto"/>
            <w:vAlign w:val="center"/>
          </w:tcPr>
          <w:p w14:paraId="09CBE9E3">
            <w:pPr>
              <w:jc w:val="left"/>
              <w:rPr>
                <w:rFonts w:hint="default" w:ascii="宋体" w:hAnsi="宋体"/>
                <w:b/>
                <w:sz w:val="18"/>
                <w:szCs w:val="18"/>
              </w:rPr>
            </w:pPr>
            <w:r>
              <w:rPr>
                <w:rFonts w:hint="eastAsia" w:ascii="宋体" w:hAnsi="宋体" w:eastAsia="宋体" w:cs="宋体"/>
                <w:sz w:val="18"/>
                <w:szCs w:val="18"/>
              </w:rPr>
              <w:t>彩票公益金安排的支出</w:t>
            </w:r>
          </w:p>
        </w:tc>
        <w:tc>
          <w:tcPr>
            <w:tcW w:w="1306" w:type="dxa"/>
            <w:shd w:val="clear" w:color="auto" w:fill="auto"/>
            <w:vAlign w:val="center"/>
          </w:tcPr>
          <w:p w14:paraId="3A05D6C7">
            <w:pPr>
              <w:jc w:val="right"/>
              <w:rPr>
                <w:b/>
                <w:sz w:val="18"/>
                <w:szCs w:val="18"/>
              </w:rPr>
            </w:pPr>
            <w:r>
              <w:rPr>
                <w:rFonts w:hint="eastAsia" w:ascii="宋体" w:hAnsi="宋体" w:eastAsia="宋体" w:cs="宋体"/>
                <w:sz w:val="18"/>
                <w:szCs w:val="18"/>
              </w:rPr>
              <w:t>630.47</w:t>
            </w:r>
          </w:p>
        </w:tc>
        <w:tc>
          <w:tcPr>
            <w:tcW w:w="1306" w:type="dxa"/>
            <w:gridSpan w:val="2"/>
            <w:shd w:val="clear" w:color="auto" w:fill="auto"/>
            <w:vAlign w:val="center"/>
          </w:tcPr>
          <w:p w14:paraId="3CBCD505">
            <w:pPr>
              <w:jc w:val="right"/>
              <w:rPr>
                <w:b/>
                <w:sz w:val="18"/>
                <w:szCs w:val="18"/>
              </w:rPr>
            </w:pPr>
          </w:p>
        </w:tc>
        <w:tc>
          <w:tcPr>
            <w:tcW w:w="1405" w:type="dxa"/>
            <w:shd w:val="clear" w:color="auto" w:fill="auto"/>
            <w:vAlign w:val="center"/>
          </w:tcPr>
          <w:p w14:paraId="7B18AD12">
            <w:pPr>
              <w:jc w:val="right"/>
              <w:rPr>
                <w:b/>
                <w:sz w:val="18"/>
                <w:szCs w:val="18"/>
              </w:rPr>
            </w:pPr>
            <w:r>
              <w:rPr>
                <w:rFonts w:hint="eastAsia" w:ascii="宋体" w:hAnsi="宋体" w:eastAsia="宋体" w:cs="宋体"/>
                <w:sz w:val="18"/>
                <w:szCs w:val="18"/>
              </w:rPr>
              <w:t>630.47</w:t>
            </w:r>
          </w:p>
        </w:tc>
      </w:tr>
      <w:tr w14:paraId="00EE2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8E8390">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2D1CDCBE">
            <w:pPr>
              <w:jc w:val="center"/>
              <w:rPr>
                <w:rFonts w:hint="default" w:ascii="宋体" w:hAnsi="宋体"/>
                <w:b/>
                <w:sz w:val="18"/>
                <w:szCs w:val="18"/>
              </w:rPr>
            </w:pPr>
            <w:r>
              <w:rPr>
                <w:rFonts w:hint="eastAsia" w:ascii="宋体" w:hAnsi="宋体" w:eastAsia="宋体" w:cs="宋体"/>
                <w:sz w:val="18"/>
                <w:szCs w:val="18"/>
              </w:rPr>
              <w:t>60</w:t>
            </w:r>
          </w:p>
        </w:tc>
        <w:tc>
          <w:tcPr>
            <w:tcW w:w="567" w:type="dxa"/>
            <w:shd w:val="clear" w:color="auto" w:fill="auto"/>
            <w:vAlign w:val="center"/>
          </w:tcPr>
          <w:p w14:paraId="3218991A">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2183D946">
            <w:pPr>
              <w:jc w:val="left"/>
              <w:rPr>
                <w:rFonts w:hint="default" w:ascii="宋体" w:hAnsi="宋体"/>
                <w:b/>
                <w:sz w:val="18"/>
                <w:szCs w:val="18"/>
              </w:rPr>
            </w:pPr>
            <w:r>
              <w:rPr>
                <w:rFonts w:hint="eastAsia" w:ascii="宋体" w:hAnsi="宋体" w:eastAsia="宋体" w:cs="宋体"/>
                <w:sz w:val="18"/>
                <w:szCs w:val="18"/>
              </w:rPr>
              <w:t>用于社会福利的彩票公益金支出</w:t>
            </w:r>
          </w:p>
        </w:tc>
        <w:tc>
          <w:tcPr>
            <w:tcW w:w="1306" w:type="dxa"/>
            <w:shd w:val="clear" w:color="auto" w:fill="auto"/>
            <w:vAlign w:val="center"/>
          </w:tcPr>
          <w:p w14:paraId="2CAE26EC">
            <w:pPr>
              <w:jc w:val="right"/>
              <w:rPr>
                <w:b/>
                <w:sz w:val="18"/>
                <w:szCs w:val="18"/>
              </w:rPr>
            </w:pPr>
            <w:r>
              <w:rPr>
                <w:rFonts w:hint="eastAsia" w:ascii="宋体" w:hAnsi="宋体" w:eastAsia="宋体" w:cs="宋体"/>
                <w:sz w:val="18"/>
                <w:szCs w:val="18"/>
              </w:rPr>
              <w:t>630.47</w:t>
            </w:r>
          </w:p>
        </w:tc>
        <w:tc>
          <w:tcPr>
            <w:tcW w:w="1306" w:type="dxa"/>
            <w:gridSpan w:val="2"/>
            <w:shd w:val="clear" w:color="auto" w:fill="auto"/>
            <w:vAlign w:val="center"/>
          </w:tcPr>
          <w:p w14:paraId="6A1CEB19">
            <w:pPr>
              <w:jc w:val="right"/>
              <w:rPr>
                <w:b/>
                <w:sz w:val="18"/>
                <w:szCs w:val="18"/>
              </w:rPr>
            </w:pPr>
          </w:p>
        </w:tc>
        <w:tc>
          <w:tcPr>
            <w:tcW w:w="1405" w:type="dxa"/>
            <w:shd w:val="clear" w:color="auto" w:fill="auto"/>
            <w:vAlign w:val="center"/>
          </w:tcPr>
          <w:p w14:paraId="4EB0FC07">
            <w:pPr>
              <w:jc w:val="right"/>
              <w:rPr>
                <w:b/>
                <w:sz w:val="18"/>
                <w:szCs w:val="18"/>
              </w:rPr>
            </w:pPr>
            <w:r>
              <w:rPr>
                <w:rFonts w:hint="eastAsia" w:ascii="宋体" w:hAnsi="宋体" w:eastAsia="宋体" w:cs="宋体"/>
                <w:sz w:val="18"/>
                <w:szCs w:val="18"/>
              </w:rPr>
              <w:t>630.47</w:t>
            </w:r>
          </w:p>
        </w:tc>
      </w:tr>
      <w:tr w14:paraId="2FF3B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E61316">
            <w:pPr>
              <w:jc w:val="center"/>
              <w:rPr>
                <w:rFonts w:hint="default" w:ascii="宋体" w:hAnsi="宋体"/>
                <w:b/>
                <w:bCs w:val="0"/>
                <w:sz w:val="18"/>
                <w:szCs w:val="18"/>
              </w:rPr>
            </w:pPr>
          </w:p>
        </w:tc>
        <w:tc>
          <w:tcPr>
            <w:tcW w:w="567" w:type="dxa"/>
            <w:shd w:val="clear" w:color="auto" w:fill="auto"/>
            <w:vAlign w:val="center"/>
          </w:tcPr>
          <w:p w14:paraId="10FBCB69">
            <w:pPr>
              <w:jc w:val="center"/>
              <w:rPr>
                <w:rFonts w:hint="default" w:ascii="宋体" w:hAnsi="宋体"/>
                <w:b/>
                <w:bCs w:val="0"/>
                <w:sz w:val="18"/>
                <w:szCs w:val="18"/>
              </w:rPr>
            </w:pPr>
          </w:p>
        </w:tc>
        <w:tc>
          <w:tcPr>
            <w:tcW w:w="567" w:type="dxa"/>
            <w:shd w:val="clear" w:color="auto" w:fill="auto"/>
            <w:vAlign w:val="center"/>
          </w:tcPr>
          <w:p w14:paraId="32531468">
            <w:pPr>
              <w:jc w:val="center"/>
              <w:rPr>
                <w:rFonts w:hint="default" w:ascii="宋体" w:hAnsi="宋体"/>
                <w:b/>
                <w:bCs w:val="0"/>
                <w:sz w:val="18"/>
                <w:szCs w:val="18"/>
              </w:rPr>
            </w:pPr>
          </w:p>
        </w:tc>
        <w:tc>
          <w:tcPr>
            <w:tcW w:w="4169" w:type="dxa"/>
            <w:shd w:val="clear" w:color="auto" w:fill="auto"/>
            <w:vAlign w:val="center"/>
          </w:tcPr>
          <w:p w14:paraId="2C3E5D69">
            <w:pPr>
              <w:jc w:val="center"/>
              <w:rPr>
                <w:rFonts w:hint="default" w:ascii="宋体" w:hAnsi="宋体"/>
                <w:b/>
                <w:bCs w:val="0"/>
                <w:sz w:val="18"/>
                <w:szCs w:val="18"/>
              </w:rPr>
            </w:pPr>
            <w:r>
              <w:rPr>
                <w:rFonts w:hint="eastAsia" w:ascii="宋体" w:hAnsi="宋体" w:eastAsia="宋体" w:cs="宋体"/>
                <w:b/>
                <w:bCs w:val="0"/>
                <w:sz w:val="18"/>
                <w:szCs w:val="18"/>
              </w:rPr>
              <w:t>总计</w:t>
            </w:r>
          </w:p>
        </w:tc>
        <w:tc>
          <w:tcPr>
            <w:tcW w:w="1306" w:type="dxa"/>
            <w:shd w:val="clear" w:color="auto" w:fill="auto"/>
            <w:vAlign w:val="center"/>
          </w:tcPr>
          <w:p w14:paraId="5F0881D0">
            <w:pPr>
              <w:jc w:val="right"/>
              <w:rPr>
                <w:b/>
                <w:bCs w:val="0"/>
                <w:sz w:val="18"/>
                <w:szCs w:val="18"/>
              </w:rPr>
            </w:pPr>
            <w:r>
              <w:rPr>
                <w:rFonts w:hint="eastAsia" w:ascii="宋体" w:hAnsi="宋体" w:eastAsia="宋体" w:cs="宋体"/>
                <w:b/>
                <w:bCs w:val="0"/>
                <w:sz w:val="18"/>
                <w:szCs w:val="18"/>
              </w:rPr>
              <w:t>6,224.22</w:t>
            </w:r>
          </w:p>
        </w:tc>
        <w:tc>
          <w:tcPr>
            <w:tcW w:w="1306" w:type="dxa"/>
            <w:gridSpan w:val="2"/>
            <w:shd w:val="clear" w:color="auto" w:fill="auto"/>
            <w:vAlign w:val="center"/>
          </w:tcPr>
          <w:p w14:paraId="21DDA321">
            <w:pPr>
              <w:jc w:val="right"/>
              <w:rPr>
                <w:b/>
                <w:bCs w:val="0"/>
                <w:sz w:val="18"/>
                <w:szCs w:val="18"/>
              </w:rPr>
            </w:pPr>
            <w:r>
              <w:rPr>
                <w:rFonts w:hint="eastAsia" w:ascii="宋体" w:hAnsi="宋体" w:eastAsia="宋体" w:cs="宋体"/>
                <w:b/>
                <w:bCs w:val="0"/>
                <w:sz w:val="18"/>
                <w:szCs w:val="18"/>
              </w:rPr>
              <w:t>830.34</w:t>
            </w:r>
          </w:p>
        </w:tc>
        <w:tc>
          <w:tcPr>
            <w:tcW w:w="1405" w:type="dxa"/>
            <w:shd w:val="clear" w:color="auto" w:fill="auto"/>
            <w:vAlign w:val="center"/>
          </w:tcPr>
          <w:p w14:paraId="15DCB924">
            <w:pPr>
              <w:jc w:val="right"/>
              <w:rPr>
                <w:b/>
                <w:bCs w:val="0"/>
                <w:sz w:val="18"/>
                <w:szCs w:val="18"/>
              </w:rPr>
            </w:pPr>
            <w:r>
              <w:rPr>
                <w:rFonts w:hint="eastAsia" w:ascii="宋体" w:hAnsi="宋体" w:eastAsia="宋体" w:cs="宋体"/>
                <w:b/>
                <w:bCs w:val="0"/>
                <w:sz w:val="18"/>
                <w:szCs w:val="18"/>
              </w:rPr>
              <w:t>5,393.88</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编制单位：托克逊县人民政府民政局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5,509.34</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0665B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A9E96B">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3F4C408D">
            <w:pPr>
              <w:widowControl/>
              <w:spacing w:line="280" w:lineRule="exact"/>
              <w:jc w:val="right"/>
              <w:rPr>
                <w:sz w:val="18"/>
                <w:szCs w:val="18"/>
              </w:rPr>
            </w:pPr>
            <w:r>
              <w:rPr>
                <w:rFonts w:hint="eastAsia" w:ascii="宋体" w:hAnsi="宋体" w:eastAsia="宋体" w:cs="宋体"/>
                <w:kern w:val="0"/>
                <w:sz w:val="18"/>
                <w:szCs w:val="18"/>
              </w:rPr>
              <w:t>5,332.34</w:t>
            </w:r>
          </w:p>
        </w:tc>
        <w:tc>
          <w:tcPr>
            <w:tcW w:w="2434" w:type="dxa"/>
            <w:shd w:val="clear" w:color="auto" w:fill="auto"/>
            <w:vAlign w:val="center"/>
          </w:tcPr>
          <w:p w14:paraId="36EC270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2CDCE23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80542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0F8F5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F8A41E">
            <w:pPr>
              <w:widowControl/>
              <w:spacing w:line="280" w:lineRule="exact"/>
              <w:jc w:val="right"/>
              <w:rPr>
                <w:rFonts w:hint="default" w:ascii="宋体" w:hAnsi="宋体"/>
                <w:color w:val="000000"/>
                <w:sz w:val="18"/>
                <w:szCs w:val="18"/>
              </w:rPr>
            </w:pPr>
          </w:p>
        </w:tc>
      </w:tr>
      <w:tr w14:paraId="732EF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8483B1">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252BFA80">
            <w:pPr>
              <w:widowControl/>
              <w:spacing w:line="280" w:lineRule="exact"/>
              <w:jc w:val="right"/>
              <w:rPr>
                <w:sz w:val="18"/>
                <w:szCs w:val="18"/>
              </w:rPr>
            </w:pPr>
            <w:r>
              <w:rPr>
                <w:rFonts w:hint="eastAsia" w:ascii="宋体" w:hAnsi="宋体" w:eastAsia="宋体" w:cs="宋体"/>
                <w:kern w:val="0"/>
                <w:sz w:val="18"/>
                <w:szCs w:val="18"/>
              </w:rPr>
              <w:t>177.00</w:t>
            </w:r>
          </w:p>
        </w:tc>
        <w:tc>
          <w:tcPr>
            <w:tcW w:w="2434" w:type="dxa"/>
            <w:shd w:val="clear" w:color="auto" w:fill="auto"/>
            <w:vAlign w:val="center"/>
          </w:tcPr>
          <w:p w14:paraId="3D6AD4F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48FCAA2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43522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DE289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F231B9">
            <w:pPr>
              <w:widowControl/>
              <w:spacing w:line="280" w:lineRule="exact"/>
              <w:jc w:val="right"/>
              <w:rPr>
                <w:rFonts w:hint="default" w:ascii="宋体" w:hAnsi="宋体"/>
                <w:color w:val="000000"/>
                <w:sz w:val="18"/>
                <w:szCs w:val="18"/>
              </w:rPr>
            </w:pPr>
          </w:p>
        </w:tc>
      </w:tr>
      <w:tr w14:paraId="601A3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AE1EB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77F0861D">
            <w:pPr>
              <w:widowControl/>
              <w:spacing w:line="280" w:lineRule="exact"/>
              <w:jc w:val="right"/>
              <w:rPr>
                <w:sz w:val="18"/>
                <w:szCs w:val="18"/>
              </w:rPr>
            </w:pPr>
          </w:p>
        </w:tc>
        <w:tc>
          <w:tcPr>
            <w:tcW w:w="2434" w:type="dxa"/>
            <w:shd w:val="clear" w:color="auto" w:fill="auto"/>
            <w:vAlign w:val="center"/>
          </w:tcPr>
          <w:p w14:paraId="53996DE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3C7EE42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78D39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6995C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57216A">
            <w:pPr>
              <w:widowControl/>
              <w:spacing w:line="280" w:lineRule="exact"/>
              <w:jc w:val="right"/>
              <w:rPr>
                <w:rFonts w:hint="default" w:ascii="宋体" w:hAnsi="宋体"/>
                <w:color w:val="000000"/>
                <w:sz w:val="18"/>
                <w:szCs w:val="18"/>
              </w:rPr>
            </w:pPr>
          </w:p>
        </w:tc>
      </w:tr>
      <w:tr w14:paraId="304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CA55E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FF4CF6A">
            <w:pPr>
              <w:widowControl/>
              <w:spacing w:line="280" w:lineRule="exact"/>
              <w:jc w:val="right"/>
              <w:rPr>
                <w:sz w:val="18"/>
                <w:szCs w:val="18"/>
              </w:rPr>
            </w:pPr>
          </w:p>
        </w:tc>
        <w:tc>
          <w:tcPr>
            <w:tcW w:w="2434" w:type="dxa"/>
            <w:shd w:val="clear" w:color="auto" w:fill="auto"/>
            <w:vAlign w:val="center"/>
          </w:tcPr>
          <w:p w14:paraId="5E560E8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3697724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1FD68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46468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C28BB0">
            <w:pPr>
              <w:widowControl/>
              <w:spacing w:line="280" w:lineRule="exact"/>
              <w:jc w:val="right"/>
              <w:rPr>
                <w:rFonts w:hint="default" w:ascii="宋体" w:hAnsi="宋体"/>
                <w:color w:val="000000"/>
                <w:sz w:val="18"/>
                <w:szCs w:val="18"/>
              </w:rPr>
            </w:pPr>
          </w:p>
        </w:tc>
      </w:tr>
      <w:tr w14:paraId="72C3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A3380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0F59C38">
            <w:pPr>
              <w:widowControl/>
              <w:spacing w:line="280" w:lineRule="exact"/>
              <w:jc w:val="right"/>
              <w:rPr>
                <w:sz w:val="18"/>
                <w:szCs w:val="18"/>
              </w:rPr>
            </w:pPr>
          </w:p>
        </w:tc>
        <w:tc>
          <w:tcPr>
            <w:tcW w:w="2434" w:type="dxa"/>
            <w:shd w:val="clear" w:color="auto" w:fill="auto"/>
            <w:vAlign w:val="center"/>
          </w:tcPr>
          <w:p w14:paraId="33758DB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1025794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D35CC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E9A8B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4B20494">
            <w:pPr>
              <w:widowControl/>
              <w:spacing w:line="280" w:lineRule="exact"/>
              <w:jc w:val="right"/>
              <w:rPr>
                <w:rFonts w:hint="default" w:ascii="宋体" w:hAnsi="宋体"/>
                <w:color w:val="000000"/>
                <w:sz w:val="18"/>
                <w:szCs w:val="18"/>
              </w:rPr>
            </w:pPr>
          </w:p>
        </w:tc>
      </w:tr>
      <w:tr w14:paraId="6BCF8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3B8CE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BC2EFC2">
            <w:pPr>
              <w:widowControl/>
              <w:spacing w:line="280" w:lineRule="exact"/>
              <w:jc w:val="right"/>
              <w:rPr>
                <w:sz w:val="18"/>
                <w:szCs w:val="18"/>
              </w:rPr>
            </w:pPr>
          </w:p>
        </w:tc>
        <w:tc>
          <w:tcPr>
            <w:tcW w:w="2434" w:type="dxa"/>
            <w:shd w:val="clear" w:color="auto" w:fill="auto"/>
            <w:vAlign w:val="center"/>
          </w:tcPr>
          <w:p w14:paraId="1BA808C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04F0774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F0E2A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90070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4B0ECF3">
            <w:pPr>
              <w:widowControl/>
              <w:spacing w:line="280" w:lineRule="exact"/>
              <w:jc w:val="right"/>
              <w:rPr>
                <w:rFonts w:hint="default" w:ascii="宋体" w:hAnsi="宋体"/>
                <w:color w:val="000000"/>
                <w:sz w:val="18"/>
                <w:szCs w:val="18"/>
              </w:rPr>
            </w:pPr>
          </w:p>
        </w:tc>
      </w:tr>
      <w:tr w14:paraId="733A4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F2612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E3BAD8D">
            <w:pPr>
              <w:widowControl/>
              <w:spacing w:line="280" w:lineRule="exact"/>
              <w:jc w:val="right"/>
              <w:rPr>
                <w:sz w:val="18"/>
                <w:szCs w:val="18"/>
              </w:rPr>
            </w:pPr>
          </w:p>
        </w:tc>
        <w:tc>
          <w:tcPr>
            <w:tcW w:w="2434" w:type="dxa"/>
            <w:shd w:val="clear" w:color="auto" w:fill="auto"/>
            <w:vAlign w:val="center"/>
          </w:tcPr>
          <w:p w14:paraId="263AE8A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42FB77C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5,240.02</w:t>
            </w:r>
          </w:p>
        </w:tc>
        <w:tc>
          <w:tcPr>
            <w:tcW w:w="1063" w:type="dxa"/>
            <w:gridSpan w:val="2"/>
            <w:shd w:val="clear" w:color="auto" w:fill="auto"/>
            <w:vAlign w:val="center"/>
          </w:tcPr>
          <w:p w14:paraId="2B06A6D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5,240.02</w:t>
            </w:r>
          </w:p>
        </w:tc>
        <w:tc>
          <w:tcPr>
            <w:tcW w:w="1063" w:type="dxa"/>
            <w:gridSpan w:val="2"/>
            <w:shd w:val="clear" w:color="auto" w:fill="auto"/>
            <w:vAlign w:val="center"/>
          </w:tcPr>
          <w:p w14:paraId="15821DE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C89E8AF">
            <w:pPr>
              <w:widowControl/>
              <w:spacing w:line="280" w:lineRule="exact"/>
              <w:jc w:val="right"/>
              <w:rPr>
                <w:rFonts w:hint="default" w:ascii="宋体" w:hAnsi="宋体"/>
                <w:color w:val="000000"/>
                <w:sz w:val="18"/>
                <w:szCs w:val="18"/>
              </w:rPr>
            </w:pPr>
          </w:p>
        </w:tc>
      </w:tr>
      <w:tr w14:paraId="58270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43BAD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23E261">
            <w:pPr>
              <w:widowControl/>
              <w:spacing w:line="280" w:lineRule="exact"/>
              <w:jc w:val="right"/>
              <w:rPr>
                <w:sz w:val="18"/>
                <w:szCs w:val="18"/>
              </w:rPr>
            </w:pPr>
          </w:p>
        </w:tc>
        <w:tc>
          <w:tcPr>
            <w:tcW w:w="2434" w:type="dxa"/>
            <w:shd w:val="clear" w:color="auto" w:fill="auto"/>
            <w:vAlign w:val="center"/>
          </w:tcPr>
          <w:p w14:paraId="148FC7B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77EC432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E59DE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A2B20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04AD50">
            <w:pPr>
              <w:widowControl/>
              <w:spacing w:line="280" w:lineRule="exact"/>
              <w:jc w:val="right"/>
              <w:rPr>
                <w:rFonts w:hint="default" w:ascii="宋体" w:hAnsi="宋体"/>
                <w:color w:val="000000"/>
                <w:sz w:val="18"/>
                <w:szCs w:val="18"/>
              </w:rPr>
            </w:pPr>
          </w:p>
        </w:tc>
      </w:tr>
      <w:tr w14:paraId="3C40A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63717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41432A5">
            <w:pPr>
              <w:widowControl/>
              <w:spacing w:line="280" w:lineRule="exact"/>
              <w:jc w:val="right"/>
              <w:rPr>
                <w:sz w:val="18"/>
                <w:szCs w:val="18"/>
              </w:rPr>
            </w:pPr>
          </w:p>
        </w:tc>
        <w:tc>
          <w:tcPr>
            <w:tcW w:w="2434" w:type="dxa"/>
            <w:shd w:val="clear" w:color="auto" w:fill="auto"/>
            <w:vAlign w:val="center"/>
          </w:tcPr>
          <w:p w14:paraId="2436083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37628B7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33.32</w:t>
            </w:r>
          </w:p>
        </w:tc>
        <w:tc>
          <w:tcPr>
            <w:tcW w:w="1063" w:type="dxa"/>
            <w:gridSpan w:val="2"/>
            <w:shd w:val="clear" w:color="auto" w:fill="auto"/>
            <w:vAlign w:val="center"/>
          </w:tcPr>
          <w:p w14:paraId="3EBE117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33.32</w:t>
            </w:r>
          </w:p>
        </w:tc>
        <w:tc>
          <w:tcPr>
            <w:tcW w:w="1063" w:type="dxa"/>
            <w:gridSpan w:val="2"/>
            <w:shd w:val="clear" w:color="auto" w:fill="auto"/>
            <w:vAlign w:val="center"/>
          </w:tcPr>
          <w:p w14:paraId="2F9DA7D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95DD5A8">
            <w:pPr>
              <w:widowControl/>
              <w:spacing w:line="280" w:lineRule="exact"/>
              <w:jc w:val="right"/>
              <w:rPr>
                <w:rFonts w:hint="default" w:ascii="宋体" w:hAnsi="宋体"/>
                <w:color w:val="000000"/>
                <w:sz w:val="18"/>
                <w:szCs w:val="18"/>
              </w:rPr>
            </w:pPr>
          </w:p>
        </w:tc>
      </w:tr>
      <w:tr w14:paraId="4A8F2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433B5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684E6B7">
            <w:pPr>
              <w:widowControl/>
              <w:spacing w:line="280" w:lineRule="exact"/>
              <w:jc w:val="right"/>
              <w:rPr>
                <w:sz w:val="18"/>
                <w:szCs w:val="18"/>
              </w:rPr>
            </w:pPr>
          </w:p>
        </w:tc>
        <w:tc>
          <w:tcPr>
            <w:tcW w:w="2434" w:type="dxa"/>
            <w:shd w:val="clear" w:color="auto" w:fill="auto"/>
            <w:vAlign w:val="center"/>
          </w:tcPr>
          <w:p w14:paraId="35081B6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27484E8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BA3B5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0C076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9D3BE9A">
            <w:pPr>
              <w:widowControl/>
              <w:spacing w:line="280" w:lineRule="exact"/>
              <w:jc w:val="right"/>
              <w:rPr>
                <w:rFonts w:hint="default" w:ascii="宋体" w:hAnsi="宋体"/>
                <w:color w:val="000000"/>
                <w:sz w:val="18"/>
                <w:szCs w:val="18"/>
              </w:rPr>
            </w:pPr>
          </w:p>
        </w:tc>
      </w:tr>
      <w:tr w14:paraId="4892C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3A8A7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5DC98CC">
            <w:pPr>
              <w:widowControl/>
              <w:spacing w:line="280" w:lineRule="exact"/>
              <w:jc w:val="right"/>
              <w:rPr>
                <w:sz w:val="18"/>
                <w:szCs w:val="18"/>
              </w:rPr>
            </w:pPr>
          </w:p>
        </w:tc>
        <w:tc>
          <w:tcPr>
            <w:tcW w:w="2434" w:type="dxa"/>
            <w:shd w:val="clear" w:color="auto" w:fill="auto"/>
            <w:vAlign w:val="center"/>
          </w:tcPr>
          <w:p w14:paraId="77263E2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201C26B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178D7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C94B0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86FBE0">
            <w:pPr>
              <w:widowControl/>
              <w:spacing w:line="280" w:lineRule="exact"/>
              <w:jc w:val="right"/>
              <w:rPr>
                <w:rFonts w:hint="default" w:ascii="宋体" w:hAnsi="宋体"/>
                <w:color w:val="000000"/>
                <w:sz w:val="18"/>
                <w:szCs w:val="18"/>
              </w:rPr>
            </w:pPr>
          </w:p>
        </w:tc>
      </w:tr>
      <w:tr w14:paraId="65109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58DFC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0E3A79">
            <w:pPr>
              <w:widowControl/>
              <w:spacing w:line="280" w:lineRule="exact"/>
              <w:jc w:val="right"/>
              <w:rPr>
                <w:sz w:val="18"/>
                <w:szCs w:val="18"/>
              </w:rPr>
            </w:pPr>
          </w:p>
        </w:tc>
        <w:tc>
          <w:tcPr>
            <w:tcW w:w="2434" w:type="dxa"/>
            <w:shd w:val="clear" w:color="auto" w:fill="auto"/>
            <w:vAlign w:val="center"/>
          </w:tcPr>
          <w:p w14:paraId="2E74308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5097A2A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C8277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A0307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7C6EB4">
            <w:pPr>
              <w:widowControl/>
              <w:spacing w:line="280" w:lineRule="exact"/>
              <w:jc w:val="right"/>
              <w:rPr>
                <w:rFonts w:hint="default" w:ascii="宋体" w:hAnsi="宋体"/>
                <w:color w:val="000000"/>
                <w:sz w:val="18"/>
                <w:szCs w:val="18"/>
              </w:rPr>
            </w:pPr>
          </w:p>
        </w:tc>
      </w:tr>
      <w:tr w14:paraId="37D4F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5253E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4720833">
            <w:pPr>
              <w:widowControl/>
              <w:spacing w:line="280" w:lineRule="exact"/>
              <w:jc w:val="right"/>
              <w:rPr>
                <w:sz w:val="18"/>
                <w:szCs w:val="18"/>
              </w:rPr>
            </w:pPr>
          </w:p>
        </w:tc>
        <w:tc>
          <w:tcPr>
            <w:tcW w:w="2434" w:type="dxa"/>
            <w:shd w:val="clear" w:color="auto" w:fill="auto"/>
            <w:vAlign w:val="center"/>
          </w:tcPr>
          <w:p w14:paraId="2481A97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420FB16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84417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457B6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080423A">
            <w:pPr>
              <w:widowControl/>
              <w:spacing w:line="280" w:lineRule="exact"/>
              <w:jc w:val="right"/>
              <w:rPr>
                <w:rFonts w:hint="default" w:ascii="宋体" w:hAnsi="宋体"/>
                <w:color w:val="000000"/>
                <w:sz w:val="18"/>
                <w:szCs w:val="18"/>
              </w:rPr>
            </w:pPr>
          </w:p>
        </w:tc>
      </w:tr>
      <w:tr w14:paraId="6D9B6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6C690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780B053">
            <w:pPr>
              <w:widowControl/>
              <w:spacing w:line="280" w:lineRule="exact"/>
              <w:jc w:val="right"/>
              <w:rPr>
                <w:sz w:val="18"/>
                <w:szCs w:val="18"/>
              </w:rPr>
            </w:pPr>
          </w:p>
        </w:tc>
        <w:tc>
          <w:tcPr>
            <w:tcW w:w="2434" w:type="dxa"/>
            <w:shd w:val="clear" w:color="auto" w:fill="auto"/>
            <w:vAlign w:val="center"/>
          </w:tcPr>
          <w:p w14:paraId="3FF5947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4EA1EB6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A1ECF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71BE2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F4455A">
            <w:pPr>
              <w:widowControl/>
              <w:spacing w:line="280" w:lineRule="exact"/>
              <w:jc w:val="right"/>
              <w:rPr>
                <w:rFonts w:hint="default" w:ascii="宋体" w:hAnsi="宋体"/>
                <w:color w:val="000000"/>
                <w:sz w:val="18"/>
                <w:szCs w:val="18"/>
              </w:rPr>
            </w:pPr>
          </w:p>
        </w:tc>
      </w:tr>
      <w:tr w14:paraId="67465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CCD9E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8C7CE84">
            <w:pPr>
              <w:widowControl/>
              <w:spacing w:line="280" w:lineRule="exact"/>
              <w:jc w:val="right"/>
              <w:rPr>
                <w:sz w:val="18"/>
                <w:szCs w:val="18"/>
              </w:rPr>
            </w:pPr>
          </w:p>
        </w:tc>
        <w:tc>
          <w:tcPr>
            <w:tcW w:w="2434" w:type="dxa"/>
            <w:shd w:val="clear" w:color="auto" w:fill="auto"/>
            <w:vAlign w:val="center"/>
          </w:tcPr>
          <w:p w14:paraId="6439D06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240551D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37DCB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4AAF8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306CA1">
            <w:pPr>
              <w:widowControl/>
              <w:spacing w:line="280" w:lineRule="exact"/>
              <w:jc w:val="right"/>
              <w:rPr>
                <w:rFonts w:hint="default" w:ascii="宋体" w:hAnsi="宋体"/>
                <w:color w:val="000000"/>
                <w:sz w:val="18"/>
                <w:szCs w:val="18"/>
              </w:rPr>
            </w:pPr>
          </w:p>
        </w:tc>
      </w:tr>
      <w:tr w14:paraId="2810F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F0AE9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377B12F">
            <w:pPr>
              <w:widowControl/>
              <w:spacing w:line="280" w:lineRule="exact"/>
              <w:jc w:val="right"/>
              <w:rPr>
                <w:sz w:val="18"/>
                <w:szCs w:val="18"/>
              </w:rPr>
            </w:pPr>
          </w:p>
        </w:tc>
        <w:tc>
          <w:tcPr>
            <w:tcW w:w="2434" w:type="dxa"/>
            <w:shd w:val="clear" w:color="auto" w:fill="auto"/>
            <w:vAlign w:val="center"/>
          </w:tcPr>
          <w:p w14:paraId="506D3A6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0802568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BDEE1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0D2E9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F0FDBB">
            <w:pPr>
              <w:widowControl/>
              <w:spacing w:line="280" w:lineRule="exact"/>
              <w:jc w:val="right"/>
              <w:rPr>
                <w:rFonts w:hint="default" w:ascii="宋体" w:hAnsi="宋体"/>
                <w:color w:val="000000"/>
                <w:sz w:val="18"/>
                <w:szCs w:val="18"/>
              </w:rPr>
            </w:pPr>
          </w:p>
        </w:tc>
      </w:tr>
      <w:tr w14:paraId="660E1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8CB2B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682980E">
            <w:pPr>
              <w:widowControl/>
              <w:spacing w:line="280" w:lineRule="exact"/>
              <w:jc w:val="right"/>
              <w:rPr>
                <w:sz w:val="18"/>
                <w:szCs w:val="18"/>
              </w:rPr>
            </w:pPr>
          </w:p>
        </w:tc>
        <w:tc>
          <w:tcPr>
            <w:tcW w:w="2434" w:type="dxa"/>
            <w:shd w:val="clear" w:color="auto" w:fill="auto"/>
            <w:vAlign w:val="center"/>
          </w:tcPr>
          <w:p w14:paraId="2C256AE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7407837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ECE97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3EF59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C5A4C7">
            <w:pPr>
              <w:widowControl/>
              <w:spacing w:line="280" w:lineRule="exact"/>
              <w:jc w:val="right"/>
              <w:rPr>
                <w:rFonts w:hint="default" w:ascii="宋体" w:hAnsi="宋体"/>
                <w:color w:val="000000"/>
                <w:sz w:val="18"/>
                <w:szCs w:val="18"/>
              </w:rPr>
            </w:pPr>
          </w:p>
        </w:tc>
      </w:tr>
      <w:tr w14:paraId="264F5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D0179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26E507F">
            <w:pPr>
              <w:widowControl/>
              <w:spacing w:line="280" w:lineRule="exact"/>
              <w:jc w:val="right"/>
              <w:rPr>
                <w:sz w:val="18"/>
                <w:szCs w:val="18"/>
              </w:rPr>
            </w:pPr>
          </w:p>
        </w:tc>
        <w:tc>
          <w:tcPr>
            <w:tcW w:w="2434" w:type="dxa"/>
            <w:shd w:val="clear" w:color="auto" w:fill="auto"/>
            <w:vAlign w:val="center"/>
          </w:tcPr>
          <w:p w14:paraId="48723E2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4E3A5B7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71506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06CFB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B65085">
            <w:pPr>
              <w:widowControl/>
              <w:spacing w:line="280" w:lineRule="exact"/>
              <w:jc w:val="right"/>
              <w:rPr>
                <w:rFonts w:hint="default" w:ascii="宋体" w:hAnsi="宋体"/>
                <w:color w:val="000000"/>
                <w:sz w:val="18"/>
                <w:szCs w:val="18"/>
              </w:rPr>
            </w:pPr>
          </w:p>
        </w:tc>
      </w:tr>
      <w:tr w14:paraId="47C33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96884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EFEEB2C">
            <w:pPr>
              <w:widowControl/>
              <w:spacing w:line="280" w:lineRule="exact"/>
              <w:jc w:val="right"/>
              <w:rPr>
                <w:sz w:val="18"/>
                <w:szCs w:val="18"/>
              </w:rPr>
            </w:pPr>
          </w:p>
        </w:tc>
        <w:tc>
          <w:tcPr>
            <w:tcW w:w="2434" w:type="dxa"/>
            <w:shd w:val="clear" w:color="auto" w:fill="auto"/>
            <w:vAlign w:val="center"/>
          </w:tcPr>
          <w:p w14:paraId="13A041B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173F3D5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59.00</w:t>
            </w:r>
          </w:p>
        </w:tc>
        <w:tc>
          <w:tcPr>
            <w:tcW w:w="1063" w:type="dxa"/>
            <w:gridSpan w:val="2"/>
            <w:shd w:val="clear" w:color="auto" w:fill="auto"/>
            <w:vAlign w:val="center"/>
          </w:tcPr>
          <w:p w14:paraId="08839570">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59.00</w:t>
            </w:r>
          </w:p>
        </w:tc>
        <w:tc>
          <w:tcPr>
            <w:tcW w:w="1063" w:type="dxa"/>
            <w:gridSpan w:val="2"/>
            <w:shd w:val="clear" w:color="auto" w:fill="auto"/>
            <w:vAlign w:val="center"/>
          </w:tcPr>
          <w:p w14:paraId="170D5CF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C00612">
            <w:pPr>
              <w:widowControl/>
              <w:spacing w:line="280" w:lineRule="exact"/>
              <w:jc w:val="right"/>
              <w:rPr>
                <w:rFonts w:hint="default" w:ascii="宋体" w:hAnsi="宋体"/>
                <w:color w:val="000000"/>
                <w:sz w:val="18"/>
                <w:szCs w:val="18"/>
              </w:rPr>
            </w:pPr>
          </w:p>
        </w:tc>
      </w:tr>
      <w:tr w14:paraId="338FC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50AEE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1BB7445">
            <w:pPr>
              <w:widowControl/>
              <w:spacing w:line="280" w:lineRule="exact"/>
              <w:jc w:val="right"/>
              <w:rPr>
                <w:sz w:val="18"/>
                <w:szCs w:val="18"/>
              </w:rPr>
            </w:pPr>
          </w:p>
        </w:tc>
        <w:tc>
          <w:tcPr>
            <w:tcW w:w="2434" w:type="dxa"/>
            <w:shd w:val="clear" w:color="auto" w:fill="auto"/>
            <w:vAlign w:val="center"/>
          </w:tcPr>
          <w:p w14:paraId="3288D46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415F19E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5C5FF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1500C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58D077A">
            <w:pPr>
              <w:widowControl/>
              <w:spacing w:line="280" w:lineRule="exact"/>
              <w:jc w:val="right"/>
              <w:rPr>
                <w:rFonts w:hint="default" w:ascii="宋体" w:hAnsi="宋体"/>
                <w:color w:val="000000"/>
                <w:sz w:val="18"/>
                <w:szCs w:val="18"/>
              </w:rPr>
            </w:pPr>
          </w:p>
        </w:tc>
      </w:tr>
      <w:tr w14:paraId="6E579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A9A47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FA4A90A">
            <w:pPr>
              <w:widowControl/>
              <w:spacing w:line="280" w:lineRule="exact"/>
              <w:jc w:val="right"/>
              <w:rPr>
                <w:sz w:val="18"/>
                <w:szCs w:val="18"/>
              </w:rPr>
            </w:pPr>
          </w:p>
        </w:tc>
        <w:tc>
          <w:tcPr>
            <w:tcW w:w="2434" w:type="dxa"/>
            <w:shd w:val="clear" w:color="auto" w:fill="auto"/>
            <w:vAlign w:val="center"/>
          </w:tcPr>
          <w:p w14:paraId="4FD4A61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76F7BC0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65054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BE1D6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BDF7B9">
            <w:pPr>
              <w:widowControl/>
              <w:spacing w:line="280" w:lineRule="exact"/>
              <w:jc w:val="right"/>
              <w:rPr>
                <w:rFonts w:hint="default" w:ascii="宋体" w:hAnsi="宋体"/>
                <w:color w:val="000000"/>
                <w:sz w:val="18"/>
                <w:szCs w:val="18"/>
              </w:rPr>
            </w:pPr>
          </w:p>
        </w:tc>
      </w:tr>
      <w:tr w14:paraId="69306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F4717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F9A8B5">
            <w:pPr>
              <w:widowControl/>
              <w:spacing w:line="280" w:lineRule="exact"/>
              <w:jc w:val="right"/>
              <w:rPr>
                <w:sz w:val="18"/>
                <w:szCs w:val="18"/>
              </w:rPr>
            </w:pPr>
          </w:p>
        </w:tc>
        <w:tc>
          <w:tcPr>
            <w:tcW w:w="2434" w:type="dxa"/>
            <w:shd w:val="clear" w:color="auto" w:fill="auto"/>
            <w:vAlign w:val="center"/>
          </w:tcPr>
          <w:p w14:paraId="1A8C6CE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578FFD8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1CC79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D5AAA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F81A7B4">
            <w:pPr>
              <w:widowControl/>
              <w:spacing w:line="280" w:lineRule="exact"/>
              <w:jc w:val="right"/>
              <w:rPr>
                <w:rFonts w:hint="default" w:ascii="宋体" w:hAnsi="宋体"/>
                <w:color w:val="000000"/>
                <w:sz w:val="18"/>
                <w:szCs w:val="18"/>
              </w:rPr>
            </w:pPr>
          </w:p>
        </w:tc>
      </w:tr>
      <w:tr w14:paraId="44CC9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26E8B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823ED7">
            <w:pPr>
              <w:widowControl/>
              <w:spacing w:line="280" w:lineRule="exact"/>
              <w:jc w:val="right"/>
              <w:rPr>
                <w:sz w:val="18"/>
                <w:szCs w:val="18"/>
              </w:rPr>
            </w:pPr>
          </w:p>
        </w:tc>
        <w:tc>
          <w:tcPr>
            <w:tcW w:w="2434" w:type="dxa"/>
            <w:shd w:val="clear" w:color="auto" w:fill="auto"/>
            <w:vAlign w:val="center"/>
          </w:tcPr>
          <w:p w14:paraId="074674D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18C387B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0648C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C645D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C060712">
            <w:pPr>
              <w:widowControl/>
              <w:spacing w:line="280" w:lineRule="exact"/>
              <w:jc w:val="right"/>
              <w:rPr>
                <w:rFonts w:hint="default" w:ascii="宋体" w:hAnsi="宋体"/>
                <w:color w:val="000000"/>
                <w:sz w:val="18"/>
                <w:szCs w:val="18"/>
              </w:rPr>
            </w:pPr>
          </w:p>
        </w:tc>
      </w:tr>
      <w:tr w14:paraId="08FC5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B7AE7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F92E697">
            <w:pPr>
              <w:widowControl/>
              <w:spacing w:line="280" w:lineRule="exact"/>
              <w:jc w:val="right"/>
              <w:rPr>
                <w:sz w:val="18"/>
                <w:szCs w:val="18"/>
              </w:rPr>
            </w:pPr>
          </w:p>
        </w:tc>
        <w:tc>
          <w:tcPr>
            <w:tcW w:w="2434" w:type="dxa"/>
            <w:shd w:val="clear" w:color="auto" w:fill="auto"/>
            <w:vAlign w:val="center"/>
          </w:tcPr>
          <w:p w14:paraId="3464182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617B867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177.00</w:t>
            </w:r>
          </w:p>
        </w:tc>
        <w:tc>
          <w:tcPr>
            <w:tcW w:w="1063" w:type="dxa"/>
            <w:gridSpan w:val="2"/>
            <w:shd w:val="clear" w:color="auto" w:fill="auto"/>
            <w:vAlign w:val="center"/>
          </w:tcPr>
          <w:p w14:paraId="3406EDA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4323B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177.00</w:t>
            </w:r>
          </w:p>
        </w:tc>
        <w:tc>
          <w:tcPr>
            <w:tcW w:w="1051" w:type="dxa"/>
            <w:shd w:val="clear" w:color="auto" w:fill="auto"/>
            <w:vAlign w:val="center"/>
          </w:tcPr>
          <w:p w14:paraId="4BE8B38C">
            <w:pPr>
              <w:widowControl/>
              <w:spacing w:line="280" w:lineRule="exact"/>
              <w:jc w:val="right"/>
              <w:rPr>
                <w:rFonts w:hint="default" w:ascii="宋体" w:hAnsi="宋体"/>
                <w:color w:val="000000"/>
                <w:sz w:val="18"/>
                <w:szCs w:val="18"/>
              </w:rPr>
            </w:pPr>
          </w:p>
        </w:tc>
      </w:tr>
      <w:tr w14:paraId="3AF79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B302F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F36185E">
            <w:pPr>
              <w:widowControl/>
              <w:spacing w:line="280" w:lineRule="exact"/>
              <w:jc w:val="right"/>
              <w:rPr>
                <w:sz w:val="18"/>
                <w:szCs w:val="18"/>
              </w:rPr>
            </w:pPr>
          </w:p>
        </w:tc>
        <w:tc>
          <w:tcPr>
            <w:tcW w:w="2434" w:type="dxa"/>
            <w:shd w:val="clear" w:color="auto" w:fill="auto"/>
            <w:vAlign w:val="center"/>
          </w:tcPr>
          <w:p w14:paraId="7F830D8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6998EB6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27CC9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EDDA7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F23718A">
            <w:pPr>
              <w:widowControl/>
              <w:spacing w:line="280" w:lineRule="exact"/>
              <w:jc w:val="right"/>
              <w:rPr>
                <w:rFonts w:hint="default" w:ascii="宋体" w:hAnsi="宋体"/>
                <w:color w:val="000000"/>
                <w:sz w:val="18"/>
                <w:szCs w:val="18"/>
              </w:rPr>
            </w:pPr>
          </w:p>
        </w:tc>
      </w:tr>
      <w:tr w14:paraId="0F67D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EE8DE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DF13F61">
            <w:pPr>
              <w:widowControl/>
              <w:spacing w:line="280" w:lineRule="exact"/>
              <w:jc w:val="right"/>
              <w:rPr>
                <w:sz w:val="18"/>
                <w:szCs w:val="18"/>
              </w:rPr>
            </w:pPr>
          </w:p>
        </w:tc>
        <w:tc>
          <w:tcPr>
            <w:tcW w:w="2434" w:type="dxa"/>
            <w:shd w:val="clear" w:color="auto" w:fill="auto"/>
            <w:vAlign w:val="center"/>
          </w:tcPr>
          <w:p w14:paraId="7C1CA6A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21A2427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AD147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09E8D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00ED84">
            <w:pPr>
              <w:widowControl/>
              <w:spacing w:line="280" w:lineRule="exact"/>
              <w:jc w:val="right"/>
              <w:rPr>
                <w:rFonts w:hint="default" w:ascii="宋体" w:hAnsi="宋体"/>
                <w:color w:val="000000"/>
                <w:sz w:val="18"/>
                <w:szCs w:val="18"/>
              </w:rPr>
            </w:pPr>
          </w:p>
        </w:tc>
      </w:tr>
      <w:tr w14:paraId="22694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66F06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24EE96">
            <w:pPr>
              <w:widowControl/>
              <w:spacing w:line="280" w:lineRule="exact"/>
              <w:jc w:val="right"/>
              <w:rPr>
                <w:sz w:val="18"/>
                <w:szCs w:val="18"/>
              </w:rPr>
            </w:pPr>
          </w:p>
        </w:tc>
        <w:tc>
          <w:tcPr>
            <w:tcW w:w="2434" w:type="dxa"/>
            <w:shd w:val="clear" w:color="auto" w:fill="auto"/>
            <w:vAlign w:val="center"/>
          </w:tcPr>
          <w:p w14:paraId="3A75759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3AC5209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01CF8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F5444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9CF9A0">
            <w:pPr>
              <w:widowControl/>
              <w:spacing w:line="280" w:lineRule="exact"/>
              <w:jc w:val="right"/>
              <w:rPr>
                <w:rFonts w:hint="default" w:ascii="宋体" w:hAnsi="宋体"/>
                <w:color w:val="000000"/>
                <w:sz w:val="18"/>
                <w:szCs w:val="18"/>
              </w:rPr>
            </w:pPr>
          </w:p>
        </w:tc>
      </w:tr>
      <w:tr w14:paraId="3C798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17DE0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C64197">
            <w:pPr>
              <w:widowControl/>
              <w:spacing w:line="280" w:lineRule="exact"/>
              <w:jc w:val="right"/>
              <w:rPr>
                <w:sz w:val="18"/>
                <w:szCs w:val="18"/>
              </w:rPr>
            </w:pPr>
          </w:p>
        </w:tc>
        <w:tc>
          <w:tcPr>
            <w:tcW w:w="2434" w:type="dxa"/>
            <w:shd w:val="clear" w:color="auto" w:fill="auto"/>
            <w:vAlign w:val="center"/>
          </w:tcPr>
          <w:p w14:paraId="6B40A27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6F06830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F943D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E458E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94095EB">
            <w:pPr>
              <w:widowControl/>
              <w:spacing w:line="280" w:lineRule="exact"/>
              <w:jc w:val="right"/>
              <w:rPr>
                <w:rFonts w:hint="default" w:ascii="宋体" w:hAnsi="宋体"/>
                <w:color w:val="000000"/>
                <w:sz w:val="18"/>
                <w:szCs w:val="18"/>
              </w:rPr>
            </w:pPr>
          </w:p>
        </w:tc>
      </w:tr>
      <w:tr w14:paraId="140A7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0A25C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2EDB0F">
            <w:pPr>
              <w:widowControl/>
              <w:spacing w:line="280" w:lineRule="exact"/>
              <w:jc w:val="right"/>
              <w:rPr>
                <w:sz w:val="18"/>
                <w:szCs w:val="18"/>
              </w:rPr>
            </w:pPr>
          </w:p>
        </w:tc>
        <w:tc>
          <w:tcPr>
            <w:tcW w:w="2434" w:type="dxa"/>
            <w:shd w:val="clear" w:color="auto" w:fill="auto"/>
            <w:vAlign w:val="center"/>
          </w:tcPr>
          <w:p w14:paraId="45E452A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63B41F0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8184A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FC9C8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E2E8BCD">
            <w:pPr>
              <w:widowControl/>
              <w:spacing w:line="280" w:lineRule="exact"/>
              <w:jc w:val="right"/>
              <w:rPr>
                <w:rFonts w:hint="default" w:ascii="宋体" w:hAnsi="宋体"/>
                <w:color w:val="000000"/>
                <w:sz w:val="18"/>
                <w:szCs w:val="18"/>
              </w:rPr>
            </w:pPr>
          </w:p>
        </w:tc>
      </w:tr>
      <w:tr w14:paraId="534C7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094E1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DDCFDF">
            <w:pPr>
              <w:widowControl/>
              <w:spacing w:line="280" w:lineRule="exact"/>
              <w:jc w:val="right"/>
              <w:rPr>
                <w:sz w:val="18"/>
                <w:szCs w:val="18"/>
              </w:rPr>
            </w:pPr>
          </w:p>
        </w:tc>
        <w:tc>
          <w:tcPr>
            <w:tcW w:w="2434" w:type="dxa"/>
            <w:shd w:val="clear" w:color="auto" w:fill="auto"/>
            <w:vAlign w:val="center"/>
          </w:tcPr>
          <w:p w14:paraId="3C17A73C">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2737486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49064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8D8CA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ACDF4F5">
            <w:pPr>
              <w:widowControl/>
              <w:spacing w:line="280" w:lineRule="exact"/>
              <w:jc w:val="right"/>
              <w:rPr>
                <w:rFonts w:hint="default" w:ascii="宋体" w:hAnsi="宋体"/>
                <w:color w:val="000000"/>
                <w:sz w:val="18"/>
                <w:szCs w:val="18"/>
              </w:rPr>
            </w:pPr>
          </w:p>
        </w:tc>
      </w:tr>
      <w:tr w14:paraId="0FD67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6F840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14A4C81">
            <w:pPr>
              <w:widowControl/>
              <w:spacing w:line="280" w:lineRule="exact"/>
              <w:jc w:val="right"/>
              <w:rPr>
                <w:sz w:val="18"/>
                <w:szCs w:val="18"/>
              </w:rPr>
            </w:pPr>
          </w:p>
        </w:tc>
        <w:tc>
          <w:tcPr>
            <w:tcW w:w="2434" w:type="dxa"/>
            <w:shd w:val="clear" w:color="auto" w:fill="auto"/>
            <w:vAlign w:val="center"/>
          </w:tcPr>
          <w:p w14:paraId="52E66437">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DE3F59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D67BA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2B508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F93B140">
            <w:pPr>
              <w:widowControl/>
              <w:spacing w:line="280" w:lineRule="exact"/>
              <w:jc w:val="right"/>
              <w:rPr>
                <w:rFonts w:hint="default" w:ascii="宋体" w:hAnsi="宋体"/>
                <w:color w:val="000000"/>
                <w:sz w:val="18"/>
                <w:szCs w:val="18"/>
              </w:rPr>
            </w:pPr>
          </w:p>
        </w:tc>
      </w:tr>
      <w:tr w14:paraId="4A0B3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FB67EF">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07FDD98F">
            <w:pPr>
              <w:widowControl/>
              <w:spacing w:line="280" w:lineRule="exact"/>
              <w:jc w:val="right"/>
              <w:rPr>
                <w:b/>
                <w:bCs/>
                <w:sz w:val="18"/>
                <w:szCs w:val="18"/>
              </w:rPr>
            </w:pPr>
            <w:r>
              <w:rPr>
                <w:rFonts w:hint="eastAsia" w:ascii="宋体" w:hAnsi="宋体" w:eastAsia="宋体" w:cs="宋体"/>
                <w:b/>
                <w:bCs/>
                <w:kern w:val="0"/>
                <w:sz w:val="18"/>
                <w:szCs w:val="18"/>
              </w:rPr>
              <w:t>5,509.34</w:t>
            </w:r>
          </w:p>
        </w:tc>
        <w:tc>
          <w:tcPr>
            <w:tcW w:w="2434" w:type="dxa"/>
            <w:shd w:val="clear" w:color="auto" w:fill="auto"/>
            <w:vAlign w:val="center"/>
          </w:tcPr>
          <w:p w14:paraId="45B344FF">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7E8E3FF1">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5,509.34</w:t>
            </w:r>
          </w:p>
        </w:tc>
        <w:tc>
          <w:tcPr>
            <w:tcW w:w="1063" w:type="dxa"/>
            <w:gridSpan w:val="2"/>
            <w:shd w:val="clear" w:color="auto" w:fill="auto"/>
            <w:vAlign w:val="center"/>
          </w:tcPr>
          <w:p w14:paraId="065E7289">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5,332.34</w:t>
            </w:r>
          </w:p>
        </w:tc>
        <w:tc>
          <w:tcPr>
            <w:tcW w:w="1063" w:type="dxa"/>
            <w:gridSpan w:val="2"/>
            <w:shd w:val="clear" w:color="auto" w:fill="auto"/>
            <w:vAlign w:val="center"/>
          </w:tcPr>
          <w:p w14:paraId="7F992530">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177.00</w:t>
            </w:r>
          </w:p>
        </w:tc>
        <w:tc>
          <w:tcPr>
            <w:tcW w:w="1051" w:type="dxa"/>
            <w:shd w:val="clear" w:color="auto" w:fill="auto"/>
            <w:vAlign w:val="center"/>
          </w:tcPr>
          <w:p w14:paraId="2A9AF5FA">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编制单位：托克逊县人民政府民政局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5,240.02</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738.02</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4,502.00</w:t>
            </w:r>
          </w:p>
        </w:tc>
      </w:tr>
      <w:tr w14:paraId="6B838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5F34B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75FB18E">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8B72833">
            <w:pPr>
              <w:jc w:val="center"/>
              <w:rPr>
                <w:b/>
                <w:sz w:val="18"/>
                <w:szCs w:val="18"/>
              </w:rPr>
            </w:pPr>
          </w:p>
        </w:tc>
        <w:tc>
          <w:tcPr>
            <w:tcW w:w="4026" w:type="dxa"/>
            <w:shd w:val="clear" w:color="auto" w:fill="auto"/>
            <w:vAlign w:val="center"/>
          </w:tcPr>
          <w:p w14:paraId="2300B53A">
            <w:pPr>
              <w:jc w:val="left"/>
              <w:rPr>
                <w:b/>
                <w:sz w:val="18"/>
                <w:szCs w:val="18"/>
              </w:rPr>
            </w:pPr>
            <w:r>
              <w:rPr>
                <w:rFonts w:hint="eastAsia" w:ascii="宋体" w:hAnsi="宋体" w:eastAsia="宋体" w:cs="宋体"/>
                <w:kern w:val="0"/>
                <w:sz w:val="18"/>
                <w:szCs w:val="18"/>
              </w:rPr>
              <w:t>民政管理事务</w:t>
            </w:r>
          </w:p>
        </w:tc>
        <w:tc>
          <w:tcPr>
            <w:tcW w:w="1367" w:type="dxa"/>
            <w:shd w:val="clear" w:color="auto" w:fill="auto"/>
            <w:vAlign w:val="center"/>
          </w:tcPr>
          <w:p w14:paraId="264CBDC5">
            <w:pPr>
              <w:jc w:val="right"/>
              <w:rPr>
                <w:b/>
                <w:sz w:val="18"/>
                <w:szCs w:val="18"/>
              </w:rPr>
            </w:pPr>
            <w:r>
              <w:rPr>
                <w:rFonts w:hint="eastAsia" w:ascii="宋体" w:hAnsi="宋体" w:eastAsia="宋体" w:cs="宋体"/>
                <w:kern w:val="0"/>
                <w:sz w:val="18"/>
                <w:szCs w:val="18"/>
              </w:rPr>
              <w:t>988.52</w:t>
            </w:r>
          </w:p>
        </w:tc>
        <w:tc>
          <w:tcPr>
            <w:tcW w:w="1366" w:type="dxa"/>
            <w:gridSpan w:val="2"/>
            <w:shd w:val="clear" w:color="auto" w:fill="auto"/>
            <w:vAlign w:val="center"/>
          </w:tcPr>
          <w:p w14:paraId="353ECF28">
            <w:pPr>
              <w:jc w:val="right"/>
              <w:rPr>
                <w:b/>
                <w:sz w:val="18"/>
                <w:szCs w:val="18"/>
              </w:rPr>
            </w:pPr>
            <w:r>
              <w:rPr>
                <w:rFonts w:hint="eastAsia" w:ascii="宋体" w:hAnsi="宋体" w:eastAsia="宋体" w:cs="宋体"/>
                <w:kern w:val="0"/>
                <w:sz w:val="18"/>
                <w:szCs w:val="18"/>
              </w:rPr>
              <w:t>613.52</w:t>
            </w:r>
          </w:p>
        </w:tc>
        <w:tc>
          <w:tcPr>
            <w:tcW w:w="1427" w:type="dxa"/>
            <w:shd w:val="clear" w:color="auto" w:fill="auto"/>
            <w:vAlign w:val="center"/>
          </w:tcPr>
          <w:p w14:paraId="447A6DFC">
            <w:pPr>
              <w:jc w:val="right"/>
              <w:rPr>
                <w:b/>
                <w:sz w:val="18"/>
                <w:szCs w:val="18"/>
              </w:rPr>
            </w:pPr>
            <w:r>
              <w:rPr>
                <w:rFonts w:hint="eastAsia" w:ascii="宋体" w:hAnsi="宋体" w:eastAsia="宋体" w:cs="宋体"/>
                <w:kern w:val="0"/>
                <w:sz w:val="18"/>
                <w:szCs w:val="18"/>
              </w:rPr>
              <w:t>375.00</w:t>
            </w:r>
          </w:p>
        </w:tc>
      </w:tr>
      <w:tr w14:paraId="271EC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62BE6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56569A8">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36EB22C9">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2A5A037">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07B7B0A6">
            <w:pPr>
              <w:jc w:val="right"/>
              <w:rPr>
                <w:b/>
                <w:sz w:val="18"/>
                <w:szCs w:val="18"/>
              </w:rPr>
            </w:pPr>
            <w:r>
              <w:rPr>
                <w:rFonts w:hint="eastAsia" w:ascii="宋体" w:hAnsi="宋体" w:eastAsia="宋体" w:cs="宋体"/>
                <w:kern w:val="0"/>
                <w:sz w:val="18"/>
                <w:szCs w:val="18"/>
              </w:rPr>
              <w:t>613.52</w:t>
            </w:r>
          </w:p>
        </w:tc>
        <w:tc>
          <w:tcPr>
            <w:tcW w:w="1366" w:type="dxa"/>
            <w:gridSpan w:val="2"/>
            <w:shd w:val="clear" w:color="auto" w:fill="auto"/>
            <w:vAlign w:val="center"/>
          </w:tcPr>
          <w:p w14:paraId="59CB115A">
            <w:pPr>
              <w:jc w:val="right"/>
              <w:rPr>
                <w:b/>
                <w:sz w:val="18"/>
                <w:szCs w:val="18"/>
              </w:rPr>
            </w:pPr>
            <w:r>
              <w:rPr>
                <w:rFonts w:hint="eastAsia" w:ascii="宋体" w:hAnsi="宋体" w:eastAsia="宋体" w:cs="宋体"/>
                <w:kern w:val="0"/>
                <w:sz w:val="18"/>
                <w:szCs w:val="18"/>
              </w:rPr>
              <w:t>613.52</w:t>
            </w:r>
          </w:p>
        </w:tc>
        <w:tc>
          <w:tcPr>
            <w:tcW w:w="1427" w:type="dxa"/>
            <w:shd w:val="clear" w:color="auto" w:fill="auto"/>
            <w:vAlign w:val="center"/>
          </w:tcPr>
          <w:p w14:paraId="4E8BC449">
            <w:pPr>
              <w:jc w:val="right"/>
              <w:rPr>
                <w:b/>
                <w:sz w:val="18"/>
                <w:szCs w:val="18"/>
              </w:rPr>
            </w:pPr>
          </w:p>
        </w:tc>
      </w:tr>
      <w:tr w14:paraId="19936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3C2D1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9C29FA8">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3FEB89E">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3457928A">
            <w:pPr>
              <w:jc w:val="left"/>
              <w:rPr>
                <w:b/>
                <w:sz w:val="18"/>
                <w:szCs w:val="18"/>
              </w:rPr>
            </w:pPr>
            <w:r>
              <w:rPr>
                <w:rFonts w:hint="eastAsia" w:ascii="宋体" w:hAnsi="宋体" w:eastAsia="宋体" w:cs="宋体"/>
                <w:kern w:val="0"/>
                <w:sz w:val="18"/>
                <w:szCs w:val="18"/>
              </w:rPr>
              <w:t>其他民政管理事务支出</w:t>
            </w:r>
          </w:p>
        </w:tc>
        <w:tc>
          <w:tcPr>
            <w:tcW w:w="1367" w:type="dxa"/>
            <w:shd w:val="clear" w:color="auto" w:fill="auto"/>
            <w:vAlign w:val="center"/>
          </w:tcPr>
          <w:p w14:paraId="380B6D1D">
            <w:pPr>
              <w:jc w:val="right"/>
              <w:rPr>
                <w:b/>
                <w:sz w:val="18"/>
                <w:szCs w:val="18"/>
              </w:rPr>
            </w:pPr>
            <w:r>
              <w:rPr>
                <w:rFonts w:hint="eastAsia" w:ascii="宋体" w:hAnsi="宋体" w:eastAsia="宋体" w:cs="宋体"/>
                <w:kern w:val="0"/>
                <w:sz w:val="18"/>
                <w:szCs w:val="18"/>
              </w:rPr>
              <w:t>375.00</w:t>
            </w:r>
          </w:p>
        </w:tc>
        <w:tc>
          <w:tcPr>
            <w:tcW w:w="1366" w:type="dxa"/>
            <w:gridSpan w:val="2"/>
            <w:shd w:val="clear" w:color="auto" w:fill="auto"/>
            <w:vAlign w:val="center"/>
          </w:tcPr>
          <w:p w14:paraId="5D4E1E84">
            <w:pPr>
              <w:jc w:val="right"/>
              <w:rPr>
                <w:b/>
                <w:sz w:val="18"/>
                <w:szCs w:val="18"/>
              </w:rPr>
            </w:pPr>
          </w:p>
        </w:tc>
        <w:tc>
          <w:tcPr>
            <w:tcW w:w="1427" w:type="dxa"/>
            <w:shd w:val="clear" w:color="auto" w:fill="auto"/>
            <w:vAlign w:val="center"/>
          </w:tcPr>
          <w:p w14:paraId="6A93022E">
            <w:pPr>
              <w:jc w:val="right"/>
              <w:rPr>
                <w:b/>
                <w:sz w:val="18"/>
                <w:szCs w:val="18"/>
              </w:rPr>
            </w:pPr>
            <w:r>
              <w:rPr>
                <w:rFonts w:hint="eastAsia" w:ascii="宋体" w:hAnsi="宋体" w:eastAsia="宋体" w:cs="宋体"/>
                <w:kern w:val="0"/>
                <w:sz w:val="18"/>
                <w:szCs w:val="18"/>
              </w:rPr>
              <w:t>375.00</w:t>
            </w:r>
          </w:p>
        </w:tc>
      </w:tr>
      <w:tr w14:paraId="3CFC0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36AD4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373684F">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589FB8A">
            <w:pPr>
              <w:jc w:val="center"/>
              <w:rPr>
                <w:b/>
                <w:sz w:val="18"/>
                <w:szCs w:val="18"/>
              </w:rPr>
            </w:pPr>
          </w:p>
        </w:tc>
        <w:tc>
          <w:tcPr>
            <w:tcW w:w="4026" w:type="dxa"/>
            <w:shd w:val="clear" w:color="auto" w:fill="auto"/>
            <w:vAlign w:val="center"/>
          </w:tcPr>
          <w:p w14:paraId="787E5A65">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19DBB812">
            <w:pPr>
              <w:jc w:val="right"/>
              <w:rPr>
                <w:b/>
                <w:sz w:val="18"/>
                <w:szCs w:val="18"/>
              </w:rPr>
            </w:pPr>
            <w:r>
              <w:rPr>
                <w:rFonts w:hint="eastAsia" w:ascii="宋体" w:hAnsi="宋体" w:eastAsia="宋体" w:cs="宋体"/>
                <w:kern w:val="0"/>
                <w:sz w:val="18"/>
                <w:szCs w:val="18"/>
              </w:rPr>
              <w:t>124.50</w:t>
            </w:r>
          </w:p>
        </w:tc>
        <w:tc>
          <w:tcPr>
            <w:tcW w:w="1366" w:type="dxa"/>
            <w:gridSpan w:val="2"/>
            <w:shd w:val="clear" w:color="auto" w:fill="auto"/>
            <w:vAlign w:val="center"/>
          </w:tcPr>
          <w:p w14:paraId="3207507B">
            <w:pPr>
              <w:jc w:val="right"/>
              <w:rPr>
                <w:b/>
                <w:sz w:val="18"/>
                <w:szCs w:val="18"/>
              </w:rPr>
            </w:pPr>
            <w:r>
              <w:rPr>
                <w:rFonts w:hint="eastAsia" w:ascii="宋体" w:hAnsi="宋体" w:eastAsia="宋体" w:cs="宋体"/>
                <w:kern w:val="0"/>
                <w:sz w:val="18"/>
                <w:szCs w:val="18"/>
              </w:rPr>
              <w:t>124.50</w:t>
            </w:r>
          </w:p>
        </w:tc>
        <w:tc>
          <w:tcPr>
            <w:tcW w:w="1427" w:type="dxa"/>
            <w:shd w:val="clear" w:color="auto" w:fill="auto"/>
            <w:vAlign w:val="center"/>
          </w:tcPr>
          <w:p w14:paraId="1DB2B5EA">
            <w:pPr>
              <w:jc w:val="right"/>
              <w:rPr>
                <w:b/>
                <w:sz w:val="18"/>
                <w:szCs w:val="18"/>
              </w:rPr>
            </w:pPr>
          </w:p>
        </w:tc>
      </w:tr>
      <w:tr w14:paraId="5C9AC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09AE8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F1B7005">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AB09188">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8AC773D">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445A5DBA">
            <w:pPr>
              <w:jc w:val="right"/>
              <w:rPr>
                <w:b/>
                <w:sz w:val="18"/>
                <w:szCs w:val="18"/>
              </w:rPr>
            </w:pPr>
            <w:r>
              <w:rPr>
                <w:rFonts w:hint="eastAsia" w:ascii="宋体" w:hAnsi="宋体" w:eastAsia="宋体" w:cs="宋体"/>
                <w:kern w:val="0"/>
                <w:sz w:val="18"/>
                <w:szCs w:val="18"/>
              </w:rPr>
              <w:t>21.10</w:t>
            </w:r>
          </w:p>
        </w:tc>
        <w:tc>
          <w:tcPr>
            <w:tcW w:w="1366" w:type="dxa"/>
            <w:gridSpan w:val="2"/>
            <w:shd w:val="clear" w:color="auto" w:fill="auto"/>
            <w:vAlign w:val="center"/>
          </w:tcPr>
          <w:p w14:paraId="74522AEA">
            <w:pPr>
              <w:jc w:val="right"/>
              <w:rPr>
                <w:b/>
                <w:sz w:val="18"/>
                <w:szCs w:val="18"/>
              </w:rPr>
            </w:pPr>
            <w:r>
              <w:rPr>
                <w:rFonts w:hint="eastAsia" w:ascii="宋体" w:hAnsi="宋体" w:eastAsia="宋体" w:cs="宋体"/>
                <w:kern w:val="0"/>
                <w:sz w:val="18"/>
                <w:szCs w:val="18"/>
              </w:rPr>
              <w:t>21.10</w:t>
            </w:r>
          </w:p>
        </w:tc>
        <w:tc>
          <w:tcPr>
            <w:tcW w:w="1427" w:type="dxa"/>
            <w:shd w:val="clear" w:color="auto" w:fill="auto"/>
            <w:vAlign w:val="center"/>
          </w:tcPr>
          <w:p w14:paraId="00034435">
            <w:pPr>
              <w:jc w:val="right"/>
              <w:rPr>
                <w:b/>
                <w:sz w:val="18"/>
                <w:szCs w:val="18"/>
              </w:rPr>
            </w:pPr>
          </w:p>
        </w:tc>
      </w:tr>
      <w:tr w14:paraId="7EE44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10D1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3841C2A">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1EEC044">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29480A15">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3EA9C21A">
            <w:pPr>
              <w:jc w:val="right"/>
              <w:rPr>
                <w:b/>
                <w:sz w:val="18"/>
                <w:szCs w:val="18"/>
              </w:rPr>
            </w:pPr>
            <w:r>
              <w:rPr>
                <w:rFonts w:hint="eastAsia" w:ascii="宋体" w:hAnsi="宋体" w:eastAsia="宋体" w:cs="宋体"/>
                <w:kern w:val="0"/>
                <w:sz w:val="18"/>
                <w:szCs w:val="18"/>
              </w:rPr>
              <w:t>71.48</w:t>
            </w:r>
          </w:p>
        </w:tc>
        <w:tc>
          <w:tcPr>
            <w:tcW w:w="1366" w:type="dxa"/>
            <w:gridSpan w:val="2"/>
            <w:shd w:val="clear" w:color="auto" w:fill="auto"/>
            <w:vAlign w:val="center"/>
          </w:tcPr>
          <w:p w14:paraId="2375ABCD">
            <w:pPr>
              <w:jc w:val="right"/>
              <w:rPr>
                <w:b/>
                <w:sz w:val="18"/>
                <w:szCs w:val="18"/>
              </w:rPr>
            </w:pPr>
            <w:r>
              <w:rPr>
                <w:rFonts w:hint="eastAsia" w:ascii="宋体" w:hAnsi="宋体" w:eastAsia="宋体" w:cs="宋体"/>
                <w:kern w:val="0"/>
                <w:sz w:val="18"/>
                <w:szCs w:val="18"/>
              </w:rPr>
              <w:t>71.48</w:t>
            </w:r>
          </w:p>
        </w:tc>
        <w:tc>
          <w:tcPr>
            <w:tcW w:w="1427" w:type="dxa"/>
            <w:shd w:val="clear" w:color="auto" w:fill="auto"/>
            <w:vAlign w:val="center"/>
          </w:tcPr>
          <w:p w14:paraId="5DC85B85">
            <w:pPr>
              <w:jc w:val="right"/>
              <w:rPr>
                <w:b/>
                <w:sz w:val="18"/>
                <w:szCs w:val="18"/>
              </w:rPr>
            </w:pPr>
          </w:p>
        </w:tc>
      </w:tr>
      <w:tr w14:paraId="06ABC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111F7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668B389">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0938A28">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02666FF5">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3A5CB7DD">
            <w:pPr>
              <w:jc w:val="right"/>
              <w:rPr>
                <w:b/>
                <w:sz w:val="18"/>
                <w:szCs w:val="18"/>
              </w:rPr>
            </w:pPr>
            <w:r>
              <w:rPr>
                <w:rFonts w:hint="eastAsia" w:ascii="宋体" w:hAnsi="宋体" w:eastAsia="宋体" w:cs="宋体"/>
                <w:kern w:val="0"/>
                <w:sz w:val="18"/>
                <w:szCs w:val="18"/>
              </w:rPr>
              <w:t>31.92</w:t>
            </w:r>
          </w:p>
        </w:tc>
        <w:tc>
          <w:tcPr>
            <w:tcW w:w="1366" w:type="dxa"/>
            <w:gridSpan w:val="2"/>
            <w:shd w:val="clear" w:color="auto" w:fill="auto"/>
            <w:vAlign w:val="center"/>
          </w:tcPr>
          <w:p w14:paraId="1F3F6E5B">
            <w:pPr>
              <w:jc w:val="right"/>
              <w:rPr>
                <w:b/>
                <w:sz w:val="18"/>
                <w:szCs w:val="18"/>
              </w:rPr>
            </w:pPr>
            <w:r>
              <w:rPr>
                <w:rFonts w:hint="eastAsia" w:ascii="宋体" w:hAnsi="宋体" w:eastAsia="宋体" w:cs="宋体"/>
                <w:kern w:val="0"/>
                <w:sz w:val="18"/>
                <w:szCs w:val="18"/>
              </w:rPr>
              <w:t>31.92</w:t>
            </w:r>
          </w:p>
        </w:tc>
        <w:tc>
          <w:tcPr>
            <w:tcW w:w="1427" w:type="dxa"/>
            <w:shd w:val="clear" w:color="auto" w:fill="auto"/>
            <w:vAlign w:val="center"/>
          </w:tcPr>
          <w:p w14:paraId="58257D19">
            <w:pPr>
              <w:jc w:val="right"/>
              <w:rPr>
                <w:b/>
                <w:sz w:val="18"/>
                <w:szCs w:val="18"/>
              </w:rPr>
            </w:pPr>
          </w:p>
        </w:tc>
      </w:tr>
      <w:tr w14:paraId="6EB37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AD0BF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5ECA23C">
            <w:pPr>
              <w:jc w:val="center"/>
              <w:rPr>
                <w:b/>
                <w:sz w:val="18"/>
                <w:szCs w:val="18"/>
              </w:rPr>
            </w:pPr>
            <w:r>
              <w:rPr>
                <w:rFonts w:hint="eastAsia" w:ascii="宋体" w:hAnsi="宋体" w:eastAsia="宋体" w:cs="宋体"/>
                <w:kern w:val="0"/>
                <w:sz w:val="18"/>
                <w:szCs w:val="18"/>
              </w:rPr>
              <w:t>10</w:t>
            </w:r>
          </w:p>
        </w:tc>
        <w:tc>
          <w:tcPr>
            <w:tcW w:w="567" w:type="dxa"/>
            <w:shd w:val="clear" w:color="auto" w:fill="auto"/>
            <w:vAlign w:val="center"/>
          </w:tcPr>
          <w:p w14:paraId="605BFA76">
            <w:pPr>
              <w:jc w:val="center"/>
              <w:rPr>
                <w:b/>
                <w:sz w:val="18"/>
                <w:szCs w:val="18"/>
              </w:rPr>
            </w:pPr>
          </w:p>
        </w:tc>
        <w:tc>
          <w:tcPr>
            <w:tcW w:w="4026" w:type="dxa"/>
            <w:shd w:val="clear" w:color="auto" w:fill="auto"/>
            <w:vAlign w:val="center"/>
          </w:tcPr>
          <w:p w14:paraId="29CDDA73">
            <w:pPr>
              <w:jc w:val="left"/>
              <w:rPr>
                <w:b/>
                <w:sz w:val="18"/>
                <w:szCs w:val="18"/>
              </w:rPr>
            </w:pPr>
            <w:r>
              <w:rPr>
                <w:rFonts w:hint="eastAsia" w:ascii="宋体" w:hAnsi="宋体" w:eastAsia="宋体" w:cs="宋体"/>
                <w:kern w:val="0"/>
                <w:sz w:val="18"/>
                <w:szCs w:val="18"/>
              </w:rPr>
              <w:t>社会福利</w:t>
            </w:r>
          </w:p>
        </w:tc>
        <w:tc>
          <w:tcPr>
            <w:tcW w:w="1367" w:type="dxa"/>
            <w:shd w:val="clear" w:color="auto" w:fill="auto"/>
            <w:vAlign w:val="center"/>
          </w:tcPr>
          <w:p w14:paraId="7547F1CA">
            <w:pPr>
              <w:jc w:val="right"/>
              <w:rPr>
                <w:b/>
                <w:sz w:val="18"/>
                <w:szCs w:val="18"/>
              </w:rPr>
            </w:pPr>
            <w:r>
              <w:rPr>
                <w:rFonts w:hint="eastAsia" w:ascii="宋体" w:hAnsi="宋体" w:eastAsia="宋体" w:cs="宋体"/>
                <w:kern w:val="0"/>
                <w:sz w:val="18"/>
                <w:szCs w:val="18"/>
              </w:rPr>
              <w:t>483.00</w:t>
            </w:r>
          </w:p>
        </w:tc>
        <w:tc>
          <w:tcPr>
            <w:tcW w:w="1366" w:type="dxa"/>
            <w:gridSpan w:val="2"/>
            <w:shd w:val="clear" w:color="auto" w:fill="auto"/>
            <w:vAlign w:val="center"/>
          </w:tcPr>
          <w:p w14:paraId="542EA4AA">
            <w:pPr>
              <w:jc w:val="right"/>
              <w:rPr>
                <w:b/>
                <w:sz w:val="18"/>
                <w:szCs w:val="18"/>
              </w:rPr>
            </w:pPr>
          </w:p>
        </w:tc>
        <w:tc>
          <w:tcPr>
            <w:tcW w:w="1427" w:type="dxa"/>
            <w:shd w:val="clear" w:color="auto" w:fill="auto"/>
            <w:vAlign w:val="center"/>
          </w:tcPr>
          <w:p w14:paraId="4B7EBC72">
            <w:pPr>
              <w:jc w:val="right"/>
              <w:rPr>
                <w:b/>
                <w:sz w:val="18"/>
                <w:szCs w:val="18"/>
              </w:rPr>
            </w:pPr>
            <w:r>
              <w:rPr>
                <w:rFonts w:hint="eastAsia" w:ascii="宋体" w:hAnsi="宋体" w:eastAsia="宋体" w:cs="宋体"/>
                <w:kern w:val="0"/>
                <w:sz w:val="18"/>
                <w:szCs w:val="18"/>
              </w:rPr>
              <w:t>483.00</w:t>
            </w:r>
          </w:p>
        </w:tc>
      </w:tr>
      <w:tr w14:paraId="34890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3B95C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51E98DF">
            <w:pPr>
              <w:jc w:val="center"/>
              <w:rPr>
                <w:b/>
                <w:sz w:val="18"/>
                <w:szCs w:val="18"/>
              </w:rPr>
            </w:pPr>
            <w:r>
              <w:rPr>
                <w:rFonts w:hint="eastAsia" w:ascii="宋体" w:hAnsi="宋体" w:eastAsia="宋体" w:cs="宋体"/>
                <w:kern w:val="0"/>
                <w:sz w:val="18"/>
                <w:szCs w:val="18"/>
              </w:rPr>
              <w:t>10</w:t>
            </w:r>
          </w:p>
        </w:tc>
        <w:tc>
          <w:tcPr>
            <w:tcW w:w="567" w:type="dxa"/>
            <w:shd w:val="clear" w:color="auto" w:fill="auto"/>
            <w:vAlign w:val="center"/>
          </w:tcPr>
          <w:p w14:paraId="5340A0D9">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594AE84">
            <w:pPr>
              <w:jc w:val="left"/>
              <w:rPr>
                <w:b/>
                <w:sz w:val="18"/>
                <w:szCs w:val="18"/>
              </w:rPr>
            </w:pPr>
            <w:r>
              <w:rPr>
                <w:rFonts w:hint="eastAsia" w:ascii="宋体" w:hAnsi="宋体" w:eastAsia="宋体" w:cs="宋体"/>
                <w:kern w:val="0"/>
                <w:sz w:val="18"/>
                <w:szCs w:val="18"/>
              </w:rPr>
              <w:t>儿童福利</w:t>
            </w:r>
          </w:p>
        </w:tc>
        <w:tc>
          <w:tcPr>
            <w:tcW w:w="1367" w:type="dxa"/>
            <w:shd w:val="clear" w:color="auto" w:fill="auto"/>
            <w:vAlign w:val="center"/>
          </w:tcPr>
          <w:p w14:paraId="7A13553B">
            <w:pPr>
              <w:jc w:val="right"/>
              <w:rPr>
                <w:b/>
                <w:sz w:val="18"/>
                <w:szCs w:val="18"/>
              </w:rPr>
            </w:pPr>
            <w:r>
              <w:rPr>
                <w:rFonts w:hint="eastAsia" w:ascii="宋体" w:hAnsi="宋体" w:eastAsia="宋体" w:cs="宋体"/>
                <w:kern w:val="0"/>
                <w:sz w:val="18"/>
                <w:szCs w:val="18"/>
              </w:rPr>
              <w:t>32.00</w:t>
            </w:r>
          </w:p>
        </w:tc>
        <w:tc>
          <w:tcPr>
            <w:tcW w:w="1366" w:type="dxa"/>
            <w:gridSpan w:val="2"/>
            <w:shd w:val="clear" w:color="auto" w:fill="auto"/>
            <w:vAlign w:val="center"/>
          </w:tcPr>
          <w:p w14:paraId="21FF8F43">
            <w:pPr>
              <w:jc w:val="right"/>
              <w:rPr>
                <w:b/>
                <w:sz w:val="18"/>
                <w:szCs w:val="18"/>
              </w:rPr>
            </w:pPr>
          </w:p>
        </w:tc>
        <w:tc>
          <w:tcPr>
            <w:tcW w:w="1427" w:type="dxa"/>
            <w:shd w:val="clear" w:color="auto" w:fill="auto"/>
            <w:vAlign w:val="center"/>
          </w:tcPr>
          <w:p w14:paraId="10E1103A">
            <w:pPr>
              <w:jc w:val="right"/>
              <w:rPr>
                <w:b/>
                <w:sz w:val="18"/>
                <w:szCs w:val="18"/>
              </w:rPr>
            </w:pPr>
            <w:r>
              <w:rPr>
                <w:rFonts w:hint="eastAsia" w:ascii="宋体" w:hAnsi="宋体" w:eastAsia="宋体" w:cs="宋体"/>
                <w:kern w:val="0"/>
                <w:sz w:val="18"/>
                <w:szCs w:val="18"/>
              </w:rPr>
              <w:t>32.00</w:t>
            </w:r>
          </w:p>
        </w:tc>
      </w:tr>
      <w:tr w14:paraId="7443B8C1">
        <w:tblPrEx>
          <w:tblCellMar>
            <w:top w:w="0" w:type="dxa"/>
            <w:left w:w="25" w:type="dxa"/>
            <w:bottom w:w="0" w:type="dxa"/>
            <w:right w:w="50" w:type="dxa"/>
          </w:tblCellMar>
        </w:tblPrEx>
        <w:trPr>
          <w:trHeight w:val="238" w:hRule="atLeast"/>
        </w:trPr>
        <w:tc>
          <w:tcPr>
            <w:tcW w:w="534" w:type="dxa"/>
            <w:shd w:val="clear" w:color="auto" w:fill="auto"/>
            <w:vAlign w:val="center"/>
          </w:tcPr>
          <w:p w14:paraId="6EC73BB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E4A2D74">
            <w:pPr>
              <w:jc w:val="center"/>
              <w:rPr>
                <w:b/>
                <w:sz w:val="18"/>
                <w:szCs w:val="18"/>
              </w:rPr>
            </w:pPr>
            <w:r>
              <w:rPr>
                <w:rFonts w:hint="eastAsia" w:ascii="宋体" w:hAnsi="宋体" w:eastAsia="宋体" w:cs="宋体"/>
                <w:kern w:val="0"/>
                <w:sz w:val="18"/>
                <w:szCs w:val="18"/>
              </w:rPr>
              <w:t>10</w:t>
            </w:r>
          </w:p>
        </w:tc>
        <w:tc>
          <w:tcPr>
            <w:tcW w:w="567" w:type="dxa"/>
            <w:shd w:val="clear" w:color="auto" w:fill="auto"/>
            <w:vAlign w:val="center"/>
          </w:tcPr>
          <w:p w14:paraId="47A32FCA">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601C3CF2">
            <w:pPr>
              <w:jc w:val="left"/>
              <w:rPr>
                <w:b/>
                <w:sz w:val="18"/>
                <w:szCs w:val="18"/>
              </w:rPr>
            </w:pPr>
            <w:r>
              <w:rPr>
                <w:rFonts w:hint="eastAsia" w:ascii="宋体" w:hAnsi="宋体" w:eastAsia="宋体" w:cs="宋体"/>
                <w:kern w:val="0"/>
                <w:sz w:val="18"/>
                <w:szCs w:val="18"/>
              </w:rPr>
              <w:t>老年福利</w:t>
            </w:r>
          </w:p>
        </w:tc>
        <w:tc>
          <w:tcPr>
            <w:tcW w:w="1367" w:type="dxa"/>
            <w:shd w:val="clear" w:color="auto" w:fill="auto"/>
            <w:vAlign w:val="center"/>
          </w:tcPr>
          <w:p w14:paraId="4C33FCD1">
            <w:pPr>
              <w:jc w:val="right"/>
              <w:rPr>
                <w:b/>
                <w:sz w:val="18"/>
                <w:szCs w:val="18"/>
              </w:rPr>
            </w:pPr>
            <w:r>
              <w:rPr>
                <w:rFonts w:hint="eastAsia" w:ascii="宋体" w:hAnsi="宋体" w:eastAsia="宋体" w:cs="宋体"/>
                <w:kern w:val="0"/>
                <w:sz w:val="18"/>
                <w:szCs w:val="18"/>
              </w:rPr>
              <w:t>115.00</w:t>
            </w:r>
          </w:p>
        </w:tc>
        <w:tc>
          <w:tcPr>
            <w:tcW w:w="1366" w:type="dxa"/>
            <w:gridSpan w:val="2"/>
            <w:shd w:val="clear" w:color="auto" w:fill="auto"/>
            <w:vAlign w:val="center"/>
          </w:tcPr>
          <w:p w14:paraId="63A6AEF0">
            <w:pPr>
              <w:jc w:val="right"/>
              <w:rPr>
                <w:b/>
                <w:sz w:val="18"/>
                <w:szCs w:val="18"/>
              </w:rPr>
            </w:pPr>
          </w:p>
        </w:tc>
        <w:tc>
          <w:tcPr>
            <w:tcW w:w="1427" w:type="dxa"/>
            <w:shd w:val="clear" w:color="auto" w:fill="auto"/>
            <w:vAlign w:val="center"/>
          </w:tcPr>
          <w:p w14:paraId="2E30ADC8">
            <w:pPr>
              <w:jc w:val="right"/>
              <w:rPr>
                <w:b/>
                <w:sz w:val="18"/>
                <w:szCs w:val="18"/>
              </w:rPr>
            </w:pPr>
            <w:r>
              <w:rPr>
                <w:rFonts w:hint="eastAsia" w:ascii="宋体" w:hAnsi="宋体" w:eastAsia="宋体" w:cs="宋体"/>
                <w:kern w:val="0"/>
                <w:sz w:val="18"/>
                <w:szCs w:val="18"/>
              </w:rPr>
              <w:t>115.00</w:t>
            </w:r>
          </w:p>
        </w:tc>
      </w:tr>
      <w:tr w14:paraId="47BBB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FCC274">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92E0727">
            <w:pPr>
              <w:jc w:val="center"/>
              <w:rPr>
                <w:b/>
                <w:sz w:val="18"/>
                <w:szCs w:val="18"/>
              </w:rPr>
            </w:pPr>
            <w:r>
              <w:rPr>
                <w:rFonts w:hint="eastAsia" w:ascii="宋体" w:hAnsi="宋体" w:eastAsia="宋体" w:cs="宋体"/>
                <w:kern w:val="0"/>
                <w:sz w:val="18"/>
                <w:szCs w:val="18"/>
              </w:rPr>
              <w:t>10</w:t>
            </w:r>
          </w:p>
        </w:tc>
        <w:tc>
          <w:tcPr>
            <w:tcW w:w="567" w:type="dxa"/>
            <w:shd w:val="clear" w:color="auto" w:fill="auto"/>
            <w:vAlign w:val="center"/>
          </w:tcPr>
          <w:p w14:paraId="0684FBE9">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29C5D428">
            <w:pPr>
              <w:jc w:val="left"/>
              <w:rPr>
                <w:b/>
                <w:sz w:val="18"/>
                <w:szCs w:val="18"/>
              </w:rPr>
            </w:pPr>
            <w:r>
              <w:rPr>
                <w:rFonts w:hint="eastAsia" w:ascii="宋体" w:hAnsi="宋体" w:eastAsia="宋体" w:cs="宋体"/>
                <w:kern w:val="0"/>
                <w:sz w:val="18"/>
                <w:szCs w:val="18"/>
              </w:rPr>
              <w:t>殡葬</w:t>
            </w:r>
          </w:p>
        </w:tc>
        <w:tc>
          <w:tcPr>
            <w:tcW w:w="1367" w:type="dxa"/>
            <w:shd w:val="clear" w:color="auto" w:fill="auto"/>
            <w:vAlign w:val="center"/>
          </w:tcPr>
          <w:p w14:paraId="7D396AED">
            <w:pPr>
              <w:jc w:val="right"/>
              <w:rPr>
                <w:b/>
                <w:sz w:val="18"/>
                <w:szCs w:val="18"/>
              </w:rPr>
            </w:pPr>
            <w:r>
              <w:rPr>
                <w:rFonts w:hint="eastAsia" w:ascii="宋体" w:hAnsi="宋体" w:eastAsia="宋体" w:cs="宋体"/>
                <w:kern w:val="0"/>
                <w:sz w:val="18"/>
                <w:szCs w:val="18"/>
              </w:rPr>
              <w:t>82.00</w:t>
            </w:r>
          </w:p>
        </w:tc>
        <w:tc>
          <w:tcPr>
            <w:tcW w:w="1366" w:type="dxa"/>
            <w:gridSpan w:val="2"/>
            <w:shd w:val="clear" w:color="auto" w:fill="auto"/>
            <w:vAlign w:val="center"/>
          </w:tcPr>
          <w:p w14:paraId="16461F49">
            <w:pPr>
              <w:jc w:val="right"/>
              <w:rPr>
                <w:b/>
                <w:sz w:val="18"/>
                <w:szCs w:val="18"/>
              </w:rPr>
            </w:pPr>
          </w:p>
        </w:tc>
        <w:tc>
          <w:tcPr>
            <w:tcW w:w="1427" w:type="dxa"/>
            <w:shd w:val="clear" w:color="auto" w:fill="auto"/>
            <w:vAlign w:val="center"/>
          </w:tcPr>
          <w:p w14:paraId="5A4E335A">
            <w:pPr>
              <w:jc w:val="right"/>
              <w:rPr>
                <w:b/>
                <w:sz w:val="18"/>
                <w:szCs w:val="18"/>
              </w:rPr>
            </w:pPr>
            <w:r>
              <w:rPr>
                <w:rFonts w:hint="eastAsia" w:ascii="宋体" w:hAnsi="宋体" w:eastAsia="宋体" w:cs="宋体"/>
                <w:kern w:val="0"/>
                <w:sz w:val="18"/>
                <w:szCs w:val="18"/>
              </w:rPr>
              <w:t>82.00</w:t>
            </w:r>
          </w:p>
        </w:tc>
      </w:tr>
      <w:tr w14:paraId="09549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F24BA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ECE5C3D">
            <w:pPr>
              <w:jc w:val="center"/>
              <w:rPr>
                <w:b/>
                <w:sz w:val="18"/>
                <w:szCs w:val="18"/>
              </w:rPr>
            </w:pPr>
            <w:r>
              <w:rPr>
                <w:rFonts w:hint="eastAsia" w:ascii="宋体" w:hAnsi="宋体" w:eastAsia="宋体" w:cs="宋体"/>
                <w:kern w:val="0"/>
                <w:sz w:val="18"/>
                <w:szCs w:val="18"/>
              </w:rPr>
              <w:t>10</w:t>
            </w:r>
          </w:p>
        </w:tc>
        <w:tc>
          <w:tcPr>
            <w:tcW w:w="567" w:type="dxa"/>
            <w:shd w:val="clear" w:color="auto" w:fill="auto"/>
            <w:vAlign w:val="center"/>
          </w:tcPr>
          <w:p w14:paraId="043BCE72">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295702D5">
            <w:pPr>
              <w:jc w:val="left"/>
              <w:rPr>
                <w:b/>
                <w:sz w:val="18"/>
                <w:szCs w:val="18"/>
              </w:rPr>
            </w:pPr>
            <w:r>
              <w:rPr>
                <w:rFonts w:hint="eastAsia" w:ascii="宋体" w:hAnsi="宋体" w:eastAsia="宋体" w:cs="宋体"/>
                <w:kern w:val="0"/>
                <w:sz w:val="18"/>
                <w:szCs w:val="18"/>
              </w:rPr>
              <w:t>社会福利事业单位</w:t>
            </w:r>
          </w:p>
        </w:tc>
        <w:tc>
          <w:tcPr>
            <w:tcW w:w="1367" w:type="dxa"/>
            <w:shd w:val="clear" w:color="auto" w:fill="auto"/>
            <w:vAlign w:val="center"/>
          </w:tcPr>
          <w:p w14:paraId="4C2D9E3B">
            <w:pPr>
              <w:jc w:val="right"/>
              <w:rPr>
                <w:b/>
                <w:sz w:val="18"/>
                <w:szCs w:val="18"/>
              </w:rPr>
            </w:pPr>
            <w:r>
              <w:rPr>
                <w:rFonts w:hint="eastAsia" w:ascii="宋体" w:hAnsi="宋体" w:eastAsia="宋体" w:cs="宋体"/>
                <w:kern w:val="0"/>
                <w:sz w:val="18"/>
                <w:szCs w:val="18"/>
              </w:rPr>
              <w:t>254.00</w:t>
            </w:r>
          </w:p>
        </w:tc>
        <w:tc>
          <w:tcPr>
            <w:tcW w:w="1366" w:type="dxa"/>
            <w:gridSpan w:val="2"/>
            <w:shd w:val="clear" w:color="auto" w:fill="auto"/>
            <w:vAlign w:val="center"/>
          </w:tcPr>
          <w:p w14:paraId="68D52985">
            <w:pPr>
              <w:jc w:val="right"/>
              <w:rPr>
                <w:b/>
                <w:sz w:val="18"/>
                <w:szCs w:val="18"/>
              </w:rPr>
            </w:pPr>
          </w:p>
        </w:tc>
        <w:tc>
          <w:tcPr>
            <w:tcW w:w="1427" w:type="dxa"/>
            <w:shd w:val="clear" w:color="auto" w:fill="auto"/>
            <w:vAlign w:val="center"/>
          </w:tcPr>
          <w:p w14:paraId="58784EE1">
            <w:pPr>
              <w:jc w:val="right"/>
              <w:rPr>
                <w:b/>
                <w:sz w:val="18"/>
                <w:szCs w:val="18"/>
              </w:rPr>
            </w:pPr>
            <w:r>
              <w:rPr>
                <w:rFonts w:hint="eastAsia" w:ascii="宋体" w:hAnsi="宋体" w:eastAsia="宋体" w:cs="宋体"/>
                <w:kern w:val="0"/>
                <w:sz w:val="18"/>
                <w:szCs w:val="18"/>
              </w:rPr>
              <w:t>254.00</w:t>
            </w:r>
          </w:p>
        </w:tc>
      </w:tr>
      <w:tr w14:paraId="00619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D26D4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564FEFF">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3059A72">
            <w:pPr>
              <w:jc w:val="center"/>
              <w:rPr>
                <w:b/>
                <w:sz w:val="18"/>
                <w:szCs w:val="18"/>
              </w:rPr>
            </w:pPr>
          </w:p>
        </w:tc>
        <w:tc>
          <w:tcPr>
            <w:tcW w:w="4026" w:type="dxa"/>
            <w:shd w:val="clear" w:color="auto" w:fill="auto"/>
            <w:vAlign w:val="center"/>
          </w:tcPr>
          <w:p w14:paraId="06D04984">
            <w:pPr>
              <w:jc w:val="left"/>
              <w:rPr>
                <w:b/>
                <w:sz w:val="18"/>
                <w:szCs w:val="18"/>
              </w:rPr>
            </w:pPr>
            <w:r>
              <w:rPr>
                <w:rFonts w:hint="eastAsia" w:ascii="宋体" w:hAnsi="宋体" w:eastAsia="宋体" w:cs="宋体"/>
                <w:kern w:val="0"/>
                <w:sz w:val="18"/>
                <w:szCs w:val="18"/>
              </w:rPr>
              <w:t>残疾人事业</w:t>
            </w:r>
          </w:p>
        </w:tc>
        <w:tc>
          <w:tcPr>
            <w:tcW w:w="1367" w:type="dxa"/>
            <w:shd w:val="clear" w:color="auto" w:fill="auto"/>
            <w:vAlign w:val="center"/>
          </w:tcPr>
          <w:p w14:paraId="634F8C91">
            <w:pPr>
              <w:jc w:val="right"/>
              <w:rPr>
                <w:b/>
                <w:sz w:val="18"/>
                <w:szCs w:val="18"/>
              </w:rPr>
            </w:pPr>
            <w:r>
              <w:rPr>
                <w:rFonts w:hint="eastAsia" w:ascii="宋体" w:hAnsi="宋体" w:eastAsia="宋体" w:cs="宋体"/>
                <w:kern w:val="0"/>
                <w:sz w:val="18"/>
                <w:szCs w:val="18"/>
              </w:rPr>
              <w:t>436.00</w:t>
            </w:r>
          </w:p>
        </w:tc>
        <w:tc>
          <w:tcPr>
            <w:tcW w:w="1366" w:type="dxa"/>
            <w:gridSpan w:val="2"/>
            <w:shd w:val="clear" w:color="auto" w:fill="auto"/>
            <w:vAlign w:val="center"/>
          </w:tcPr>
          <w:p w14:paraId="4EFE9F67">
            <w:pPr>
              <w:jc w:val="right"/>
              <w:rPr>
                <w:b/>
                <w:sz w:val="18"/>
                <w:szCs w:val="18"/>
              </w:rPr>
            </w:pPr>
          </w:p>
        </w:tc>
        <w:tc>
          <w:tcPr>
            <w:tcW w:w="1427" w:type="dxa"/>
            <w:shd w:val="clear" w:color="auto" w:fill="auto"/>
            <w:vAlign w:val="center"/>
          </w:tcPr>
          <w:p w14:paraId="5D69FA49">
            <w:pPr>
              <w:jc w:val="right"/>
              <w:rPr>
                <w:b/>
                <w:sz w:val="18"/>
                <w:szCs w:val="18"/>
              </w:rPr>
            </w:pPr>
            <w:r>
              <w:rPr>
                <w:rFonts w:hint="eastAsia" w:ascii="宋体" w:hAnsi="宋体" w:eastAsia="宋体" w:cs="宋体"/>
                <w:kern w:val="0"/>
                <w:sz w:val="18"/>
                <w:szCs w:val="18"/>
              </w:rPr>
              <w:t>436.00</w:t>
            </w:r>
          </w:p>
        </w:tc>
      </w:tr>
      <w:tr w14:paraId="6A30E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7167B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D1FD44A">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F7E8605">
            <w:pPr>
              <w:jc w:val="center"/>
              <w:rPr>
                <w:b/>
                <w:sz w:val="18"/>
                <w:szCs w:val="18"/>
              </w:rPr>
            </w:pPr>
            <w:r>
              <w:rPr>
                <w:rFonts w:hint="eastAsia" w:ascii="宋体" w:hAnsi="宋体" w:eastAsia="宋体" w:cs="宋体"/>
                <w:kern w:val="0"/>
                <w:sz w:val="18"/>
                <w:szCs w:val="18"/>
              </w:rPr>
              <w:t>07</w:t>
            </w:r>
          </w:p>
        </w:tc>
        <w:tc>
          <w:tcPr>
            <w:tcW w:w="4026" w:type="dxa"/>
            <w:shd w:val="clear" w:color="auto" w:fill="auto"/>
            <w:vAlign w:val="center"/>
          </w:tcPr>
          <w:p w14:paraId="71C1E6C8">
            <w:pPr>
              <w:jc w:val="left"/>
              <w:rPr>
                <w:b/>
                <w:sz w:val="18"/>
                <w:szCs w:val="18"/>
              </w:rPr>
            </w:pPr>
            <w:r>
              <w:rPr>
                <w:rFonts w:hint="eastAsia" w:ascii="宋体" w:hAnsi="宋体" w:eastAsia="宋体" w:cs="宋体"/>
                <w:kern w:val="0"/>
                <w:sz w:val="18"/>
                <w:szCs w:val="18"/>
              </w:rPr>
              <w:t>残疾人生活和护理补贴</w:t>
            </w:r>
          </w:p>
        </w:tc>
        <w:tc>
          <w:tcPr>
            <w:tcW w:w="1367" w:type="dxa"/>
            <w:shd w:val="clear" w:color="auto" w:fill="auto"/>
            <w:vAlign w:val="center"/>
          </w:tcPr>
          <w:p w14:paraId="1A9CE9CA">
            <w:pPr>
              <w:jc w:val="right"/>
              <w:rPr>
                <w:b/>
                <w:sz w:val="18"/>
                <w:szCs w:val="18"/>
              </w:rPr>
            </w:pPr>
            <w:r>
              <w:rPr>
                <w:rFonts w:hint="eastAsia" w:ascii="宋体" w:hAnsi="宋体" w:eastAsia="宋体" w:cs="宋体"/>
                <w:kern w:val="0"/>
                <w:sz w:val="18"/>
                <w:szCs w:val="18"/>
              </w:rPr>
              <w:t>436.00</w:t>
            </w:r>
          </w:p>
        </w:tc>
        <w:tc>
          <w:tcPr>
            <w:tcW w:w="1366" w:type="dxa"/>
            <w:gridSpan w:val="2"/>
            <w:shd w:val="clear" w:color="auto" w:fill="auto"/>
            <w:vAlign w:val="center"/>
          </w:tcPr>
          <w:p w14:paraId="3BC797A6">
            <w:pPr>
              <w:jc w:val="right"/>
              <w:rPr>
                <w:b/>
                <w:sz w:val="18"/>
                <w:szCs w:val="18"/>
              </w:rPr>
            </w:pPr>
          </w:p>
        </w:tc>
        <w:tc>
          <w:tcPr>
            <w:tcW w:w="1427" w:type="dxa"/>
            <w:shd w:val="clear" w:color="auto" w:fill="auto"/>
            <w:vAlign w:val="center"/>
          </w:tcPr>
          <w:p w14:paraId="542B7356">
            <w:pPr>
              <w:jc w:val="right"/>
              <w:rPr>
                <w:b/>
                <w:sz w:val="18"/>
                <w:szCs w:val="18"/>
              </w:rPr>
            </w:pPr>
            <w:r>
              <w:rPr>
                <w:rFonts w:hint="eastAsia" w:ascii="宋体" w:hAnsi="宋体" w:eastAsia="宋体" w:cs="宋体"/>
                <w:kern w:val="0"/>
                <w:sz w:val="18"/>
                <w:szCs w:val="18"/>
              </w:rPr>
              <w:t>436.00</w:t>
            </w:r>
          </w:p>
        </w:tc>
      </w:tr>
      <w:tr w14:paraId="324D4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8E8DD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B5FA46C">
            <w:pPr>
              <w:jc w:val="center"/>
              <w:rPr>
                <w:b/>
                <w:sz w:val="18"/>
                <w:szCs w:val="18"/>
              </w:rPr>
            </w:pPr>
            <w:r>
              <w:rPr>
                <w:rFonts w:hint="eastAsia" w:ascii="宋体" w:hAnsi="宋体" w:eastAsia="宋体" w:cs="宋体"/>
                <w:kern w:val="0"/>
                <w:sz w:val="18"/>
                <w:szCs w:val="18"/>
              </w:rPr>
              <w:t>19</w:t>
            </w:r>
          </w:p>
        </w:tc>
        <w:tc>
          <w:tcPr>
            <w:tcW w:w="567" w:type="dxa"/>
            <w:shd w:val="clear" w:color="auto" w:fill="auto"/>
            <w:vAlign w:val="center"/>
          </w:tcPr>
          <w:p w14:paraId="582E2DF3">
            <w:pPr>
              <w:jc w:val="center"/>
              <w:rPr>
                <w:b/>
                <w:sz w:val="18"/>
                <w:szCs w:val="18"/>
              </w:rPr>
            </w:pPr>
          </w:p>
        </w:tc>
        <w:tc>
          <w:tcPr>
            <w:tcW w:w="4026" w:type="dxa"/>
            <w:shd w:val="clear" w:color="auto" w:fill="auto"/>
            <w:vAlign w:val="center"/>
          </w:tcPr>
          <w:p w14:paraId="54BAE34A">
            <w:pPr>
              <w:jc w:val="left"/>
              <w:rPr>
                <w:b/>
                <w:sz w:val="18"/>
                <w:szCs w:val="18"/>
              </w:rPr>
            </w:pPr>
            <w:r>
              <w:rPr>
                <w:rFonts w:hint="eastAsia" w:ascii="宋体" w:hAnsi="宋体" w:eastAsia="宋体" w:cs="宋体"/>
                <w:kern w:val="0"/>
                <w:sz w:val="18"/>
                <w:szCs w:val="18"/>
              </w:rPr>
              <w:t>最低生活保障</w:t>
            </w:r>
          </w:p>
        </w:tc>
        <w:tc>
          <w:tcPr>
            <w:tcW w:w="1367" w:type="dxa"/>
            <w:shd w:val="clear" w:color="auto" w:fill="auto"/>
            <w:vAlign w:val="center"/>
          </w:tcPr>
          <w:p w14:paraId="2014C58A">
            <w:pPr>
              <w:jc w:val="right"/>
              <w:rPr>
                <w:b/>
                <w:sz w:val="18"/>
                <w:szCs w:val="18"/>
              </w:rPr>
            </w:pPr>
            <w:r>
              <w:rPr>
                <w:rFonts w:hint="eastAsia" w:ascii="宋体" w:hAnsi="宋体" w:eastAsia="宋体" w:cs="宋体"/>
                <w:kern w:val="0"/>
                <w:sz w:val="18"/>
                <w:szCs w:val="18"/>
              </w:rPr>
              <w:t>2,530.00</w:t>
            </w:r>
          </w:p>
        </w:tc>
        <w:tc>
          <w:tcPr>
            <w:tcW w:w="1366" w:type="dxa"/>
            <w:gridSpan w:val="2"/>
            <w:shd w:val="clear" w:color="auto" w:fill="auto"/>
            <w:vAlign w:val="center"/>
          </w:tcPr>
          <w:p w14:paraId="2CC2B852">
            <w:pPr>
              <w:jc w:val="right"/>
              <w:rPr>
                <w:b/>
                <w:sz w:val="18"/>
                <w:szCs w:val="18"/>
              </w:rPr>
            </w:pPr>
          </w:p>
        </w:tc>
        <w:tc>
          <w:tcPr>
            <w:tcW w:w="1427" w:type="dxa"/>
            <w:shd w:val="clear" w:color="auto" w:fill="auto"/>
            <w:vAlign w:val="center"/>
          </w:tcPr>
          <w:p w14:paraId="2D8EAB61">
            <w:pPr>
              <w:jc w:val="right"/>
              <w:rPr>
                <w:b/>
                <w:sz w:val="18"/>
                <w:szCs w:val="18"/>
              </w:rPr>
            </w:pPr>
            <w:r>
              <w:rPr>
                <w:rFonts w:hint="eastAsia" w:ascii="宋体" w:hAnsi="宋体" w:eastAsia="宋体" w:cs="宋体"/>
                <w:kern w:val="0"/>
                <w:sz w:val="18"/>
                <w:szCs w:val="18"/>
              </w:rPr>
              <w:t>2,530.00</w:t>
            </w:r>
          </w:p>
        </w:tc>
      </w:tr>
      <w:tr w14:paraId="4A096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7BC1BA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B1A32F2">
            <w:pPr>
              <w:jc w:val="center"/>
              <w:rPr>
                <w:b/>
                <w:sz w:val="18"/>
                <w:szCs w:val="18"/>
              </w:rPr>
            </w:pPr>
            <w:r>
              <w:rPr>
                <w:rFonts w:hint="eastAsia" w:ascii="宋体" w:hAnsi="宋体" w:eastAsia="宋体" w:cs="宋体"/>
                <w:kern w:val="0"/>
                <w:sz w:val="18"/>
                <w:szCs w:val="18"/>
              </w:rPr>
              <w:t>19</w:t>
            </w:r>
          </w:p>
        </w:tc>
        <w:tc>
          <w:tcPr>
            <w:tcW w:w="567" w:type="dxa"/>
            <w:shd w:val="clear" w:color="auto" w:fill="auto"/>
            <w:vAlign w:val="center"/>
          </w:tcPr>
          <w:p w14:paraId="0D95F0EC">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0325B23">
            <w:pPr>
              <w:jc w:val="left"/>
              <w:rPr>
                <w:b/>
                <w:sz w:val="18"/>
                <w:szCs w:val="18"/>
              </w:rPr>
            </w:pPr>
            <w:r>
              <w:rPr>
                <w:rFonts w:hint="eastAsia" w:ascii="宋体" w:hAnsi="宋体" w:eastAsia="宋体" w:cs="宋体"/>
                <w:kern w:val="0"/>
                <w:sz w:val="18"/>
                <w:szCs w:val="18"/>
              </w:rPr>
              <w:t>城市最低生活保障金支出</w:t>
            </w:r>
          </w:p>
        </w:tc>
        <w:tc>
          <w:tcPr>
            <w:tcW w:w="1367" w:type="dxa"/>
            <w:shd w:val="clear" w:color="auto" w:fill="auto"/>
            <w:vAlign w:val="center"/>
          </w:tcPr>
          <w:p w14:paraId="65714E87">
            <w:pPr>
              <w:jc w:val="right"/>
              <w:rPr>
                <w:b/>
                <w:sz w:val="18"/>
                <w:szCs w:val="18"/>
              </w:rPr>
            </w:pPr>
            <w:r>
              <w:rPr>
                <w:rFonts w:hint="eastAsia" w:ascii="宋体" w:hAnsi="宋体" w:eastAsia="宋体" w:cs="宋体"/>
                <w:kern w:val="0"/>
                <w:sz w:val="18"/>
                <w:szCs w:val="18"/>
              </w:rPr>
              <w:t>570.00</w:t>
            </w:r>
          </w:p>
        </w:tc>
        <w:tc>
          <w:tcPr>
            <w:tcW w:w="1366" w:type="dxa"/>
            <w:gridSpan w:val="2"/>
            <w:shd w:val="clear" w:color="auto" w:fill="auto"/>
            <w:vAlign w:val="center"/>
          </w:tcPr>
          <w:p w14:paraId="326E6D06">
            <w:pPr>
              <w:jc w:val="right"/>
              <w:rPr>
                <w:b/>
                <w:sz w:val="18"/>
                <w:szCs w:val="18"/>
              </w:rPr>
            </w:pPr>
          </w:p>
        </w:tc>
        <w:tc>
          <w:tcPr>
            <w:tcW w:w="1427" w:type="dxa"/>
            <w:shd w:val="clear" w:color="auto" w:fill="auto"/>
            <w:vAlign w:val="center"/>
          </w:tcPr>
          <w:p w14:paraId="75B0AF3A">
            <w:pPr>
              <w:jc w:val="right"/>
              <w:rPr>
                <w:b/>
                <w:sz w:val="18"/>
                <w:szCs w:val="18"/>
              </w:rPr>
            </w:pPr>
            <w:r>
              <w:rPr>
                <w:rFonts w:hint="eastAsia" w:ascii="宋体" w:hAnsi="宋体" w:eastAsia="宋体" w:cs="宋体"/>
                <w:kern w:val="0"/>
                <w:sz w:val="18"/>
                <w:szCs w:val="18"/>
              </w:rPr>
              <w:t>570.00</w:t>
            </w:r>
          </w:p>
        </w:tc>
      </w:tr>
      <w:tr w14:paraId="66C57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B2DF5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AB0F74A">
            <w:pPr>
              <w:jc w:val="center"/>
              <w:rPr>
                <w:b/>
                <w:sz w:val="18"/>
                <w:szCs w:val="18"/>
              </w:rPr>
            </w:pPr>
            <w:r>
              <w:rPr>
                <w:rFonts w:hint="eastAsia" w:ascii="宋体" w:hAnsi="宋体" w:eastAsia="宋体" w:cs="宋体"/>
                <w:kern w:val="0"/>
                <w:sz w:val="18"/>
                <w:szCs w:val="18"/>
              </w:rPr>
              <w:t>19</w:t>
            </w:r>
          </w:p>
        </w:tc>
        <w:tc>
          <w:tcPr>
            <w:tcW w:w="567" w:type="dxa"/>
            <w:shd w:val="clear" w:color="auto" w:fill="auto"/>
            <w:vAlign w:val="center"/>
          </w:tcPr>
          <w:p w14:paraId="4CE4C0C0">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3E904B97">
            <w:pPr>
              <w:jc w:val="left"/>
              <w:rPr>
                <w:b/>
                <w:sz w:val="18"/>
                <w:szCs w:val="18"/>
              </w:rPr>
            </w:pPr>
            <w:r>
              <w:rPr>
                <w:rFonts w:hint="eastAsia" w:ascii="宋体" w:hAnsi="宋体" w:eastAsia="宋体" w:cs="宋体"/>
                <w:kern w:val="0"/>
                <w:sz w:val="18"/>
                <w:szCs w:val="18"/>
              </w:rPr>
              <w:t>农村最低生活保障金支出</w:t>
            </w:r>
          </w:p>
        </w:tc>
        <w:tc>
          <w:tcPr>
            <w:tcW w:w="1367" w:type="dxa"/>
            <w:shd w:val="clear" w:color="auto" w:fill="auto"/>
            <w:vAlign w:val="center"/>
          </w:tcPr>
          <w:p w14:paraId="394576E6">
            <w:pPr>
              <w:jc w:val="right"/>
              <w:rPr>
                <w:b/>
                <w:sz w:val="18"/>
                <w:szCs w:val="18"/>
              </w:rPr>
            </w:pPr>
            <w:r>
              <w:rPr>
                <w:rFonts w:hint="eastAsia" w:ascii="宋体" w:hAnsi="宋体" w:eastAsia="宋体" w:cs="宋体"/>
                <w:kern w:val="0"/>
                <w:sz w:val="18"/>
                <w:szCs w:val="18"/>
              </w:rPr>
              <w:t>1,960.00</w:t>
            </w:r>
          </w:p>
        </w:tc>
        <w:tc>
          <w:tcPr>
            <w:tcW w:w="1366" w:type="dxa"/>
            <w:gridSpan w:val="2"/>
            <w:shd w:val="clear" w:color="auto" w:fill="auto"/>
            <w:vAlign w:val="center"/>
          </w:tcPr>
          <w:p w14:paraId="69E83356">
            <w:pPr>
              <w:jc w:val="right"/>
              <w:rPr>
                <w:b/>
                <w:sz w:val="18"/>
                <w:szCs w:val="18"/>
              </w:rPr>
            </w:pPr>
          </w:p>
        </w:tc>
        <w:tc>
          <w:tcPr>
            <w:tcW w:w="1427" w:type="dxa"/>
            <w:shd w:val="clear" w:color="auto" w:fill="auto"/>
            <w:vAlign w:val="center"/>
          </w:tcPr>
          <w:p w14:paraId="7F8C727C">
            <w:pPr>
              <w:jc w:val="right"/>
              <w:rPr>
                <w:b/>
                <w:sz w:val="18"/>
                <w:szCs w:val="18"/>
              </w:rPr>
            </w:pPr>
            <w:r>
              <w:rPr>
                <w:rFonts w:hint="eastAsia" w:ascii="宋体" w:hAnsi="宋体" w:eastAsia="宋体" w:cs="宋体"/>
                <w:kern w:val="0"/>
                <w:sz w:val="18"/>
                <w:szCs w:val="18"/>
              </w:rPr>
              <w:t>1,960.00</w:t>
            </w:r>
          </w:p>
        </w:tc>
      </w:tr>
      <w:tr w14:paraId="70507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CF88D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36F44AC">
            <w:pPr>
              <w:jc w:val="center"/>
              <w:rPr>
                <w:b/>
                <w:sz w:val="18"/>
                <w:szCs w:val="18"/>
              </w:rPr>
            </w:pPr>
            <w:r>
              <w:rPr>
                <w:rFonts w:hint="eastAsia" w:ascii="宋体" w:hAnsi="宋体" w:eastAsia="宋体" w:cs="宋体"/>
                <w:kern w:val="0"/>
                <w:sz w:val="18"/>
                <w:szCs w:val="18"/>
              </w:rPr>
              <w:t>20</w:t>
            </w:r>
          </w:p>
        </w:tc>
        <w:tc>
          <w:tcPr>
            <w:tcW w:w="567" w:type="dxa"/>
            <w:shd w:val="clear" w:color="auto" w:fill="auto"/>
            <w:vAlign w:val="center"/>
          </w:tcPr>
          <w:p w14:paraId="10D61375">
            <w:pPr>
              <w:jc w:val="center"/>
              <w:rPr>
                <w:b/>
                <w:sz w:val="18"/>
                <w:szCs w:val="18"/>
              </w:rPr>
            </w:pPr>
          </w:p>
        </w:tc>
        <w:tc>
          <w:tcPr>
            <w:tcW w:w="4026" w:type="dxa"/>
            <w:shd w:val="clear" w:color="auto" w:fill="auto"/>
            <w:vAlign w:val="center"/>
          </w:tcPr>
          <w:p w14:paraId="529471CB">
            <w:pPr>
              <w:jc w:val="left"/>
              <w:rPr>
                <w:b/>
                <w:sz w:val="18"/>
                <w:szCs w:val="18"/>
              </w:rPr>
            </w:pPr>
            <w:r>
              <w:rPr>
                <w:rFonts w:hint="eastAsia" w:ascii="宋体" w:hAnsi="宋体" w:eastAsia="宋体" w:cs="宋体"/>
                <w:kern w:val="0"/>
                <w:sz w:val="18"/>
                <w:szCs w:val="18"/>
              </w:rPr>
              <w:t>临时救助</w:t>
            </w:r>
          </w:p>
        </w:tc>
        <w:tc>
          <w:tcPr>
            <w:tcW w:w="1367" w:type="dxa"/>
            <w:shd w:val="clear" w:color="auto" w:fill="auto"/>
            <w:vAlign w:val="center"/>
          </w:tcPr>
          <w:p w14:paraId="718ECF2B">
            <w:pPr>
              <w:jc w:val="right"/>
              <w:rPr>
                <w:b/>
                <w:sz w:val="18"/>
                <w:szCs w:val="18"/>
              </w:rPr>
            </w:pPr>
            <w:r>
              <w:rPr>
                <w:rFonts w:hint="eastAsia" w:ascii="宋体" w:hAnsi="宋体" w:eastAsia="宋体" w:cs="宋体"/>
                <w:kern w:val="0"/>
                <w:sz w:val="18"/>
                <w:szCs w:val="18"/>
              </w:rPr>
              <w:t>189.00</w:t>
            </w:r>
          </w:p>
        </w:tc>
        <w:tc>
          <w:tcPr>
            <w:tcW w:w="1366" w:type="dxa"/>
            <w:gridSpan w:val="2"/>
            <w:shd w:val="clear" w:color="auto" w:fill="auto"/>
            <w:vAlign w:val="center"/>
          </w:tcPr>
          <w:p w14:paraId="109D76B3">
            <w:pPr>
              <w:jc w:val="right"/>
              <w:rPr>
                <w:b/>
                <w:sz w:val="18"/>
                <w:szCs w:val="18"/>
              </w:rPr>
            </w:pPr>
          </w:p>
        </w:tc>
        <w:tc>
          <w:tcPr>
            <w:tcW w:w="1427" w:type="dxa"/>
            <w:shd w:val="clear" w:color="auto" w:fill="auto"/>
            <w:vAlign w:val="center"/>
          </w:tcPr>
          <w:p w14:paraId="653D0AF7">
            <w:pPr>
              <w:jc w:val="right"/>
              <w:rPr>
                <w:b/>
                <w:sz w:val="18"/>
                <w:szCs w:val="18"/>
              </w:rPr>
            </w:pPr>
            <w:r>
              <w:rPr>
                <w:rFonts w:hint="eastAsia" w:ascii="宋体" w:hAnsi="宋体" w:eastAsia="宋体" w:cs="宋体"/>
                <w:kern w:val="0"/>
                <w:sz w:val="18"/>
                <w:szCs w:val="18"/>
              </w:rPr>
              <w:t>189.00</w:t>
            </w:r>
          </w:p>
        </w:tc>
      </w:tr>
      <w:tr w14:paraId="3411A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726B4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522175A">
            <w:pPr>
              <w:jc w:val="center"/>
              <w:rPr>
                <w:b/>
                <w:sz w:val="18"/>
                <w:szCs w:val="18"/>
              </w:rPr>
            </w:pPr>
            <w:r>
              <w:rPr>
                <w:rFonts w:hint="eastAsia" w:ascii="宋体" w:hAnsi="宋体" w:eastAsia="宋体" w:cs="宋体"/>
                <w:kern w:val="0"/>
                <w:sz w:val="18"/>
                <w:szCs w:val="18"/>
              </w:rPr>
              <w:t>20</w:t>
            </w:r>
          </w:p>
        </w:tc>
        <w:tc>
          <w:tcPr>
            <w:tcW w:w="567" w:type="dxa"/>
            <w:shd w:val="clear" w:color="auto" w:fill="auto"/>
            <w:vAlign w:val="center"/>
          </w:tcPr>
          <w:p w14:paraId="79EB8F33">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C4BA9E1">
            <w:pPr>
              <w:jc w:val="left"/>
              <w:rPr>
                <w:b/>
                <w:sz w:val="18"/>
                <w:szCs w:val="18"/>
              </w:rPr>
            </w:pPr>
            <w:r>
              <w:rPr>
                <w:rFonts w:hint="eastAsia" w:ascii="宋体" w:hAnsi="宋体" w:eastAsia="宋体" w:cs="宋体"/>
                <w:kern w:val="0"/>
                <w:sz w:val="18"/>
                <w:szCs w:val="18"/>
              </w:rPr>
              <w:t>临时救助支出</w:t>
            </w:r>
          </w:p>
        </w:tc>
        <w:tc>
          <w:tcPr>
            <w:tcW w:w="1367" w:type="dxa"/>
            <w:shd w:val="clear" w:color="auto" w:fill="auto"/>
            <w:vAlign w:val="center"/>
          </w:tcPr>
          <w:p w14:paraId="0869A314">
            <w:pPr>
              <w:jc w:val="right"/>
              <w:rPr>
                <w:b/>
                <w:sz w:val="18"/>
                <w:szCs w:val="18"/>
              </w:rPr>
            </w:pPr>
            <w:r>
              <w:rPr>
                <w:rFonts w:hint="eastAsia" w:ascii="宋体" w:hAnsi="宋体" w:eastAsia="宋体" w:cs="宋体"/>
                <w:kern w:val="0"/>
                <w:sz w:val="18"/>
                <w:szCs w:val="18"/>
              </w:rPr>
              <w:t>184.00</w:t>
            </w:r>
          </w:p>
        </w:tc>
        <w:tc>
          <w:tcPr>
            <w:tcW w:w="1366" w:type="dxa"/>
            <w:gridSpan w:val="2"/>
            <w:shd w:val="clear" w:color="auto" w:fill="auto"/>
            <w:vAlign w:val="center"/>
          </w:tcPr>
          <w:p w14:paraId="04EB1842">
            <w:pPr>
              <w:jc w:val="right"/>
              <w:rPr>
                <w:b/>
                <w:sz w:val="18"/>
                <w:szCs w:val="18"/>
              </w:rPr>
            </w:pPr>
          </w:p>
        </w:tc>
        <w:tc>
          <w:tcPr>
            <w:tcW w:w="1427" w:type="dxa"/>
            <w:shd w:val="clear" w:color="auto" w:fill="auto"/>
            <w:vAlign w:val="center"/>
          </w:tcPr>
          <w:p w14:paraId="4CF44DD3">
            <w:pPr>
              <w:jc w:val="right"/>
              <w:rPr>
                <w:b/>
                <w:sz w:val="18"/>
                <w:szCs w:val="18"/>
              </w:rPr>
            </w:pPr>
            <w:r>
              <w:rPr>
                <w:rFonts w:hint="eastAsia" w:ascii="宋体" w:hAnsi="宋体" w:eastAsia="宋体" w:cs="宋体"/>
                <w:kern w:val="0"/>
                <w:sz w:val="18"/>
                <w:szCs w:val="18"/>
              </w:rPr>
              <w:t>184.00</w:t>
            </w:r>
          </w:p>
        </w:tc>
      </w:tr>
      <w:tr w14:paraId="2685C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1E640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AE208ED">
            <w:pPr>
              <w:jc w:val="center"/>
              <w:rPr>
                <w:b/>
                <w:sz w:val="18"/>
                <w:szCs w:val="18"/>
              </w:rPr>
            </w:pPr>
            <w:r>
              <w:rPr>
                <w:rFonts w:hint="eastAsia" w:ascii="宋体" w:hAnsi="宋体" w:eastAsia="宋体" w:cs="宋体"/>
                <w:kern w:val="0"/>
                <w:sz w:val="18"/>
                <w:szCs w:val="18"/>
              </w:rPr>
              <w:t>20</w:t>
            </w:r>
          </w:p>
        </w:tc>
        <w:tc>
          <w:tcPr>
            <w:tcW w:w="567" w:type="dxa"/>
            <w:shd w:val="clear" w:color="auto" w:fill="auto"/>
            <w:vAlign w:val="center"/>
          </w:tcPr>
          <w:p w14:paraId="297FE207">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4274A530">
            <w:pPr>
              <w:jc w:val="left"/>
              <w:rPr>
                <w:b/>
                <w:sz w:val="18"/>
                <w:szCs w:val="18"/>
              </w:rPr>
            </w:pPr>
            <w:r>
              <w:rPr>
                <w:rFonts w:hint="eastAsia" w:ascii="宋体" w:hAnsi="宋体" w:eastAsia="宋体" w:cs="宋体"/>
                <w:kern w:val="0"/>
                <w:sz w:val="18"/>
                <w:szCs w:val="18"/>
              </w:rPr>
              <w:t>流浪乞讨人员救助支出</w:t>
            </w:r>
          </w:p>
        </w:tc>
        <w:tc>
          <w:tcPr>
            <w:tcW w:w="1367" w:type="dxa"/>
            <w:shd w:val="clear" w:color="auto" w:fill="auto"/>
            <w:vAlign w:val="center"/>
          </w:tcPr>
          <w:p w14:paraId="23695A49">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1894A273">
            <w:pPr>
              <w:jc w:val="right"/>
              <w:rPr>
                <w:b/>
                <w:sz w:val="18"/>
                <w:szCs w:val="18"/>
              </w:rPr>
            </w:pPr>
          </w:p>
        </w:tc>
        <w:tc>
          <w:tcPr>
            <w:tcW w:w="1427" w:type="dxa"/>
            <w:shd w:val="clear" w:color="auto" w:fill="auto"/>
            <w:vAlign w:val="center"/>
          </w:tcPr>
          <w:p w14:paraId="6D11CD94">
            <w:pPr>
              <w:jc w:val="right"/>
              <w:rPr>
                <w:b/>
                <w:sz w:val="18"/>
                <w:szCs w:val="18"/>
              </w:rPr>
            </w:pPr>
            <w:r>
              <w:rPr>
                <w:rFonts w:hint="eastAsia" w:ascii="宋体" w:hAnsi="宋体" w:eastAsia="宋体" w:cs="宋体"/>
                <w:kern w:val="0"/>
                <w:sz w:val="18"/>
                <w:szCs w:val="18"/>
              </w:rPr>
              <w:t>5.00</w:t>
            </w:r>
          </w:p>
        </w:tc>
      </w:tr>
      <w:tr w14:paraId="1460A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0E3D8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42F8A57">
            <w:pPr>
              <w:jc w:val="center"/>
              <w:rPr>
                <w:b/>
                <w:sz w:val="18"/>
                <w:szCs w:val="18"/>
              </w:rPr>
            </w:pPr>
            <w:r>
              <w:rPr>
                <w:rFonts w:hint="eastAsia" w:ascii="宋体" w:hAnsi="宋体" w:eastAsia="宋体" w:cs="宋体"/>
                <w:kern w:val="0"/>
                <w:sz w:val="18"/>
                <w:szCs w:val="18"/>
              </w:rPr>
              <w:t>21</w:t>
            </w:r>
          </w:p>
        </w:tc>
        <w:tc>
          <w:tcPr>
            <w:tcW w:w="567" w:type="dxa"/>
            <w:shd w:val="clear" w:color="auto" w:fill="auto"/>
            <w:vAlign w:val="center"/>
          </w:tcPr>
          <w:p w14:paraId="49D2ABF3">
            <w:pPr>
              <w:jc w:val="center"/>
              <w:rPr>
                <w:b/>
                <w:sz w:val="18"/>
                <w:szCs w:val="18"/>
              </w:rPr>
            </w:pPr>
          </w:p>
        </w:tc>
        <w:tc>
          <w:tcPr>
            <w:tcW w:w="4026" w:type="dxa"/>
            <w:shd w:val="clear" w:color="auto" w:fill="auto"/>
            <w:vAlign w:val="center"/>
          </w:tcPr>
          <w:p w14:paraId="0D69F601">
            <w:pPr>
              <w:jc w:val="left"/>
              <w:rPr>
                <w:b/>
                <w:sz w:val="18"/>
                <w:szCs w:val="18"/>
              </w:rPr>
            </w:pPr>
            <w:r>
              <w:rPr>
                <w:rFonts w:hint="eastAsia" w:ascii="宋体" w:hAnsi="宋体" w:eastAsia="宋体" w:cs="宋体"/>
                <w:kern w:val="0"/>
                <w:sz w:val="18"/>
                <w:szCs w:val="18"/>
              </w:rPr>
              <w:t>特困人员救助供养</w:t>
            </w:r>
          </w:p>
        </w:tc>
        <w:tc>
          <w:tcPr>
            <w:tcW w:w="1367" w:type="dxa"/>
            <w:shd w:val="clear" w:color="auto" w:fill="auto"/>
            <w:vAlign w:val="center"/>
          </w:tcPr>
          <w:p w14:paraId="2524700C">
            <w:pPr>
              <w:jc w:val="right"/>
              <w:rPr>
                <w:b/>
                <w:sz w:val="18"/>
                <w:szCs w:val="18"/>
              </w:rPr>
            </w:pPr>
            <w:r>
              <w:rPr>
                <w:rFonts w:hint="eastAsia" w:ascii="宋体" w:hAnsi="宋体" w:eastAsia="宋体" w:cs="宋体"/>
                <w:kern w:val="0"/>
                <w:sz w:val="18"/>
                <w:szCs w:val="18"/>
              </w:rPr>
              <w:t>339.00</w:t>
            </w:r>
          </w:p>
        </w:tc>
        <w:tc>
          <w:tcPr>
            <w:tcW w:w="1366" w:type="dxa"/>
            <w:gridSpan w:val="2"/>
            <w:shd w:val="clear" w:color="auto" w:fill="auto"/>
            <w:vAlign w:val="center"/>
          </w:tcPr>
          <w:p w14:paraId="6E8C43C4">
            <w:pPr>
              <w:jc w:val="right"/>
              <w:rPr>
                <w:b/>
                <w:sz w:val="18"/>
                <w:szCs w:val="18"/>
              </w:rPr>
            </w:pPr>
          </w:p>
        </w:tc>
        <w:tc>
          <w:tcPr>
            <w:tcW w:w="1427" w:type="dxa"/>
            <w:shd w:val="clear" w:color="auto" w:fill="auto"/>
            <w:vAlign w:val="center"/>
          </w:tcPr>
          <w:p w14:paraId="3A124AFB">
            <w:pPr>
              <w:jc w:val="right"/>
              <w:rPr>
                <w:b/>
                <w:sz w:val="18"/>
                <w:szCs w:val="18"/>
              </w:rPr>
            </w:pPr>
            <w:r>
              <w:rPr>
                <w:rFonts w:hint="eastAsia" w:ascii="宋体" w:hAnsi="宋体" w:eastAsia="宋体" w:cs="宋体"/>
                <w:kern w:val="0"/>
                <w:sz w:val="18"/>
                <w:szCs w:val="18"/>
              </w:rPr>
              <w:t>339.00</w:t>
            </w:r>
          </w:p>
        </w:tc>
      </w:tr>
      <w:tr w14:paraId="331B2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C4EA0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ABAE699">
            <w:pPr>
              <w:jc w:val="center"/>
              <w:rPr>
                <w:b/>
                <w:sz w:val="18"/>
                <w:szCs w:val="18"/>
              </w:rPr>
            </w:pPr>
            <w:r>
              <w:rPr>
                <w:rFonts w:hint="eastAsia" w:ascii="宋体" w:hAnsi="宋体" w:eastAsia="宋体" w:cs="宋体"/>
                <w:kern w:val="0"/>
                <w:sz w:val="18"/>
                <w:szCs w:val="18"/>
              </w:rPr>
              <w:t>21</w:t>
            </w:r>
          </w:p>
        </w:tc>
        <w:tc>
          <w:tcPr>
            <w:tcW w:w="567" w:type="dxa"/>
            <w:shd w:val="clear" w:color="auto" w:fill="auto"/>
            <w:vAlign w:val="center"/>
          </w:tcPr>
          <w:p w14:paraId="2D6153C8">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94B9D7B">
            <w:pPr>
              <w:jc w:val="left"/>
              <w:rPr>
                <w:b/>
                <w:sz w:val="18"/>
                <w:szCs w:val="18"/>
              </w:rPr>
            </w:pPr>
            <w:r>
              <w:rPr>
                <w:rFonts w:hint="eastAsia" w:ascii="宋体" w:hAnsi="宋体" w:eastAsia="宋体" w:cs="宋体"/>
                <w:kern w:val="0"/>
                <w:sz w:val="18"/>
                <w:szCs w:val="18"/>
              </w:rPr>
              <w:t>城市特困人员救助供养支出</w:t>
            </w:r>
          </w:p>
        </w:tc>
        <w:tc>
          <w:tcPr>
            <w:tcW w:w="1367" w:type="dxa"/>
            <w:shd w:val="clear" w:color="auto" w:fill="auto"/>
            <w:vAlign w:val="center"/>
          </w:tcPr>
          <w:p w14:paraId="63E9C429">
            <w:pPr>
              <w:jc w:val="right"/>
              <w:rPr>
                <w:b/>
                <w:sz w:val="18"/>
                <w:szCs w:val="18"/>
              </w:rPr>
            </w:pPr>
            <w:r>
              <w:rPr>
                <w:rFonts w:hint="eastAsia" w:ascii="宋体" w:hAnsi="宋体" w:eastAsia="宋体" w:cs="宋体"/>
                <w:kern w:val="0"/>
                <w:sz w:val="18"/>
                <w:szCs w:val="18"/>
              </w:rPr>
              <w:t>64.00</w:t>
            </w:r>
          </w:p>
        </w:tc>
        <w:tc>
          <w:tcPr>
            <w:tcW w:w="1366" w:type="dxa"/>
            <w:gridSpan w:val="2"/>
            <w:shd w:val="clear" w:color="auto" w:fill="auto"/>
            <w:vAlign w:val="center"/>
          </w:tcPr>
          <w:p w14:paraId="79DCAC46">
            <w:pPr>
              <w:jc w:val="right"/>
              <w:rPr>
                <w:b/>
                <w:sz w:val="18"/>
                <w:szCs w:val="18"/>
              </w:rPr>
            </w:pPr>
          </w:p>
        </w:tc>
        <w:tc>
          <w:tcPr>
            <w:tcW w:w="1427" w:type="dxa"/>
            <w:shd w:val="clear" w:color="auto" w:fill="auto"/>
            <w:vAlign w:val="center"/>
          </w:tcPr>
          <w:p w14:paraId="2895DADC">
            <w:pPr>
              <w:jc w:val="right"/>
              <w:rPr>
                <w:b/>
                <w:sz w:val="18"/>
                <w:szCs w:val="18"/>
              </w:rPr>
            </w:pPr>
            <w:r>
              <w:rPr>
                <w:rFonts w:hint="eastAsia" w:ascii="宋体" w:hAnsi="宋体" w:eastAsia="宋体" w:cs="宋体"/>
                <w:kern w:val="0"/>
                <w:sz w:val="18"/>
                <w:szCs w:val="18"/>
              </w:rPr>
              <w:t>64.00</w:t>
            </w:r>
          </w:p>
        </w:tc>
      </w:tr>
      <w:tr w14:paraId="18877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D0A42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992EBF7">
            <w:pPr>
              <w:jc w:val="center"/>
              <w:rPr>
                <w:b/>
                <w:sz w:val="18"/>
                <w:szCs w:val="18"/>
              </w:rPr>
            </w:pPr>
            <w:r>
              <w:rPr>
                <w:rFonts w:hint="eastAsia" w:ascii="宋体" w:hAnsi="宋体" w:eastAsia="宋体" w:cs="宋体"/>
                <w:kern w:val="0"/>
                <w:sz w:val="18"/>
                <w:szCs w:val="18"/>
              </w:rPr>
              <w:t>21</w:t>
            </w:r>
          </w:p>
        </w:tc>
        <w:tc>
          <w:tcPr>
            <w:tcW w:w="567" w:type="dxa"/>
            <w:shd w:val="clear" w:color="auto" w:fill="auto"/>
            <w:vAlign w:val="center"/>
          </w:tcPr>
          <w:p w14:paraId="4D0053B1">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7460BC42">
            <w:pPr>
              <w:jc w:val="left"/>
              <w:rPr>
                <w:b/>
                <w:sz w:val="18"/>
                <w:szCs w:val="18"/>
              </w:rPr>
            </w:pPr>
            <w:r>
              <w:rPr>
                <w:rFonts w:hint="eastAsia" w:ascii="宋体" w:hAnsi="宋体" w:eastAsia="宋体" w:cs="宋体"/>
                <w:kern w:val="0"/>
                <w:sz w:val="18"/>
                <w:szCs w:val="18"/>
              </w:rPr>
              <w:t>农村特困人员救助供养支出</w:t>
            </w:r>
          </w:p>
        </w:tc>
        <w:tc>
          <w:tcPr>
            <w:tcW w:w="1367" w:type="dxa"/>
            <w:shd w:val="clear" w:color="auto" w:fill="auto"/>
            <w:vAlign w:val="center"/>
          </w:tcPr>
          <w:p w14:paraId="04540466">
            <w:pPr>
              <w:jc w:val="right"/>
              <w:rPr>
                <w:b/>
                <w:sz w:val="18"/>
                <w:szCs w:val="18"/>
              </w:rPr>
            </w:pPr>
            <w:r>
              <w:rPr>
                <w:rFonts w:hint="eastAsia" w:ascii="宋体" w:hAnsi="宋体" w:eastAsia="宋体" w:cs="宋体"/>
                <w:kern w:val="0"/>
                <w:sz w:val="18"/>
                <w:szCs w:val="18"/>
              </w:rPr>
              <w:t>275.00</w:t>
            </w:r>
          </w:p>
        </w:tc>
        <w:tc>
          <w:tcPr>
            <w:tcW w:w="1366" w:type="dxa"/>
            <w:gridSpan w:val="2"/>
            <w:shd w:val="clear" w:color="auto" w:fill="auto"/>
            <w:vAlign w:val="center"/>
          </w:tcPr>
          <w:p w14:paraId="3CE605FD">
            <w:pPr>
              <w:jc w:val="right"/>
              <w:rPr>
                <w:b/>
                <w:sz w:val="18"/>
                <w:szCs w:val="18"/>
              </w:rPr>
            </w:pPr>
          </w:p>
        </w:tc>
        <w:tc>
          <w:tcPr>
            <w:tcW w:w="1427" w:type="dxa"/>
            <w:shd w:val="clear" w:color="auto" w:fill="auto"/>
            <w:vAlign w:val="center"/>
          </w:tcPr>
          <w:p w14:paraId="2AAED331">
            <w:pPr>
              <w:jc w:val="right"/>
              <w:rPr>
                <w:b/>
                <w:sz w:val="18"/>
                <w:szCs w:val="18"/>
              </w:rPr>
            </w:pPr>
            <w:r>
              <w:rPr>
                <w:rFonts w:hint="eastAsia" w:ascii="宋体" w:hAnsi="宋体" w:eastAsia="宋体" w:cs="宋体"/>
                <w:kern w:val="0"/>
                <w:sz w:val="18"/>
                <w:szCs w:val="18"/>
              </w:rPr>
              <w:t>275.00</w:t>
            </w:r>
          </w:p>
        </w:tc>
      </w:tr>
      <w:tr w14:paraId="4227A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3094F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6F01119">
            <w:pPr>
              <w:jc w:val="center"/>
              <w:rPr>
                <w:b/>
                <w:sz w:val="18"/>
                <w:szCs w:val="18"/>
              </w:rPr>
            </w:pPr>
            <w:r>
              <w:rPr>
                <w:rFonts w:hint="eastAsia" w:ascii="宋体" w:hAnsi="宋体" w:eastAsia="宋体" w:cs="宋体"/>
                <w:kern w:val="0"/>
                <w:sz w:val="18"/>
                <w:szCs w:val="18"/>
              </w:rPr>
              <w:t>99</w:t>
            </w:r>
          </w:p>
        </w:tc>
        <w:tc>
          <w:tcPr>
            <w:tcW w:w="567" w:type="dxa"/>
            <w:shd w:val="clear" w:color="auto" w:fill="auto"/>
            <w:vAlign w:val="center"/>
          </w:tcPr>
          <w:p w14:paraId="46F61641">
            <w:pPr>
              <w:jc w:val="center"/>
              <w:rPr>
                <w:b/>
                <w:sz w:val="18"/>
                <w:szCs w:val="18"/>
              </w:rPr>
            </w:pPr>
          </w:p>
        </w:tc>
        <w:tc>
          <w:tcPr>
            <w:tcW w:w="4026" w:type="dxa"/>
            <w:shd w:val="clear" w:color="auto" w:fill="auto"/>
            <w:vAlign w:val="center"/>
          </w:tcPr>
          <w:p w14:paraId="1D1BE662">
            <w:pPr>
              <w:jc w:val="left"/>
              <w:rPr>
                <w:b/>
                <w:sz w:val="18"/>
                <w:szCs w:val="18"/>
              </w:rPr>
            </w:pPr>
            <w:r>
              <w:rPr>
                <w:rFonts w:hint="eastAsia" w:ascii="宋体" w:hAnsi="宋体" w:eastAsia="宋体" w:cs="宋体"/>
                <w:kern w:val="0"/>
                <w:sz w:val="18"/>
                <w:szCs w:val="18"/>
              </w:rPr>
              <w:t>其他社会保障和就业支出</w:t>
            </w:r>
          </w:p>
        </w:tc>
        <w:tc>
          <w:tcPr>
            <w:tcW w:w="1367" w:type="dxa"/>
            <w:shd w:val="clear" w:color="auto" w:fill="auto"/>
            <w:vAlign w:val="center"/>
          </w:tcPr>
          <w:p w14:paraId="05EC2CDB">
            <w:pPr>
              <w:jc w:val="right"/>
              <w:rPr>
                <w:b/>
                <w:sz w:val="18"/>
                <w:szCs w:val="18"/>
              </w:rPr>
            </w:pPr>
            <w:r>
              <w:rPr>
                <w:rFonts w:hint="eastAsia" w:ascii="宋体" w:hAnsi="宋体" w:eastAsia="宋体" w:cs="宋体"/>
                <w:kern w:val="0"/>
                <w:sz w:val="18"/>
                <w:szCs w:val="18"/>
              </w:rPr>
              <w:t>150.00</w:t>
            </w:r>
          </w:p>
        </w:tc>
        <w:tc>
          <w:tcPr>
            <w:tcW w:w="1366" w:type="dxa"/>
            <w:gridSpan w:val="2"/>
            <w:shd w:val="clear" w:color="auto" w:fill="auto"/>
            <w:vAlign w:val="center"/>
          </w:tcPr>
          <w:p w14:paraId="568C1A73">
            <w:pPr>
              <w:jc w:val="right"/>
              <w:rPr>
                <w:b/>
                <w:sz w:val="18"/>
                <w:szCs w:val="18"/>
              </w:rPr>
            </w:pPr>
          </w:p>
        </w:tc>
        <w:tc>
          <w:tcPr>
            <w:tcW w:w="1427" w:type="dxa"/>
            <w:shd w:val="clear" w:color="auto" w:fill="auto"/>
            <w:vAlign w:val="center"/>
          </w:tcPr>
          <w:p w14:paraId="3010EE98">
            <w:pPr>
              <w:jc w:val="right"/>
              <w:rPr>
                <w:b/>
                <w:sz w:val="18"/>
                <w:szCs w:val="18"/>
              </w:rPr>
            </w:pPr>
            <w:r>
              <w:rPr>
                <w:rFonts w:hint="eastAsia" w:ascii="宋体" w:hAnsi="宋体" w:eastAsia="宋体" w:cs="宋体"/>
                <w:kern w:val="0"/>
                <w:sz w:val="18"/>
                <w:szCs w:val="18"/>
              </w:rPr>
              <w:t>150.00</w:t>
            </w:r>
          </w:p>
        </w:tc>
      </w:tr>
      <w:tr w14:paraId="09D2A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22966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33F05BC">
            <w:pPr>
              <w:jc w:val="center"/>
              <w:rPr>
                <w:b/>
                <w:sz w:val="18"/>
                <w:szCs w:val="18"/>
              </w:rPr>
            </w:pPr>
            <w:r>
              <w:rPr>
                <w:rFonts w:hint="eastAsia" w:ascii="宋体" w:hAnsi="宋体" w:eastAsia="宋体" w:cs="宋体"/>
                <w:kern w:val="0"/>
                <w:sz w:val="18"/>
                <w:szCs w:val="18"/>
              </w:rPr>
              <w:t>99</w:t>
            </w:r>
          </w:p>
        </w:tc>
        <w:tc>
          <w:tcPr>
            <w:tcW w:w="567" w:type="dxa"/>
            <w:shd w:val="clear" w:color="auto" w:fill="auto"/>
            <w:vAlign w:val="center"/>
          </w:tcPr>
          <w:p w14:paraId="1B9C5E45">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1741FFC2">
            <w:pPr>
              <w:jc w:val="left"/>
              <w:rPr>
                <w:b/>
                <w:sz w:val="18"/>
                <w:szCs w:val="18"/>
              </w:rPr>
            </w:pPr>
            <w:r>
              <w:rPr>
                <w:rFonts w:hint="eastAsia" w:ascii="宋体" w:hAnsi="宋体" w:eastAsia="宋体" w:cs="宋体"/>
                <w:kern w:val="0"/>
                <w:sz w:val="18"/>
                <w:szCs w:val="18"/>
              </w:rPr>
              <w:t>其他社会保障和就业支出</w:t>
            </w:r>
          </w:p>
        </w:tc>
        <w:tc>
          <w:tcPr>
            <w:tcW w:w="1367" w:type="dxa"/>
            <w:shd w:val="clear" w:color="auto" w:fill="auto"/>
            <w:vAlign w:val="center"/>
          </w:tcPr>
          <w:p w14:paraId="77FE2F39">
            <w:pPr>
              <w:jc w:val="right"/>
              <w:rPr>
                <w:b/>
                <w:sz w:val="18"/>
                <w:szCs w:val="18"/>
              </w:rPr>
            </w:pPr>
            <w:r>
              <w:rPr>
                <w:rFonts w:hint="eastAsia" w:ascii="宋体" w:hAnsi="宋体" w:eastAsia="宋体" w:cs="宋体"/>
                <w:kern w:val="0"/>
                <w:sz w:val="18"/>
                <w:szCs w:val="18"/>
              </w:rPr>
              <w:t>150.00</w:t>
            </w:r>
          </w:p>
        </w:tc>
        <w:tc>
          <w:tcPr>
            <w:tcW w:w="1366" w:type="dxa"/>
            <w:gridSpan w:val="2"/>
            <w:shd w:val="clear" w:color="auto" w:fill="auto"/>
            <w:vAlign w:val="center"/>
          </w:tcPr>
          <w:p w14:paraId="25AC1D33">
            <w:pPr>
              <w:jc w:val="right"/>
              <w:rPr>
                <w:b/>
                <w:sz w:val="18"/>
                <w:szCs w:val="18"/>
              </w:rPr>
            </w:pPr>
          </w:p>
        </w:tc>
        <w:tc>
          <w:tcPr>
            <w:tcW w:w="1427" w:type="dxa"/>
            <w:shd w:val="clear" w:color="auto" w:fill="auto"/>
            <w:vAlign w:val="center"/>
          </w:tcPr>
          <w:p w14:paraId="1531F0DB">
            <w:pPr>
              <w:jc w:val="right"/>
              <w:rPr>
                <w:b/>
                <w:sz w:val="18"/>
                <w:szCs w:val="18"/>
              </w:rPr>
            </w:pPr>
            <w:r>
              <w:rPr>
                <w:rFonts w:hint="eastAsia" w:ascii="宋体" w:hAnsi="宋体" w:eastAsia="宋体" w:cs="宋体"/>
                <w:kern w:val="0"/>
                <w:sz w:val="18"/>
                <w:szCs w:val="18"/>
              </w:rPr>
              <w:t>150.00</w:t>
            </w:r>
          </w:p>
        </w:tc>
      </w:tr>
      <w:tr w14:paraId="412D2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8BA73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3B677FF">
            <w:pPr>
              <w:jc w:val="center"/>
              <w:rPr>
                <w:b/>
                <w:sz w:val="18"/>
                <w:szCs w:val="18"/>
              </w:rPr>
            </w:pPr>
          </w:p>
        </w:tc>
        <w:tc>
          <w:tcPr>
            <w:tcW w:w="567" w:type="dxa"/>
            <w:shd w:val="clear" w:color="auto" w:fill="auto"/>
            <w:vAlign w:val="center"/>
          </w:tcPr>
          <w:p w14:paraId="5B429ECB">
            <w:pPr>
              <w:jc w:val="center"/>
              <w:rPr>
                <w:b/>
                <w:sz w:val="18"/>
                <w:szCs w:val="18"/>
              </w:rPr>
            </w:pPr>
          </w:p>
        </w:tc>
        <w:tc>
          <w:tcPr>
            <w:tcW w:w="4026" w:type="dxa"/>
            <w:shd w:val="clear" w:color="auto" w:fill="auto"/>
            <w:vAlign w:val="center"/>
          </w:tcPr>
          <w:p w14:paraId="2BCCBCC6">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0679E08D">
            <w:pPr>
              <w:jc w:val="right"/>
              <w:rPr>
                <w:b/>
                <w:sz w:val="18"/>
                <w:szCs w:val="18"/>
              </w:rPr>
            </w:pPr>
            <w:r>
              <w:rPr>
                <w:rFonts w:hint="eastAsia" w:ascii="宋体" w:hAnsi="宋体" w:eastAsia="宋体" w:cs="宋体"/>
                <w:kern w:val="0"/>
                <w:sz w:val="18"/>
                <w:szCs w:val="18"/>
              </w:rPr>
              <w:t>33.32</w:t>
            </w:r>
          </w:p>
        </w:tc>
        <w:tc>
          <w:tcPr>
            <w:tcW w:w="1366" w:type="dxa"/>
            <w:gridSpan w:val="2"/>
            <w:shd w:val="clear" w:color="auto" w:fill="auto"/>
            <w:vAlign w:val="center"/>
          </w:tcPr>
          <w:p w14:paraId="6C77B122">
            <w:pPr>
              <w:jc w:val="right"/>
              <w:rPr>
                <w:b/>
                <w:sz w:val="18"/>
                <w:szCs w:val="18"/>
              </w:rPr>
            </w:pPr>
            <w:r>
              <w:rPr>
                <w:rFonts w:hint="eastAsia" w:ascii="宋体" w:hAnsi="宋体" w:eastAsia="宋体" w:cs="宋体"/>
                <w:kern w:val="0"/>
                <w:sz w:val="18"/>
                <w:szCs w:val="18"/>
              </w:rPr>
              <w:t>33.32</w:t>
            </w:r>
          </w:p>
        </w:tc>
        <w:tc>
          <w:tcPr>
            <w:tcW w:w="1427" w:type="dxa"/>
            <w:shd w:val="clear" w:color="auto" w:fill="auto"/>
            <w:vAlign w:val="center"/>
          </w:tcPr>
          <w:p w14:paraId="517D7736">
            <w:pPr>
              <w:jc w:val="right"/>
              <w:rPr>
                <w:b/>
                <w:sz w:val="18"/>
                <w:szCs w:val="18"/>
              </w:rPr>
            </w:pPr>
          </w:p>
        </w:tc>
      </w:tr>
      <w:tr w14:paraId="17D96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349A89">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6702EE0">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2CADE39">
            <w:pPr>
              <w:jc w:val="center"/>
              <w:rPr>
                <w:b/>
                <w:sz w:val="18"/>
                <w:szCs w:val="18"/>
              </w:rPr>
            </w:pPr>
          </w:p>
        </w:tc>
        <w:tc>
          <w:tcPr>
            <w:tcW w:w="4026" w:type="dxa"/>
            <w:shd w:val="clear" w:color="auto" w:fill="auto"/>
            <w:vAlign w:val="center"/>
          </w:tcPr>
          <w:p w14:paraId="3948388D">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34520EBE">
            <w:pPr>
              <w:jc w:val="right"/>
              <w:rPr>
                <w:b/>
                <w:sz w:val="18"/>
                <w:szCs w:val="18"/>
              </w:rPr>
            </w:pPr>
            <w:r>
              <w:rPr>
                <w:rFonts w:hint="eastAsia" w:ascii="宋体" w:hAnsi="宋体" w:eastAsia="宋体" w:cs="宋体"/>
                <w:kern w:val="0"/>
                <w:sz w:val="18"/>
                <w:szCs w:val="18"/>
              </w:rPr>
              <w:t>33.32</w:t>
            </w:r>
          </w:p>
        </w:tc>
        <w:tc>
          <w:tcPr>
            <w:tcW w:w="1366" w:type="dxa"/>
            <w:gridSpan w:val="2"/>
            <w:shd w:val="clear" w:color="auto" w:fill="auto"/>
            <w:vAlign w:val="center"/>
          </w:tcPr>
          <w:p w14:paraId="327537CD">
            <w:pPr>
              <w:jc w:val="right"/>
              <w:rPr>
                <w:b/>
                <w:sz w:val="18"/>
                <w:szCs w:val="18"/>
              </w:rPr>
            </w:pPr>
            <w:r>
              <w:rPr>
                <w:rFonts w:hint="eastAsia" w:ascii="宋体" w:hAnsi="宋体" w:eastAsia="宋体" w:cs="宋体"/>
                <w:kern w:val="0"/>
                <w:sz w:val="18"/>
                <w:szCs w:val="18"/>
              </w:rPr>
              <w:t>33.32</w:t>
            </w:r>
          </w:p>
        </w:tc>
        <w:tc>
          <w:tcPr>
            <w:tcW w:w="1427" w:type="dxa"/>
            <w:shd w:val="clear" w:color="auto" w:fill="auto"/>
            <w:vAlign w:val="center"/>
          </w:tcPr>
          <w:p w14:paraId="4814ED9E">
            <w:pPr>
              <w:jc w:val="right"/>
              <w:rPr>
                <w:b/>
                <w:sz w:val="18"/>
                <w:szCs w:val="18"/>
              </w:rPr>
            </w:pPr>
          </w:p>
        </w:tc>
      </w:tr>
      <w:tr w14:paraId="09251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D045F5">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5E2C7A4">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2BCDE0A">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A923E7B">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6BF8D59C">
            <w:pPr>
              <w:jc w:val="right"/>
              <w:rPr>
                <w:b/>
                <w:sz w:val="18"/>
                <w:szCs w:val="18"/>
              </w:rPr>
            </w:pPr>
            <w:r>
              <w:rPr>
                <w:rFonts w:hint="eastAsia" w:ascii="宋体" w:hAnsi="宋体" w:eastAsia="宋体" w:cs="宋体"/>
                <w:kern w:val="0"/>
                <w:sz w:val="18"/>
                <w:szCs w:val="18"/>
              </w:rPr>
              <w:t>31.05</w:t>
            </w:r>
          </w:p>
        </w:tc>
        <w:tc>
          <w:tcPr>
            <w:tcW w:w="1366" w:type="dxa"/>
            <w:gridSpan w:val="2"/>
            <w:shd w:val="clear" w:color="auto" w:fill="auto"/>
            <w:vAlign w:val="center"/>
          </w:tcPr>
          <w:p w14:paraId="2B665CE1">
            <w:pPr>
              <w:jc w:val="right"/>
              <w:rPr>
                <w:b/>
                <w:sz w:val="18"/>
                <w:szCs w:val="18"/>
              </w:rPr>
            </w:pPr>
            <w:r>
              <w:rPr>
                <w:rFonts w:hint="eastAsia" w:ascii="宋体" w:hAnsi="宋体" w:eastAsia="宋体" w:cs="宋体"/>
                <w:kern w:val="0"/>
                <w:sz w:val="18"/>
                <w:szCs w:val="18"/>
              </w:rPr>
              <w:t>31.05</w:t>
            </w:r>
          </w:p>
        </w:tc>
        <w:tc>
          <w:tcPr>
            <w:tcW w:w="1427" w:type="dxa"/>
            <w:shd w:val="clear" w:color="auto" w:fill="auto"/>
            <w:vAlign w:val="center"/>
          </w:tcPr>
          <w:p w14:paraId="00C03EBA">
            <w:pPr>
              <w:jc w:val="right"/>
              <w:rPr>
                <w:b/>
                <w:sz w:val="18"/>
                <w:szCs w:val="18"/>
              </w:rPr>
            </w:pPr>
          </w:p>
        </w:tc>
      </w:tr>
      <w:tr w14:paraId="01EF1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C4D716">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EFE965E">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DD9BB3B">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7E47A29A">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19E7AD41">
            <w:pPr>
              <w:jc w:val="right"/>
              <w:rPr>
                <w:b/>
                <w:sz w:val="18"/>
                <w:szCs w:val="18"/>
              </w:rPr>
            </w:pPr>
            <w:r>
              <w:rPr>
                <w:rFonts w:hint="eastAsia" w:ascii="宋体" w:hAnsi="宋体" w:eastAsia="宋体" w:cs="宋体"/>
                <w:kern w:val="0"/>
                <w:sz w:val="18"/>
                <w:szCs w:val="18"/>
              </w:rPr>
              <w:t>2.27</w:t>
            </w:r>
          </w:p>
        </w:tc>
        <w:tc>
          <w:tcPr>
            <w:tcW w:w="1366" w:type="dxa"/>
            <w:gridSpan w:val="2"/>
            <w:shd w:val="clear" w:color="auto" w:fill="auto"/>
            <w:vAlign w:val="center"/>
          </w:tcPr>
          <w:p w14:paraId="3309B8F6">
            <w:pPr>
              <w:jc w:val="right"/>
              <w:rPr>
                <w:b/>
                <w:sz w:val="18"/>
                <w:szCs w:val="18"/>
              </w:rPr>
            </w:pPr>
            <w:r>
              <w:rPr>
                <w:rFonts w:hint="eastAsia" w:ascii="宋体" w:hAnsi="宋体" w:eastAsia="宋体" w:cs="宋体"/>
                <w:kern w:val="0"/>
                <w:sz w:val="18"/>
                <w:szCs w:val="18"/>
              </w:rPr>
              <w:t>2.27</w:t>
            </w:r>
          </w:p>
        </w:tc>
        <w:tc>
          <w:tcPr>
            <w:tcW w:w="1427" w:type="dxa"/>
            <w:shd w:val="clear" w:color="auto" w:fill="auto"/>
            <w:vAlign w:val="center"/>
          </w:tcPr>
          <w:p w14:paraId="1BAE31EB">
            <w:pPr>
              <w:jc w:val="right"/>
              <w:rPr>
                <w:b/>
                <w:sz w:val="18"/>
                <w:szCs w:val="18"/>
              </w:rPr>
            </w:pPr>
          </w:p>
        </w:tc>
      </w:tr>
      <w:tr w14:paraId="43C6A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F25932C">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EC01EB8">
            <w:pPr>
              <w:jc w:val="center"/>
              <w:rPr>
                <w:b/>
                <w:sz w:val="18"/>
                <w:szCs w:val="18"/>
              </w:rPr>
            </w:pPr>
          </w:p>
        </w:tc>
        <w:tc>
          <w:tcPr>
            <w:tcW w:w="567" w:type="dxa"/>
            <w:shd w:val="clear" w:color="auto" w:fill="auto"/>
            <w:vAlign w:val="center"/>
          </w:tcPr>
          <w:p w14:paraId="7C5C1E2A">
            <w:pPr>
              <w:jc w:val="center"/>
              <w:rPr>
                <w:b/>
                <w:sz w:val="18"/>
                <w:szCs w:val="18"/>
              </w:rPr>
            </w:pPr>
          </w:p>
        </w:tc>
        <w:tc>
          <w:tcPr>
            <w:tcW w:w="4026" w:type="dxa"/>
            <w:shd w:val="clear" w:color="auto" w:fill="auto"/>
            <w:vAlign w:val="center"/>
          </w:tcPr>
          <w:p w14:paraId="706E75A1">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53851A1B">
            <w:pPr>
              <w:jc w:val="right"/>
              <w:rPr>
                <w:b/>
                <w:sz w:val="18"/>
                <w:szCs w:val="18"/>
              </w:rPr>
            </w:pPr>
            <w:r>
              <w:rPr>
                <w:rFonts w:hint="eastAsia" w:ascii="宋体" w:hAnsi="宋体" w:eastAsia="宋体" w:cs="宋体"/>
                <w:kern w:val="0"/>
                <w:sz w:val="18"/>
                <w:szCs w:val="18"/>
              </w:rPr>
              <w:t>59.00</w:t>
            </w:r>
          </w:p>
        </w:tc>
        <w:tc>
          <w:tcPr>
            <w:tcW w:w="1366" w:type="dxa"/>
            <w:gridSpan w:val="2"/>
            <w:shd w:val="clear" w:color="auto" w:fill="auto"/>
            <w:vAlign w:val="center"/>
          </w:tcPr>
          <w:p w14:paraId="37A3B499">
            <w:pPr>
              <w:jc w:val="right"/>
              <w:rPr>
                <w:b/>
                <w:sz w:val="18"/>
                <w:szCs w:val="18"/>
              </w:rPr>
            </w:pPr>
            <w:r>
              <w:rPr>
                <w:rFonts w:hint="eastAsia" w:ascii="宋体" w:hAnsi="宋体" w:eastAsia="宋体" w:cs="宋体"/>
                <w:kern w:val="0"/>
                <w:sz w:val="18"/>
                <w:szCs w:val="18"/>
              </w:rPr>
              <w:t>59.00</w:t>
            </w:r>
          </w:p>
        </w:tc>
        <w:tc>
          <w:tcPr>
            <w:tcW w:w="1427" w:type="dxa"/>
            <w:shd w:val="clear" w:color="auto" w:fill="auto"/>
            <w:vAlign w:val="center"/>
          </w:tcPr>
          <w:p w14:paraId="29175D5A">
            <w:pPr>
              <w:jc w:val="right"/>
              <w:rPr>
                <w:b/>
                <w:sz w:val="18"/>
                <w:szCs w:val="18"/>
              </w:rPr>
            </w:pPr>
          </w:p>
        </w:tc>
      </w:tr>
      <w:tr w14:paraId="498C8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D6E820">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12A17B3">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78E5BDF">
            <w:pPr>
              <w:jc w:val="center"/>
              <w:rPr>
                <w:b/>
                <w:sz w:val="18"/>
                <w:szCs w:val="18"/>
              </w:rPr>
            </w:pPr>
          </w:p>
        </w:tc>
        <w:tc>
          <w:tcPr>
            <w:tcW w:w="4026" w:type="dxa"/>
            <w:shd w:val="clear" w:color="auto" w:fill="auto"/>
            <w:vAlign w:val="center"/>
          </w:tcPr>
          <w:p w14:paraId="2AD6953E">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350FCB0C">
            <w:pPr>
              <w:jc w:val="right"/>
              <w:rPr>
                <w:b/>
                <w:sz w:val="18"/>
                <w:szCs w:val="18"/>
              </w:rPr>
            </w:pPr>
            <w:r>
              <w:rPr>
                <w:rFonts w:hint="eastAsia" w:ascii="宋体" w:hAnsi="宋体" w:eastAsia="宋体" w:cs="宋体"/>
                <w:kern w:val="0"/>
                <w:sz w:val="18"/>
                <w:szCs w:val="18"/>
              </w:rPr>
              <w:t>59.00</w:t>
            </w:r>
          </w:p>
        </w:tc>
        <w:tc>
          <w:tcPr>
            <w:tcW w:w="1366" w:type="dxa"/>
            <w:gridSpan w:val="2"/>
            <w:shd w:val="clear" w:color="auto" w:fill="auto"/>
            <w:vAlign w:val="center"/>
          </w:tcPr>
          <w:p w14:paraId="7435009B">
            <w:pPr>
              <w:jc w:val="right"/>
              <w:rPr>
                <w:b/>
                <w:sz w:val="18"/>
                <w:szCs w:val="18"/>
              </w:rPr>
            </w:pPr>
            <w:r>
              <w:rPr>
                <w:rFonts w:hint="eastAsia" w:ascii="宋体" w:hAnsi="宋体" w:eastAsia="宋体" w:cs="宋体"/>
                <w:kern w:val="0"/>
                <w:sz w:val="18"/>
                <w:szCs w:val="18"/>
              </w:rPr>
              <w:t>59.00</w:t>
            </w:r>
          </w:p>
        </w:tc>
        <w:tc>
          <w:tcPr>
            <w:tcW w:w="1427" w:type="dxa"/>
            <w:shd w:val="clear" w:color="auto" w:fill="auto"/>
            <w:vAlign w:val="center"/>
          </w:tcPr>
          <w:p w14:paraId="74AB74DC">
            <w:pPr>
              <w:jc w:val="right"/>
              <w:rPr>
                <w:b/>
                <w:sz w:val="18"/>
                <w:szCs w:val="18"/>
              </w:rPr>
            </w:pPr>
          </w:p>
        </w:tc>
      </w:tr>
      <w:tr w14:paraId="0B2C8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B8F2F4C">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C68034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BB13489">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342EC67">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0C280E49">
            <w:pPr>
              <w:jc w:val="right"/>
              <w:rPr>
                <w:b/>
                <w:sz w:val="18"/>
                <w:szCs w:val="18"/>
              </w:rPr>
            </w:pPr>
            <w:r>
              <w:rPr>
                <w:rFonts w:hint="eastAsia" w:ascii="宋体" w:hAnsi="宋体" w:eastAsia="宋体" w:cs="宋体"/>
                <w:kern w:val="0"/>
                <w:sz w:val="18"/>
                <w:szCs w:val="18"/>
              </w:rPr>
              <w:t>59.00</w:t>
            </w:r>
          </w:p>
        </w:tc>
        <w:tc>
          <w:tcPr>
            <w:tcW w:w="1366" w:type="dxa"/>
            <w:gridSpan w:val="2"/>
            <w:shd w:val="clear" w:color="auto" w:fill="auto"/>
            <w:vAlign w:val="center"/>
          </w:tcPr>
          <w:p w14:paraId="1D564E94">
            <w:pPr>
              <w:jc w:val="right"/>
              <w:rPr>
                <w:b/>
                <w:sz w:val="18"/>
                <w:szCs w:val="18"/>
              </w:rPr>
            </w:pPr>
            <w:r>
              <w:rPr>
                <w:rFonts w:hint="eastAsia" w:ascii="宋体" w:hAnsi="宋体" w:eastAsia="宋体" w:cs="宋体"/>
                <w:kern w:val="0"/>
                <w:sz w:val="18"/>
                <w:szCs w:val="18"/>
              </w:rPr>
              <w:t>59.00</w:t>
            </w:r>
          </w:p>
        </w:tc>
        <w:tc>
          <w:tcPr>
            <w:tcW w:w="1427" w:type="dxa"/>
            <w:shd w:val="clear" w:color="auto" w:fill="auto"/>
            <w:vAlign w:val="center"/>
          </w:tcPr>
          <w:p w14:paraId="0F47CA3B">
            <w:pPr>
              <w:jc w:val="right"/>
              <w:rPr>
                <w:b/>
                <w:sz w:val="18"/>
                <w:szCs w:val="18"/>
              </w:rPr>
            </w:pPr>
          </w:p>
        </w:tc>
      </w:tr>
      <w:tr w14:paraId="501C0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078136">
            <w:pPr>
              <w:jc w:val="center"/>
              <w:rPr>
                <w:b/>
                <w:sz w:val="18"/>
                <w:szCs w:val="18"/>
              </w:rPr>
            </w:pPr>
          </w:p>
        </w:tc>
        <w:tc>
          <w:tcPr>
            <w:tcW w:w="567" w:type="dxa"/>
            <w:shd w:val="clear" w:color="auto" w:fill="auto"/>
            <w:vAlign w:val="center"/>
          </w:tcPr>
          <w:p w14:paraId="109FDB8F">
            <w:pPr>
              <w:jc w:val="center"/>
              <w:rPr>
                <w:b/>
                <w:sz w:val="18"/>
                <w:szCs w:val="18"/>
              </w:rPr>
            </w:pPr>
          </w:p>
        </w:tc>
        <w:tc>
          <w:tcPr>
            <w:tcW w:w="567" w:type="dxa"/>
            <w:shd w:val="clear" w:color="auto" w:fill="auto"/>
            <w:vAlign w:val="center"/>
          </w:tcPr>
          <w:p w14:paraId="354C21CE">
            <w:pPr>
              <w:jc w:val="center"/>
              <w:rPr>
                <w:b/>
                <w:sz w:val="18"/>
                <w:szCs w:val="18"/>
              </w:rPr>
            </w:pPr>
          </w:p>
        </w:tc>
        <w:tc>
          <w:tcPr>
            <w:tcW w:w="4026" w:type="dxa"/>
            <w:shd w:val="clear" w:color="auto" w:fill="auto"/>
            <w:vAlign w:val="center"/>
          </w:tcPr>
          <w:p w14:paraId="7DFEA635">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40F92EDF">
            <w:pPr>
              <w:jc w:val="right"/>
              <w:rPr>
                <w:b/>
                <w:bCs/>
                <w:sz w:val="18"/>
                <w:szCs w:val="18"/>
              </w:rPr>
            </w:pPr>
            <w:r>
              <w:rPr>
                <w:rFonts w:hint="eastAsia" w:ascii="宋体" w:hAnsi="宋体" w:eastAsia="宋体" w:cs="宋体"/>
                <w:b/>
                <w:bCs/>
                <w:kern w:val="0"/>
                <w:sz w:val="18"/>
                <w:szCs w:val="18"/>
              </w:rPr>
              <w:t>5,332.34</w:t>
            </w:r>
          </w:p>
        </w:tc>
        <w:tc>
          <w:tcPr>
            <w:tcW w:w="1366" w:type="dxa"/>
            <w:gridSpan w:val="2"/>
            <w:shd w:val="clear" w:color="auto" w:fill="auto"/>
            <w:vAlign w:val="center"/>
          </w:tcPr>
          <w:p w14:paraId="505172FF">
            <w:pPr>
              <w:jc w:val="right"/>
              <w:rPr>
                <w:b/>
                <w:bCs/>
                <w:sz w:val="18"/>
                <w:szCs w:val="18"/>
              </w:rPr>
            </w:pPr>
            <w:r>
              <w:rPr>
                <w:rFonts w:hint="eastAsia" w:ascii="宋体" w:hAnsi="宋体" w:eastAsia="宋体" w:cs="宋体"/>
                <w:b/>
                <w:bCs/>
                <w:kern w:val="0"/>
                <w:sz w:val="18"/>
                <w:szCs w:val="18"/>
              </w:rPr>
              <w:t>830.34</w:t>
            </w:r>
          </w:p>
        </w:tc>
        <w:tc>
          <w:tcPr>
            <w:tcW w:w="1427" w:type="dxa"/>
            <w:shd w:val="clear" w:color="auto" w:fill="auto"/>
            <w:vAlign w:val="center"/>
          </w:tcPr>
          <w:p w14:paraId="7BCFF1BC">
            <w:pPr>
              <w:jc w:val="right"/>
              <w:rPr>
                <w:b/>
                <w:bCs/>
                <w:sz w:val="18"/>
                <w:szCs w:val="18"/>
              </w:rPr>
            </w:pPr>
            <w:r>
              <w:rPr>
                <w:rFonts w:hint="eastAsia" w:ascii="宋体" w:hAnsi="宋体" w:eastAsia="宋体" w:cs="宋体"/>
                <w:b/>
                <w:bCs/>
                <w:kern w:val="0"/>
                <w:sz w:val="18"/>
                <w:szCs w:val="18"/>
              </w:rPr>
              <w:t>4,502.00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编制单位：托克逊县人民政府民政局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755.18</w:t>
            </w:r>
          </w:p>
        </w:tc>
        <w:tc>
          <w:tcPr>
            <w:tcW w:w="1366" w:type="dxa"/>
            <w:gridSpan w:val="2"/>
            <w:shd w:val="clear" w:color="auto" w:fill="auto"/>
            <w:vAlign w:val="center"/>
          </w:tcPr>
          <w:p w14:paraId="3BF87CD1">
            <w:pPr>
              <w:jc w:val="right"/>
              <w:rPr>
                <w:rFonts w:hint="default" w:ascii="宋体" w:hAnsi="宋体"/>
                <w:sz w:val="18"/>
                <w:szCs w:val="18"/>
              </w:rPr>
            </w:pPr>
            <w:r>
              <w:rPr>
                <w:b/>
              </w:rPr>
              <w:t>755.18</w:t>
            </w:r>
          </w:p>
        </w:tc>
        <w:tc>
          <w:tcPr>
            <w:tcW w:w="1427" w:type="dxa"/>
            <w:shd w:val="clear" w:color="auto" w:fill="auto"/>
            <w:vAlign w:val="center"/>
          </w:tcPr>
          <w:p w14:paraId="7906BFE2">
            <w:pPr>
              <w:jc w:val="right"/>
              <w:rPr>
                <w:rFonts w:hint="default" w:ascii="宋体" w:hAnsi="宋体"/>
                <w:sz w:val="18"/>
                <w:szCs w:val="18"/>
              </w:rPr>
            </w:pPr>
          </w:p>
        </w:tc>
      </w:tr>
      <w:tr w14:paraId="0672D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B2B14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E7984D8">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B47FD08">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0D10BB05">
            <w:pPr>
              <w:jc w:val="right"/>
              <w:rPr>
                <w:rFonts w:hint="default" w:ascii="宋体" w:hAnsi="宋体"/>
                <w:sz w:val="18"/>
                <w:szCs w:val="18"/>
              </w:rPr>
            </w:pPr>
            <w:r>
              <w:rPr>
                <w:rFonts w:hint="eastAsia" w:ascii="宋体" w:hAnsi="宋体" w:eastAsia="宋体" w:cs="宋体"/>
                <w:sz w:val="18"/>
                <w:szCs w:val="18"/>
              </w:rPr>
              <w:t>173.01</w:t>
            </w:r>
          </w:p>
        </w:tc>
        <w:tc>
          <w:tcPr>
            <w:tcW w:w="1366" w:type="dxa"/>
            <w:gridSpan w:val="2"/>
            <w:shd w:val="clear" w:color="auto" w:fill="auto"/>
            <w:vAlign w:val="center"/>
          </w:tcPr>
          <w:p w14:paraId="7F25CCBE">
            <w:pPr>
              <w:jc w:val="right"/>
              <w:rPr>
                <w:rFonts w:hint="default" w:ascii="宋体" w:hAnsi="宋体"/>
                <w:sz w:val="18"/>
                <w:szCs w:val="18"/>
              </w:rPr>
            </w:pPr>
            <w:r>
              <w:rPr>
                <w:rFonts w:hint="eastAsia" w:ascii="宋体" w:hAnsi="宋体" w:eastAsia="宋体" w:cs="宋体"/>
                <w:sz w:val="18"/>
                <w:szCs w:val="18"/>
              </w:rPr>
              <w:t>173.01</w:t>
            </w:r>
          </w:p>
        </w:tc>
        <w:tc>
          <w:tcPr>
            <w:tcW w:w="1427" w:type="dxa"/>
            <w:shd w:val="clear" w:color="auto" w:fill="auto"/>
            <w:vAlign w:val="center"/>
          </w:tcPr>
          <w:p w14:paraId="7E03960D">
            <w:pPr>
              <w:jc w:val="right"/>
              <w:rPr>
                <w:rFonts w:hint="default" w:ascii="宋体" w:hAnsi="宋体"/>
                <w:sz w:val="18"/>
                <w:szCs w:val="18"/>
              </w:rPr>
            </w:pPr>
          </w:p>
        </w:tc>
      </w:tr>
      <w:tr w14:paraId="59128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AEF17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45B18DA">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033C9C31">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05330204">
            <w:pPr>
              <w:jc w:val="right"/>
              <w:rPr>
                <w:rFonts w:hint="default" w:ascii="宋体" w:hAnsi="宋体"/>
                <w:sz w:val="18"/>
                <w:szCs w:val="18"/>
              </w:rPr>
            </w:pPr>
            <w:r>
              <w:rPr>
                <w:rFonts w:hint="eastAsia" w:ascii="宋体" w:hAnsi="宋体" w:eastAsia="宋体" w:cs="宋体"/>
                <w:sz w:val="18"/>
                <w:szCs w:val="18"/>
              </w:rPr>
              <w:t>91.34</w:t>
            </w:r>
          </w:p>
        </w:tc>
        <w:tc>
          <w:tcPr>
            <w:tcW w:w="1366" w:type="dxa"/>
            <w:gridSpan w:val="2"/>
            <w:shd w:val="clear" w:color="auto" w:fill="auto"/>
            <w:vAlign w:val="center"/>
          </w:tcPr>
          <w:p w14:paraId="52EFFB1C">
            <w:pPr>
              <w:jc w:val="right"/>
              <w:rPr>
                <w:rFonts w:hint="default" w:ascii="宋体" w:hAnsi="宋体"/>
                <w:sz w:val="18"/>
                <w:szCs w:val="18"/>
              </w:rPr>
            </w:pPr>
            <w:r>
              <w:rPr>
                <w:rFonts w:hint="eastAsia" w:ascii="宋体" w:hAnsi="宋体" w:eastAsia="宋体" w:cs="宋体"/>
                <w:sz w:val="18"/>
                <w:szCs w:val="18"/>
              </w:rPr>
              <w:t>91.34</w:t>
            </w:r>
          </w:p>
        </w:tc>
        <w:tc>
          <w:tcPr>
            <w:tcW w:w="1427" w:type="dxa"/>
            <w:shd w:val="clear" w:color="auto" w:fill="auto"/>
            <w:vAlign w:val="center"/>
          </w:tcPr>
          <w:p w14:paraId="73334C77">
            <w:pPr>
              <w:jc w:val="right"/>
              <w:rPr>
                <w:rFonts w:hint="default" w:ascii="宋体" w:hAnsi="宋体"/>
                <w:sz w:val="18"/>
                <w:szCs w:val="18"/>
              </w:rPr>
            </w:pPr>
          </w:p>
        </w:tc>
      </w:tr>
      <w:tr w14:paraId="7D469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6ECF5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9ECB523">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71D87C86">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422019F4">
            <w:pPr>
              <w:jc w:val="right"/>
              <w:rPr>
                <w:rFonts w:hint="default" w:ascii="宋体" w:hAnsi="宋体"/>
                <w:sz w:val="18"/>
                <w:szCs w:val="18"/>
              </w:rPr>
            </w:pPr>
            <w:r>
              <w:rPr>
                <w:rFonts w:hint="eastAsia" w:ascii="宋体" w:hAnsi="宋体" w:eastAsia="宋体" w:cs="宋体"/>
                <w:sz w:val="18"/>
                <w:szCs w:val="18"/>
              </w:rPr>
              <w:t>118.29</w:t>
            </w:r>
          </w:p>
        </w:tc>
        <w:tc>
          <w:tcPr>
            <w:tcW w:w="1366" w:type="dxa"/>
            <w:gridSpan w:val="2"/>
            <w:shd w:val="clear" w:color="auto" w:fill="auto"/>
            <w:vAlign w:val="center"/>
          </w:tcPr>
          <w:p w14:paraId="4EAF7935">
            <w:pPr>
              <w:jc w:val="right"/>
              <w:rPr>
                <w:rFonts w:hint="default" w:ascii="宋体" w:hAnsi="宋体"/>
                <w:sz w:val="18"/>
                <w:szCs w:val="18"/>
              </w:rPr>
            </w:pPr>
            <w:r>
              <w:rPr>
                <w:rFonts w:hint="eastAsia" w:ascii="宋体" w:hAnsi="宋体" w:eastAsia="宋体" w:cs="宋体"/>
                <w:sz w:val="18"/>
                <w:szCs w:val="18"/>
              </w:rPr>
              <w:t>118.29</w:t>
            </w:r>
          </w:p>
        </w:tc>
        <w:tc>
          <w:tcPr>
            <w:tcW w:w="1427" w:type="dxa"/>
            <w:shd w:val="clear" w:color="auto" w:fill="auto"/>
            <w:vAlign w:val="center"/>
          </w:tcPr>
          <w:p w14:paraId="26BBBEE5">
            <w:pPr>
              <w:jc w:val="right"/>
              <w:rPr>
                <w:rFonts w:hint="default" w:ascii="宋体" w:hAnsi="宋体"/>
                <w:sz w:val="18"/>
                <w:szCs w:val="18"/>
              </w:rPr>
            </w:pPr>
          </w:p>
        </w:tc>
      </w:tr>
      <w:tr w14:paraId="197DA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F08D7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9C61940">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2D670147">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7BE1D431">
            <w:pPr>
              <w:jc w:val="right"/>
              <w:rPr>
                <w:rFonts w:hint="default" w:ascii="宋体" w:hAnsi="宋体"/>
                <w:sz w:val="18"/>
                <w:szCs w:val="18"/>
              </w:rPr>
            </w:pPr>
            <w:r>
              <w:rPr>
                <w:rFonts w:hint="eastAsia" w:ascii="宋体" w:hAnsi="宋体" w:eastAsia="宋体" w:cs="宋体"/>
                <w:sz w:val="18"/>
                <w:szCs w:val="18"/>
              </w:rPr>
              <w:t>57.70</w:t>
            </w:r>
          </w:p>
        </w:tc>
        <w:tc>
          <w:tcPr>
            <w:tcW w:w="1366" w:type="dxa"/>
            <w:gridSpan w:val="2"/>
            <w:shd w:val="clear" w:color="auto" w:fill="auto"/>
            <w:vAlign w:val="center"/>
          </w:tcPr>
          <w:p w14:paraId="7B3033D2">
            <w:pPr>
              <w:jc w:val="right"/>
              <w:rPr>
                <w:rFonts w:hint="default" w:ascii="宋体" w:hAnsi="宋体"/>
                <w:sz w:val="18"/>
                <w:szCs w:val="18"/>
              </w:rPr>
            </w:pPr>
            <w:r>
              <w:rPr>
                <w:rFonts w:hint="eastAsia" w:ascii="宋体" w:hAnsi="宋体" w:eastAsia="宋体" w:cs="宋体"/>
                <w:sz w:val="18"/>
                <w:szCs w:val="18"/>
              </w:rPr>
              <w:t>57.70</w:t>
            </w:r>
          </w:p>
        </w:tc>
        <w:tc>
          <w:tcPr>
            <w:tcW w:w="1427" w:type="dxa"/>
            <w:shd w:val="clear" w:color="auto" w:fill="auto"/>
            <w:vAlign w:val="center"/>
          </w:tcPr>
          <w:p w14:paraId="28979825">
            <w:pPr>
              <w:jc w:val="right"/>
              <w:rPr>
                <w:rFonts w:hint="default" w:ascii="宋体" w:hAnsi="宋体"/>
                <w:sz w:val="18"/>
                <w:szCs w:val="18"/>
              </w:rPr>
            </w:pPr>
          </w:p>
        </w:tc>
      </w:tr>
      <w:tr w14:paraId="0F753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3E214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5FAC7F2">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68AFBF83">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44150707">
            <w:pPr>
              <w:jc w:val="right"/>
              <w:rPr>
                <w:rFonts w:hint="default" w:ascii="宋体" w:hAnsi="宋体"/>
                <w:sz w:val="18"/>
                <w:szCs w:val="18"/>
              </w:rPr>
            </w:pPr>
            <w:r>
              <w:rPr>
                <w:rFonts w:hint="eastAsia" w:ascii="宋体" w:hAnsi="宋体" w:eastAsia="宋体" w:cs="宋体"/>
                <w:sz w:val="18"/>
                <w:szCs w:val="18"/>
              </w:rPr>
              <w:t>71.48</w:t>
            </w:r>
          </w:p>
        </w:tc>
        <w:tc>
          <w:tcPr>
            <w:tcW w:w="1366" w:type="dxa"/>
            <w:gridSpan w:val="2"/>
            <w:shd w:val="clear" w:color="auto" w:fill="auto"/>
            <w:vAlign w:val="center"/>
          </w:tcPr>
          <w:p w14:paraId="28016788">
            <w:pPr>
              <w:jc w:val="right"/>
              <w:rPr>
                <w:rFonts w:hint="default" w:ascii="宋体" w:hAnsi="宋体"/>
                <w:sz w:val="18"/>
                <w:szCs w:val="18"/>
              </w:rPr>
            </w:pPr>
            <w:r>
              <w:rPr>
                <w:rFonts w:hint="eastAsia" w:ascii="宋体" w:hAnsi="宋体" w:eastAsia="宋体" w:cs="宋体"/>
                <w:sz w:val="18"/>
                <w:szCs w:val="18"/>
              </w:rPr>
              <w:t>71.48</w:t>
            </w:r>
          </w:p>
        </w:tc>
        <w:tc>
          <w:tcPr>
            <w:tcW w:w="1427" w:type="dxa"/>
            <w:shd w:val="clear" w:color="auto" w:fill="auto"/>
            <w:vAlign w:val="center"/>
          </w:tcPr>
          <w:p w14:paraId="458D6026">
            <w:pPr>
              <w:jc w:val="right"/>
              <w:rPr>
                <w:rFonts w:hint="default" w:ascii="宋体" w:hAnsi="宋体"/>
                <w:sz w:val="18"/>
                <w:szCs w:val="18"/>
              </w:rPr>
            </w:pPr>
          </w:p>
        </w:tc>
      </w:tr>
      <w:tr w14:paraId="5BCF5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34E8C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D6AD91A">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59EFB3EF">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44F98364">
            <w:pPr>
              <w:jc w:val="right"/>
              <w:rPr>
                <w:rFonts w:hint="default" w:ascii="宋体" w:hAnsi="宋体"/>
                <w:sz w:val="18"/>
                <w:szCs w:val="18"/>
              </w:rPr>
            </w:pPr>
            <w:r>
              <w:rPr>
                <w:rFonts w:hint="eastAsia" w:ascii="宋体" w:hAnsi="宋体" w:eastAsia="宋体" w:cs="宋体"/>
                <w:sz w:val="18"/>
                <w:szCs w:val="18"/>
              </w:rPr>
              <w:t>31.92</w:t>
            </w:r>
          </w:p>
        </w:tc>
        <w:tc>
          <w:tcPr>
            <w:tcW w:w="1366" w:type="dxa"/>
            <w:gridSpan w:val="2"/>
            <w:shd w:val="clear" w:color="auto" w:fill="auto"/>
            <w:vAlign w:val="center"/>
          </w:tcPr>
          <w:p w14:paraId="5BD8ED38">
            <w:pPr>
              <w:jc w:val="right"/>
              <w:rPr>
                <w:rFonts w:hint="default" w:ascii="宋体" w:hAnsi="宋体"/>
                <w:sz w:val="18"/>
                <w:szCs w:val="18"/>
              </w:rPr>
            </w:pPr>
            <w:r>
              <w:rPr>
                <w:rFonts w:hint="eastAsia" w:ascii="宋体" w:hAnsi="宋体" w:eastAsia="宋体" w:cs="宋体"/>
                <w:sz w:val="18"/>
                <w:szCs w:val="18"/>
              </w:rPr>
              <w:t>31.92</w:t>
            </w:r>
          </w:p>
        </w:tc>
        <w:tc>
          <w:tcPr>
            <w:tcW w:w="1427" w:type="dxa"/>
            <w:shd w:val="clear" w:color="auto" w:fill="auto"/>
            <w:vAlign w:val="center"/>
          </w:tcPr>
          <w:p w14:paraId="3D32C604">
            <w:pPr>
              <w:jc w:val="right"/>
              <w:rPr>
                <w:rFonts w:hint="default" w:ascii="宋体" w:hAnsi="宋体"/>
                <w:sz w:val="18"/>
                <w:szCs w:val="18"/>
              </w:rPr>
            </w:pPr>
          </w:p>
        </w:tc>
      </w:tr>
      <w:tr w14:paraId="6A12B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B0648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1B0C60E">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1D2A30A2">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50ADF4CD">
            <w:pPr>
              <w:jc w:val="right"/>
              <w:rPr>
                <w:rFonts w:hint="default" w:ascii="宋体" w:hAnsi="宋体"/>
                <w:sz w:val="18"/>
                <w:szCs w:val="18"/>
              </w:rPr>
            </w:pPr>
            <w:r>
              <w:rPr>
                <w:rFonts w:hint="eastAsia" w:ascii="宋体" w:hAnsi="宋体" w:eastAsia="宋体" w:cs="宋体"/>
                <w:sz w:val="18"/>
                <w:szCs w:val="18"/>
              </w:rPr>
              <w:t>31.05</w:t>
            </w:r>
          </w:p>
        </w:tc>
        <w:tc>
          <w:tcPr>
            <w:tcW w:w="1366" w:type="dxa"/>
            <w:gridSpan w:val="2"/>
            <w:shd w:val="clear" w:color="auto" w:fill="auto"/>
            <w:vAlign w:val="center"/>
          </w:tcPr>
          <w:p w14:paraId="6C53AD35">
            <w:pPr>
              <w:jc w:val="right"/>
              <w:rPr>
                <w:rFonts w:hint="default" w:ascii="宋体" w:hAnsi="宋体"/>
                <w:sz w:val="18"/>
                <w:szCs w:val="18"/>
              </w:rPr>
            </w:pPr>
            <w:r>
              <w:rPr>
                <w:rFonts w:hint="eastAsia" w:ascii="宋体" w:hAnsi="宋体" w:eastAsia="宋体" w:cs="宋体"/>
                <w:sz w:val="18"/>
                <w:szCs w:val="18"/>
              </w:rPr>
              <w:t>31.05</w:t>
            </w:r>
          </w:p>
        </w:tc>
        <w:tc>
          <w:tcPr>
            <w:tcW w:w="1427" w:type="dxa"/>
            <w:shd w:val="clear" w:color="auto" w:fill="auto"/>
            <w:vAlign w:val="center"/>
          </w:tcPr>
          <w:p w14:paraId="56D96BE2">
            <w:pPr>
              <w:jc w:val="right"/>
              <w:rPr>
                <w:rFonts w:hint="default" w:ascii="宋体" w:hAnsi="宋体"/>
                <w:sz w:val="18"/>
                <w:szCs w:val="18"/>
              </w:rPr>
            </w:pPr>
          </w:p>
        </w:tc>
      </w:tr>
      <w:tr w14:paraId="73C49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9211F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1A699B6">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46468AE5">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490F60F3">
            <w:pPr>
              <w:jc w:val="right"/>
              <w:rPr>
                <w:rFonts w:hint="default" w:ascii="宋体" w:hAnsi="宋体"/>
                <w:sz w:val="18"/>
                <w:szCs w:val="18"/>
              </w:rPr>
            </w:pPr>
            <w:r>
              <w:rPr>
                <w:rFonts w:hint="eastAsia" w:ascii="宋体" w:hAnsi="宋体" w:eastAsia="宋体" w:cs="宋体"/>
                <w:sz w:val="18"/>
                <w:szCs w:val="18"/>
              </w:rPr>
              <w:t>2.27</w:t>
            </w:r>
          </w:p>
        </w:tc>
        <w:tc>
          <w:tcPr>
            <w:tcW w:w="1366" w:type="dxa"/>
            <w:gridSpan w:val="2"/>
            <w:shd w:val="clear" w:color="auto" w:fill="auto"/>
            <w:vAlign w:val="center"/>
          </w:tcPr>
          <w:p w14:paraId="2C9FA1C8">
            <w:pPr>
              <w:jc w:val="right"/>
              <w:rPr>
                <w:rFonts w:hint="default" w:ascii="宋体" w:hAnsi="宋体"/>
                <w:sz w:val="18"/>
                <w:szCs w:val="18"/>
              </w:rPr>
            </w:pPr>
            <w:r>
              <w:rPr>
                <w:rFonts w:hint="eastAsia" w:ascii="宋体" w:hAnsi="宋体" w:eastAsia="宋体" w:cs="宋体"/>
                <w:sz w:val="18"/>
                <w:szCs w:val="18"/>
              </w:rPr>
              <w:t>2.27</w:t>
            </w:r>
          </w:p>
        </w:tc>
        <w:tc>
          <w:tcPr>
            <w:tcW w:w="1427" w:type="dxa"/>
            <w:shd w:val="clear" w:color="auto" w:fill="auto"/>
            <w:vAlign w:val="center"/>
          </w:tcPr>
          <w:p w14:paraId="0172176B">
            <w:pPr>
              <w:jc w:val="right"/>
              <w:rPr>
                <w:rFonts w:hint="default" w:ascii="宋体" w:hAnsi="宋体"/>
                <w:sz w:val="18"/>
                <w:szCs w:val="18"/>
              </w:rPr>
            </w:pPr>
          </w:p>
        </w:tc>
      </w:tr>
      <w:tr w14:paraId="28194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78E49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80F9223">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70AE111D">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150CC302">
            <w:pPr>
              <w:jc w:val="right"/>
              <w:rPr>
                <w:rFonts w:hint="default" w:ascii="宋体" w:hAnsi="宋体"/>
                <w:sz w:val="18"/>
                <w:szCs w:val="18"/>
              </w:rPr>
            </w:pPr>
            <w:r>
              <w:rPr>
                <w:rFonts w:hint="eastAsia" w:ascii="宋体" w:hAnsi="宋体" w:eastAsia="宋体" w:cs="宋体"/>
                <w:sz w:val="18"/>
                <w:szCs w:val="18"/>
              </w:rPr>
              <w:t>2.55</w:t>
            </w:r>
          </w:p>
        </w:tc>
        <w:tc>
          <w:tcPr>
            <w:tcW w:w="1366" w:type="dxa"/>
            <w:gridSpan w:val="2"/>
            <w:shd w:val="clear" w:color="auto" w:fill="auto"/>
            <w:vAlign w:val="center"/>
          </w:tcPr>
          <w:p w14:paraId="2D31A119">
            <w:pPr>
              <w:jc w:val="right"/>
              <w:rPr>
                <w:rFonts w:hint="default" w:ascii="宋体" w:hAnsi="宋体"/>
                <w:sz w:val="18"/>
                <w:szCs w:val="18"/>
              </w:rPr>
            </w:pPr>
            <w:r>
              <w:rPr>
                <w:rFonts w:hint="eastAsia" w:ascii="宋体" w:hAnsi="宋体" w:eastAsia="宋体" w:cs="宋体"/>
                <w:sz w:val="18"/>
                <w:szCs w:val="18"/>
              </w:rPr>
              <w:t>2.55</w:t>
            </w:r>
          </w:p>
        </w:tc>
        <w:tc>
          <w:tcPr>
            <w:tcW w:w="1427" w:type="dxa"/>
            <w:shd w:val="clear" w:color="auto" w:fill="auto"/>
            <w:vAlign w:val="center"/>
          </w:tcPr>
          <w:p w14:paraId="26BE8358">
            <w:pPr>
              <w:jc w:val="right"/>
              <w:rPr>
                <w:rFonts w:hint="default" w:ascii="宋体" w:hAnsi="宋体"/>
                <w:sz w:val="18"/>
                <w:szCs w:val="18"/>
              </w:rPr>
            </w:pPr>
          </w:p>
        </w:tc>
      </w:tr>
      <w:tr w14:paraId="50258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0CF95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EA95519">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0ECDF9AA">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005737A6">
            <w:pPr>
              <w:jc w:val="right"/>
              <w:rPr>
                <w:rFonts w:hint="default" w:ascii="宋体" w:hAnsi="宋体"/>
                <w:sz w:val="18"/>
                <w:szCs w:val="18"/>
              </w:rPr>
            </w:pPr>
            <w:r>
              <w:rPr>
                <w:rFonts w:hint="eastAsia" w:ascii="宋体" w:hAnsi="宋体" w:eastAsia="宋体" w:cs="宋体"/>
                <w:sz w:val="18"/>
                <w:szCs w:val="18"/>
              </w:rPr>
              <w:t>59.00</w:t>
            </w:r>
          </w:p>
        </w:tc>
        <w:tc>
          <w:tcPr>
            <w:tcW w:w="1366" w:type="dxa"/>
            <w:gridSpan w:val="2"/>
            <w:shd w:val="clear" w:color="auto" w:fill="auto"/>
            <w:vAlign w:val="center"/>
          </w:tcPr>
          <w:p w14:paraId="33B38BE2">
            <w:pPr>
              <w:jc w:val="right"/>
              <w:rPr>
                <w:rFonts w:hint="default" w:ascii="宋体" w:hAnsi="宋体"/>
                <w:sz w:val="18"/>
                <w:szCs w:val="18"/>
              </w:rPr>
            </w:pPr>
            <w:r>
              <w:rPr>
                <w:rFonts w:hint="eastAsia" w:ascii="宋体" w:hAnsi="宋体" w:eastAsia="宋体" w:cs="宋体"/>
                <w:sz w:val="18"/>
                <w:szCs w:val="18"/>
              </w:rPr>
              <w:t>59.00</w:t>
            </w:r>
          </w:p>
        </w:tc>
        <w:tc>
          <w:tcPr>
            <w:tcW w:w="1427" w:type="dxa"/>
            <w:shd w:val="clear" w:color="auto" w:fill="auto"/>
            <w:vAlign w:val="center"/>
          </w:tcPr>
          <w:p w14:paraId="28A57309">
            <w:pPr>
              <w:jc w:val="right"/>
              <w:rPr>
                <w:rFonts w:hint="default" w:ascii="宋体" w:hAnsi="宋体"/>
                <w:sz w:val="18"/>
                <w:szCs w:val="18"/>
              </w:rPr>
            </w:pPr>
          </w:p>
        </w:tc>
      </w:tr>
      <w:tr w14:paraId="32495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820E9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EDBE59A">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47C8794E">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27F56C32">
            <w:pPr>
              <w:jc w:val="right"/>
              <w:rPr>
                <w:rFonts w:hint="default" w:ascii="宋体" w:hAnsi="宋体"/>
                <w:sz w:val="18"/>
                <w:szCs w:val="18"/>
              </w:rPr>
            </w:pPr>
            <w:r>
              <w:rPr>
                <w:rFonts w:hint="eastAsia" w:ascii="宋体" w:hAnsi="宋体" w:eastAsia="宋体" w:cs="宋体"/>
                <w:sz w:val="18"/>
                <w:szCs w:val="18"/>
              </w:rPr>
              <w:t>116.57</w:t>
            </w:r>
          </w:p>
        </w:tc>
        <w:tc>
          <w:tcPr>
            <w:tcW w:w="1366" w:type="dxa"/>
            <w:gridSpan w:val="2"/>
            <w:shd w:val="clear" w:color="auto" w:fill="auto"/>
            <w:vAlign w:val="center"/>
          </w:tcPr>
          <w:p w14:paraId="7691E78C">
            <w:pPr>
              <w:jc w:val="right"/>
              <w:rPr>
                <w:rFonts w:hint="default" w:ascii="宋体" w:hAnsi="宋体"/>
                <w:sz w:val="18"/>
                <w:szCs w:val="18"/>
              </w:rPr>
            </w:pPr>
            <w:r>
              <w:rPr>
                <w:rFonts w:hint="eastAsia" w:ascii="宋体" w:hAnsi="宋体" w:eastAsia="宋体" w:cs="宋体"/>
                <w:sz w:val="18"/>
                <w:szCs w:val="18"/>
              </w:rPr>
              <w:t>116.57</w:t>
            </w:r>
          </w:p>
        </w:tc>
        <w:tc>
          <w:tcPr>
            <w:tcW w:w="1427" w:type="dxa"/>
            <w:shd w:val="clear" w:color="auto" w:fill="auto"/>
            <w:vAlign w:val="center"/>
          </w:tcPr>
          <w:p w14:paraId="2A50E34D">
            <w:pPr>
              <w:jc w:val="right"/>
              <w:rPr>
                <w:rFonts w:hint="default" w:ascii="宋体" w:hAnsi="宋体"/>
                <w:sz w:val="18"/>
                <w:szCs w:val="18"/>
              </w:rPr>
            </w:pPr>
          </w:p>
        </w:tc>
      </w:tr>
      <w:tr w14:paraId="134E8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6E8D04">
            <w:pPr>
              <w:jc w:val="center"/>
              <w:rPr>
                <w:rFonts w:hint="default" w:ascii="宋体" w:hAnsi="宋体"/>
                <w:sz w:val="18"/>
                <w:szCs w:val="18"/>
              </w:rPr>
            </w:pPr>
            <w:r>
              <w:rPr>
                <w:b/>
              </w:rPr>
              <w:t>302</w:t>
            </w:r>
          </w:p>
        </w:tc>
        <w:tc>
          <w:tcPr>
            <w:tcW w:w="567" w:type="dxa"/>
            <w:shd w:val="clear" w:color="auto" w:fill="auto"/>
            <w:vAlign w:val="center"/>
          </w:tcPr>
          <w:p w14:paraId="2311F31D">
            <w:pPr>
              <w:jc w:val="center"/>
              <w:rPr>
                <w:rFonts w:hint="default" w:ascii="宋体" w:hAnsi="宋体"/>
                <w:sz w:val="18"/>
                <w:szCs w:val="18"/>
              </w:rPr>
            </w:pPr>
          </w:p>
        </w:tc>
        <w:tc>
          <w:tcPr>
            <w:tcW w:w="4593" w:type="dxa"/>
            <w:shd w:val="clear" w:color="auto" w:fill="auto"/>
            <w:vAlign w:val="center"/>
          </w:tcPr>
          <w:p w14:paraId="49C08433">
            <w:pPr>
              <w:jc w:val="left"/>
              <w:rPr>
                <w:rFonts w:hint="default" w:ascii="宋体" w:hAnsi="宋体"/>
                <w:sz w:val="18"/>
                <w:szCs w:val="18"/>
              </w:rPr>
            </w:pPr>
            <w:r>
              <w:rPr>
                <w:b/>
              </w:rPr>
              <w:t>商品和服务支出</w:t>
            </w:r>
          </w:p>
        </w:tc>
        <w:tc>
          <w:tcPr>
            <w:tcW w:w="1367" w:type="dxa"/>
            <w:shd w:val="clear" w:color="auto" w:fill="auto"/>
            <w:vAlign w:val="center"/>
          </w:tcPr>
          <w:p w14:paraId="526E5B92">
            <w:pPr>
              <w:jc w:val="right"/>
              <w:rPr>
                <w:rFonts w:hint="default" w:ascii="宋体" w:hAnsi="宋体"/>
                <w:sz w:val="18"/>
                <w:szCs w:val="18"/>
              </w:rPr>
            </w:pPr>
            <w:r>
              <w:rPr>
                <w:b/>
              </w:rPr>
              <w:t>52.73</w:t>
            </w:r>
          </w:p>
        </w:tc>
        <w:tc>
          <w:tcPr>
            <w:tcW w:w="1366" w:type="dxa"/>
            <w:gridSpan w:val="2"/>
            <w:shd w:val="clear" w:color="auto" w:fill="auto"/>
            <w:vAlign w:val="center"/>
          </w:tcPr>
          <w:p w14:paraId="3646B020">
            <w:pPr>
              <w:jc w:val="right"/>
              <w:rPr>
                <w:rFonts w:hint="default" w:ascii="宋体" w:hAnsi="宋体"/>
                <w:sz w:val="18"/>
                <w:szCs w:val="18"/>
              </w:rPr>
            </w:pPr>
          </w:p>
        </w:tc>
        <w:tc>
          <w:tcPr>
            <w:tcW w:w="1427" w:type="dxa"/>
            <w:shd w:val="clear" w:color="auto" w:fill="auto"/>
            <w:vAlign w:val="center"/>
          </w:tcPr>
          <w:p w14:paraId="199DE281">
            <w:pPr>
              <w:jc w:val="right"/>
              <w:rPr>
                <w:rFonts w:hint="default" w:ascii="宋体" w:hAnsi="宋体"/>
                <w:sz w:val="18"/>
                <w:szCs w:val="18"/>
              </w:rPr>
            </w:pPr>
            <w:r>
              <w:rPr>
                <w:b/>
              </w:rPr>
              <w:t>52.73</w:t>
            </w:r>
          </w:p>
        </w:tc>
      </w:tr>
      <w:tr w14:paraId="010FA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E2F0C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3CD75E7">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2BAB2257">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73B2DA27">
            <w:pPr>
              <w:jc w:val="right"/>
              <w:rPr>
                <w:rFonts w:hint="default" w:ascii="宋体" w:hAnsi="宋体"/>
                <w:sz w:val="18"/>
                <w:szCs w:val="18"/>
              </w:rPr>
            </w:pPr>
            <w:r>
              <w:rPr>
                <w:rFonts w:hint="eastAsia" w:ascii="宋体" w:hAnsi="宋体" w:eastAsia="宋体" w:cs="宋体"/>
                <w:sz w:val="18"/>
                <w:szCs w:val="18"/>
              </w:rPr>
              <w:t>22.32</w:t>
            </w:r>
          </w:p>
        </w:tc>
        <w:tc>
          <w:tcPr>
            <w:tcW w:w="1366" w:type="dxa"/>
            <w:gridSpan w:val="2"/>
            <w:shd w:val="clear" w:color="auto" w:fill="auto"/>
            <w:vAlign w:val="center"/>
          </w:tcPr>
          <w:p w14:paraId="46BCEDEE">
            <w:pPr>
              <w:jc w:val="right"/>
              <w:rPr>
                <w:rFonts w:hint="default" w:ascii="宋体" w:hAnsi="宋体"/>
                <w:sz w:val="18"/>
                <w:szCs w:val="18"/>
              </w:rPr>
            </w:pPr>
          </w:p>
        </w:tc>
        <w:tc>
          <w:tcPr>
            <w:tcW w:w="1427" w:type="dxa"/>
            <w:shd w:val="clear" w:color="auto" w:fill="auto"/>
            <w:vAlign w:val="center"/>
          </w:tcPr>
          <w:p w14:paraId="113667FB">
            <w:pPr>
              <w:jc w:val="right"/>
              <w:rPr>
                <w:rFonts w:hint="default" w:ascii="宋体" w:hAnsi="宋体"/>
                <w:sz w:val="18"/>
                <w:szCs w:val="18"/>
              </w:rPr>
            </w:pPr>
            <w:r>
              <w:rPr>
                <w:rFonts w:hint="eastAsia" w:ascii="宋体" w:hAnsi="宋体" w:eastAsia="宋体" w:cs="宋体"/>
                <w:sz w:val="18"/>
                <w:szCs w:val="18"/>
              </w:rPr>
              <w:t>22.32</w:t>
            </w:r>
          </w:p>
        </w:tc>
      </w:tr>
      <w:tr w14:paraId="420E8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984F4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B9C3920">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7B515F4">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1991EDD1">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550EC6B1">
            <w:pPr>
              <w:jc w:val="right"/>
              <w:rPr>
                <w:rFonts w:hint="default" w:ascii="宋体" w:hAnsi="宋体"/>
                <w:sz w:val="18"/>
                <w:szCs w:val="18"/>
              </w:rPr>
            </w:pPr>
          </w:p>
        </w:tc>
        <w:tc>
          <w:tcPr>
            <w:tcW w:w="1427" w:type="dxa"/>
            <w:shd w:val="clear" w:color="auto" w:fill="auto"/>
            <w:vAlign w:val="center"/>
          </w:tcPr>
          <w:p w14:paraId="5BA10582">
            <w:pPr>
              <w:jc w:val="right"/>
              <w:rPr>
                <w:rFonts w:hint="default" w:ascii="宋体" w:hAnsi="宋体"/>
                <w:sz w:val="18"/>
                <w:szCs w:val="18"/>
              </w:rPr>
            </w:pPr>
            <w:r>
              <w:rPr>
                <w:rFonts w:hint="eastAsia" w:ascii="宋体" w:hAnsi="宋体" w:eastAsia="宋体" w:cs="宋体"/>
                <w:sz w:val="18"/>
                <w:szCs w:val="18"/>
              </w:rPr>
              <w:t>0.10</w:t>
            </w:r>
          </w:p>
        </w:tc>
      </w:tr>
      <w:tr w14:paraId="0E8EF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EB4CB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86D4253">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75620165">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0FAEF0FC">
            <w:pPr>
              <w:jc w:val="right"/>
              <w:rPr>
                <w:rFonts w:hint="default" w:ascii="宋体" w:hAnsi="宋体"/>
                <w:sz w:val="18"/>
                <w:szCs w:val="18"/>
              </w:rPr>
            </w:pPr>
            <w:r>
              <w:rPr>
                <w:rFonts w:hint="eastAsia" w:ascii="宋体" w:hAnsi="宋体" w:eastAsia="宋体" w:cs="宋体"/>
                <w:sz w:val="18"/>
                <w:szCs w:val="18"/>
              </w:rPr>
              <w:t>0.40</w:t>
            </w:r>
          </w:p>
        </w:tc>
        <w:tc>
          <w:tcPr>
            <w:tcW w:w="1366" w:type="dxa"/>
            <w:gridSpan w:val="2"/>
            <w:shd w:val="clear" w:color="auto" w:fill="auto"/>
            <w:vAlign w:val="center"/>
          </w:tcPr>
          <w:p w14:paraId="217FF8C1">
            <w:pPr>
              <w:jc w:val="right"/>
              <w:rPr>
                <w:rFonts w:hint="default" w:ascii="宋体" w:hAnsi="宋体"/>
                <w:sz w:val="18"/>
                <w:szCs w:val="18"/>
              </w:rPr>
            </w:pPr>
          </w:p>
        </w:tc>
        <w:tc>
          <w:tcPr>
            <w:tcW w:w="1427" w:type="dxa"/>
            <w:shd w:val="clear" w:color="auto" w:fill="auto"/>
            <w:vAlign w:val="center"/>
          </w:tcPr>
          <w:p w14:paraId="0F0FA49E">
            <w:pPr>
              <w:jc w:val="right"/>
              <w:rPr>
                <w:rFonts w:hint="default" w:ascii="宋体" w:hAnsi="宋体"/>
                <w:sz w:val="18"/>
                <w:szCs w:val="18"/>
              </w:rPr>
            </w:pPr>
            <w:r>
              <w:rPr>
                <w:rFonts w:hint="eastAsia" w:ascii="宋体" w:hAnsi="宋体" w:eastAsia="宋体" w:cs="宋体"/>
                <w:sz w:val="18"/>
                <w:szCs w:val="18"/>
              </w:rPr>
              <w:t>0.40</w:t>
            </w:r>
          </w:p>
        </w:tc>
      </w:tr>
      <w:tr w14:paraId="37870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F404F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4680A3B">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53626D33">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5B5FECC2">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35F8AC3C">
            <w:pPr>
              <w:jc w:val="right"/>
              <w:rPr>
                <w:rFonts w:hint="default" w:ascii="宋体" w:hAnsi="宋体"/>
                <w:sz w:val="18"/>
                <w:szCs w:val="18"/>
              </w:rPr>
            </w:pPr>
          </w:p>
        </w:tc>
        <w:tc>
          <w:tcPr>
            <w:tcW w:w="1427" w:type="dxa"/>
            <w:shd w:val="clear" w:color="auto" w:fill="auto"/>
            <w:vAlign w:val="center"/>
          </w:tcPr>
          <w:p w14:paraId="3171E8BC">
            <w:pPr>
              <w:jc w:val="right"/>
              <w:rPr>
                <w:rFonts w:hint="default" w:ascii="宋体" w:hAnsi="宋体"/>
                <w:sz w:val="18"/>
                <w:szCs w:val="18"/>
              </w:rPr>
            </w:pPr>
            <w:r>
              <w:rPr>
                <w:rFonts w:hint="eastAsia" w:ascii="宋体" w:hAnsi="宋体" w:eastAsia="宋体" w:cs="宋体"/>
                <w:sz w:val="18"/>
                <w:szCs w:val="18"/>
              </w:rPr>
              <w:t>3.00</w:t>
            </w:r>
          </w:p>
        </w:tc>
      </w:tr>
      <w:tr w14:paraId="3F628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DDD1F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C85A80F">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5E3F3261">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77FE51E8">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087ED802">
            <w:pPr>
              <w:jc w:val="right"/>
              <w:rPr>
                <w:rFonts w:hint="default" w:ascii="宋体" w:hAnsi="宋体"/>
                <w:sz w:val="18"/>
                <w:szCs w:val="18"/>
              </w:rPr>
            </w:pPr>
          </w:p>
        </w:tc>
        <w:tc>
          <w:tcPr>
            <w:tcW w:w="1427" w:type="dxa"/>
            <w:shd w:val="clear" w:color="auto" w:fill="auto"/>
            <w:vAlign w:val="center"/>
          </w:tcPr>
          <w:p w14:paraId="36002191">
            <w:pPr>
              <w:jc w:val="right"/>
              <w:rPr>
                <w:rFonts w:hint="default" w:ascii="宋体" w:hAnsi="宋体"/>
                <w:sz w:val="18"/>
                <w:szCs w:val="18"/>
              </w:rPr>
            </w:pPr>
            <w:r>
              <w:rPr>
                <w:rFonts w:hint="eastAsia" w:ascii="宋体" w:hAnsi="宋体" w:eastAsia="宋体" w:cs="宋体"/>
                <w:sz w:val="18"/>
                <w:szCs w:val="18"/>
              </w:rPr>
              <w:t>2.00</w:t>
            </w:r>
          </w:p>
        </w:tc>
      </w:tr>
      <w:tr w14:paraId="739F2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12A59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7D9B867">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1338EABA">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2CA69B43">
            <w:pPr>
              <w:jc w:val="right"/>
              <w:rPr>
                <w:rFonts w:hint="default" w:ascii="宋体" w:hAnsi="宋体"/>
                <w:sz w:val="18"/>
                <w:szCs w:val="18"/>
              </w:rPr>
            </w:pPr>
            <w:r>
              <w:rPr>
                <w:rFonts w:hint="eastAsia" w:ascii="宋体" w:hAnsi="宋体" w:eastAsia="宋体" w:cs="宋体"/>
                <w:sz w:val="18"/>
                <w:szCs w:val="18"/>
              </w:rPr>
              <w:t>1.39</w:t>
            </w:r>
          </w:p>
        </w:tc>
        <w:tc>
          <w:tcPr>
            <w:tcW w:w="1366" w:type="dxa"/>
            <w:gridSpan w:val="2"/>
            <w:shd w:val="clear" w:color="auto" w:fill="auto"/>
            <w:vAlign w:val="center"/>
          </w:tcPr>
          <w:p w14:paraId="32C24A9E">
            <w:pPr>
              <w:jc w:val="right"/>
              <w:rPr>
                <w:rFonts w:hint="default" w:ascii="宋体" w:hAnsi="宋体"/>
                <w:sz w:val="18"/>
                <w:szCs w:val="18"/>
              </w:rPr>
            </w:pPr>
          </w:p>
        </w:tc>
        <w:tc>
          <w:tcPr>
            <w:tcW w:w="1427" w:type="dxa"/>
            <w:shd w:val="clear" w:color="auto" w:fill="auto"/>
            <w:vAlign w:val="center"/>
          </w:tcPr>
          <w:p w14:paraId="526470C5">
            <w:pPr>
              <w:jc w:val="right"/>
              <w:rPr>
                <w:rFonts w:hint="default" w:ascii="宋体" w:hAnsi="宋体"/>
                <w:sz w:val="18"/>
                <w:szCs w:val="18"/>
              </w:rPr>
            </w:pPr>
            <w:r>
              <w:rPr>
                <w:rFonts w:hint="eastAsia" w:ascii="宋体" w:hAnsi="宋体" w:eastAsia="宋体" w:cs="宋体"/>
                <w:sz w:val="18"/>
                <w:szCs w:val="18"/>
              </w:rPr>
              <w:t>1.39</w:t>
            </w:r>
          </w:p>
        </w:tc>
      </w:tr>
      <w:tr w14:paraId="74FF8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A4002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F934B80">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6CA12521">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66E40225">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512F533F">
            <w:pPr>
              <w:jc w:val="right"/>
              <w:rPr>
                <w:rFonts w:hint="default" w:ascii="宋体" w:hAnsi="宋体"/>
                <w:sz w:val="18"/>
                <w:szCs w:val="18"/>
              </w:rPr>
            </w:pPr>
          </w:p>
        </w:tc>
        <w:tc>
          <w:tcPr>
            <w:tcW w:w="1427" w:type="dxa"/>
            <w:shd w:val="clear" w:color="auto" w:fill="auto"/>
            <w:vAlign w:val="center"/>
          </w:tcPr>
          <w:p w14:paraId="0AA4F8CC">
            <w:pPr>
              <w:jc w:val="right"/>
              <w:rPr>
                <w:rFonts w:hint="default" w:ascii="宋体" w:hAnsi="宋体"/>
                <w:sz w:val="18"/>
                <w:szCs w:val="18"/>
              </w:rPr>
            </w:pPr>
            <w:r>
              <w:rPr>
                <w:rFonts w:hint="eastAsia" w:ascii="宋体" w:hAnsi="宋体" w:eastAsia="宋体" w:cs="宋体"/>
                <w:sz w:val="18"/>
                <w:szCs w:val="18"/>
              </w:rPr>
              <w:t>1.00</w:t>
            </w:r>
          </w:p>
        </w:tc>
      </w:tr>
      <w:tr w14:paraId="7A1B2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0C3ED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0BC2C77">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0887A48C">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6D774E7C">
            <w:pPr>
              <w:jc w:val="right"/>
              <w:rPr>
                <w:rFonts w:hint="default" w:ascii="宋体" w:hAnsi="宋体"/>
                <w:sz w:val="18"/>
                <w:szCs w:val="18"/>
              </w:rPr>
            </w:pPr>
            <w:r>
              <w:rPr>
                <w:rFonts w:hint="eastAsia" w:ascii="宋体" w:hAnsi="宋体" w:eastAsia="宋体" w:cs="宋体"/>
                <w:sz w:val="18"/>
                <w:szCs w:val="18"/>
              </w:rPr>
              <w:t>0.80</w:t>
            </w:r>
          </w:p>
        </w:tc>
        <w:tc>
          <w:tcPr>
            <w:tcW w:w="1366" w:type="dxa"/>
            <w:gridSpan w:val="2"/>
            <w:shd w:val="clear" w:color="auto" w:fill="auto"/>
            <w:vAlign w:val="center"/>
          </w:tcPr>
          <w:p w14:paraId="567F1274">
            <w:pPr>
              <w:jc w:val="right"/>
              <w:rPr>
                <w:rFonts w:hint="default" w:ascii="宋体" w:hAnsi="宋体"/>
                <w:sz w:val="18"/>
                <w:szCs w:val="18"/>
              </w:rPr>
            </w:pPr>
          </w:p>
        </w:tc>
        <w:tc>
          <w:tcPr>
            <w:tcW w:w="1427" w:type="dxa"/>
            <w:shd w:val="clear" w:color="auto" w:fill="auto"/>
            <w:vAlign w:val="center"/>
          </w:tcPr>
          <w:p w14:paraId="5AFF5E0F">
            <w:pPr>
              <w:jc w:val="right"/>
              <w:rPr>
                <w:rFonts w:hint="default" w:ascii="宋体" w:hAnsi="宋体"/>
                <w:sz w:val="18"/>
                <w:szCs w:val="18"/>
              </w:rPr>
            </w:pPr>
            <w:r>
              <w:rPr>
                <w:rFonts w:hint="eastAsia" w:ascii="宋体" w:hAnsi="宋体" w:eastAsia="宋体" w:cs="宋体"/>
                <w:sz w:val="18"/>
                <w:szCs w:val="18"/>
              </w:rPr>
              <w:t>0.80</w:t>
            </w:r>
          </w:p>
        </w:tc>
      </w:tr>
      <w:tr w14:paraId="2D7A3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A6AFE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F7FFE51">
            <w:pPr>
              <w:jc w:val="center"/>
              <w:rPr>
                <w:rFonts w:hint="default" w:ascii="宋体" w:hAnsi="宋体"/>
                <w:sz w:val="18"/>
                <w:szCs w:val="18"/>
              </w:rPr>
            </w:pPr>
            <w:r>
              <w:rPr>
                <w:rFonts w:hint="eastAsia" w:ascii="宋体" w:hAnsi="宋体" w:eastAsia="宋体" w:cs="宋体"/>
                <w:sz w:val="18"/>
                <w:szCs w:val="18"/>
              </w:rPr>
              <w:t>14</w:t>
            </w:r>
          </w:p>
        </w:tc>
        <w:tc>
          <w:tcPr>
            <w:tcW w:w="4593" w:type="dxa"/>
            <w:shd w:val="clear" w:color="auto" w:fill="auto"/>
            <w:vAlign w:val="center"/>
          </w:tcPr>
          <w:p w14:paraId="285AC502">
            <w:pPr>
              <w:jc w:val="left"/>
              <w:rPr>
                <w:rFonts w:hint="default" w:ascii="宋体" w:hAnsi="宋体"/>
                <w:sz w:val="18"/>
                <w:szCs w:val="18"/>
              </w:rPr>
            </w:pPr>
            <w:r>
              <w:rPr>
                <w:rFonts w:hint="eastAsia" w:ascii="宋体" w:hAnsi="宋体" w:eastAsia="宋体" w:cs="宋体"/>
                <w:sz w:val="18"/>
                <w:szCs w:val="18"/>
              </w:rPr>
              <w:t>租赁费</w:t>
            </w:r>
          </w:p>
        </w:tc>
        <w:tc>
          <w:tcPr>
            <w:tcW w:w="1367" w:type="dxa"/>
            <w:shd w:val="clear" w:color="auto" w:fill="auto"/>
            <w:vAlign w:val="center"/>
          </w:tcPr>
          <w:p w14:paraId="75DD5451">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663A88CB">
            <w:pPr>
              <w:jc w:val="right"/>
              <w:rPr>
                <w:rFonts w:hint="default" w:ascii="宋体" w:hAnsi="宋体"/>
                <w:sz w:val="18"/>
                <w:szCs w:val="18"/>
              </w:rPr>
            </w:pPr>
          </w:p>
        </w:tc>
        <w:tc>
          <w:tcPr>
            <w:tcW w:w="1427" w:type="dxa"/>
            <w:shd w:val="clear" w:color="auto" w:fill="auto"/>
            <w:vAlign w:val="center"/>
          </w:tcPr>
          <w:p w14:paraId="2496640F">
            <w:pPr>
              <w:jc w:val="right"/>
              <w:rPr>
                <w:rFonts w:hint="default" w:ascii="宋体" w:hAnsi="宋体"/>
                <w:sz w:val="18"/>
                <w:szCs w:val="18"/>
              </w:rPr>
            </w:pPr>
            <w:r>
              <w:rPr>
                <w:rFonts w:hint="eastAsia" w:ascii="宋体" w:hAnsi="宋体" w:eastAsia="宋体" w:cs="宋体"/>
                <w:sz w:val="18"/>
                <w:szCs w:val="18"/>
              </w:rPr>
              <w:t>0.20</w:t>
            </w:r>
          </w:p>
        </w:tc>
      </w:tr>
      <w:tr w14:paraId="6E78B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56ED7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A83CF32">
            <w:pPr>
              <w:jc w:val="center"/>
              <w:rPr>
                <w:rFonts w:hint="default" w:ascii="宋体" w:hAnsi="宋体"/>
                <w:sz w:val="18"/>
                <w:szCs w:val="18"/>
              </w:rPr>
            </w:pPr>
            <w:r>
              <w:rPr>
                <w:rFonts w:hint="eastAsia" w:ascii="宋体" w:hAnsi="宋体" w:eastAsia="宋体" w:cs="宋体"/>
                <w:sz w:val="18"/>
                <w:szCs w:val="18"/>
              </w:rPr>
              <w:t>26</w:t>
            </w:r>
          </w:p>
        </w:tc>
        <w:tc>
          <w:tcPr>
            <w:tcW w:w="4593" w:type="dxa"/>
            <w:shd w:val="clear" w:color="auto" w:fill="auto"/>
            <w:vAlign w:val="center"/>
          </w:tcPr>
          <w:p w14:paraId="0A1DD0F9">
            <w:pPr>
              <w:jc w:val="left"/>
              <w:rPr>
                <w:rFonts w:hint="default" w:ascii="宋体" w:hAnsi="宋体"/>
                <w:sz w:val="18"/>
                <w:szCs w:val="18"/>
              </w:rPr>
            </w:pPr>
            <w:r>
              <w:rPr>
                <w:rFonts w:hint="eastAsia" w:ascii="宋体" w:hAnsi="宋体" w:eastAsia="宋体" w:cs="宋体"/>
                <w:sz w:val="18"/>
                <w:szCs w:val="18"/>
              </w:rPr>
              <w:t>劳务费</w:t>
            </w:r>
          </w:p>
        </w:tc>
        <w:tc>
          <w:tcPr>
            <w:tcW w:w="1367" w:type="dxa"/>
            <w:shd w:val="clear" w:color="auto" w:fill="auto"/>
            <w:vAlign w:val="center"/>
          </w:tcPr>
          <w:p w14:paraId="2B998E07">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32C2C00D">
            <w:pPr>
              <w:jc w:val="right"/>
              <w:rPr>
                <w:rFonts w:hint="default" w:ascii="宋体" w:hAnsi="宋体"/>
                <w:sz w:val="18"/>
                <w:szCs w:val="18"/>
              </w:rPr>
            </w:pPr>
          </w:p>
        </w:tc>
        <w:tc>
          <w:tcPr>
            <w:tcW w:w="1427" w:type="dxa"/>
            <w:shd w:val="clear" w:color="auto" w:fill="auto"/>
            <w:vAlign w:val="center"/>
          </w:tcPr>
          <w:p w14:paraId="422E318E">
            <w:pPr>
              <w:jc w:val="right"/>
              <w:rPr>
                <w:rFonts w:hint="default" w:ascii="宋体" w:hAnsi="宋体"/>
                <w:sz w:val="18"/>
                <w:szCs w:val="18"/>
              </w:rPr>
            </w:pPr>
            <w:r>
              <w:rPr>
                <w:rFonts w:hint="eastAsia" w:ascii="宋体" w:hAnsi="宋体" w:eastAsia="宋体" w:cs="宋体"/>
                <w:sz w:val="18"/>
                <w:szCs w:val="18"/>
              </w:rPr>
              <w:t>0.10</w:t>
            </w:r>
          </w:p>
        </w:tc>
      </w:tr>
      <w:tr w14:paraId="421A2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3B190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56724E2">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24F58B3F">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60CBA88A">
            <w:pPr>
              <w:jc w:val="right"/>
              <w:rPr>
                <w:rFonts w:hint="default" w:ascii="宋体" w:hAnsi="宋体"/>
                <w:sz w:val="18"/>
                <w:szCs w:val="18"/>
              </w:rPr>
            </w:pPr>
            <w:r>
              <w:rPr>
                <w:rFonts w:hint="eastAsia" w:ascii="宋体" w:hAnsi="宋体" w:eastAsia="宋体" w:cs="宋体"/>
                <w:sz w:val="18"/>
                <w:szCs w:val="18"/>
              </w:rPr>
              <w:t>6.50</w:t>
            </w:r>
          </w:p>
        </w:tc>
        <w:tc>
          <w:tcPr>
            <w:tcW w:w="1366" w:type="dxa"/>
            <w:gridSpan w:val="2"/>
            <w:shd w:val="clear" w:color="auto" w:fill="auto"/>
            <w:vAlign w:val="center"/>
          </w:tcPr>
          <w:p w14:paraId="611C471F">
            <w:pPr>
              <w:jc w:val="right"/>
              <w:rPr>
                <w:rFonts w:hint="default" w:ascii="宋体" w:hAnsi="宋体"/>
                <w:sz w:val="18"/>
                <w:szCs w:val="18"/>
              </w:rPr>
            </w:pPr>
          </w:p>
        </w:tc>
        <w:tc>
          <w:tcPr>
            <w:tcW w:w="1427" w:type="dxa"/>
            <w:shd w:val="clear" w:color="auto" w:fill="auto"/>
            <w:vAlign w:val="center"/>
          </w:tcPr>
          <w:p w14:paraId="1D0CC73D">
            <w:pPr>
              <w:jc w:val="right"/>
              <w:rPr>
                <w:rFonts w:hint="default" w:ascii="宋体" w:hAnsi="宋体"/>
                <w:sz w:val="18"/>
                <w:szCs w:val="18"/>
              </w:rPr>
            </w:pPr>
            <w:r>
              <w:rPr>
                <w:rFonts w:hint="eastAsia" w:ascii="宋体" w:hAnsi="宋体" w:eastAsia="宋体" w:cs="宋体"/>
                <w:sz w:val="18"/>
                <w:szCs w:val="18"/>
              </w:rPr>
              <w:t>6.50</w:t>
            </w:r>
          </w:p>
        </w:tc>
      </w:tr>
      <w:tr w14:paraId="7E901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8BA3D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2A9A6F4">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77FBD4FE">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4295E6EE">
            <w:pPr>
              <w:jc w:val="right"/>
              <w:rPr>
                <w:rFonts w:hint="default" w:ascii="宋体" w:hAnsi="宋体"/>
                <w:sz w:val="18"/>
                <w:szCs w:val="18"/>
              </w:rPr>
            </w:pPr>
            <w:r>
              <w:rPr>
                <w:rFonts w:hint="eastAsia" w:ascii="宋体" w:hAnsi="宋体" w:eastAsia="宋体" w:cs="宋体"/>
                <w:sz w:val="18"/>
                <w:szCs w:val="18"/>
              </w:rPr>
              <w:t>8.62</w:t>
            </w:r>
          </w:p>
        </w:tc>
        <w:tc>
          <w:tcPr>
            <w:tcW w:w="1366" w:type="dxa"/>
            <w:gridSpan w:val="2"/>
            <w:shd w:val="clear" w:color="auto" w:fill="auto"/>
            <w:vAlign w:val="center"/>
          </w:tcPr>
          <w:p w14:paraId="21CFCDC1">
            <w:pPr>
              <w:jc w:val="right"/>
              <w:rPr>
                <w:rFonts w:hint="default" w:ascii="宋体" w:hAnsi="宋体"/>
                <w:sz w:val="18"/>
                <w:szCs w:val="18"/>
              </w:rPr>
            </w:pPr>
          </w:p>
        </w:tc>
        <w:tc>
          <w:tcPr>
            <w:tcW w:w="1427" w:type="dxa"/>
            <w:shd w:val="clear" w:color="auto" w:fill="auto"/>
            <w:vAlign w:val="center"/>
          </w:tcPr>
          <w:p w14:paraId="116D20FF">
            <w:pPr>
              <w:jc w:val="right"/>
              <w:rPr>
                <w:rFonts w:hint="default" w:ascii="宋体" w:hAnsi="宋体"/>
                <w:sz w:val="18"/>
                <w:szCs w:val="18"/>
              </w:rPr>
            </w:pPr>
            <w:r>
              <w:rPr>
                <w:rFonts w:hint="eastAsia" w:ascii="宋体" w:hAnsi="宋体" w:eastAsia="宋体" w:cs="宋体"/>
                <w:sz w:val="18"/>
                <w:szCs w:val="18"/>
              </w:rPr>
              <w:t>8.62</w:t>
            </w:r>
          </w:p>
        </w:tc>
      </w:tr>
      <w:tr w14:paraId="39FA9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556A9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FB2568A">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6FD2F804">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4CB6D6F1">
            <w:pPr>
              <w:jc w:val="right"/>
              <w:rPr>
                <w:rFonts w:hint="default" w:ascii="宋体" w:hAnsi="宋体"/>
                <w:sz w:val="18"/>
                <w:szCs w:val="18"/>
              </w:rPr>
            </w:pPr>
            <w:r>
              <w:rPr>
                <w:rFonts w:hint="eastAsia" w:ascii="宋体" w:hAnsi="宋体" w:eastAsia="宋体" w:cs="宋体"/>
                <w:sz w:val="18"/>
                <w:szCs w:val="18"/>
              </w:rPr>
              <w:t>6.00</w:t>
            </w:r>
          </w:p>
        </w:tc>
        <w:tc>
          <w:tcPr>
            <w:tcW w:w="1366" w:type="dxa"/>
            <w:gridSpan w:val="2"/>
            <w:shd w:val="clear" w:color="auto" w:fill="auto"/>
            <w:vAlign w:val="center"/>
          </w:tcPr>
          <w:p w14:paraId="7506F077">
            <w:pPr>
              <w:jc w:val="right"/>
              <w:rPr>
                <w:rFonts w:hint="default" w:ascii="宋体" w:hAnsi="宋体"/>
                <w:sz w:val="18"/>
                <w:szCs w:val="18"/>
              </w:rPr>
            </w:pPr>
          </w:p>
        </w:tc>
        <w:tc>
          <w:tcPr>
            <w:tcW w:w="1427" w:type="dxa"/>
            <w:shd w:val="clear" w:color="auto" w:fill="auto"/>
            <w:vAlign w:val="center"/>
          </w:tcPr>
          <w:p w14:paraId="1F4298A5">
            <w:pPr>
              <w:jc w:val="right"/>
              <w:rPr>
                <w:rFonts w:hint="default" w:ascii="宋体" w:hAnsi="宋体"/>
                <w:sz w:val="18"/>
                <w:szCs w:val="18"/>
              </w:rPr>
            </w:pPr>
            <w:r>
              <w:rPr>
                <w:rFonts w:hint="eastAsia" w:ascii="宋体" w:hAnsi="宋体" w:eastAsia="宋体" w:cs="宋体"/>
                <w:sz w:val="18"/>
                <w:szCs w:val="18"/>
              </w:rPr>
              <w:t>6.00</w:t>
            </w:r>
          </w:p>
        </w:tc>
      </w:tr>
      <w:tr w14:paraId="56BF9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1603F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72D0A26">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6E97DB30">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3C0B3948">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53DA8277">
            <w:pPr>
              <w:jc w:val="right"/>
              <w:rPr>
                <w:rFonts w:hint="default" w:ascii="宋体" w:hAnsi="宋体"/>
                <w:sz w:val="18"/>
                <w:szCs w:val="18"/>
              </w:rPr>
            </w:pPr>
          </w:p>
        </w:tc>
        <w:tc>
          <w:tcPr>
            <w:tcW w:w="1427" w:type="dxa"/>
            <w:shd w:val="clear" w:color="auto" w:fill="auto"/>
            <w:vAlign w:val="center"/>
          </w:tcPr>
          <w:p w14:paraId="2642DCAD">
            <w:pPr>
              <w:jc w:val="right"/>
              <w:rPr>
                <w:rFonts w:hint="default" w:ascii="宋体" w:hAnsi="宋体"/>
                <w:sz w:val="18"/>
                <w:szCs w:val="18"/>
              </w:rPr>
            </w:pPr>
            <w:r>
              <w:rPr>
                <w:rFonts w:hint="eastAsia" w:ascii="宋体" w:hAnsi="宋体" w:eastAsia="宋体" w:cs="宋体"/>
                <w:sz w:val="18"/>
                <w:szCs w:val="18"/>
              </w:rPr>
              <w:t>0.30</w:t>
            </w:r>
          </w:p>
        </w:tc>
      </w:tr>
      <w:tr w14:paraId="7BC9B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F5051">
            <w:pPr>
              <w:jc w:val="center"/>
              <w:rPr>
                <w:rFonts w:hint="default" w:ascii="宋体" w:hAnsi="宋体"/>
                <w:sz w:val="18"/>
                <w:szCs w:val="18"/>
              </w:rPr>
            </w:pPr>
            <w:r>
              <w:rPr>
                <w:b/>
              </w:rPr>
              <w:t>303</w:t>
            </w:r>
          </w:p>
        </w:tc>
        <w:tc>
          <w:tcPr>
            <w:tcW w:w="567" w:type="dxa"/>
            <w:shd w:val="clear" w:color="auto" w:fill="auto"/>
            <w:vAlign w:val="center"/>
          </w:tcPr>
          <w:p w14:paraId="3509996A">
            <w:pPr>
              <w:jc w:val="center"/>
              <w:rPr>
                <w:rFonts w:hint="default" w:ascii="宋体" w:hAnsi="宋体"/>
                <w:sz w:val="18"/>
                <w:szCs w:val="18"/>
              </w:rPr>
            </w:pPr>
          </w:p>
        </w:tc>
        <w:tc>
          <w:tcPr>
            <w:tcW w:w="4593" w:type="dxa"/>
            <w:shd w:val="clear" w:color="auto" w:fill="auto"/>
            <w:vAlign w:val="center"/>
          </w:tcPr>
          <w:p w14:paraId="4DA41211">
            <w:pPr>
              <w:jc w:val="left"/>
              <w:rPr>
                <w:rFonts w:hint="default" w:ascii="宋体" w:hAnsi="宋体"/>
                <w:sz w:val="18"/>
                <w:szCs w:val="18"/>
              </w:rPr>
            </w:pPr>
            <w:r>
              <w:rPr>
                <w:b/>
              </w:rPr>
              <w:t>对个人和家庭的补助</w:t>
            </w:r>
          </w:p>
        </w:tc>
        <w:tc>
          <w:tcPr>
            <w:tcW w:w="1367" w:type="dxa"/>
            <w:shd w:val="clear" w:color="auto" w:fill="auto"/>
            <w:vAlign w:val="center"/>
          </w:tcPr>
          <w:p w14:paraId="2C5AB24D">
            <w:pPr>
              <w:jc w:val="right"/>
              <w:rPr>
                <w:rFonts w:hint="default" w:ascii="宋体" w:hAnsi="宋体"/>
                <w:sz w:val="18"/>
                <w:szCs w:val="18"/>
              </w:rPr>
            </w:pPr>
            <w:r>
              <w:rPr>
                <w:b/>
              </w:rPr>
              <w:t>22.43</w:t>
            </w:r>
          </w:p>
        </w:tc>
        <w:tc>
          <w:tcPr>
            <w:tcW w:w="1366" w:type="dxa"/>
            <w:gridSpan w:val="2"/>
            <w:shd w:val="clear" w:color="auto" w:fill="auto"/>
            <w:vAlign w:val="center"/>
          </w:tcPr>
          <w:p w14:paraId="5142D0E6">
            <w:pPr>
              <w:jc w:val="right"/>
              <w:rPr>
                <w:rFonts w:hint="default" w:ascii="宋体" w:hAnsi="宋体"/>
                <w:sz w:val="18"/>
                <w:szCs w:val="18"/>
              </w:rPr>
            </w:pPr>
            <w:r>
              <w:rPr>
                <w:b/>
              </w:rPr>
              <w:t>22.43</w:t>
            </w:r>
          </w:p>
        </w:tc>
        <w:tc>
          <w:tcPr>
            <w:tcW w:w="1427" w:type="dxa"/>
            <w:shd w:val="clear" w:color="auto" w:fill="auto"/>
            <w:vAlign w:val="center"/>
          </w:tcPr>
          <w:p w14:paraId="7F76F9C7">
            <w:pPr>
              <w:jc w:val="right"/>
              <w:rPr>
                <w:rFonts w:hint="default" w:ascii="宋体" w:hAnsi="宋体"/>
                <w:sz w:val="18"/>
                <w:szCs w:val="18"/>
              </w:rPr>
            </w:pPr>
          </w:p>
        </w:tc>
      </w:tr>
      <w:tr w14:paraId="69935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AB290B">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48C0E43">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0E197C63">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2FCB0137">
            <w:pPr>
              <w:jc w:val="right"/>
              <w:rPr>
                <w:rFonts w:hint="default" w:ascii="宋体" w:hAnsi="宋体"/>
                <w:sz w:val="18"/>
                <w:szCs w:val="18"/>
              </w:rPr>
            </w:pPr>
            <w:r>
              <w:rPr>
                <w:rFonts w:hint="eastAsia" w:ascii="宋体" w:hAnsi="宋体" w:eastAsia="宋体" w:cs="宋体"/>
                <w:sz w:val="18"/>
                <w:szCs w:val="18"/>
              </w:rPr>
              <w:t>21.10</w:t>
            </w:r>
          </w:p>
        </w:tc>
        <w:tc>
          <w:tcPr>
            <w:tcW w:w="1366" w:type="dxa"/>
            <w:gridSpan w:val="2"/>
            <w:shd w:val="clear" w:color="auto" w:fill="auto"/>
            <w:vAlign w:val="center"/>
          </w:tcPr>
          <w:p w14:paraId="60CDF372">
            <w:pPr>
              <w:jc w:val="right"/>
              <w:rPr>
                <w:rFonts w:hint="default" w:ascii="宋体" w:hAnsi="宋体"/>
                <w:sz w:val="18"/>
                <w:szCs w:val="18"/>
              </w:rPr>
            </w:pPr>
            <w:r>
              <w:rPr>
                <w:rFonts w:hint="eastAsia" w:ascii="宋体" w:hAnsi="宋体" w:eastAsia="宋体" w:cs="宋体"/>
                <w:sz w:val="18"/>
                <w:szCs w:val="18"/>
              </w:rPr>
              <w:t>21.10</w:t>
            </w:r>
          </w:p>
        </w:tc>
        <w:tc>
          <w:tcPr>
            <w:tcW w:w="1427" w:type="dxa"/>
            <w:shd w:val="clear" w:color="auto" w:fill="auto"/>
            <w:vAlign w:val="center"/>
          </w:tcPr>
          <w:p w14:paraId="4D2398F4">
            <w:pPr>
              <w:jc w:val="right"/>
              <w:rPr>
                <w:rFonts w:hint="default" w:ascii="宋体" w:hAnsi="宋体"/>
                <w:sz w:val="18"/>
                <w:szCs w:val="18"/>
              </w:rPr>
            </w:pPr>
          </w:p>
        </w:tc>
      </w:tr>
      <w:tr w14:paraId="1EB0B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92A0C8">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369C6959">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2A96D7C5">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0EEE02FC">
            <w:pPr>
              <w:jc w:val="right"/>
              <w:rPr>
                <w:rFonts w:hint="default" w:ascii="宋体" w:hAnsi="宋体"/>
                <w:sz w:val="18"/>
                <w:szCs w:val="18"/>
              </w:rPr>
            </w:pPr>
            <w:r>
              <w:rPr>
                <w:rFonts w:hint="eastAsia" w:ascii="宋体" w:hAnsi="宋体" w:eastAsia="宋体" w:cs="宋体"/>
                <w:sz w:val="18"/>
                <w:szCs w:val="18"/>
              </w:rPr>
              <w:t>1.33</w:t>
            </w:r>
          </w:p>
        </w:tc>
        <w:tc>
          <w:tcPr>
            <w:tcW w:w="1366" w:type="dxa"/>
            <w:gridSpan w:val="2"/>
            <w:shd w:val="clear" w:color="auto" w:fill="auto"/>
            <w:vAlign w:val="center"/>
          </w:tcPr>
          <w:p w14:paraId="2DC68A98">
            <w:pPr>
              <w:jc w:val="right"/>
              <w:rPr>
                <w:rFonts w:hint="default" w:ascii="宋体" w:hAnsi="宋体"/>
                <w:sz w:val="18"/>
                <w:szCs w:val="18"/>
              </w:rPr>
            </w:pPr>
            <w:r>
              <w:rPr>
                <w:rFonts w:hint="eastAsia" w:ascii="宋体" w:hAnsi="宋体" w:eastAsia="宋体" w:cs="宋体"/>
                <w:sz w:val="18"/>
                <w:szCs w:val="18"/>
              </w:rPr>
              <w:t>1.33</w:t>
            </w:r>
          </w:p>
        </w:tc>
        <w:tc>
          <w:tcPr>
            <w:tcW w:w="1427" w:type="dxa"/>
            <w:shd w:val="clear" w:color="auto" w:fill="auto"/>
            <w:vAlign w:val="center"/>
          </w:tcPr>
          <w:p w14:paraId="5452D268">
            <w:pPr>
              <w:jc w:val="right"/>
              <w:rPr>
                <w:rFonts w:hint="default" w:ascii="宋体" w:hAnsi="宋体"/>
                <w:sz w:val="18"/>
                <w:szCs w:val="18"/>
              </w:rPr>
            </w:pPr>
          </w:p>
        </w:tc>
      </w:tr>
      <w:tr w14:paraId="528A1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EBBDE3">
            <w:pPr>
              <w:jc w:val="center"/>
              <w:rPr>
                <w:rFonts w:hint="default" w:ascii="宋体" w:hAnsi="宋体"/>
                <w:sz w:val="18"/>
                <w:szCs w:val="18"/>
              </w:rPr>
            </w:pPr>
          </w:p>
        </w:tc>
        <w:tc>
          <w:tcPr>
            <w:tcW w:w="567" w:type="dxa"/>
            <w:shd w:val="clear" w:color="auto" w:fill="auto"/>
            <w:vAlign w:val="center"/>
          </w:tcPr>
          <w:p w14:paraId="0C5006F8">
            <w:pPr>
              <w:jc w:val="center"/>
              <w:rPr>
                <w:rFonts w:hint="default" w:ascii="宋体" w:hAnsi="宋体"/>
                <w:sz w:val="18"/>
                <w:szCs w:val="18"/>
              </w:rPr>
            </w:pPr>
          </w:p>
        </w:tc>
        <w:tc>
          <w:tcPr>
            <w:tcW w:w="4593" w:type="dxa"/>
            <w:shd w:val="clear" w:color="auto" w:fill="auto"/>
            <w:vAlign w:val="center"/>
          </w:tcPr>
          <w:p w14:paraId="354FD42E">
            <w:pPr>
              <w:jc w:val="center"/>
              <w:rPr>
                <w:rFonts w:hint="default" w:ascii="宋体" w:hAnsi="宋体"/>
                <w:sz w:val="18"/>
                <w:szCs w:val="18"/>
              </w:rPr>
            </w:pPr>
            <w:r>
              <w:rPr>
                <w:b/>
              </w:rPr>
              <w:t>总计</w:t>
            </w:r>
          </w:p>
        </w:tc>
        <w:tc>
          <w:tcPr>
            <w:tcW w:w="1367" w:type="dxa"/>
            <w:shd w:val="clear" w:color="auto" w:fill="auto"/>
            <w:vAlign w:val="center"/>
          </w:tcPr>
          <w:p w14:paraId="3031D749">
            <w:pPr>
              <w:jc w:val="right"/>
              <w:rPr>
                <w:rFonts w:hint="default" w:ascii="宋体" w:hAnsi="宋体"/>
                <w:sz w:val="18"/>
                <w:szCs w:val="18"/>
              </w:rPr>
            </w:pPr>
            <w:r>
              <w:rPr>
                <w:b/>
              </w:rPr>
              <w:t>830.34</w:t>
            </w:r>
          </w:p>
        </w:tc>
        <w:tc>
          <w:tcPr>
            <w:tcW w:w="1366" w:type="dxa"/>
            <w:gridSpan w:val="2"/>
            <w:shd w:val="clear" w:color="auto" w:fill="auto"/>
            <w:vAlign w:val="center"/>
          </w:tcPr>
          <w:p w14:paraId="683A1393">
            <w:pPr>
              <w:jc w:val="right"/>
              <w:rPr>
                <w:rFonts w:hint="default" w:ascii="宋体" w:hAnsi="宋体"/>
                <w:sz w:val="18"/>
                <w:szCs w:val="18"/>
              </w:rPr>
            </w:pPr>
            <w:r>
              <w:rPr>
                <w:b/>
              </w:rPr>
              <w:t>777.61</w:t>
            </w:r>
          </w:p>
        </w:tc>
        <w:tc>
          <w:tcPr>
            <w:tcW w:w="1427" w:type="dxa"/>
            <w:shd w:val="clear" w:color="auto" w:fill="auto"/>
            <w:vAlign w:val="center"/>
          </w:tcPr>
          <w:p w14:paraId="78AE422D">
            <w:pPr>
              <w:jc w:val="right"/>
              <w:rPr>
                <w:rFonts w:hint="default" w:ascii="宋体" w:hAnsi="宋体"/>
                <w:sz w:val="18"/>
                <w:szCs w:val="18"/>
              </w:rPr>
            </w:pPr>
            <w:r>
              <w:rPr>
                <w:b/>
              </w:rPr>
              <w:t>52.73</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编制单位：托克逊县人民政府民政局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社会保障和就业支出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4,502.00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464.00</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3,769.00</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r>
              <w:rPr>
                <w:rFonts w:hint="eastAsia" w:ascii="宋体" w:hAnsi="宋体" w:eastAsia="宋体" w:cs="宋体"/>
                <w:sz w:val="13"/>
                <w:szCs w:val="13"/>
              </w:rPr>
              <w:t>39.00</w:t>
            </w: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230.00</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66F33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1C628BB">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67C8C241">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230C08F">
            <w:pPr>
              <w:jc w:val="center"/>
              <w:rPr>
                <w:sz w:val="18"/>
                <w:szCs w:val="18"/>
              </w:rPr>
            </w:pPr>
          </w:p>
        </w:tc>
        <w:tc>
          <w:tcPr>
            <w:tcW w:w="2073" w:type="dxa"/>
            <w:shd w:val="clear" w:color="auto" w:fill="auto"/>
            <w:vAlign w:val="center"/>
          </w:tcPr>
          <w:p w14:paraId="64E422B3">
            <w:pPr>
              <w:jc w:val="left"/>
              <w:rPr>
                <w:sz w:val="18"/>
                <w:szCs w:val="18"/>
              </w:rPr>
            </w:pPr>
            <w:r>
              <w:rPr>
                <w:rFonts w:hint="eastAsia" w:ascii="宋体" w:hAnsi="宋体" w:eastAsia="宋体" w:cs="宋体"/>
                <w:sz w:val="13"/>
                <w:szCs w:val="13"/>
              </w:rPr>
              <w:t>民政管理事务</w:t>
            </w:r>
          </w:p>
        </w:tc>
        <w:tc>
          <w:tcPr>
            <w:tcW w:w="2073" w:type="dxa"/>
            <w:shd w:val="clear" w:color="auto" w:fill="auto"/>
            <w:vAlign w:val="center"/>
          </w:tcPr>
          <w:p w14:paraId="2B028905">
            <w:pPr>
              <w:jc w:val="left"/>
              <w:rPr>
                <w:sz w:val="18"/>
                <w:szCs w:val="18"/>
              </w:rPr>
            </w:pPr>
          </w:p>
        </w:tc>
        <w:tc>
          <w:tcPr>
            <w:tcW w:w="881" w:type="dxa"/>
            <w:shd w:val="clear" w:color="auto" w:fill="auto"/>
            <w:vAlign w:val="center"/>
          </w:tcPr>
          <w:p w14:paraId="6A37AB72">
            <w:pPr>
              <w:jc w:val="right"/>
              <w:rPr>
                <w:sz w:val="18"/>
                <w:szCs w:val="18"/>
              </w:rPr>
            </w:pPr>
            <w:r>
              <w:rPr>
                <w:rFonts w:hint="eastAsia" w:ascii="宋体" w:hAnsi="宋体" w:eastAsia="宋体" w:cs="宋体"/>
                <w:sz w:val="13"/>
                <w:szCs w:val="13"/>
              </w:rPr>
              <w:t>400.00</w:t>
            </w:r>
          </w:p>
        </w:tc>
        <w:tc>
          <w:tcPr>
            <w:tcW w:w="881" w:type="dxa"/>
            <w:shd w:val="clear" w:color="auto" w:fill="auto"/>
            <w:vAlign w:val="center"/>
          </w:tcPr>
          <w:p w14:paraId="4C1FC35C">
            <w:pPr>
              <w:jc w:val="right"/>
              <w:rPr>
                <w:sz w:val="18"/>
                <w:szCs w:val="18"/>
              </w:rPr>
            </w:pPr>
          </w:p>
        </w:tc>
        <w:tc>
          <w:tcPr>
            <w:tcW w:w="881" w:type="dxa"/>
            <w:shd w:val="clear" w:color="auto" w:fill="auto"/>
            <w:vAlign w:val="center"/>
          </w:tcPr>
          <w:p w14:paraId="744A5ECD">
            <w:pPr>
              <w:jc w:val="right"/>
              <w:rPr>
                <w:sz w:val="18"/>
                <w:szCs w:val="18"/>
              </w:rPr>
            </w:pPr>
            <w:r>
              <w:rPr>
                <w:rFonts w:hint="eastAsia" w:ascii="宋体" w:hAnsi="宋体" w:eastAsia="宋体" w:cs="宋体"/>
                <w:sz w:val="13"/>
                <w:szCs w:val="13"/>
              </w:rPr>
              <w:t>200.00</w:t>
            </w:r>
          </w:p>
        </w:tc>
        <w:tc>
          <w:tcPr>
            <w:tcW w:w="881" w:type="dxa"/>
            <w:shd w:val="clear" w:color="auto" w:fill="auto"/>
            <w:vAlign w:val="center"/>
          </w:tcPr>
          <w:p w14:paraId="21CDDEC2">
            <w:pPr>
              <w:jc w:val="right"/>
              <w:rPr>
                <w:sz w:val="18"/>
                <w:szCs w:val="18"/>
              </w:rPr>
            </w:pPr>
          </w:p>
        </w:tc>
        <w:tc>
          <w:tcPr>
            <w:tcW w:w="881" w:type="dxa"/>
            <w:shd w:val="clear" w:color="auto" w:fill="auto"/>
            <w:vAlign w:val="center"/>
          </w:tcPr>
          <w:p w14:paraId="36B8F810">
            <w:pPr>
              <w:jc w:val="right"/>
              <w:rPr>
                <w:sz w:val="18"/>
                <w:szCs w:val="18"/>
              </w:rPr>
            </w:pPr>
          </w:p>
        </w:tc>
        <w:tc>
          <w:tcPr>
            <w:tcW w:w="881" w:type="dxa"/>
            <w:shd w:val="clear" w:color="auto" w:fill="auto"/>
            <w:vAlign w:val="center"/>
          </w:tcPr>
          <w:p w14:paraId="2BB4ED7A">
            <w:pPr>
              <w:jc w:val="right"/>
              <w:rPr>
                <w:sz w:val="18"/>
                <w:szCs w:val="18"/>
              </w:rPr>
            </w:pPr>
          </w:p>
        </w:tc>
        <w:tc>
          <w:tcPr>
            <w:tcW w:w="881" w:type="dxa"/>
            <w:shd w:val="clear" w:color="auto" w:fill="auto"/>
            <w:vAlign w:val="center"/>
          </w:tcPr>
          <w:p w14:paraId="04A11747">
            <w:pPr>
              <w:jc w:val="right"/>
              <w:rPr>
                <w:sz w:val="18"/>
                <w:szCs w:val="18"/>
              </w:rPr>
            </w:pPr>
            <w:r>
              <w:rPr>
                <w:rFonts w:hint="eastAsia" w:ascii="宋体" w:hAnsi="宋体" w:eastAsia="宋体" w:cs="宋体"/>
                <w:sz w:val="13"/>
                <w:szCs w:val="13"/>
              </w:rPr>
              <w:t>200.00</w:t>
            </w:r>
          </w:p>
        </w:tc>
        <w:tc>
          <w:tcPr>
            <w:tcW w:w="882" w:type="dxa"/>
            <w:shd w:val="clear" w:color="auto" w:fill="auto"/>
            <w:vAlign w:val="center"/>
          </w:tcPr>
          <w:p w14:paraId="503F8433">
            <w:pPr>
              <w:jc w:val="right"/>
              <w:rPr>
                <w:sz w:val="18"/>
                <w:szCs w:val="18"/>
              </w:rPr>
            </w:pPr>
          </w:p>
        </w:tc>
        <w:tc>
          <w:tcPr>
            <w:tcW w:w="783" w:type="dxa"/>
            <w:shd w:val="clear" w:color="auto" w:fill="auto"/>
            <w:vAlign w:val="center"/>
          </w:tcPr>
          <w:p w14:paraId="50938A83">
            <w:pPr>
              <w:jc w:val="right"/>
              <w:rPr>
                <w:sz w:val="18"/>
                <w:szCs w:val="18"/>
              </w:rPr>
            </w:pPr>
          </w:p>
        </w:tc>
        <w:tc>
          <w:tcPr>
            <w:tcW w:w="981" w:type="dxa"/>
            <w:shd w:val="clear" w:color="auto" w:fill="auto"/>
            <w:vAlign w:val="center"/>
          </w:tcPr>
          <w:p w14:paraId="5CCAE698">
            <w:pPr>
              <w:jc w:val="right"/>
              <w:rPr>
                <w:sz w:val="18"/>
                <w:szCs w:val="18"/>
              </w:rPr>
            </w:pPr>
          </w:p>
        </w:tc>
        <w:tc>
          <w:tcPr>
            <w:tcW w:w="882" w:type="dxa"/>
            <w:shd w:val="clear" w:color="auto" w:fill="auto"/>
            <w:vAlign w:val="center"/>
          </w:tcPr>
          <w:p w14:paraId="4B465902">
            <w:pPr>
              <w:jc w:val="right"/>
              <w:rPr>
                <w:sz w:val="18"/>
                <w:szCs w:val="18"/>
              </w:rPr>
            </w:pPr>
          </w:p>
        </w:tc>
      </w:tr>
      <w:tr w14:paraId="714CD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47941EDA">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02C635AA">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35CB377">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6E3A7C26">
            <w:pPr>
              <w:jc w:val="left"/>
              <w:rPr>
                <w:sz w:val="18"/>
                <w:szCs w:val="18"/>
              </w:rPr>
            </w:pPr>
            <w:r>
              <w:rPr>
                <w:rFonts w:hint="eastAsia" w:ascii="宋体" w:hAnsi="宋体" w:eastAsia="宋体" w:cs="宋体"/>
                <w:sz w:val="13"/>
                <w:szCs w:val="13"/>
              </w:rPr>
              <w:t>其他民政管理事务支出</w:t>
            </w:r>
          </w:p>
        </w:tc>
        <w:tc>
          <w:tcPr>
            <w:tcW w:w="2073" w:type="dxa"/>
            <w:shd w:val="clear" w:color="auto" w:fill="auto"/>
            <w:vAlign w:val="center"/>
          </w:tcPr>
          <w:p w14:paraId="3D2C691A">
            <w:pPr>
              <w:jc w:val="left"/>
              <w:rPr>
                <w:sz w:val="18"/>
                <w:szCs w:val="18"/>
              </w:rPr>
            </w:pPr>
            <w:r>
              <w:rPr>
                <w:rFonts w:hint="eastAsia" w:ascii="宋体" w:hAnsi="宋体" w:eastAsia="宋体" w:cs="宋体"/>
                <w:sz w:val="13"/>
                <w:szCs w:val="13"/>
              </w:rPr>
              <w:t>吐市财社[2025]80号关于提前下达2026年自治区转型后农村养老服务设施运转补助资金的通知（伊拉湖镇人民政府转型后农村养老服务设施运转补助资金）</w:t>
            </w:r>
          </w:p>
        </w:tc>
        <w:tc>
          <w:tcPr>
            <w:tcW w:w="881" w:type="dxa"/>
            <w:shd w:val="clear" w:color="auto" w:fill="auto"/>
            <w:vAlign w:val="center"/>
          </w:tcPr>
          <w:p w14:paraId="7956BFFB">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503DEDB3">
            <w:pPr>
              <w:jc w:val="right"/>
              <w:rPr>
                <w:sz w:val="18"/>
                <w:szCs w:val="18"/>
              </w:rPr>
            </w:pPr>
          </w:p>
        </w:tc>
        <w:tc>
          <w:tcPr>
            <w:tcW w:w="881" w:type="dxa"/>
            <w:shd w:val="clear" w:color="auto" w:fill="auto"/>
            <w:vAlign w:val="center"/>
          </w:tcPr>
          <w:p w14:paraId="4F2DA36F">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3A1E180A">
            <w:pPr>
              <w:jc w:val="right"/>
              <w:rPr>
                <w:sz w:val="18"/>
                <w:szCs w:val="18"/>
              </w:rPr>
            </w:pPr>
          </w:p>
        </w:tc>
        <w:tc>
          <w:tcPr>
            <w:tcW w:w="881" w:type="dxa"/>
            <w:shd w:val="clear" w:color="auto" w:fill="auto"/>
            <w:vAlign w:val="center"/>
          </w:tcPr>
          <w:p w14:paraId="1D3E0F53">
            <w:pPr>
              <w:jc w:val="right"/>
              <w:rPr>
                <w:sz w:val="18"/>
                <w:szCs w:val="18"/>
              </w:rPr>
            </w:pPr>
          </w:p>
        </w:tc>
        <w:tc>
          <w:tcPr>
            <w:tcW w:w="881" w:type="dxa"/>
            <w:shd w:val="clear" w:color="auto" w:fill="auto"/>
            <w:vAlign w:val="center"/>
          </w:tcPr>
          <w:p w14:paraId="2EAB05D5">
            <w:pPr>
              <w:jc w:val="right"/>
              <w:rPr>
                <w:sz w:val="18"/>
                <w:szCs w:val="18"/>
              </w:rPr>
            </w:pPr>
          </w:p>
        </w:tc>
        <w:tc>
          <w:tcPr>
            <w:tcW w:w="881" w:type="dxa"/>
            <w:shd w:val="clear" w:color="auto" w:fill="auto"/>
            <w:vAlign w:val="center"/>
          </w:tcPr>
          <w:p w14:paraId="7904BAF7">
            <w:pPr>
              <w:jc w:val="right"/>
              <w:rPr>
                <w:sz w:val="18"/>
                <w:szCs w:val="18"/>
              </w:rPr>
            </w:pPr>
          </w:p>
        </w:tc>
        <w:tc>
          <w:tcPr>
            <w:tcW w:w="882" w:type="dxa"/>
            <w:shd w:val="clear" w:color="auto" w:fill="auto"/>
            <w:vAlign w:val="center"/>
          </w:tcPr>
          <w:p w14:paraId="1A7975D5">
            <w:pPr>
              <w:jc w:val="right"/>
              <w:rPr>
                <w:sz w:val="18"/>
                <w:szCs w:val="18"/>
              </w:rPr>
            </w:pPr>
          </w:p>
        </w:tc>
        <w:tc>
          <w:tcPr>
            <w:tcW w:w="783" w:type="dxa"/>
            <w:shd w:val="clear" w:color="auto" w:fill="auto"/>
            <w:vAlign w:val="center"/>
          </w:tcPr>
          <w:p w14:paraId="5522C809">
            <w:pPr>
              <w:jc w:val="right"/>
              <w:rPr>
                <w:sz w:val="18"/>
                <w:szCs w:val="18"/>
              </w:rPr>
            </w:pPr>
          </w:p>
        </w:tc>
        <w:tc>
          <w:tcPr>
            <w:tcW w:w="981" w:type="dxa"/>
            <w:shd w:val="clear" w:color="auto" w:fill="auto"/>
            <w:vAlign w:val="center"/>
          </w:tcPr>
          <w:p w14:paraId="44CCBA31">
            <w:pPr>
              <w:jc w:val="right"/>
              <w:rPr>
                <w:sz w:val="18"/>
                <w:szCs w:val="18"/>
              </w:rPr>
            </w:pPr>
          </w:p>
        </w:tc>
        <w:tc>
          <w:tcPr>
            <w:tcW w:w="882" w:type="dxa"/>
            <w:shd w:val="clear" w:color="auto" w:fill="auto"/>
            <w:vAlign w:val="center"/>
          </w:tcPr>
          <w:p w14:paraId="66668CFD">
            <w:pPr>
              <w:jc w:val="right"/>
              <w:rPr>
                <w:sz w:val="18"/>
                <w:szCs w:val="18"/>
              </w:rPr>
            </w:pPr>
          </w:p>
        </w:tc>
      </w:tr>
      <w:tr w14:paraId="291FF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95B4E04">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622F0BF1">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81723DF">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7611568">
            <w:pPr>
              <w:jc w:val="left"/>
              <w:rPr>
                <w:sz w:val="18"/>
                <w:szCs w:val="18"/>
              </w:rPr>
            </w:pPr>
            <w:r>
              <w:rPr>
                <w:rFonts w:hint="eastAsia" w:ascii="宋体" w:hAnsi="宋体" w:eastAsia="宋体" w:cs="宋体"/>
                <w:sz w:val="13"/>
                <w:szCs w:val="13"/>
              </w:rPr>
              <w:t>其他民政管理事务支出</w:t>
            </w:r>
          </w:p>
        </w:tc>
        <w:tc>
          <w:tcPr>
            <w:tcW w:w="2073" w:type="dxa"/>
            <w:shd w:val="clear" w:color="auto" w:fill="auto"/>
            <w:vAlign w:val="center"/>
          </w:tcPr>
          <w:p w14:paraId="66801AAC">
            <w:pPr>
              <w:jc w:val="left"/>
              <w:rPr>
                <w:sz w:val="18"/>
                <w:szCs w:val="18"/>
              </w:rPr>
            </w:pPr>
            <w:r>
              <w:rPr>
                <w:rFonts w:hint="eastAsia" w:ascii="宋体" w:hAnsi="宋体" w:eastAsia="宋体" w:cs="宋体"/>
                <w:sz w:val="13"/>
                <w:szCs w:val="13"/>
              </w:rPr>
              <w:t>2026年托克逊县怡心福利院污水池及垃圾存放建设和附属搂窗户暖气维修更新工程项目（县级配套资金）</w:t>
            </w:r>
          </w:p>
        </w:tc>
        <w:tc>
          <w:tcPr>
            <w:tcW w:w="881" w:type="dxa"/>
            <w:shd w:val="clear" w:color="auto" w:fill="auto"/>
            <w:vAlign w:val="center"/>
          </w:tcPr>
          <w:p w14:paraId="501C9632">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20412F7D">
            <w:pPr>
              <w:jc w:val="right"/>
              <w:rPr>
                <w:sz w:val="18"/>
                <w:szCs w:val="18"/>
              </w:rPr>
            </w:pPr>
          </w:p>
        </w:tc>
        <w:tc>
          <w:tcPr>
            <w:tcW w:w="881" w:type="dxa"/>
            <w:shd w:val="clear" w:color="auto" w:fill="auto"/>
            <w:vAlign w:val="center"/>
          </w:tcPr>
          <w:p w14:paraId="13CF387F">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2B8D0F61">
            <w:pPr>
              <w:jc w:val="right"/>
              <w:rPr>
                <w:sz w:val="18"/>
                <w:szCs w:val="18"/>
              </w:rPr>
            </w:pPr>
          </w:p>
        </w:tc>
        <w:tc>
          <w:tcPr>
            <w:tcW w:w="881" w:type="dxa"/>
            <w:shd w:val="clear" w:color="auto" w:fill="auto"/>
            <w:vAlign w:val="center"/>
          </w:tcPr>
          <w:p w14:paraId="4AE5D6C5">
            <w:pPr>
              <w:jc w:val="right"/>
              <w:rPr>
                <w:sz w:val="18"/>
                <w:szCs w:val="18"/>
              </w:rPr>
            </w:pPr>
          </w:p>
        </w:tc>
        <w:tc>
          <w:tcPr>
            <w:tcW w:w="881" w:type="dxa"/>
            <w:shd w:val="clear" w:color="auto" w:fill="auto"/>
            <w:vAlign w:val="center"/>
          </w:tcPr>
          <w:p w14:paraId="7A33783A">
            <w:pPr>
              <w:jc w:val="right"/>
              <w:rPr>
                <w:sz w:val="18"/>
                <w:szCs w:val="18"/>
              </w:rPr>
            </w:pPr>
          </w:p>
        </w:tc>
        <w:tc>
          <w:tcPr>
            <w:tcW w:w="881" w:type="dxa"/>
            <w:shd w:val="clear" w:color="auto" w:fill="auto"/>
            <w:vAlign w:val="center"/>
          </w:tcPr>
          <w:p w14:paraId="525499B8">
            <w:pPr>
              <w:jc w:val="right"/>
              <w:rPr>
                <w:sz w:val="18"/>
                <w:szCs w:val="18"/>
              </w:rPr>
            </w:pPr>
          </w:p>
        </w:tc>
        <w:tc>
          <w:tcPr>
            <w:tcW w:w="882" w:type="dxa"/>
            <w:shd w:val="clear" w:color="auto" w:fill="auto"/>
            <w:vAlign w:val="center"/>
          </w:tcPr>
          <w:p w14:paraId="0BE18DD7">
            <w:pPr>
              <w:jc w:val="right"/>
              <w:rPr>
                <w:sz w:val="18"/>
                <w:szCs w:val="18"/>
              </w:rPr>
            </w:pPr>
          </w:p>
        </w:tc>
        <w:tc>
          <w:tcPr>
            <w:tcW w:w="783" w:type="dxa"/>
            <w:shd w:val="clear" w:color="auto" w:fill="auto"/>
            <w:vAlign w:val="center"/>
          </w:tcPr>
          <w:p w14:paraId="545FADE5">
            <w:pPr>
              <w:jc w:val="right"/>
              <w:rPr>
                <w:sz w:val="18"/>
                <w:szCs w:val="18"/>
              </w:rPr>
            </w:pPr>
          </w:p>
        </w:tc>
        <w:tc>
          <w:tcPr>
            <w:tcW w:w="981" w:type="dxa"/>
            <w:shd w:val="clear" w:color="auto" w:fill="auto"/>
            <w:vAlign w:val="center"/>
          </w:tcPr>
          <w:p w14:paraId="0B341F8B">
            <w:pPr>
              <w:jc w:val="right"/>
              <w:rPr>
                <w:sz w:val="18"/>
                <w:szCs w:val="18"/>
              </w:rPr>
            </w:pPr>
          </w:p>
        </w:tc>
        <w:tc>
          <w:tcPr>
            <w:tcW w:w="882" w:type="dxa"/>
            <w:shd w:val="clear" w:color="auto" w:fill="auto"/>
            <w:vAlign w:val="center"/>
          </w:tcPr>
          <w:p w14:paraId="054D679A">
            <w:pPr>
              <w:jc w:val="right"/>
              <w:rPr>
                <w:sz w:val="18"/>
                <w:szCs w:val="18"/>
              </w:rPr>
            </w:pPr>
          </w:p>
        </w:tc>
      </w:tr>
      <w:tr w14:paraId="001F4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BA78ADF">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7DD4B004">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4F063DF">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A42CF34">
            <w:pPr>
              <w:jc w:val="left"/>
              <w:rPr>
                <w:sz w:val="18"/>
                <w:szCs w:val="18"/>
              </w:rPr>
            </w:pPr>
            <w:r>
              <w:rPr>
                <w:rFonts w:hint="eastAsia" w:ascii="宋体" w:hAnsi="宋体" w:eastAsia="宋体" w:cs="宋体"/>
                <w:sz w:val="13"/>
                <w:szCs w:val="13"/>
              </w:rPr>
              <w:t>其他民政管理事务支出</w:t>
            </w:r>
          </w:p>
        </w:tc>
        <w:tc>
          <w:tcPr>
            <w:tcW w:w="2073" w:type="dxa"/>
            <w:shd w:val="clear" w:color="auto" w:fill="auto"/>
            <w:vAlign w:val="center"/>
          </w:tcPr>
          <w:p w14:paraId="5F884FE6">
            <w:pPr>
              <w:jc w:val="left"/>
              <w:rPr>
                <w:sz w:val="18"/>
                <w:szCs w:val="18"/>
              </w:rPr>
            </w:pPr>
            <w:r>
              <w:rPr>
                <w:rFonts w:hint="eastAsia" w:ascii="宋体" w:hAnsi="宋体" w:eastAsia="宋体" w:cs="宋体"/>
                <w:sz w:val="13"/>
                <w:szCs w:val="13"/>
              </w:rPr>
              <w:t>吐鲁番市托克逊县居家社区养老服务网络建设项目（县级配套资金）</w:t>
            </w:r>
          </w:p>
        </w:tc>
        <w:tc>
          <w:tcPr>
            <w:tcW w:w="881" w:type="dxa"/>
            <w:shd w:val="clear" w:color="auto" w:fill="auto"/>
            <w:vAlign w:val="center"/>
          </w:tcPr>
          <w:p w14:paraId="4BB4269F">
            <w:pPr>
              <w:jc w:val="right"/>
              <w:rPr>
                <w:sz w:val="18"/>
                <w:szCs w:val="18"/>
              </w:rPr>
            </w:pPr>
            <w:r>
              <w:rPr>
                <w:rFonts w:hint="eastAsia" w:ascii="宋体" w:hAnsi="宋体" w:eastAsia="宋体" w:cs="宋体"/>
                <w:sz w:val="13"/>
                <w:szCs w:val="13"/>
              </w:rPr>
              <w:t>295.00</w:t>
            </w:r>
          </w:p>
        </w:tc>
        <w:tc>
          <w:tcPr>
            <w:tcW w:w="881" w:type="dxa"/>
            <w:shd w:val="clear" w:color="auto" w:fill="auto"/>
            <w:vAlign w:val="center"/>
          </w:tcPr>
          <w:p w14:paraId="713C0B2E">
            <w:pPr>
              <w:jc w:val="right"/>
              <w:rPr>
                <w:sz w:val="18"/>
                <w:szCs w:val="18"/>
              </w:rPr>
            </w:pPr>
          </w:p>
        </w:tc>
        <w:tc>
          <w:tcPr>
            <w:tcW w:w="881" w:type="dxa"/>
            <w:shd w:val="clear" w:color="auto" w:fill="auto"/>
            <w:vAlign w:val="center"/>
          </w:tcPr>
          <w:p w14:paraId="7385BCAA">
            <w:pPr>
              <w:jc w:val="right"/>
              <w:rPr>
                <w:sz w:val="18"/>
                <w:szCs w:val="18"/>
              </w:rPr>
            </w:pPr>
            <w:r>
              <w:rPr>
                <w:rFonts w:hint="eastAsia" w:ascii="宋体" w:hAnsi="宋体" w:eastAsia="宋体" w:cs="宋体"/>
                <w:sz w:val="13"/>
                <w:szCs w:val="13"/>
              </w:rPr>
              <w:t>95.00</w:t>
            </w:r>
          </w:p>
        </w:tc>
        <w:tc>
          <w:tcPr>
            <w:tcW w:w="881" w:type="dxa"/>
            <w:shd w:val="clear" w:color="auto" w:fill="auto"/>
            <w:vAlign w:val="center"/>
          </w:tcPr>
          <w:p w14:paraId="70509B14">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5C5A107">
            <w:pPr>
              <w:jc w:val="right"/>
              <w:rPr>
                <w:sz w:val="18"/>
                <w:szCs w:val="18"/>
              </w:rPr>
            </w:pPr>
          </w:p>
        </w:tc>
        <w:tc>
          <w:tcPr>
            <w:tcW w:w="881" w:type="dxa"/>
            <w:shd w:val="clear" w:color="auto" w:fill="auto"/>
            <w:vAlign w:val="center"/>
          </w:tcPr>
          <w:p w14:paraId="63FAF4F7">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4EC80E31">
            <w:pPr>
              <w:jc w:val="right"/>
              <w:rPr>
                <w:sz w:val="18"/>
                <w:szCs w:val="18"/>
              </w:rPr>
            </w:pPr>
            <w:r>
              <w:rPr>
                <w:rFonts w:hint="eastAsia" w:ascii="宋体" w:hAnsi="宋体" w:eastAsia="宋体" w:cs="宋体"/>
                <w:sz w:val="13"/>
                <w:szCs w:val="13"/>
              </w:rPr>
              <w:t>200.00</w:t>
            </w:r>
          </w:p>
        </w:tc>
        <w:tc>
          <w:tcPr>
            <w:tcW w:w="882" w:type="dxa"/>
            <w:shd w:val="clear" w:color="auto" w:fill="auto"/>
            <w:vAlign w:val="center"/>
          </w:tcPr>
          <w:p w14:paraId="37180FA3">
            <w:pPr>
              <w:jc w:val="right"/>
              <w:rPr>
                <w:sz w:val="18"/>
                <w:szCs w:val="18"/>
              </w:rPr>
            </w:pPr>
          </w:p>
        </w:tc>
        <w:tc>
          <w:tcPr>
            <w:tcW w:w="783" w:type="dxa"/>
            <w:shd w:val="clear" w:color="auto" w:fill="auto"/>
            <w:vAlign w:val="center"/>
          </w:tcPr>
          <w:p w14:paraId="729560E4">
            <w:pPr>
              <w:jc w:val="right"/>
              <w:rPr>
                <w:sz w:val="18"/>
                <w:szCs w:val="18"/>
              </w:rPr>
            </w:pPr>
          </w:p>
        </w:tc>
        <w:tc>
          <w:tcPr>
            <w:tcW w:w="981" w:type="dxa"/>
            <w:shd w:val="clear" w:color="auto" w:fill="auto"/>
            <w:vAlign w:val="center"/>
          </w:tcPr>
          <w:p w14:paraId="77053B8B">
            <w:pPr>
              <w:jc w:val="right"/>
              <w:rPr>
                <w:sz w:val="18"/>
                <w:szCs w:val="18"/>
              </w:rPr>
            </w:pPr>
          </w:p>
        </w:tc>
        <w:tc>
          <w:tcPr>
            <w:tcW w:w="882" w:type="dxa"/>
            <w:shd w:val="clear" w:color="auto" w:fill="auto"/>
            <w:vAlign w:val="center"/>
          </w:tcPr>
          <w:p w14:paraId="234E9E80">
            <w:pPr>
              <w:jc w:val="right"/>
              <w:rPr>
                <w:sz w:val="18"/>
                <w:szCs w:val="18"/>
              </w:rPr>
            </w:pPr>
          </w:p>
        </w:tc>
      </w:tr>
      <w:tr w14:paraId="3F5C4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084667B0">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42935FCE">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1261AD0">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677ED62">
            <w:pPr>
              <w:jc w:val="left"/>
              <w:rPr>
                <w:sz w:val="18"/>
                <w:szCs w:val="18"/>
              </w:rPr>
            </w:pPr>
            <w:r>
              <w:rPr>
                <w:rFonts w:hint="eastAsia" w:ascii="宋体" w:hAnsi="宋体" w:eastAsia="宋体" w:cs="宋体"/>
                <w:sz w:val="13"/>
                <w:szCs w:val="13"/>
              </w:rPr>
              <w:t>其他民政管理事务支出</w:t>
            </w:r>
          </w:p>
        </w:tc>
        <w:tc>
          <w:tcPr>
            <w:tcW w:w="2073" w:type="dxa"/>
            <w:shd w:val="clear" w:color="auto" w:fill="auto"/>
            <w:vAlign w:val="center"/>
          </w:tcPr>
          <w:p w14:paraId="7C84B3C3">
            <w:pPr>
              <w:jc w:val="left"/>
              <w:rPr>
                <w:sz w:val="18"/>
                <w:szCs w:val="18"/>
              </w:rPr>
            </w:pPr>
            <w:r>
              <w:rPr>
                <w:rFonts w:hint="eastAsia" w:ascii="宋体" w:hAnsi="宋体" w:eastAsia="宋体" w:cs="宋体"/>
                <w:sz w:val="13"/>
                <w:szCs w:val="13"/>
              </w:rPr>
              <w:t>2026年社会救助经办服务费（县级配套资金）</w:t>
            </w:r>
          </w:p>
        </w:tc>
        <w:tc>
          <w:tcPr>
            <w:tcW w:w="881" w:type="dxa"/>
            <w:shd w:val="clear" w:color="auto" w:fill="auto"/>
            <w:vAlign w:val="center"/>
          </w:tcPr>
          <w:p w14:paraId="154D6245">
            <w:pPr>
              <w:jc w:val="right"/>
              <w:rPr>
                <w:sz w:val="18"/>
                <w:szCs w:val="18"/>
              </w:rPr>
            </w:pPr>
            <w:r>
              <w:rPr>
                <w:rFonts w:hint="eastAsia" w:ascii="宋体" w:hAnsi="宋体" w:eastAsia="宋体" w:cs="宋体"/>
                <w:sz w:val="13"/>
                <w:szCs w:val="13"/>
              </w:rPr>
              <w:t>90.00</w:t>
            </w:r>
          </w:p>
        </w:tc>
        <w:tc>
          <w:tcPr>
            <w:tcW w:w="881" w:type="dxa"/>
            <w:shd w:val="clear" w:color="auto" w:fill="auto"/>
            <w:vAlign w:val="center"/>
          </w:tcPr>
          <w:p w14:paraId="465ECBA1">
            <w:pPr>
              <w:jc w:val="right"/>
              <w:rPr>
                <w:sz w:val="18"/>
                <w:szCs w:val="18"/>
              </w:rPr>
            </w:pPr>
          </w:p>
        </w:tc>
        <w:tc>
          <w:tcPr>
            <w:tcW w:w="881" w:type="dxa"/>
            <w:shd w:val="clear" w:color="auto" w:fill="auto"/>
            <w:vAlign w:val="center"/>
          </w:tcPr>
          <w:p w14:paraId="0FD1C2A8">
            <w:pPr>
              <w:jc w:val="right"/>
              <w:rPr>
                <w:sz w:val="18"/>
                <w:szCs w:val="18"/>
              </w:rPr>
            </w:pPr>
            <w:r>
              <w:rPr>
                <w:rFonts w:hint="eastAsia" w:ascii="宋体" w:hAnsi="宋体" w:eastAsia="宋体" w:cs="宋体"/>
                <w:sz w:val="13"/>
                <w:szCs w:val="13"/>
              </w:rPr>
              <w:t>90.00</w:t>
            </w:r>
          </w:p>
        </w:tc>
        <w:tc>
          <w:tcPr>
            <w:tcW w:w="881" w:type="dxa"/>
            <w:shd w:val="clear" w:color="auto" w:fill="auto"/>
            <w:vAlign w:val="center"/>
          </w:tcPr>
          <w:p w14:paraId="46822E81">
            <w:pPr>
              <w:jc w:val="right"/>
              <w:rPr>
                <w:sz w:val="18"/>
                <w:szCs w:val="18"/>
              </w:rPr>
            </w:pPr>
          </w:p>
        </w:tc>
        <w:tc>
          <w:tcPr>
            <w:tcW w:w="881" w:type="dxa"/>
            <w:shd w:val="clear" w:color="auto" w:fill="auto"/>
            <w:vAlign w:val="center"/>
          </w:tcPr>
          <w:p w14:paraId="6953C193">
            <w:pPr>
              <w:jc w:val="right"/>
              <w:rPr>
                <w:sz w:val="18"/>
                <w:szCs w:val="18"/>
              </w:rPr>
            </w:pPr>
          </w:p>
        </w:tc>
        <w:tc>
          <w:tcPr>
            <w:tcW w:w="881" w:type="dxa"/>
            <w:shd w:val="clear" w:color="auto" w:fill="auto"/>
            <w:vAlign w:val="center"/>
          </w:tcPr>
          <w:p w14:paraId="0C1570C5">
            <w:pPr>
              <w:jc w:val="right"/>
              <w:rPr>
                <w:sz w:val="18"/>
                <w:szCs w:val="18"/>
              </w:rPr>
            </w:pPr>
          </w:p>
        </w:tc>
        <w:tc>
          <w:tcPr>
            <w:tcW w:w="881" w:type="dxa"/>
            <w:shd w:val="clear" w:color="auto" w:fill="auto"/>
            <w:vAlign w:val="center"/>
          </w:tcPr>
          <w:p w14:paraId="48CBCE27">
            <w:pPr>
              <w:jc w:val="right"/>
              <w:rPr>
                <w:sz w:val="18"/>
                <w:szCs w:val="18"/>
              </w:rPr>
            </w:pPr>
          </w:p>
        </w:tc>
        <w:tc>
          <w:tcPr>
            <w:tcW w:w="882" w:type="dxa"/>
            <w:shd w:val="clear" w:color="auto" w:fill="auto"/>
            <w:vAlign w:val="center"/>
          </w:tcPr>
          <w:p w14:paraId="187CFA2B">
            <w:pPr>
              <w:jc w:val="right"/>
              <w:rPr>
                <w:sz w:val="18"/>
                <w:szCs w:val="18"/>
              </w:rPr>
            </w:pPr>
          </w:p>
        </w:tc>
        <w:tc>
          <w:tcPr>
            <w:tcW w:w="783" w:type="dxa"/>
            <w:shd w:val="clear" w:color="auto" w:fill="auto"/>
            <w:vAlign w:val="center"/>
          </w:tcPr>
          <w:p w14:paraId="4042C810">
            <w:pPr>
              <w:jc w:val="right"/>
              <w:rPr>
                <w:sz w:val="18"/>
                <w:szCs w:val="18"/>
              </w:rPr>
            </w:pPr>
          </w:p>
        </w:tc>
        <w:tc>
          <w:tcPr>
            <w:tcW w:w="981" w:type="dxa"/>
            <w:shd w:val="clear" w:color="auto" w:fill="auto"/>
            <w:vAlign w:val="center"/>
          </w:tcPr>
          <w:p w14:paraId="5B58825A">
            <w:pPr>
              <w:jc w:val="right"/>
              <w:rPr>
                <w:sz w:val="18"/>
                <w:szCs w:val="18"/>
              </w:rPr>
            </w:pPr>
          </w:p>
        </w:tc>
        <w:tc>
          <w:tcPr>
            <w:tcW w:w="882" w:type="dxa"/>
            <w:shd w:val="clear" w:color="auto" w:fill="auto"/>
            <w:vAlign w:val="center"/>
          </w:tcPr>
          <w:p w14:paraId="05DFAB63">
            <w:pPr>
              <w:jc w:val="right"/>
              <w:rPr>
                <w:sz w:val="18"/>
                <w:szCs w:val="18"/>
              </w:rPr>
            </w:pPr>
          </w:p>
        </w:tc>
      </w:tr>
      <w:tr w14:paraId="5C506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9567646">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78FA788E">
            <w:pPr>
              <w:jc w:val="center"/>
              <w:rPr>
                <w:sz w:val="18"/>
                <w:szCs w:val="18"/>
              </w:rPr>
            </w:pPr>
            <w:r>
              <w:rPr>
                <w:rFonts w:hint="eastAsia" w:ascii="宋体" w:hAnsi="宋体" w:eastAsia="宋体" w:cs="宋体"/>
                <w:sz w:val="13"/>
                <w:szCs w:val="13"/>
              </w:rPr>
              <w:t>10</w:t>
            </w:r>
          </w:p>
        </w:tc>
        <w:tc>
          <w:tcPr>
            <w:tcW w:w="331" w:type="dxa"/>
            <w:shd w:val="clear" w:color="auto" w:fill="auto"/>
            <w:vAlign w:val="center"/>
          </w:tcPr>
          <w:p w14:paraId="52D5DC17">
            <w:pPr>
              <w:jc w:val="center"/>
              <w:rPr>
                <w:sz w:val="18"/>
                <w:szCs w:val="18"/>
              </w:rPr>
            </w:pPr>
          </w:p>
        </w:tc>
        <w:tc>
          <w:tcPr>
            <w:tcW w:w="2073" w:type="dxa"/>
            <w:shd w:val="clear" w:color="auto" w:fill="auto"/>
            <w:vAlign w:val="center"/>
          </w:tcPr>
          <w:p w14:paraId="6361C31A">
            <w:pPr>
              <w:jc w:val="left"/>
              <w:rPr>
                <w:sz w:val="18"/>
                <w:szCs w:val="18"/>
              </w:rPr>
            </w:pPr>
            <w:r>
              <w:rPr>
                <w:rFonts w:hint="eastAsia" w:ascii="宋体" w:hAnsi="宋体" w:eastAsia="宋体" w:cs="宋体"/>
                <w:sz w:val="13"/>
                <w:szCs w:val="13"/>
              </w:rPr>
              <w:t>社会福利</w:t>
            </w:r>
          </w:p>
        </w:tc>
        <w:tc>
          <w:tcPr>
            <w:tcW w:w="2073" w:type="dxa"/>
            <w:shd w:val="clear" w:color="auto" w:fill="auto"/>
            <w:vAlign w:val="center"/>
          </w:tcPr>
          <w:p w14:paraId="6A8B5EAC">
            <w:pPr>
              <w:jc w:val="left"/>
              <w:rPr>
                <w:sz w:val="18"/>
                <w:szCs w:val="18"/>
              </w:rPr>
            </w:pPr>
          </w:p>
        </w:tc>
        <w:tc>
          <w:tcPr>
            <w:tcW w:w="881" w:type="dxa"/>
            <w:shd w:val="clear" w:color="auto" w:fill="auto"/>
            <w:vAlign w:val="center"/>
          </w:tcPr>
          <w:p w14:paraId="0402B737">
            <w:pPr>
              <w:jc w:val="right"/>
              <w:rPr>
                <w:sz w:val="18"/>
                <w:szCs w:val="18"/>
              </w:rPr>
            </w:pPr>
            <w:r>
              <w:rPr>
                <w:rFonts w:hint="eastAsia" w:ascii="宋体" w:hAnsi="宋体" w:eastAsia="宋体" w:cs="宋体"/>
                <w:sz w:val="13"/>
                <w:szCs w:val="13"/>
              </w:rPr>
              <w:t>458.00</w:t>
            </w:r>
          </w:p>
        </w:tc>
        <w:tc>
          <w:tcPr>
            <w:tcW w:w="881" w:type="dxa"/>
            <w:shd w:val="clear" w:color="auto" w:fill="auto"/>
            <w:vAlign w:val="center"/>
          </w:tcPr>
          <w:p w14:paraId="6963FEDD">
            <w:pPr>
              <w:jc w:val="right"/>
              <w:rPr>
                <w:sz w:val="18"/>
                <w:szCs w:val="18"/>
              </w:rPr>
            </w:pPr>
          </w:p>
        </w:tc>
        <w:tc>
          <w:tcPr>
            <w:tcW w:w="881" w:type="dxa"/>
            <w:shd w:val="clear" w:color="auto" w:fill="auto"/>
            <w:vAlign w:val="center"/>
          </w:tcPr>
          <w:p w14:paraId="2CE48169">
            <w:pPr>
              <w:jc w:val="right"/>
              <w:rPr>
                <w:sz w:val="18"/>
                <w:szCs w:val="18"/>
              </w:rPr>
            </w:pPr>
            <w:r>
              <w:rPr>
                <w:rFonts w:hint="eastAsia" w:ascii="宋体" w:hAnsi="宋体" w:eastAsia="宋体" w:cs="宋体"/>
                <w:sz w:val="13"/>
                <w:szCs w:val="13"/>
              </w:rPr>
              <w:t>242.00</w:t>
            </w:r>
          </w:p>
        </w:tc>
        <w:tc>
          <w:tcPr>
            <w:tcW w:w="881" w:type="dxa"/>
            <w:shd w:val="clear" w:color="auto" w:fill="auto"/>
            <w:vAlign w:val="center"/>
          </w:tcPr>
          <w:p w14:paraId="2D70DD1C">
            <w:pPr>
              <w:jc w:val="right"/>
              <w:rPr>
                <w:sz w:val="18"/>
                <w:szCs w:val="18"/>
              </w:rPr>
            </w:pPr>
            <w:r>
              <w:rPr>
                <w:rFonts w:hint="eastAsia" w:ascii="宋体" w:hAnsi="宋体" w:eastAsia="宋体" w:cs="宋体"/>
                <w:sz w:val="13"/>
                <w:szCs w:val="13"/>
              </w:rPr>
              <w:t>147.00</w:t>
            </w:r>
          </w:p>
        </w:tc>
        <w:tc>
          <w:tcPr>
            <w:tcW w:w="881" w:type="dxa"/>
            <w:shd w:val="clear" w:color="auto" w:fill="auto"/>
            <w:vAlign w:val="center"/>
          </w:tcPr>
          <w:p w14:paraId="303B3852">
            <w:pPr>
              <w:jc w:val="right"/>
              <w:rPr>
                <w:sz w:val="18"/>
                <w:szCs w:val="18"/>
              </w:rPr>
            </w:pPr>
          </w:p>
        </w:tc>
        <w:tc>
          <w:tcPr>
            <w:tcW w:w="881" w:type="dxa"/>
            <w:shd w:val="clear" w:color="auto" w:fill="auto"/>
            <w:vAlign w:val="center"/>
          </w:tcPr>
          <w:p w14:paraId="1B29CA01">
            <w:pPr>
              <w:jc w:val="right"/>
              <w:rPr>
                <w:sz w:val="18"/>
                <w:szCs w:val="18"/>
              </w:rPr>
            </w:pPr>
            <w:r>
              <w:rPr>
                <w:rFonts w:hint="eastAsia" w:ascii="宋体" w:hAnsi="宋体" w:eastAsia="宋体" w:cs="宋体"/>
                <w:sz w:val="13"/>
                <w:szCs w:val="13"/>
              </w:rPr>
              <w:t>39.00</w:t>
            </w:r>
          </w:p>
        </w:tc>
        <w:tc>
          <w:tcPr>
            <w:tcW w:w="881" w:type="dxa"/>
            <w:shd w:val="clear" w:color="auto" w:fill="auto"/>
            <w:vAlign w:val="center"/>
          </w:tcPr>
          <w:p w14:paraId="68BCDB0F">
            <w:pPr>
              <w:jc w:val="right"/>
              <w:rPr>
                <w:sz w:val="18"/>
                <w:szCs w:val="18"/>
              </w:rPr>
            </w:pPr>
            <w:r>
              <w:rPr>
                <w:rFonts w:hint="eastAsia" w:ascii="宋体" w:hAnsi="宋体" w:eastAsia="宋体" w:cs="宋体"/>
                <w:sz w:val="13"/>
                <w:szCs w:val="13"/>
              </w:rPr>
              <w:t>30.00</w:t>
            </w:r>
          </w:p>
        </w:tc>
        <w:tc>
          <w:tcPr>
            <w:tcW w:w="882" w:type="dxa"/>
            <w:shd w:val="clear" w:color="auto" w:fill="auto"/>
            <w:vAlign w:val="center"/>
          </w:tcPr>
          <w:p w14:paraId="63DB8159">
            <w:pPr>
              <w:jc w:val="right"/>
              <w:rPr>
                <w:sz w:val="18"/>
                <w:szCs w:val="18"/>
              </w:rPr>
            </w:pPr>
          </w:p>
        </w:tc>
        <w:tc>
          <w:tcPr>
            <w:tcW w:w="783" w:type="dxa"/>
            <w:shd w:val="clear" w:color="auto" w:fill="auto"/>
            <w:vAlign w:val="center"/>
          </w:tcPr>
          <w:p w14:paraId="22030A49">
            <w:pPr>
              <w:jc w:val="right"/>
              <w:rPr>
                <w:sz w:val="18"/>
                <w:szCs w:val="18"/>
              </w:rPr>
            </w:pPr>
          </w:p>
        </w:tc>
        <w:tc>
          <w:tcPr>
            <w:tcW w:w="981" w:type="dxa"/>
            <w:shd w:val="clear" w:color="auto" w:fill="auto"/>
            <w:vAlign w:val="center"/>
          </w:tcPr>
          <w:p w14:paraId="519652C7">
            <w:pPr>
              <w:jc w:val="right"/>
              <w:rPr>
                <w:sz w:val="18"/>
                <w:szCs w:val="18"/>
              </w:rPr>
            </w:pPr>
          </w:p>
        </w:tc>
        <w:tc>
          <w:tcPr>
            <w:tcW w:w="882" w:type="dxa"/>
            <w:shd w:val="clear" w:color="auto" w:fill="auto"/>
            <w:vAlign w:val="center"/>
          </w:tcPr>
          <w:p w14:paraId="02A95D6A">
            <w:pPr>
              <w:jc w:val="right"/>
              <w:rPr>
                <w:sz w:val="18"/>
                <w:szCs w:val="18"/>
              </w:rPr>
            </w:pPr>
          </w:p>
        </w:tc>
      </w:tr>
      <w:tr w14:paraId="496E1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428CDE8E">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415E67FA">
            <w:pPr>
              <w:jc w:val="center"/>
              <w:rPr>
                <w:sz w:val="18"/>
                <w:szCs w:val="18"/>
              </w:rPr>
            </w:pPr>
            <w:r>
              <w:rPr>
                <w:rFonts w:hint="eastAsia" w:ascii="宋体" w:hAnsi="宋体" w:eastAsia="宋体" w:cs="宋体"/>
                <w:sz w:val="13"/>
                <w:szCs w:val="13"/>
              </w:rPr>
              <w:t>10</w:t>
            </w:r>
          </w:p>
        </w:tc>
        <w:tc>
          <w:tcPr>
            <w:tcW w:w="331" w:type="dxa"/>
            <w:shd w:val="clear" w:color="auto" w:fill="auto"/>
            <w:vAlign w:val="center"/>
          </w:tcPr>
          <w:p w14:paraId="23BA368C">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38F61AD8">
            <w:pPr>
              <w:jc w:val="left"/>
              <w:rPr>
                <w:sz w:val="18"/>
                <w:szCs w:val="18"/>
              </w:rPr>
            </w:pPr>
            <w:r>
              <w:rPr>
                <w:rFonts w:hint="eastAsia" w:ascii="宋体" w:hAnsi="宋体" w:eastAsia="宋体" w:cs="宋体"/>
                <w:sz w:val="13"/>
                <w:szCs w:val="13"/>
              </w:rPr>
              <w:t>儿童福利</w:t>
            </w:r>
          </w:p>
        </w:tc>
        <w:tc>
          <w:tcPr>
            <w:tcW w:w="2073" w:type="dxa"/>
            <w:shd w:val="clear" w:color="auto" w:fill="auto"/>
            <w:vAlign w:val="center"/>
          </w:tcPr>
          <w:p w14:paraId="0C0B5A39">
            <w:pPr>
              <w:jc w:val="left"/>
              <w:rPr>
                <w:sz w:val="18"/>
                <w:szCs w:val="18"/>
              </w:rPr>
            </w:pPr>
            <w:r>
              <w:rPr>
                <w:rFonts w:hint="eastAsia" w:ascii="宋体" w:hAnsi="宋体" w:eastAsia="宋体" w:cs="宋体"/>
                <w:sz w:val="13"/>
                <w:szCs w:val="13"/>
              </w:rPr>
              <w:t>吐市财社[2025]102号关于提前下达2026年中央财政困难群众救助补助资金预算的通知（中央第一批孤儿救助）</w:t>
            </w:r>
          </w:p>
        </w:tc>
        <w:tc>
          <w:tcPr>
            <w:tcW w:w="881" w:type="dxa"/>
            <w:shd w:val="clear" w:color="auto" w:fill="auto"/>
            <w:vAlign w:val="center"/>
          </w:tcPr>
          <w:p w14:paraId="380A10B4">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4A89E778">
            <w:pPr>
              <w:jc w:val="right"/>
              <w:rPr>
                <w:sz w:val="18"/>
                <w:szCs w:val="18"/>
              </w:rPr>
            </w:pPr>
          </w:p>
        </w:tc>
        <w:tc>
          <w:tcPr>
            <w:tcW w:w="881" w:type="dxa"/>
            <w:shd w:val="clear" w:color="auto" w:fill="auto"/>
            <w:vAlign w:val="center"/>
          </w:tcPr>
          <w:p w14:paraId="58ECC7F5">
            <w:pPr>
              <w:jc w:val="right"/>
              <w:rPr>
                <w:sz w:val="18"/>
                <w:szCs w:val="18"/>
              </w:rPr>
            </w:pPr>
          </w:p>
        </w:tc>
        <w:tc>
          <w:tcPr>
            <w:tcW w:w="881" w:type="dxa"/>
            <w:shd w:val="clear" w:color="auto" w:fill="auto"/>
            <w:vAlign w:val="center"/>
          </w:tcPr>
          <w:p w14:paraId="54E52530">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2855DCC9">
            <w:pPr>
              <w:jc w:val="right"/>
              <w:rPr>
                <w:sz w:val="18"/>
                <w:szCs w:val="18"/>
              </w:rPr>
            </w:pPr>
          </w:p>
        </w:tc>
        <w:tc>
          <w:tcPr>
            <w:tcW w:w="881" w:type="dxa"/>
            <w:shd w:val="clear" w:color="auto" w:fill="auto"/>
            <w:vAlign w:val="center"/>
          </w:tcPr>
          <w:p w14:paraId="29BEBD6F">
            <w:pPr>
              <w:jc w:val="right"/>
              <w:rPr>
                <w:sz w:val="18"/>
                <w:szCs w:val="18"/>
              </w:rPr>
            </w:pPr>
          </w:p>
        </w:tc>
        <w:tc>
          <w:tcPr>
            <w:tcW w:w="881" w:type="dxa"/>
            <w:shd w:val="clear" w:color="auto" w:fill="auto"/>
            <w:vAlign w:val="center"/>
          </w:tcPr>
          <w:p w14:paraId="17882C4F">
            <w:pPr>
              <w:jc w:val="right"/>
              <w:rPr>
                <w:sz w:val="18"/>
                <w:szCs w:val="18"/>
              </w:rPr>
            </w:pPr>
          </w:p>
        </w:tc>
        <w:tc>
          <w:tcPr>
            <w:tcW w:w="882" w:type="dxa"/>
            <w:shd w:val="clear" w:color="auto" w:fill="auto"/>
            <w:vAlign w:val="center"/>
          </w:tcPr>
          <w:p w14:paraId="7BB0FE60">
            <w:pPr>
              <w:jc w:val="right"/>
              <w:rPr>
                <w:sz w:val="18"/>
                <w:szCs w:val="18"/>
              </w:rPr>
            </w:pPr>
          </w:p>
        </w:tc>
        <w:tc>
          <w:tcPr>
            <w:tcW w:w="783" w:type="dxa"/>
            <w:shd w:val="clear" w:color="auto" w:fill="auto"/>
            <w:vAlign w:val="center"/>
          </w:tcPr>
          <w:p w14:paraId="18A40BED">
            <w:pPr>
              <w:jc w:val="right"/>
              <w:rPr>
                <w:sz w:val="18"/>
                <w:szCs w:val="18"/>
              </w:rPr>
            </w:pPr>
          </w:p>
        </w:tc>
        <w:tc>
          <w:tcPr>
            <w:tcW w:w="981" w:type="dxa"/>
            <w:shd w:val="clear" w:color="auto" w:fill="auto"/>
            <w:vAlign w:val="center"/>
          </w:tcPr>
          <w:p w14:paraId="3FD7BAFD">
            <w:pPr>
              <w:jc w:val="right"/>
              <w:rPr>
                <w:sz w:val="18"/>
                <w:szCs w:val="18"/>
              </w:rPr>
            </w:pPr>
          </w:p>
        </w:tc>
        <w:tc>
          <w:tcPr>
            <w:tcW w:w="882" w:type="dxa"/>
            <w:shd w:val="clear" w:color="auto" w:fill="auto"/>
            <w:vAlign w:val="center"/>
          </w:tcPr>
          <w:p w14:paraId="6C73290A">
            <w:pPr>
              <w:jc w:val="right"/>
              <w:rPr>
                <w:sz w:val="18"/>
                <w:szCs w:val="18"/>
              </w:rPr>
            </w:pPr>
          </w:p>
        </w:tc>
      </w:tr>
      <w:tr w14:paraId="3D57C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9E78EDC">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005A8B6F">
            <w:pPr>
              <w:jc w:val="center"/>
              <w:rPr>
                <w:sz w:val="18"/>
                <w:szCs w:val="18"/>
              </w:rPr>
            </w:pPr>
            <w:r>
              <w:rPr>
                <w:rFonts w:hint="eastAsia" w:ascii="宋体" w:hAnsi="宋体" w:eastAsia="宋体" w:cs="宋体"/>
                <w:sz w:val="13"/>
                <w:szCs w:val="13"/>
              </w:rPr>
              <w:t>10</w:t>
            </w:r>
          </w:p>
        </w:tc>
        <w:tc>
          <w:tcPr>
            <w:tcW w:w="331" w:type="dxa"/>
            <w:shd w:val="clear" w:color="auto" w:fill="auto"/>
            <w:vAlign w:val="center"/>
          </w:tcPr>
          <w:p w14:paraId="2E84EF3E">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346327A6">
            <w:pPr>
              <w:jc w:val="left"/>
              <w:rPr>
                <w:sz w:val="18"/>
                <w:szCs w:val="18"/>
              </w:rPr>
            </w:pPr>
            <w:r>
              <w:rPr>
                <w:rFonts w:hint="eastAsia" w:ascii="宋体" w:hAnsi="宋体" w:eastAsia="宋体" w:cs="宋体"/>
                <w:sz w:val="13"/>
                <w:szCs w:val="13"/>
              </w:rPr>
              <w:t>儿童福利</w:t>
            </w:r>
          </w:p>
        </w:tc>
        <w:tc>
          <w:tcPr>
            <w:tcW w:w="2073" w:type="dxa"/>
            <w:shd w:val="clear" w:color="auto" w:fill="auto"/>
            <w:vAlign w:val="center"/>
          </w:tcPr>
          <w:p w14:paraId="1CE4932E">
            <w:pPr>
              <w:jc w:val="left"/>
              <w:rPr>
                <w:sz w:val="18"/>
                <w:szCs w:val="18"/>
              </w:rPr>
            </w:pPr>
            <w:r>
              <w:rPr>
                <w:rFonts w:hint="eastAsia" w:ascii="宋体" w:hAnsi="宋体" w:eastAsia="宋体" w:cs="宋体"/>
                <w:sz w:val="13"/>
                <w:szCs w:val="13"/>
              </w:rPr>
              <w:t>2026年孤儿救助（县级配套资金）</w:t>
            </w:r>
          </w:p>
        </w:tc>
        <w:tc>
          <w:tcPr>
            <w:tcW w:w="881" w:type="dxa"/>
            <w:shd w:val="clear" w:color="auto" w:fill="auto"/>
            <w:vAlign w:val="center"/>
          </w:tcPr>
          <w:p w14:paraId="0410F950">
            <w:pPr>
              <w:jc w:val="right"/>
              <w:rPr>
                <w:sz w:val="18"/>
                <w:szCs w:val="18"/>
              </w:rPr>
            </w:pPr>
            <w:r>
              <w:rPr>
                <w:rFonts w:hint="eastAsia" w:ascii="宋体" w:hAnsi="宋体" w:eastAsia="宋体" w:cs="宋体"/>
                <w:sz w:val="13"/>
                <w:szCs w:val="13"/>
              </w:rPr>
              <w:t>12.00</w:t>
            </w:r>
          </w:p>
        </w:tc>
        <w:tc>
          <w:tcPr>
            <w:tcW w:w="881" w:type="dxa"/>
            <w:shd w:val="clear" w:color="auto" w:fill="auto"/>
            <w:vAlign w:val="center"/>
          </w:tcPr>
          <w:p w14:paraId="76ABDF73">
            <w:pPr>
              <w:jc w:val="right"/>
              <w:rPr>
                <w:sz w:val="18"/>
                <w:szCs w:val="18"/>
              </w:rPr>
            </w:pPr>
          </w:p>
        </w:tc>
        <w:tc>
          <w:tcPr>
            <w:tcW w:w="881" w:type="dxa"/>
            <w:shd w:val="clear" w:color="auto" w:fill="auto"/>
            <w:vAlign w:val="center"/>
          </w:tcPr>
          <w:p w14:paraId="5526232E">
            <w:pPr>
              <w:jc w:val="right"/>
              <w:rPr>
                <w:sz w:val="18"/>
                <w:szCs w:val="18"/>
              </w:rPr>
            </w:pPr>
          </w:p>
        </w:tc>
        <w:tc>
          <w:tcPr>
            <w:tcW w:w="881" w:type="dxa"/>
            <w:shd w:val="clear" w:color="auto" w:fill="auto"/>
            <w:vAlign w:val="center"/>
          </w:tcPr>
          <w:p w14:paraId="4FE47838">
            <w:pPr>
              <w:jc w:val="right"/>
              <w:rPr>
                <w:sz w:val="18"/>
                <w:szCs w:val="18"/>
              </w:rPr>
            </w:pPr>
            <w:r>
              <w:rPr>
                <w:rFonts w:hint="eastAsia" w:ascii="宋体" w:hAnsi="宋体" w:eastAsia="宋体" w:cs="宋体"/>
                <w:sz w:val="13"/>
                <w:szCs w:val="13"/>
              </w:rPr>
              <w:t>12.00</w:t>
            </w:r>
          </w:p>
        </w:tc>
        <w:tc>
          <w:tcPr>
            <w:tcW w:w="881" w:type="dxa"/>
            <w:shd w:val="clear" w:color="auto" w:fill="auto"/>
            <w:vAlign w:val="center"/>
          </w:tcPr>
          <w:p w14:paraId="76D10A15">
            <w:pPr>
              <w:jc w:val="right"/>
              <w:rPr>
                <w:sz w:val="18"/>
                <w:szCs w:val="18"/>
              </w:rPr>
            </w:pPr>
          </w:p>
        </w:tc>
        <w:tc>
          <w:tcPr>
            <w:tcW w:w="881" w:type="dxa"/>
            <w:shd w:val="clear" w:color="auto" w:fill="auto"/>
            <w:vAlign w:val="center"/>
          </w:tcPr>
          <w:p w14:paraId="75B675C1">
            <w:pPr>
              <w:jc w:val="right"/>
              <w:rPr>
                <w:sz w:val="18"/>
                <w:szCs w:val="18"/>
              </w:rPr>
            </w:pPr>
          </w:p>
        </w:tc>
        <w:tc>
          <w:tcPr>
            <w:tcW w:w="881" w:type="dxa"/>
            <w:shd w:val="clear" w:color="auto" w:fill="auto"/>
            <w:vAlign w:val="center"/>
          </w:tcPr>
          <w:p w14:paraId="69F3BC24">
            <w:pPr>
              <w:jc w:val="right"/>
              <w:rPr>
                <w:sz w:val="18"/>
                <w:szCs w:val="18"/>
              </w:rPr>
            </w:pPr>
          </w:p>
        </w:tc>
        <w:tc>
          <w:tcPr>
            <w:tcW w:w="882" w:type="dxa"/>
            <w:shd w:val="clear" w:color="auto" w:fill="auto"/>
            <w:vAlign w:val="center"/>
          </w:tcPr>
          <w:p w14:paraId="21BB8E6C">
            <w:pPr>
              <w:jc w:val="right"/>
              <w:rPr>
                <w:sz w:val="18"/>
                <w:szCs w:val="18"/>
              </w:rPr>
            </w:pPr>
          </w:p>
        </w:tc>
        <w:tc>
          <w:tcPr>
            <w:tcW w:w="783" w:type="dxa"/>
            <w:shd w:val="clear" w:color="auto" w:fill="auto"/>
            <w:vAlign w:val="center"/>
          </w:tcPr>
          <w:p w14:paraId="5F1199DB">
            <w:pPr>
              <w:jc w:val="right"/>
              <w:rPr>
                <w:sz w:val="18"/>
                <w:szCs w:val="18"/>
              </w:rPr>
            </w:pPr>
          </w:p>
        </w:tc>
        <w:tc>
          <w:tcPr>
            <w:tcW w:w="981" w:type="dxa"/>
            <w:shd w:val="clear" w:color="auto" w:fill="auto"/>
            <w:vAlign w:val="center"/>
          </w:tcPr>
          <w:p w14:paraId="5EC72D23">
            <w:pPr>
              <w:jc w:val="right"/>
              <w:rPr>
                <w:sz w:val="18"/>
                <w:szCs w:val="18"/>
              </w:rPr>
            </w:pPr>
          </w:p>
        </w:tc>
        <w:tc>
          <w:tcPr>
            <w:tcW w:w="882" w:type="dxa"/>
            <w:shd w:val="clear" w:color="auto" w:fill="auto"/>
            <w:vAlign w:val="center"/>
          </w:tcPr>
          <w:p w14:paraId="28A84BEB">
            <w:pPr>
              <w:jc w:val="right"/>
              <w:rPr>
                <w:sz w:val="18"/>
                <w:szCs w:val="18"/>
              </w:rPr>
            </w:pPr>
          </w:p>
        </w:tc>
      </w:tr>
      <w:tr w14:paraId="1E835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D38248">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4E7923C4">
            <w:pPr>
              <w:jc w:val="center"/>
              <w:rPr>
                <w:sz w:val="18"/>
                <w:szCs w:val="18"/>
              </w:rPr>
            </w:pPr>
            <w:r>
              <w:rPr>
                <w:rFonts w:hint="eastAsia" w:ascii="宋体" w:hAnsi="宋体" w:eastAsia="宋体" w:cs="宋体"/>
                <w:sz w:val="13"/>
                <w:szCs w:val="13"/>
              </w:rPr>
              <w:t>10</w:t>
            </w:r>
          </w:p>
        </w:tc>
        <w:tc>
          <w:tcPr>
            <w:tcW w:w="331" w:type="dxa"/>
            <w:shd w:val="clear" w:color="auto" w:fill="auto"/>
            <w:vAlign w:val="center"/>
          </w:tcPr>
          <w:p w14:paraId="4459BA67">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668E3A07">
            <w:pPr>
              <w:jc w:val="left"/>
              <w:rPr>
                <w:sz w:val="18"/>
                <w:szCs w:val="18"/>
              </w:rPr>
            </w:pPr>
            <w:r>
              <w:rPr>
                <w:rFonts w:hint="eastAsia" w:ascii="宋体" w:hAnsi="宋体" w:eastAsia="宋体" w:cs="宋体"/>
                <w:sz w:val="13"/>
                <w:szCs w:val="13"/>
              </w:rPr>
              <w:t>老年福利</w:t>
            </w:r>
          </w:p>
        </w:tc>
        <w:tc>
          <w:tcPr>
            <w:tcW w:w="2073" w:type="dxa"/>
            <w:shd w:val="clear" w:color="auto" w:fill="auto"/>
            <w:vAlign w:val="center"/>
          </w:tcPr>
          <w:p w14:paraId="4D4EA467">
            <w:pPr>
              <w:jc w:val="left"/>
              <w:rPr>
                <w:sz w:val="18"/>
                <w:szCs w:val="18"/>
              </w:rPr>
            </w:pPr>
            <w:r>
              <w:rPr>
                <w:rFonts w:hint="eastAsia" w:ascii="宋体" w:hAnsi="宋体" w:eastAsia="宋体" w:cs="宋体"/>
                <w:sz w:val="13"/>
                <w:szCs w:val="13"/>
              </w:rPr>
              <w:t>吐市财社[2025]81号关于提前下达2026年自治区80周岁以上老年人基本生活津贴补助资金的通知</w:t>
            </w:r>
          </w:p>
        </w:tc>
        <w:tc>
          <w:tcPr>
            <w:tcW w:w="881" w:type="dxa"/>
            <w:shd w:val="clear" w:color="auto" w:fill="auto"/>
            <w:vAlign w:val="center"/>
          </w:tcPr>
          <w:p w14:paraId="0A48169C">
            <w:pPr>
              <w:jc w:val="right"/>
              <w:rPr>
                <w:sz w:val="18"/>
                <w:szCs w:val="18"/>
              </w:rPr>
            </w:pPr>
            <w:r>
              <w:rPr>
                <w:rFonts w:hint="eastAsia" w:ascii="宋体" w:hAnsi="宋体" w:eastAsia="宋体" w:cs="宋体"/>
                <w:sz w:val="13"/>
                <w:szCs w:val="13"/>
              </w:rPr>
              <w:t>115.00</w:t>
            </w:r>
          </w:p>
        </w:tc>
        <w:tc>
          <w:tcPr>
            <w:tcW w:w="881" w:type="dxa"/>
            <w:shd w:val="clear" w:color="auto" w:fill="auto"/>
            <w:vAlign w:val="center"/>
          </w:tcPr>
          <w:p w14:paraId="36E4E162">
            <w:pPr>
              <w:jc w:val="right"/>
              <w:rPr>
                <w:sz w:val="18"/>
                <w:szCs w:val="18"/>
              </w:rPr>
            </w:pPr>
          </w:p>
        </w:tc>
        <w:tc>
          <w:tcPr>
            <w:tcW w:w="881" w:type="dxa"/>
            <w:shd w:val="clear" w:color="auto" w:fill="auto"/>
            <w:vAlign w:val="center"/>
          </w:tcPr>
          <w:p w14:paraId="7A43C3C0">
            <w:pPr>
              <w:jc w:val="right"/>
              <w:rPr>
                <w:sz w:val="18"/>
                <w:szCs w:val="18"/>
              </w:rPr>
            </w:pPr>
          </w:p>
        </w:tc>
        <w:tc>
          <w:tcPr>
            <w:tcW w:w="881" w:type="dxa"/>
            <w:shd w:val="clear" w:color="auto" w:fill="auto"/>
            <w:vAlign w:val="center"/>
          </w:tcPr>
          <w:p w14:paraId="6803A736">
            <w:pPr>
              <w:jc w:val="right"/>
              <w:rPr>
                <w:sz w:val="18"/>
                <w:szCs w:val="18"/>
              </w:rPr>
            </w:pPr>
            <w:r>
              <w:rPr>
                <w:rFonts w:hint="eastAsia" w:ascii="宋体" w:hAnsi="宋体" w:eastAsia="宋体" w:cs="宋体"/>
                <w:sz w:val="13"/>
                <w:szCs w:val="13"/>
              </w:rPr>
              <w:t>115.00</w:t>
            </w:r>
          </w:p>
        </w:tc>
        <w:tc>
          <w:tcPr>
            <w:tcW w:w="881" w:type="dxa"/>
            <w:shd w:val="clear" w:color="auto" w:fill="auto"/>
            <w:vAlign w:val="center"/>
          </w:tcPr>
          <w:p w14:paraId="68D8E0C1">
            <w:pPr>
              <w:jc w:val="right"/>
              <w:rPr>
                <w:sz w:val="18"/>
                <w:szCs w:val="18"/>
              </w:rPr>
            </w:pPr>
          </w:p>
        </w:tc>
        <w:tc>
          <w:tcPr>
            <w:tcW w:w="881" w:type="dxa"/>
            <w:shd w:val="clear" w:color="auto" w:fill="auto"/>
            <w:vAlign w:val="center"/>
          </w:tcPr>
          <w:p w14:paraId="4C5ECB76">
            <w:pPr>
              <w:jc w:val="right"/>
              <w:rPr>
                <w:sz w:val="18"/>
                <w:szCs w:val="18"/>
              </w:rPr>
            </w:pPr>
          </w:p>
        </w:tc>
        <w:tc>
          <w:tcPr>
            <w:tcW w:w="881" w:type="dxa"/>
            <w:shd w:val="clear" w:color="auto" w:fill="auto"/>
            <w:vAlign w:val="center"/>
          </w:tcPr>
          <w:p w14:paraId="686C7C88">
            <w:pPr>
              <w:jc w:val="right"/>
              <w:rPr>
                <w:sz w:val="18"/>
                <w:szCs w:val="18"/>
              </w:rPr>
            </w:pPr>
          </w:p>
        </w:tc>
        <w:tc>
          <w:tcPr>
            <w:tcW w:w="882" w:type="dxa"/>
            <w:shd w:val="clear" w:color="auto" w:fill="auto"/>
            <w:vAlign w:val="center"/>
          </w:tcPr>
          <w:p w14:paraId="0AEDE060">
            <w:pPr>
              <w:jc w:val="right"/>
              <w:rPr>
                <w:sz w:val="18"/>
                <w:szCs w:val="18"/>
              </w:rPr>
            </w:pPr>
          </w:p>
        </w:tc>
        <w:tc>
          <w:tcPr>
            <w:tcW w:w="783" w:type="dxa"/>
            <w:shd w:val="clear" w:color="auto" w:fill="auto"/>
            <w:vAlign w:val="center"/>
          </w:tcPr>
          <w:p w14:paraId="583D1849">
            <w:pPr>
              <w:jc w:val="right"/>
              <w:rPr>
                <w:sz w:val="18"/>
                <w:szCs w:val="18"/>
              </w:rPr>
            </w:pPr>
          </w:p>
        </w:tc>
        <w:tc>
          <w:tcPr>
            <w:tcW w:w="981" w:type="dxa"/>
            <w:shd w:val="clear" w:color="auto" w:fill="auto"/>
            <w:vAlign w:val="center"/>
          </w:tcPr>
          <w:p w14:paraId="37E34075">
            <w:pPr>
              <w:jc w:val="right"/>
              <w:rPr>
                <w:sz w:val="18"/>
                <w:szCs w:val="18"/>
              </w:rPr>
            </w:pPr>
          </w:p>
        </w:tc>
        <w:tc>
          <w:tcPr>
            <w:tcW w:w="882" w:type="dxa"/>
            <w:shd w:val="clear" w:color="auto" w:fill="auto"/>
            <w:vAlign w:val="center"/>
          </w:tcPr>
          <w:p w14:paraId="59AFAE71">
            <w:pPr>
              <w:jc w:val="right"/>
              <w:rPr>
                <w:sz w:val="18"/>
                <w:szCs w:val="18"/>
              </w:rPr>
            </w:pPr>
          </w:p>
        </w:tc>
      </w:tr>
      <w:tr w14:paraId="26D35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41F2FD6D">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1D11D16E">
            <w:pPr>
              <w:jc w:val="center"/>
              <w:rPr>
                <w:sz w:val="18"/>
                <w:szCs w:val="18"/>
              </w:rPr>
            </w:pPr>
            <w:r>
              <w:rPr>
                <w:rFonts w:hint="eastAsia" w:ascii="宋体" w:hAnsi="宋体" w:eastAsia="宋体" w:cs="宋体"/>
                <w:sz w:val="13"/>
                <w:szCs w:val="13"/>
              </w:rPr>
              <w:t>10</w:t>
            </w:r>
          </w:p>
        </w:tc>
        <w:tc>
          <w:tcPr>
            <w:tcW w:w="331" w:type="dxa"/>
            <w:shd w:val="clear" w:color="auto" w:fill="auto"/>
            <w:vAlign w:val="center"/>
          </w:tcPr>
          <w:p w14:paraId="6BAFCDFD">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6B0B62A3">
            <w:pPr>
              <w:jc w:val="left"/>
              <w:rPr>
                <w:sz w:val="18"/>
                <w:szCs w:val="18"/>
              </w:rPr>
            </w:pPr>
            <w:r>
              <w:rPr>
                <w:rFonts w:hint="eastAsia" w:ascii="宋体" w:hAnsi="宋体" w:eastAsia="宋体" w:cs="宋体"/>
                <w:sz w:val="13"/>
                <w:szCs w:val="13"/>
              </w:rPr>
              <w:t>殡葬</w:t>
            </w:r>
          </w:p>
        </w:tc>
        <w:tc>
          <w:tcPr>
            <w:tcW w:w="2073" w:type="dxa"/>
            <w:shd w:val="clear" w:color="auto" w:fill="auto"/>
            <w:vAlign w:val="center"/>
          </w:tcPr>
          <w:p w14:paraId="066D5B23">
            <w:pPr>
              <w:jc w:val="left"/>
              <w:rPr>
                <w:sz w:val="18"/>
                <w:szCs w:val="18"/>
              </w:rPr>
            </w:pPr>
            <w:r>
              <w:rPr>
                <w:rFonts w:hint="eastAsia" w:ascii="宋体" w:hAnsi="宋体" w:eastAsia="宋体" w:cs="宋体"/>
                <w:sz w:val="13"/>
                <w:szCs w:val="13"/>
              </w:rPr>
              <w:t>2026年托克逊县殡葬领域综合经费项目（县级配套资金）</w:t>
            </w:r>
          </w:p>
        </w:tc>
        <w:tc>
          <w:tcPr>
            <w:tcW w:w="881" w:type="dxa"/>
            <w:shd w:val="clear" w:color="auto" w:fill="auto"/>
            <w:vAlign w:val="center"/>
          </w:tcPr>
          <w:p w14:paraId="7D9C062A">
            <w:pPr>
              <w:jc w:val="right"/>
              <w:rPr>
                <w:sz w:val="18"/>
                <w:szCs w:val="18"/>
              </w:rPr>
            </w:pPr>
            <w:r>
              <w:rPr>
                <w:rFonts w:hint="eastAsia" w:ascii="宋体" w:hAnsi="宋体" w:eastAsia="宋体" w:cs="宋体"/>
                <w:sz w:val="13"/>
                <w:szCs w:val="13"/>
              </w:rPr>
              <w:t>82.00</w:t>
            </w:r>
          </w:p>
        </w:tc>
        <w:tc>
          <w:tcPr>
            <w:tcW w:w="881" w:type="dxa"/>
            <w:shd w:val="clear" w:color="auto" w:fill="auto"/>
            <w:vAlign w:val="center"/>
          </w:tcPr>
          <w:p w14:paraId="7E504C68">
            <w:pPr>
              <w:jc w:val="right"/>
              <w:rPr>
                <w:sz w:val="18"/>
                <w:szCs w:val="18"/>
              </w:rPr>
            </w:pPr>
          </w:p>
        </w:tc>
        <w:tc>
          <w:tcPr>
            <w:tcW w:w="881" w:type="dxa"/>
            <w:shd w:val="clear" w:color="auto" w:fill="auto"/>
            <w:vAlign w:val="center"/>
          </w:tcPr>
          <w:p w14:paraId="1E937F9B">
            <w:pPr>
              <w:jc w:val="right"/>
              <w:rPr>
                <w:sz w:val="18"/>
                <w:szCs w:val="18"/>
              </w:rPr>
            </w:pPr>
            <w:r>
              <w:rPr>
                <w:rFonts w:hint="eastAsia" w:ascii="宋体" w:hAnsi="宋体" w:eastAsia="宋体" w:cs="宋体"/>
                <w:sz w:val="13"/>
                <w:szCs w:val="13"/>
              </w:rPr>
              <w:t>52.00</w:t>
            </w:r>
          </w:p>
        </w:tc>
        <w:tc>
          <w:tcPr>
            <w:tcW w:w="881" w:type="dxa"/>
            <w:shd w:val="clear" w:color="auto" w:fill="auto"/>
            <w:vAlign w:val="center"/>
          </w:tcPr>
          <w:p w14:paraId="34DE60BE">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7E4DD78E">
            <w:pPr>
              <w:jc w:val="right"/>
              <w:rPr>
                <w:sz w:val="18"/>
                <w:szCs w:val="18"/>
              </w:rPr>
            </w:pPr>
          </w:p>
        </w:tc>
        <w:tc>
          <w:tcPr>
            <w:tcW w:w="881" w:type="dxa"/>
            <w:shd w:val="clear" w:color="auto" w:fill="auto"/>
            <w:vAlign w:val="center"/>
          </w:tcPr>
          <w:p w14:paraId="0E607498">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7B2DD3CF">
            <w:pPr>
              <w:jc w:val="right"/>
              <w:rPr>
                <w:sz w:val="18"/>
                <w:szCs w:val="18"/>
              </w:rPr>
            </w:pPr>
            <w:r>
              <w:rPr>
                <w:rFonts w:hint="eastAsia" w:ascii="宋体" w:hAnsi="宋体" w:eastAsia="宋体" w:cs="宋体"/>
                <w:sz w:val="13"/>
                <w:szCs w:val="13"/>
              </w:rPr>
              <w:t>30.00</w:t>
            </w:r>
          </w:p>
        </w:tc>
        <w:tc>
          <w:tcPr>
            <w:tcW w:w="882" w:type="dxa"/>
            <w:shd w:val="clear" w:color="auto" w:fill="auto"/>
            <w:vAlign w:val="center"/>
          </w:tcPr>
          <w:p w14:paraId="0C297BA9">
            <w:pPr>
              <w:jc w:val="right"/>
              <w:rPr>
                <w:sz w:val="18"/>
                <w:szCs w:val="18"/>
              </w:rPr>
            </w:pPr>
          </w:p>
        </w:tc>
        <w:tc>
          <w:tcPr>
            <w:tcW w:w="783" w:type="dxa"/>
            <w:shd w:val="clear" w:color="auto" w:fill="auto"/>
            <w:vAlign w:val="center"/>
          </w:tcPr>
          <w:p w14:paraId="72CB8E7D">
            <w:pPr>
              <w:jc w:val="right"/>
              <w:rPr>
                <w:sz w:val="18"/>
                <w:szCs w:val="18"/>
              </w:rPr>
            </w:pPr>
          </w:p>
        </w:tc>
        <w:tc>
          <w:tcPr>
            <w:tcW w:w="981" w:type="dxa"/>
            <w:shd w:val="clear" w:color="auto" w:fill="auto"/>
            <w:vAlign w:val="center"/>
          </w:tcPr>
          <w:p w14:paraId="4D596BFA">
            <w:pPr>
              <w:jc w:val="right"/>
              <w:rPr>
                <w:sz w:val="18"/>
                <w:szCs w:val="18"/>
              </w:rPr>
            </w:pPr>
          </w:p>
        </w:tc>
        <w:tc>
          <w:tcPr>
            <w:tcW w:w="882" w:type="dxa"/>
            <w:shd w:val="clear" w:color="auto" w:fill="auto"/>
            <w:vAlign w:val="center"/>
          </w:tcPr>
          <w:p w14:paraId="0A37BC08">
            <w:pPr>
              <w:jc w:val="right"/>
              <w:rPr>
                <w:sz w:val="18"/>
                <w:szCs w:val="18"/>
              </w:rPr>
            </w:pPr>
          </w:p>
        </w:tc>
      </w:tr>
      <w:tr w14:paraId="36551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37F5EB1">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78F0A8F8">
            <w:pPr>
              <w:jc w:val="center"/>
              <w:rPr>
                <w:sz w:val="18"/>
                <w:szCs w:val="18"/>
              </w:rPr>
            </w:pPr>
            <w:r>
              <w:rPr>
                <w:rFonts w:hint="eastAsia" w:ascii="宋体" w:hAnsi="宋体" w:eastAsia="宋体" w:cs="宋体"/>
                <w:sz w:val="13"/>
                <w:szCs w:val="13"/>
              </w:rPr>
              <w:t>10</w:t>
            </w:r>
          </w:p>
        </w:tc>
        <w:tc>
          <w:tcPr>
            <w:tcW w:w="331" w:type="dxa"/>
            <w:shd w:val="clear" w:color="auto" w:fill="auto"/>
            <w:vAlign w:val="center"/>
          </w:tcPr>
          <w:p w14:paraId="5039C01E">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0D0591BB">
            <w:pPr>
              <w:jc w:val="left"/>
              <w:rPr>
                <w:sz w:val="18"/>
                <w:szCs w:val="18"/>
              </w:rPr>
            </w:pPr>
            <w:r>
              <w:rPr>
                <w:rFonts w:hint="eastAsia" w:ascii="宋体" w:hAnsi="宋体" w:eastAsia="宋体" w:cs="宋体"/>
                <w:sz w:val="13"/>
                <w:szCs w:val="13"/>
              </w:rPr>
              <w:t>社会福利事业单位</w:t>
            </w:r>
          </w:p>
        </w:tc>
        <w:tc>
          <w:tcPr>
            <w:tcW w:w="2073" w:type="dxa"/>
            <w:shd w:val="clear" w:color="auto" w:fill="auto"/>
            <w:vAlign w:val="center"/>
          </w:tcPr>
          <w:p w14:paraId="6D3246A2">
            <w:pPr>
              <w:jc w:val="left"/>
              <w:rPr>
                <w:sz w:val="18"/>
                <w:szCs w:val="18"/>
              </w:rPr>
            </w:pPr>
            <w:r>
              <w:rPr>
                <w:rFonts w:hint="eastAsia" w:ascii="宋体" w:hAnsi="宋体" w:eastAsia="宋体" w:cs="宋体"/>
                <w:sz w:val="13"/>
                <w:szCs w:val="13"/>
              </w:rPr>
              <w:t>2026年托克逊县孤儿福利院（未成年人救助保护中心）运转经费（县级配套资金）</w:t>
            </w:r>
          </w:p>
        </w:tc>
        <w:tc>
          <w:tcPr>
            <w:tcW w:w="881" w:type="dxa"/>
            <w:shd w:val="clear" w:color="auto" w:fill="auto"/>
            <w:vAlign w:val="center"/>
          </w:tcPr>
          <w:p w14:paraId="5D9476D3">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566C06D9">
            <w:pPr>
              <w:jc w:val="right"/>
              <w:rPr>
                <w:sz w:val="18"/>
                <w:szCs w:val="18"/>
              </w:rPr>
            </w:pPr>
          </w:p>
        </w:tc>
        <w:tc>
          <w:tcPr>
            <w:tcW w:w="881" w:type="dxa"/>
            <w:shd w:val="clear" w:color="auto" w:fill="auto"/>
            <w:vAlign w:val="center"/>
          </w:tcPr>
          <w:p w14:paraId="2C169A92">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4065E938">
            <w:pPr>
              <w:jc w:val="right"/>
              <w:rPr>
                <w:sz w:val="18"/>
                <w:szCs w:val="18"/>
              </w:rPr>
            </w:pPr>
          </w:p>
        </w:tc>
        <w:tc>
          <w:tcPr>
            <w:tcW w:w="881" w:type="dxa"/>
            <w:shd w:val="clear" w:color="auto" w:fill="auto"/>
            <w:vAlign w:val="center"/>
          </w:tcPr>
          <w:p w14:paraId="215972ED">
            <w:pPr>
              <w:jc w:val="right"/>
              <w:rPr>
                <w:sz w:val="18"/>
                <w:szCs w:val="18"/>
              </w:rPr>
            </w:pPr>
          </w:p>
        </w:tc>
        <w:tc>
          <w:tcPr>
            <w:tcW w:w="881" w:type="dxa"/>
            <w:shd w:val="clear" w:color="auto" w:fill="auto"/>
            <w:vAlign w:val="center"/>
          </w:tcPr>
          <w:p w14:paraId="5CEDDAE4">
            <w:pPr>
              <w:jc w:val="right"/>
              <w:rPr>
                <w:sz w:val="18"/>
                <w:szCs w:val="18"/>
              </w:rPr>
            </w:pPr>
          </w:p>
        </w:tc>
        <w:tc>
          <w:tcPr>
            <w:tcW w:w="881" w:type="dxa"/>
            <w:shd w:val="clear" w:color="auto" w:fill="auto"/>
            <w:vAlign w:val="center"/>
          </w:tcPr>
          <w:p w14:paraId="6794618D">
            <w:pPr>
              <w:jc w:val="right"/>
              <w:rPr>
                <w:sz w:val="18"/>
                <w:szCs w:val="18"/>
              </w:rPr>
            </w:pPr>
          </w:p>
        </w:tc>
        <w:tc>
          <w:tcPr>
            <w:tcW w:w="882" w:type="dxa"/>
            <w:shd w:val="clear" w:color="auto" w:fill="auto"/>
            <w:vAlign w:val="center"/>
          </w:tcPr>
          <w:p w14:paraId="29A11FEC">
            <w:pPr>
              <w:jc w:val="right"/>
              <w:rPr>
                <w:sz w:val="18"/>
                <w:szCs w:val="18"/>
              </w:rPr>
            </w:pPr>
          </w:p>
        </w:tc>
        <w:tc>
          <w:tcPr>
            <w:tcW w:w="783" w:type="dxa"/>
            <w:shd w:val="clear" w:color="auto" w:fill="auto"/>
            <w:vAlign w:val="center"/>
          </w:tcPr>
          <w:p w14:paraId="2A6A00B7">
            <w:pPr>
              <w:jc w:val="right"/>
              <w:rPr>
                <w:sz w:val="18"/>
                <w:szCs w:val="18"/>
              </w:rPr>
            </w:pPr>
          </w:p>
        </w:tc>
        <w:tc>
          <w:tcPr>
            <w:tcW w:w="981" w:type="dxa"/>
            <w:shd w:val="clear" w:color="auto" w:fill="auto"/>
            <w:vAlign w:val="center"/>
          </w:tcPr>
          <w:p w14:paraId="242CCBCB">
            <w:pPr>
              <w:jc w:val="right"/>
              <w:rPr>
                <w:sz w:val="18"/>
                <w:szCs w:val="18"/>
              </w:rPr>
            </w:pPr>
          </w:p>
        </w:tc>
        <w:tc>
          <w:tcPr>
            <w:tcW w:w="882" w:type="dxa"/>
            <w:shd w:val="clear" w:color="auto" w:fill="auto"/>
            <w:vAlign w:val="center"/>
          </w:tcPr>
          <w:p w14:paraId="618254F3">
            <w:pPr>
              <w:jc w:val="right"/>
              <w:rPr>
                <w:sz w:val="18"/>
                <w:szCs w:val="18"/>
              </w:rPr>
            </w:pPr>
          </w:p>
        </w:tc>
      </w:tr>
      <w:tr w14:paraId="344A1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8EB46B5">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146F2D40">
            <w:pPr>
              <w:jc w:val="center"/>
              <w:rPr>
                <w:sz w:val="18"/>
                <w:szCs w:val="18"/>
              </w:rPr>
            </w:pPr>
            <w:r>
              <w:rPr>
                <w:rFonts w:hint="eastAsia" w:ascii="宋体" w:hAnsi="宋体" w:eastAsia="宋体" w:cs="宋体"/>
                <w:sz w:val="13"/>
                <w:szCs w:val="13"/>
              </w:rPr>
              <w:t>10</w:t>
            </w:r>
          </w:p>
        </w:tc>
        <w:tc>
          <w:tcPr>
            <w:tcW w:w="331" w:type="dxa"/>
            <w:shd w:val="clear" w:color="auto" w:fill="auto"/>
            <w:vAlign w:val="center"/>
          </w:tcPr>
          <w:p w14:paraId="6CF0BCBD">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5291639B">
            <w:pPr>
              <w:jc w:val="left"/>
              <w:rPr>
                <w:sz w:val="18"/>
                <w:szCs w:val="18"/>
              </w:rPr>
            </w:pPr>
            <w:r>
              <w:rPr>
                <w:rFonts w:hint="eastAsia" w:ascii="宋体" w:hAnsi="宋体" w:eastAsia="宋体" w:cs="宋体"/>
                <w:sz w:val="13"/>
                <w:szCs w:val="13"/>
              </w:rPr>
              <w:t>社会福利事业单位</w:t>
            </w:r>
          </w:p>
        </w:tc>
        <w:tc>
          <w:tcPr>
            <w:tcW w:w="2073" w:type="dxa"/>
            <w:shd w:val="clear" w:color="auto" w:fill="auto"/>
            <w:vAlign w:val="center"/>
          </w:tcPr>
          <w:p w14:paraId="7735CC1D">
            <w:pPr>
              <w:jc w:val="left"/>
              <w:rPr>
                <w:sz w:val="18"/>
                <w:szCs w:val="18"/>
              </w:rPr>
            </w:pPr>
            <w:r>
              <w:rPr>
                <w:rFonts w:hint="eastAsia" w:ascii="宋体" w:hAnsi="宋体" w:eastAsia="宋体" w:cs="宋体"/>
                <w:sz w:val="13"/>
                <w:szCs w:val="13"/>
              </w:rPr>
              <w:t>2026年托克逊县中心敬老院运行保障经费（县级配套资金）</w:t>
            </w:r>
          </w:p>
        </w:tc>
        <w:tc>
          <w:tcPr>
            <w:tcW w:w="881" w:type="dxa"/>
            <w:shd w:val="clear" w:color="auto" w:fill="auto"/>
            <w:vAlign w:val="center"/>
          </w:tcPr>
          <w:p w14:paraId="6537E42F">
            <w:pPr>
              <w:jc w:val="right"/>
              <w:rPr>
                <w:sz w:val="18"/>
                <w:szCs w:val="18"/>
              </w:rPr>
            </w:pPr>
            <w:r>
              <w:rPr>
                <w:rFonts w:hint="eastAsia" w:ascii="宋体" w:hAnsi="宋体" w:eastAsia="宋体" w:cs="宋体"/>
                <w:sz w:val="13"/>
                <w:szCs w:val="13"/>
              </w:rPr>
              <w:t>69.00</w:t>
            </w:r>
          </w:p>
        </w:tc>
        <w:tc>
          <w:tcPr>
            <w:tcW w:w="881" w:type="dxa"/>
            <w:shd w:val="clear" w:color="auto" w:fill="auto"/>
            <w:vAlign w:val="center"/>
          </w:tcPr>
          <w:p w14:paraId="35AF40C8">
            <w:pPr>
              <w:jc w:val="right"/>
              <w:rPr>
                <w:sz w:val="18"/>
                <w:szCs w:val="18"/>
              </w:rPr>
            </w:pPr>
          </w:p>
        </w:tc>
        <w:tc>
          <w:tcPr>
            <w:tcW w:w="881" w:type="dxa"/>
            <w:shd w:val="clear" w:color="auto" w:fill="auto"/>
            <w:vAlign w:val="center"/>
          </w:tcPr>
          <w:p w14:paraId="53B69F89">
            <w:pPr>
              <w:jc w:val="right"/>
              <w:rPr>
                <w:sz w:val="18"/>
                <w:szCs w:val="18"/>
              </w:rPr>
            </w:pPr>
            <w:r>
              <w:rPr>
                <w:rFonts w:hint="eastAsia" w:ascii="宋体" w:hAnsi="宋体" w:eastAsia="宋体" w:cs="宋体"/>
                <w:sz w:val="13"/>
                <w:szCs w:val="13"/>
              </w:rPr>
              <w:t>65.00</w:t>
            </w:r>
          </w:p>
        </w:tc>
        <w:tc>
          <w:tcPr>
            <w:tcW w:w="881" w:type="dxa"/>
            <w:shd w:val="clear" w:color="auto" w:fill="auto"/>
            <w:vAlign w:val="center"/>
          </w:tcPr>
          <w:p w14:paraId="1312E7EB">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0DDDEEAE">
            <w:pPr>
              <w:jc w:val="right"/>
              <w:rPr>
                <w:sz w:val="18"/>
                <w:szCs w:val="18"/>
              </w:rPr>
            </w:pPr>
          </w:p>
        </w:tc>
        <w:tc>
          <w:tcPr>
            <w:tcW w:w="881" w:type="dxa"/>
            <w:shd w:val="clear" w:color="auto" w:fill="auto"/>
            <w:vAlign w:val="center"/>
          </w:tcPr>
          <w:p w14:paraId="7A52763C">
            <w:pPr>
              <w:jc w:val="right"/>
              <w:rPr>
                <w:sz w:val="18"/>
                <w:szCs w:val="18"/>
              </w:rPr>
            </w:pPr>
            <w:r>
              <w:rPr>
                <w:rFonts w:hint="eastAsia" w:ascii="宋体" w:hAnsi="宋体" w:eastAsia="宋体" w:cs="宋体"/>
                <w:sz w:val="13"/>
                <w:szCs w:val="13"/>
              </w:rPr>
              <w:t>4.00</w:t>
            </w:r>
          </w:p>
        </w:tc>
        <w:tc>
          <w:tcPr>
            <w:tcW w:w="881" w:type="dxa"/>
            <w:shd w:val="clear" w:color="auto" w:fill="auto"/>
            <w:vAlign w:val="center"/>
          </w:tcPr>
          <w:p w14:paraId="3335CDD1">
            <w:pPr>
              <w:jc w:val="right"/>
              <w:rPr>
                <w:sz w:val="18"/>
                <w:szCs w:val="18"/>
              </w:rPr>
            </w:pPr>
          </w:p>
        </w:tc>
        <w:tc>
          <w:tcPr>
            <w:tcW w:w="882" w:type="dxa"/>
            <w:shd w:val="clear" w:color="auto" w:fill="auto"/>
            <w:vAlign w:val="center"/>
          </w:tcPr>
          <w:p w14:paraId="17F9348D">
            <w:pPr>
              <w:jc w:val="right"/>
              <w:rPr>
                <w:sz w:val="18"/>
                <w:szCs w:val="18"/>
              </w:rPr>
            </w:pPr>
          </w:p>
        </w:tc>
        <w:tc>
          <w:tcPr>
            <w:tcW w:w="783" w:type="dxa"/>
            <w:shd w:val="clear" w:color="auto" w:fill="auto"/>
            <w:vAlign w:val="center"/>
          </w:tcPr>
          <w:p w14:paraId="6428C714">
            <w:pPr>
              <w:jc w:val="right"/>
              <w:rPr>
                <w:sz w:val="18"/>
                <w:szCs w:val="18"/>
              </w:rPr>
            </w:pPr>
          </w:p>
        </w:tc>
        <w:tc>
          <w:tcPr>
            <w:tcW w:w="981" w:type="dxa"/>
            <w:shd w:val="clear" w:color="auto" w:fill="auto"/>
            <w:vAlign w:val="center"/>
          </w:tcPr>
          <w:p w14:paraId="34C9751B">
            <w:pPr>
              <w:jc w:val="right"/>
              <w:rPr>
                <w:sz w:val="18"/>
                <w:szCs w:val="18"/>
              </w:rPr>
            </w:pPr>
          </w:p>
        </w:tc>
        <w:tc>
          <w:tcPr>
            <w:tcW w:w="882" w:type="dxa"/>
            <w:shd w:val="clear" w:color="auto" w:fill="auto"/>
            <w:vAlign w:val="center"/>
          </w:tcPr>
          <w:p w14:paraId="1E508840">
            <w:pPr>
              <w:jc w:val="right"/>
              <w:rPr>
                <w:sz w:val="18"/>
                <w:szCs w:val="18"/>
              </w:rPr>
            </w:pPr>
          </w:p>
        </w:tc>
      </w:tr>
      <w:tr w14:paraId="01DA9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0107F3D">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152D190A">
            <w:pPr>
              <w:jc w:val="center"/>
              <w:rPr>
                <w:sz w:val="18"/>
                <w:szCs w:val="18"/>
              </w:rPr>
            </w:pPr>
            <w:r>
              <w:rPr>
                <w:rFonts w:hint="eastAsia" w:ascii="宋体" w:hAnsi="宋体" w:eastAsia="宋体" w:cs="宋体"/>
                <w:sz w:val="13"/>
                <w:szCs w:val="13"/>
              </w:rPr>
              <w:t>10</w:t>
            </w:r>
          </w:p>
        </w:tc>
        <w:tc>
          <w:tcPr>
            <w:tcW w:w="331" w:type="dxa"/>
            <w:shd w:val="clear" w:color="auto" w:fill="auto"/>
            <w:vAlign w:val="center"/>
          </w:tcPr>
          <w:p w14:paraId="3E4D2E25">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06EEA05F">
            <w:pPr>
              <w:jc w:val="left"/>
              <w:rPr>
                <w:sz w:val="18"/>
                <w:szCs w:val="18"/>
              </w:rPr>
            </w:pPr>
            <w:r>
              <w:rPr>
                <w:rFonts w:hint="eastAsia" w:ascii="宋体" w:hAnsi="宋体" w:eastAsia="宋体" w:cs="宋体"/>
                <w:sz w:val="13"/>
                <w:szCs w:val="13"/>
              </w:rPr>
              <w:t>社会福利事业单位</w:t>
            </w:r>
          </w:p>
        </w:tc>
        <w:tc>
          <w:tcPr>
            <w:tcW w:w="2073" w:type="dxa"/>
            <w:shd w:val="clear" w:color="auto" w:fill="auto"/>
            <w:vAlign w:val="center"/>
          </w:tcPr>
          <w:p w14:paraId="4982ED82">
            <w:pPr>
              <w:jc w:val="left"/>
              <w:rPr>
                <w:sz w:val="18"/>
                <w:szCs w:val="18"/>
              </w:rPr>
            </w:pPr>
            <w:r>
              <w:rPr>
                <w:rFonts w:hint="eastAsia" w:ascii="宋体" w:hAnsi="宋体" w:eastAsia="宋体" w:cs="宋体"/>
                <w:sz w:val="13"/>
                <w:szCs w:val="13"/>
              </w:rPr>
              <w:t>2026年社会福利中心运装经费（县级配套资金）</w:t>
            </w:r>
          </w:p>
        </w:tc>
        <w:tc>
          <w:tcPr>
            <w:tcW w:w="881" w:type="dxa"/>
            <w:shd w:val="clear" w:color="auto" w:fill="auto"/>
            <w:vAlign w:val="center"/>
          </w:tcPr>
          <w:p w14:paraId="3ED66E5A">
            <w:pPr>
              <w:jc w:val="right"/>
              <w:rPr>
                <w:sz w:val="18"/>
                <w:szCs w:val="18"/>
              </w:rPr>
            </w:pPr>
            <w:r>
              <w:rPr>
                <w:rFonts w:hint="eastAsia" w:ascii="宋体" w:hAnsi="宋体" w:eastAsia="宋体" w:cs="宋体"/>
                <w:sz w:val="13"/>
                <w:szCs w:val="13"/>
              </w:rPr>
              <w:t>60.00</w:t>
            </w:r>
          </w:p>
        </w:tc>
        <w:tc>
          <w:tcPr>
            <w:tcW w:w="881" w:type="dxa"/>
            <w:shd w:val="clear" w:color="auto" w:fill="auto"/>
            <w:vAlign w:val="center"/>
          </w:tcPr>
          <w:p w14:paraId="18340DAA">
            <w:pPr>
              <w:jc w:val="right"/>
              <w:rPr>
                <w:sz w:val="18"/>
                <w:szCs w:val="18"/>
              </w:rPr>
            </w:pPr>
          </w:p>
        </w:tc>
        <w:tc>
          <w:tcPr>
            <w:tcW w:w="881" w:type="dxa"/>
            <w:shd w:val="clear" w:color="auto" w:fill="auto"/>
            <w:vAlign w:val="center"/>
          </w:tcPr>
          <w:p w14:paraId="6E40A81E">
            <w:pPr>
              <w:jc w:val="right"/>
              <w:rPr>
                <w:sz w:val="18"/>
                <w:szCs w:val="18"/>
              </w:rPr>
            </w:pPr>
            <w:r>
              <w:rPr>
                <w:rFonts w:hint="eastAsia" w:ascii="宋体" w:hAnsi="宋体" w:eastAsia="宋体" w:cs="宋体"/>
                <w:sz w:val="13"/>
                <w:szCs w:val="13"/>
              </w:rPr>
              <w:t>40.00</w:t>
            </w:r>
          </w:p>
        </w:tc>
        <w:tc>
          <w:tcPr>
            <w:tcW w:w="881" w:type="dxa"/>
            <w:shd w:val="clear" w:color="auto" w:fill="auto"/>
            <w:vAlign w:val="center"/>
          </w:tcPr>
          <w:p w14:paraId="4AADA748">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2D46E398">
            <w:pPr>
              <w:jc w:val="right"/>
              <w:rPr>
                <w:sz w:val="18"/>
                <w:szCs w:val="18"/>
              </w:rPr>
            </w:pPr>
          </w:p>
        </w:tc>
        <w:tc>
          <w:tcPr>
            <w:tcW w:w="881" w:type="dxa"/>
            <w:shd w:val="clear" w:color="auto" w:fill="auto"/>
            <w:vAlign w:val="center"/>
          </w:tcPr>
          <w:p w14:paraId="4D0B7A2C">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3931ECC6">
            <w:pPr>
              <w:jc w:val="right"/>
              <w:rPr>
                <w:sz w:val="18"/>
                <w:szCs w:val="18"/>
              </w:rPr>
            </w:pPr>
          </w:p>
        </w:tc>
        <w:tc>
          <w:tcPr>
            <w:tcW w:w="882" w:type="dxa"/>
            <w:shd w:val="clear" w:color="auto" w:fill="auto"/>
            <w:vAlign w:val="center"/>
          </w:tcPr>
          <w:p w14:paraId="3B181176">
            <w:pPr>
              <w:jc w:val="right"/>
              <w:rPr>
                <w:sz w:val="18"/>
                <w:szCs w:val="18"/>
              </w:rPr>
            </w:pPr>
          </w:p>
        </w:tc>
        <w:tc>
          <w:tcPr>
            <w:tcW w:w="783" w:type="dxa"/>
            <w:shd w:val="clear" w:color="auto" w:fill="auto"/>
            <w:vAlign w:val="center"/>
          </w:tcPr>
          <w:p w14:paraId="19742BD8">
            <w:pPr>
              <w:jc w:val="right"/>
              <w:rPr>
                <w:sz w:val="18"/>
                <w:szCs w:val="18"/>
              </w:rPr>
            </w:pPr>
          </w:p>
        </w:tc>
        <w:tc>
          <w:tcPr>
            <w:tcW w:w="981" w:type="dxa"/>
            <w:shd w:val="clear" w:color="auto" w:fill="auto"/>
            <w:vAlign w:val="center"/>
          </w:tcPr>
          <w:p w14:paraId="3C14636C">
            <w:pPr>
              <w:jc w:val="right"/>
              <w:rPr>
                <w:sz w:val="18"/>
                <w:szCs w:val="18"/>
              </w:rPr>
            </w:pPr>
          </w:p>
        </w:tc>
        <w:tc>
          <w:tcPr>
            <w:tcW w:w="882" w:type="dxa"/>
            <w:shd w:val="clear" w:color="auto" w:fill="auto"/>
            <w:vAlign w:val="center"/>
          </w:tcPr>
          <w:p w14:paraId="71753497">
            <w:pPr>
              <w:jc w:val="right"/>
              <w:rPr>
                <w:sz w:val="18"/>
                <w:szCs w:val="18"/>
              </w:rPr>
            </w:pPr>
          </w:p>
        </w:tc>
      </w:tr>
      <w:tr w14:paraId="5239A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9719FC8">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05CD5278">
            <w:pPr>
              <w:jc w:val="center"/>
              <w:rPr>
                <w:sz w:val="18"/>
                <w:szCs w:val="18"/>
              </w:rPr>
            </w:pPr>
            <w:r>
              <w:rPr>
                <w:rFonts w:hint="eastAsia" w:ascii="宋体" w:hAnsi="宋体" w:eastAsia="宋体" w:cs="宋体"/>
                <w:sz w:val="13"/>
                <w:szCs w:val="13"/>
              </w:rPr>
              <w:t>10</w:t>
            </w:r>
          </w:p>
        </w:tc>
        <w:tc>
          <w:tcPr>
            <w:tcW w:w="331" w:type="dxa"/>
            <w:shd w:val="clear" w:color="auto" w:fill="auto"/>
            <w:vAlign w:val="center"/>
          </w:tcPr>
          <w:p w14:paraId="16F9576A">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139FA640">
            <w:pPr>
              <w:jc w:val="left"/>
              <w:rPr>
                <w:sz w:val="18"/>
                <w:szCs w:val="18"/>
              </w:rPr>
            </w:pPr>
            <w:r>
              <w:rPr>
                <w:rFonts w:hint="eastAsia" w:ascii="宋体" w:hAnsi="宋体" w:eastAsia="宋体" w:cs="宋体"/>
                <w:sz w:val="13"/>
                <w:szCs w:val="13"/>
              </w:rPr>
              <w:t>社会福利事业单位</w:t>
            </w:r>
          </w:p>
        </w:tc>
        <w:tc>
          <w:tcPr>
            <w:tcW w:w="2073" w:type="dxa"/>
            <w:shd w:val="clear" w:color="auto" w:fill="auto"/>
            <w:vAlign w:val="center"/>
          </w:tcPr>
          <w:p w14:paraId="486C40A1">
            <w:pPr>
              <w:jc w:val="left"/>
              <w:rPr>
                <w:sz w:val="18"/>
                <w:szCs w:val="18"/>
              </w:rPr>
            </w:pPr>
            <w:r>
              <w:rPr>
                <w:rFonts w:hint="eastAsia" w:ascii="宋体" w:hAnsi="宋体" w:eastAsia="宋体" w:cs="宋体"/>
                <w:sz w:val="13"/>
                <w:szCs w:val="13"/>
              </w:rPr>
              <w:t>2026年托克逊县社会福利中心改造提升项目（县级配套资金）</w:t>
            </w:r>
          </w:p>
        </w:tc>
        <w:tc>
          <w:tcPr>
            <w:tcW w:w="881" w:type="dxa"/>
            <w:shd w:val="clear" w:color="auto" w:fill="auto"/>
            <w:vAlign w:val="center"/>
          </w:tcPr>
          <w:p w14:paraId="6AF10999">
            <w:pPr>
              <w:jc w:val="right"/>
              <w:rPr>
                <w:sz w:val="18"/>
                <w:szCs w:val="18"/>
              </w:rPr>
            </w:pPr>
            <w:r>
              <w:rPr>
                <w:rFonts w:hint="eastAsia" w:ascii="宋体" w:hAnsi="宋体" w:eastAsia="宋体" w:cs="宋体"/>
                <w:sz w:val="13"/>
                <w:szCs w:val="13"/>
              </w:rPr>
              <w:t>80.00</w:t>
            </w:r>
          </w:p>
        </w:tc>
        <w:tc>
          <w:tcPr>
            <w:tcW w:w="881" w:type="dxa"/>
            <w:shd w:val="clear" w:color="auto" w:fill="auto"/>
            <w:vAlign w:val="center"/>
          </w:tcPr>
          <w:p w14:paraId="63CD1AB3">
            <w:pPr>
              <w:jc w:val="right"/>
              <w:rPr>
                <w:sz w:val="18"/>
                <w:szCs w:val="18"/>
              </w:rPr>
            </w:pPr>
          </w:p>
        </w:tc>
        <w:tc>
          <w:tcPr>
            <w:tcW w:w="881" w:type="dxa"/>
            <w:shd w:val="clear" w:color="auto" w:fill="auto"/>
            <w:vAlign w:val="center"/>
          </w:tcPr>
          <w:p w14:paraId="51E91E55">
            <w:pPr>
              <w:jc w:val="right"/>
              <w:rPr>
                <w:sz w:val="18"/>
                <w:szCs w:val="18"/>
              </w:rPr>
            </w:pPr>
            <w:r>
              <w:rPr>
                <w:rFonts w:hint="eastAsia" w:ascii="宋体" w:hAnsi="宋体" w:eastAsia="宋体" w:cs="宋体"/>
                <w:sz w:val="13"/>
                <w:szCs w:val="13"/>
              </w:rPr>
              <w:t>65.00</w:t>
            </w:r>
          </w:p>
        </w:tc>
        <w:tc>
          <w:tcPr>
            <w:tcW w:w="881" w:type="dxa"/>
            <w:shd w:val="clear" w:color="auto" w:fill="auto"/>
            <w:vAlign w:val="center"/>
          </w:tcPr>
          <w:p w14:paraId="20CCDA39">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3846D9B2">
            <w:pPr>
              <w:jc w:val="right"/>
              <w:rPr>
                <w:sz w:val="18"/>
                <w:szCs w:val="18"/>
              </w:rPr>
            </w:pPr>
          </w:p>
        </w:tc>
        <w:tc>
          <w:tcPr>
            <w:tcW w:w="881" w:type="dxa"/>
            <w:shd w:val="clear" w:color="auto" w:fill="auto"/>
            <w:vAlign w:val="center"/>
          </w:tcPr>
          <w:p w14:paraId="14BEAAA5">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1D6E5463">
            <w:pPr>
              <w:jc w:val="right"/>
              <w:rPr>
                <w:sz w:val="18"/>
                <w:szCs w:val="18"/>
              </w:rPr>
            </w:pPr>
          </w:p>
        </w:tc>
        <w:tc>
          <w:tcPr>
            <w:tcW w:w="882" w:type="dxa"/>
            <w:shd w:val="clear" w:color="auto" w:fill="auto"/>
            <w:vAlign w:val="center"/>
          </w:tcPr>
          <w:p w14:paraId="3F64A56F">
            <w:pPr>
              <w:jc w:val="right"/>
              <w:rPr>
                <w:sz w:val="18"/>
                <w:szCs w:val="18"/>
              </w:rPr>
            </w:pPr>
          </w:p>
        </w:tc>
        <w:tc>
          <w:tcPr>
            <w:tcW w:w="783" w:type="dxa"/>
            <w:shd w:val="clear" w:color="auto" w:fill="auto"/>
            <w:vAlign w:val="center"/>
          </w:tcPr>
          <w:p w14:paraId="3CAAE1D3">
            <w:pPr>
              <w:jc w:val="right"/>
              <w:rPr>
                <w:sz w:val="18"/>
                <w:szCs w:val="18"/>
              </w:rPr>
            </w:pPr>
          </w:p>
        </w:tc>
        <w:tc>
          <w:tcPr>
            <w:tcW w:w="981" w:type="dxa"/>
            <w:shd w:val="clear" w:color="auto" w:fill="auto"/>
            <w:vAlign w:val="center"/>
          </w:tcPr>
          <w:p w14:paraId="62EF7D1D">
            <w:pPr>
              <w:jc w:val="right"/>
              <w:rPr>
                <w:sz w:val="18"/>
                <w:szCs w:val="18"/>
              </w:rPr>
            </w:pPr>
          </w:p>
        </w:tc>
        <w:tc>
          <w:tcPr>
            <w:tcW w:w="882" w:type="dxa"/>
            <w:shd w:val="clear" w:color="auto" w:fill="auto"/>
            <w:vAlign w:val="center"/>
          </w:tcPr>
          <w:p w14:paraId="7CDEB28C">
            <w:pPr>
              <w:jc w:val="right"/>
              <w:rPr>
                <w:sz w:val="18"/>
                <w:szCs w:val="18"/>
              </w:rPr>
            </w:pPr>
          </w:p>
        </w:tc>
      </w:tr>
      <w:tr w14:paraId="1970A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2BFF911">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5DC30483">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1DC15539">
            <w:pPr>
              <w:jc w:val="center"/>
              <w:rPr>
                <w:sz w:val="18"/>
                <w:szCs w:val="18"/>
              </w:rPr>
            </w:pPr>
          </w:p>
        </w:tc>
        <w:tc>
          <w:tcPr>
            <w:tcW w:w="2073" w:type="dxa"/>
            <w:shd w:val="clear" w:color="auto" w:fill="auto"/>
            <w:vAlign w:val="center"/>
          </w:tcPr>
          <w:p w14:paraId="3ADACCC5">
            <w:pPr>
              <w:jc w:val="left"/>
              <w:rPr>
                <w:sz w:val="18"/>
                <w:szCs w:val="18"/>
              </w:rPr>
            </w:pPr>
            <w:r>
              <w:rPr>
                <w:rFonts w:hint="eastAsia" w:ascii="宋体" w:hAnsi="宋体" w:eastAsia="宋体" w:cs="宋体"/>
                <w:sz w:val="13"/>
                <w:szCs w:val="13"/>
              </w:rPr>
              <w:t>残疾人事业</w:t>
            </w:r>
          </w:p>
        </w:tc>
        <w:tc>
          <w:tcPr>
            <w:tcW w:w="2073" w:type="dxa"/>
            <w:shd w:val="clear" w:color="auto" w:fill="auto"/>
            <w:vAlign w:val="center"/>
          </w:tcPr>
          <w:p w14:paraId="22C9506B">
            <w:pPr>
              <w:jc w:val="left"/>
              <w:rPr>
                <w:sz w:val="18"/>
                <w:szCs w:val="18"/>
              </w:rPr>
            </w:pPr>
          </w:p>
        </w:tc>
        <w:tc>
          <w:tcPr>
            <w:tcW w:w="881" w:type="dxa"/>
            <w:shd w:val="clear" w:color="auto" w:fill="auto"/>
            <w:vAlign w:val="center"/>
          </w:tcPr>
          <w:p w14:paraId="3396FEBD">
            <w:pPr>
              <w:jc w:val="right"/>
              <w:rPr>
                <w:sz w:val="18"/>
                <w:szCs w:val="18"/>
              </w:rPr>
            </w:pPr>
            <w:r>
              <w:rPr>
                <w:rFonts w:hint="eastAsia" w:ascii="宋体" w:hAnsi="宋体" w:eastAsia="宋体" w:cs="宋体"/>
                <w:sz w:val="13"/>
                <w:szCs w:val="13"/>
              </w:rPr>
              <w:t>436.00</w:t>
            </w:r>
          </w:p>
        </w:tc>
        <w:tc>
          <w:tcPr>
            <w:tcW w:w="881" w:type="dxa"/>
            <w:shd w:val="clear" w:color="auto" w:fill="auto"/>
            <w:vAlign w:val="center"/>
          </w:tcPr>
          <w:p w14:paraId="74D35F43">
            <w:pPr>
              <w:jc w:val="right"/>
              <w:rPr>
                <w:sz w:val="18"/>
                <w:szCs w:val="18"/>
              </w:rPr>
            </w:pPr>
          </w:p>
        </w:tc>
        <w:tc>
          <w:tcPr>
            <w:tcW w:w="881" w:type="dxa"/>
            <w:shd w:val="clear" w:color="auto" w:fill="auto"/>
            <w:vAlign w:val="center"/>
          </w:tcPr>
          <w:p w14:paraId="19D34E08">
            <w:pPr>
              <w:jc w:val="right"/>
              <w:rPr>
                <w:sz w:val="18"/>
                <w:szCs w:val="18"/>
              </w:rPr>
            </w:pPr>
          </w:p>
        </w:tc>
        <w:tc>
          <w:tcPr>
            <w:tcW w:w="881" w:type="dxa"/>
            <w:shd w:val="clear" w:color="auto" w:fill="auto"/>
            <w:vAlign w:val="center"/>
          </w:tcPr>
          <w:p w14:paraId="636CFB9A">
            <w:pPr>
              <w:jc w:val="right"/>
              <w:rPr>
                <w:sz w:val="18"/>
                <w:szCs w:val="18"/>
              </w:rPr>
            </w:pPr>
            <w:r>
              <w:rPr>
                <w:rFonts w:hint="eastAsia" w:ascii="宋体" w:hAnsi="宋体" w:eastAsia="宋体" w:cs="宋体"/>
                <w:sz w:val="13"/>
                <w:szCs w:val="13"/>
              </w:rPr>
              <w:t>436.00</w:t>
            </w:r>
          </w:p>
        </w:tc>
        <w:tc>
          <w:tcPr>
            <w:tcW w:w="881" w:type="dxa"/>
            <w:shd w:val="clear" w:color="auto" w:fill="auto"/>
            <w:vAlign w:val="center"/>
          </w:tcPr>
          <w:p w14:paraId="79BBD37F">
            <w:pPr>
              <w:jc w:val="right"/>
              <w:rPr>
                <w:sz w:val="18"/>
                <w:szCs w:val="18"/>
              </w:rPr>
            </w:pPr>
          </w:p>
        </w:tc>
        <w:tc>
          <w:tcPr>
            <w:tcW w:w="881" w:type="dxa"/>
            <w:shd w:val="clear" w:color="auto" w:fill="auto"/>
            <w:vAlign w:val="center"/>
          </w:tcPr>
          <w:p w14:paraId="629DFE14">
            <w:pPr>
              <w:jc w:val="right"/>
              <w:rPr>
                <w:sz w:val="18"/>
                <w:szCs w:val="18"/>
              </w:rPr>
            </w:pPr>
          </w:p>
        </w:tc>
        <w:tc>
          <w:tcPr>
            <w:tcW w:w="881" w:type="dxa"/>
            <w:shd w:val="clear" w:color="auto" w:fill="auto"/>
            <w:vAlign w:val="center"/>
          </w:tcPr>
          <w:p w14:paraId="1AC94A54">
            <w:pPr>
              <w:jc w:val="right"/>
              <w:rPr>
                <w:sz w:val="18"/>
                <w:szCs w:val="18"/>
              </w:rPr>
            </w:pPr>
          </w:p>
        </w:tc>
        <w:tc>
          <w:tcPr>
            <w:tcW w:w="882" w:type="dxa"/>
            <w:shd w:val="clear" w:color="auto" w:fill="auto"/>
            <w:vAlign w:val="center"/>
          </w:tcPr>
          <w:p w14:paraId="7E74E92D">
            <w:pPr>
              <w:jc w:val="right"/>
              <w:rPr>
                <w:sz w:val="18"/>
                <w:szCs w:val="18"/>
              </w:rPr>
            </w:pPr>
          </w:p>
        </w:tc>
        <w:tc>
          <w:tcPr>
            <w:tcW w:w="783" w:type="dxa"/>
            <w:shd w:val="clear" w:color="auto" w:fill="auto"/>
            <w:vAlign w:val="center"/>
          </w:tcPr>
          <w:p w14:paraId="7777F920">
            <w:pPr>
              <w:jc w:val="right"/>
              <w:rPr>
                <w:sz w:val="18"/>
                <w:szCs w:val="18"/>
              </w:rPr>
            </w:pPr>
          </w:p>
        </w:tc>
        <w:tc>
          <w:tcPr>
            <w:tcW w:w="981" w:type="dxa"/>
            <w:shd w:val="clear" w:color="auto" w:fill="auto"/>
            <w:vAlign w:val="center"/>
          </w:tcPr>
          <w:p w14:paraId="2A9DC655">
            <w:pPr>
              <w:jc w:val="right"/>
              <w:rPr>
                <w:sz w:val="18"/>
                <w:szCs w:val="18"/>
              </w:rPr>
            </w:pPr>
          </w:p>
        </w:tc>
        <w:tc>
          <w:tcPr>
            <w:tcW w:w="882" w:type="dxa"/>
            <w:shd w:val="clear" w:color="auto" w:fill="auto"/>
            <w:vAlign w:val="center"/>
          </w:tcPr>
          <w:p w14:paraId="1349B23B">
            <w:pPr>
              <w:jc w:val="right"/>
              <w:rPr>
                <w:sz w:val="18"/>
                <w:szCs w:val="18"/>
              </w:rPr>
            </w:pPr>
          </w:p>
        </w:tc>
      </w:tr>
      <w:tr w14:paraId="1D7E9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287FD0C">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00518FE9">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75C4B688">
            <w:pPr>
              <w:jc w:val="center"/>
              <w:rPr>
                <w:sz w:val="18"/>
                <w:szCs w:val="18"/>
              </w:rPr>
            </w:pPr>
            <w:r>
              <w:rPr>
                <w:rFonts w:hint="eastAsia" w:ascii="宋体" w:hAnsi="宋体" w:eastAsia="宋体" w:cs="宋体"/>
                <w:sz w:val="13"/>
                <w:szCs w:val="13"/>
              </w:rPr>
              <w:t>07</w:t>
            </w:r>
          </w:p>
        </w:tc>
        <w:tc>
          <w:tcPr>
            <w:tcW w:w="2073" w:type="dxa"/>
            <w:shd w:val="clear" w:color="auto" w:fill="auto"/>
            <w:vAlign w:val="center"/>
          </w:tcPr>
          <w:p w14:paraId="516C8311">
            <w:pPr>
              <w:jc w:val="left"/>
              <w:rPr>
                <w:sz w:val="18"/>
                <w:szCs w:val="18"/>
              </w:rPr>
            </w:pPr>
            <w:r>
              <w:rPr>
                <w:rFonts w:hint="eastAsia" w:ascii="宋体" w:hAnsi="宋体" w:eastAsia="宋体" w:cs="宋体"/>
                <w:sz w:val="13"/>
                <w:szCs w:val="13"/>
              </w:rPr>
              <w:t>残疾人生活和护理补贴</w:t>
            </w:r>
          </w:p>
        </w:tc>
        <w:tc>
          <w:tcPr>
            <w:tcW w:w="2073" w:type="dxa"/>
            <w:shd w:val="clear" w:color="auto" w:fill="auto"/>
            <w:vAlign w:val="center"/>
          </w:tcPr>
          <w:p w14:paraId="0D63183F">
            <w:pPr>
              <w:jc w:val="left"/>
              <w:rPr>
                <w:sz w:val="18"/>
                <w:szCs w:val="18"/>
              </w:rPr>
            </w:pPr>
            <w:r>
              <w:rPr>
                <w:rFonts w:hint="eastAsia" w:ascii="宋体" w:hAnsi="宋体" w:eastAsia="宋体" w:cs="宋体"/>
                <w:sz w:val="13"/>
                <w:szCs w:val="13"/>
              </w:rPr>
              <w:t>2026年困难残疾人生活补贴（县级配套）</w:t>
            </w:r>
          </w:p>
        </w:tc>
        <w:tc>
          <w:tcPr>
            <w:tcW w:w="881" w:type="dxa"/>
            <w:shd w:val="clear" w:color="auto" w:fill="auto"/>
            <w:vAlign w:val="center"/>
          </w:tcPr>
          <w:p w14:paraId="558F2431">
            <w:pPr>
              <w:jc w:val="right"/>
              <w:rPr>
                <w:sz w:val="18"/>
                <w:szCs w:val="18"/>
              </w:rPr>
            </w:pPr>
            <w:r>
              <w:rPr>
                <w:rFonts w:hint="eastAsia" w:ascii="宋体" w:hAnsi="宋体" w:eastAsia="宋体" w:cs="宋体"/>
                <w:sz w:val="13"/>
                <w:szCs w:val="13"/>
              </w:rPr>
              <w:t>13.08</w:t>
            </w:r>
          </w:p>
        </w:tc>
        <w:tc>
          <w:tcPr>
            <w:tcW w:w="881" w:type="dxa"/>
            <w:shd w:val="clear" w:color="auto" w:fill="auto"/>
            <w:vAlign w:val="center"/>
          </w:tcPr>
          <w:p w14:paraId="218F8CA0">
            <w:pPr>
              <w:jc w:val="right"/>
              <w:rPr>
                <w:sz w:val="18"/>
                <w:szCs w:val="18"/>
              </w:rPr>
            </w:pPr>
          </w:p>
        </w:tc>
        <w:tc>
          <w:tcPr>
            <w:tcW w:w="881" w:type="dxa"/>
            <w:shd w:val="clear" w:color="auto" w:fill="auto"/>
            <w:vAlign w:val="center"/>
          </w:tcPr>
          <w:p w14:paraId="2E44EFE5">
            <w:pPr>
              <w:jc w:val="right"/>
              <w:rPr>
                <w:sz w:val="18"/>
                <w:szCs w:val="18"/>
              </w:rPr>
            </w:pPr>
          </w:p>
        </w:tc>
        <w:tc>
          <w:tcPr>
            <w:tcW w:w="881" w:type="dxa"/>
            <w:shd w:val="clear" w:color="auto" w:fill="auto"/>
            <w:vAlign w:val="center"/>
          </w:tcPr>
          <w:p w14:paraId="3D4A8D35">
            <w:pPr>
              <w:jc w:val="right"/>
              <w:rPr>
                <w:sz w:val="18"/>
                <w:szCs w:val="18"/>
              </w:rPr>
            </w:pPr>
            <w:r>
              <w:rPr>
                <w:rFonts w:hint="eastAsia" w:ascii="宋体" w:hAnsi="宋体" w:eastAsia="宋体" w:cs="宋体"/>
                <w:sz w:val="13"/>
                <w:szCs w:val="13"/>
              </w:rPr>
              <w:t>13.08</w:t>
            </w:r>
          </w:p>
        </w:tc>
        <w:tc>
          <w:tcPr>
            <w:tcW w:w="881" w:type="dxa"/>
            <w:shd w:val="clear" w:color="auto" w:fill="auto"/>
            <w:vAlign w:val="center"/>
          </w:tcPr>
          <w:p w14:paraId="2AB1D86C">
            <w:pPr>
              <w:jc w:val="right"/>
              <w:rPr>
                <w:sz w:val="18"/>
                <w:szCs w:val="18"/>
              </w:rPr>
            </w:pPr>
          </w:p>
        </w:tc>
        <w:tc>
          <w:tcPr>
            <w:tcW w:w="881" w:type="dxa"/>
            <w:shd w:val="clear" w:color="auto" w:fill="auto"/>
            <w:vAlign w:val="center"/>
          </w:tcPr>
          <w:p w14:paraId="008E24FA">
            <w:pPr>
              <w:jc w:val="right"/>
              <w:rPr>
                <w:sz w:val="18"/>
                <w:szCs w:val="18"/>
              </w:rPr>
            </w:pPr>
          </w:p>
        </w:tc>
        <w:tc>
          <w:tcPr>
            <w:tcW w:w="881" w:type="dxa"/>
            <w:shd w:val="clear" w:color="auto" w:fill="auto"/>
            <w:vAlign w:val="center"/>
          </w:tcPr>
          <w:p w14:paraId="7F10212F">
            <w:pPr>
              <w:jc w:val="right"/>
              <w:rPr>
                <w:sz w:val="18"/>
                <w:szCs w:val="18"/>
              </w:rPr>
            </w:pPr>
          </w:p>
        </w:tc>
        <w:tc>
          <w:tcPr>
            <w:tcW w:w="882" w:type="dxa"/>
            <w:shd w:val="clear" w:color="auto" w:fill="auto"/>
            <w:vAlign w:val="center"/>
          </w:tcPr>
          <w:p w14:paraId="69C35A30">
            <w:pPr>
              <w:jc w:val="right"/>
              <w:rPr>
                <w:sz w:val="18"/>
                <w:szCs w:val="18"/>
              </w:rPr>
            </w:pPr>
          </w:p>
        </w:tc>
        <w:tc>
          <w:tcPr>
            <w:tcW w:w="783" w:type="dxa"/>
            <w:shd w:val="clear" w:color="auto" w:fill="auto"/>
            <w:vAlign w:val="center"/>
          </w:tcPr>
          <w:p w14:paraId="4FA4051B">
            <w:pPr>
              <w:jc w:val="right"/>
              <w:rPr>
                <w:sz w:val="18"/>
                <w:szCs w:val="18"/>
              </w:rPr>
            </w:pPr>
          </w:p>
        </w:tc>
        <w:tc>
          <w:tcPr>
            <w:tcW w:w="981" w:type="dxa"/>
            <w:shd w:val="clear" w:color="auto" w:fill="auto"/>
            <w:vAlign w:val="center"/>
          </w:tcPr>
          <w:p w14:paraId="77A5AD2F">
            <w:pPr>
              <w:jc w:val="right"/>
              <w:rPr>
                <w:sz w:val="18"/>
                <w:szCs w:val="18"/>
              </w:rPr>
            </w:pPr>
          </w:p>
        </w:tc>
        <w:tc>
          <w:tcPr>
            <w:tcW w:w="882" w:type="dxa"/>
            <w:shd w:val="clear" w:color="auto" w:fill="auto"/>
            <w:vAlign w:val="center"/>
          </w:tcPr>
          <w:p w14:paraId="22BD2C93">
            <w:pPr>
              <w:jc w:val="right"/>
              <w:rPr>
                <w:sz w:val="18"/>
                <w:szCs w:val="18"/>
              </w:rPr>
            </w:pPr>
          </w:p>
        </w:tc>
      </w:tr>
      <w:tr w14:paraId="63ED1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3BF74E4D">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474AFCBB">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0154D21C">
            <w:pPr>
              <w:jc w:val="center"/>
              <w:rPr>
                <w:sz w:val="18"/>
                <w:szCs w:val="18"/>
              </w:rPr>
            </w:pPr>
            <w:r>
              <w:rPr>
                <w:rFonts w:hint="eastAsia" w:ascii="宋体" w:hAnsi="宋体" w:eastAsia="宋体" w:cs="宋体"/>
                <w:sz w:val="13"/>
                <w:szCs w:val="13"/>
              </w:rPr>
              <w:t>07</w:t>
            </w:r>
          </w:p>
        </w:tc>
        <w:tc>
          <w:tcPr>
            <w:tcW w:w="2073" w:type="dxa"/>
            <w:shd w:val="clear" w:color="auto" w:fill="auto"/>
            <w:vAlign w:val="center"/>
          </w:tcPr>
          <w:p w14:paraId="47047C48">
            <w:pPr>
              <w:jc w:val="left"/>
              <w:rPr>
                <w:sz w:val="18"/>
                <w:szCs w:val="18"/>
              </w:rPr>
            </w:pPr>
            <w:r>
              <w:rPr>
                <w:rFonts w:hint="eastAsia" w:ascii="宋体" w:hAnsi="宋体" w:eastAsia="宋体" w:cs="宋体"/>
                <w:sz w:val="13"/>
                <w:szCs w:val="13"/>
              </w:rPr>
              <w:t>残疾人生活和护理补贴</w:t>
            </w:r>
          </w:p>
        </w:tc>
        <w:tc>
          <w:tcPr>
            <w:tcW w:w="2073" w:type="dxa"/>
            <w:shd w:val="clear" w:color="auto" w:fill="auto"/>
            <w:vAlign w:val="center"/>
          </w:tcPr>
          <w:p w14:paraId="109C0C39">
            <w:pPr>
              <w:jc w:val="left"/>
              <w:rPr>
                <w:sz w:val="18"/>
                <w:szCs w:val="18"/>
              </w:rPr>
            </w:pPr>
            <w:r>
              <w:rPr>
                <w:rFonts w:hint="eastAsia" w:ascii="宋体" w:hAnsi="宋体" w:eastAsia="宋体" w:cs="宋体"/>
                <w:sz w:val="13"/>
                <w:szCs w:val="13"/>
              </w:rPr>
              <w:t>2026年重度残疾人护理补贴（县级项目）</w:t>
            </w:r>
          </w:p>
        </w:tc>
        <w:tc>
          <w:tcPr>
            <w:tcW w:w="881" w:type="dxa"/>
            <w:shd w:val="clear" w:color="auto" w:fill="auto"/>
            <w:vAlign w:val="center"/>
          </w:tcPr>
          <w:p w14:paraId="7BFB0997">
            <w:pPr>
              <w:jc w:val="right"/>
              <w:rPr>
                <w:sz w:val="18"/>
                <w:szCs w:val="18"/>
              </w:rPr>
            </w:pPr>
            <w:r>
              <w:rPr>
                <w:rFonts w:hint="eastAsia" w:ascii="宋体" w:hAnsi="宋体" w:eastAsia="宋体" w:cs="宋体"/>
                <w:sz w:val="13"/>
                <w:szCs w:val="13"/>
              </w:rPr>
              <w:t>22.34</w:t>
            </w:r>
          </w:p>
        </w:tc>
        <w:tc>
          <w:tcPr>
            <w:tcW w:w="881" w:type="dxa"/>
            <w:shd w:val="clear" w:color="auto" w:fill="auto"/>
            <w:vAlign w:val="center"/>
          </w:tcPr>
          <w:p w14:paraId="5D58642D">
            <w:pPr>
              <w:jc w:val="right"/>
              <w:rPr>
                <w:sz w:val="18"/>
                <w:szCs w:val="18"/>
              </w:rPr>
            </w:pPr>
          </w:p>
        </w:tc>
        <w:tc>
          <w:tcPr>
            <w:tcW w:w="881" w:type="dxa"/>
            <w:shd w:val="clear" w:color="auto" w:fill="auto"/>
            <w:vAlign w:val="center"/>
          </w:tcPr>
          <w:p w14:paraId="6CA7A53E">
            <w:pPr>
              <w:jc w:val="right"/>
              <w:rPr>
                <w:sz w:val="18"/>
                <w:szCs w:val="18"/>
              </w:rPr>
            </w:pPr>
          </w:p>
        </w:tc>
        <w:tc>
          <w:tcPr>
            <w:tcW w:w="881" w:type="dxa"/>
            <w:shd w:val="clear" w:color="auto" w:fill="auto"/>
            <w:vAlign w:val="center"/>
          </w:tcPr>
          <w:p w14:paraId="3795F2EE">
            <w:pPr>
              <w:jc w:val="right"/>
              <w:rPr>
                <w:sz w:val="18"/>
                <w:szCs w:val="18"/>
              </w:rPr>
            </w:pPr>
            <w:r>
              <w:rPr>
                <w:rFonts w:hint="eastAsia" w:ascii="宋体" w:hAnsi="宋体" w:eastAsia="宋体" w:cs="宋体"/>
                <w:sz w:val="13"/>
                <w:szCs w:val="13"/>
              </w:rPr>
              <w:t>22.34</w:t>
            </w:r>
          </w:p>
        </w:tc>
        <w:tc>
          <w:tcPr>
            <w:tcW w:w="881" w:type="dxa"/>
            <w:shd w:val="clear" w:color="auto" w:fill="auto"/>
            <w:vAlign w:val="center"/>
          </w:tcPr>
          <w:p w14:paraId="6B0E3857">
            <w:pPr>
              <w:jc w:val="right"/>
              <w:rPr>
                <w:sz w:val="18"/>
                <w:szCs w:val="18"/>
              </w:rPr>
            </w:pPr>
          </w:p>
        </w:tc>
        <w:tc>
          <w:tcPr>
            <w:tcW w:w="881" w:type="dxa"/>
            <w:shd w:val="clear" w:color="auto" w:fill="auto"/>
            <w:vAlign w:val="center"/>
          </w:tcPr>
          <w:p w14:paraId="7FD6B713">
            <w:pPr>
              <w:jc w:val="right"/>
              <w:rPr>
                <w:sz w:val="18"/>
                <w:szCs w:val="18"/>
              </w:rPr>
            </w:pPr>
          </w:p>
        </w:tc>
        <w:tc>
          <w:tcPr>
            <w:tcW w:w="881" w:type="dxa"/>
            <w:shd w:val="clear" w:color="auto" w:fill="auto"/>
            <w:vAlign w:val="center"/>
          </w:tcPr>
          <w:p w14:paraId="34C1665A">
            <w:pPr>
              <w:jc w:val="right"/>
              <w:rPr>
                <w:sz w:val="18"/>
                <w:szCs w:val="18"/>
              </w:rPr>
            </w:pPr>
          </w:p>
        </w:tc>
        <w:tc>
          <w:tcPr>
            <w:tcW w:w="882" w:type="dxa"/>
            <w:shd w:val="clear" w:color="auto" w:fill="auto"/>
            <w:vAlign w:val="center"/>
          </w:tcPr>
          <w:p w14:paraId="5F7F0EFA">
            <w:pPr>
              <w:jc w:val="right"/>
              <w:rPr>
                <w:sz w:val="18"/>
                <w:szCs w:val="18"/>
              </w:rPr>
            </w:pPr>
          </w:p>
        </w:tc>
        <w:tc>
          <w:tcPr>
            <w:tcW w:w="783" w:type="dxa"/>
            <w:shd w:val="clear" w:color="auto" w:fill="auto"/>
            <w:vAlign w:val="center"/>
          </w:tcPr>
          <w:p w14:paraId="5BBECC58">
            <w:pPr>
              <w:jc w:val="right"/>
              <w:rPr>
                <w:sz w:val="18"/>
                <w:szCs w:val="18"/>
              </w:rPr>
            </w:pPr>
          </w:p>
        </w:tc>
        <w:tc>
          <w:tcPr>
            <w:tcW w:w="981" w:type="dxa"/>
            <w:shd w:val="clear" w:color="auto" w:fill="auto"/>
            <w:vAlign w:val="center"/>
          </w:tcPr>
          <w:p w14:paraId="3E8E8E53">
            <w:pPr>
              <w:jc w:val="right"/>
              <w:rPr>
                <w:sz w:val="18"/>
                <w:szCs w:val="18"/>
              </w:rPr>
            </w:pPr>
          </w:p>
        </w:tc>
        <w:tc>
          <w:tcPr>
            <w:tcW w:w="882" w:type="dxa"/>
            <w:shd w:val="clear" w:color="auto" w:fill="auto"/>
            <w:vAlign w:val="center"/>
          </w:tcPr>
          <w:p w14:paraId="1ECA83C0">
            <w:pPr>
              <w:jc w:val="right"/>
              <w:rPr>
                <w:sz w:val="18"/>
                <w:szCs w:val="18"/>
              </w:rPr>
            </w:pPr>
          </w:p>
        </w:tc>
      </w:tr>
      <w:tr w14:paraId="037B7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345A865">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3EE2FCC0">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33A566F0">
            <w:pPr>
              <w:jc w:val="center"/>
              <w:rPr>
                <w:sz w:val="18"/>
                <w:szCs w:val="18"/>
              </w:rPr>
            </w:pPr>
            <w:r>
              <w:rPr>
                <w:rFonts w:hint="eastAsia" w:ascii="宋体" w:hAnsi="宋体" w:eastAsia="宋体" w:cs="宋体"/>
                <w:sz w:val="13"/>
                <w:szCs w:val="13"/>
              </w:rPr>
              <w:t>07</w:t>
            </w:r>
          </w:p>
        </w:tc>
        <w:tc>
          <w:tcPr>
            <w:tcW w:w="2073" w:type="dxa"/>
            <w:shd w:val="clear" w:color="auto" w:fill="auto"/>
            <w:vAlign w:val="center"/>
          </w:tcPr>
          <w:p w14:paraId="1C63B800">
            <w:pPr>
              <w:jc w:val="left"/>
              <w:rPr>
                <w:sz w:val="18"/>
                <w:szCs w:val="18"/>
              </w:rPr>
            </w:pPr>
            <w:r>
              <w:rPr>
                <w:rFonts w:hint="eastAsia" w:ascii="宋体" w:hAnsi="宋体" w:eastAsia="宋体" w:cs="宋体"/>
                <w:sz w:val="13"/>
                <w:szCs w:val="13"/>
              </w:rPr>
              <w:t>残疾人生活和护理补贴</w:t>
            </w:r>
          </w:p>
        </w:tc>
        <w:tc>
          <w:tcPr>
            <w:tcW w:w="2073" w:type="dxa"/>
            <w:shd w:val="clear" w:color="auto" w:fill="auto"/>
            <w:vAlign w:val="center"/>
          </w:tcPr>
          <w:p w14:paraId="0BB5137D">
            <w:pPr>
              <w:jc w:val="left"/>
              <w:rPr>
                <w:sz w:val="18"/>
                <w:szCs w:val="18"/>
              </w:rPr>
            </w:pPr>
            <w:r>
              <w:rPr>
                <w:rFonts w:hint="eastAsia" w:ascii="宋体" w:hAnsi="宋体" w:eastAsia="宋体" w:cs="宋体"/>
                <w:sz w:val="13"/>
                <w:szCs w:val="13"/>
              </w:rPr>
              <w:t>2026年困难残疾人生活补贴（县级配套资金2）</w:t>
            </w:r>
          </w:p>
        </w:tc>
        <w:tc>
          <w:tcPr>
            <w:tcW w:w="881" w:type="dxa"/>
            <w:shd w:val="clear" w:color="auto" w:fill="auto"/>
            <w:vAlign w:val="center"/>
          </w:tcPr>
          <w:p w14:paraId="55D2AE33">
            <w:pPr>
              <w:jc w:val="right"/>
              <w:rPr>
                <w:sz w:val="18"/>
                <w:szCs w:val="18"/>
              </w:rPr>
            </w:pPr>
            <w:r>
              <w:rPr>
                <w:rFonts w:hint="eastAsia" w:ascii="宋体" w:hAnsi="宋体" w:eastAsia="宋体" w:cs="宋体"/>
                <w:sz w:val="13"/>
                <w:szCs w:val="13"/>
              </w:rPr>
              <w:t>140.92</w:t>
            </w:r>
          </w:p>
        </w:tc>
        <w:tc>
          <w:tcPr>
            <w:tcW w:w="881" w:type="dxa"/>
            <w:shd w:val="clear" w:color="auto" w:fill="auto"/>
            <w:vAlign w:val="center"/>
          </w:tcPr>
          <w:p w14:paraId="33152D83">
            <w:pPr>
              <w:jc w:val="right"/>
              <w:rPr>
                <w:sz w:val="18"/>
                <w:szCs w:val="18"/>
              </w:rPr>
            </w:pPr>
          </w:p>
        </w:tc>
        <w:tc>
          <w:tcPr>
            <w:tcW w:w="881" w:type="dxa"/>
            <w:shd w:val="clear" w:color="auto" w:fill="auto"/>
            <w:vAlign w:val="center"/>
          </w:tcPr>
          <w:p w14:paraId="5FAF761D">
            <w:pPr>
              <w:jc w:val="right"/>
              <w:rPr>
                <w:sz w:val="18"/>
                <w:szCs w:val="18"/>
              </w:rPr>
            </w:pPr>
          </w:p>
        </w:tc>
        <w:tc>
          <w:tcPr>
            <w:tcW w:w="881" w:type="dxa"/>
            <w:shd w:val="clear" w:color="auto" w:fill="auto"/>
            <w:vAlign w:val="center"/>
          </w:tcPr>
          <w:p w14:paraId="5D16AC3F">
            <w:pPr>
              <w:jc w:val="right"/>
              <w:rPr>
                <w:sz w:val="18"/>
                <w:szCs w:val="18"/>
              </w:rPr>
            </w:pPr>
            <w:r>
              <w:rPr>
                <w:rFonts w:hint="eastAsia" w:ascii="宋体" w:hAnsi="宋体" w:eastAsia="宋体" w:cs="宋体"/>
                <w:sz w:val="13"/>
                <w:szCs w:val="13"/>
              </w:rPr>
              <w:t>140.92</w:t>
            </w:r>
          </w:p>
        </w:tc>
        <w:tc>
          <w:tcPr>
            <w:tcW w:w="881" w:type="dxa"/>
            <w:shd w:val="clear" w:color="auto" w:fill="auto"/>
            <w:vAlign w:val="center"/>
          </w:tcPr>
          <w:p w14:paraId="0BDE12B2">
            <w:pPr>
              <w:jc w:val="right"/>
              <w:rPr>
                <w:sz w:val="18"/>
                <w:szCs w:val="18"/>
              </w:rPr>
            </w:pPr>
          </w:p>
        </w:tc>
        <w:tc>
          <w:tcPr>
            <w:tcW w:w="881" w:type="dxa"/>
            <w:shd w:val="clear" w:color="auto" w:fill="auto"/>
            <w:vAlign w:val="center"/>
          </w:tcPr>
          <w:p w14:paraId="18E2C1EC">
            <w:pPr>
              <w:jc w:val="right"/>
              <w:rPr>
                <w:sz w:val="18"/>
                <w:szCs w:val="18"/>
              </w:rPr>
            </w:pPr>
          </w:p>
        </w:tc>
        <w:tc>
          <w:tcPr>
            <w:tcW w:w="881" w:type="dxa"/>
            <w:shd w:val="clear" w:color="auto" w:fill="auto"/>
            <w:vAlign w:val="center"/>
          </w:tcPr>
          <w:p w14:paraId="1942E298">
            <w:pPr>
              <w:jc w:val="right"/>
              <w:rPr>
                <w:sz w:val="18"/>
                <w:szCs w:val="18"/>
              </w:rPr>
            </w:pPr>
          </w:p>
        </w:tc>
        <w:tc>
          <w:tcPr>
            <w:tcW w:w="882" w:type="dxa"/>
            <w:shd w:val="clear" w:color="auto" w:fill="auto"/>
            <w:vAlign w:val="center"/>
          </w:tcPr>
          <w:p w14:paraId="18E0AED6">
            <w:pPr>
              <w:jc w:val="right"/>
              <w:rPr>
                <w:sz w:val="18"/>
                <w:szCs w:val="18"/>
              </w:rPr>
            </w:pPr>
          </w:p>
        </w:tc>
        <w:tc>
          <w:tcPr>
            <w:tcW w:w="783" w:type="dxa"/>
            <w:shd w:val="clear" w:color="auto" w:fill="auto"/>
            <w:vAlign w:val="center"/>
          </w:tcPr>
          <w:p w14:paraId="7AB64545">
            <w:pPr>
              <w:jc w:val="right"/>
              <w:rPr>
                <w:sz w:val="18"/>
                <w:szCs w:val="18"/>
              </w:rPr>
            </w:pPr>
          </w:p>
        </w:tc>
        <w:tc>
          <w:tcPr>
            <w:tcW w:w="981" w:type="dxa"/>
            <w:shd w:val="clear" w:color="auto" w:fill="auto"/>
            <w:vAlign w:val="center"/>
          </w:tcPr>
          <w:p w14:paraId="1222D2FB">
            <w:pPr>
              <w:jc w:val="right"/>
              <w:rPr>
                <w:sz w:val="18"/>
                <w:szCs w:val="18"/>
              </w:rPr>
            </w:pPr>
          </w:p>
        </w:tc>
        <w:tc>
          <w:tcPr>
            <w:tcW w:w="882" w:type="dxa"/>
            <w:shd w:val="clear" w:color="auto" w:fill="auto"/>
            <w:vAlign w:val="center"/>
          </w:tcPr>
          <w:p w14:paraId="385AD9A9">
            <w:pPr>
              <w:jc w:val="right"/>
              <w:rPr>
                <w:sz w:val="18"/>
                <w:szCs w:val="18"/>
              </w:rPr>
            </w:pPr>
          </w:p>
        </w:tc>
      </w:tr>
      <w:tr w14:paraId="7212E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314606F7">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665D956F">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3A7C149E">
            <w:pPr>
              <w:jc w:val="center"/>
              <w:rPr>
                <w:sz w:val="18"/>
                <w:szCs w:val="18"/>
              </w:rPr>
            </w:pPr>
            <w:r>
              <w:rPr>
                <w:rFonts w:hint="eastAsia" w:ascii="宋体" w:hAnsi="宋体" w:eastAsia="宋体" w:cs="宋体"/>
                <w:sz w:val="13"/>
                <w:szCs w:val="13"/>
              </w:rPr>
              <w:t>07</w:t>
            </w:r>
          </w:p>
        </w:tc>
        <w:tc>
          <w:tcPr>
            <w:tcW w:w="2073" w:type="dxa"/>
            <w:shd w:val="clear" w:color="auto" w:fill="auto"/>
            <w:vAlign w:val="center"/>
          </w:tcPr>
          <w:p w14:paraId="29603C2D">
            <w:pPr>
              <w:jc w:val="left"/>
              <w:rPr>
                <w:sz w:val="18"/>
                <w:szCs w:val="18"/>
              </w:rPr>
            </w:pPr>
            <w:r>
              <w:rPr>
                <w:rFonts w:hint="eastAsia" w:ascii="宋体" w:hAnsi="宋体" w:eastAsia="宋体" w:cs="宋体"/>
                <w:sz w:val="13"/>
                <w:szCs w:val="13"/>
              </w:rPr>
              <w:t>残疾人生活和护理补贴</w:t>
            </w:r>
          </w:p>
        </w:tc>
        <w:tc>
          <w:tcPr>
            <w:tcW w:w="2073" w:type="dxa"/>
            <w:shd w:val="clear" w:color="auto" w:fill="auto"/>
            <w:vAlign w:val="center"/>
          </w:tcPr>
          <w:p w14:paraId="7E3DF8D7">
            <w:pPr>
              <w:jc w:val="left"/>
              <w:rPr>
                <w:sz w:val="18"/>
                <w:szCs w:val="18"/>
              </w:rPr>
            </w:pPr>
            <w:r>
              <w:rPr>
                <w:rFonts w:hint="eastAsia" w:ascii="宋体" w:hAnsi="宋体" w:eastAsia="宋体" w:cs="宋体"/>
                <w:sz w:val="13"/>
                <w:szCs w:val="13"/>
              </w:rPr>
              <w:t>2026年重度残疾人护理补贴（县级配套资金2）</w:t>
            </w:r>
          </w:p>
        </w:tc>
        <w:tc>
          <w:tcPr>
            <w:tcW w:w="881" w:type="dxa"/>
            <w:shd w:val="clear" w:color="auto" w:fill="auto"/>
            <w:vAlign w:val="center"/>
          </w:tcPr>
          <w:p w14:paraId="2210D3F8">
            <w:pPr>
              <w:jc w:val="right"/>
              <w:rPr>
                <w:sz w:val="18"/>
                <w:szCs w:val="18"/>
              </w:rPr>
            </w:pPr>
            <w:r>
              <w:rPr>
                <w:rFonts w:hint="eastAsia" w:ascii="宋体" w:hAnsi="宋体" w:eastAsia="宋体" w:cs="宋体"/>
                <w:sz w:val="13"/>
                <w:szCs w:val="13"/>
              </w:rPr>
              <w:t>259.66</w:t>
            </w:r>
          </w:p>
        </w:tc>
        <w:tc>
          <w:tcPr>
            <w:tcW w:w="881" w:type="dxa"/>
            <w:shd w:val="clear" w:color="auto" w:fill="auto"/>
            <w:vAlign w:val="center"/>
          </w:tcPr>
          <w:p w14:paraId="45080F91">
            <w:pPr>
              <w:jc w:val="right"/>
              <w:rPr>
                <w:sz w:val="18"/>
                <w:szCs w:val="18"/>
              </w:rPr>
            </w:pPr>
          </w:p>
        </w:tc>
        <w:tc>
          <w:tcPr>
            <w:tcW w:w="881" w:type="dxa"/>
            <w:shd w:val="clear" w:color="auto" w:fill="auto"/>
            <w:vAlign w:val="center"/>
          </w:tcPr>
          <w:p w14:paraId="6C58EFBA">
            <w:pPr>
              <w:jc w:val="right"/>
              <w:rPr>
                <w:sz w:val="18"/>
                <w:szCs w:val="18"/>
              </w:rPr>
            </w:pPr>
          </w:p>
        </w:tc>
        <w:tc>
          <w:tcPr>
            <w:tcW w:w="881" w:type="dxa"/>
            <w:shd w:val="clear" w:color="auto" w:fill="auto"/>
            <w:vAlign w:val="center"/>
          </w:tcPr>
          <w:p w14:paraId="6C7857AF">
            <w:pPr>
              <w:jc w:val="right"/>
              <w:rPr>
                <w:sz w:val="18"/>
                <w:szCs w:val="18"/>
              </w:rPr>
            </w:pPr>
            <w:r>
              <w:rPr>
                <w:rFonts w:hint="eastAsia" w:ascii="宋体" w:hAnsi="宋体" w:eastAsia="宋体" w:cs="宋体"/>
                <w:sz w:val="13"/>
                <w:szCs w:val="13"/>
              </w:rPr>
              <w:t>259.66</w:t>
            </w:r>
          </w:p>
        </w:tc>
        <w:tc>
          <w:tcPr>
            <w:tcW w:w="881" w:type="dxa"/>
            <w:shd w:val="clear" w:color="auto" w:fill="auto"/>
            <w:vAlign w:val="center"/>
          </w:tcPr>
          <w:p w14:paraId="6B31DE9B">
            <w:pPr>
              <w:jc w:val="right"/>
              <w:rPr>
                <w:sz w:val="18"/>
                <w:szCs w:val="18"/>
              </w:rPr>
            </w:pPr>
          </w:p>
        </w:tc>
        <w:tc>
          <w:tcPr>
            <w:tcW w:w="881" w:type="dxa"/>
            <w:shd w:val="clear" w:color="auto" w:fill="auto"/>
            <w:vAlign w:val="center"/>
          </w:tcPr>
          <w:p w14:paraId="0F85DBCF">
            <w:pPr>
              <w:jc w:val="right"/>
              <w:rPr>
                <w:sz w:val="18"/>
                <w:szCs w:val="18"/>
              </w:rPr>
            </w:pPr>
          </w:p>
        </w:tc>
        <w:tc>
          <w:tcPr>
            <w:tcW w:w="881" w:type="dxa"/>
            <w:shd w:val="clear" w:color="auto" w:fill="auto"/>
            <w:vAlign w:val="center"/>
          </w:tcPr>
          <w:p w14:paraId="5A3829F3">
            <w:pPr>
              <w:jc w:val="right"/>
              <w:rPr>
                <w:sz w:val="18"/>
                <w:szCs w:val="18"/>
              </w:rPr>
            </w:pPr>
          </w:p>
        </w:tc>
        <w:tc>
          <w:tcPr>
            <w:tcW w:w="882" w:type="dxa"/>
            <w:shd w:val="clear" w:color="auto" w:fill="auto"/>
            <w:vAlign w:val="center"/>
          </w:tcPr>
          <w:p w14:paraId="101AF47F">
            <w:pPr>
              <w:jc w:val="right"/>
              <w:rPr>
                <w:sz w:val="18"/>
                <w:szCs w:val="18"/>
              </w:rPr>
            </w:pPr>
          </w:p>
        </w:tc>
        <w:tc>
          <w:tcPr>
            <w:tcW w:w="783" w:type="dxa"/>
            <w:shd w:val="clear" w:color="auto" w:fill="auto"/>
            <w:vAlign w:val="center"/>
          </w:tcPr>
          <w:p w14:paraId="506D0A0D">
            <w:pPr>
              <w:jc w:val="right"/>
              <w:rPr>
                <w:sz w:val="18"/>
                <w:szCs w:val="18"/>
              </w:rPr>
            </w:pPr>
          </w:p>
        </w:tc>
        <w:tc>
          <w:tcPr>
            <w:tcW w:w="981" w:type="dxa"/>
            <w:shd w:val="clear" w:color="auto" w:fill="auto"/>
            <w:vAlign w:val="center"/>
          </w:tcPr>
          <w:p w14:paraId="0C3A8329">
            <w:pPr>
              <w:jc w:val="right"/>
              <w:rPr>
                <w:sz w:val="18"/>
                <w:szCs w:val="18"/>
              </w:rPr>
            </w:pPr>
          </w:p>
        </w:tc>
        <w:tc>
          <w:tcPr>
            <w:tcW w:w="882" w:type="dxa"/>
            <w:shd w:val="clear" w:color="auto" w:fill="auto"/>
            <w:vAlign w:val="center"/>
          </w:tcPr>
          <w:p w14:paraId="34253405">
            <w:pPr>
              <w:jc w:val="right"/>
              <w:rPr>
                <w:sz w:val="18"/>
                <w:szCs w:val="18"/>
              </w:rPr>
            </w:pPr>
          </w:p>
        </w:tc>
      </w:tr>
      <w:tr w14:paraId="7CC39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89D9D9">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55E62FD8">
            <w:pPr>
              <w:jc w:val="center"/>
              <w:rPr>
                <w:sz w:val="18"/>
                <w:szCs w:val="18"/>
              </w:rPr>
            </w:pPr>
            <w:r>
              <w:rPr>
                <w:rFonts w:hint="eastAsia" w:ascii="宋体" w:hAnsi="宋体" w:eastAsia="宋体" w:cs="宋体"/>
                <w:sz w:val="13"/>
                <w:szCs w:val="13"/>
              </w:rPr>
              <w:t>19</w:t>
            </w:r>
          </w:p>
        </w:tc>
        <w:tc>
          <w:tcPr>
            <w:tcW w:w="331" w:type="dxa"/>
            <w:shd w:val="clear" w:color="auto" w:fill="auto"/>
            <w:vAlign w:val="center"/>
          </w:tcPr>
          <w:p w14:paraId="6CF0714D">
            <w:pPr>
              <w:jc w:val="center"/>
              <w:rPr>
                <w:sz w:val="18"/>
                <w:szCs w:val="18"/>
              </w:rPr>
            </w:pPr>
          </w:p>
        </w:tc>
        <w:tc>
          <w:tcPr>
            <w:tcW w:w="2073" w:type="dxa"/>
            <w:shd w:val="clear" w:color="auto" w:fill="auto"/>
            <w:vAlign w:val="center"/>
          </w:tcPr>
          <w:p w14:paraId="572BD0F3">
            <w:pPr>
              <w:jc w:val="left"/>
              <w:rPr>
                <w:sz w:val="18"/>
                <w:szCs w:val="18"/>
              </w:rPr>
            </w:pPr>
            <w:r>
              <w:rPr>
                <w:rFonts w:hint="eastAsia" w:ascii="宋体" w:hAnsi="宋体" w:eastAsia="宋体" w:cs="宋体"/>
                <w:sz w:val="13"/>
                <w:szCs w:val="13"/>
              </w:rPr>
              <w:t>最低生活保障</w:t>
            </w:r>
          </w:p>
        </w:tc>
        <w:tc>
          <w:tcPr>
            <w:tcW w:w="2073" w:type="dxa"/>
            <w:shd w:val="clear" w:color="auto" w:fill="auto"/>
            <w:vAlign w:val="center"/>
          </w:tcPr>
          <w:p w14:paraId="4377D902">
            <w:pPr>
              <w:jc w:val="left"/>
              <w:rPr>
                <w:sz w:val="18"/>
                <w:szCs w:val="18"/>
              </w:rPr>
            </w:pPr>
          </w:p>
        </w:tc>
        <w:tc>
          <w:tcPr>
            <w:tcW w:w="881" w:type="dxa"/>
            <w:shd w:val="clear" w:color="auto" w:fill="auto"/>
            <w:vAlign w:val="center"/>
          </w:tcPr>
          <w:p w14:paraId="19829F72">
            <w:pPr>
              <w:jc w:val="right"/>
              <w:rPr>
                <w:sz w:val="18"/>
                <w:szCs w:val="18"/>
              </w:rPr>
            </w:pPr>
            <w:r>
              <w:rPr>
                <w:rFonts w:hint="eastAsia" w:ascii="宋体" w:hAnsi="宋体" w:eastAsia="宋体" w:cs="宋体"/>
                <w:sz w:val="13"/>
                <w:szCs w:val="13"/>
              </w:rPr>
              <w:t>2,530.00</w:t>
            </w:r>
          </w:p>
        </w:tc>
        <w:tc>
          <w:tcPr>
            <w:tcW w:w="881" w:type="dxa"/>
            <w:shd w:val="clear" w:color="auto" w:fill="auto"/>
            <w:vAlign w:val="center"/>
          </w:tcPr>
          <w:p w14:paraId="1233EBE7">
            <w:pPr>
              <w:jc w:val="right"/>
              <w:rPr>
                <w:sz w:val="18"/>
                <w:szCs w:val="18"/>
              </w:rPr>
            </w:pPr>
          </w:p>
        </w:tc>
        <w:tc>
          <w:tcPr>
            <w:tcW w:w="881" w:type="dxa"/>
            <w:shd w:val="clear" w:color="auto" w:fill="auto"/>
            <w:vAlign w:val="center"/>
          </w:tcPr>
          <w:p w14:paraId="0B6E7EFB">
            <w:pPr>
              <w:jc w:val="right"/>
              <w:rPr>
                <w:sz w:val="18"/>
                <w:szCs w:val="18"/>
              </w:rPr>
            </w:pPr>
          </w:p>
        </w:tc>
        <w:tc>
          <w:tcPr>
            <w:tcW w:w="881" w:type="dxa"/>
            <w:shd w:val="clear" w:color="auto" w:fill="auto"/>
            <w:vAlign w:val="center"/>
          </w:tcPr>
          <w:p w14:paraId="3AB2B78D">
            <w:pPr>
              <w:jc w:val="right"/>
              <w:rPr>
                <w:sz w:val="18"/>
                <w:szCs w:val="18"/>
              </w:rPr>
            </w:pPr>
            <w:r>
              <w:rPr>
                <w:rFonts w:hint="eastAsia" w:ascii="宋体" w:hAnsi="宋体" w:eastAsia="宋体" w:cs="宋体"/>
                <w:sz w:val="13"/>
                <w:szCs w:val="13"/>
              </w:rPr>
              <w:t>2,530.00</w:t>
            </w:r>
          </w:p>
        </w:tc>
        <w:tc>
          <w:tcPr>
            <w:tcW w:w="881" w:type="dxa"/>
            <w:shd w:val="clear" w:color="auto" w:fill="auto"/>
            <w:vAlign w:val="center"/>
          </w:tcPr>
          <w:p w14:paraId="654D3A5F">
            <w:pPr>
              <w:jc w:val="right"/>
              <w:rPr>
                <w:sz w:val="18"/>
                <w:szCs w:val="18"/>
              </w:rPr>
            </w:pPr>
          </w:p>
        </w:tc>
        <w:tc>
          <w:tcPr>
            <w:tcW w:w="881" w:type="dxa"/>
            <w:shd w:val="clear" w:color="auto" w:fill="auto"/>
            <w:vAlign w:val="center"/>
          </w:tcPr>
          <w:p w14:paraId="662C436E">
            <w:pPr>
              <w:jc w:val="right"/>
              <w:rPr>
                <w:sz w:val="18"/>
                <w:szCs w:val="18"/>
              </w:rPr>
            </w:pPr>
          </w:p>
        </w:tc>
        <w:tc>
          <w:tcPr>
            <w:tcW w:w="881" w:type="dxa"/>
            <w:shd w:val="clear" w:color="auto" w:fill="auto"/>
            <w:vAlign w:val="center"/>
          </w:tcPr>
          <w:p w14:paraId="615728C8">
            <w:pPr>
              <w:jc w:val="right"/>
              <w:rPr>
                <w:sz w:val="18"/>
                <w:szCs w:val="18"/>
              </w:rPr>
            </w:pPr>
          </w:p>
        </w:tc>
        <w:tc>
          <w:tcPr>
            <w:tcW w:w="882" w:type="dxa"/>
            <w:shd w:val="clear" w:color="auto" w:fill="auto"/>
            <w:vAlign w:val="center"/>
          </w:tcPr>
          <w:p w14:paraId="00309DDD">
            <w:pPr>
              <w:jc w:val="right"/>
              <w:rPr>
                <w:sz w:val="18"/>
                <w:szCs w:val="18"/>
              </w:rPr>
            </w:pPr>
          </w:p>
        </w:tc>
        <w:tc>
          <w:tcPr>
            <w:tcW w:w="783" w:type="dxa"/>
            <w:shd w:val="clear" w:color="auto" w:fill="auto"/>
            <w:vAlign w:val="center"/>
          </w:tcPr>
          <w:p w14:paraId="55B5A9EE">
            <w:pPr>
              <w:jc w:val="right"/>
              <w:rPr>
                <w:sz w:val="18"/>
                <w:szCs w:val="18"/>
              </w:rPr>
            </w:pPr>
          </w:p>
        </w:tc>
        <w:tc>
          <w:tcPr>
            <w:tcW w:w="981" w:type="dxa"/>
            <w:shd w:val="clear" w:color="auto" w:fill="auto"/>
            <w:vAlign w:val="center"/>
          </w:tcPr>
          <w:p w14:paraId="0F69452C">
            <w:pPr>
              <w:jc w:val="right"/>
              <w:rPr>
                <w:sz w:val="18"/>
                <w:szCs w:val="18"/>
              </w:rPr>
            </w:pPr>
          </w:p>
        </w:tc>
        <w:tc>
          <w:tcPr>
            <w:tcW w:w="882" w:type="dxa"/>
            <w:shd w:val="clear" w:color="auto" w:fill="auto"/>
            <w:vAlign w:val="center"/>
          </w:tcPr>
          <w:p w14:paraId="2E74CCE6">
            <w:pPr>
              <w:jc w:val="right"/>
              <w:rPr>
                <w:sz w:val="18"/>
                <w:szCs w:val="18"/>
              </w:rPr>
            </w:pPr>
          </w:p>
        </w:tc>
      </w:tr>
      <w:tr w14:paraId="1DE77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C0DE99E">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067E89DD">
            <w:pPr>
              <w:jc w:val="center"/>
              <w:rPr>
                <w:sz w:val="18"/>
                <w:szCs w:val="18"/>
              </w:rPr>
            </w:pPr>
            <w:r>
              <w:rPr>
                <w:rFonts w:hint="eastAsia" w:ascii="宋体" w:hAnsi="宋体" w:eastAsia="宋体" w:cs="宋体"/>
                <w:sz w:val="13"/>
                <w:szCs w:val="13"/>
              </w:rPr>
              <w:t>19</w:t>
            </w:r>
          </w:p>
        </w:tc>
        <w:tc>
          <w:tcPr>
            <w:tcW w:w="331" w:type="dxa"/>
            <w:shd w:val="clear" w:color="auto" w:fill="auto"/>
            <w:vAlign w:val="center"/>
          </w:tcPr>
          <w:p w14:paraId="3EC22B99">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50D21C45">
            <w:pPr>
              <w:jc w:val="left"/>
              <w:rPr>
                <w:sz w:val="18"/>
                <w:szCs w:val="18"/>
              </w:rPr>
            </w:pPr>
            <w:r>
              <w:rPr>
                <w:rFonts w:hint="eastAsia" w:ascii="宋体" w:hAnsi="宋体" w:eastAsia="宋体" w:cs="宋体"/>
                <w:sz w:val="13"/>
                <w:szCs w:val="13"/>
              </w:rPr>
              <w:t>城市最低生活保障金支出</w:t>
            </w:r>
          </w:p>
        </w:tc>
        <w:tc>
          <w:tcPr>
            <w:tcW w:w="2073" w:type="dxa"/>
            <w:shd w:val="clear" w:color="auto" w:fill="auto"/>
            <w:vAlign w:val="center"/>
          </w:tcPr>
          <w:p w14:paraId="7E4171DD">
            <w:pPr>
              <w:jc w:val="left"/>
              <w:rPr>
                <w:sz w:val="18"/>
                <w:szCs w:val="18"/>
              </w:rPr>
            </w:pPr>
            <w:r>
              <w:rPr>
                <w:rFonts w:hint="eastAsia" w:ascii="宋体" w:hAnsi="宋体" w:eastAsia="宋体" w:cs="宋体"/>
                <w:sz w:val="13"/>
                <w:szCs w:val="13"/>
              </w:rPr>
              <w:t>吐市财社[2025]102号关于提前下达2026年中央财政困难群众救助补助资金预算的通知（中央第一批城市低保）</w:t>
            </w:r>
          </w:p>
        </w:tc>
        <w:tc>
          <w:tcPr>
            <w:tcW w:w="881" w:type="dxa"/>
            <w:shd w:val="clear" w:color="auto" w:fill="auto"/>
            <w:vAlign w:val="center"/>
          </w:tcPr>
          <w:p w14:paraId="32A333DA">
            <w:pPr>
              <w:jc w:val="right"/>
              <w:rPr>
                <w:sz w:val="18"/>
                <w:szCs w:val="18"/>
              </w:rPr>
            </w:pPr>
            <w:r>
              <w:rPr>
                <w:rFonts w:hint="eastAsia" w:ascii="宋体" w:hAnsi="宋体" w:eastAsia="宋体" w:cs="宋体"/>
                <w:sz w:val="13"/>
                <w:szCs w:val="13"/>
              </w:rPr>
              <w:t>360.00</w:t>
            </w:r>
          </w:p>
        </w:tc>
        <w:tc>
          <w:tcPr>
            <w:tcW w:w="881" w:type="dxa"/>
            <w:shd w:val="clear" w:color="auto" w:fill="auto"/>
            <w:vAlign w:val="center"/>
          </w:tcPr>
          <w:p w14:paraId="5AFED593">
            <w:pPr>
              <w:jc w:val="right"/>
              <w:rPr>
                <w:sz w:val="18"/>
                <w:szCs w:val="18"/>
              </w:rPr>
            </w:pPr>
          </w:p>
        </w:tc>
        <w:tc>
          <w:tcPr>
            <w:tcW w:w="881" w:type="dxa"/>
            <w:shd w:val="clear" w:color="auto" w:fill="auto"/>
            <w:vAlign w:val="center"/>
          </w:tcPr>
          <w:p w14:paraId="1487E017">
            <w:pPr>
              <w:jc w:val="right"/>
              <w:rPr>
                <w:sz w:val="18"/>
                <w:szCs w:val="18"/>
              </w:rPr>
            </w:pPr>
          </w:p>
        </w:tc>
        <w:tc>
          <w:tcPr>
            <w:tcW w:w="881" w:type="dxa"/>
            <w:shd w:val="clear" w:color="auto" w:fill="auto"/>
            <w:vAlign w:val="center"/>
          </w:tcPr>
          <w:p w14:paraId="412559E9">
            <w:pPr>
              <w:jc w:val="right"/>
              <w:rPr>
                <w:sz w:val="18"/>
                <w:szCs w:val="18"/>
              </w:rPr>
            </w:pPr>
            <w:r>
              <w:rPr>
                <w:rFonts w:hint="eastAsia" w:ascii="宋体" w:hAnsi="宋体" w:eastAsia="宋体" w:cs="宋体"/>
                <w:sz w:val="13"/>
                <w:szCs w:val="13"/>
              </w:rPr>
              <w:t>360.00</w:t>
            </w:r>
          </w:p>
        </w:tc>
        <w:tc>
          <w:tcPr>
            <w:tcW w:w="881" w:type="dxa"/>
            <w:shd w:val="clear" w:color="auto" w:fill="auto"/>
            <w:vAlign w:val="center"/>
          </w:tcPr>
          <w:p w14:paraId="58BA992A">
            <w:pPr>
              <w:jc w:val="right"/>
              <w:rPr>
                <w:sz w:val="18"/>
                <w:szCs w:val="18"/>
              </w:rPr>
            </w:pPr>
          </w:p>
        </w:tc>
        <w:tc>
          <w:tcPr>
            <w:tcW w:w="881" w:type="dxa"/>
            <w:shd w:val="clear" w:color="auto" w:fill="auto"/>
            <w:vAlign w:val="center"/>
          </w:tcPr>
          <w:p w14:paraId="51062CAE">
            <w:pPr>
              <w:jc w:val="right"/>
              <w:rPr>
                <w:sz w:val="18"/>
                <w:szCs w:val="18"/>
              </w:rPr>
            </w:pPr>
          </w:p>
        </w:tc>
        <w:tc>
          <w:tcPr>
            <w:tcW w:w="881" w:type="dxa"/>
            <w:shd w:val="clear" w:color="auto" w:fill="auto"/>
            <w:vAlign w:val="center"/>
          </w:tcPr>
          <w:p w14:paraId="3303FD47">
            <w:pPr>
              <w:jc w:val="right"/>
              <w:rPr>
                <w:sz w:val="18"/>
                <w:szCs w:val="18"/>
              </w:rPr>
            </w:pPr>
          </w:p>
        </w:tc>
        <w:tc>
          <w:tcPr>
            <w:tcW w:w="882" w:type="dxa"/>
            <w:shd w:val="clear" w:color="auto" w:fill="auto"/>
            <w:vAlign w:val="center"/>
          </w:tcPr>
          <w:p w14:paraId="58154509">
            <w:pPr>
              <w:jc w:val="right"/>
              <w:rPr>
                <w:sz w:val="18"/>
                <w:szCs w:val="18"/>
              </w:rPr>
            </w:pPr>
          </w:p>
        </w:tc>
        <w:tc>
          <w:tcPr>
            <w:tcW w:w="783" w:type="dxa"/>
            <w:shd w:val="clear" w:color="auto" w:fill="auto"/>
            <w:vAlign w:val="center"/>
          </w:tcPr>
          <w:p w14:paraId="5095BAF5">
            <w:pPr>
              <w:jc w:val="right"/>
              <w:rPr>
                <w:sz w:val="18"/>
                <w:szCs w:val="18"/>
              </w:rPr>
            </w:pPr>
          </w:p>
        </w:tc>
        <w:tc>
          <w:tcPr>
            <w:tcW w:w="981" w:type="dxa"/>
            <w:shd w:val="clear" w:color="auto" w:fill="auto"/>
            <w:vAlign w:val="center"/>
          </w:tcPr>
          <w:p w14:paraId="32630D7D">
            <w:pPr>
              <w:jc w:val="right"/>
              <w:rPr>
                <w:sz w:val="18"/>
                <w:szCs w:val="18"/>
              </w:rPr>
            </w:pPr>
          </w:p>
        </w:tc>
        <w:tc>
          <w:tcPr>
            <w:tcW w:w="882" w:type="dxa"/>
            <w:shd w:val="clear" w:color="auto" w:fill="auto"/>
            <w:vAlign w:val="center"/>
          </w:tcPr>
          <w:p w14:paraId="732637F8">
            <w:pPr>
              <w:jc w:val="right"/>
              <w:rPr>
                <w:sz w:val="18"/>
                <w:szCs w:val="18"/>
              </w:rPr>
            </w:pPr>
          </w:p>
        </w:tc>
      </w:tr>
      <w:tr w14:paraId="0D6FA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E797CBB">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72078D4D">
            <w:pPr>
              <w:jc w:val="center"/>
              <w:rPr>
                <w:sz w:val="18"/>
                <w:szCs w:val="18"/>
              </w:rPr>
            </w:pPr>
            <w:r>
              <w:rPr>
                <w:rFonts w:hint="eastAsia" w:ascii="宋体" w:hAnsi="宋体" w:eastAsia="宋体" w:cs="宋体"/>
                <w:sz w:val="13"/>
                <w:szCs w:val="13"/>
              </w:rPr>
              <w:t>19</w:t>
            </w:r>
          </w:p>
        </w:tc>
        <w:tc>
          <w:tcPr>
            <w:tcW w:w="331" w:type="dxa"/>
            <w:shd w:val="clear" w:color="auto" w:fill="auto"/>
            <w:vAlign w:val="center"/>
          </w:tcPr>
          <w:p w14:paraId="4DE398DB">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722DAC19">
            <w:pPr>
              <w:jc w:val="left"/>
              <w:rPr>
                <w:sz w:val="18"/>
                <w:szCs w:val="18"/>
              </w:rPr>
            </w:pPr>
            <w:r>
              <w:rPr>
                <w:rFonts w:hint="eastAsia" w:ascii="宋体" w:hAnsi="宋体" w:eastAsia="宋体" w:cs="宋体"/>
                <w:sz w:val="13"/>
                <w:szCs w:val="13"/>
              </w:rPr>
              <w:t>城市最低生活保障金支出</w:t>
            </w:r>
          </w:p>
        </w:tc>
        <w:tc>
          <w:tcPr>
            <w:tcW w:w="2073" w:type="dxa"/>
            <w:shd w:val="clear" w:color="auto" w:fill="auto"/>
            <w:vAlign w:val="center"/>
          </w:tcPr>
          <w:p w14:paraId="61A64637">
            <w:pPr>
              <w:jc w:val="left"/>
              <w:rPr>
                <w:sz w:val="18"/>
                <w:szCs w:val="18"/>
              </w:rPr>
            </w:pPr>
            <w:r>
              <w:rPr>
                <w:rFonts w:hint="eastAsia" w:ascii="宋体" w:hAnsi="宋体" w:eastAsia="宋体" w:cs="宋体"/>
                <w:sz w:val="13"/>
                <w:szCs w:val="13"/>
              </w:rPr>
              <w:t>2026年城市低保救助补助资金（县级配套）</w:t>
            </w:r>
          </w:p>
        </w:tc>
        <w:tc>
          <w:tcPr>
            <w:tcW w:w="881" w:type="dxa"/>
            <w:shd w:val="clear" w:color="auto" w:fill="auto"/>
            <w:vAlign w:val="center"/>
          </w:tcPr>
          <w:p w14:paraId="0D07628E">
            <w:pPr>
              <w:jc w:val="right"/>
              <w:rPr>
                <w:sz w:val="18"/>
                <w:szCs w:val="18"/>
              </w:rPr>
            </w:pPr>
            <w:r>
              <w:rPr>
                <w:rFonts w:hint="eastAsia" w:ascii="宋体" w:hAnsi="宋体" w:eastAsia="宋体" w:cs="宋体"/>
                <w:sz w:val="13"/>
                <w:szCs w:val="13"/>
              </w:rPr>
              <w:t>210.00</w:t>
            </w:r>
          </w:p>
        </w:tc>
        <w:tc>
          <w:tcPr>
            <w:tcW w:w="881" w:type="dxa"/>
            <w:shd w:val="clear" w:color="auto" w:fill="auto"/>
            <w:vAlign w:val="center"/>
          </w:tcPr>
          <w:p w14:paraId="012A37A6">
            <w:pPr>
              <w:jc w:val="right"/>
              <w:rPr>
                <w:sz w:val="18"/>
                <w:szCs w:val="18"/>
              </w:rPr>
            </w:pPr>
          </w:p>
        </w:tc>
        <w:tc>
          <w:tcPr>
            <w:tcW w:w="881" w:type="dxa"/>
            <w:shd w:val="clear" w:color="auto" w:fill="auto"/>
            <w:vAlign w:val="center"/>
          </w:tcPr>
          <w:p w14:paraId="61893AAA">
            <w:pPr>
              <w:jc w:val="right"/>
              <w:rPr>
                <w:sz w:val="18"/>
                <w:szCs w:val="18"/>
              </w:rPr>
            </w:pPr>
          </w:p>
        </w:tc>
        <w:tc>
          <w:tcPr>
            <w:tcW w:w="881" w:type="dxa"/>
            <w:shd w:val="clear" w:color="auto" w:fill="auto"/>
            <w:vAlign w:val="center"/>
          </w:tcPr>
          <w:p w14:paraId="4097CD6D">
            <w:pPr>
              <w:jc w:val="right"/>
              <w:rPr>
                <w:sz w:val="18"/>
                <w:szCs w:val="18"/>
              </w:rPr>
            </w:pPr>
            <w:r>
              <w:rPr>
                <w:rFonts w:hint="eastAsia" w:ascii="宋体" w:hAnsi="宋体" w:eastAsia="宋体" w:cs="宋体"/>
                <w:sz w:val="13"/>
                <w:szCs w:val="13"/>
              </w:rPr>
              <w:t>210.00</w:t>
            </w:r>
          </w:p>
        </w:tc>
        <w:tc>
          <w:tcPr>
            <w:tcW w:w="881" w:type="dxa"/>
            <w:shd w:val="clear" w:color="auto" w:fill="auto"/>
            <w:vAlign w:val="center"/>
          </w:tcPr>
          <w:p w14:paraId="2C4EA3DD">
            <w:pPr>
              <w:jc w:val="right"/>
              <w:rPr>
                <w:sz w:val="18"/>
                <w:szCs w:val="18"/>
              </w:rPr>
            </w:pPr>
          </w:p>
        </w:tc>
        <w:tc>
          <w:tcPr>
            <w:tcW w:w="881" w:type="dxa"/>
            <w:shd w:val="clear" w:color="auto" w:fill="auto"/>
            <w:vAlign w:val="center"/>
          </w:tcPr>
          <w:p w14:paraId="116029B9">
            <w:pPr>
              <w:jc w:val="right"/>
              <w:rPr>
                <w:sz w:val="18"/>
                <w:szCs w:val="18"/>
              </w:rPr>
            </w:pPr>
          </w:p>
        </w:tc>
        <w:tc>
          <w:tcPr>
            <w:tcW w:w="881" w:type="dxa"/>
            <w:shd w:val="clear" w:color="auto" w:fill="auto"/>
            <w:vAlign w:val="center"/>
          </w:tcPr>
          <w:p w14:paraId="74ED3189">
            <w:pPr>
              <w:jc w:val="right"/>
              <w:rPr>
                <w:sz w:val="18"/>
                <w:szCs w:val="18"/>
              </w:rPr>
            </w:pPr>
          </w:p>
        </w:tc>
        <w:tc>
          <w:tcPr>
            <w:tcW w:w="882" w:type="dxa"/>
            <w:shd w:val="clear" w:color="auto" w:fill="auto"/>
            <w:vAlign w:val="center"/>
          </w:tcPr>
          <w:p w14:paraId="1B510DFC">
            <w:pPr>
              <w:jc w:val="right"/>
              <w:rPr>
                <w:sz w:val="18"/>
                <w:szCs w:val="18"/>
              </w:rPr>
            </w:pPr>
          </w:p>
        </w:tc>
        <w:tc>
          <w:tcPr>
            <w:tcW w:w="783" w:type="dxa"/>
            <w:shd w:val="clear" w:color="auto" w:fill="auto"/>
            <w:vAlign w:val="center"/>
          </w:tcPr>
          <w:p w14:paraId="7659A297">
            <w:pPr>
              <w:jc w:val="right"/>
              <w:rPr>
                <w:sz w:val="18"/>
                <w:szCs w:val="18"/>
              </w:rPr>
            </w:pPr>
          </w:p>
        </w:tc>
        <w:tc>
          <w:tcPr>
            <w:tcW w:w="981" w:type="dxa"/>
            <w:shd w:val="clear" w:color="auto" w:fill="auto"/>
            <w:vAlign w:val="center"/>
          </w:tcPr>
          <w:p w14:paraId="76AD2783">
            <w:pPr>
              <w:jc w:val="right"/>
              <w:rPr>
                <w:sz w:val="18"/>
                <w:szCs w:val="18"/>
              </w:rPr>
            </w:pPr>
          </w:p>
        </w:tc>
        <w:tc>
          <w:tcPr>
            <w:tcW w:w="882" w:type="dxa"/>
            <w:shd w:val="clear" w:color="auto" w:fill="auto"/>
            <w:vAlign w:val="center"/>
          </w:tcPr>
          <w:p w14:paraId="5864E0A6">
            <w:pPr>
              <w:jc w:val="right"/>
              <w:rPr>
                <w:sz w:val="18"/>
                <w:szCs w:val="18"/>
              </w:rPr>
            </w:pPr>
          </w:p>
        </w:tc>
      </w:tr>
      <w:tr w14:paraId="76F73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101EF41">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1890C698">
            <w:pPr>
              <w:jc w:val="center"/>
              <w:rPr>
                <w:sz w:val="18"/>
                <w:szCs w:val="18"/>
              </w:rPr>
            </w:pPr>
            <w:r>
              <w:rPr>
                <w:rFonts w:hint="eastAsia" w:ascii="宋体" w:hAnsi="宋体" w:eastAsia="宋体" w:cs="宋体"/>
                <w:sz w:val="13"/>
                <w:szCs w:val="13"/>
              </w:rPr>
              <w:t>19</w:t>
            </w:r>
          </w:p>
        </w:tc>
        <w:tc>
          <w:tcPr>
            <w:tcW w:w="331" w:type="dxa"/>
            <w:shd w:val="clear" w:color="auto" w:fill="auto"/>
            <w:vAlign w:val="center"/>
          </w:tcPr>
          <w:p w14:paraId="6D9F78A5">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D092869">
            <w:pPr>
              <w:jc w:val="left"/>
              <w:rPr>
                <w:sz w:val="18"/>
                <w:szCs w:val="18"/>
              </w:rPr>
            </w:pPr>
            <w:r>
              <w:rPr>
                <w:rFonts w:hint="eastAsia" w:ascii="宋体" w:hAnsi="宋体" w:eastAsia="宋体" w:cs="宋体"/>
                <w:sz w:val="13"/>
                <w:szCs w:val="13"/>
              </w:rPr>
              <w:t>农村最低生活保障金支出</w:t>
            </w:r>
          </w:p>
        </w:tc>
        <w:tc>
          <w:tcPr>
            <w:tcW w:w="2073" w:type="dxa"/>
            <w:shd w:val="clear" w:color="auto" w:fill="auto"/>
            <w:vAlign w:val="center"/>
          </w:tcPr>
          <w:p w14:paraId="57BAE345">
            <w:pPr>
              <w:jc w:val="left"/>
              <w:rPr>
                <w:sz w:val="18"/>
                <w:szCs w:val="18"/>
              </w:rPr>
            </w:pPr>
            <w:r>
              <w:rPr>
                <w:rFonts w:hint="eastAsia" w:ascii="宋体" w:hAnsi="宋体" w:eastAsia="宋体" w:cs="宋体"/>
                <w:sz w:val="13"/>
                <w:szCs w:val="13"/>
              </w:rPr>
              <w:t>吐市财社[2025]102号关于提前下达2026年中央财政困难群众救助补助资金预算的通知（中央第一 批农村低保）</w:t>
            </w:r>
          </w:p>
        </w:tc>
        <w:tc>
          <w:tcPr>
            <w:tcW w:w="881" w:type="dxa"/>
            <w:shd w:val="clear" w:color="auto" w:fill="auto"/>
            <w:vAlign w:val="center"/>
          </w:tcPr>
          <w:p w14:paraId="19A5DCE9">
            <w:pPr>
              <w:jc w:val="right"/>
              <w:rPr>
                <w:sz w:val="18"/>
                <w:szCs w:val="18"/>
              </w:rPr>
            </w:pPr>
            <w:r>
              <w:rPr>
                <w:rFonts w:hint="eastAsia" w:ascii="宋体" w:hAnsi="宋体" w:eastAsia="宋体" w:cs="宋体"/>
                <w:sz w:val="13"/>
                <w:szCs w:val="13"/>
              </w:rPr>
              <w:t>1,240.00</w:t>
            </w:r>
          </w:p>
        </w:tc>
        <w:tc>
          <w:tcPr>
            <w:tcW w:w="881" w:type="dxa"/>
            <w:shd w:val="clear" w:color="auto" w:fill="auto"/>
            <w:vAlign w:val="center"/>
          </w:tcPr>
          <w:p w14:paraId="6EB556FB">
            <w:pPr>
              <w:jc w:val="right"/>
              <w:rPr>
                <w:sz w:val="18"/>
                <w:szCs w:val="18"/>
              </w:rPr>
            </w:pPr>
          </w:p>
        </w:tc>
        <w:tc>
          <w:tcPr>
            <w:tcW w:w="881" w:type="dxa"/>
            <w:shd w:val="clear" w:color="auto" w:fill="auto"/>
            <w:vAlign w:val="center"/>
          </w:tcPr>
          <w:p w14:paraId="318F8D8E">
            <w:pPr>
              <w:jc w:val="right"/>
              <w:rPr>
                <w:sz w:val="18"/>
                <w:szCs w:val="18"/>
              </w:rPr>
            </w:pPr>
          </w:p>
        </w:tc>
        <w:tc>
          <w:tcPr>
            <w:tcW w:w="881" w:type="dxa"/>
            <w:shd w:val="clear" w:color="auto" w:fill="auto"/>
            <w:vAlign w:val="center"/>
          </w:tcPr>
          <w:p w14:paraId="03D95A3B">
            <w:pPr>
              <w:jc w:val="right"/>
              <w:rPr>
                <w:sz w:val="18"/>
                <w:szCs w:val="18"/>
              </w:rPr>
            </w:pPr>
            <w:r>
              <w:rPr>
                <w:rFonts w:hint="eastAsia" w:ascii="宋体" w:hAnsi="宋体" w:eastAsia="宋体" w:cs="宋体"/>
                <w:sz w:val="13"/>
                <w:szCs w:val="13"/>
              </w:rPr>
              <w:t>1,240.00</w:t>
            </w:r>
          </w:p>
        </w:tc>
        <w:tc>
          <w:tcPr>
            <w:tcW w:w="881" w:type="dxa"/>
            <w:shd w:val="clear" w:color="auto" w:fill="auto"/>
            <w:vAlign w:val="center"/>
          </w:tcPr>
          <w:p w14:paraId="53D0D2D2">
            <w:pPr>
              <w:jc w:val="right"/>
              <w:rPr>
                <w:sz w:val="18"/>
                <w:szCs w:val="18"/>
              </w:rPr>
            </w:pPr>
          </w:p>
        </w:tc>
        <w:tc>
          <w:tcPr>
            <w:tcW w:w="881" w:type="dxa"/>
            <w:shd w:val="clear" w:color="auto" w:fill="auto"/>
            <w:vAlign w:val="center"/>
          </w:tcPr>
          <w:p w14:paraId="3835A6D5">
            <w:pPr>
              <w:jc w:val="right"/>
              <w:rPr>
                <w:sz w:val="18"/>
                <w:szCs w:val="18"/>
              </w:rPr>
            </w:pPr>
          </w:p>
        </w:tc>
        <w:tc>
          <w:tcPr>
            <w:tcW w:w="881" w:type="dxa"/>
            <w:shd w:val="clear" w:color="auto" w:fill="auto"/>
            <w:vAlign w:val="center"/>
          </w:tcPr>
          <w:p w14:paraId="61F43D0E">
            <w:pPr>
              <w:jc w:val="right"/>
              <w:rPr>
                <w:sz w:val="18"/>
                <w:szCs w:val="18"/>
              </w:rPr>
            </w:pPr>
          </w:p>
        </w:tc>
        <w:tc>
          <w:tcPr>
            <w:tcW w:w="882" w:type="dxa"/>
            <w:shd w:val="clear" w:color="auto" w:fill="auto"/>
            <w:vAlign w:val="center"/>
          </w:tcPr>
          <w:p w14:paraId="66DF750F">
            <w:pPr>
              <w:jc w:val="right"/>
              <w:rPr>
                <w:sz w:val="18"/>
                <w:szCs w:val="18"/>
              </w:rPr>
            </w:pPr>
          </w:p>
        </w:tc>
        <w:tc>
          <w:tcPr>
            <w:tcW w:w="783" w:type="dxa"/>
            <w:shd w:val="clear" w:color="auto" w:fill="auto"/>
            <w:vAlign w:val="center"/>
          </w:tcPr>
          <w:p w14:paraId="22CF4CFD">
            <w:pPr>
              <w:jc w:val="right"/>
              <w:rPr>
                <w:sz w:val="18"/>
                <w:szCs w:val="18"/>
              </w:rPr>
            </w:pPr>
          </w:p>
        </w:tc>
        <w:tc>
          <w:tcPr>
            <w:tcW w:w="981" w:type="dxa"/>
            <w:shd w:val="clear" w:color="auto" w:fill="auto"/>
            <w:vAlign w:val="center"/>
          </w:tcPr>
          <w:p w14:paraId="26BF50BB">
            <w:pPr>
              <w:jc w:val="right"/>
              <w:rPr>
                <w:sz w:val="18"/>
                <w:szCs w:val="18"/>
              </w:rPr>
            </w:pPr>
          </w:p>
        </w:tc>
        <w:tc>
          <w:tcPr>
            <w:tcW w:w="882" w:type="dxa"/>
            <w:shd w:val="clear" w:color="auto" w:fill="auto"/>
            <w:vAlign w:val="center"/>
          </w:tcPr>
          <w:p w14:paraId="418E9D33">
            <w:pPr>
              <w:jc w:val="right"/>
              <w:rPr>
                <w:sz w:val="18"/>
                <w:szCs w:val="18"/>
              </w:rPr>
            </w:pPr>
          </w:p>
        </w:tc>
      </w:tr>
      <w:tr w14:paraId="6C517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8A97B59">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27DE9A24">
            <w:pPr>
              <w:jc w:val="center"/>
              <w:rPr>
                <w:sz w:val="18"/>
                <w:szCs w:val="18"/>
              </w:rPr>
            </w:pPr>
            <w:r>
              <w:rPr>
                <w:rFonts w:hint="eastAsia" w:ascii="宋体" w:hAnsi="宋体" w:eastAsia="宋体" w:cs="宋体"/>
                <w:sz w:val="13"/>
                <w:szCs w:val="13"/>
              </w:rPr>
              <w:t>19</w:t>
            </w:r>
          </w:p>
        </w:tc>
        <w:tc>
          <w:tcPr>
            <w:tcW w:w="331" w:type="dxa"/>
            <w:shd w:val="clear" w:color="auto" w:fill="auto"/>
            <w:vAlign w:val="center"/>
          </w:tcPr>
          <w:p w14:paraId="3C136A59">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4AB3571B">
            <w:pPr>
              <w:jc w:val="left"/>
              <w:rPr>
                <w:sz w:val="18"/>
                <w:szCs w:val="18"/>
              </w:rPr>
            </w:pPr>
            <w:r>
              <w:rPr>
                <w:rFonts w:hint="eastAsia" w:ascii="宋体" w:hAnsi="宋体" w:eastAsia="宋体" w:cs="宋体"/>
                <w:sz w:val="13"/>
                <w:szCs w:val="13"/>
              </w:rPr>
              <w:t>农村最低生活保障金支出</w:t>
            </w:r>
          </w:p>
        </w:tc>
        <w:tc>
          <w:tcPr>
            <w:tcW w:w="2073" w:type="dxa"/>
            <w:shd w:val="clear" w:color="auto" w:fill="auto"/>
            <w:vAlign w:val="center"/>
          </w:tcPr>
          <w:p w14:paraId="24AFE02B">
            <w:pPr>
              <w:jc w:val="left"/>
              <w:rPr>
                <w:sz w:val="18"/>
                <w:szCs w:val="18"/>
              </w:rPr>
            </w:pPr>
            <w:r>
              <w:rPr>
                <w:rFonts w:hint="eastAsia" w:ascii="宋体" w:hAnsi="宋体" w:eastAsia="宋体" w:cs="宋体"/>
                <w:sz w:val="13"/>
                <w:szCs w:val="13"/>
              </w:rPr>
              <w:t>2026年农村低保救助补助资金（县级配套资金）</w:t>
            </w:r>
          </w:p>
        </w:tc>
        <w:tc>
          <w:tcPr>
            <w:tcW w:w="881" w:type="dxa"/>
            <w:shd w:val="clear" w:color="auto" w:fill="auto"/>
            <w:vAlign w:val="center"/>
          </w:tcPr>
          <w:p w14:paraId="7DB59BE6">
            <w:pPr>
              <w:jc w:val="right"/>
              <w:rPr>
                <w:sz w:val="18"/>
                <w:szCs w:val="18"/>
              </w:rPr>
            </w:pPr>
            <w:r>
              <w:rPr>
                <w:rFonts w:hint="eastAsia" w:ascii="宋体" w:hAnsi="宋体" w:eastAsia="宋体" w:cs="宋体"/>
                <w:sz w:val="13"/>
                <w:szCs w:val="13"/>
              </w:rPr>
              <w:t>720.00</w:t>
            </w:r>
          </w:p>
        </w:tc>
        <w:tc>
          <w:tcPr>
            <w:tcW w:w="881" w:type="dxa"/>
            <w:shd w:val="clear" w:color="auto" w:fill="auto"/>
            <w:vAlign w:val="center"/>
          </w:tcPr>
          <w:p w14:paraId="3DD41874">
            <w:pPr>
              <w:jc w:val="right"/>
              <w:rPr>
                <w:sz w:val="18"/>
                <w:szCs w:val="18"/>
              </w:rPr>
            </w:pPr>
          </w:p>
        </w:tc>
        <w:tc>
          <w:tcPr>
            <w:tcW w:w="881" w:type="dxa"/>
            <w:shd w:val="clear" w:color="auto" w:fill="auto"/>
            <w:vAlign w:val="center"/>
          </w:tcPr>
          <w:p w14:paraId="0B14E29F">
            <w:pPr>
              <w:jc w:val="right"/>
              <w:rPr>
                <w:sz w:val="18"/>
                <w:szCs w:val="18"/>
              </w:rPr>
            </w:pPr>
          </w:p>
        </w:tc>
        <w:tc>
          <w:tcPr>
            <w:tcW w:w="881" w:type="dxa"/>
            <w:shd w:val="clear" w:color="auto" w:fill="auto"/>
            <w:vAlign w:val="center"/>
          </w:tcPr>
          <w:p w14:paraId="70A85CBF">
            <w:pPr>
              <w:jc w:val="right"/>
              <w:rPr>
                <w:sz w:val="18"/>
                <w:szCs w:val="18"/>
              </w:rPr>
            </w:pPr>
            <w:r>
              <w:rPr>
                <w:rFonts w:hint="eastAsia" w:ascii="宋体" w:hAnsi="宋体" w:eastAsia="宋体" w:cs="宋体"/>
                <w:sz w:val="13"/>
                <w:szCs w:val="13"/>
              </w:rPr>
              <w:t>720.00</w:t>
            </w:r>
          </w:p>
        </w:tc>
        <w:tc>
          <w:tcPr>
            <w:tcW w:w="881" w:type="dxa"/>
            <w:shd w:val="clear" w:color="auto" w:fill="auto"/>
            <w:vAlign w:val="center"/>
          </w:tcPr>
          <w:p w14:paraId="174CD826">
            <w:pPr>
              <w:jc w:val="right"/>
              <w:rPr>
                <w:sz w:val="18"/>
                <w:szCs w:val="18"/>
              </w:rPr>
            </w:pPr>
          </w:p>
        </w:tc>
        <w:tc>
          <w:tcPr>
            <w:tcW w:w="881" w:type="dxa"/>
            <w:shd w:val="clear" w:color="auto" w:fill="auto"/>
            <w:vAlign w:val="center"/>
          </w:tcPr>
          <w:p w14:paraId="06A8D184">
            <w:pPr>
              <w:jc w:val="right"/>
              <w:rPr>
                <w:sz w:val="18"/>
                <w:szCs w:val="18"/>
              </w:rPr>
            </w:pPr>
          </w:p>
        </w:tc>
        <w:tc>
          <w:tcPr>
            <w:tcW w:w="881" w:type="dxa"/>
            <w:shd w:val="clear" w:color="auto" w:fill="auto"/>
            <w:vAlign w:val="center"/>
          </w:tcPr>
          <w:p w14:paraId="2BE88C06">
            <w:pPr>
              <w:jc w:val="right"/>
              <w:rPr>
                <w:sz w:val="18"/>
                <w:szCs w:val="18"/>
              </w:rPr>
            </w:pPr>
          </w:p>
        </w:tc>
        <w:tc>
          <w:tcPr>
            <w:tcW w:w="882" w:type="dxa"/>
            <w:shd w:val="clear" w:color="auto" w:fill="auto"/>
            <w:vAlign w:val="center"/>
          </w:tcPr>
          <w:p w14:paraId="234C32B9">
            <w:pPr>
              <w:jc w:val="right"/>
              <w:rPr>
                <w:sz w:val="18"/>
                <w:szCs w:val="18"/>
              </w:rPr>
            </w:pPr>
          </w:p>
        </w:tc>
        <w:tc>
          <w:tcPr>
            <w:tcW w:w="783" w:type="dxa"/>
            <w:shd w:val="clear" w:color="auto" w:fill="auto"/>
            <w:vAlign w:val="center"/>
          </w:tcPr>
          <w:p w14:paraId="70DA1407">
            <w:pPr>
              <w:jc w:val="right"/>
              <w:rPr>
                <w:sz w:val="18"/>
                <w:szCs w:val="18"/>
              </w:rPr>
            </w:pPr>
          </w:p>
        </w:tc>
        <w:tc>
          <w:tcPr>
            <w:tcW w:w="981" w:type="dxa"/>
            <w:shd w:val="clear" w:color="auto" w:fill="auto"/>
            <w:vAlign w:val="center"/>
          </w:tcPr>
          <w:p w14:paraId="561BC02C">
            <w:pPr>
              <w:jc w:val="right"/>
              <w:rPr>
                <w:sz w:val="18"/>
                <w:szCs w:val="18"/>
              </w:rPr>
            </w:pPr>
          </w:p>
        </w:tc>
        <w:tc>
          <w:tcPr>
            <w:tcW w:w="882" w:type="dxa"/>
            <w:shd w:val="clear" w:color="auto" w:fill="auto"/>
            <w:vAlign w:val="center"/>
          </w:tcPr>
          <w:p w14:paraId="29FC547E">
            <w:pPr>
              <w:jc w:val="right"/>
              <w:rPr>
                <w:sz w:val="18"/>
                <w:szCs w:val="18"/>
              </w:rPr>
            </w:pPr>
          </w:p>
        </w:tc>
      </w:tr>
      <w:tr w14:paraId="6A7AD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29AAEEB4">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2C3F43E5">
            <w:pPr>
              <w:jc w:val="center"/>
              <w:rPr>
                <w:sz w:val="18"/>
                <w:szCs w:val="18"/>
              </w:rPr>
            </w:pPr>
            <w:r>
              <w:rPr>
                <w:rFonts w:hint="eastAsia" w:ascii="宋体" w:hAnsi="宋体" w:eastAsia="宋体" w:cs="宋体"/>
                <w:sz w:val="13"/>
                <w:szCs w:val="13"/>
              </w:rPr>
              <w:t>20</w:t>
            </w:r>
          </w:p>
        </w:tc>
        <w:tc>
          <w:tcPr>
            <w:tcW w:w="331" w:type="dxa"/>
            <w:shd w:val="clear" w:color="auto" w:fill="auto"/>
            <w:vAlign w:val="center"/>
          </w:tcPr>
          <w:p w14:paraId="20D84172">
            <w:pPr>
              <w:jc w:val="center"/>
              <w:rPr>
                <w:sz w:val="18"/>
                <w:szCs w:val="18"/>
              </w:rPr>
            </w:pPr>
          </w:p>
        </w:tc>
        <w:tc>
          <w:tcPr>
            <w:tcW w:w="2073" w:type="dxa"/>
            <w:shd w:val="clear" w:color="auto" w:fill="auto"/>
            <w:vAlign w:val="center"/>
          </w:tcPr>
          <w:p w14:paraId="05D5EBED">
            <w:pPr>
              <w:jc w:val="left"/>
              <w:rPr>
                <w:sz w:val="18"/>
                <w:szCs w:val="18"/>
              </w:rPr>
            </w:pPr>
            <w:r>
              <w:rPr>
                <w:rFonts w:hint="eastAsia" w:ascii="宋体" w:hAnsi="宋体" w:eastAsia="宋体" w:cs="宋体"/>
                <w:sz w:val="13"/>
                <w:szCs w:val="13"/>
              </w:rPr>
              <w:t>临时救助</w:t>
            </w:r>
          </w:p>
        </w:tc>
        <w:tc>
          <w:tcPr>
            <w:tcW w:w="2073" w:type="dxa"/>
            <w:shd w:val="clear" w:color="auto" w:fill="auto"/>
            <w:vAlign w:val="center"/>
          </w:tcPr>
          <w:p w14:paraId="5CBD2D5D">
            <w:pPr>
              <w:jc w:val="left"/>
              <w:rPr>
                <w:sz w:val="18"/>
                <w:szCs w:val="18"/>
              </w:rPr>
            </w:pPr>
          </w:p>
        </w:tc>
        <w:tc>
          <w:tcPr>
            <w:tcW w:w="881" w:type="dxa"/>
            <w:shd w:val="clear" w:color="auto" w:fill="auto"/>
            <w:vAlign w:val="center"/>
          </w:tcPr>
          <w:p w14:paraId="6D9FB123">
            <w:pPr>
              <w:jc w:val="right"/>
              <w:rPr>
                <w:sz w:val="18"/>
                <w:szCs w:val="18"/>
              </w:rPr>
            </w:pPr>
            <w:r>
              <w:rPr>
                <w:rFonts w:hint="eastAsia" w:ascii="宋体" w:hAnsi="宋体" w:eastAsia="宋体" w:cs="宋体"/>
                <w:sz w:val="13"/>
                <w:szCs w:val="13"/>
              </w:rPr>
              <w:t>189.00</w:t>
            </w:r>
          </w:p>
        </w:tc>
        <w:tc>
          <w:tcPr>
            <w:tcW w:w="881" w:type="dxa"/>
            <w:shd w:val="clear" w:color="auto" w:fill="auto"/>
            <w:vAlign w:val="center"/>
          </w:tcPr>
          <w:p w14:paraId="49BF125A">
            <w:pPr>
              <w:jc w:val="right"/>
              <w:rPr>
                <w:sz w:val="18"/>
                <w:szCs w:val="18"/>
              </w:rPr>
            </w:pPr>
          </w:p>
        </w:tc>
        <w:tc>
          <w:tcPr>
            <w:tcW w:w="881" w:type="dxa"/>
            <w:shd w:val="clear" w:color="auto" w:fill="auto"/>
            <w:vAlign w:val="center"/>
          </w:tcPr>
          <w:p w14:paraId="620001E6">
            <w:pPr>
              <w:jc w:val="right"/>
              <w:rPr>
                <w:sz w:val="18"/>
                <w:szCs w:val="18"/>
              </w:rPr>
            </w:pPr>
          </w:p>
        </w:tc>
        <w:tc>
          <w:tcPr>
            <w:tcW w:w="881" w:type="dxa"/>
            <w:shd w:val="clear" w:color="auto" w:fill="auto"/>
            <w:vAlign w:val="center"/>
          </w:tcPr>
          <w:p w14:paraId="23B3B6CE">
            <w:pPr>
              <w:jc w:val="right"/>
              <w:rPr>
                <w:sz w:val="18"/>
                <w:szCs w:val="18"/>
              </w:rPr>
            </w:pPr>
            <w:r>
              <w:rPr>
                <w:rFonts w:hint="eastAsia" w:ascii="宋体" w:hAnsi="宋体" w:eastAsia="宋体" w:cs="宋体"/>
                <w:sz w:val="13"/>
                <w:szCs w:val="13"/>
              </w:rPr>
              <w:t>189.00</w:t>
            </w:r>
          </w:p>
        </w:tc>
        <w:tc>
          <w:tcPr>
            <w:tcW w:w="881" w:type="dxa"/>
            <w:shd w:val="clear" w:color="auto" w:fill="auto"/>
            <w:vAlign w:val="center"/>
          </w:tcPr>
          <w:p w14:paraId="0EDEE945">
            <w:pPr>
              <w:jc w:val="right"/>
              <w:rPr>
                <w:sz w:val="18"/>
                <w:szCs w:val="18"/>
              </w:rPr>
            </w:pPr>
          </w:p>
        </w:tc>
        <w:tc>
          <w:tcPr>
            <w:tcW w:w="881" w:type="dxa"/>
            <w:shd w:val="clear" w:color="auto" w:fill="auto"/>
            <w:vAlign w:val="center"/>
          </w:tcPr>
          <w:p w14:paraId="42D913D5">
            <w:pPr>
              <w:jc w:val="right"/>
              <w:rPr>
                <w:sz w:val="18"/>
                <w:szCs w:val="18"/>
              </w:rPr>
            </w:pPr>
          </w:p>
        </w:tc>
        <w:tc>
          <w:tcPr>
            <w:tcW w:w="881" w:type="dxa"/>
            <w:shd w:val="clear" w:color="auto" w:fill="auto"/>
            <w:vAlign w:val="center"/>
          </w:tcPr>
          <w:p w14:paraId="1456C323">
            <w:pPr>
              <w:jc w:val="right"/>
              <w:rPr>
                <w:sz w:val="18"/>
                <w:szCs w:val="18"/>
              </w:rPr>
            </w:pPr>
          </w:p>
        </w:tc>
        <w:tc>
          <w:tcPr>
            <w:tcW w:w="882" w:type="dxa"/>
            <w:shd w:val="clear" w:color="auto" w:fill="auto"/>
            <w:vAlign w:val="center"/>
          </w:tcPr>
          <w:p w14:paraId="5B8ABC30">
            <w:pPr>
              <w:jc w:val="right"/>
              <w:rPr>
                <w:sz w:val="18"/>
                <w:szCs w:val="18"/>
              </w:rPr>
            </w:pPr>
          </w:p>
        </w:tc>
        <w:tc>
          <w:tcPr>
            <w:tcW w:w="783" w:type="dxa"/>
            <w:shd w:val="clear" w:color="auto" w:fill="auto"/>
            <w:vAlign w:val="center"/>
          </w:tcPr>
          <w:p w14:paraId="5C498B02">
            <w:pPr>
              <w:jc w:val="right"/>
              <w:rPr>
                <w:sz w:val="18"/>
                <w:szCs w:val="18"/>
              </w:rPr>
            </w:pPr>
          </w:p>
        </w:tc>
        <w:tc>
          <w:tcPr>
            <w:tcW w:w="981" w:type="dxa"/>
            <w:shd w:val="clear" w:color="auto" w:fill="auto"/>
            <w:vAlign w:val="center"/>
          </w:tcPr>
          <w:p w14:paraId="1CDBC4EE">
            <w:pPr>
              <w:jc w:val="right"/>
              <w:rPr>
                <w:sz w:val="18"/>
                <w:szCs w:val="18"/>
              </w:rPr>
            </w:pPr>
          </w:p>
        </w:tc>
        <w:tc>
          <w:tcPr>
            <w:tcW w:w="882" w:type="dxa"/>
            <w:shd w:val="clear" w:color="auto" w:fill="auto"/>
            <w:vAlign w:val="center"/>
          </w:tcPr>
          <w:p w14:paraId="031AC452">
            <w:pPr>
              <w:jc w:val="right"/>
              <w:rPr>
                <w:sz w:val="18"/>
                <w:szCs w:val="18"/>
              </w:rPr>
            </w:pPr>
          </w:p>
        </w:tc>
      </w:tr>
      <w:tr w14:paraId="66895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EE3A9FD">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63C625C0">
            <w:pPr>
              <w:jc w:val="center"/>
              <w:rPr>
                <w:sz w:val="18"/>
                <w:szCs w:val="18"/>
              </w:rPr>
            </w:pPr>
            <w:r>
              <w:rPr>
                <w:rFonts w:hint="eastAsia" w:ascii="宋体" w:hAnsi="宋体" w:eastAsia="宋体" w:cs="宋体"/>
                <w:sz w:val="13"/>
                <w:szCs w:val="13"/>
              </w:rPr>
              <w:t>20</w:t>
            </w:r>
          </w:p>
        </w:tc>
        <w:tc>
          <w:tcPr>
            <w:tcW w:w="331" w:type="dxa"/>
            <w:shd w:val="clear" w:color="auto" w:fill="auto"/>
            <w:vAlign w:val="center"/>
          </w:tcPr>
          <w:p w14:paraId="58523466">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01EC4E3F">
            <w:pPr>
              <w:jc w:val="left"/>
              <w:rPr>
                <w:sz w:val="18"/>
                <w:szCs w:val="18"/>
              </w:rPr>
            </w:pPr>
            <w:r>
              <w:rPr>
                <w:rFonts w:hint="eastAsia" w:ascii="宋体" w:hAnsi="宋体" w:eastAsia="宋体" w:cs="宋体"/>
                <w:sz w:val="13"/>
                <w:szCs w:val="13"/>
              </w:rPr>
              <w:t>临时救助支出</w:t>
            </w:r>
          </w:p>
        </w:tc>
        <w:tc>
          <w:tcPr>
            <w:tcW w:w="2073" w:type="dxa"/>
            <w:shd w:val="clear" w:color="auto" w:fill="auto"/>
            <w:vAlign w:val="center"/>
          </w:tcPr>
          <w:p w14:paraId="407A3902">
            <w:pPr>
              <w:jc w:val="left"/>
              <w:rPr>
                <w:sz w:val="18"/>
                <w:szCs w:val="18"/>
              </w:rPr>
            </w:pPr>
            <w:r>
              <w:rPr>
                <w:rFonts w:hint="eastAsia" w:ascii="宋体" w:hAnsi="宋体" w:eastAsia="宋体" w:cs="宋体"/>
                <w:sz w:val="13"/>
                <w:szCs w:val="13"/>
              </w:rPr>
              <w:t>吐市财社[2025]78号关于提前下达2026年自治区财政困难群众救助补助资金预算的通知（自治区第一批临时救助）</w:t>
            </w:r>
          </w:p>
        </w:tc>
        <w:tc>
          <w:tcPr>
            <w:tcW w:w="881" w:type="dxa"/>
            <w:shd w:val="clear" w:color="auto" w:fill="auto"/>
            <w:vAlign w:val="center"/>
          </w:tcPr>
          <w:p w14:paraId="1C1066A3">
            <w:pPr>
              <w:jc w:val="right"/>
              <w:rPr>
                <w:sz w:val="18"/>
                <w:szCs w:val="18"/>
              </w:rPr>
            </w:pPr>
            <w:r>
              <w:rPr>
                <w:rFonts w:hint="eastAsia" w:ascii="宋体" w:hAnsi="宋体" w:eastAsia="宋体" w:cs="宋体"/>
                <w:sz w:val="13"/>
                <w:szCs w:val="13"/>
              </w:rPr>
              <w:t>124.00</w:t>
            </w:r>
          </w:p>
        </w:tc>
        <w:tc>
          <w:tcPr>
            <w:tcW w:w="881" w:type="dxa"/>
            <w:shd w:val="clear" w:color="auto" w:fill="auto"/>
            <w:vAlign w:val="center"/>
          </w:tcPr>
          <w:p w14:paraId="73EDD029">
            <w:pPr>
              <w:jc w:val="right"/>
              <w:rPr>
                <w:sz w:val="18"/>
                <w:szCs w:val="18"/>
              </w:rPr>
            </w:pPr>
          </w:p>
        </w:tc>
        <w:tc>
          <w:tcPr>
            <w:tcW w:w="881" w:type="dxa"/>
            <w:shd w:val="clear" w:color="auto" w:fill="auto"/>
            <w:vAlign w:val="center"/>
          </w:tcPr>
          <w:p w14:paraId="00AB11E7">
            <w:pPr>
              <w:jc w:val="right"/>
              <w:rPr>
                <w:sz w:val="18"/>
                <w:szCs w:val="18"/>
              </w:rPr>
            </w:pPr>
          </w:p>
        </w:tc>
        <w:tc>
          <w:tcPr>
            <w:tcW w:w="881" w:type="dxa"/>
            <w:shd w:val="clear" w:color="auto" w:fill="auto"/>
            <w:vAlign w:val="center"/>
          </w:tcPr>
          <w:p w14:paraId="6F140CD6">
            <w:pPr>
              <w:jc w:val="right"/>
              <w:rPr>
                <w:sz w:val="18"/>
                <w:szCs w:val="18"/>
              </w:rPr>
            </w:pPr>
            <w:r>
              <w:rPr>
                <w:rFonts w:hint="eastAsia" w:ascii="宋体" w:hAnsi="宋体" w:eastAsia="宋体" w:cs="宋体"/>
                <w:sz w:val="13"/>
                <w:szCs w:val="13"/>
              </w:rPr>
              <w:t>124.00</w:t>
            </w:r>
          </w:p>
        </w:tc>
        <w:tc>
          <w:tcPr>
            <w:tcW w:w="881" w:type="dxa"/>
            <w:shd w:val="clear" w:color="auto" w:fill="auto"/>
            <w:vAlign w:val="center"/>
          </w:tcPr>
          <w:p w14:paraId="75B33DD2">
            <w:pPr>
              <w:jc w:val="right"/>
              <w:rPr>
                <w:sz w:val="18"/>
                <w:szCs w:val="18"/>
              </w:rPr>
            </w:pPr>
          </w:p>
        </w:tc>
        <w:tc>
          <w:tcPr>
            <w:tcW w:w="881" w:type="dxa"/>
            <w:shd w:val="clear" w:color="auto" w:fill="auto"/>
            <w:vAlign w:val="center"/>
          </w:tcPr>
          <w:p w14:paraId="283CA2AF">
            <w:pPr>
              <w:jc w:val="right"/>
              <w:rPr>
                <w:sz w:val="18"/>
                <w:szCs w:val="18"/>
              </w:rPr>
            </w:pPr>
          </w:p>
        </w:tc>
        <w:tc>
          <w:tcPr>
            <w:tcW w:w="881" w:type="dxa"/>
            <w:shd w:val="clear" w:color="auto" w:fill="auto"/>
            <w:vAlign w:val="center"/>
          </w:tcPr>
          <w:p w14:paraId="3F267916">
            <w:pPr>
              <w:jc w:val="right"/>
              <w:rPr>
                <w:sz w:val="18"/>
                <w:szCs w:val="18"/>
              </w:rPr>
            </w:pPr>
          </w:p>
        </w:tc>
        <w:tc>
          <w:tcPr>
            <w:tcW w:w="882" w:type="dxa"/>
            <w:shd w:val="clear" w:color="auto" w:fill="auto"/>
            <w:vAlign w:val="center"/>
          </w:tcPr>
          <w:p w14:paraId="7706F9EB">
            <w:pPr>
              <w:jc w:val="right"/>
              <w:rPr>
                <w:sz w:val="18"/>
                <w:szCs w:val="18"/>
              </w:rPr>
            </w:pPr>
          </w:p>
        </w:tc>
        <w:tc>
          <w:tcPr>
            <w:tcW w:w="783" w:type="dxa"/>
            <w:shd w:val="clear" w:color="auto" w:fill="auto"/>
            <w:vAlign w:val="center"/>
          </w:tcPr>
          <w:p w14:paraId="12B3BCC0">
            <w:pPr>
              <w:jc w:val="right"/>
              <w:rPr>
                <w:sz w:val="18"/>
                <w:szCs w:val="18"/>
              </w:rPr>
            </w:pPr>
          </w:p>
        </w:tc>
        <w:tc>
          <w:tcPr>
            <w:tcW w:w="981" w:type="dxa"/>
            <w:shd w:val="clear" w:color="auto" w:fill="auto"/>
            <w:vAlign w:val="center"/>
          </w:tcPr>
          <w:p w14:paraId="79A22E02">
            <w:pPr>
              <w:jc w:val="right"/>
              <w:rPr>
                <w:sz w:val="18"/>
                <w:szCs w:val="18"/>
              </w:rPr>
            </w:pPr>
          </w:p>
        </w:tc>
        <w:tc>
          <w:tcPr>
            <w:tcW w:w="882" w:type="dxa"/>
            <w:shd w:val="clear" w:color="auto" w:fill="auto"/>
            <w:vAlign w:val="center"/>
          </w:tcPr>
          <w:p w14:paraId="7F400E5F">
            <w:pPr>
              <w:jc w:val="right"/>
              <w:rPr>
                <w:sz w:val="18"/>
                <w:szCs w:val="18"/>
              </w:rPr>
            </w:pPr>
          </w:p>
        </w:tc>
      </w:tr>
      <w:tr w14:paraId="28BE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0EB19790">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36264390">
            <w:pPr>
              <w:jc w:val="center"/>
              <w:rPr>
                <w:sz w:val="18"/>
                <w:szCs w:val="18"/>
              </w:rPr>
            </w:pPr>
            <w:r>
              <w:rPr>
                <w:rFonts w:hint="eastAsia" w:ascii="宋体" w:hAnsi="宋体" w:eastAsia="宋体" w:cs="宋体"/>
                <w:sz w:val="13"/>
                <w:szCs w:val="13"/>
              </w:rPr>
              <w:t>20</w:t>
            </w:r>
          </w:p>
        </w:tc>
        <w:tc>
          <w:tcPr>
            <w:tcW w:w="331" w:type="dxa"/>
            <w:shd w:val="clear" w:color="auto" w:fill="auto"/>
            <w:vAlign w:val="center"/>
          </w:tcPr>
          <w:p w14:paraId="38558770">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158A6E38">
            <w:pPr>
              <w:jc w:val="left"/>
              <w:rPr>
                <w:sz w:val="18"/>
                <w:szCs w:val="18"/>
              </w:rPr>
            </w:pPr>
            <w:r>
              <w:rPr>
                <w:rFonts w:hint="eastAsia" w:ascii="宋体" w:hAnsi="宋体" w:eastAsia="宋体" w:cs="宋体"/>
                <w:sz w:val="13"/>
                <w:szCs w:val="13"/>
              </w:rPr>
              <w:t>临时救助支出</w:t>
            </w:r>
          </w:p>
        </w:tc>
        <w:tc>
          <w:tcPr>
            <w:tcW w:w="2073" w:type="dxa"/>
            <w:shd w:val="clear" w:color="auto" w:fill="auto"/>
            <w:vAlign w:val="center"/>
          </w:tcPr>
          <w:p w14:paraId="1BAC43D5">
            <w:pPr>
              <w:jc w:val="left"/>
              <w:rPr>
                <w:sz w:val="18"/>
                <w:szCs w:val="18"/>
              </w:rPr>
            </w:pPr>
            <w:r>
              <w:rPr>
                <w:rFonts w:hint="eastAsia" w:ascii="宋体" w:hAnsi="宋体" w:eastAsia="宋体" w:cs="宋体"/>
                <w:sz w:val="13"/>
                <w:szCs w:val="13"/>
              </w:rPr>
              <w:t>2026年临时救助（县级配套资金）</w:t>
            </w:r>
          </w:p>
        </w:tc>
        <w:tc>
          <w:tcPr>
            <w:tcW w:w="881" w:type="dxa"/>
            <w:shd w:val="clear" w:color="auto" w:fill="auto"/>
            <w:vAlign w:val="center"/>
          </w:tcPr>
          <w:p w14:paraId="33BAAB69">
            <w:pPr>
              <w:jc w:val="right"/>
              <w:rPr>
                <w:sz w:val="18"/>
                <w:szCs w:val="18"/>
              </w:rPr>
            </w:pPr>
            <w:r>
              <w:rPr>
                <w:rFonts w:hint="eastAsia" w:ascii="宋体" w:hAnsi="宋体" w:eastAsia="宋体" w:cs="宋体"/>
                <w:sz w:val="13"/>
                <w:szCs w:val="13"/>
              </w:rPr>
              <w:t>60.00</w:t>
            </w:r>
          </w:p>
        </w:tc>
        <w:tc>
          <w:tcPr>
            <w:tcW w:w="881" w:type="dxa"/>
            <w:shd w:val="clear" w:color="auto" w:fill="auto"/>
            <w:vAlign w:val="center"/>
          </w:tcPr>
          <w:p w14:paraId="6166D6F5">
            <w:pPr>
              <w:jc w:val="right"/>
              <w:rPr>
                <w:sz w:val="18"/>
                <w:szCs w:val="18"/>
              </w:rPr>
            </w:pPr>
          </w:p>
        </w:tc>
        <w:tc>
          <w:tcPr>
            <w:tcW w:w="881" w:type="dxa"/>
            <w:shd w:val="clear" w:color="auto" w:fill="auto"/>
            <w:vAlign w:val="center"/>
          </w:tcPr>
          <w:p w14:paraId="76A59136">
            <w:pPr>
              <w:jc w:val="right"/>
              <w:rPr>
                <w:sz w:val="18"/>
                <w:szCs w:val="18"/>
              </w:rPr>
            </w:pPr>
          </w:p>
        </w:tc>
        <w:tc>
          <w:tcPr>
            <w:tcW w:w="881" w:type="dxa"/>
            <w:shd w:val="clear" w:color="auto" w:fill="auto"/>
            <w:vAlign w:val="center"/>
          </w:tcPr>
          <w:p w14:paraId="132C7CC5">
            <w:pPr>
              <w:jc w:val="right"/>
              <w:rPr>
                <w:sz w:val="18"/>
                <w:szCs w:val="18"/>
              </w:rPr>
            </w:pPr>
            <w:r>
              <w:rPr>
                <w:rFonts w:hint="eastAsia" w:ascii="宋体" w:hAnsi="宋体" w:eastAsia="宋体" w:cs="宋体"/>
                <w:sz w:val="13"/>
                <w:szCs w:val="13"/>
              </w:rPr>
              <w:t>60.00</w:t>
            </w:r>
          </w:p>
        </w:tc>
        <w:tc>
          <w:tcPr>
            <w:tcW w:w="881" w:type="dxa"/>
            <w:shd w:val="clear" w:color="auto" w:fill="auto"/>
            <w:vAlign w:val="center"/>
          </w:tcPr>
          <w:p w14:paraId="6394BEA5">
            <w:pPr>
              <w:jc w:val="right"/>
              <w:rPr>
                <w:sz w:val="18"/>
                <w:szCs w:val="18"/>
              </w:rPr>
            </w:pPr>
          </w:p>
        </w:tc>
        <w:tc>
          <w:tcPr>
            <w:tcW w:w="881" w:type="dxa"/>
            <w:shd w:val="clear" w:color="auto" w:fill="auto"/>
            <w:vAlign w:val="center"/>
          </w:tcPr>
          <w:p w14:paraId="72C495AD">
            <w:pPr>
              <w:jc w:val="right"/>
              <w:rPr>
                <w:sz w:val="18"/>
                <w:szCs w:val="18"/>
              </w:rPr>
            </w:pPr>
          </w:p>
        </w:tc>
        <w:tc>
          <w:tcPr>
            <w:tcW w:w="881" w:type="dxa"/>
            <w:shd w:val="clear" w:color="auto" w:fill="auto"/>
            <w:vAlign w:val="center"/>
          </w:tcPr>
          <w:p w14:paraId="3C39FB07">
            <w:pPr>
              <w:jc w:val="right"/>
              <w:rPr>
                <w:sz w:val="18"/>
                <w:szCs w:val="18"/>
              </w:rPr>
            </w:pPr>
          </w:p>
        </w:tc>
        <w:tc>
          <w:tcPr>
            <w:tcW w:w="882" w:type="dxa"/>
            <w:shd w:val="clear" w:color="auto" w:fill="auto"/>
            <w:vAlign w:val="center"/>
          </w:tcPr>
          <w:p w14:paraId="032F5056">
            <w:pPr>
              <w:jc w:val="right"/>
              <w:rPr>
                <w:sz w:val="18"/>
                <w:szCs w:val="18"/>
              </w:rPr>
            </w:pPr>
          </w:p>
        </w:tc>
        <w:tc>
          <w:tcPr>
            <w:tcW w:w="783" w:type="dxa"/>
            <w:shd w:val="clear" w:color="auto" w:fill="auto"/>
            <w:vAlign w:val="center"/>
          </w:tcPr>
          <w:p w14:paraId="6896C524">
            <w:pPr>
              <w:jc w:val="right"/>
              <w:rPr>
                <w:sz w:val="18"/>
                <w:szCs w:val="18"/>
              </w:rPr>
            </w:pPr>
          </w:p>
        </w:tc>
        <w:tc>
          <w:tcPr>
            <w:tcW w:w="981" w:type="dxa"/>
            <w:shd w:val="clear" w:color="auto" w:fill="auto"/>
            <w:vAlign w:val="center"/>
          </w:tcPr>
          <w:p w14:paraId="0CD4CCE5">
            <w:pPr>
              <w:jc w:val="right"/>
              <w:rPr>
                <w:sz w:val="18"/>
                <w:szCs w:val="18"/>
              </w:rPr>
            </w:pPr>
          </w:p>
        </w:tc>
        <w:tc>
          <w:tcPr>
            <w:tcW w:w="882" w:type="dxa"/>
            <w:shd w:val="clear" w:color="auto" w:fill="auto"/>
            <w:vAlign w:val="center"/>
          </w:tcPr>
          <w:p w14:paraId="7C64A7BC">
            <w:pPr>
              <w:jc w:val="right"/>
              <w:rPr>
                <w:sz w:val="18"/>
                <w:szCs w:val="18"/>
              </w:rPr>
            </w:pPr>
          </w:p>
        </w:tc>
      </w:tr>
      <w:tr w14:paraId="4F7AC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7CBB3C8D">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44DFBB21">
            <w:pPr>
              <w:jc w:val="center"/>
              <w:rPr>
                <w:sz w:val="18"/>
                <w:szCs w:val="18"/>
              </w:rPr>
            </w:pPr>
            <w:r>
              <w:rPr>
                <w:rFonts w:hint="eastAsia" w:ascii="宋体" w:hAnsi="宋体" w:eastAsia="宋体" w:cs="宋体"/>
                <w:sz w:val="13"/>
                <w:szCs w:val="13"/>
              </w:rPr>
              <w:t>20</w:t>
            </w:r>
          </w:p>
        </w:tc>
        <w:tc>
          <w:tcPr>
            <w:tcW w:w="331" w:type="dxa"/>
            <w:shd w:val="clear" w:color="auto" w:fill="auto"/>
            <w:vAlign w:val="center"/>
          </w:tcPr>
          <w:p w14:paraId="570EF0A5">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4E43E549">
            <w:pPr>
              <w:jc w:val="left"/>
              <w:rPr>
                <w:sz w:val="18"/>
                <w:szCs w:val="18"/>
              </w:rPr>
            </w:pPr>
            <w:r>
              <w:rPr>
                <w:rFonts w:hint="eastAsia" w:ascii="宋体" w:hAnsi="宋体" w:eastAsia="宋体" w:cs="宋体"/>
                <w:sz w:val="13"/>
                <w:szCs w:val="13"/>
              </w:rPr>
              <w:t>流浪乞讨人员救助支出</w:t>
            </w:r>
          </w:p>
        </w:tc>
        <w:tc>
          <w:tcPr>
            <w:tcW w:w="2073" w:type="dxa"/>
            <w:shd w:val="clear" w:color="auto" w:fill="auto"/>
            <w:vAlign w:val="center"/>
          </w:tcPr>
          <w:p w14:paraId="732C52E0">
            <w:pPr>
              <w:jc w:val="left"/>
              <w:rPr>
                <w:sz w:val="18"/>
                <w:szCs w:val="18"/>
              </w:rPr>
            </w:pPr>
            <w:r>
              <w:rPr>
                <w:rFonts w:hint="eastAsia" w:ascii="宋体" w:hAnsi="宋体" w:eastAsia="宋体" w:cs="宋体"/>
                <w:sz w:val="13"/>
                <w:szCs w:val="13"/>
              </w:rPr>
              <w:t>吐市财社[2025]78号关于提前下达2026年自治区财政困难群众救助补助资金预算的通知（自治区第一批流浪乞讨救助）</w:t>
            </w:r>
          </w:p>
        </w:tc>
        <w:tc>
          <w:tcPr>
            <w:tcW w:w="881" w:type="dxa"/>
            <w:shd w:val="clear" w:color="auto" w:fill="auto"/>
            <w:vAlign w:val="center"/>
          </w:tcPr>
          <w:p w14:paraId="6EEB5FC5">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713A456C">
            <w:pPr>
              <w:jc w:val="right"/>
              <w:rPr>
                <w:sz w:val="18"/>
                <w:szCs w:val="18"/>
              </w:rPr>
            </w:pPr>
          </w:p>
        </w:tc>
        <w:tc>
          <w:tcPr>
            <w:tcW w:w="881" w:type="dxa"/>
            <w:shd w:val="clear" w:color="auto" w:fill="auto"/>
            <w:vAlign w:val="center"/>
          </w:tcPr>
          <w:p w14:paraId="299F0F7E">
            <w:pPr>
              <w:jc w:val="right"/>
              <w:rPr>
                <w:sz w:val="18"/>
                <w:szCs w:val="18"/>
              </w:rPr>
            </w:pPr>
          </w:p>
        </w:tc>
        <w:tc>
          <w:tcPr>
            <w:tcW w:w="881" w:type="dxa"/>
            <w:shd w:val="clear" w:color="auto" w:fill="auto"/>
            <w:vAlign w:val="center"/>
          </w:tcPr>
          <w:p w14:paraId="660F6025">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215CA348">
            <w:pPr>
              <w:jc w:val="right"/>
              <w:rPr>
                <w:sz w:val="18"/>
                <w:szCs w:val="18"/>
              </w:rPr>
            </w:pPr>
          </w:p>
        </w:tc>
        <w:tc>
          <w:tcPr>
            <w:tcW w:w="881" w:type="dxa"/>
            <w:shd w:val="clear" w:color="auto" w:fill="auto"/>
            <w:vAlign w:val="center"/>
          </w:tcPr>
          <w:p w14:paraId="13659288">
            <w:pPr>
              <w:jc w:val="right"/>
              <w:rPr>
                <w:sz w:val="18"/>
                <w:szCs w:val="18"/>
              </w:rPr>
            </w:pPr>
          </w:p>
        </w:tc>
        <w:tc>
          <w:tcPr>
            <w:tcW w:w="881" w:type="dxa"/>
            <w:shd w:val="clear" w:color="auto" w:fill="auto"/>
            <w:vAlign w:val="center"/>
          </w:tcPr>
          <w:p w14:paraId="4979BA8A">
            <w:pPr>
              <w:jc w:val="right"/>
              <w:rPr>
                <w:sz w:val="18"/>
                <w:szCs w:val="18"/>
              </w:rPr>
            </w:pPr>
          </w:p>
        </w:tc>
        <w:tc>
          <w:tcPr>
            <w:tcW w:w="882" w:type="dxa"/>
            <w:shd w:val="clear" w:color="auto" w:fill="auto"/>
            <w:vAlign w:val="center"/>
          </w:tcPr>
          <w:p w14:paraId="02117AB8">
            <w:pPr>
              <w:jc w:val="right"/>
              <w:rPr>
                <w:sz w:val="18"/>
                <w:szCs w:val="18"/>
              </w:rPr>
            </w:pPr>
          </w:p>
        </w:tc>
        <w:tc>
          <w:tcPr>
            <w:tcW w:w="783" w:type="dxa"/>
            <w:shd w:val="clear" w:color="auto" w:fill="auto"/>
            <w:vAlign w:val="center"/>
          </w:tcPr>
          <w:p w14:paraId="3FF22F81">
            <w:pPr>
              <w:jc w:val="right"/>
              <w:rPr>
                <w:sz w:val="18"/>
                <w:szCs w:val="18"/>
              </w:rPr>
            </w:pPr>
          </w:p>
        </w:tc>
        <w:tc>
          <w:tcPr>
            <w:tcW w:w="981" w:type="dxa"/>
            <w:shd w:val="clear" w:color="auto" w:fill="auto"/>
            <w:vAlign w:val="center"/>
          </w:tcPr>
          <w:p w14:paraId="434C8911">
            <w:pPr>
              <w:jc w:val="right"/>
              <w:rPr>
                <w:sz w:val="18"/>
                <w:szCs w:val="18"/>
              </w:rPr>
            </w:pPr>
          </w:p>
        </w:tc>
        <w:tc>
          <w:tcPr>
            <w:tcW w:w="882" w:type="dxa"/>
            <w:shd w:val="clear" w:color="auto" w:fill="auto"/>
            <w:vAlign w:val="center"/>
          </w:tcPr>
          <w:p w14:paraId="58ADFC1E">
            <w:pPr>
              <w:jc w:val="right"/>
              <w:rPr>
                <w:sz w:val="18"/>
                <w:szCs w:val="18"/>
              </w:rPr>
            </w:pPr>
          </w:p>
        </w:tc>
      </w:tr>
      <w:tr w14:paraId="549C7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53880776">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5BBF249C">
            <w:pPr>
              <w:jc w:val="center"/>
              <w:rPr>
                <w:sz w:val="18"/>
                <w:szCs w:val="18"/>
              </w:rPr>
            </w:pPr>
            <w:r>
              <w:rPr>
                <w:rFonts w:hint="eastAsia" w:ascii="宋体" w:hAnsi="宋体" w:eastAsia="宋体" w:cs="宋体"/>
                <w:sz w:val="13"/>
                <w:szCs w:val="13"/>
              </w:rPr>
              <w:t>21</w:t>
            </w:r>
          </w:p>
        </w:tc>
        <w:tc>
          <w:tcPr>
            <w:tcW w:w="331" w:type="dxa"/>
            <w:shd w:val="clear" w:color="auto" w:fill="auto"/>
            <w:vAlign w:val="center"/>
          </w:tcPr>
          <w:p w14:paraId="470B2574">
            <w:pPr>
              <w:jc w:val="center"/>
              <w:rPr>
                <w:sz w:val="18"/>
                <w:szCs w:val="18"/>
              </w:rPr>
            </w:pPr>
          </w:p>
        </w:tc>
        <w:tc>
          <w:tcPr>
            <w:tcW w:w="2073" w:type="dxa"/>
            <w:shd w:val="clear" w:color="auto" w:fill="auto"/>
            <w:vAlign w:val="center"/>
          </w:tcPr>
          <w:p w14:paraId="715BFFD6">
            <w:pPr>
              <w:jc w:val="left"/>
              <w:rPr>
                <w:sz w:val="18"/>
                <w:szCs w:val="18"/>
              </w:rPr>
            </w:pPr>
            <w:r>
              <w:rPr>
                <w:rFonts w:hint="eastAsia" w:ascii="宋体" w:hAnsi="宋体" w:eastAsia="宋体" w:cs="宋体"/>
                <w:sz w:val="13"/>
                <w:szCs w:val="13"/>
              </w:rPr>
              <w:t>特困人员救助供养</w:t>
            </w:r>
          </w:p>
        </w:tc>
        <w:tc>
          <w:tcPr>
            <w:tcW w:w="2073" w:type="dxa"/>
            <w:shd w:val="clear" w:color="auto" w:fill="auto"/>
            <w:vAlign w:val="center"/>
          </w:tcPr>
          <w:p w14:paraId="10E37A9A">
            <w:pPr>
              <w:jc w:val="left"/>
              <w:rPr>
                <w:sz w:val="18"/>
                <w:szCs w:val="18"/>
              </w:rPr>
            </w:pPr>
          </w:p>
        </w:tc>
        <w:tc>
          <w:tcPr>
            <w:tcW w:w="881" w:type="dxa"/>
            <w:shd w:val="clear" w:color="auto" w:fill="auto"/>
            <w:vAlign w:val="center"/>
          </w:tcPr>
          <w:p w14:paraId="1099711C">
            <w:pPr>
              <w:jc w:val="right"/>
              <w:rPr>
                <w:sz w:val="18"/>
                <w:szCs w:val="18"/>
              </w:rPr>
            </w:pPr>
            <w:r>
              <w:rPr>
                <w:rFonts w:hint="eastAsia" w:ascii="宋体" w:hAnsi="宋体" w:eastAsia="宋体" w:cs="宋体"/>
                <w:sz w:val="13"/>
                <w:szCs w:val="13"/>
              </w:rPr>
              <w:t>339.00</w:t>
            </w:r>
          </w:p>
        </w:tc>
        <w:tc>
          <w:tcPr>
            <w:tcW w:w="881" w:type="dxa"/>
            <w:shd w:val="clear" w:color="auto" w:fill="auto"/>
            <w:vAlign w:val="center"/>
          </w:tcPr>
          <w:p w14:paraId="655EB46A">
            <w:pPr>
              <w:jc w:val="right"/>
              <w:rPr>
                <w:sz w:val="18"/>
                <w:szCs w:val="18"/>
              </w:rPr>
            </w:pPr>
          </w:p>
        </w:tc>
        <w:tc>
          <w:tcPr>
            <w:tcW w:w="881" w:type="dxa"/>
            <w:shd w:val="clear" w:color="auto" w:fill="auto"/>
            <w:vAlign w:val="center"/>
          </w:tcPr>
          <w:p w14:paraId="4273493E">
            <w:pPr>
              <w:jc w:val="right"/>
              <w:rPr>
                <w:sz w:val="18"/>
                <w:szCs w:val="18"/>
              </w:rPr>
            </w:pPr>
          </w:p>
        </w:tc>
        <w:tc>
          <w:tcPr>
            <w:tcW w:w="881" w:type="dxa"/>
            <w:shd w:val="clear" w:color="auto" w:fill="auto"/>
            <w:vAlign w:val="center"/>
          </w:tcPr>
          <w:p w14:paraId="59EA78CE">
            <w:pPr>
              <w:jc w:val="right"/>
              <w:rPr>
                <w:sz w:val="18"/>
                <w:szCs w:val="18"/>
              </w:rPr>
            </w:pPr>
            <w:r>
              <w:rPr>
                <w:rFonts w:hint="eastAsia" w:ascii="宋体" w:hAnsi="宋体" w:eastAsia="宋体" w:cs="宋体"/>
                <w:sz w:val="13"/>
                <w:szCs w:val="13"/>
              </w:rPr>
              <w:t>339.00</w:t>
            </w:r>
          </w:p>
        </w:tc>
        <w:tc>
          <w:tcPr>
            <w:tcW w:w="881" w:type="dxa"/>
            <w:shd w:val="clear" w:color="auto" w:fill="auto"/>
            <w:vAlign w:val="center"/>
          </w:tcPr>
          <w:p w14:paraId="0DE68ED7">
            <w:pPr>
              <w:jc w:val="right"/>
              <w:rPr>
                <w:sz w:val="18"/>
                <w:szCs w:val="18"/>
              </w:rPr>
            </w:pPr>
          </w:p>
        </w:tc>
        <w:tc>
          <w:tcPr>
            <w:tcW w:w="881" w:type="dxa"/>
            <w:shd w:val="clear" w:color="auto" w:fill="auto"/>
            <w:vAlign w:val="center"/>
          </w:tcPr>
          <w:p w14:paraId="1134472E">
            <w:pPr>
              <w:jc w:val="right"/>
              <w:rPr>
                <w:sz w:val="18"/>
                <w:szCs w:val="18"/>
              </w:rPr>
            </w:pPr>
          </w:p>
        </w:tc>
        <w:tc>
          <w:tcPr>
            <w:tcW w:w="881" w:type="dxa"/>
            <w:shd w:val="clear" w:color="auto" w:fill="auto"/>
            <w:vAlign w:val="center"/>
          </w:tcPr>
          <w:p w14:paraId="342A0A50">
            <w:pPr>
              <w:jc w:val="right"/>
              <w:rPr>
                <w:sz w:val="18"/>
                <w:szCs w:val="18"/>
              </w:rPr>
            </w:pPr>
          </w:p>
        </w:tc>
        <w:tc>
          <w:tcPr>
            <w:tcW w:w="882" w:type="dxa"/>
            <w:shd w:val="clear" w:color="auto" w:fill="auto"/>
            <w:vAlign w:val="center"/>
          </w:tcPr>
          <w:p w14:paraId="399AD8E7">
            <w:pPr>
              <w:jc w:val="right"/>
              <w:rPr>
                <w:sz w:val="18"/>
                <w:szCs w:val="18"/>
              </w:rPr>
            </w:pPr>
          </w:p>
        </w:tc>
        <w:tc>
          <w:tcPr>
            <w:tcW w:w="783" w:type="dxa"/>
            <w:shd w:val="clear" w:color="auto" w:fill="auto"/>
            <w:vAlign w:val="center"/>
          </w:tcPr>
          <w:p w14:paraId="0CCFEF0B">
            <w:pPr>
              <w:jc w:val="right"/>
              <w:rPr>
                <w:sz w:val="18"/>
                <w:szCs w:val="18"/>
              </w:rPr>
            </w:pPr>
          </w:p>
        </w:tc>
        <w:tc>
          <w:tcPr>
            <w:tcW w:w="981" w:type="dxa"/>
            <w:shd w:val="clear" w:color="auto" w:fill="auto"/>
            <w:vAlign w:val="center"/>
          </w:tcPr>
          <w:p w14:paraId="40DE7536">
            <w:pPr>
              <w:jc w:val="right"/>
              <w:rPr>
                <w:sz w:val="18"/>
                <w:szCs w:val="18"/>
              </w:rPr>
            </w:pPr>
          </w:p>
        </w:tc>
        <w:tc>
          <w:tcPr>
            <w:tcW w:w="882" w:type="dxa"/>
            <w:shd w:val="clear" w:color="auto" w:fill="auto"/>
            <w:vAlign w:val="center"/>
          </w:tcPr>
          <w:p w14:paraId="5943CBAC">
            <w:pPr>
              <w:jc w:val="right"/>
              <w:rPr>
                <w:sz w:val="18"/>
                <w:szCs w:val="18"/>
              </w:rPr>
            </w:pPr>
          </w:p>
        </w:tc>
      </w:tr>
      <w:tr w14:paraId="0630E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6D84C248">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4F7FF214">
            <w:pPr>
              <w:jc w:val="center"/>
              <w:rPr>
                <w:sz w:val="18"/>
                <w:szCs w:val="18"/>
              </w:rPr>
            </w:pPr>
            <w:r>
              <w:rPr>
                <w:rFonts w:hint="eastAsia" w:ascii="宋体" w:hAnsi="宋体" w:eastAsia="宋体" w:cs="宋体"/>
                <w:sz w:val="13"/>
                <w:szCs w:val="13"/>
              </w:rPr>
              <w:t>21</w:t>
            </w:r>
          </w:p>
        </w:tc>
        <w:tc>
          <w:tcPr>
            <w:tcW w:w="331" w:type="dxa"/>
            <w:shd w:val="clear" w:color="auto" w:fill="auto"/>
            <w:vAlign w:val="center"/>
          </w:tcPr>
          <w:p w14:paraId="5A7BDA7B">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63C8AB72">
            <w:pPr>
              <w:jc w:val="left"/>
              <w:rPr>
                <w:sz w:val="18"/>
                <w:szCs w:val="18"/>
              </w:rPr>
            </w:pPr>
            <w:r>
              <w:rPr>
                <w:rFonts w:hint="eastAsia" w:ascii="宋体" w:hAnsi="宋体" w:eastAsia="宋体" w:cs="宋体"/>
                <w:sz w:val="13"/>
                <w:szCs w:val="13"/>
              </w:rPr>
              <w:t>城市特困人员救助供养支出</w:t>
            </w:r>
          </w:p>
        </w:tc>
        <w:tc>
          <w:tcPr>
            <w:tcW w:w="2073" w:type="dxa"/>
            <w:shd w:val="clear" w:color="auto" w:fill="auto"/>
            <w:vAlign w:val="center"/>
          </w:tcPr>
          <w:p w14:paraId="2D1FE97C">
            <w:pPr>
              <w:jc w:val="left"/>
              <w:rPr>
                <w:sz w:val="18"/>
                <w:szCs w:val="18"/>
              </w:rPr>
            </w:pPr>
            <w:r>
              <w:rPr>
                <w:rFonts w:hint="eastAsia" w:ascii="宋体" w:hAnsi="宋体" w:eastAsia="宋体" w:cs="宋体"/>
                <w:sz w:val="13"/>
                <w:szCs w:val="13"/>
              </w:rPr>
              <w:t>吐市财社[2025]102号关于提前下达2026年中央财政困难群众救助补助资金预算的通知（中央第一批城市特困供养）</w:t>
            </w:r>
          </w:p>
        </w:tc>
        <w:tc>
          <w:tcPr>
            <w:tcW w:w="881" w:type="dxa"/>
            <w:shd w:val="clear" w:color="auto" w:fill="auto"/>
            <w:vAlign w:val="center"/>
          </w:tcPr>
          <w:p w14:paraId="71310E34">
            <w:pPr>
              <w:jc w:val="right"/>
              <w:rPr>
                <w:sz w:val="18"/>
                <w:szCs w:val="18"/>
              </w:rPr>
            </w:pPr>
            <w:r>
              <w:rPr>
                <w:rFonts w:hint="eastAsia" w:ascii="宋体" w:hAnsi="宋体" w:eastAsia="宋体" w:cs="宋体"/>
                <w:sz w:val="13"/>
                <w:szCs w:val="13"/>
              </w:rPr>
              <w:t>37.00</w:t>
            </w:r>
          </w:p>
        </w:tc>
        <w:tc>
          <w:tcPr>
            <w:tcW w:w="881" w:type="dxa"/>
            <w:shd w:val="clear" w:color="auto" w:fill="auto"/>
            <w:vAlign w:val="center"/>
          </w:tcPr>
          <w:p w14:paraId="392C4B17">
            <w:pPr>
              <w:jc w:val="right"/>
              <w:rPr>
                <w:sz w:val="18"/>
                <w:szCs w:val="18"/>
              </w:rPr>
            </w:pPr>
          </w:p>
        </w:tc>
        <w:tc>
          <w:tcPr>
            <w:tcW w:w="881" w:type="dxa"/>
            <w:shd w:val="clear" w:color="auto" w:fill="auto"/>
            <w:vAlign w:val="center"/>
          </w:tcPr>
          <w:p w14:paraId="2C340915">
            <w:pPr>
              <w:jc w:val="right"/>
              <w:rPr>
                <w:sz w:val="18"/>
                <w:szCs w:val="18"/>
              </w:rPr>
            </w:pPr>
          </w:p>
        </w:tc>
        <w:tc>
          <w:tcPr>
            <w:tcW w:w="881" w:type="dxa"/>
            <w:shd w:val="clear" w:color="auto" w:fill="auto"/>
            <w:vAlign w:val="center"/>
          </w:tcPr>
          <w:p w14:paraId="2C05C87A">
            <w:pPr>
              <w:jc w:val="right"/>
              <w:rPr>
                <w:sz w:val="18"/>
                <w:szCs w:val="18"/>
              </w:rPr>
            </w:pPr>
            <w:r>
              <w:rPr>
                <w:rFonts w:hint="eastAsia" w:ascii="宋体" w:hAnsi="宋体" w:eastAsia="宋体" w:cs="宋体"/>
                <w:sz w:val="13"/>
                <w:szCs w:val="13"/>
              </w:rPr>
              <w:t>37.00</w:t>
            </w:r>
          </w:p>
        </w:tc>
        <w:tc>
          <w:tcPr>
            <w:tcW w:w="881" w:type="dxa"/>
            <w:shd w:val="clear" w:color="auto" w:fill="auto"/>
            <w:vAlign w:val="center"/>
          </w:tcPr>
          <w:p w14:paraId="276299ED">
            <w:pPr>
              <w:jc w:val="right"/>
              <w:rPr>
                <w:sz w:val="18"/>
                <w:szCs w:val="18"/>
              </w:rPr>
            </w:pPr>
          </w:p>
        </w:tc>
        <w:tc>
          <w:tcPr>
            <w:tcW w:w="881" w:type="dxa"/>
            <w:shd w:val="clear" w:color="auto" w:fill="auto"/>
            <w:vAlign w:val="center"/>
          </w:tcPr>
          <w:p w14:paraId="14B2ACF2">
            <w:pPr>
              <w:jc w:val="right"/>
              <w:rPr>
                <w:sz w:val="18"/>
                <w:szCs w:val="18"/>
              </w:rPr>
            </w:pPr>
          </w:p>
        </w:tc>
        <w:tc>
          <w:tcPr>
            <w:tcW w:w="881" w:type="dxa"/>
            <w:shd w:val="clear" w:color="auto" w:fill="auto"/>
            <w:vAlign w:val="center"/>
          </w:tcPr>
          <w:p w14:paraId="665C28FC">
            <w:pPr>
              <w:jc w:val="right"/>
              <w:rPr>
                <w:sz w:val="18"/>
                <w:szCs w:val="18"/>
              </w:rPr>
            </w:pPr>
          </w:p>
        </w:tc>
        <w:tc>
          <w:tcPr>
            <w:tcW w:w="882" w:type="dxa"/>
            <w:shd w:val="clear" w:color="auto" w:fill="auto"/>
            <w:vAlign w:val="center"/>
          </w:tcPr>
          <w:p w14:paraId="66629E00">
            <w:pPr>
              <w:jc w:val="right"/>
              <w:rPr>
                <w:sz w:val="18"/>
                <w:szCs w:val="18"/>
              </w:rPr>
            </w:pPr>
          </w:p>
        </w:tc>
        <w:tc>
          <w:tcPr>
            <w:tcW w:w="783" w:type="dxa"/>
            <w:shd w:val="clear" w:color="auto" w:fill="auto"/>
            <w:vAlign w:val="center"/>
          </w:tcPr>
          <w:p w14:paraId="1A65D46E">
            <w:pPr>
              <w:jc w:val="right"/>
              <w:rPr>
                <w:sz w:val="18"/>
                <w:szCs w:val="18"/>
              </w:rPr>
            </w:pPr>
          </w:p>
        </w:tc>
        <w:tc>
          <w:tcPr>
            <w:tcW w:w="981" w:type="dxa"/>
            <w:shd w:val="clear" w:color="auto" w:fill="auto"/>
            <w:vAlign w:val="center"/>
          </w:tcPr>
          <w:p w14:paraId="269DA685">
            <w:pPr>
              <w:jc w:val="right"/>
              <w:rPr>
                <w:sz w:val="18"/>
                <w:szCs w:val="18"/>
              </w:rPr>
            </w:pPr>
          </w:p>
        </w:tc>
        <w:tc>
          <w:tcPr>
            <w:tcW w:w="882" w:type="dxa"/>
            <w:shd w:val="clear" w:color="auto" w:fill="auto"/>
            <w:vAlign w:val="center"/>
          </w:tcPr>
          <w:p w14:paraId="000A5E29">
            <w:pPr>
              <w:jc w:val="right"/>
              <w:rPr>
                <w:sz w:val="18"/>
                <w:szCs w:val="18"/>
              </w:rPr>
            </w:pPr>
          </w:p>
        </w:tc>
      </w:tr>
      <w:tr w14:paraId="43186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6F1454B">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0C090184">
            <w:pPr>
              <w:jc w:val="center"/>
              <w:rPr>
                <w:sz w:val="18"/>
                <w:szCs w:val="18"/>
              </w:rPr>
            </w:pPr>
            <w:r>
              <w:rPr>
                <w:rFonts w:hint="eastAsia" w:ascii="宋体" w:hAnsi="宋体" w:eastAsia="宋体" w:cs="宋体"/>
                <w:sz w:val="13"/>
                <w:szCs w:val="13"/>
              </w:rPr>
              <w:t>21</w:t>
            </w:r>
          </w:p>
        </w:tc>
        <w:tc>
          <w:tcPr>
            <w:tcW w:w="331" w:type="dxa"/>
            <w:shd w:val="clear" w:color="auto" w:fill="auto"/>
            <w:vAlign w:val="center"/>
          </w:tcPr>
          <w:p w14:paraId="3D44287D">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1FC4C04C">
            <w:pPr>
              <w:jc w:val="left"/>
              <w:rPr>
                <w:sz w:val="18"/>
                <w:szCs w:val="18"/>
              </w:rPr>
            </w:pPr>
            <w:r>
              <w:rPr>
                <w:rFonts w:hint="eastAsia" w:ascii="宋体" w:hAnsi="宋体" w:eastAsia="宋体" w:cs="宋体"/>
                <w:sz w:val="13"/>
                <w:szCs w:val="13"/>
              </w:rPr>
              <w:t>城市特困人员救助供养支出</w:t>
            </w:r>
          </w:p>
        </w:tc>
        <w:tc>
          <w:tcPr>
            <w:tcW w:w="2073" w:type="dxa"/>
            <w:shd w:val="clear" w:color="auto" w:fill="auto"/>
            <w:vAlign w:val="center"/>
          </w:tcPr>
          <w:p w14:paraId="4FB28862">
            <w:pPr>
              <w:jc w:val="left"/>
              <w:rPr>
                <w:sz w:val="18"/>
                <w:szCs w:val="18"/>
              </w:rPr>
            </w:pPr>
            <w:r>
              <w:rPr>
                <w:rFonts w:hint="eastAsia" w:ascii="宋体" w:hAnsi="宋体" w:eastAsia="宋体" w:cs="宋体"/>
                <w:sz w:val="13"/>
                <w:szCs w:val="13"/>
              </w:rPr>
              <w:t>2026年城市特困人员供养补助资金（县级配套）</w:t>
            </w:r>
          </w:p>
        </w:tc>
        <w:tc>
          <w:tcPr>
            <w:tcW w:w="881" w:type="dxa"/>
            <w:shd w:val="clear" w:color="auto" w:fill="auto"/>
            <w:vAlign w:val="center"/>
          </w:tcPr>
          <w:p w14:paraId="307CC29D">
            <w:pPr>
              <w:jc w:val="right"/>
              <w:rPr>
                <w:sz w:val="18"/>
                <w:szCs w:val="18"/>
              </w:rPr>
            </w:pPr>
            <w:r>
              <w:rPr>
                <w:rFonts w:hint="eastAsia" w:ascii="宋体" w:hAnsi="宋体" w:eastAsia="宋体" w:cs="宋体"/>
                <w:sz w:val="13"/>
                <w:szCs w:val="13"/>
              </w:rPr>
              <w:t>27.00</w:t>
            </w:r>
          </w:p>
        </w:tc>
        <w:tc>
          <w:tcPr>
            <w:tcW w:w="881" w:type="dxa"/>
            <w:shd w:val="clear" w:color="auto" w:fill="auto"/>
            <w:vAlign w:val="center"/>
          </w:tcPr>
          <w:p w14:paraId="765B4E52">
            <w:pPr>
              <w:jc w:val="right"/>
              <w:rPr>
                <w:sz w:val="18"/>
                <w:szCs w:val="18"/>
              </w:rPr>
            </w:pPr>
          </w:p>
        </w:tc>
        <w:tc>
          <w:tcPr>
            <w:tcW w:w="881" w:type="dxa"/>
            <w:shd w:val="clear" w:color="auto" w:fill="auto"/>
            <w:vAlign w:val="center"/>
          </w:tcPr>
          <w:p w14:paraId="29E63F6D">
            <w:pPr>
              <w:jc w:val="right"/>
              <w:rPr>
                <w:sz w:val="18"/>
                <w:szCs w:val="18"/>
              </w:rPr>
            </w:pPr>
          </w:p>
        </w:tc>
        <w:tc>
          <w:tcPr>
            <w:tcW w:w="881" w:type="dxa"/>
            <w:shd w:val="clear" w:color="auto" w:fill="auto"/>
            <w:vAlign w:val="center"/>
          </w:tcPr>
          <w:p w14:paraId="71C15BB7">
            <w:pPr>
              <w:jc w:val="right"/>
              <w:rPr>
                <w:sz w:val="18"/>
                <w:szCs w:val="18"/>
              </w:rPr>
            </w:pPr>
            <w:r>
              <w:rPr>
                <w:rFonts w:hint="eastAsia" w:ascii="宋体" w:hAnsi="宋体" w:eastAsia="宋体" w:cs="宋体"/>
                <w:sz w:val="13"/>
                <w:szCs w:val="13"/>
              </w:rPr>
              <w:t>27.00</w:t>
            </w:r>
          </w:p>
        </w:tc>
        <w:tc>
          <w:tcPr>
            <w:tcW w:w="881" w:type="dxa"/>
            <w:shd w:val="clear" w:color="auto" w:fill="auto"/>
            <w:vAlign w:val="center"/>
          </w:tcPr>
          <w:p w14:paraId="20B66963">
            <w:pPr>
              <w:jc w:val="right"/>
              <w:rPr>
                <w:sz w:val="18"/>
                <w:szCs w:val="18"/>
              </w:rPr>
            </w:pPr>
          </w:p>
        </w:tc>
        <w:tc>
          <w:tcPr>
            <w:tcW w:w="881" w:type="dxa"/>
            <w:shd w:val="clear" w:color="auto" w:fill="auto"/>
            <w:vAlign w:val="center"/>
          </w:tcPr>
          <w:p w14:paraId="1DD42F23">
            <w:pPr>
              <w:jc w:val="right"/>
              <w:rPr>
                <w:sz w:val="18"/>
                <w:szCs w:val="18"/>
              </w:rPr>
            </w:pPr>
          </w:p>
        </w:tc>
        <w:tc>
          <w:tcPr>
            <w:tcW w:w="881" w:type="dxa"/>
            <w:shd w:val="clear" w:color="auto" w:fill="auto"/>
            <w:vAlign w:val="center"/>
          </w:tcPr>
          <w:p w14:paraId="4CC77719">
            <w:pPr>
              <w:jc w:val="right"/>
              <w:rPr>
                <w:sz w:val="18"/>
                <w:szCs w:val="18"/>
              </w:rPr>
            </w:pPr>
          </w:p>
        </w:tc>
        <w:tc>
          <w:tcPr>
            <w:tcW w:w="882" w:type="dxa"/>
            <w:shd w:val="clear" w:color="auto" w:fill="auto"/>
            <w:vAlign w:val="center"/>
          </w:tcPr>
          <w:p w14:paraId="2C4C741A">
            <w:pPr>
              <w:jc w:val="right"/>
              <w:rPr>
                <w:sz w:val="18"/>
                <w:szCs w:val="18"/>
              </w:rPr>
            </w:pPr>
          </w:p>
        </w:tc>
        <w:tc>
          <w:tcPr>
            <w:tcW w:w="783" w:type="dxa"/>
            <w:shd w:val="clear" w:color="auto" w:fill="auto"/>
            <w:vAlign w:val="center"/>
          </w:tcPr>
          <w:p w14:paraId="144E90AE">
            <w:pPr>
              <w:jc w:val="right"/>
              <w:rPr>
                <w:sz w:val="18"/>
                <w:szCs w:val="18"/>
              </w:rPr>
            </w:pPr>
          </w:p>
        </w:tc>
        <w:tc>
          <w:tcPr>
            <w:tcW w:w="981" w:type="dxa"/>
            <w:shd w:val="clear" w:color="auto" w:fill="auto"/>
            <w:vAlign w:val="center"/>
          </w:tcPr>
          <w:p w14:paraId="1447A2E3">
            <w:pPr>
              <w:jc w:val="right"/>
              <w:rPr>
                <w:sz w:val="18"/>
                <w:szCs w:val="18"/>
              </w:rPr>
            </w:pPr>
          </w:p>
        </w:tc>
        <w:tc>
          <w:tcPr>
            <w:tcW w:w="882" w:type="dxa"/>
            <w:shd w:val="clear" w:color="auto" w:fill="auto"/>
            <w:vAlign w:val="center"/>
          </w:tcPr>
          <w:p w14:paraId="293C724B">
            <w:pPr>
              <w:jc w:val="right"/>
              <w:rPr>
                <w:sz w:val="18"/>
                <w:szCs w:val="18"/>
              </w:rPr>
            </w:pPr>
          </w:p>
        </w:tc>
      </w:tr>
      <w:tr w14:paraId="0827A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55A29B2D">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0D647E66">
            <w:pPr>
              <w:jc w:val="center"/>
              <w:rPr>
                <w:sz w:val="18"/>
                <w:szCs w:val="18"/>
              </w:rPr>
            </w:pPr>
            <w:r>
              <w:rPr>
                <w:rFonts w:hint="eastAsia" w:ascii="宋体" w:hAnsi="宋体" w:eastAsia="宋体" w:cs="宋体"/>
                <w:sz w:val="13"/>
                <w:szCs w:val="13"/>
              </w:rPr>
              <w:t>21</w:t>
            </w:r>
          </w:p>
        </w:tc>
        <w:tc>
          <w:tcPr>
            <w:tcW w:w="331" w:type="dxa"/>
            <w:shd w:val="clear" w:color="auto" w:fill="auto"/>
            <w:vAlign w:val="center"/>
          </w:tcPr>
          <w:p w14:paraId="6094C676">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66967FE4">
            <w:pPr>
              <w:jc w:val="left"/>
              <w:rPr>
                <w:sz w:val="18"/>
                <w:szCs w:val="18"/>
              </w:rPr>
            </w:pPr>
            <w:r>
              <w:rPr>
                <w:rFonts w:hint="eastAsia" w:ascii="宋体" w:hAnsi="宋体" w:eastAsia="宋体" w:cs="宋体"/>
                <w:sz w:val="13"/>
                <w:szCs w:val="13"/>
              </w:rPr>
              <w:t>农村特困人员救助供养支出</w:t>
            </w:r>
          </w:p>
        </w:tc>
        <w:tc>
          <w:tcPr>
            <w:tcW w:w="2073" w:type="dxa"/>
            <w:shd w:val="clear" w:color="auto" w:fill="auto"/>
            <w:vAlign w:val="center"/>
          </w:tcPr>
          <w:p w14:paraId="77E138D7">
            <w:pPr>
              <w:jc w:val="left"/>
              <w:rPr>
                <w:sz w:val="18"/>
                <w:szCs w:val="18"/>
              </w:rPr>
            </w:pPr>
            <w:r>
              <w:rPr>
                <w:rFonts w:hint="eastAsia" w:ascii="宋体" w:hAnsi="宋体" w:eastAsia="宋体" w:cs="宋体"/>
                <w:sz w:val="13"/>
                <w:szCs w:val="13"/>
              </w:rPr>
              <w:t>吐市财社[2025]102号关于提前下达2026年中央财政困难群众救助补助资金预算的通知(中央第一批农村特困供养)</w:t>
            </w:r>
          </w:p>
        </w:tc>
        <w:tc>
          <w:tcPr>
            <w:tcW w:w="881" w:type="dxa"/>
            <w:shd w:val="clear" w:color="auto" w:fill="auto"/>
            <w:vAlign w:val="center"/>
          </w:tcPr>
          <w:p w14:paraId="37F14FA5">
            <w:pPr>
              <w:jc w:val="right"/>
              <w:rPr>
                <w:sz w:val="18"/>
                <w:szCs w:val="18"/>
              </w:rPr>
            </w:pPr>
            <w:r>
              <w:rPr>
                <w:rFonts w:hint="eastAsia" w:ascii="宋体" w:hAnsi="宋体" w:eastAsia="宋体" w:cs="宋体"/>
                <w:sz w:val="13"/>
                <w:szCs w:val="13"/>
              </w:rPr>
              <w:t>180.00</w:t>
            </w:r>
          </w:p>
        </w:tc>
        <w:tc>
          <w:tcPr>
            <w:tcW w:w="881" w:type="dxa"/>
            <w:shd w:val="clear" w:color="auto" w:fill="auto"/>
            <w:vAlign w:val="center"/>
          </w:tcPr>
          <w:p w14:paraId="2C68E3C2">
            <w:pPr>
              <w:jc w:val="right"/>
              <w:rPr>
                <w:sz w:val="18"/>
                <w:szCs w:val="18"/>
              </w:rPr>
            </w:pPr>
          </w:p>
        </w:tc>
        <w:tc>
          <w:tcPr>
            <w:tcW w:w="881" w:type="dxa"/>
            <w:shd w:val="clear" w:color="auto" w:fill="auto"/>
            <w:vAlign w:val="center"/>
          </w:tcPr>
          <w:p w14:paraId="36D1F009">
            <w:pPr>
              <w:jc w:val="right"/>
              <w:rPr>
                <w:sz w:val="18"/>
                <w:szCs w:val="18"/>
              </w:rPr>
            </w:pPr>
          </w:p>
        </w:tc>
        <w:tc>
          <w:tcPr>
            <w:tcW w:w="881" w:type="dxa"/>
            <w:shd w:val="clear" w:color="auto" w:fill="auto"/>
            <w:vAlign w:val="center"/>
          </w:tcPr>
          <w:p w14:paraId="398FB268">
            <w:pPr>
              <w:jc w:val="right"/>
              <w:rPr>
                <w:sz w:val="18"/>
                <w:szCs w:val="18"/>
              </w:rPr>
            </w:pPr>
            <w:r>
              <w:rPr>
                <w:rFonts w:hint="eastAsia" w:ascii="宋体" w:hAnsi="宋体" w:eastAsia="宋体" w:cs="宋体"/>
                <w:sz w:val="13"/>
                <w:szCs w:val="13"/>
              </w:rPr>
              <w:t>180.00</w:t>
            </w:r>
          </w:p>
        </w:tc>
        <w:tc>
          <w:tcPr>
            <w:tcW w:w="881" w:type="dxa"/>
            <w:shd w:val="clear" w:color="auto" w:fill="auto"/>
            <w:vAlign w:val="center"/>
          </w:tcPr>
          <w:p w14:paraId="570E577B">
            <w:pPr>
              <w:jc w:val="right"/>
              <w:rPr>
                <w:sz w:val="18"/>
                <w:szCs w:val="18"/>
              </w:rPr>
            </w:pPr>
          </w:p>
        </w:tc>
        <w:tc>
          <w:tcPr>
            <w:tcW w:w="881" w:type="dxa"/>
            <w:shd w:val="clear" w:color="auto" w:fill="auto"/>
            <w:vAlign w:val="center"/>
          </w:tcPr>
          <w:p w14:paraId="2A05DDC6">
            <w:pPr>
              <w:jc w:val="right"/>
              <w:rPr>
                <w:sz w:val="18"/>
                <w:szCs w:val="18"/>
              </w:rPr>
            </w:pPr>
          </w:p>
        </w:tc>
        <w:tc>
          <w:tcPr>
            <w:tcW w:w="881" w:type="dxa"/>
            <w:shd w:val="clear" w:color="auto" w:fill="auto"/>
            <w:vAlign w:val="center"/>
          </w:tcPr>
          <w:p w14:paraId="7612EAB9">
            <w:pPr>
              <w:jc w:val="right"/>
              <w:rPr>
                <w:sz w:val="18"/>
                <w:szCs w:val="18"/>
              </w:rPr>
            </w:pPr>
          </w:p>
        </w:tc>
        <w:tc>
          <w:tcPr>
            <w:tcW w:w="882" w:type="dxa"/>
            <w:shd w:val="clear" w:color="auto" w:fill="auto"/>
            <w:vAlign w:val="center"/>
          </w:tcPr>
          <w:p w14:paraId="384FA329">
            <w:pPr>
              <w:jc w:val="right"/>
              <w:rPr>
                <w:sz w:val="18"/>
                <w:szCs w:val="18"/>
              </w:rPr>
            </w:pPr>
          </w:p>
        </w:tc>
        <w:tc>
          <w:tcPr>
            <w:tcW w:w="783" w:type="dxa"/>
            <w:shd w:val="clear" w:color="auto" w:fill="auto"/>
            <w:vAlign w:val="center"/>
          </w:tcPr>
          <w:p w14:paraId="154D6411">
            <w:pPr>
              <w:jc w:val="right"/>
              <w:rPr>
                <w:sz w:val="18"/>
                <w:szCs w:val="18"/>
              </w:rPr>
            </w:pPr>
          </w:p>
        </w:tc>
        <w:tc>
          <w:tcPr>
            <w:tcW w:w="981" w:type="dxa"/>
            <w:shd w:val="clear" w:color="auto" w:fill="auto"/>
            <w:vAlign w:val="center"/>
          </w:tcPr>
          <w:p w14:paraId="067F3206">
            <w:pPr>
              <w:jc w:val="right"/>
              <w:rPr>
                <w:sz w:val="18"/>
                <w:szCs w:val="18"/>
              </w:rPr>
            </w:pPr>
          </w:p>
        </w:tc>
        <w:tc>
          <w:tcPr>
            <w:tcW w:w="882" w:type="dxa"/>
            <w:shd w:val="clear" w:color="auto" w:fill="auto"/>
            <w:vAlign w:val="center"/>
          </w:tcPr>
          <w:p w14:paraId="14680AF7">
            <w:pPr>
              <w:jc w:val="right"/>
              <w:rPr>
                <w:sz w:val="18"/>
                <w:szCs w:val="18"/>
              </w:rPr>
            </w:pPr>
          </w:p>
        </w:tc>
      </w:tr>
      <w:tr w14:paraId="0F9B7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B9FEA17">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33B04D6B">
            <w:pPr>
              <w:jc w:val="center"/>
              <w:rPr>
                <w:sz w:val="18"/>
                <w:szCs w:val="18"/>
              </w:rPr>
            </w:pPr>
            <w:r>
              <w:rPr>
                <w:rFonts w:hint="eastAsia" w:ascii="宋体" w:hAnsi="宋体" w:eastAsia="宋体" w:cs="宋体"/>
                <w:sz w:val="13"/>
                <w:szCs w:val="13"/>
              </w:rPr>
              <w:t>21</w:t>
            </w:r>
          </w:p>
        </w:tc>
        <w:tc>
          <w:tcPr>
            <w:tcW w:w="331" w:type="dxa"/>
            <w:shd w:val="clear" w:color="auto" w:fill="auto"/>
            <w:vAlign w:val="center"/>
          </w:tcPr>
          <w:p w14:paraId="4FC5E257">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36C2ED2C">
            <w:pPr>
              <w:jc w:val="left"/>
              <w:rPr>
                <w:sz w:val="18"/>
                <w:szCs w:val="18"/>
              </w:rPr>
            </w:pPr>
            <w:r>
              <w:rPr>
                <w:rFonts w:hint="eastAsia" w:ascii="宋体" w:hAnsi="宋体" w:eastAsia="宋体" w:cs="宋体"/>
                <w:sz w:val="13"/>
                <w:szCs w:val="13"/>
              </w:rPr>
              <w:t>农村特困人员救助供养支出</w:t>
            </w:r>
          </w:p>
        </w:tc>
        <w:tc>
          <w:tcPr>
            <w:tcW w:w="2073" w:type="dxa"/>
            <w:shd w:val="clear" w:color="auto" w:fill="auto"/>
            <w:vAlign w:val="center"/>
          </w:tcPr>
          <w:p w14:paraId="7C555AC8">
            <w:pPr>
              <w:jc w:val="left"/>
              <w:rPr>
                <w:sz w:val="18"/>
                <w:szCs w:val="18"/>
              </w:rPr>
            </w:pPr>
            <w:r>
              <w:rPr>
                <w:rFonts w:hint="eastAsia" w:ascii="宋体" w:hAnsi="宋体" w:eastAsia="宋体" w:cs="宋体"/>
                <w:sz w:val="13"/>
                <w:szCs w:val="13"/>
              </w:rPr>
              <w:t>2026年农村特困人员供养补助资金（县级配套）</w:t>
            </w:r>
          </w:p>
        </w:tc>
        <w:tc>
          <w:tcPr>
            <w:tcW w:w="881" w:type="dxa"/>
            <w:shd w:val="clear" w:color="auto" w:fill="auto"/>
            <w:vAlign w:val="center"/>
          </w:tcPr>
          <w:p w14:paraId="7AEE4AEC">
            <w:pPr>
              <w:jc w:val="right"/>
              <w:rPr>
                <w:sz w:val="18"/>
                <w:szCs w:val="18"/>
              </w:rPr>
            </w:pPr>
            <w:r>
              <w:rPr>
                <w:rFonts w:hint="eastAsia" w:ascii="宋体" w:hAnsi="宋体" w:eastAsia="宋体" w:cs="宋体"/>
                <w:sz w:val="13"/>
                <w:szCs w:val="13"/>
              </w:rPr>
              <w:t>95.00</w:t>
            </w:r>
          </w:p>
        </w:tc>
        <w:tc>
          <w:tcPr>
            <w:tcW w:w="881" w:type="dxa"/>
            <w:shd w:val="clear" w:color="auto" w:fill="auto"/>
            <w:vAlign w:val="center"/>
          </w:tcPr>
          <w:p w14:paraId="3CB1BBC4">
            <w:pPr>
              <w:jc w:val="right"/>
              <w:rPr>
                <w:sz w:val="18"/>
                <w:szCs w:val="18"/>
              </w:rPr>
            </w:pPr>
          </w:p>
        </w:tc>
        <w:tc>
          <w:tcPr>
            <w:tcW w:w="881" w:type="dxa"/>
            <w:shd w:val="clear" w:color="auto" w:fill="auto"/>
            <w:vAlign w:val="center"/>
          </w:tcPr>
          <w:p w14:paraId="7F8DFE5C">
            <w:pPr>
              <w:jc w:val="right"/>
              <w:rPr>
                <w:sz w:val="18"/>
                <w:szCs w:val="18"/>
              </w:rPr>
            </w:pPr>
          </w:p>
        </w:tc>
        <w:tc>
          <w:tcPr>
            <w:tcW w:w="881" w:type="dxa"/>
            <w:shd w:val="clear" w:color="auto" w:fill="auto"/>
            <w:vAlign w:val="center"/>
          </w:tcPr>
          <w:p w14:paraId="404CCE81">
            <w:pPr>
              <w:jc w:val="right"/>
              <w:rPr>
                <w:sz w:val="18"/>
                <w:szCs w:val="18"/>
              </w:rPr>
            </w:pPr>
            <w:r>
              <w:rPr>
                <w:rFonts w:hint="eastAsia" w:ascii="宋体" w:hAnsi="宋体" w:eastAsia="宋体" w:cs="宋体"/>
                <w:sz w:val="13"/>
                <w:szCs w:val="13"/>
              </w:rPr>
              <w:t>95.00</w:t>
            </w:r>
          </w:p>
        </w:tc>
        <w:tc>
          <w:tcPr>
            <w:tcW w:w="881" w:type="dxa"/>
            <w:shd w:val="clear" w:color="auto" w:fill="auto"/>
            <w:vAlign w:val="center"/>
          </w:tcPr>
          <w:p w14:paraId="353C214D">
            <w:pPr>
              <w:jc w:val="right"/>
              <w:rPr>
                <w:sz w:val="18"/>
                <w:szCs w:val="18"/>
              </w:rPr>
            </w:pPr>
          </w:p>
        </w:tc>
        <w:tc>
          <w:tcPr>
            <w:tcW w:w="881" w:type="dxa"/>
            <w:shd w:val="clear" w:color="auto" w:fill="auto"/>
            <w:vAlign w:val="center"/>
          </w:tcPr>
          <w:p w14:paraId="6496F17A">
            <w:pPr>
              <w:jc w:val="right"/>
              <w:rPr>
                <w:sz w:val="18"/>
                <w:szCs w:val="18"/>
              </w:rPr>
            </w:pPr>
          </w:p>
        </w:tc>
        <w:tc>
          <w:tcPr>
            <w:tcW w:w="881" w:type="dxa"/>
            <w:shd w:val="clear" w:color="auto" w:fill="auto"/>
            <w:vAlign w:val="center"/>
          </w:tcPr>
          <w:p w14:paraId="428B207A">
            <w:pPr>
              <w:jc w:val="right"/>
              <w:rPr>
                <w:sz w:val="18"/>
                <w:szCs w:val="18"/>
              </w:rPr>
            </w:pPr>
          </w:p>
        </w:tc>
        <w:tc>
          <w:tcPr>
            <w:tcW w:w="882" w:type="dxa"/>
            <w:shd w:val="clear" w:color="auto" w:fill="auto"/>
            <w:vAlign w:val="center"/>
          </w:tcPr>
          <w:p w14:paraId="0E713B24">
            <w:pPr>
              <w:jc w:val="right"/>
              <w:rPr>
                <w:sz w:val="18"/>
                <w:szCs w:val="18"/>
              </w:rPr>
            </w:pPr>
          </w:p>
        </w:tc>
        <w:tc>
          <w:tcPr>
            <w:tcW w:w="783" w:type="dxa"/>
            <w:shd w:val="clear" w:color="auto" w:fill="auto"/>
            <w:vAlign w:val="center"/>
          </w:tcPr>
          <w:p w14:paraId="0882CC79">
            <w:pPr>
              <w:jc w:val="right"/>
              <w:rPr>
                <w:sz w:val="18"/>
                <w:szCs w:val="18"/>
              </w:rPr>
            </w:pPr>
          </w:p>
        </w:tc>
        <w:tc>
          <w:tcPr>
            <w:tcW w:w="981" w:type="dxa"/>
            <w:shd w:val="clear" w:color="auto" w:fill="auto"/>
            <w:vAlign w:val="center"/>
          </w:tcPr>
          <w:p w14:paraId="76A239FE">
            <w:pPr>
              <w:jc w:val="right"/>
              <w:rPr>
                <w:sz w:val="18"/>
                <w:szCs w:val="18"/>
              </w:rPr>
            </w:pPr>
          </w:p>
        </w:tc>
        <w:tc>
          <w:tcPr>
            <w:tcW w:w="882" w:type="dxa"/>
            <w:shd w:val="clear" w:color="auto" w:fill="auto"/>
            <w:vAlign w:val="center"/>
          </w:tcPr>
          <w:p w14:paraId="3A18BB63">
            <w:pPr>
              <w:jc w:val="right"/>
              <w:rPr>
                <w:sz w:val="18"/>
                <w:szCs w:val="18"/>
              </w:rPr>
            </w:pPr>
          </w:p>
        </w:tc>
      </w:tr>
      <w:tr w14:paraId="012B2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01DC03C2">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1EA0E9B1">
            <w:pPr>
              <w:jc w:val="center"/>
              <w:rPr>
                <w:sz w:val="18"/>
                <w:szCs w:val="18"/>
              </w:rPr>
            </w:pPr>
            <w:r>
              <w:rPr>
                <w:rFonts w:hint="eastAsia" w:ascii="宋体" w:hAnsi="宋体" w:eastAsia="宋体" w:cs="宋体"/>
                <w:sz w:val="13"/>
                <w:szCs w:val="13"/>
              </w:rPr>
              <w:t>99</w:t>
            </w:r>
          </w:p>
        </w:tc>
        <w:tc>
          <w:tcPr>
            <w:tcW w:w="331" w:type="dxa"/>
            <w:shd w:val="clear" w:color="auto" w:fill="auto"/>
            <w:vAlign w:val="center"/>
          </w:tcPr>
          <w:p w14:paraId="0A2DD674">
            <w:pPr>
              <w:jc w:val="center"/>
              <w:rPr>
                <w:sz w:val="18"/>
                <w:szCs w:val="18"/>
              </w:rPr>
            </w:pPr>
          </w:p>
        </w:tc>
        <w:tc>
          <w:tcPr>
            <w:tcW w:w="2073" w:type="dxa"/>
            <w:shd w:val="clear" w:color="auto" w:fill="auto"/>
            <w:vAlign w:val="center"/>
          </w:tcPr>
          <w:p w14:paraId="6096E495">
            <w:pPr>
              <w:jc w:val="left"/>
              <w:rPr>
                <w:sz w:val="18"/>
                <w:szCs w:val="18"/>
              </w:rPr>
            </w:pPr>
            <w:r>
              <w:rPr>
                <w:rFonts w:hint="eastAsia" w:ascii="宋体" w:hAnsi="宋体" w:eastAsia="宋体" w:cs="宋体"/>
                <w:sz w:val="13"/>
                <w:szCs w:val="13"/>
              </w:rPr>
              <w:t>其他社会保障和就业支出</w:t>
            </w:r>
          </w:p>
        </w:tc>
        <w:tc>
          <w:tcPr>
            <w:tcW w:w="2073" w:type="dxa"/>
            <w:shd w:val="clear" w:color="auto" w:fill="auto"/>
            <w:vAlign w:val="center"/>
          </w:tcPr>
          <w:p w14:paraId="3F8F0E51">
            <w:pPr>
              <w:jc w:val="left"/>
              <w:rPr>
                <w:sz w:val="18"/>
                <w:szCs w:val="18"/>
              </w:rPr>
            </w:pPr>
          </w:p>
        </w:tc>
        <w:tc>
          <w:tcPr>
            <w:tcW w:w="881" w:type="dxa"/>
            <w:shd w:val="clear" w:color="auto" w:fill="auto"/>
            <w:vAlign w:val="center"/>
          </w:tcPr>
          <w:p w14:paraId="0E97B8E0">
            <w:pPr>
              <w:jc w:val="right"/>
              <w:rPr>
                <w:sz w:val="18"/>
                <w:szCs w:val="18"/>
              </w:rPr>
            </w:pPr>
            <w:r>
              <w:rPr>
                <w:rFonts w:hint="eastAsia" w:ascii="宋体" w:hAnsi="宋体" w:eastAsia="宋体" w:cs="宋体"/>
                <w:sz w:val="13"/>
                <w:szCs w:val="13"/>
              </w:rPr>
              <w:t>150.00</w:t>
            </w:r>
          </w:p>
        </w:tc>
        <w:tc>
          <w:tcPr>
            <w:tcW w:w="881" w:type="dxa"/>
            <w:shd w:val="clear" w:color="auto" w:fill="auto"/>
            <w:vAlign w:val="center"/>
          </w:tcPr>
          <w:p w14:paraId="6A03C778">
            <w:pPr>
              <w:jc w:val="right"/>
              <w:rPr>
                <w:sz w:val="18"/>
                <w:szCs w:val="18"/>
              </w:rPr>
            </w:pPr>
          </w:p>
        </w:tc>
        <w:tc>
          <w:tcPr>
            <w:tcW w:w="881" w:type="dxa"/>
            <w:shd w:val="clear" w:color="auto" w:fill="auto"/>
            <w:vAlign w:val="center"/>
          </w:tcPr>
          <w:p w14:paraId="29878A02">
            <w:pPr>
              <w:jc w:val="right"/>
              <w:rPr>
                <w:sz w:val="18"/>
                <w:szCs w:val="18"/>
              </w:rPr>
            </w:pPr>
            <w:r>
              <w:rPr>
                <w:rFonts w:hint="eastAsia" w:ascii="宋体" w:hAnsi="宋体" w:eastAsia="宋体" w:cs="宋体"/>
                <w:sz w:val="13"/>
                <w:szCs w:val="13"/>
              </w:rPr>
              <w:t>22.00</w:t>
            </w:r>
          </w:p>
        </w:tc>
        <w:tc>
          <w:tcPr>
            <w:tcW w:w="881" w:type="dxa"/>
            <w:shd w:val="clear" w:color="auto" w:fill="auto"/>
            <w:vAlign w:val="center"/>
          </w:tcPr>
          <w:p w14:paraId="28AE801C">
            <w:pPr>
              <w:jc w:val="right"/>
              <w:rPr>
                <w:sz w:val="18"/>
                <w:szCs w:val="18"/>
              </w:rPr>
            </w:pPr>
            <w:r>
              <w:rPr>
                <w:rFonts w:hint="eastAsia" w:ascii="宋体" w:hAnsi="宋体" w:eastAsia="宋体" w:cs="宋体"/>
                <w:sz w:val="13"/>
                <w:szCs w:val="13"/>
              </w:rPr>
              <w:t>128.00</w:t>
            </w:r>
          </w:p>
        </w:tc>
        <w:tc>
          <w:tcPr>
            <w:tcW w:w="881" w:type="dxa"/>
            <w:shd w:val="clear" w:color="auto" w:fill="auto"/>
            <w:vAlign w:val="center"/>
          </w:tcPr>
          <w:p w14:paraId="11685FE2">
            <w:pPr>
              <w:jc w:val="right"/>
              <w:rPr>
                <w:sz w:val="18"/>
                <w:szCs w:val="18"/>
              </w:rPr>
            </w:pPr>
          </w:p>
        </w:tc>
        <w:tc>
          <w:tcPr>
            <w:tcW w:w="881" w:type="dxa"/>
            <w:shd w:val="clear" w:color="auto" w:fill="auto"/>
            <w:vAlign w:val="center"/>
          </w:tcPr>
          <w:p w14:paraId="01371955">
            <w:pPr>
              <w:jc w:val="right"/>
              <w:rPr>
                <w:sz w:val="18"/>
                <w:szCs w:val="18"/>
              </w:rPr>
            </w:pPr>
          </w:p>
        </w:tc>
        <w:tc>
          <w:tcPr>
            <w:tcW w:w="881" w:type="dxa"/>
            <w:shd w:val="clear" w:color="auto" w:fill="auto"/>
            <w:vAlign w:val="center"/>
          </w:tcPr>
          <w:p w14:paraId="0AB9595C">
            <w:pPr>
              <w:jc w:val="right"/>
              <w:rPr>
                <w:sz w:val="18"/>
                <w:szCs w:val="18"/>
              </w:rPr>
            </w:pPr>
          </w:p>
        </w:tc>
        <w:tc>
          <w:tcPr>
            <w:tcW w:w="882" w:type="dxa"/>
            <w:shd w:val="clear" w:color="auto" w:fill="auto"/>
            <w:vAlign w:val="center"/>
          </w:tcPr>
          <w:p w14:paraId="7AAE4D23">
            <w:pPr>
              <w:jc w:val="right"/>
              <w:rPr>
                <w:sz w:val="18"/>
                <w:szCs w:val="18"/>
              </w:rPr>
            </w:pPr>
          </w:p>
        </w:tc>
        <w:tc>
          <w:tcPr>
            <w:tcW w:w="783" w:type="dxa"/>
            <w:shd w:val="clear" w:color="auto" w:fill="auto"/>
            <w:vAlign w:val="center"/>
          </w:tcPr>
          <w:p w14:paraId="5E25058B">
            <w:pPr>
              <w:jc w:val="right"/>
              <w:rPr>
                <w:sz w:val="18"/>
                <w:szCs w:val="18"/>
              </w:rPr>
            </w:pPr>
          </w:p>
        </w:tc>
        <w:tc>
          <w:tcPr>
            <w:tcW w:w="981" w:type="dxa"/>
            <w:shd w:val="clear" w:color="auto" w:fill="auto"/>
            <w:vAlign w:val="center"/>
          </w:tcPr>
          <w:p w14:paraId="1DD7A31A">
            <w:pPr>
              <w:jc w:val="right"/>
              <w:rPr>
                <w:sz w:val="18"/>
                <w:szCs w:val="18"/>
              </w:rPr>
            </w:pPr>
          </w:p>
        </w:tc>
        <w:tc>
          <w:tcPr>
            <w:tcW w:w="882" w:type="dxa"/>
            <w:shd w:val="clear" w:color="auto" w:fill="auto"/>
            <w:vAlign w:val="center"/>
          </w:tcPr>
          <w:p w14:paraId="1AF2FF63">
            <w:pPr>
              <w:jc w:val="right"/>
              <w:rPr>
                <w:sz w:val="18"/>
                <w:szCs w:val="18"/>
              </w:rPr>
            </w:pPr>
          </w:p>
        </w:tc>
      </w:tr>
      <w:tr w14:paraId="5AE3E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5C363E4">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58CA1C81">
            <w:pPr>
              <w:jc w:val="center"/>
              <w:rPr>
                <w:sz w:val="18"/>
                <w:szCs w:val="18"/>
              </w:rPr>
            </w:pPr>
            <w:r>
              <w:rPr>
                <w:rFonts w:hint="eastAsia" w:ascii="宋体" w:hAnsi="宋体" w:eastAsia="宋体" w:cs="宋体"/>
                <w:sz w:val="13"/>
                <w:szCs w:val="13"/>
              </w:rPr>
              <w:t>99</w:t>
            </w:r>
          </w:p>
        </w:tc>
        <w:tc>
          <w:tcPr>
            <w:tcW w:w="331" w:type="dxa"/>
            <w:shd w:val="clear" w:color="auto" w:fill="auto"/>
            <w:vAlign w:val="center"/>
          </w:tcPr>
          <w:p w14:paraId="6A4BA712">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3FC6B07C">
            <w:pPr>
              <w:jc w:val="left"/>
              <w:rPr>
                <w:sz w:val="18"/>
                <w:szCs w:val="18"/>
              </w:rPr>
            </w:pPr>
            <w:r>
              <w:rPr>
                <w:rFonts w:hint="eastAsia" w:ascii="宋体" w:hAnsi="宋体" w:eastAsia="宋体" w:cs="宋体"/>
                <w:sz w:val="13"/>
                <w:szCs w:val="13"/>
              </w:rPr>
              <w:t>其他社会保障和就业支出</w:t>
            </w:r>
          </w:p>
        </w:tc>
        <w:tc>
          <w:tcPr>
            <w:tcW w:w="2073" w:type="dxa"/>
            <w:shd w:val="clear" w:color="auto" w:fill="auto"/>
            <w:vAlign w:val="center"/>
          </w:tcPr>
          <w:p w14:paraId="496CDD59">
            <w:pPr>
              <w:jc w:val="left"/>
              <w:rPr>
                <w:sz w:val="18"/>
                <w:szCs w:val="18"/>
              </w:rPr>
            </w:pPr>
            <w:r>
              <w:rPr>
                <w:rFonts w:hint="eastAsia" w:ascii="宋体" w:hAnsi="宋体" w:eastAsia="宋体" w:cs="宋体"/>
                <w:sz w:val="13"/>
                <w:szCs w:val="13"/>
              </w:rPr>
              <w:t>2026年托克逊县老年人能力综合评估项目（县级配套资金）</w:t>
            </w:r>
          </w:p>
        </w:tc>
        <w:tc>
          <w:tcPr>
            <w:tcW w:w="881" w:type="dxa"/>
            <w:shd w:val="clear" w:color="auto" w:fill="auto"/>
            <w:vAlign w:val="center"/>
          </w:tcPr>
          <w:p w14:paraId="1A3B0E47">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441AFA7E">
            <w:pPr>
              <w:jc w:val="right"/>
              <w:rPr>
                <w:sz w:val="18"/>
                <w:szCs w:val="18"/>
              </w:rPr>
            </w:pPr>
          </w:p>
        </w:tc>
        <w:tc>
          <w:tcPr>
            <w:tcW w:w="881" w:type="dxa"/>
            <w:shd w:val="clear" w:color="auto" w:fill="auto"/>
            <w:vAlign w:val="center"/>
          </w:tcPr>
          <w:p w14:paraId="64D934A2">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2E267067">
            <w:pPr>
              <w:jc w:val="right"/>
              <w:rPr>
                <w:sz w:val="18"/>
                <w:szCs w:val="18"/>
              </w:rPr>
            </w:pPr>
          </w:p>
        </w:tc>
        <w:tc>
          <w:tcPr>
            <w:tcW w:w="881" w:type="dxa"/>
            <w:shd w:val="clear" w:color="auto" w:fill="auto"/>
            <w:vAlign w:val="center"/>
          </w:tcPr>
          <w:p w14:paraId="516A2472">
            <w:pPr>
              <w:jc w:val="right"/>
              <w:rPr>
                <w:sz w:val="18"/>
                <w:szCs w:val="18"/>
              </w:rPr>
            </w:pPr>
          </w:p>
        </w:tc>
        <w:tc>
          <w:tcPr>
            <w:tcW w:w="881" w:type="dxa"/>
            <w:shd w:val="clear" w:color="auto" w:fill="auto"/>
            <w:vAlign w:val="center"/>
          </w:tcPr>
          <w:p w14:paraId="35E89793">
            <w:pPr>
              <w:jc w:val="right"/>
              <w:rPr>
                <w:sz w:val="18"/>
                <w:szCs w:val="18"/>
              </w:rPr>
            </w:pPr>
          </w:p>
        </w:tc>
        <w:tc>
          <w:tcPr>
            <w:tcW w:w="881" w:type="dxa"/>
            <w:shd w:val="clear" w:color="auto" w:fill="auto"/>
            <w:vAlign w:val="center"/>
          </w:tcPr>
          <w:p w14:paraId="55DC521F">
            <w:pPr>
              <w:jc w:val="right"/>
              <w:rPr>
                <w:sz w:val="18"/>
                <w:szCs w:val="18"/>
              </w:rPr>
            </w:pPr>
          </w:p>
        </w:tc>
        <w:tc>
          <w:tcPr>
            <w:tcW w:w="882" w:type="dxa"/>
            <w:shd w:val="clear" w:color="auto" w:fill="auto"/>
            <w:vAlign w:val="center"/>
          </w:tcPr>
          <w:p w14:paraId="370DBFC9">
            <w:pPr>
              <w:jc w:val="right"/>
              <w:rPr>
                <w:sz w:val="18"/>
                <w:szCs w:val="18"/>
              </w:rPr>
            </w:pPr>
          </w:p>
        </w:tc>
        <w:tc>
          <w:tcPr>
            <w:tcW w:w="783" w:type="dxa"/>
            <w:shd w:val="clear" w:color="auto" w:fill="auto"/>
            <w:vAlign w:val="center"/>
          </w:tcPr>
          <w:p w14:paraId="560E648C">
            <w:pPr>
              <w:jc w:val="right"/>
              <w:rPr>
                <w:sz w:val="18"/>
                <w:szCs w:val="18"/>
              </w:rPr>
            </w:pPr>
          </w:p>
        </w:tc>
        <w:tc>
          <w:tcPr>
            <w:tcW w:w="981" w:type="dxa"/>
            <w:shd w:val="clear" w:color="auto" w:fill="auto"/>
            <w:vAlign w:val="center"/>
          </w:tcPr>
          <w:p w14:paraId="6B412D35">
            <w:pPr>
              <w:jc w:val="right"/>
              <w:rPr>
                <w:sz w:val="18"/>
                <w:szCs w:val="18"/>
              </w:rPr>
            </w:pPr>
          </w:p>
        </w:tc>
        <w:tc>
          <w:tcPr>
            <w:tcW w:w="882" w:type="dxa"/>
            <w:shd w:val="clear" w:color="auto" w:fill="auto"/>
            <w:vAlign w:val="center"/>
          </w:tcPr>
          <w:p w14:paraId="26458086">
            <w:pPr>
              <w:jc w:val="right"/>
              <w:rPr>
                <w:sz w:val="18"/>
                <w:szCs w:val="18"/>
              </w:rPr>
            </w:pPr>
          </w:p>
        </w:tc>
      </w:tr>
      <w:tr w14:paraId="6C745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7F19D8">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17F285D2">
            <w:pPr>
              <w:jc w:val="center"/>
              <w:rPr>
                <w:sz w:val="18"/>
                <w:szCs w:val="18"/>
              </w:rPr>
            </w:pPr>
            <w:r>
              <w:rPr>
                <w:rFonts w:hint="eastAsia" w:ascii="宋体" w:hAnsi="宋体" w:eastAsia="宋体" w:cs="宋体"/>
                <w:sz w:val="13"/>
                <w:szCs w:val="13"/>
              </w:rPr>
              <w:t>99</w:t>
            </w:r>
          </w:p>
        </w:tc>
        <w:tc>
          <w:tcPr>
            <w:tcW w:w="331" w:type="dxa"/>
            <w:shd w:val="clear" w:color="auto" w:fill="auto"/>
            <w:vAlign w:val="center"/>
          </w:tcPr>
          <w:p w14:paraId="060D7586">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4A6A2E33">
            <w:pPr>
              <w:jc w:val="left"/>
              <w:rPr>
                <w:sz w:val="18"/>
                <w:szCs w:val="18"/>
              </w:rPr>
            </w:pPr>
            <w:r>
              <w:rPr>
                <w:rFonts w:hint="eastAsia" w:ascii="宋体" w:hAnsi="宋体" w:eastAsia="宋体" w:cs="宋体"/>
                <w:sz w:val="13"/>
                <w:szCs w:val="13"/>
              </w:rPr>
              <w:t>其他社会保障和就业支出</w:t>
            </w:r>
          </w:p>
        </w:tc>
        <w:tc>
          <w:tcPr>
            <w:tcW w:w="2073" w:type="dxa"/>
            <w:shd w:val="clear" w:color="auto" w:fill="auto"/>
            <w:vAlign w:val="center"/>
          </w:tcPr>
          <w:p w14:paraId="53778340">
            <w:pPr>
              <w:jc w:val="left"/>
              <w:rPr>
                <w:sz w:val="18"/>
                <w:szCs w:val="18"/>
              </w:rPr>
            </w:pPr>
            <w:r>
              <w:rPr>
                <w:rFonts w:hint="eastAsia" w:ascii="宋体" w:hAnsi="宋体" w:eastAsia="宋体" w:cs="宋体"/>
                <w:sz w:val="13"/>
                <w:szCs w:val="13"/>
              </w:rPr>
              <w:t>2026年老年助餐服务点建设和运营补贴（县级配套资金）</w:t>
            </w:r>
          </w:p>
        </w:tc>
        <w:tc>
          <w:tcPr>
            <w:tcW w:w="881" w:type="dxa"/>
            <w:shd w:val="clear" w:color="auto" w:fill="auto"/>
            <w:vAlign w:val="center"/>
          </w:tcPr>
          <w:p w14:paraId="5573C2E3">
            <w:pPr>
              <w:jc w:val="right"/>
              <w:rPr>
                <w:sz w:val="18"/>
                <w:szCs w:val="18"/>
              </w:rPr>
            </w:pPr>
            <w:r>
              <w:rPr>
                <w:rFonts w:hint="eastAsia" w:ascii="宋体" w:hAnsi="宋体" w:eastAsia="宋体" w:cs="宋体"/>
                <w:sz w:val="13"/>
                <w:szCs w:val="13"/>
              </w:rPr>
              <w:t>40.00</w:t>
            </w:r>
          </w:p>
        </w:tc>
        <w:tc>
          <w:tcPr>
            <w:tcW w:w="881" w:type="dxa"/>
            <w:shd w:val="clear" w:color="auto" w:fill="auto"/>
            <w:vAlign w:val="center"/>
          </w:tcPr>
          <w:p w14:paraId="76C3B7A5">
            <w:pPr>
              <w:jc w:val="right"/>
              <w:rPr>
                <w:sz w:val="18"/>
                <w:szCs w:val="18"/>
              </w:rPr>
            </w:pPr>
          </w:p>
        </w:tc>
        <w:tc>
          <w:tcPr>
            <w:tcW w:w="881" w:type="dxa"/>
            <w:shd w:val="clear" w:color="auto" w:fill="auto"/>
            <w:vAlign w:val="center"/>
          </w:tcPr>
          <w:p w14:paraId="1265D7F8">
            <w:pPr>
              <w:jc w:val="right"/>
              <w:rPr>
                <w:sz w:val="18"/>
                <w:szCs w:val="18"/>
              </w:rPr>
            </w:pPr>
            <w:r>
              <w:rPr>
                <w:rFonts w:hint="eastAsia" w:ascii="宋体" w:hAnsi="宋体" w:eastAsia="宋体" w:cs="宋体"/>
                <w:sz w:val="13"/>
                <w:szCs w:val="13"/>
              </w:rPr>
              <w:t>12.00</w:t>
            </w:r>
          </w:p>
        </w:tc>
        <w:tc>
          <w:tcPr>
            <w:tcW w:w="881" w:type="dxa"/>
            <w:shd w:val="clear" w:color="auto" w:fill="auto"/>
            <w:vAlign w:val="center"/>
          </w:tcPr>
          <w:p w14:paraId="7477459E">
            <w:pPr>
              <w:jc w:val="right"/>
              <w:rPr>
                <w:sz w:val="18"/>
                <w:szCs w:val="18"/>
              </w:rPr>
            </w:pPr>
            <w:r>
              <w:rPr>
                <w:rFonts w:hint="eastAsia" w:ascii="宋体" w:hAnsi="宋体" w:eastAsia="宋体" w:cs="宋体"/>
                <w:sz w:val="13"/>
                <w:szCs w:val="13"/>
              </w:rPr>
              <w:t>28.00</w:t>
            </w:r>
          </w:p>
        </w:tc>
        <w:tc>
          <w:tcPr>
            <w:tcW w:w="881" w:type="dxa"/>
            <w:shd w:val="clear" w:color="auto" w:fill="auto"/>
            <w:vAlign w:val="center"/>
          </w:tcPr>
          <w:p w14:paraId="055FDC47">
            <w:pPr>
              <w:jc w:val="right"/>
              <w:rPr>
                <w:sz w:val="18"/>
                <w:szCs w:val="18"/>
              </w:rPr>
            </w:pPr>
          </w:p>
        </w:tc>
        <w:tc>
          <w:tcPr>
            <w:tcW w:w="881" w:type="dxa"/>
            <w:shd w:val="clear" w:color="auto" w:fill="auto"/>
            <w:vAlign w:val="center"/>
          </w:tcPr>
          <w:p w14:paraId="1E73F386">
            <w:pPr>
              <w:jc w:val="right"/>
              <w:rPr>
                <w:sz w:val="18"/>
                <w:szCs w:val="18"/>
              </w:rPr>
            </w:pPr>
          </w:p>
        </w:tc>
        <w:tc>
          <w:tcPr>
            <w:tcW w:w="881" w:type="dxa"/>
            <w:shd w:val="clear" w:color="auto" w:fill="auto"/>
            <w:vAlign w:val="center"/>
          </w:tcPr>
          <w:p w14:paraId="4321685C">
            <w:pPr>
              <w:jc w:val="right"/>
              <w:rPr>
                <w:sz w:val="18"/>
                <w:szCs w:val="18"/>
              </w:rPr>
            </w:pPr>
          </w:p>
        </w:tc>
        <w:tc>
          <w:tcPr>
            <w:tcW w:w="882" w:type="dxa"/>
            <w:shd w:val="clear" w:color="auto" w:fill="auto"/>
            <w:vAlign w:val="center"/>
          </w:tcPr>
          <w:p w14:paraId="31654E6C">
            <w:pPr>
              <w:jc w:val="right"/>
              <w:rPr>
                <w:sz w:val="18"/>
                <w:szCs w:val="18"/>
              </w:rPr>
            </w:pPr>
          </w:p>
        </w:tc>
        <w:tc>
          <w:tcPr>
            <w:tcW w:w="783" w:type="dxa"/>
            <w:shd w:val="clear" w:color="auto" w:fill="auto"/>
            <w:vAlign w:val="center"/>
          </w:tcPr>
          <w:p w14:paraId="4A4BD432">
            <w:pPr>
              <w:jc w:val="right"/>
              <w:rPr>
                <w:sz w:val="18"/>
                <w:szCs w:val="18"/>
              </w:rPr>
            </w:pPr>
          </w:p>
        </w:tc>
        <w:tc>
          <w:tcPr>
            <w:tcW w:w="981" w:type="dxa"/>
            <w:shd w:val="clear" w:color="auto" w:fill="auto"/>
            <w:vAlign w:val="center"/>
          </w:tcPr>
          <w:p w14:paraId="472BDB31">
            <w:pPr>
              <w:jc w:val="right"/>
              <w:rPr>
                <w:sz w:val="18"/>
                <w:szCs w:val="18"/>
              </w:rPr>
            </w:pPr>
          </w:p>
        </w:tc>
        <w:tc>
          <w:tcPr>
            <w:tcW w:w="882" w:type="dxa"/>
            <w:shd w:val="clear" w:color="auto" w:fill="auto"/>
            <w:vAlign w:val="center"/>
          </w:tcPr>
          <w:p w14:paraId="2D29152E">
            <w:pPr>
              <w:jc w:val="right"/>
              <w:rPr>
                <w:sz w:val="18"/>
                <w:szCs w:val="18"/>
              </w:rPr>
            </w:pPr>
          </w:p>
        </w:tc>
      </w:tr>
      <w:tr w14:paraId="12903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63FCC5F2">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7F225E4E">
            <w:pPr>
              <w:jc w:val="center"/>
              <w:rPr>
                <w:sz w:val="18"/>
                <w:szCs w:val="18"/>
              </w:rPr>
            </w:pPr>
            <w:r>
              <w:rPr>
                <w:rFonts w:hint="eastAsia" w:ascii="宋体" w:hAnsi="宋体" w:eastAsia="宋体" w:cs="宋体"/>
                <w:sz w:val="13"/>
                <w:szCs w:val="13"/>
              </w:rPr>
              <w:t>99</w:t>
            </w:r>
          </w:p>
        </w:tc>
        <w:tc>
          <w:tcPr>
            <w:tcW w:w="331" w:type="dxa"/>
            <w:shd w:val="clear" w:color="auto" w:fill="auto"/>
            <w:vAlign w:val="center"/>
          </w:tcPr>
          <w:p w14:paraId="5433BD4D">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C0A74B7">
            <w:pPr>
              <w:jc w:val="left"/>
              <w:rPr>
                <w:sz w:val="18"/>
                <w:szCs w:val="18"/>
              </w:rPr>
            </w:pPr>
            <w:r>
              <w:rPr>
                <w:rFonts w:hint="eastAsia" w:ascii="宋体" w:hAnsi="宋体" w:eastAsia="宋体" w:cs="宋体"/>
                <w:sz w:val="13"/>
                <w:szCs w:val="13"/>
              </w:rPr>
              <w:t>其他社会保障和就业支出</w:t>
            </w:r>
          </w:p>
        </w:tc>
        <w:tc>
          <w:tcPr>
            <w:tcW w:w="2073" w:type="dxa"/>
            <w:shd w:val="clear" w:color="auto" w:fill="auto"/>
            <w:vAlign w:val="center"/>
          </w:tcPr>
          <w:p w14:paraId="767E398D">
            <w:pPr>
              <w:jc w:val="left"/>
              <w:rPr>
                <w:sz w:val="18"/>
                <w:szCs w:val="18"/>
              </w:rPr>
            </w:pPr>
            <w:r>
              <w:rPr>
                <w:rFonts w:hint="eastAsia" w:ascii="宋体" w:hAnsi="宋体" w:eastAsia="宋体" w:cs="宋体"/>
                <w:sz w:val="13"/>
                <w:szCs w:val="13"/>
              </w:rPr>
              <w:t>2026年老年人福利津贴（县级配套资金）</w:t>
            </w:r>
          </w:p>
        </w:tc>
        <w:tc>
          <w:tcPr>
            <w:tcW w:w="881" w:type="dxa"/>
            <w:shd w:val="clear" w:color="auto" w:fill="auto"/>
            <w:vAlign w:val="center"/>
          </w:tcPr>
          <w:p w14:paraId="4374F8D9">
            <w:pPr>
              <w:jc w:val="right"/>
              <w:rPr>
                <w:sz w:val="18"/>
                <w:szCs w:val="18"/>
              </w:rPr>
            </w:pPr>
            <w:r>
              <w:rPr>
                <w:rFonts w:hint="eastAsia" w:ascii="宋体" w:hAnsi="宋体" w:eastAsia="宋体" w:cs="宋体"/>
                <w:sz w:val="13"/>
                <w:szCs w:val="13"/>
              </w:rPr>
              <w:t>100.00</w:t>
            </w:r>
          </w:p>
        </w:tc>
        <w:tc>
          <w:tcPr>
            <w:tcW w:w="881" w:type="dxa"/>
            <w:shd w:val="clear" w:color="auto" w:fill="auto"/>
            <w:vAlign w:val="center"/>
          </w:tcPr>
          <w:p w14:paraId="449F2D60">
            <w:pPr>
              <w:jc w:val="right"/>
              <w:rPr>
                <w:sz w:val="18"/>
                <w:szCs w:val="18"/>
              </w:rPr>
            </w:pPr>
          </w:p>
        </w:tc>
        <w:tc>
          <w:tcPr>
            <w:tcW w:w="881" w:type="dxa"/>
            <w:shd w:val="clear" w:color="auto" w:fill="auto"/>
            <w:vAlign w:val="center"/>
          </w:tcPr>
          <w:p w14:paraId="53D5A0A9">
            <w:pPr>
              <w:jc w:val="right"/>
              <w:rPr>
                <w:sz w:val="18"/>
                <w:szCs w:val="18"/>
              </w:rPr>
            </w:pPr>
          </w:p>
        </w:tc>
        <w:tc>
          <w:tcPr>
            <w:tcW w:w="881" w:type="dxa"/>
            <w:shd w:val="clear" w:color="auto" w:fill="auto"/>
            <w:vAlign w:val="center"/>
          </w:tcPr>
          <w:p w14:paraId="6EF68CA8">
            <w:pPr>
              <w:jc w:val="right"/>
              <w:rPr>
                <w:sz w:val="18"/>
                <w:szCs w:val="18"/>
              </w:rPr>
            </w:pPr>
            <w:r>
              <w:rPr>
                <w:rFonts w:hint="eastAsia" w:ascii="宋体" w:hAnsi="宋体" w:eastAsia="宋体" w:cs="宋体"/>
                <w:sz w:val="13"/>
                <w:szCs w:val="13"/>
              </w:rPr>
              <w:t>100.00</w:t>
            </w:r>
          </w:p>
        </w:tc>
        <w:tc>
          <w:tcPr>
            <w:tcW w:w="881" w:type="dxa"/>
            <w:shd w:val="clear" w:color="auto" w:fill="auto"/>
            <w:vAlign w:val="center"/>
          </w:tcPr>
          <w:p w14:paraId="117B8964">
            <w:pPr>
              <w:jc w:val="right"/>
              <w:rPr>
                <w:sz w:val="18"/>
                <w:szCs w:val="18"/>
              </w:rPr>
            </w:pPr>
          </w:p>
        </w:tc>
        <w:tc>
          <w:tcPr>
            <w:tcW w:w="881" w:type="dxa"/>
            <w:shd w:val="clear" w:color="auto" w:fill="auto"/>
            <w:vAlign w:val="center"/>
          </w:tcPr>
          <w:p w14:paraId="44852356">
            <w:pPr>
              <w:jc w:val="right"/>
              <w:rPr>
                <w:sz w:val="18"/>
                <w:szCs w:val="18"/>
              </w:rPr>
            </w:pPr>
          </w:p>
        </w:tc>
        <w:tc>
          <w:tcPr>
            <w:tcW w:w="881" w:type="dxa"/>
            <w:shd w:val="clear" w:color="auto" w:fill="auto"/>
            <w:vAlign w:val="center"/>
          </w:tcPr>
          <w:p w14:paraId="7B7C7C61">
            <w:pPr>
              <w:jc w:val="right"/>
              <w:rPr>
                <w:sz w:val="18"/>
                <w:szCs w:val="18"/>
              </w:rPr>
            </w:pPr>
          </w:p>
        </w:tc>
        <w:tc>
          <w:tcPr>
            <w:tcW w:w="882" w:type="dxa"/>
            <w:shd w:val="clear" w:color="auto" w:fill="auto"/>
            <w:vAlign w:val="center"/>
          </w:tcPr>
          <w:p w14:paraId="366D66CE">
            <w:pPr>
              <w:jc w:val="right"/>
              <w:rPr>
                <w:sz w:val="18"/>
                <w:szCs w:val="18"/>
              </w:rPr>
            </w:pPr>
          </w:p>
        </w:tc>
        <w:tc>
          <w:tcPr>
            <w:tcW w:w="783" w:type="dxa"/>
            <w:shd w:val="clear" w:color="auto" w:fill="auto"/>
            <w:vAlign w:val="center"/>
          </w:tcPr>
          <w:p w14:paraId="560179F6">
            <w:pPr>
              <w:jc w:val="right"/>
              <w:rPr>
                <w:sz w:val="18"/>
                <w:szCs w:val="18"/>
              </w:rPr>
            </w:pPr>
          </w:p>
        </w:tc>
        <w:tc>
          <w:tcPr>
            <w:tcW w:w="981" w:type="dxa"/>
            <w:shd w:val="clear" w:color="auto" w:fill="auto"/>
            <w:vAlign w:val="center"/>
          </w:tcPr>
          <w:p w14:paraId="49FF1C48">
            <w:pPr>
              <w:jc w:val="right"/>
              <w:rPr>
                <w:sz w:val="18"/>
                <w:szCs w:val="18"/>
              </w:rPr>
            </w:pPr>
          </w:p>
        </w:tc>
        <w:tc>
          <w:tcPr>
            <w:tcW w:w="882" w:type="dxa"/>
            <w:shd w:val="clear" w:color="auto" w:fill="auto"/>
            <w:vAlign w:val="center"/>
          </w:tcPr>
          <w:p w14:paraId="37A0283B">
            <w:pPr>
              <w:jc w:val="right"/>
              <w:rPr>
                <w:sz w:val="18"/>
                <w:szCs w:val="18"/>
              </w:rPr>
            </w:pPr>
          </w:p>
        </w:tc>
      </w:tr>
      <w:tr w14:paraId="5A5A5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522B8EAD">
            <w:pPr>
              <w:jc w:val="center"/>
              <w:rPr>
                <w:sz w:val="18"/>
                <w:szCs w:val="18"/>
              </w:rPr>
            </w:pPr>
          </w:p>
        </w:tc>
        <w:tc>
          <w:tcPr>
            <w:tcW w:w="260" w:type="dxa"/>
            <w:shd w:val="clear" w:color="auto" w:fill="auto"/>
            <w:vAlign w:val="center"/>
          </w:tcPr>
          <w:p w14:paraId="651C7782">
            <w:pPr>
              <w:jc w:val="center"/>
              <w:rPr>
                <w:sz w:val="18"/>
                <w:szCs w:val="18"/>
              </w:rPr>
            </w:pPr>
          </w:p>
        </w:tc>
        <w:tc>
          <w:tcPr>
            <w:tcW w:w="331" w:type="dxa"/>
            <w:shd w:val="clear" w:color="auto" w:fill="auto"/>
            <w:vAlign w:val="center"/>
          </w:tcPr>
          <w:p w14:paraId="160D35A9">
            <w:pPr>
              <w:jc w:val="center"/>
              <w:rPr>
                <w:sz w:val="18"/>
                <w:szCs w:val="18"/>
              </w:rPr>
            </w:pPr>
          </w:p>
        </w:tc>
        <w:tc>
          <w:tcPr>
            <w:tcW w:w="2073" w:type="dxa"/>
            <w:shd w:val="clear" w:color="auto" w:fill="auto"/>
            <w:vAlign w:val="center"/>
          </w:tcPr>
          <w:p w14:paraId="1F08D4A1">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5A8A3A78">
            <w:pPr>
              <w:jc w:val="left"/>
              <w:rPr>
                <w:b/>
                <w:bCs/>
                <w:sz w:val="18"/>
                <w:szCs w:val="18"/>
              </w:rPr>
            </w:pPr>
          </w:p>
        </w:tc>
        <w:tc>
          <w:tcPr>
            <w:tcW w:w="881" w:type="dxa"/>
            <w:shd w:val="clear" w:color="auto" w:fill="auto"/>
            <w:vAlign w:val="center"/>
          </w:tcPr>
          <w:p w14:paraId="14036CD4">
            <w:pPr>
              <w:jc w:val="right"/>
              <w:rPr>
                <w:b/>
                <w:bCs/>
                <w:sz w:val="18"/>
                <w:szCs w:val="18"/>
              </w:rPr>
            </w:pPr>
            <w:r>
              <w:rPr>
                <w:rFonts w:hint="eastAsia" w:ascii="宋体" w:hAnsi="宋体" w:eastAsia="宋体" w:cs="宋体"/>
                <w:b/>
                <w:bCs/>
                <w:sz w:val="13"/>
                <w:szCs w:val="13"/>
              </w:rPr>
              <w:t>4,502.00</w:t>
            </w:r>
          </w:p>
        </w:tc>
        <w:tc>
          <w:tcPr>
            <w:tcW w:w="881" w:type="dxa"/>
            <w:shd w:val="clear" w:color="auto" w:fill="auto"/>
            <w:vAlign w:val="center"/>
          </w:tcPr>
          <w:p w14:paraId="0040226B">
            <w:pPr>
              <w:jc w:val="right"/>
              <w:rPr>
                <w:b/>
                <w:bCs/>
                <w:sz w:val="18"/>
                <w:szCs w:val="18"/>
              </w:rPr>
            </w:pPr>
          </w:p>
        </w:tc>
        <w:tc>
          <w:tcPr>
            <w:tcW w:w="881" w:type="dxa"/>
            <w:shd w:val="clear" w:color="auto" w:fill="auto"/>
            <w:vAlign w:val="center"/>
          </w:tcPr>
          <w:p w14:paraId="50AD2309">
            <w:pPr>
              <w:jc w:val="right"/>
              <w:rPr>
                <w:b/>
                <w:bCs/>
                <w:sz w:val="18"/>
                <w:szCs w:val="18"/>
              </w:rPr>
            </w:pPr>
            <w:r>
              <w:rPr>
                <w:rFonts w:hint="eastAsia" w:ascii="宋体" w:hAnsi="宋体" w:eastAsia="宋体" w:cs="宋体"/>
                <w:b/>
                <w:bCs/>
                <w:sz w:val="13"/>
                <w:szCs w:val="13"/>
              </w:rPr>
              <w:t>464.00</w:t>
            </w:r>
          </w:p>
        </w:tc>
        <w:tc>
          <w:tcPr>
            <w:tcW w:w="881" w:type="dxa"/>
            <w:shd w:val="clear" w:color="auto" w:fill="auto"/>
            <w:vAlign w:val="center"/>
          </w:tcPr>
          <w:p w14:paraId="6E33D4C4">
            <w:pPr>
              <w:jc w:val="right"/>
              <w:rPr>
                <w:b/>
                <w:bCs/>
                <w:sz w:val="18"/>
                <w:szCs w:val="18"/>
              </w:rPr>
            </w:pPr>
            <w:r>
              <w:rPr>
                <w:rFonts w:hint="eastAsia" w:ascii="宋体" w:hAnsi="宋体" w:eastAsia="宋体" w:cs="宋体"/>
                <w:b/>
                <w:bCs/>
                <w:sz w:val="13"/>
                <w:szCs w:val="13"/>
              </w:rPr>
              <w:t>3,769.00</w:t>
            </w:r>
          </w:p>
        </w:tc>
        <w:tc>
          <w:tcPr>
            <w:tcW w:w="881" w:type="dxa"/>
            <w:shd w:val="clear" w:color="auto" w:fill="auto"/>
            <w:vAlign w:val="center"/>
          </w:tcPr>
          <w:p w14:paraId="1DEA6E81">
            <w:pPr>
              <w:jc w:val="right"/>
              <w:rPr>
                <w:b/>
                <w:bCs/>
                <w:sz w:val="18"/>
                <w:szCs w:val="18"/>
              </w:rPr>
            </w:pPr>
          </w:p>
        </w:tc>
        <w:tc>
          <w:tcPr>
            <w:tcW w:w="881" w:type="dxa"/>
            <w:shd w:val="clear" w:color="auto" w:fill="auto"/>
            <w:vAlign w:val="center"/>
          </w:tcPr>
          <w:p w14:paraId="3A330C47">
            <w:pPr>
              <w:jc w:val="right"/>
              <w:rPr>
                <w:b/>
                <w:bCs/>
                <w:sz w:val="18"/>
                <w:szCs w:val="18"/>
              </w:rPr>
            </w:pPr>
            <w:r>
              <w:rPr>
                <w:rFonts w:hint="eastAsia" w:ascii="宋体" w:hAnsi="宋体" w:eastAsia="宋体" w:cs="宋体"/>
                <w:b/>
                <w:bCs/>
                <w:sz w:val="13"/>
                <w:szCs w:val="13"/>
              </w:rPr>
              <w:t>39.00</w:t>
            </w:r>
          </w:p>
        </w:tc>
        <w:tc>
          <w:tcPr>
            <w:tcW w:w="881" w:type="dxa"/>
            <w:shd w:val="clear" w:color="auto" w:fill="auto"/>
            <w:vAlign w:val="center"/>
          </w:tcPr>
          <w:p w14:paraId="569B1DE9">
            <w:pPr>
              <w:jc w:val="right"/>
              <w:rPr>
                <w:b/>
                <w:bCs/>
                <w:sz w:val="18"/>
                <w:szCs w:val="18"/>
              </w:rPr>
            </w:pPr>
            <w:r>
              <w:rPr>
                <w:rFonts w:hint="eastAsia" w:ascii="宋体" w:hAnsi="宋体" w:eastAsia="宋体" w:cs="宋体"/>
                <w:b/>
                <w:bCs/>
                <w:sz w:val="13"/>
                <w:szCs w:val="13"/>
              </w:rPr>
              <w:t>230.00</w:t>
            </w:r>
          </w:p>
        </w:tc>
        <w:tc>
          <w:tcPr>
            <w:tcW w:w="882" w:type="dxa"/>
            <w:shd w:val="clear" w:color="auto" w:fill="auto"/>
            <w:vAlign w:val="center"/>
          </w:tcPr>
          <w:p w14:paraId="5862C07A">
            <w:pPr>
              <w:jc w:val="right"/>
              <w:rPr>
                <w:b/>
                <w:bCs/>
                <w:sz w:val="18"/>
                <w:szCs w:val="18"/>
              </w:rPr>
            </w:pPr>
          </w:p>
        </w:tc>
        <w:tc>
          <w:tcPr>
            <w:tcW w:w="783" w:type="dxa"/>
            <w:shd w:val="clear" w:color="auto" w:fill="auto"/>
            <w:vAlign w:val="center"/>
          </w:tcPr>
          <w:p w14:paraId="022A17E9">
            <w:pPr>
              <w:jc w:val="right"/>
              <w:rPr>
                <w:b/>
                <w:bCs/>
                <w:sz w:val="18"/>
                <w:szCs w:val="18"/>
              </w:rPr>
            </w:pPr>
          </w:p>
        </w:tc>
        <w:tc>
          <w:tcPr>
            <w:tcW w:w="981" w:type="dxa"/>
            <w:shd w:val="clear" w:color="auto" w:fill="auto"/>
            <w:vAlign w:val="center"/>
          </w:tcPr>
          <w:p w14:paraId="294F90D8">
            <w:pPr>
              <w:jc w:val="right"/>
              <w:rPr>
                <w:b/>
                <w:bCs/>
                <w:sz w:val="18"/>
                <w:szCs w:val="18"/>
              </w:rPr>
            </w:pPr>
          </w:p>
        </w:tc>
        <w:tc>
          <w:tcPr>
            <w:tcW w:w="882" w:type="dxa"/>
            <w:shd w:val="clear" w:color="auto" w:fill="auto"/>
            <w:vAlign w:val="center"/>
          </w:tcPr>
          <w:p w14:paraId="583E7D16">
            <w:pPr>
              <w:jc w:val="right"/>
              <w:rPr>
                <w:b/>
                <w:bCs/>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编制单位：托克逊县人民政府民政局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38F5A665">
            <w:pPr>
              <w:jc w:val="center"/>
              <w:rPr>
                <w:sz w:val="18"/>
                <w:szCs w:val="18"/>
              </w:rPr>
            </w:pPr>
            <w:r>
              <w:rPr>
                <w:rFonts w:hint="eastAsia" w:ascii="宋体" w:hAnsi="宋体" w:eastAsia="宋体" w:cs="宋体"/>
                <w:sz w:val="18"/>
                <w:szCs w:val="18"/>
              </w:rPr>
              <w:t>229</w:t>
            </w: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r>
              <w:rPr>
                <w:rFonts w:hint="eastAsia" w:ascii="宋体" w:hAnsi="宋体" w:eastAsia="宋体" w:cs="宋体"/>
                <w:sz w:val="18"/>
                <w:szCs w:val="18"/>
              </w:rPr>
              <w:t>其他支出</w:t>
            </w:r>
          </w:p>
        </w:tc>
        <w:tc>
          <w:tcPr>
            <w:tcW w:w="1418" w:type="dxa"/>
            <w:shd w:val="clear" w:color="auto" w:fill="auto"/>
            <w:vAlign w:val="center"/>
          </w:tcPr>
          <w:p w14:paraId="6FD394C2">
            <w:pPr>
              <w:jc w:val="right"/>
              <w:rPr>
                <w:sz w:val="18"/>
                <w:szCs w:val="18"/>
              </w:rPr>
            </w:pPr>
            <w:r>
              <w:rPr>
                <w:rFonts w:hint="eastAsia" w:ascii="宋体" w:hAnsi="宋体" w:eastAsia="宋体" w:cs="宋体"/>
                <w:sz w:val="18"/>
                <w:szCs w:val="18"/>
              </w:rPr>
              <w:t>177.00</w:t>
            </w: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r>
              <w:rPr>
                <w:rFonts w:hint="eastAsia" w:ascii="宋体" w:hAnsi="宋体" w:eastAsia="宋体" w:cs="宋体"/>
                <w:sz w:val="18"/>
                <w:szCs w:val="18"/>
              </w:rPr>
              <w:t>177.00</w:t>
            </w:r>
          </w:p>
        </w:tc>
      </w:tr>
      <w:tr w14:paraId="532A3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916DB9">
            <w:pPr>
              <w:jc w:val="center"/>
              <w:rPr>
                <w:sz w:val="18"/>
                <w:szCs w:val="18"/>
              </w:rPr>
            </w:pPr>
            <w:r>
              <w:rPr>
                <w:rFonts w:hint="eastAsia" w:ascii="宋体" w:hAnsi="宋体" w:eastAsia="宋体" w:cs="宋体"/>
                <w:sz w:val="18"/>
                <w:szCs w:val="18"/>
              </w:rPr>
              <w:t>229</w:t>
            </w:r>
          </w:p>
        </w:tc>
        <w:tc>
          <w:tcPr>
            <w:tcW w:w="567" w:type="dxa"/>
            <w:shd w:val="clear" w:color="auto" w:fill="auto"/>
            <w:vAlign w:val="center"/>
          </w:tcPr>
          <w:p w14:paraId="45396CE1">
            <w:pPr>
              <w:jc w:val="center"/>
              <w:rPr>
                <w:sz w:val="18"/>
                <w:szCs w:val="18"/>
              </w:rPr>
            </w:pPr>
            <w:r>
              <w:rPr>
                <w:rFonts w:hint="eastAsia" w:ascii="宋体" w:hAnsi="宋体" w:eastAsia="宋体" w:cs="宋体"/>
                <w:sz w:val="18"/>
                <w:szCs w:val="18"/>
              </w:rPr>
              <w:t>60</w:t>
            </w:r>
          </w:p>
        </w:tc>
        <w:tc>
          <w:tcPr>
            <w:tcW w:w="567" w:type="dxa"/>
            <w:shd w:val="clear" w:color="auto" w:fill="auto"/>
            <w:vAlign w:val="center"/>
          </w:tcPr>
          <w:p w14:paraId="4B45D185">
            <w:pPr>
              <w:jc w:val="center"/>
              <w:rPr>
                <w:sz w:val="18"/>
                <w:szCs w:val="18"/>
              </w:rPr>
            </w:pPr>
          </w:p>
        </w:tc>
        <w:tc>
          <w:tcPr>
            <w:tcW w:w="2551" w:type="dxa"/>
            <w:shd w:val="clear" w:color="auto" w:fill="auto"/>
            <w:vAlign w:val="center"/>
          </w:tcPr>
          <w:p w14:paraId="21AF756F">
            <w:pPr>
              <w:jc w:val="left"/>
              <w:rPr>
                <w:sz w:val="18"/>
                <w:szCs w:val="18"/>
              </w:rPr>
            </w:pPr>
            <w:r>
              <w:rPr>
                <w:rFonts w:hint="eastAsia" w:ascii="宋体" w:hAnsi="宋体" w:eastAsia="宋体" w:cs="宋体"/>
                <w:sz w:val="18"/>
                <w:szCs w:val="18"/>
              </w:rPr>
              <w:t>彩票公益金安排的支出</w:t>
            </w:r>
          </w:p>
        </w:tc>
        <w:tc>
          <w:tcPr>
            <w:tcW w:w="1418" w:type="dxa"/>
            <w:shd w:val="clear" w:color="auto" w:fill="auto"/>
            <w:vAlign w:val="center"/>
          </w:tcPr>
          <w:p w14:paraId="07414BDE">
            <w:pPr>
              <w:jc w:val="right"/>
              <w:rPr>
                <w:sz w:val="18"/>
                <w:szCs w:val="18"/>
              </w:rPr>
            </w:pPr>
            <w:r>
              <w:rPr>
                <w:rFonts w:hint="eastAsia" w:ascii="宋体" w:hAnsi="宋体" w:eastAsia="宋体" w:cs="宋体"/>
                <w:sz w:val="18"/>
                <w:szCs w:val="18"/>
              </w:rPr>
              <w:t>177.00</w:t>
            </w:r>
          </w:p>
        </w:tc>
        <w:tc>
          <w:tcPr>
            <w:tcW w:w="1417" w:type="dxa"/>
            <w:shd w:val="clear" w:color="auto" w:fill="auto"/>
            <w:vAlign w:val="center"/>
          </w:tcPr>
          <w:p w14:paraId="121B45EA">
            <w:pPr>
              <w:jc w:val="right"/>
              <w:rPr>
                <w:sz w:val="18"/>
                <w:szCs w:val="18"/>
              </w:rPr>
            </w:pPr>
          </w:p>
        </w:tc>
        <w:tc>
          <w:tcPr>
            <w:tcW w:w="1418" w:type="dxa"/>
            <w:gridSpan w:val="2"/>
            <w:shd w:val="clear" w:color="auto" w:fill="auto"/>
            <w:vAlign w:val="center"/>
          </w:tcPr>
          <w:p w14:paraId="055A4589">
            <w:pPr>
              <w:jc w:val="right"/>
              <w:rPr>
                <w:sz w:val="18"/>
                <w:szCs w:val="18"/>
              </w:rPr>
            </w:pPr>
          </w:p>
        </w:tc>
        <w:tc>
          <w:tcPr>
            <w:tcW w:w="1417" w:type="dxa"/>
            <w:shd w:val="clear" w:color="auto" w:fill="auto"/>
            <w:vAlign w:val="center"/>
          </w:tcPr>
          <w:p w14:paraId="6311327B">
            <w:pPr>
              <w:jc w:val="right"/>
              <w:rPr>
                <w:sz w:val="18"/>
                <w:szCs w:val="18"/>
              </w:rPr>
            </w:pPr>
            <w:r>
              <w:rPr>
                <w:rFonts w:hint="eastAsia" w:ascii="宋体" w:hAnsi="宋体" w:eastAsia="宋体" w:cs="宋体"/>
                <w:sz w:val="18"/>
                <w:szCs w:val="18"/>
              </w:rPr>
              <w:t>177.00</w:t>
            </w:r>
          </w:p>
        </w:tc>
      </w:tr>
      <w:tr w14:paraId="00093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B30C66">
            <w:pPr>
              <w:jc w:val="center"/>
              <w:rPr>
                <w:sz w:val="18"/>
                <w:szCs w:val="18"/>
              </w:rPr>
            </w:pPr>
            <w:r>
              <w:rPr>
                <w:rFonts w:hint="eastAsia" w:ascii="宋体" w:hAnsi="宋体" w:eastAsia="宋体" w:cs="宋体"/>
                <w:sz w:val="18"/>
                <w:szCs w:val="18"/>
              </w:rPr>
              <w:t>229</w:t>
            </w:r>
          </w:p>
        </w:tc>
        <w:tc>
          <w:tcPr>
            <w:tcW w:w="567" w:type="dxa"/>
            <w:shd w:val="clear" w:color="auto" w:fill="auto"/>
            <w:vAlign w:val="center"/>
          </w:tcPr>
          <w:p w14:paraId="4CFB8636">
            <w:pPr>
              <w:jc w:val="center"/>
              <w:rPr>
                <w:sz w:val="18"/>
                <w:szCs w:val="18"/>
              </w:rPr>
            </w:pPr>
            <w:r>
              <w:rPr>
                <w:rFonts w:hint="eastAsia" w:ascii="宋体" w:hAnsi="宋体" w:eastAsia="宋体" w:cs="宋体"/>
                <w:sz w:val="18"/>
                <w:szCs w:val="18"/>
              </w:rPr>
              <w:t>60</w:t>
            </w:r>
          </w:p>
        </w:tc>
        <w:tc>
          <w:tcPr>
            <w:tcW w:w="567" w:type="dxa"/>
            <w:shd w:val="clear" w:color="auto" w:fill="auto"/>
            <w:vAlign w:val="center"/>
          </w:tcPr>
          <w:p w14:paraId="33FF08C6">
            <w:pPr>
              <w:jc w:val="center"/>
              <w:rPr>
                <w:sz w:val="18"/>
                <w:szCs w:val="18"/>
              </w:rPr>
            </w:pPr>
            <w:r>
              <w:rPr>
                <w:rFonts w:hint="eastAsia" w:ascii="宋体" w:hAnsi="宋体" w:eastAsia="宋体" w:cs="宋体"/>
                <w:sz w:val="18"/>
                <w:szCs w:val="18"/>
              </w:rPr>
              <w:t>02</w:t>
            </w:r>
          </w:p>
        </w:tc>
        <w:tc>
          <w:tcPr>
            <w:tcW w:w="2551" w:type="dxa"/>
            <w:shd w:val="clear" w:color="auto" w:fill="auto"/>
            <w:vAlign w:val="center"/>
          </w:tcPr>
          <w:p w14:paraId="3109903B">
            <w:pPr>
              <w:jc w:val="left"/>
              <w:rPr>
                <w:sz w:val="18"/>
                <w:szCs w:val="18"/>
              </w:rPr>
            </w:pPr>
            <w:r>
              <w:rPr>
                <w:rFonts w:hint="eastAsia" w:ascii="宋体" w:hAnsi="宋体" w:eastAsia="宋体" w:cs="宋体"/>
                <w:sz w:val="18"/>
                <w:szCs w:val="18"/>
              </w:rPr>
              <w:t>用于社会福利的彩票公益金支出</w:t>
            </w:r>
          </w:p>
        </w:tc>
        <w:tc>
          <w:tcPr>
            <w:tcW w:w="1418" w:type="dxa"/>
            <w:shd w:val="clear" w:color="auto" w:fill="auto"/>
            <w:vAlign w:val="center"/>
          </w:tcPr>
          <w:p w14:paraId="71A7F097">
            <w:pPr>
              <w:jc w:val="right"/>
              <w:rPr>
                <w:sz w:val="18"/>
                <w:szCs w:val="18"/>
              </w:rPr>
            </w:pPr>
            <w:r>
              <w:rPr>
                <w:rFonts w:hint="eastAsia" w:ascii="宋体" w:hAnsi="宋体" w:eastAsia="宋体" w:cs="宋体"/>
                <w:sz w:val="18"/>
                <w:szCs w:val="18"/>
              </w:rPr>
              <w:t>177.00</w:t>
            </w:r>
          </w:p>
        </w:tc>
        <w:tc>
          <w:tcPr>
            <w:tcW w:w="1417" w:type="dxa"/>
            <w:shd w:val="clear" w:color="auto" w:fill="auto"/>
            <w:vAlign w:val="center"/>
          </w:tcPr>
          <w:p w14:paraId="395C4DB2">
            <w:pPr>
              <w:jc w:val="right"/>
              <w:rPr>
                <w:sz w:val="18"/>
                <w:szCs w:val="18"/>
              </w:rPr>
            </w:pPr>
          </w:p>
        </w:tc>
        <w:tc>
          <w:tcPr>
            <w:tcW w:w="1418" w:type="dxa"/>
            <w:gridSpan w:val="2"/>
            <w:shd w:val="clear" w:color="auto" w:fill="auto"/>
            <w:vAlign w:val="center"/>
          </w:tcPr>
          <w:p w14:paraId="0AE5F904">
            <w:pPr>
              <w:jc w:val="right"/>
              <w:rPr>
                <w:sz w:val="18"/>
                <w:szCs w:val="18"/>
              </w:rPr>
            </w:pPr>
          </w:p>
        </w:tc>
        <w:tc>
          <w:tcPr>
            <w:tcW w:w="1417" w:type="dxa"/>
            <w:shd w:val="clear" w:color="auto" w:fill="auto"/>
            <w:vAlign w:val="center"/>
          </w:tcPr>
          <w:p w14:paraId="14A6E58D">
            <w:pPr>
              <w:jc w:val="right"/>
              <w:rPr>
                <w:sz w:val="18"/>
                <w:szCs w:val="18"/>
              </w:rPr>
            </w:pPr>
            <w:r>
              <w:rPr>
                <w:rFonts w:hint="eastAsia" w:ascii="宋体" w:hAnsi="宋体" w:eastAsia="宋体" w:cs="宋体"/>
                <w:sz w:val="18"/>
                <w:szCs w:val="18"/>
              </w:rPr>
              <w:t>177.00</w:t>
            </w:r>
          </w:p>
        </w:tc>
      </w:tr>
      <w:tr w14:paraId="5B6F5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E59FB8">
            <w:pPr>
              <w:jc w:val="center"/>
              <w:rPr>
                <w:b/>
                <w:bCs/>
                <w:sz w:val="18"/>
                <w:szCs w:val="18"/>
              </w:rPr>
            </w:pPr>
          </w:p>
        </w:tc>
        <w:tc>
          <w:tcPr>
            <w:tcW w:w="567" w:type="dxa"/>
            <w:shd w:val="clear" w:color="auto" w:fill="auto"/>
            <w:vAlign w:val="center"/>
          </w:tcPr>
          <w:p w14:paraId="7366F2A5">
            <w:pPr>
              <w:jc w:val="center"/>
              <w:rPr>
                <w:b/>
                <w:bCs/>
                <w:sz w:val="18"/>
                <w:szCs w:val="18"/>
              </w:rPr>
            </w:pPr>
          </w:p>
        </w:tc>
        <w:tc>
          <w:tcPr>
            <w:tcW w:w="567" w:type="dxa"/>
            <w:shd w:val="clear" w:color="auto" w:fill="auto"/>
            <w:vAlign w:val="center"/>
          </w:tcPr>
          <w:p w14:paraId="3F2BA56A">
            <w:pPr>
              <w:jc w:val="center"/>
              <w:rPr>
                <w:b/>
                <w:bCs/>
                <w:sz w:val="18"/>
                <w:szCs w:val="18"/>
              </w:rPr>
            </w:pPr>
          </w:p>
        </w:tc>
        <w:tc>
          <w:tcPr>
            <w:tcW w:w="2551" w:type="dxa"/>
            <w:shd w:val="clear" w:color="auto" w:fill="auto"/>
            <w:vAlign w:val="center"/>
          </w:tcPr>
          <w:p w14:paraId="163CA204">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4733289A">
            <w:pPr>
              <w:jc w:val="right"/>
              <w:rPr>
                <w:b/>
                <w:bCs/>
                <w:sz w:val="18"/>
                <w:szCs w:val="18"/>
              </w:rPr>
            </w:pPr>
            <w:r>
              <w:rPr>
                <w:rFonts w:hint="eastAsia" w:ascii="宋体" w:hAnsi="宋体" w:eastAsia="宋体" w:cs="宋体"/>
                <w:b/>
                <w:bCs/>
                <w:sz w:val="18"/>
                <w:szCs w:val="18"/>
              </w:rPr>
              <w:t>177.00</w:t>
            </w:r>
          </w:p>
        </w:tc>
        <w:tc>
          <w:tcPr>
            <w:tcW w:w="1417" w:type="dxa"/>
            <w:shd w:val="clear" w:color="auto" w:fill="auto"/>
            <w:vAlign w:val="center"/>
          </w:tcPr>
          <w:p w14:paraId="2D28EB59">
            <w:pPr>
              <w:jc w:val="right"/>
              <w:rPr>
                <w:b/>
                <w:bCs/>
                <w:sz w:val="18"/>
                <w:szCs w:val="18"/>
              </w:rPr>
            </w:pPr>
          </w:p>
        </w:tc>
        <w:tc>
          <w:tcPr>
            <w:tcW w:w="1418" w:type="dxa"/>
            <w:gridSpan w:val="2"/>
            <w:shd w:val="clear" w:color="auto" w:fill="auto"/>
            <w:vAlign w:val="center"/>
          </w:tcPr>
          <w:p w14:paraId="1CD73BFB">
            <w:pPr>
              <w:jc w:val="right"/>
              <w:rPr>
                <w:b/>
                <w:bCs/>
                <w:sz w:val="18"/>
                <w:szCs w:val="18"/>
              </w:rPr>
            </w:pPr>
          </w:p>
        </w:tc>
        <w:tc>
          <w:tcPr>
            <w:tcW w:w="1417" w:type="dxa"/>
            <w:shd w:val="clear" w:color="auto" w:fill="auto"/>
            <w:vAlign w:val="center"/>
          </w:tcPr>
          <w:p w14:paraId="49464B26">
            <w:pPr>
              <w:jc w:val="right"/>
              <w:rPr>
                <w:b/>
                <w:bCs/>
                <w:sz w:val="18"/>
                <w:szCs w:val="18"/>
              </w:rPr>
            </w:pPr>
            <w:r>
              <w:rPr>
                <w:rFonts w:hint="eastAsia" w:ascii="宋体" w:hAnsi="宋体" w:eastAsia="宋体" w:cs="宋体"/>
                <w:b/>
                <w:bCs/>
                <w:sz w:val="18"/>
                <w:szCs w:val="18"/>
              </w:rPr>
              <w:t>177.00</w:t>
            </w:r>
          </w:p>
        </w:tc>
      </w:tr>
    </w:tbl>
    <w:p w14:paraId="1F78BA8E">
      <w:pPr>
        <w:widowControl/>
        <w:jc w:val="left"/>
        <w:rPr>
          <w:rFonts w:hint="default" w:ascii="仿宋" w:eastAsia="仿宋"/>
          <w:b/>
          <w:bCs/>
          <w:color w:val="000000"/>
          <w:szCs w:val="21"/>
        </w:rPr>
      </w:pP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编制单位：托克逊县人民政府民政局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55011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E70D91">
            <w:pPr>
              <w:jc w:val="center"/>
              <w:rPr>
                <w:sz w:val="18"/>
                <w:szCs w:val="18"/>
              </w:rPr>
            </w:pPr>
          </w:p>
        </w:tc>
        <w:tc>
          <w:tcPr>
            <w:tcW w:w="567" w:type="dxa"/>
            <w:shd w:val="clear" w:color="auto" w:fill="auto"/>
            <w:vAlign w:val="center"/>
          </w:tcPr>
          <w:p w14:paraId="5CB9A2C9">
            <w:pPr>
              <w:jc w:val="center"/>
              <w:rPr>
                <w:sz w:val="18"/>
                <w:szCs w:val="18"/>
              </w:rPr>
            </w:pPr>
          </w:p>
        </w:tc>
        <w:tc>
          <w:tcPr>
            <w:tcW w:w="567" w:type="dxa"/>
            <w:shd w:val="clear" w:color="auto" w:fill="auto"/>
            <w:vAlign w:val="center"/>
          </w:tcPr>
          <w:p w14:paraId="10279403">
            <w:pPr>
              <w:jc w:val="center"/>
              <w:rPr>
                <w:sz w:val="18"/>
                <w:szCs w:val="18"/>
              </w:rPr>
            </w:pPr>
          </w:p>
        </w:tc>
        <w:tc>
          <w:tcPr>
            <w:tcW w:w="2551" w:type="dxa"/>
            <w:shd w:val="clear" w:color="auto" w:fill="auto"/>
            <w:vAlign w:val="center"/>
          </w:tcPr>
          <w:p w14:paraId="6AE4B894">
            <w:pPr>
              <w:jc w:val="left"/>
              <w:rPr>
                <w:sz w:val="18"/>
                <w:szCs w:val="18"/>
              </w:rPr>
            </w:pPr>
          </w:p>
        </w:tc>
        <w:tc>
          <w:tcPr>
            <w:tcW w:w="1418" w:type="dxa"/>
            <w:shd w:val="clear" w:color="auto" w:fill="auto"/>
            <w:vAlign w:val="center"/>
          </w:tcPr>
          <w:p w14:paraId="5162BFAA">
            <w:pPr>
              <w:jc w:val="right"/>
              <w:rPr>
                <w:sz w:val="18"/>
                <w:szCs w:val="18"/>
              </w:rPr>
            </w:pPr>
          </w:p>
        </w:tc>
        <w:tc>
          <w:tcPr>
            <w:tcW w:w="1417" w:type="dxa"/>
            <w:shd w:val="clear" w:color="auto" w:fill="auto"/>
            <w:vAlign w:val="center"/>
          </w:tcPr>
          <w:p w14:paraId="3DA346C0">
            <w:pPr>
              <w:jc w:val="right"/>
              <w:rPr>
                <w:sz w:val="18"/>
                <w:szCs w:val="18"/>
              </w:rPr>
            </w:pPr>
          </w:p>
        </w:tc>
        <w:tc>
          <w:tcPr>
            <w:tcW w:w="1418" w:type="dxa"/>
            <w:gridSpan w:val="2"/>
            <w:shd w:val="clear" w:color="auto" w:fill="auto"/>
            <w:vAlign w:val="center"/>
          </w:tcPr>
          <w:p w14:paraId="335FE18C">
            <w:pPr>
              <w:jc w:val="right"/>
              <w:rPr>
                <w:sz w:val="18"/>
                <w:szCs w:val="18"/>
              </w:rPr>
            </w:pPr>
          </w:p>
        </w:tc>
        <w:tc>
          <w:tcPr>
            <w:tcW w:w="1417" w:type="dxa"/>
            <w:shd w:val="clear" w:color="auto" w:fill="auto"/>
            <w:vAlign w:val="center"/>
          </w:tcPr>
          <w:p w14:paraId="1C7C9243">
            <w:pPr>
              <w:jc w:val="right"/>
              <w:rPr>
                <w:sz w:val="18"/>
                <w:szCs w:val="18"/>
              </w:rPr>
            </w:pPr>
          </w:p>
        </w:tc>
      </w:tr>
      <w:tr w14:paraId="3350D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78A5B0">
            <w:pPr>
              <w:jc w:val="center"/>
              <w:rPr>
                <w:sz w:val="18"/>
                <w:szCs w:val="18"/>
              </w:rPr>
            </w:pPr>
          </w:p>
        </w:tc>
        <w:tc>
          <w:tcPr>
            <w:tcW w:w="567" w:type="dxa"/>
            <w:shd w:val="clear" w:color="auto" w:fill="auto"/>
            <w:vAlign w:val="center"/>
          </w:tcPr>
          <w:p w14:paraId="1C17568E">
            <w:pPr>
              <w:jc w:val="center"/>
              <w:rPr>
                <w:sz w:val="18"/>
                <w:szCs w:val="18"/>
              </w:rPr>
            </w:pPr>
          </w:p>
        </w:tc>
        <w:tc>
          <w:tcPr>
            <w:tcW w:w="567" w:type="dxa"/>
            <w:shd w:val="clear" w:color="auto" w:fill="auto"/>
            <w:vAlign w:val="center"/>
          </w:tcPr>
          <w:p w14:paraId="786B9477">
            <w:pPr>
              <w:jc w:val="center"/>
              <w:rPr>
                <w:sz w:val="18"/>
                <w:szCs w:val="18"/>
              </w:rPr>
            </w:pPr>
          </w:p>
        </w:tc>
        <w:tc>
          <w:tcPr>
            <w:tcW w:w="2551" w:type="dxa"/>
            <w:shd w:val="clear" w:color="auto" w:fill="auto"/>
            <w:vAlign w:val="center"/>
          </w:tcPr>
          <w:p w14:paraId="4B43D1F2">
            <w:pPr>
              <w:jc w:val="left"/>
              <w:rPr>
                <w:sz w:val="18"/>
                <w:szCs w:val="18"/>
              </w:rPr>
            </w:pPr>
          </w:p>
        </w:tc>
        <w:tc>
          <w:tcPr>
            <w:tcW w:w="1418" w:type="dxa"/>
            <w:shd w:val="clear" w:color="auto" w:fill="auto"/>
            <w:vAlign w:val="center"/>
          </w:tcPr>
          <w:p w14:paraId="36005A90">
            <w:pPr>
              <w:jc w:val="right"/>
              <w:rPr>
                <w:sz w:val="18"/>
                <w:szCs w:val="18"/>
              </w:rPr>
            </w:pPr>
          </w:p>
        </w:tc>
        <w:tc>
          <w:tcPr>
            <w:tcW w:w="1417" w:type="dxa"/>
            <w:shd w:val="clear" w:color="auto" w:fill="auto"/>
            <w:vAlign w:val="center"/>
          </w:tcPr>
          <w:p w14:paraId="3E0321B3">
            <w:pPr>
              <w:jc w:val="right"/>
              <w:rPr>
                <w:sz w:val="18"/>
                <w:szCs w:val="18"/>
              </w:rPr>
            </w:pPr>
          </w:p>
        </w:tc>
        <w:tc>
          <w:tcPr>
            <w:tcW w:w="1418" w:type="dxa"/>
            <w:gridSpan w:val="2"/>
            <w:shd w:val="clear" w:color="auto" w:fill="auto"/>
            <w:vAlign w:val="center"/>
          </w:tcPr>
          <w:p w14:paraId="2AA007A0">
            <w:pPr>
              <w:jc w:val="right"/>
              <w:rPr>
                <w:sz w:val="18"/>
                <w:szCs w:val="18"/>
              </w:rPr>
            </w:pPr>
          </w:p>
        </w:tc>
        <w:tc>
          <w:tcPr>
            <w:tcW w:w="1417" w:type="dxa"/>
            <w:shd w:val="clear" w:color="auto" w:fill="auto"/>
            <w:vAlign w:val="center"/>
          </w:tcPr>
          <w:p w14:paraId="5F169164">
            <w:pPr>
              <w:jc w:val="right"/>
              <w:rPr>
                <w:sz w:val="18"/>
                <w:szCs w:val="18"/>
              </w:rPr>
            </w:pPr>
          </w:p>
        </w:tc>
      </w:tr>
      <w:tr w14:paraId="6BD14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BC66F8">
            <w:pPr>
              <w:jc w:val="center"/>
              <w:rPr>
                <w:sz w:val="18"/>
                <w:szCs w:val="18"/>
              </w:rPr>
            </w:pPr>
          </w:p>
        </w:tc>
        <w:tc>
          <w:tcPr>
            <w:tcW w:w="567" w:type="dxa"/>
            <w:shd w:val="clear" w:color="auto" w:fill="auto"/>
            <w:vAlign w:val="center"/>
          </w:tcPr>
          <w:p w14:paraId="5515C4B1">
            <w:pPr>
              <w:jc w:val="center"/>
              <w:rPr>
                <w:sz w:val="18"/>
                <w:szCs w:val="18"/>
              </w:rPr>
            </w:pPr>
          </w:p>
        </w:tc>
        <w:tc>
          <w:tcPr>
            <w:tcW w:w="567" w:type="dxa"/>
            <w:shd w:val="clear" w:color="auto" w:fill="auto"/>
            <w:vAlign w:val="center"/>
          </w:tcPr>
          <w:p w14:paraId="01FCACF3">
            <w:pPr>
              <w:jc w:val="center"/>
              <w:rPr>
                <w:sz w:val="18"/>
                <w:szCs w:val="18"/>
              </w:rPr>
            </w:pPr>
          </w:p>
        </w:tc>
        <w:tc>
          <w:tcPr>
            <w:tcW w:w="2551" w:type="dxa"/>
            <w:shd w:val="clear" w:color="auto" w:fill="auto"/>
            <w:vAlign w:val="center"/>
          </w:tcPr>
          <w:p w14:paraId="3ED48135">
            <w:pPr>
              <w:jc w:val="left"/>
              <w:rPr>
                <w:sz w:val="18"/>
                <w:szCs w:val="18"/>
              </w:rPr>
            </w:pPr>
          </w:p>
        </w:tc>
        <w:tc>
          <w:tcPr>
            <w:tcW w:w="1418" w:type="dxa"/>
            <w:shd w:val="clear" w:color="auto" w:fill="auto"/>
            <w:vAlign w:val="center"/>
          </w:tcPr>
          <w:p w14:paraId="1ED92A88">
            <w:pPr>
              <w:jc w:val="right"/>
              <w:rPr>
                <w:sz w:val="18"/>
                <w:szCs w:val="18"/>
              </w:rPr>
            </w:pPr>
          </w:p>
        </w:tc>
        <w:tc>
          <w:tcPr>
            <w:tcW w:w="1417" w:type="dxa"/>
            <w:shd w:val="clear" w:color="auto" w:fill="auto"/>
            <w:vAlign w:val="center"/>
          </w:tcPr>
          <w:p w14:paraId="4FEA6B95">
            <w:pPr>
              <w:jc w:val="right"/>
              <w:rPr>
                <w:sz w:val="18"/>
                <w:szCs w:val="18"/>
              </w:rPr>
            </w:pPr>
          </w:p>
        </w:tc>
        <w:tc>
          <w:tcPr>
            <w:tcW w:w="1418" w:type="dxa"/>
            <w:gridSpan w:val="2"/>
            <w:shd w:val="clear" w:color="auto" w:fill="auto"/>
            <w:vAlign w:val="center"/>
          </w:tcPr>
          <w:p w14:paraId="230D142E">
            <w:pPr>
              <w:jc w:val="right"/>
              <w:rPr>
                <w:sz w:val="18"/>
                <w:szCs w:val="18"/>
              </w:rPr>
            </w:pPr>
          </w:p>
        </w:tc>
        <w:tc>
          <w:tcPr>
            <w:tcW w:w="1417" w:type="dxa"/>
            <w:shd w:val="clear" w:color="auto" w:fill="auto"/>
            <w:vAlign w:val="center"/>
          </w:tcPr>
          <w:p w14:paraId="5A44AACC">
            <w:pPr>
              <w:jc w:val="right"/>
              <w:rPr>
                <w:sz w:val="18"/>
                <w:szCs w:val="18"/>
              </w:rPr>
            </w:pPr>
          </w:p>
        </w:tc>
      </w:tr>
      <w:tr w14:paraId="5F346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397FC6">
            <w:pPr>
              <w:jc w:val="center"/>
              <w:rPr>
                <w:sz w:val="18"/>
                <w:szCs w:val="18"/>
              </w:rPr>
            </w:pPr>
          </w:p>
        </w:tc>
        <w:tc>
          <w:tcPr>
            <w:tcW w:w="567" w:type="dxa"/>
            <w:shd w:val="clear" w:color="auto" w:fill="auto"/>
            <w:vAlign w:val="center"/>
          </w:tcPr>
          <w:p w14:paraId="6B10A657">
            <w:pPr>
              <w:jc w:val="center"/>
              <w:rPr>
                <w:sz w:val="18"/>
                <w:szCs w:val="18"/>
              </w:rPr>
            </w:pPr>
          </w:p>
        </w:tc>
        <w:tc>
          <w:tcPr>
            <w:tcW w:w="567" w:type="dxa"/>
            <w:shd w:val="clear" w:color="auto" w:fill="auto"/>
            <w:vAlign w:val="center"/>
          </w:tcPr>
          <w:p w14:paraId="2FE88ACD">
            <w:pPr>
              <w:jc w:val="center"/>
              <w:rPr>
                <w:b/>
                <w:bCs/>
                <w:sz w:val="18"/>
                <w:szCs w:val="18"/>
              </w:rPr>
            </w:pPr>
          </w:p>
        </w:tc>
        <w:tc>
          <w:tcPr>
            <w:tcW w:w="2551" w:type="dxa"/>
            <w:shd w:val="clear" w:color="auto" w:fill="auto"/>
            <w:vAlign w:val="center"/>
          </w:tcPr>
          <w:p w14:paraId="1D60FC55">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435C7AEC">
            <w:pPr>
              <w:jc w:val="right"/>
              <w:rPr>
                <w:sz w:val="18"/>
                <w:szCs w:val="18"/>
              </w:rPr>
            </w:pPr>
          </w:p>
        </w:tc>
        <w:tc>
          <w:tcPr>
            <w:tcW w:w="1417" w:type="dxa"/>
            <w:shd w:val="clear" w:color="auto" w:fill="auto"/>
            <w:vAlign w:val="center"/>
          </w:tcPr>
          <w:p w14:paraId="4B057D0E">
            <w:pPr>
              <w:jc w:val="right"/>
              <w:rPr>
                <w:sz w:val="18"/>
                <w:szCs w:val="18"/>
              </w:rPr>
            </w:pPr>
          </w:p>
        </w:tc>
        <w:tc>
          <w:tcPr>
            <w:tcW w:w="1418" w:type="dxa"/>
            <w:gridSpan w:val="2"/>
            <w:shd w:val="clear" w:color="auto" w:fill="auto"/>
            <w:vAlign w:val="center"/>
          </w:tcPr>
          <w:p w14:paraId="53B2D81D">
            <w:pPr>
              <w:jc w:val="right"/>
              <w:rPr>
                <w:sz w:val="18"/>
                <w:szCs w:val="18"/>
              </w:rPr>
            </w:pPr>
          </w:p>
        </w:tc>
        <w:tc>
          <w:tcPr>
            <w:tcW w:w="1417" w:type="dxa"/>
            <w:shd w:val="clear" w:color="auto" w:fill="auto"/>
            <w:vAlign w:val="center"/>
          </w:tcPr>
          <w:p w14:paraId="19E13B46">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托克逊县人民政府民政局2026年没有使用国有资本经营预算拨款安排的支出，国有资本经营预算支出情况表为空表。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编制单位：托克逊县人民政府民政局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65BD1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6AF200C">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339EEB0F">
            <w:pPr>
              <w:jc w:val="right"/>
              <w:rPr>
                <w:rFonts w:hint="default" w:ascii="宋体" w:hAnsi="宋体"/>
                <w:color w:val="000000"/>
                <w:sz w:val="18"/>
                <w:szCs w:val="18"/>
              </w:rPr>
            </w:pPr>
          </w:p>
        </w:tc>
        <w:tc>
          <w:tcPr>
            <w:tcW w:w="1404" w:type="dxa"/>
            <w:shd w:val="clear" w:color="auto" w:fill="auto"/>
            <w:vAlign w:val="center"/>
          </w:tcPr>
          <w:p w14:paraId="07567DD5">
            <w:pPr>
              <w:jc w:val="right"/>
              <w:rPr>
                <w:rFonts w:hint="default" w:ascii="宋体" w:hAnsi="宋体"/>
                <w:color w:val="000000"/>
                <w:sz w:val="18"/>
                <w:szCs w:val="18"/>
              </w:rPr>
            </w:pPr>
          </w:p>
        </w:tc>
        <w:tc>
          <w:tcPr>
            <w:tcW w:w="1354" w:type="dxa"/>
            <w:shd w:val="clear" w:color="auto" w:fill="auto"/>
            <w:vAlign w:val="center"/>
          </w:tcPr>
          <w:p w14:paraId="64102081">
            <w:pPr>
              <w:jc w:val="right"/>
              <w:rPr>
                <w:rFonts w:hint="default" w:ascii="宋体" w:hAnsi="宋体"/>
                <w:color w:val="000000"/>
                <w:sz w:val="18"/>
                <w:szCs w:val="18"/>
              </w:rPr>
            </w:pPr>
          </w:p>
        </w:tc>
        <w:tc>
          <w:tcPr>
            <w:tcW w:w="1387" w:type="dxa"/>
            <w:shd w:val="clear" w:color="auto" w:fill="auto"/>
            <w:vAlign w:val="center"/>
          </w:tcPr>
          <w:p w14:paraId="7237F060">
            <w:pPr>
              <w:jc w:val="right"/>
              <w:rPr>
                <w:rFonts w:hint="default" w:ascii="宋体" w:hAnsi="宋体"/>
                <w:color w:val="000000"/>
                <w:sz w:val="18"/>
                <w:szCs w:val="18"/>
              </w:rPr>
            </w:pPr>
          </w:p>
        </w:tc>
      </w:tr>
      <w:tr w14:paraId="57436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2829CB0">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6EE463B3">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797522B6">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2B9A96B6">
            <w:pPr>
              <w:jc w:val="right"/>
              <w:rPr>
                <w:rFonts w:hint="default" w:ascii="宋体" w:hAnsi="宋体"/>
                <w:color w:val="000000"/>
                <w:sz w:val="18"/>
                <w:szCs w:val="18"/>
              </w:rPr>
            </w:pPr>
          </w:p>
        </w:tc>
        <w:tc>
          <w:tcPr>
            <w:tcW w:w="1387" w:type="dxa"/>
            <w:shd w:val="clear" w:color="auto" w:fill="auto"/>
            <w:vAlign w:val="center"/>
          </w:tcPr>
          <w:p w14:paraId="7FEA3BDB">
            <w:pPr>
              <w:jc w:val="right"/>
              <w:rPr>
                <w:rFonts w:hint="default" w:ascii="宋体" w:hAnsi="宋体"/>
                <w:color w:val="000000"/>
                <w:sz w:val="18"/>
                <w:szCs w:val="18"/>
              </w:rPr>
            </w:pPr>
          </w:p>
        </w:tc>
      </w:tr>
      <w:tr w14:paraId="6512D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44AE5F0">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5E69191F">
            <w:pPr>
              <w:jc w:val="right"/>
              <w:rPr>
                <w:rFonts w:hint="default" w:ascii="宋体" w:hAnsi="宋体"/>
                <w:color w:val="000000"/>
                <w:sz w:val="18"/>
                <w:szCs w:val="18"/>
              </w:rPr>
            </w:pPr>
          </w:p>
        </w:tc>
        <w:tc>
          <w:tcPr>
            <w:tcW w:w="1404" w:type="dxa"/>
            <w:shd w:val="clear" w:color="auto" w:fill="auto"/>
            <w:vAlign w:val="center"/>
          </w:tcPr>
          <w:p w14:paraId="5E95E1A5">
            <w:pPr>
              <w:jc w:val="right"/>
              <w:rPr>
                <w:rFonts w:hint="default" w:ascii="宋体" w:hAnsi="宋体"/>
                <w:color w:val="000000"/>
                <w:sz w:val="18"/>
                <w:szCs w:val="18"/>
              </w:rPr>
            </w:pPr>
          </w:p>
        </w:tc>
        <w:tc>
          <w:tcPr>
            <w:tcW w:w="1354" w:type="dxa"/>
            <w:shd w:val="clear" w:color="auto" w:fill="auto"/>
            <w:vAlign w:val="center"/>
          </w:tcPr>
          <w:p w14:paraId="65799879">
            <w:pPr>
              <w:jc w:val="right"/>
              <w:rPr>
                <w:rFonts w:hint="default" w:ascii="宋体" w:hAnsi="宋体"/>
                <w:color w:val="000000"/>
                <w:sz w:val="18"/>
                <w:szCs w:val="18"/>
              </w:rPr>
            </w:pPr>
          </w:p>
        </w:tc>
        <w:tc>
          <w:tcPr>
            <w:tcW w:w="1387" w:type="dxa"/>
            <w:shd w:val="clear" w:color="auto" w:fill="auto"/>
            <w:vAlign w:val="center"/>
          </w:tcPr>
          <w:p w14:paraId="0FA4B338">
            <w:pPr>
              <w:jc w:val="right"/>
              <w:rPr>
                <w:rFonts w:hint="default" w:ascii="宋体" w:hAnsi="宋体"/>
                <w:color w:val="000000"/>
                <w:sz w:val="18"/>
                <w:szCs w:val="18"/>
              </w:rPr>
            </w:pPr>
          </w:p>
        </w:tc>
      </w:tr>
      <w:tr w14:paraId="7D9BF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F4C1FE8">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380B96E4">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3D63C86D">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4367D869">
            <w:pPr>
              <w:jc w:val="right"/>
              <w:rPr>
                <w:rFonts w:hint="default" w:ascii="宋体" w:hAnsi="宋体"/>
                <w:color w:val="000000"/>
                <w:sz w:val="18"/>
                <w:szCs w:val="18"/>
              </w:rPr>
            </w:pPr>
          </w:p>
        </w:tc>
        <w:tc>
          <w:tcPr>
            <w:tcW w:w="1387" w:type="dxa"/>
            <w:shd w:val="clear" w:color="auto" w:fill="auto"/>
            <w:vAlign w:val="center"/>
          </w:tcPr>
          <w:p w14:paraId="41D2BDEC">
            <w:pPr>
              <w:jc w:val="right"/>
              <w:rPr>
                <w:rFonts w:hint="default" w:ascii="宋体" w:hAnsi="宋体"/>
                <w:color w:val="000000"/>
                <w:sz w:val="18"/>
                <w:szCs w:val="18"/>
              </w:rPr>
            </w:pPr>
          </w:p>
        </w:tc>
      </w:tr>
      <w:tr w14:paraId="797A3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7547278">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541254CC">
            <w:pPr>
              <w:jc w:val="right"/>
              <w:rPr>
                <w:rFonts w:hint="default" w:ascii="宋体" w:hAnsi="宋体"/>
                <w:b/>
                <w:bCs/>
                <w:color w:val="000000"/>
                <w:sz w:val="18"/>
                <w:szCs w:val="18"/>
              </w:rPr>
            </w:pPr>
            <w:r>
              <w:rPr>
                <w:rFonts w:hint="eastAsia" w:ascii="宋体" w:hAnsi="宋体" w:eastAsia="宋体" w:cs="宋体"/>
                <w:b/>
                <w:bCs/>
                <w:sz w:val="18"/>
                <w:szCs w:val="18"/>
              </w:rPr>
              <w:t>6.00</w:t>
            </w:r>
          </w:p>
        </w:tc>
        <w:tc>
          <w:tcPr>
            <w:tcW w:w="1404" w:type="dxa"/>
            <w:shd w:val="clear" w:color="auto" w:fill="auto"/>
            <w:vAlign w:val="center"/>
          </w:tcPr>
          <w:p w14:paraId="38D2143E">
            <w:pPr>
              <w:jc w:val="right"/>
              <w:rPr>
                <w:rFonts w:hint="default" w:ascii="宋体" w:hAnsi="宋体"/>
                <w:b/>
                <w:bCs/>
                <w:color w:val="000000"/>
                <w:sz w:val="18"/>
                <w:szCs w:val="18"/>
              </w:rPr>
            </w:pPr>
            <w:r>
              <w:rPr>
                <w:rFonts w:hint="eastAsia" w:ascii="宋体" w:hAnsi="宋体" w:eastAsia="宋体" w:cs="宋体"/>
                <w:b/>
                <w:bCs/>
                <w:sz w:val="18"/>
                <w:szCs w:val="18"/>
              </w:rPr>
              <w:t>6.00</w:t>
            </w:r>
          </w:p>
        </w:tc>
        <w:tc>
          <w:tcPr>
            <w:tcW w:w="1354" w:type="dxa"/>
            <w:shd w:val="clear" w:color="auto" w:fill="auto"/>
            <w:vAlign w:val="center"/>
          </w:tcPr>
          <w:p w14:paraId="1DD7142D">
            <w:pPr>
              <w:jc w:val="right"/>
              <w:rPr>
                <w:rFonts w:hint="default" w:ascii="宋体" w:hAnsi="宋体"/>
                <w:b/>
                <w:bCs/>
                <w:color w:val="000000"/>
                <w:sz w:val="18"/>
                <w:szCs w:val="18"/>
              </w:rPr>
            </w:pPr>
          </w:p>
        </w:tc>
        <w:tc>
          <w:tcPr>
            <w:tcW w:w="1387" w:type="dxa"/>
            <w:shd w:val="clear" w:color="auto" w:fill="auto"/>
            <w:vAlign w:val="center"/>
          </w:tcPr>
          <w:p w14:paraId="29A0F9E1">
            <w:pPr>
              <w:jc w:val="right"/>
              <w:rPr>
                <w:rFonts w:hint="default" w:ascii="宋体" w:hAnsi="宋体"/>
                <w:b/>
                <w:bCs/>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编制单位：托克逊县人民政府民政局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吐市财社[2025]99号关于提前下达2026年自治区彩票公益金支持社会公益类项目补助资金预算的通知（伊拉湖镇社区社会组织孵化培育暨基层为民服务）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20.00 </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20.00 </w:t>
            </w: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47912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2199687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吐市财社[2025]96号关于提前下达2026年自治区彩票公益金支持儿童福利类项目补助资金预算的通知（乡镇街道未成年人保护工作站购买服务项目）</w:t>
            </w:r>
          </w:p>
        </w:tc>
        <w:tc>
          <w:tcPr>
            <w:tcW w:w="1188" w:type="dxa"/>
            <w:shd w:val="clear" w:color="auto" w:fill="auto"/>
            <w:vAlign w:val="center"/>
          </w:tcPr>
          <w:p w14:paraId="4C1BCD5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30.00 </w:t>
            </w:r>
          </w:p>
        </w:tc>
        <w:tc>
          <w:tcPr>
            <w:tcW w:w="1188" w:type="dxa"/>
            <w:shd w:val="clear" w:color="auto" w:fill="auto"/>
            <w:vAlign w:val="center"/>
          </w:tcPr>
          <w:p w14:paraId="4A556194">
            <w:pPr>
              <w:jc w:val="center"/>
              <w:rPr>
                <w:rFonts w:hint="default" w:ascii="宋体" w:hAnsi="宋体" w:eastAsia="宋体" w:cs="Times New Roman"/>
                <w:color w:val="000000"/>
                <w:sz w:val="18"/>
                <w:szCs w:val="18"/>
              </w:rPr>
            </w:pPr>
          </w:p>
        </w:tc>
        <w:tc>
          <w:tcPr>
            <w:tcW w:w="1188" w:type="dxa"/>
            <w:shd w:val="clear" w:color="auto" w:fill="auto"/>
            <w:vAlign w:val="center"/>
          </w:tcPr>
          <w:p w14:paraId="7A3EB87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30.00 </w:t>
            </w:r>
          </w:p>
        </w:tc>
        <w:tc>
          <w:tcPr>
            <w:tcW w:w="1223" w:type="dxa"/>
            <w:shd w:val="clear" w:color="auto" w:fill="auto"/>
            <w:vAlign w:val="center"/>
          </w:tcPr>
          <w:p w14:paraId="6A77C178">
            <w:pPr>
              <w:jc w:val="center"/>
              <w:rPr>
                <w:rFonts w:hint="default" w:ascii="宋体" w:hAnsi="宋体" w:eastAsia="宋体" w:cs="Times New Roman"/>
                <w:color w:val="000000"/>
                <w:sz w:val="18"/>
                <w:szCs w:val="18"/>
              </w:rPr>
            </w:pPr>
          </w:p>
        </w:tc>
      </w:tr>
      <w:tr w14:paraId="3297C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0E8B38E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吐市财社[2025]98号关于提前下达2026年自治区彩票公益金支持老年人福利类项目补助资金预算的通知（居家和社区养老项目60万元）</w:t>
            </w:r>
          </w:p>
        </w:tc>
        <w:tc>
          <w:tcPr>
            <w:tcW w:w="1188" w:type="dxa"/>
            <w:shd w:val="clear" w:color="auto" w:fill="auto"/>
            <w:vAlign w:val="center"/>
          </w:tcPr>
          <w:p w14:paraId="1CDC93FB">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60.00 </w:t>
            </w:r>
          </w:p>
        </w:tc>
        <w:tc>
          <w:tcPr>
            <w:tcW w:w="1188" w:type="dxa"/>
            <w:shd w:val="clear" w:color="auto" w:fill="auto"/>
            <w:vAlign w:val="center"/>
          </w:tcPr>
          <w:p w14:paraId="41408939">
            <w:pPr>
              <w:jc w:val="center"/>
              <w:rPr>
                <w:rFonts w:hint="default" w:ascii="宋体" w:hAnsi="宋体" w:eastAsia="宋体" w:cs="Times New Roman"/>
                <w:color w:val="000000"/>
                <w:sz w:val="18"/>
                <w:szCs w:val="18"/>
              </w:rPr>
            </w:pPr>
          </w:p>
        </w:tc>
        <w:tc>
          <w:tcPr>
            <w:tcW w:w="1188" w:type="dxa"/>
            <w:shd w:val="clear" w:color="auto" w:fill="auto"/>
            <w:vAlign w:val="center"/>
          </w:tcPr>
          <w:p w14:paraId="4E4BC7E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60.00 </w:t>
            </w:r>
          </w:p>
        </w:tc>
        <w:tc>
          <w:tcPr>
            <w:tcW w:w="1223" w:type="dxa"/>
            <w:shd w:val="clear" w:color="auto" w:fill="auto"/>
            <w:vAlign w:val="center"/>
          </w:tcPr>
          <w:p w14:paraId="5EC2488E">
            <w:pPr>
              <w:jc w:val="center"/>
              <w:rPr>
                <w:rFonts w:hint="default" w:ascii="宋体" w:hAnsi="宋体" w:eastAsia="宋体" w:cs="Times New Roman"/>
                <w:color w:val="000000"/>
                <w:sz w:val="18"/>
                <w:szCs w:val="18"/>
              </w:rPr>
            </w:pPr>
          </w:p>
        </w:tc>
      </w:tr>
      <w:tr w14:paraId="0A158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4727C5B">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FCE0CA5">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6.50 </w:t>
            </w:r>
          </w:p>
        </w:tc>
        <w:tc>
          <w:tcPr>
            <w:tcW w:w="1188" w:type="dxa"/>
            <w:shd w:val="clear" w:color="auto" w:fill="auto"/>
            <w:vAlign w:val="center"/>
          </w:tcPr>
          <w:p w14:paraId="4851B656">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6.50 </w:t>
            </w:r>
          </w:p>
        </w:tc>
        <w:tc>
          <w:tcPr>
            <w:tcW w:w="1188" w:type="dxa"/>
            <w:shd w:val="clear" w:color="auto" w:fill="auto"/>
            <w:vAlign w:val="center"/>
          </w:tcPr>
          <w:p w14:paraId="677F1DDD">
            <w:pPr>
              <w:jc w:val="center"/>
              <w:rPr>
                <w:rFonts w:hint="default" w:ascii="宋体" w:hAnsi="宋体" w:eastAsia="宋体" w:cs="Times New Roman"/>
                <w:color w:val="000000"/>
                <w:sz w:val="18"/>
                <w:szCs w:val="18"/>
              </w:rPr>
            </w:pPr>
          </w:p>
        </w:tc>
        <w:tc>
          <w:tcPr>
            <w:tcW w:w="1223" w:type="dxa"/>
            <w:shd w:val="clear" w:color="auto" w:fill="auto"/>
            <w:vAlign w:val="center"/>
          </w:tcPr>
          <w:p w14:paraId="0B8470AB">
            <w:pPr>
              <w:jc w:val="center"/>
              <w:rPr>
                <w:rFonts w:hint="default" w:ascii="宋体" w:hAnsi="宋体" w:eastAsia="宋体" w:cs="Times New Roman"/>
                <w:color w:val="000000"/>
                <w:sz w:val="18"/>
                <w:szCs w:val="18"/>
              </w:rPr>
            </w:pPr>
          </w:p>
        </w:tc>
      </w:tr>
      <w:tr w14:paraId="31E75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688648EB">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2026年托克逊县老年人能力综合评估项目（县级配套资金）</w:t>
            </w:r>
          </w:p>
        </w:tc>
        <w:tc>
          <w:tcPr>
            <w:tcW w:w="1188" w:type="dxa"/>
            <w:shd w:val="clear" w:color="auto" w:fill="auto"/>
            <w:vAlign w:val="center"/>
          </w:tcPr>
          <w:p w14:paraId="5032087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7.00 </w:t>
            </w:r>
          </w:p>
        </w:tc>
        <w:tc>
          <w:tcPr>
            <w:tcW w:w="1188" w:type="dxa"/>
            <w:shd w:val="clear" w:color="auto" w:fill="auto"/>
            <w:vAlign w:val="center"/>
          </w:tcPr>
          <w:p w14:paraId="710E4BF3">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7.00 </w:t>
            </w:r>
          </w:p>
        </w:tc>
        <w:tc>
          <w:tcPr>
            <w:tcW w:w="1188" w:type="dxa"/>
            <w:shd w:val="clear" w:color="auto" w:fill="auto"/>
            <w:vAlign w:val="center"/>
          </w:tcPr>
          <w:p w14:paraId="6FD7F8C6">
            <w:pPr>
              <w:jc w:val="center"/>
              <w:rPr>
                <w:rFonts w:hint="default" w:ascii="宋体" w:hAnsi="宋体" w:eastAsia="宋体" w:cs="Times New Roman"/>
                <w:color w:val="000000"/>
                <w:sz w:val="18"/>
                <w:szCs w:val="18"/>
              </w:rPr>
            </w:pPr>
          </w:p>
        </w:tc>
        <w:tc>
          <w:tcPr>
            <w:tcW w:w="1223" w:type="dxa"/>
            <w:shd w:val="clear" w:color="auto" w:fill="auto"/>
            <w:vAlign w:val="center"/>
          </w:tcPr>
          <w:p w14:paraId="5CBE80E4">
            <w:pPr>
              <w:jc w:val="center"/>
              <w:rPr>
                <w:rFonts w:hint="default" w:ascii="宋体" w:hAnsi="宋体" w:eastAsia="宋体" w:cs="Times New Roman"/>
                <w:color w:val="000000"/>
                <w:sz w:val="18"/>
                <w:szCs w:val="18"/>
              </w:rPr>
            </w:pPr>
          </w:p>
        </w:tc>
      </w:tr>
      <w:tr w14:paraId="053E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48C2A2F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2026年乡镇敬老院，日间照料中心运转经费（县级配套资金）</w:t>
            </w:r>
          </w:p>
        </w:tc>
        <w:tc>
          <w:tcPr>
            <w:tcW w:w="1188" w:type="dxa"/>
            <w:shd w:val="clear" w:color="auto" w:fill="auto"/>
            <w:vAlign w:val="center"/>
          </w:tcPr>
          <w:p w14:paraId="3074DA3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7.00 </w:t>
            </w:r>
          </w:p>
        </w:tc>
        <w:tc>
          <w:tcPr>
            <w:tcW w:w="1188" w:type="dxa"/>
            <w:shd w:val="clear" w:color="auto" w:fill="auto"/>
            <w:vAlign w:val="center"/>
          </w:tcPr>
          <w:p w14:paraId="03A9EEB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7.00 </w:t>
            </w:r>
          </w:p>
        </w:tc>
        <w:tc>
          <w:tcPr>
            <w:tcW w:w="1188" w:type="dxa"/>
            <w:shd w:val="clear" w:color="auto" w:fill="auto"/>
            <w:vAlign w:val="center"/>
          </w:tcPr>
          <w:p w14:paraId="186BA699">
            <w:pPr>
              <w:jc w:val="center"/>
              <w:rPr>
                <w:rFonts w:hint="default" w:ascii="宋体" w:hAnsi="宋体" w:eastAsia="宋体" w:cs="Times New Roman"/>
                <w:color w:val="000000"/>
                <w:sz w:val="18"/>
                <w:szCs w:val="18"/>
              </w:rPr>
            </w:pPr>
          </w:p>
        </w:tc>
        <w:tc>
          <w:tcPr>
            <w:tcW w:w="1223" w:type="dxa"/>
            <w:shd w:val="clear" w:color="auto" w:fill="auto"/>
            <w:vAlign w:val="center"/>
          </w:tcPr>
          <w:p w14:paraId="472CCC8B">
            <w:pPr>
              <w:jc w:val="center"/>
              <w:rPr>
                <w:rFonts w:hint="default" w:ascii="宋体" w:hAnsi="宋体" w:eastAsia="宋体" w:cs="Times New Roman"/>
                <w:color w:val="000000"/>
                <w:sz w:val="18"/>
                <w:szCs w:val="18"/>
              </w:rPr>
            </w:pPr>
          </w:p>
        </w:tc>
      </w:tr>
      <w:tr w14:paraId="7CDFB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199B5C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2026年托克逊县怡心福利院污水池及垃圾存放建设和附属搂窗户暖气维修更新工程项目（县级配套资金）</w:t>
            </w:r>
          </w:p>
        </w:tc>
        <w:tc>
          <w:tcPr>
            <w:tcW w:w="1188" w:type="dxa"/>
            <w:shd w:val="clear" w:color="auto" w:fill="auto"/>
            <w:vAlign w:val="center"/>
          </w:tcPr>
          <w:p w14:paraId="7AA52E2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8.00 </w:t>
            </w:r>
          </w:p>
        </w:tc>
        <w:tc>
          <w:tcPr>
            <w:tcW w:w="1188" w:type="dxa"/>
            <w:shd w:val="clear" w:color="auto" w:fill="auto"/>
            <w:vAlign w:val="center"/>
          </w:tcPr>
          <w:p w14:paraId="4D5F75E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8.00 </w:t>
            </w:r>
          </w:p>
        </w:tc>
        <w:tc>
          <w:tcPr>
            <w:tcW w:w="1188" w:type="dxa"/>
            <w:shd w:val="clear" w:color="auto" w:fill="auto"/>
            <w:vAlign w:val="center"/>
          </w:tcPr>
          <w:p w14:paraId="4FC5C783">
            <w:pPr>
              <w:jc w:val="center"/>
              <w:rPr>
                <w:rFonts w:hint="default" w:ascii="宋体" w:hAnsi="宋体" w:eastAsia="宋体" w:cs="Times New Roman"/>
                <w:color w:val="000000"/>
                <w:sz w:val="18"/>
                <w:szCs w:val="18"/>
              </w:rPr>
            </w:pPr>
          </w:p>
        </w:tc>
        <w:tc>
          <w:tcPr>
            <w:tcW w:w="1223" w:type="dxa"/>
            <w:shd w:val="clear" w:color="auto" w:fill="auto"/>
            <w:vAlign w:val="center"/>
          </w:tcPr>
          <w:p w14:paraId="62754E21">
            <w:pPr>
              <w:jc w:val="center"/>
              <w:rPr>
                <w:rFonts w:hint="default" w:ascii="宋体" w:hAnsi="宋体" w:eastAsia="宋体" w:cs="Times New Roman"/>
                <w:color w:val="000000"/>
                <w:sz w:val="18"/>
                <w:szCs w:val="18"/>
              </w:rPr>
            </w:pPr>
          </w:p>
        </w:tc>
      </w:tr>
      <w:tr w14:paraId="2B9F1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420051F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2026年托克逊县殡葬领域综合经费项目（县级配套资金）</w:t>
            </w:r>
          </w:p>
        </w:tc>
        <w:tc>
          <w:tcPr>
            <w:tcW w:w="1188" w:type="dxa"/>
            <w:shd w:val="clear" w:color="auto" w:fill="auto"/>
            <w:vAlign w:val="center"/>
          </w:tcPr>
          <w:p w14:paraId="18481C9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12.00 </w:t>
            </w:r>
          </w:p>
        </w:tc>
        <w:tc>
          <w:tcPr>
            <w:tcW w:w="1188" w:type="dxa"/>
            <w:shd w:val="clear" w:color="auto" w:fill="auto"/>
            <w:vAlign w:val="center"/>
          </w:tcPr>
          <w:p w14:paraId="2BE08B0D">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12.00 </w:t>
            </w:r>
          </w:p>
        </w:tc>
        <w:tc>
          <w:tcPr>
            <w:tcW w:w="1188" w:type="dxa"/>
            <w:shd w:val="clear" w:color="auto" w:fill="auto"/>
            <w:vAlign w:val="center"/>
          </w:tcPr>
          <w:p w14:paraId="4CC6E697">
            <w:pPr>
              <w:jc w:val="center"/>
              <w:rPr>
                <w:rFonts w:hint="default" w:ascii="宋体" w:hAnsi="宋体" w:eastAsia="宋体" w:cs="Times New Roman"/>
                <w:color w:val="000000"/>
                <w:sz w:val="18"/>
                <w:szCs w:val="18"/>
              </w:rPr>
            </w:pPr>
          </w:p>
        </w:tc>
        <w:tc>
          <w:tcPr>
            <w:tcW w:w="1223" w:type="dxa"/>
            <w:shd w:val="clear" w:color="auto" w:fill="auto"/>
            <w:vAlign w:val="center"/>
          </w:tcPr>
          <w:p w14:paraId="72131B16">
            <w:pPr>
              <w:jc w:val="center"/>
              <w:rPr>
                <w:rFonts w:hint="default" w:ascii="宋体" w:hAnsi="宋体" w:eastAsia="宋体" w:cs="Times New Roman"/>
                <w:color w:val="000000"/>
                <w:sz w:val="18"/>
                <w:szCs w:val="18"/>
              </w:rPr>
            </w:pPr>
          </w:p>
        </w:tc>
      </w:tr>
      <w:tr w14:paraId="2034C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66F9C1B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2026年老年助餐服务点建设和运营补贴（县级配套资金）</w:t>
            </w:r>
          </w:p>
        </w:tc>
        <w:tc>
          <w:tcPr>
            <w:tcW w:w="1188" w:type="dxa"/>
            <w:shd w:val="clear" w:color="auto" w:fill="auto"/>
            <w:vAlign w:val="center"/>
          </w:tcPr>
          <w:p w14:paraId="18D1D66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12.00 </w:t>
            </w:r>
          </w:p>
        </w:tc>
        <w:tc>
          <w:tcPr>
            <w:tcW w:w="1188" w:type="dxa"/>
            <w:shd w:val="clear" w:color="auto" w:fill="auto"/>
            <w:vAlign w:val="center"/>
          </w:tcPr>
          <w:p w14:paraId="44F3815F">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12.00 </w:t>
            </w:r>
          </w:p>
        </w:tc>
        <w:tc>
          <w:tcPr>
            <w:tcW w:w="1188" w:type="dxa"/>
            <w:shd w:val="clear" w:color="auto" w:fill="auto"/>
            <w:vAlign w:val="center"/>
          </w:tcPr>
          <w:p w14:paraId="16A0DF84">
            <w:pPr>
              <w:jc w:val="center"/>
              <w:rPr>
                <w:rFonts w:hint="default" w:ascii="宋体" w:hAnsi="宋体" w:eastAsia="宋体" w:cs="Times New Roman"/>
                <w:color w:val="000000"/>
                <w:sz w:val="18"/>
                <w:szCs w:val="18"/>
              </w:rPr>
            </w:pPr>
          </w:p>
        </w:tc>
        <w:tc>
          <w:tcPr>
            <w:tcW w:w="1223" w:type="dxa"/>
            <w:shd w:val="clear" w:color="auto" w:fill="auto"/>
            <w:vAlign w:val="center"/>
          </w:tcPr>
          <w:p w14:paraId="00A4DCF5">
            <w:pPr>
              <w:jc w:val="center"/>
              <w:rPr>
                <w:rFonts w:hint="default" w:ascii="宋体" w:hAnsi="宋体" w:eastAsia="宋体" w:cs="Times New Roman"/>
                <w:color w:val="000000"/>
                <w:sz w:val="18"/>
                <w:szCs w:val="18"/>
              </w:rPr>
            </w:pPr>
          </w:p>
        </w:tc>
      </w:tr>
      <w:tr w14:paraId="3E348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0CB193F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2026年托克逊县社会福利中心改造提升项目（县级配套资金）</w:t>
            </w:r>
          </w:p>
        </w:tc>
        <w:tc>
          <w:tcPr>
            <w:tcW w:w="1188" w:type="dxa"/>
            <w:shd w:val="clear" w:color="auto" w:fill="auto"/>
            <w:vAlign w:val="center"/>
          </w:tcPr>
          <w:p w14:paraId="6C6BA18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45.00 </w:t>
            </w:r>
          </w:p>
        </w:tc>
        <w:tc>
          <w:tcPr>
            <w:tcW w:w="1188" w:type="dxa"/>
            <w:shd w:val="clear" w:color="auto" w:fill="auto"/>
            <w:vAlign w:val="center"/>
          </w:tcPr>
          <w:p w14:paraId="537D3A7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45.00 </w:t>
            </w:r>
          </w:p>
        </w:tc>
        <w:tc>
          <w:tcPr>
            <w:tcW w:w="1188" w:type="dxa"/>
            <w:shd w:val="clear" w:color="auto" w:fill="auto"/>
            <w:vAlign w:val="center"/>
          </w:tcPr>
          <w:p w14:paraId="0E2DDE3D">
            <w:pPr>
              <w:jc w:val="center"/>
              <w:rPr>
                <w:rFonts w:hint="default" w:ascii="宋体" w:hAnsi="宋体" w:eastAsia="宋体" w:cs="Times New Roman"/>
                <w:color w:val="000000"/>
                <w:sz w:val="18"/>
                <w:szCs w:val="18"/>
              </w:rPr>
            </w:pPr>
          </w:p>
        </w:tc>
        <w:tc>
          <w:tcPr>
            <w:tcW w:w="1223" w:type="dxa"/>
            <w:shd w:val="clear" w:color="auto" w:fill="auto"/>
            <w:vAlign w:val="center"/>
          </w:tcPr>
          <w:p w14:paraId="155D2B02">
            <w:pPr>
              <w:jc w:val="center"/>
              <w:rPr>
                <w:rFonts w:hint="default" w:ascii="宋体" w:hAnsi="宋体" w:eastAsia="宋体" w:cs="Times New Roman"/>
                <w:color w:val="000000"/>
                <w:sz w:val="18"/>
                <w:szCs w:val="18"/>
              </w:rPr>
            </w:pPr>
          </w:p>
        </w:tc>
      </w:tr>
      <w:tr w14:paraId="09F9F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FC9F15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吐鲁番市托克逊县居家社区养老服务网络建设项目（县级配套资金）</w:t>
            </w:r>
          </w:p>
        </w:tc>
        <w:tc>
          <w:tcPr>
            <w:tcW w:w="1188" w:type="dxa"/>
            <w:shd w:val="clear" w:color="auto" w:fill="auto"/>
            <w:vAlign w:val="center"/>
          </w:tcPr>
          <w:p w14:paraId="49236A8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70.00 </w:t>
            </w:r>
          </w:p>
        </w:tc>
        <w:tc>
          <w:tcPr>
            <w:tcW w:w="1188" w:type="dxa"/>
            <w:shd w:val="clear" w:color="auto" w:fill="auto"/>
            <w:vAlign w:val="center"/>
          </w:tcPr>
          <w:p w14:paraId="0CA0432D">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70.00 </w:t>
            </w:r>
          </w:p>
        </w:tc>
        <w:tc>
          <w:tcPr>
            <w:tcW w:w="1188" w:type="dxa"/>
            <w:shd w:val="clear" w:color="auto" w:fill="auto"/>
            <w:vAlign w:val="center"/>
          </w:tcPr>
          <w:p w14:paraId="2F150256">
            <w:pPr>
              <w:jc w:val="center"/>
              <w:rPr>
                <w:rFonts w:hint="default" w:ascii="宋体" w:hAnsi="宋体" w:eastAsia="宋体" w:cs="Times New Roman"/>
                <w:color w:val="000000"/>
                <w:sz w:val="18"/>
                <w:szCs w:val="18"/>
              </w:rPr>
            </w:pPr>
          </w:p>
        </w:tc>
        <w:tc>
          <w:tcPr>
            <w:tcW w:w="1223" w:type="dxa"/>
            <w:shd w:val="clear" w:color="auto" w:fill="auto"/>
            <w:vAlign w:val="center"/>
          </w:tcPr>
          <w:p w14:paraId="7A333B57">
            <w:pPr>
              <w:jc w:val="center"/>
              <w:rPr>
                <w:rFonts w:hint="default" w:ascii="宋体" w:hAnsi="宋体" w:eastAsia="宋体" w:cs="Times New Roman"/>
                <w:color w:val="000000"/>
                <w:sz w:val="18"/>
                <w:szCs w:val="18"/>
              </w:rPr>
            </w:pPr>
          </w:p>
        </w:tc>
      </w:tr>
      <w:tr w14:paraId="79039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6712AD6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2026年社会救助经办服务费（县级配套资金）</w:t>
            </w:r>
          </w:p>
        </w:tc>
        <w:tc>
          <w:tcPr>
            <w:tcW w:w="1188" w:type="dxa"/>
            <w:shd w:val="clear" w:color="auto" w:fill="auto"/>
            <w:vAlign w:val="center"/>
          </w:tcPr>
          <w:p w14:paraId="6CA9899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90.00 </w:t>
            </w:r>
          </w:p>
        </w:tc>
        <w:tc>
          <w:tcPr>
            <w:tcW w:w="1188" w:type="dxa"/>
            <w:shd w:val="clear" w:color="auto" w:fill="auto"/>
            <w:vAlign w:val="center"/>
          </w:tcPr>
          <w:p w14:paraId="0577B23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90.00 </w:t>
            </w:r>
          </w:p>
        </w:tc>
        <w:tc>
          <w:tcPr>
            <w:tcW w:w="1188" w:type="dxa"/>
            <w:shd w:val="clear" w:color="auto" w:fill="auto"/>
            <w:vAlign w:val="center"/>
          </w:tcPr>
          <w:p w14:paraId="5F278A50">
            <w:pPr>
              <w:jc w:val="center"/>
              <w:rPr>
                <w:rFonts w:hint="default" w:ascii="宋体" w:hAnsi="宋体" w:eastAsia="宋体" w:cs="Times New Roman"/>
                <w:color w:val="000000"/>
                <w:sz w:val="18"/>
                <w:szCs w:val="18"/>
              </w:rPr>
            </w:pPr>
          </w:p>
        </w:tc>
        <w:tc>
          <w:tcPr>
            <w:tcW w:w="1223" w:type="dxa"/>
            <w:shd w:val="clear" w:color="auto" w:fill="auto"/>
            <w:vAlign w:val="center"/>
          </w:tcPr>
          <w:p w14:paraId="5BCFC20D">
            <w:pPr>
              <w:jc w:val="center"/>
              <w:rPr>
                <w:rFonts w:hint="default" w:ascii="宋体" w:hAnsi="宋体" w:eastAsia="宋体" w:cs="Times New Roman"/>
                <w:color w:val="000000"/>
                <w:sz w:val="18"/>
                <w:szCs w:val="18"/>
              </w:rPr>
            </w:pPr>
          </w:p>
        </w:tc>
      </w:tr>
      <w:tr w14:paraId="1CB4A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1177E45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托克逊县托克逊镇友好社区日间照料中心建设项目</w:t>
            </w:r>
          </w:p>
        </w:tc>
        <w:tc>
          <w:tcPr>
            <w:tcW w:w="1188" w:type="dxa"/>
            <w:shd w:val="clear" w:color="auto" w:fill="auto"/>
            <w:vAlign w:val="center"/>
          </w:tcPr>
          <w:p w14:paraId="25466E13">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1.50 </w:t>
            </w:r>
          </w:p>
        </w:tc>
        <w:tc>
          <w:tcPr>
            <w:tcW w:w="1188" w:type="dxa"/>
            <w:shd w:val="clear" w:color="auto" w:fill="auto"/>
            <w:vAlign w:val="center"/>
          </w:tcPr>
          <w:p w14:paraId="521DB538">
            <w:pPr>
              <w:jc w:val="center"/>
              <w:rPr>
                <w:rFonts w:hint="default" w:ascii="宋体" w:hAnsi="宋体" w:eastAsia="宋体" w:cs="Times New Roman"/>
                <w:color w:val="000000"/>
                <w:sz w:val="18"/>
                <w:szCs w:val="18"/>
              </w:rPr>
            </w:pPr>
          </w:p>
        </w:tc>
        <w:tc>
          <w:tcPr>
            <w:tcW w:w="1188" w:type="dxa"/>
            <w:shd w:val="clear" w:color="auto" w:fill="auto"/>
            <w:vAlign w:val="center"/>
          </w:tcPr>
          <w:p w14:paraId="707ADDD6">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1.50 </w:t>
            </w:r>
          </w:p>
        </w:tc>
        <w:tc>
          <w:tcPr>
            <w:tcW w:w="1223" w:type="dxa"/>
            <w:shd w:val="clear" w:color="auto" w:fill="auto"/>
            <w:vAlign w:val="center"/>
          </w:tcPr>
          <w:p w14:paraId="4EB63E3A">
            <w:pPr>
              <w:jc w:val="center"/>
              <w:rPr>
                <w:rFonts w:hint="default" w:ascii="宋体" w:hAnsi="宋体" w:eastAsia="宋体" w:cs="Times New Roman"/>
                <w:color w:val="000000"/>
                <w:sz w:val="18"/>
                <w:szCs w:val="18"/>
              </w:rPr>
            </w:pPr>
          </w:p>
        </w:tc>
      </w:tr>
      <w:tr w14:paraId="0D12F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CA329B5">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吐市财社[2023]69号，2024年中央集中彩票公益金支持社会福利事业专项资金</w:t>
            </w:r>
          </w:p>
        </w:tc>
        <w:tc>
          <w:tcPr>
            <w:tcW w:w="1188" w:type="dxa"/>
            <w:shd w:val="clear" w:color="auto" w:fill="auto"/>
            <w:vAlign w:val="center"/>
          </w:tcPr>
          <w:p w14:paraId="549E0D3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1.53 </w:t>
            </w:r>
          </w:p>
        </w:tc>
        <w:tc>
          <w:tcPr>
            <w:tcW w:w="1188" w:type="dxa"/>
            <w:shd w:val="clear" w:color="auto" w:fill="auto"/>
            <w:vAlign w:val="center"/>
          </w:tcPr>
          <w:p w14:paraId="0FFB3BCE">
            <w:pPr>
              <w:jc w:val="center"/>
              <w:rPr>
                <w:rFonts w:hint="default" w:ascii="宋体" w:hAnsi="宋体" w:eastAsia="宋体" w:cs="Times New Roman"/>
                <w:color w:val="000000"/>
                <w:sz w:val="18"/>
                <w:szCs w:val="18"/>
              </w:rPr>
            </w:pPr>
          </w:p>
        </w:tc>
        <w:tc>
          <w:tcPr>
            <w:tcW w:w="1188" w:type="dxa"/>
            <w:shd w:val="clear" w:color="auto" w:fill="auto"/>
            <w:vAlign w:val="center"/>
          </w:tcPr>
          <w:p w14:paraId="18787B1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1.53 </w:t>
            </w:r>
          </w:p>
        </w:tc>
        <w:tc>
          <w:tcPr>
            <w:tcW w:w="1223" w:type="dxa"/>
            <w:shd w:val="clear" w:color="auto" w:fill="auto"/>
            <w:vAlign w:val="center"/>
          </w:tcPr>
          <w:p w14:paraId="6DD9FC40">
            <w:pPr>
              <w:jc w:val="center"/>
              <w:rPr>
                <w:rFonts w:hint="default" w:ascii="宋体" w:hAnsi="宋体" w:eastAsia="宋体" w:cs="Times New Roman"/>
                <w:color w:val="000000"/>
                <w:sz w:val="18"/>
                <w:szCs w:val="18"/>
              </w:rPr>
            </w:pPr>
          </w:p>
        </w:tc>
      </w:tr>
      <w:tr w14:paraId="2D6FB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432C6B0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托克逊县夏镇区域养老服务中心改造提升项目</w:t>
            </w:r>
          </w:p>
        </w:tc>
        <w:tc>
          <w:tcPr>
            <w:tcW w:w="1188" w:type="dxa"/>
            <w:shd w:val="clear" w:color="auto" w:fill="auto"/>
            <w:vAlign w:val="center"/>
          </w:tcPr>
          <w:p w14:paraId="4EA317F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2.58 </w:t>
            </w:r>
          </w:p>
        </w:tc>
        <w:tc>
          <w:tcPr>
            <w:tcW w:w="1188" w:type="dxa"/>
            <w:shd w:val="clear" w:color="auto" w:fill="auto"/>
            <w:vAlign w:val="center"/>
          </w:tcPr>
          <w:p w14:paraId="0568FA77">
            <w:pPr>
              <w:jc w:val="center"/>
              <w:rPr>
                <w:rFonts w:hint="default" w:ascii="宋体" w:hAnsi="宋体" w:eastAsia="宋体" w:cs="Times New Roman"/>
                <w:color w:val="000000"/>
                <w:sz w:val="18"/>
                <w:szCs w:val="18"/>
              </w:rPr>
            </w:pPr>
          </w:p>
        </w:tc>
        <w:tc>
          <w:tcPr>
            <w:tcW w:w="1188" w:type="dxa"/>
            <w:shd w:val="clear" w:color="auto" w:fill="auto"/>
            <w:vAlign w:val="center"/>
          </w:tcPr>
          <w:p w14:paraId="6D34CFDD">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2.58 </w:t>
            </w:r>
          </w:p>
        </w:tc>
        <w:tc>
          <w:tcPr>
            <w:tcW w:w="1223" w:type="dxa"/>
            <w:shd w:val="clear" w:color="auto" w:fill="auto"/>
            <w:vAlign w:val="center"/>
          </w:tcPr>
          <w:p w14:paraId="0388BF33">
            <w:pPr>
              <w:jc w:val="center"/>
              <w:rPr>
                <w:rFonts w:hint="default" w:ascii="宋体" w:hAnsi="宋体" w:eastAsia="宋体" w:cs="Times New Roman"/>
                <w:color w:val="000000"/>
                <w:sz w:val="18"/>
                <w:szCs w:val="18"/>
              </w:rPr>
            </w:pPr>
          </w:p>
        </w:tc>
      </w:tr>
      <w:tr w14:paraId="63B72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9EB5C0F">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托克逊县阳光，友好2个社区日间照料中心消防能力提升项目（2025年中央专项彩票公益金）</w:t>
            </w:r>
          </w:p>
        </w:tc>
        <w:tc>
          <w:tcPr>
            <w:tcW w:w="1188" w:type="dxa"/>
            <w:shd w:val="clear" w:color="auto" w:fill="auto"/>
            <w:vAlign w:val="center"/>
          </w:tcPr>
          <w:p w14:paraId="4F9848C3">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20.00 </w:t>
            </w:r>
          </w:p>
        </w:tc>
        <w:tc>
          <w:tcPr>
            <w:tcW w:w="1188" w:type="dxa"/>
            <w:shd w:val="clear" w:color="auto" w:fill="auto"/>
            <w:vAlign w:val="center"/>
          </w:tcPr>
          <w:p w14:paraId="787BBD25">
            <w:pPr>
              <w:jc w:val="center"/>
              <w:rPr>
                <w:rFonts w:hint="default" w:ascii="宋体" w:hAnsi="宋体" w:eastAsia="宋体" w:cs="Times New Roman"/>
                <w:color w:val="000000"/>
                <w:sz w:val="18"/>
                <w:szCs w:val="18"/>
              </w:rPr>
            </w:pPr>
          </w:p>
        </w:tc>
        <w:tc>
          <w:tcPr>
            <w:tcW w:w="1188" w:type="dxa"/>
            <w:shd w:val="clear" w:color="auto" w:fill="auto"/>
            <w:vAlign w:val="center"/>
          </w:tcPr>
          <w:p w14:paraId="2C7C252F">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20.00 </w:t>
            </w:r>
          </w:p>
        </w:tc>
        <w:tc>
          <w:tcPr>
            <w:tcW w:w="1223" w:type="dxa"/>
            <w:shd w:val="clear" w:color="auto" w:fill="auto"/>
            <w:vAlign w:val="center"/>
          </w:tcPr>
          <w:p w14:paraId="67FEC19A">
            <w:pPr>
              <w:jc w:val="center"/>
              <w:rPr>
                <w:rFonts w:hint="default" w:ascii="宋体" w:hAnsi="宋体" w:eastAsia="宋体" w:cs="Times New Roman"/>
                <w:color w:val="000000"/>
                <w:sz w:val="18"/>
                <w:szCs w:val="18"/>
              </w:rPr>
            </w:pPr>
          </w:p>
        </w:tc>
      </w:tr>
      <w:tr w14:paraId="4F105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4D7B1F1E">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215B214B">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 xml:space="preserve">393.11 </w:t>
            </w:r>
          </w:p>
        </w:tc>
        <w:tc>
          <w:tcPr>
            <w:tcW w:w="1188" w:type="dxa"/>
            <w:shd w:val="clear" w:color="auto" w:fill="auto"/>
            <w:vAlign w:val="center"/>
          </w:tcPr>
          <w:p w14:paraId="24858690">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 xml:space="preserve">257.50 </w:t>
            </w:r>
          </w:p>
        </w:tc>
        <w:tc>
          <w:tcPr>
            <w:tcW w:w="1188" w:type="dxa"/>
            <w:shd w:val="clear" w:color="auto" w:fill="auto"/>
            <w:vAlign w:val="center"/>
          </w:tcPr>
          <w:p w14:paraId="3472FB29">
            <w:pPr>
              <w:jc w:val="center"/>
              <w:rPr>
                <w:rFonts w:hint="default" w:ascii="宋体" w:hAnsi="宋体" w:eastAsia="宋体" w:cs="Times New Roman"/>
                <w:b/>
                <w:bCs/>
                <w:color w:val="000000"/>
                <w:sz w:val="18"/>
                <w:szCs w:val="18"/>
              </w:rPr>
            </w:pPr>
          </w:p>
        </w:tc>
        <w:tc>
          <w:tcPr>
            <w:tcW w:w="1223" w:type="dxa"/>
            <w:shd w:val="clear" w:color="auto" w:fill="auto"/>
            <w:vAlign w:val="center"/>
          </w:tcPr>
          <w:p w14:paraId="38EB98B6">
            <w:pPr>
              <w:jc w:val="center"/>
              <w:rPr>
                <w:rFonts w:hint="default" w:ascii="宋体" w:hAnsi="宋体" w:eastAsia="宋体" w:cs="Times New Roman"/>
                <w:b/>
                <w:bCs/>
                <w:color w:val="000000"/>
                <w:sz w:val="18"/>
                <w:szCs w:val="18"/>
              </w:rPr>
            </w:pPr>
          </w:p>
        </w:tc>
      </w:tr>
    </w:tbl>
    <w:p w14:paraId="63D0CA07">
      <w:pPr>
        <w:widowControl/>
        <w:jc w:val="left"/>
        <w:rPr>
          <w:rFonts w:hint="default" w:ascii="仿宋" w:eastAsia="仿宋"/>
          <w:b/>
          <w:bCs/>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编制单位：托克逊县人民政府民政局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关于下达2025年吐鲁番市福利彩票公益金第二批-孤儿福利院运行经费</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0.8</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0.8</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0.8</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4CC73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595F528">
            <w:pPr>
              <w:spacing w:line="600" w:lineRule="exact"/>
              <w:jc w:val="left"/>
              <w:rPr>
                <w:sz w:val="18"/>
                <w:szCs w:val="18"/>
              </w:rPr>
            </w:pPr>
            <w:r>
              <w:rPr>
                <w:rFonts w:hint="eastAsia" w:ascii="宋体" w:hAnsi="宋体" w:eastAsia="宋体" w:cs="宋体"/>
                <w:sz w:val="18"/>
                <w:szCs w:val="18"/>
              </w:rPr>
              <w:t>托克逊县托克逊镇友好社区日间照料中心建设项目</w:t>
            </w:r>
          </w:p>
        </w:tc>
        <w:tc>
          <w:tcPr>
            <w:tcW w:w="1247" w:type="dxa"/>
            <w:shd w:val="clear" w:color="auto" w:fill="auto"/>
            <w:vAlign w:val="center"/>
          </w:tcPr>
          <w:p w14:paraId="31576C81">
            <w:pPr>
              <w:spacing w:line="600" w:lineRule="exact"/>
              <w:jc w:val="right"/>
              <w:rPr>
                <w:sz w:val="18"/>
                <w:szCs w:val="18"/>
              </w:rPr>
            </w:pPr>
            <w:r>
              <w:rPr>
                <w:rFonts w:hint="eastAsia" w:ascii="宋体" w:hAnsi="宋体" w:eastAsia="宋体" w:cs="宋体"/>
                <w:sz w:val="18"/>
                <w:szCs w:val="18"/>
              </w:rPr>
              <w:t>35.47</w:t>
            </w:r>
          </w:p>
        </w:tc>
        <w:tc>
          <w:tcPr>
            <w:tcW w:w="1247" w:type="dxa"/>
            <w:shd w:val="clear" w:color="auto" w:fill="auto"/>
            <w:vAlign w:val="center"/>
          </w:tcPr>
          <w:p w14:paraId="0B7B7274">
            <w:pPr>
              <w:spacing w:line="600" w:lineRule="exact"/>
              <w:jc w:val="right"/>
              <w:rPr>
                <w:sz w:val="18"/>
                <w:szCs w:val="18"/>
              </w:rPr>
            </w:pPr>
            <w:r>
              <w:rPr>
                <w:rFonts w:hint="eastAsia" w:ascii="宋体" w:hAnsi="宋体" w:eastAsia="宋体" w:cs="宋体"/>
                <w:sz w:val="18"/>
                <w:szCs w:val="18"/>
              </w:rPr>
              <w:t>35.47</w:t>
            </w:r>
          </w:p>
        </w:tc>
        <w:tc>
          <w:tcPr>
            <w:tcW w:w="1247" w:type="dxa"/>
            <w:shd w:val="clear" w:color="auto" w:fill="auto"/>
            <w:vAlign w:val="center"/>
          </w:tcPr>
          <w:p w14:paraId="391A1D41">
            <w:pPr>
              <w:spacing w:line="600" w:lineRule="exact"/>
              <w:jc w:val="right"/>
              <w:rPr>
                <w:sz w:val="18"/>
                <w:szCs w:val="18"/>
              </w:rPr>
            </w:pPr>
          </w:p>
        </w:tc>
        <w:tc>
          <w:tcPr>
            <w:tcW w:w="1247" w:type="dxa"/>
            <w:shd w:val="clear" w:color="auto" w:fill="auto"/>
            <w:vAlign w:val="center"/>
          </w:tcPr>
          <w:p w14:paraId="2B573214">
            <w:pPr>
              <w:spacing w:line="600" w:lineRule="exact"/>
              <w:jc w:val="right"/>
              <w:rPr>
                <w:sz w:val="18"/>
                <w:szCs w:val="18"/>
              </w:rPr>
            </w:pPr>
          </w:p>
        </w:tc>
        <w:tc>
          <w:tcPr>
            <w:tcW w:w="1247" w:type="dxa"/>
            <w:shd w:val="clear" w:color="auto" w:fill="auto"/>
            <w:vAlign w:val="center"/>
          </w:tcPr>
          <w:p w14:paraId="41932240">
            <w:pPr>
              <w:spacing w:line="600" w:lineRule="exact"/>
              <w:jc w:val="right"/>
              <w:rPr>
                <w:sz w:val="18"/>
                <w:szCs w:val="18"/>
              </w:rPr>
            </w:pPr>
            <w:r>
              <w:rPr>
                <w:rFonts w:hint="eastAsia" w:ascii="宋体" w:hAnsi="宋体" w:eastAsia="宋体" w:cs="宋体"/>
                <w:sz w:val="18"/>
                <w:szCs w:val="18"/>
              </w:rPr>
              <w:t>35.47</w:t>
            </w:r>
          </w:p>
        </w:tc>
        <w:tc>
          <w:tcPr>
            <w:tcW w:w="1247" w:type="dxa"/>
            <w:gridSpan w:val="2"/>
            <w:shd w:val="clear" w:color="auto" w:fill="auto"/>
            <w:vAlign w:val="center"/>
          </w:tcPr>
          <w:p w14:paraId="63FC6729">
            <w:pPr>
              <w:spacing w:line="600" w:lineRule="exact"/>
              <w:jc w:val="right"/>
              <w:rPr>
                <w:sz w:val="18"/>
                <w:szCs w:val="18"/>
              </w:rPr>
            </w:pPr>
          </w:p>
        </w:tc>
        <w:tc>
          <w:tcPr>
            <w:tcW w:w="1247" w:type="dxa"/>
            <w:shd w:val="clear" w:color="auto" w:fill="auto"/>
            <w:vAlign w:val="center"/>
          </w:tcPr>
          <w:p w14:paraId="420F0849">
            <w:pPr>
              <w:spacing w:line="600" w:lineRule="exact"/>
              <w:jc w:val="right"/>
              <w:rPr>
                <w:sz w:val="18"/>
                <w:szCs w:val="18"/>
              </w:rPr>
            </w:pPr>
          </w:p>
        </w:tc>
        <w:tc>
          <w:tcPr>
            <w:tcW w:w="1247" w:type="dxa"/>
            <w:shd w:val="clear" w:color="auto" w:fill="auto"/>
            <w:vAlign w:val="center"/>
          </w:tcPr>
          <w:p w14:paraId="29A862D8">
            <w:pPr>
              <w:spacing w:line="600" w:lineRule="exact"/>
              <w:jc w:val="right"/>
              <w:rPr>
                <w:sz w:val="18"/>
                <w:szCs w:val="18"/>
              </w:rPr>
            </w:pPr>
          </w:p>
        </w:tc>
        <w:tc>
          <w:tcPr>
            <w:tcW w:w="1247" w:type="dxa"/>
            <w:shd w:val="clear" w:color="auto" w:fill="auto"/>
            <w:vAlign w:val="center"/>
          </w:tcPr>
          <w:p w14:paraId="0B1162B1">
            <w:pPr>
              <w:spacing w:line="600" w:lineRule="exact"/>
              <w:jc w:val="right"/>
              <w:rPr>
                <w:sz w:val="18"/>
                <w:szCs w:val="18"/>
              </w:rPr>
            </w:pPr>
          </w:p>
        </w:tc>
      </w:tr>
      <w:tr w14:paraId="33BCD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6D24911">
            <w:pPr>
              <w:spacing w:line="600" w:lineRule="exact"/>
              <w:jc w:val="left"/>
              <w:rPr>
                <w:sz w:val="18"/>
                <w:szCs w:val="18"/>
              </w:rPr>
            </w:pPr>
            <w:r>
              <w:rPr>
                <w:rFonts w:hint="eastAsia" w:ascii="宋体" w:hAnsi="宋体" w:eastAsia="宋体" w:cs="宋体"/>
                <w:sz w:val="18"/>
                <w:szCs w:val="18"/>
              </w:rPr>
              <w:t>关于下达2025年吐鲁番市福利彩票公益金第二批-社会福利中心运行经费</w:t>
            </w:r>
          </w:p>
        </w:tc>
        <w:tc>
          <w:tcPr>
            <w:tcW w:w="1247" w:type="dxa"/>
            <w:shd w:val="clear" w:color="auto" w:fill="auto"/>
            <w:vAlign w:val="center"/>
          </w:tcPr>
          <w:p w14:paraId="1CCA8A07">
            <w:pPr>
              <w:spacing w:line="600" w:lineRule="exact"/>
              <w:jc w:val="right"/>
              <w:rPr>
                <w:sz w:val="18"/>
                <w:szCs w:val="18"/>
              </w:rPr>
            </w:pPr>
            <w:r>
              <w:rPr>
                <w:rFonts w:hint="eastAsia" w:ascii="宋体" w:hAnsi="宋体" w:eastAsia="宋体" w:cs="宋体"/>
                <w:sz w:val="18"/>
                <w:szCs w:val="18"/>
              </w:rPr>
              <w:t>10</w:t>
            </w:r>
          </w:p>
        </w:tc>
        <w:tc>
          <w:tcPr>
            <w:tcW w:w="1247" w:type="dxa"/>
            <w:shd w:val="clear" w:color="auto" w:fill="auto"/>
            <w:vAlign w:val="center"/>
          </w:tcPr>
          <w:p w14:paraId="640B0B6A">
            <w:pPr>
              <w:spacing w:line="600" w:lineRule="exact"/>
              <w:jc w:val="right"/>
              <w:rPr>
                <w:sz w:val="18"/>
                <w:szCs w:val="18"/>
              </w:rPr>
            </w:pPr>
            <w:r>
              <w:rPr>
                <w:rFonts w:hint="eastAsia" w:ascii="宋体" w:hAnsi="宋体" w:eastAsia="宋体" w:cs="宋体"/>
                <w:sz w:val="18"/>
                <w:szCs w:val="18"/>
              </w:rPr>
              <w:t>10</w:t>
            </w:r>
          </w:p>
        </w:tc>
        <w:tc>
          <w:tcPr>
            <w:tcW w:w="1247" w:type="dxa"/>
            <w:shd w:val="clear" w:color="auto" w:fill="auto"/>
            <w:vAlign w:val="center"/>
          </w:tcPr>
          <w:p w14:paraId="70BAD870">
            <w:pPr>
              <w:spacing w:line="600" w:lineRule="exact"/>
              <w:jc w:val="right"/>
              <w:rPr>
                <w:sz w:val="18"/>
                <w:szCs w:val="18"/>
              </w:rPr>
            </w:pPr>
          </w:p>
        </w:tc>
        <w:tc>
          <w:tcPr>
            <w:tcW w:w="1247" w:type="dxa"/>
            <w:shd w:val="clear" w:color="auto" w:fill="auto"/>
            <w:vAlign w:val="center"/>
          </w:tcPr>
          <w:p w14:paraId="1DC1666F">
            <w:pPr>
              <w:spacing w:line="600" w:lineRule="exact"/>
              <w:jc w:val="right"/>
              <w:rPr>
                <w:sz w:val="18"/>
                <w:szCs w:val="18"/>
              </w:rPr>
            </w:pPr>
          </w:p>
        </w:tc>
        <w:tc>
          <w:tcPr>
            <w:tcW w:w="1247" w:type="dxa"/>
            <w:shd w:val="clear" w:color="auto" w:fill="auto"/>
            <w:vAlign w:val="center"/>
          </w:tcPr>
          <w:p w14:paraId="1DD0E06C">
            <w:pPr>
              <w:spacing w:line="600" w:lineRule="exact"/>
              <w:jc w:val="right"/>
              <w:rPr>
                <w:sz w:val="18"/>
                <w:szCs w:val="18"/>
              </w:rPr>
            </w:pPr>
            <w:r>
              <w:rPr>
                <w:rFonts w:hint="eastAsia" w:ascii="宋体" w:hAnsi="宋体" w:eastAsia="宋体" w:cs="宋体"/>
                <w:sz w:val="18"/>
                <w:szCs w:val="18"/>
              </w:rPr>
              <w:t>10</w:t>
            </w:r>
          </w:p>
        </w:tc>
        <w:tc>
          <w:tcPr>
            <w:tcW w:w="1247" w:type="dxa"/>
            <w:gridSpan w:val="2"/>
            <w:shd w:val="clear" w:color="auto" w:fill="auto"/>
            <w:vAlign w:val="center"/>
          </w:tcPr>
          <w:p w14:paraId="309E3611">
            <w:pPr>
              <w:spacing w:line="600" w:lineRule="exact"/>
              <w:jc w:val="right"/>
              <w:rPr>
                <w:sz w:val="18"/>
                <w:szCs w:val="18"/>
              </w:rPr>
            </w:pPr>
          </w:p>
        </w:tc>
        <w:tc>
          <w:tcPr>
            <w:tcW w:w="1247" w:type="dxa"/>
            <w:shd w:val="clear" w:color="auto" w:fill="auto"/>
            <w:vAlign w:val="center"/>
          </w:tcPr>
          <w:p w14:paraId="5D64AA72">
            <w:pPr>
              <w:spacing w:line="600" w:lineRule="exact"/>
              <w:jc w:val="right"/>
              <w:rPr>
                <w:sz w:val="18"/>
                <w:szCs w:val="18"/>
              </w:rPr>
            </w:pPr>
          </w:p>
        </w:tc>
        <w:tc>
          <w:tcPr>
            <w:tcW w:w="1247" w:type="dxa"/>
            <w:shd w:val="clear" w:color="auto" w:fill="auto"/>
            <w:vAlign w:val="center"/>
          </w:tcPr>
          <w:p w14:paraId="29DD1297">
            <w:pPr>
              <w:spacing w:line="600" w:lineRule="exact"/>
              <w:jc w:val="right"/>
              <w:rPr>
                <w:sz w:val="18"/>
                <w:szCs w:val="18"/>
              </w:rPr>
            </w:pPr>
          </w:p>
        </w:tc>
        <w:tc>
          <w:tcPr>
            <w:tcW w:w="1247" w:type="dxa"/>
            <w:shd w:val="clear" w:color="auto" w:fill="auto"/>
            <w:vAlign w:val="center"/>
          </w:tcPr>
          <w:p w14:paraId="3C0F4CEC">
            <w:pPr>
              <w:spacing w:line="600" w:lineRule="exact"/>
              <w:jc w:val="right"/>
              <w:rPr>
                <w:sz w:val="18"/>
                <w:szCs w:val="18"/>
              </w:rPr>
            </w:pPr>
          </w:p>
        </w:tc>
      </w:tr>
      <w:tr w14:paraId="78914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EDC9D14">
            <w:pPr>
              <w:spacing w:line="600" w:lineRule="exact"/>
              <w:jc w:val="left"/>
              <w:rPr>
                <w:sz w:val="18"/>
                <w:szCs w:val="18"/>
              </w:rPr>
            </w:pPr>
            <w:r>
              <w:rPr>
                <w:rFonts w:hint="eastAsia" w:ascii="宋体" w:hAnsi="宋体" w:eastAsia="宋体" w:cs="宋体"/>
                <w:sz w:val="18"/>
                <w:szCs w:val="18"/>
              </w:rPr>
              <w:t>吐市财社[2023]69号，2024年中央集中彩票公益金支持社会福利事业专项资金</w:t>
            </w:r>
          </w:p>
        </w:tc>
        <w:tc>
          <w:tcPr>
            <w:tcW w:w="1247" w:type="dxa"/>
            <w:shd w:val="clear" w:color="auto" w:fill="auto"/>
            <w:vAlign w:val="center"/>
          </w:tcPr>
          <w:p w14:paraId="35AB7ED8">
            <w:pPr>
              <w:spacing w:line="600" w:lineRule="exact"/>
              <w:jc w:val="right"/>
              <w:rPr>
                <w:sz w:val="18"/>
                <w:szCs w:val="18"/>
              </w:rPr>
            </w:pPr>
            <w:r>
              <w:rPr>
                <w:rFonts w:hint="eastAsia" w:ascii="宋体" w:hAnsi="宋体" w:eastAsia="宋体" w:cs="宋体"/>
                <w:sz w:val="18"/>
                <w:szCs w:val="18"/>
              </w:rPr>
              <w:t>12.61</w:t>
            </w:r>
          </w:p>
        </w:tc>
        <w:tc>
          <w:tcPr>
            <w:tcW w:w="1247" w:type="dxa"/>
            <w:shd w:val="clear" w:color="auto" w:fill="auto"/>
            <w:vAlign w:val="center"/>
          </w:tcPr>
          <w:p w14:paraId="1C7EE26F">
            <w:pPr>
              <w:spacing w:line="600" w:lineRule="exact"/>
              <w:jc w:val="right"/>
              <w:rPr>
                <w:sz w:val="18"/>
                <w:szCs w:val="18"/>
              </w:rPr>
            </w:pPr>
            <w:r>
              <w:rPr>
                <w:rFonts w:hint="eastAsia" w:ascii="宋体" w:hAnsi="宋体" w:eastAsia="宋体" w:cs="宋体"/>
                <w:sz w:val="18"/>
                <w:szCs w:val="18"/>
              </w:rPr>
              <w:t>12.61</w:t>
            </w:r>
          </w:p>
        </w:tc>
        <w:tc>
          <w:tcPr>
            <w:tcW w:w="1247" w:type="dxa"/>
            <w:shd w:val="clear" w:color="auto" w:fill="auto"/>
            <w:vAlign w:val="center"/>
          </w:tcPr>
          <w:p w14:paraId="29E2413B">
            <w:pPr>
              <w:spacing w:line="600" w:lineRule="exact"/>
              <w:jc w:val="right"/>
              <w:rPr>
                <w:sz w:val="18"/>
                <w:szCs w:val="18"/>
              </w:rPr>
            </w:pPr>
          </w:p>
        </w:tc>
        <w:tc>
          <w:tcPr>
            <w:tcW w:w="1247" w:type="dxa"/>
            <w:shd w:val="clear" w:color="auto" w:fill="auto"/>
            <w:vAlign w:val="center"/>
          </w:tcPr>
          <w:p w14:paraId="2AB548A4">
            <w:pPr>
              <w:spacing w:line="600" w:lineRule="exact"/>
              <w:jc w:val="right"/>
              <w:rPr>
                <w:sz w:val="18"/>
                <w:szCs w:val="18"/>
              </w:rPr>
            </w:pPr>
          </w:p>
        </w:tc>
        <w:tc>
          <w:tcPr>
            <w:tcW w:w="1247" w:type="dxa"/>
            <w:shd w:val="clear" w:color="auto" w:fill="auto"/>
            <w:vAlign w:val="center"/>
          </w:tcPr>
          <w:p w14:paraId="721F3441">
            <w:pPr>
              <w:spacing w:line="600" w:lineRule="exact"/>
              <w:jc w:val="right"/>
              <w:rPr>
                <w:sz w:val="18"/>
                <w:szCs w:val="18"/>
              </w:rPr>
            </w:pPr>
            <w:r>
              <w:rPr>
                <w:rFonts w:hint="eastAsia" w:ascii="宋体" w:hAnsi="宋体" w:eastAsia="宋体" w:cs="宋体"/>
                <w:sz w:val="18"/>
                <w:szCs w:val="18"/>
              </w:rPr>
              <w:t>12.61</w:t>
            </w:r>
          </w:p>
        </w:tc>
        <w:tc>
          <w:tcPr>
            <w:tcW w:w="1247" w:type="dxa"/>
            <w:gridSpan w:val="2"/>
            <w:shd w:val="clear" w:color="auto" w:fill="auto"/>
            <w:vAlign w:val="center"/>
          </w:tcPr>
          <w:p w14:paraId="4032189F">
            <w:pPr>
              <w:spacing w:line="600" w:lineRule="exact"/>
              <w:jc w:val="right"/>
              <w:rPr>
                <w:sz w:val="18"/>
                <w:szCs w:val="18"/>
              </w:rPr>
            </w:pPr>
          </w:p>
        </w:tc>
        <w:tc>
          <w:tcPr>
            <w:tcW w:w="1247" w:type="dxa"/>
            <w:shd w:val="clear" w:color="auto" w:fill="auto"/>
            <w:vAlign w:val="center"/>
          </w:tcPr>
          <w:p w14:paraId="42A004CA">
            <w:pPr>
              <w:spacing w:line="600" w:lineRule="exact"/>
              <w:jc w:val="right"/>
              <w:rPr>
                <w:sz w:val="18"/>
                <w:szCs w:val="18"/>
              </w:rPr>
            </w:pPr>
          </w:p>
        </w:tc>
        <w:tc>
          <w:tcPr>
            <w:tcW w:w="1247" w:type="dxa"/>
            <w:shd w:val="clear" w:color="auto" w:fill="auto"/>
            <w:vAlign w:val="center"/>
          </w:tcPr>
          <w:p w14:paraId="726291F6">
            <w:pPr>
              <w:spacing w:line="600" w:lineRule="exact"/>
              <w:jc w:val="right"/>
              <w:rPr>
                <w:sz w:val="18"/>
                <w:szCs w:val="18"/>
              </w:rPr>
            </w:pPr>
          </w:p>
        </w:tc>
        <w:tc>
          <w:tcPr>
            <w:tcW w:w="1247" w:type="dxa"/>
            <w:shd w:val="clear" w:color="auto" w:fill="auto"/>
            <w:vAlign w:val="center"/>
          </w:tcPr>
          <w:p w14:paraId="4E92F63E">
            <w:pPr>
              <w:spacing w:line="600" w:lineRule="exact"/>
              <w:jc w:val="right"/>
              <w:rPr>
                <w:sz w:val="18"/>
                <w:szCs w:val="18"/>
              </w:rPr>
            </w:pPr>
          </w:p>
        </w:tc>
      </w:tr>
      <w:tr w14:paraId="411AD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5876D47">
            <w:pPr>
              <w:spacing w:line="600" w:lineRule="exact"/>
              <w:jc w:val="left"/>
              <w:rPr>
                <w:sz w:val="18"/>
                <w:szCs w:val="18"/>
              </w:rPr>
            </w:pPr>
            <w:r>
              <w:rPr>
                <w:rFonts w:hint="eastAsia" w:ascii="宋体" w:hAnsi="宋体" w:eastAsia="宋体" w:cs="宋体"/>
                <w:sz w:val="18"/>
                <w:szCs w:val="18"/>
              </w:rPr>
              <w:t>托克逊县夏镇区域养老服务中心改造提升项目</w:t>
            </w:r>
          </w:p>
        </w:tc>
        <w:tc>
          <w:tcPr>
            <w:tcW w:w="1247" w:type="dxa"/>
            <w:shd w:val="clear" w:color="auto" w:fill="auto"/>
            <w:vAlign w:val="center"/>
          </w:tcPr>
          <w:p w14:paraId="6BC7FE4D">
            <w:pPr>
              <w:spacing w:line="600" w:lineRule="exact"/>
              <w:jc w:val="right"/>
              <w:rPr>
                <w:sz w:val="18"/>
                <w:szCs w:val="18"/>
              </w:rPr>
            </w:pPr>
            <w:r>
              <w:rPr>
                <w:rFonts w:hint="eastAsia" w:ascii="宋体" w:hAnsi="宋体" w:eastAsia="宋体" w:cs="宋体"/>
                <w:sz w:val="18"/>
                <w:szCs w:val="18"/>
              </w:rPr>
              <w:t>49.59</w:t>
            </w:r>
          </w:p>
        </w:tc>
        <w:tc>
          <w:tcPr>
            <w:tcW w:w="1247" w:type="dxa"/>
            <w:shd w:val="clear" w:color="auto" w:fill="auto"/>
            <w:vAlign w:val="center"/>
          </w:tcPr>
          <w:p w14:paraId="45E78885">
            <w:pPr>
              <w:spacing w:line="600" w:lineRule="exact"/>
              <w:jc w:val="right"/>
              <w:rPr>
                <w:sz w:val="18"/>
                <w:szCs w:val="18"/>
              </w:rPr>
            </w:pPr>
            <w:r>
              <w:rPr>
                <w:rFonts w:hint="eastAsia" w:ascii="宋体" w:hAnsi="宋体" w:eastAsia="宋体" w:cs="宋体"/>
                <w:sz w:val="18"/>
                <w:szCs w:val="18"/>
              </w:rPr>
              <w:t>49.59</w:t>
            </w:r>
          </w:p>
        </w:tc>
        <w:tc>
          <w:tcPr>
            <w:tcW w:w="1247" w:type="dxa"/>
            <w:shd w:val="clear" w:color="auto" w:fill="auto"/>
            <w:vAlign w:val="center"/>
          </w:tcPr>
          <w:p w14:paraId="5A4DE6FB">
            <w:pPr>
              <w:spacing w:line="600" w:lineRule="exact"/>
              <w:jc w:val="right"/>
              <w:rPr>
                <w:sz w:val="18"/>
                <w:szCs w:val="18"/>
              </w:rPr>
            </w:pPr>
          </w:p>
        </w:tc>
        <w:tc>
          <w:tcPr>
            <w:tcW w:w="1247" w:type="dxa"/>
            <w:shd w:val="clear" w:color="auto" w:fill="auto"/>
            <w:vAlign w:val="center"/>
          </w:tcPr>
          <w:p w14:paraId="4A7B7C40">
            <w:pPr>
              <w:spacing w:line="600" w:lineRule="exact"/>
              <w:jc w:val="right"/>
              <w:rPr>
                <w:sz w:val="18"/>
                <w:szCs w:val="18"/>
              </w:rPr>
            </w:pPr>
          </w:p>
        </w:tc>
        <w:tc>
          <w:tcPr>
            <w:tcW w:w="1247" w:type="dxa"/>
            <w:shd w:val="clear" w:color="auto" w:fill="auto"/>
            <w:vAlign w:val="center"/>
          </w:tcPr>
          <w:p w14:paraId="19B18995">
            <w:pPr>
              <w:spacing w:line="600" w:lineRule="exact"/>
              <w:jc w:val="right"/>
              <w:rPr>
                <w:sz w:val="18"/>
                <w:szCs w:val="18"/>
              </w:rPr>
            </w:pPr>
            <w:r>
              <w:rPr>
                <w:rFonts w:hint="eastAsia" w:ascii="宋体" w:hAnsi="宋体" w:eastAsia="宋体" w:cs="宋体"/>
                <w:sz w:val="18"/>
                <w:szCs w:val="18"/>
              </w:rPr>
              <w:t>49.59</w:t>
            </w:r>
          </w:p>
        </w:tc>
        <w:tc>
          <w:tcPr>
            <w:tcW w:w="1247" w:type="dxa"/>
            <w:gridSpan w:val="2"/>
            <w:shd w:val="clear" w:color="auto" w:fill="auto"/>
            <w:vAlign w:val="center"/>
          </w:tcPr>
          <w:p w14:paraId="49336F0F">
            <w:pPr>
              <w:spacing w:line="600" w:lineRule="exact"/>
              <w:jc w:val="right"/>
              <w:rPr>
                <w:sz w:val="18"/>
                <w:szCs w:val="18"/>
              </w:rPr>
            </w:pPr>
          </w:p>
        </w:tc>
        <w:tc>
          <w:tcPr>
            <w:tcW w:w="1247" w:type="dxa"/>
            <w:shd w:val="clear" w:color="auto" w:fill="auto"/>
            <w:vAlign w:val="center"/>
          </w:tcPr>
          <w:p w14:paraId="3FAA4B49">
            <w:pPr>
              <w:spacing w:line="600" w:lineRule="exact"/>
              <w:jc w:val="right"/>
              <w:rPr>
                <w:sz w:val="18"/>
                <w:szCs w:val="18"/>
              </w:rPr>
            </w:pPr>
          </w:p>
        </w:tc>
        <w:tc>
          <w:tcPr>
            <w:tcW w:w="1247" w:type="dxa"/>
            <w:shd w:val="clear" w:color="auto" w:fill="auto"/>
            <w:vAlign w:val="center"/>
          </w:tcPr>
          <w:p w14:paraId="112C9E8E">
            <w:pPr>
              <w:spacing w:line="600" w:lineRule="exact"/>
              <w:jc w:val="right"/>
              <w:rPr>
                <w:sz w:val="18"/>
                <w:szCs w:val="18"/>
              </w:rPr>
            </w:pPr>
          </w:p>
        </w:tc>
        <w:tc>
          <w:tcPr>
            <w:tcW w:w="1247" w:type="dxa"/>
            <w:shd w:val="clear" w:color="auto" w:fill="auto"/>
            <w:vAlign w:val="center"/>
          </w:tcPr>
          <w:p w14:paraId="27455C23">
            <w:pPr>
              <w:spacing w:line="600" w:lineRule="exact"/>
              <w:jc w:val="right"/>
              <w:rPr>
                <w:sz w:val="18"/>
                <w:szCs w:val="18"/>
              </w:rPr>
            </w:pPr>
          </w:p>
        </w:tc>
      </w:tr>
      <w:tr w14:paraId="782BC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45F56F3">
            <w:pPr>
              <w:spacing w:line="600" w:lineRule="exact"/>
              <w:jc w:val="left"/>
              <w:rPr>
                <w:sz w:val="18"/>
                <w:szCs w:val="18"/>
              </w:rPr>
            </w:pPr>
            <w:r>
              <w:rPr>
                <w:rFonts w:hint="eastAsia" w:ascii="宋体" w:hAnsi="宋体" w:eastAsia="宋体" w:cs="宋体"/>
                <w:sz w:val="18"/>
                <w:szCs w:val="18"/>
              </w:rPr>
              <w:t>托克逊县阳光，友好2个社区日间照料中心消防能力提升项目（2025年中央专项彩票公益金）</w:t>
            </w:r>
          </w:p>
        </w:tc>
        <w:tc>
          <w:tcPr>
            <w:tcW w:w="1247" w:type="dxa"/>
            <w:shd w:val="clear" w:color="auto" w:fill="auto"/>
            <w:vAlign w:val="center"/>
          </w:tcPr>
          <w:p w14:paraId="0DC25265">
            <w:pPr>
              <w:spacing w:line="600" w:lineRule="exact"/>
              <w:jc w:val="right"/>
              <w:rPr>
                <w:sz w:val="18"/>
                <w:szCs w:val="18"/>
              </w:rPr>
            </w:pPr>
            <w:r>
              <w:rPr>
                <w:rFonts w:hint="eastAsia" w:ascii="宋体" w:hAnsi="宋体" w:eastAsia="宋体" w:cs="宋体"/>
                <w:sz w:val="18"/>
                <w:szCs w:val="18"/>
              </w:rPr>
              <w:t>345</w:t>
            </w:r>
          </w:p>
        </w:tc>
        <w:tc>
          <w:tcPr>
            <w:tcW w:w="1247" w:type="dxa"/>
            <w:shd w:val="clear" w:color="auto" w:fill="auto"/>
            <w:vAlign w:val="center"/>
          </w:tcPr>
          <w:p w14:paraId="4BCC5535">
            <w:pPr>
              <w:spacing w:line="600" w:lineRule="exact"/>
              <w:jc w:val="right"/>
              <w:rPr>
                <w:sz w:val="18"/>
                <w:szCs w:val="18"/>
              </w:rPr>
            </w:pPr>
            <w:r>
              <w:rPr>
                <w:rFonts w:hint="eastAsia" w:ascii="宋体" w:hAnsi="宋体" w:eastAsia="宋体" w:cs="宋体"/>
                <w:sz w:val="18"/>
                <w:szCs w:val="18"/>
              </w:rPr>
              <w:t>345</w:t>
            </w:r>
          </w:p>
        </w:tc>
        <w:tc>
          <w:tcPr>
            <w:tcW w:w="1247" w:type="dxa"/>
            <w:shd w:val="clear" w:color="auto" w:fill="auto"/>
            <w:vAlign w:val="center"/>
          </w:tcPr>
          <w:p w14:paraId="34E0565C">
            <w:pPr>
              <w:spacing w:line="600" w:lineRule="exact"/>
              <w:jc w:val="right"/>
              <w:rPr>
                <w:sz w:val="18"/>
                <w:szCs w:val="18"/>
              </w:rPr>
            </w:pPr>
          </w:p>
        </w:tc>
        <w:tc>
          <w:tcPr>
            <w:tcW w:w="1247" w:type="dxa"/>
            <w:shd w:val="clear" w:color="auto" w:fill="auto"/>
            <w:vAlign w:val="center"/>
          </w:tcPr>
          <w:p w14:paraId="4C9BD965">
            <w:pPr>
              <w:spacing w:line="600" w:lineRule="exact"/>
              <w:jc w:val="right"/>
              <w:rPr>
                <w:sz w:val="18"/>
                <w:szCs w:val="18"/>
              </w:rPr>
            </w:pPr>
          </w:p>
        </w:tc>
        <w:tc>
          <w:tcPr>
            <w:tcW w:w="1247" w:type="dxa"/>
            <w:shd w:val="clear" w:color="auto" w:fill="auto"/>
            <w:vAlign w:val="center"/>
          </w:tcPr>
          <w:p w14:paraId="1AEAD8A1">
            <w:pPr>
              <w:spacing w:line="600" w:lineRule="exact"/>
              <w:jc w:val="right"/>
              <w:rPr>
                <w:sz w:val="18"/>
                <w:szCs w:val="18"/>
              </w:rPr>
            </w:pPr>
            <w:r>
              <w:rPr>
                <w:rFonts w:hint="eastAsia" w:ascii="宋体" w:hAnsi="宋体" w:eastAsia="宋体" w:cs="宋体"/>
                <w:sz w:val="18"/>
                <w:szCs w:val="18"/>
              </w:rPr>
              <w:t>345</w:t>
            </w:r>
          </w:p>
        </w:tc>
        <w:tc>
          <w:tcPr>
            <w:tcW w:w="1247" w:type="dxa"/>
            <w:gridSpan w:val="2"/>
            <w:shd w:val="clear" w:color="auto" w:fill="auto"/>
            <w:vAlign w:val="center"/>
          </w:tcPr>
          <w:p w14:paraId="5A1EF74C">
            <w:pPr>
              <w:spacing w:line="600" w:lineRule="exact"/>
              <w:jc w:val="right"/>
              <w:rPr>
                <w:sz w:val="18"/>
                <w:szCs w:val="18"/>
              </w:rPr>
            </w:pPr>
          </w:p>
        </w:tc>
        <w:tc>
          <w:tcPr>
            <w:tcW w:w="1247" w:type="dxa"/>
            <w:shd w:val="clear" w:color="auto" w:fill="auto"/>
            <w:vAlign w:val="center"/>
          </w:tcPr>
          <w:p w14:paraId="39C693E2">
            <w:pPr>
              <w:spacing w:line="600" w:lineRule="exact"/>
              <w:jc w:val="right"/>
              <w:rPr>
                <w:sz w:val="18"/>
                <w:szCs w:val="18"/>
              </w:rPr>
            </w:pPr>
          </w:p>
        </w:tc>
        <w:tc>
          <w:tcPr>
            <w:tcW w:w="1247" w:type="dxa"/>
            <w:shd w:val="clear" w:color="auto" w:fill="auto"/>
            <w:vAlign w:val="center"/>
          </w:tcPr>
          <w:p w14:paraId="465A8DD9">
            <w:pPr>
              <w:spacing w:line="600" w:lineRule="exact"/>
              <w:jc w:val="right"/>
              <w:rPr>
                <w:sz w:val="18"/>
                <w:szCs w:val="18"/>
              </w:rPr>
            </w:pPr>
          </w:p>
        </w:tc>
        <w:tc>
          <w:tcPr>
            <w:tcW w:w="1247" w:type="dxa"/>
            <w:shd w:val="clear" w:color="auto" w:fill="auto"/>
            <w:vAlign w:val="center"/>
          </w:tcPr>
          <w:p w14:paraId="3B6DC6F2">
            <w:pPr>
              <w:spacing w:line="600" w:lineRule="exact"/>
              <w:jc w:val="right"/>
              <w:rPr>
                <w:sz w:val="18"/>
                <w:szCs w:val="18"/>
              </w:rPr>
            </w:pPr>
          </w:p>
        </w:tc>
      </w:tr>
      <w:tr w14:paraId="66867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48C4CA9">
            <w:pPr>
              <w:spacing w:line="600" w:lineRule="exact"/>
              <w:jc w:val="left"/>
              <w:rPr>
                <w:sz w:val="18"/>
                <w:szCs w:val="18"/>
              </w:rPr>
            </w:pPr>
            <w:r>
              <w:rPr>
                <w:rFonts w:hint="eastAsia" w:ascii="宋体" w:hAnsi="宋体" w:eastAsia="宋体" w:cs="宋体"/>
                <w:sz w:val="18"/>
                <w:szCs w:val="18"/>
              </w:rPr>
              <w:t>吐市财社[2024]135号，2024年中央财政困难群众救助补助资金（失能老年人救助补助资金）</w:t>
            </w:r>
          </w:p>
        </w:tc>
        <w:tc>
          <w:tcPr>
            <w:tcW w:w="1247" w:type="dxa"/>
            <w:shd w:val="clear" w:color="auto" w:fill="auto"/>
            <w:vAlign w:val="center"/>
          </w:tcPr>
          <w:p w14:paraId="4105E7AB">
            <w:pPr>
              <w:spacing w:line="600" w:lineRule="exact"/>
              <w:jc w:val="right"/>
              <w:rPr>
                <w:sz w:val="18"/>
                <w:szCs w:val="18"/>
              </w:rPr>
            </w:pPr>
            <w:r>
              <w:rPr>
                <w:rFonts w:hint="eastAsia" w:ascii="宋体" w:hAnsi="宋体" w:eastAsia="宋体" w:cs="宋体"/>
                <w:sz w:val="18"/>
                <w:szCs w:val="18"/>
              </w:rPr>
              <w:t>39</w:t>
            </w:r>
          </w:p>
        </w:tc>
        <w:tc>
          <w:tcPr>
            <w:tcW w:w="1247" w:type="dxa"/>
            <w:shd w:val="clear" w:color="auto" w:fill="auto"/>
            <w:vAlign w:val="center"/>
          </w:tcPr>
          <w:p w14:paraId="0C668F5A">
            <w:pPr>
              <w:spacing w:line="600" w:lineRule="exact"/>
              <w:jc w:val="right"/>
              <w:rPr>
                <w:sz w:val="18"/>
                <w:szCs w:val="18"/>
              </w:rPr>
            </w:pPr>
            <w:r>
              <w:rPr>
                <w:rFonts w:hint="eastAsia" w:ascii="宋体" w:hAnsi="宋体" w:eastAsia="宋体" w:cs="宋体"/>
                <w:sz w:val="18"/>
                <w:szCs w:val="18"/>
              </w:rPr>
              <w:t>39</w:t>
            </w:r>
          </w:p>
        </w:tc>
        <w:tc>
          <w:tcPr>
            <w:tcW w:w="1247" w:type="dxa"/>
            <w:shd w:val="clear" w:color="auto" w:fill="auto"/>
            <w:vAlign w:val="center"/>
          </w:tcPr>
          <w:p w14:paraId="11090023">
            <w:pPr>
              <w:spacing w:line="600" w:lineRule="exact"/>
              <w:jc w:val="right"/>
              <w:rPr>
                <w:sz w:val="18"/>
                <w:szCs w:val="18"/>
              </w:rPr>
            </w:pPr>
          </w:p>
        </w:tc>
        <w:tc>
          <w:tcPr>
            <w:tcW w:w="1247" w:type="dxa"/>
            <w:shd w:val="clear" w:color="auto" w:fill="auto"/>
            <w:vAlign w:val="center"/>
          </w:tcPr>
          <w:p w14:paraId="1BEE105C">
            <w:pPr>
              <w:spacing w:line="600" w:lineRule="exact"/>
              <w:jc w:val="right"/>
              <w:rPr>
                <w:sz w:val="18"/>
                <w:szCs w:val="18"/>
              </w:rPr>
            </w:pPr>
          </w:p>
        </w:tc>
        <w:tc>
          <w:tcPr>
            <w:tcW w:w="1247" w:type="dxa"/>
            <w:shd w:val="clear" w:color="auto" w:fill="auto"/>
            <w:vAlign w:val="center"/>
          </w:tcPr>
          <w:p w14:paraId="4429A1D4">
            <w:pPr>
              <w:spacing w:line="600" w:lineRule="exact"/>
              <w:jc w:val="right"/>
              <w:rPr>
                <w:sz w:val="18"/>
                <w:szCs w:val="18"/>
              </w:rPr>
            </w:pPr>
            <w:r>
              <w:rPr>
                <w:rFonts w:hint="eastAsia" w:ascii="宋体" w:hAnsi="宋体" w:eastAsia="宋体" w:cs="宋体"/>
                <w:sz w:val="18"/>
                <w:szCs w:val="18"/>
              </w:rPr>
              <w:t>39</w:t>
            </w:r>
          </w:p>
        </w:tc>
        <w:tc>
          <w:tcPr>
            <w:tcW w:w="1247" w:type="dxa"/>
            <w:gridSpan w:val="2"/>
            <w:shd w:val="clear" w:color="auto" w:fill="auto"/>
            <w:vAlign w:val="center"/>
          </w:tcPr>
          <w:p w14:paraId="097A33C6">
            <w:pPr>
              <w:spacing w:line="600" w:lineRule="exact"/>
              <w:jc w:val="right"/>
              <w:rPr>
                <w:sz w:val="18"/>
                <w:szCs w:val="18"/>
              </w:rPr>
            </w:pPr>
          </w:p>
        </w:tc>
        <w:tc>
          <w:tcPr>
            <w:tcW w:w="1247" w:type="dxa"/>
            <w:shd w:val="clear" w:color="auto" w:fill="auto"/>
            <w:vAlign w:val="center"/>
          </w:tcPr>
          <w:p w14:paraId="653AF2D1">
            <w:pPr>
              <w:spacing w:line="600" w:lineRule="exact"/>
              <w:jc w:val="right"/>
              <w:rPr>
                <w:sz w:val="18"/>
                <w:szCs w:val="18"/>
              </w:rPr>
            </w:pPr>
          </w:p>
        </w:tc>
        <w:tc>
          <w:tcPr>
            <w:tcW w:w="1247" w:type="dxa"/>
            <w:shd w:val="clear" w:color="auto" w:fill="auto"/>
            <w:vAlign w:val="center"/>
          </w:tcPr>
          <w:p w14:paraId="6CB4C069">
            <w:pPr>
              <w:spacing w:line="600" w:lineRule="exact"/>
              <w:jc w:val="right"/>
              <w:rPr>
                <w:sz w:val="18"/>
                <w:szCs w:val="18"/>
              </w:rPr>
            </w:pPr>
          </w:p>
        </w:tc>
        <w:tc>
          <w:tcPr>
            <w:tcW w:w="1247" w:type="dxa"/>
            <w:shd w:val="clear" w:color="auto" w:fill="auto"/>
            <w:vAlign w:val="center"/>
          </w:tcPr>
          <w:p w14:paraId="0717AA04">
            <w:pPr>
              <w:spacing w:line="600" w:lineRule="exact"/>
              <w:jc w:val="right"/>
              <w:rPr>
                <w:sz w:val="18"/>
                <w:szCs w:val="18"/>
              </w:rPr>
            </w:pPr>
          </w:p>
        </w:tc>
      </w:tr>
      <w:tr w14:paraId="3ACE8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563BC1C">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06E6092A">
            <w:pPr>
              <w:spacing w:line="600" w:lineRule="exact"/>
              <w:jc w:val="right"/>
              <w:rPr>
                <w:b/>
                <w:bCs/>
                <w:sz w:val="18"/>
                <w:szCs w:val="18"/>
              </w:rPr>
            </w:pPr>
            <w:r>
              <w:rPr>
                <w:rFonts w:hint="eastAsia" w:ascii="宋体" w:hAnsi="宋体" w:eastAsia="宋体" w:cs="宋体"/>
                <w:b/>
                <w:bCs/>
                <w:sz w:val="18"/>
                <w:szCs w:val="18"/>
              </w:rPr>
              <w:t>492.47</w:t>
            </w:r>
          </w:p>
        </w:tc>
        <w:tc>
          <w:tcPr>
            <w:tcW w:w="1247" w:type="dxa"/>
            <w:shd w:val="clear" w:color="auto" w:fill="auto"/>
            <w:vAlign w:val="center"/>
          </w:tcPr>
          <w:p w14:paraId="5EB8BA9D">
            <w:pPr>
              <w:spacing w:line="600" w:lineRule="exact"/>
              <w:jc w:val="right"/>
              <w:rPr>
                <w:b/>
                <w:bCs/>
                <w:sz w:val="18"/>
                <w:szCs w:val="18"/>
              </w:rPr>
            </w:pPr>
            <w:r>
              <w:rPr>
                <w:rFonts w:hint="eastAsia" w:ascii="宋体" w:hAnsi="宋体" w:eastAsia="宋体" w:cs="宋体"/>
                <w:b/>
                <w:bCs/>
                <w:sz w:val="18"/>
                <w:szCs w:val="18"/>
              </w:rPr>
              <w:t>492.47</w:t>
            </w:r>
          </w:p>
        </w:tc>
        <w:tc>
          <w:tcPr>
            <w:tcW w:w="1247" w:type="dxa"/>
            <w:shd w:val="clear" w:color="auto" w:fill="auto"/>
            <w:vAlign w:val="center"/>
          </w:tcPr>
          <w:p w14:paraId="44C43B08">
            <w:pPr>
              <w:spacing w:line="600" w:lineRule="exact"/>
              <w:jc w:val="right"/>
              <w:rPr>
                <w:b/>
                <w:bCs/>
                <w:sz w:val="18"/>
                <w:szCs w:val="18"/>
              </w:rPr>
            </w:pPr>
          </w:p>
        </w:tc>
        <w:tc>
          <w:tcPr>
            <w:tcW w:w="1247" w:type="dxa"/>
            <w:shd w:val="clear" w:color="auto" w:fill="auto"/>
            <w:vAlign w:val="center"/>
          </w:tcPr>
          <w:p w14:paraId="65C21CB5">
            <w:pPr>
              <w:spacing w:line="600" w:lineRule="exact"/>
              <w:jc w:val="right"/>
              <w:rPr>
                <w:b/>
                <w:bCs/>
                <w:sz w:val="18"/>
                <w:szCs w:val="18"/>
              </w:rPr>
            </w:pPr>
          </w:p>
        </w:tc>
        <w:tc>
          <w:tcPr>
            <w:tcW w:w="1247" w:type="dxa"/>
            <w:shd w:val="clear" w:color="auto" w:fill="auto"/>
            <w:vAlign w:val="center"/>
          </w:tcPr>
          <w:p w14:paraId="078444E9">
            <w:pPr>
              <w:spacing w:line="600" w:lineRule="exact"/>
              <w:jc w:val="right"/>
              <w:rPr>
                <w:b/>
                <w:bCs/>
                <w:sz w:val="18"/>
                <w:szCs w:val="18"/>
              </w:rPr>
            </w:pPr>
            <w:r>
              <w:rPr>
                <w:rFonts w:hint="eastAsia" w:ascii="宋体" w:hAnsi="宋体" w:eastAsia="宋体" w:cs="宋体"/>
                <w:b/>
                <w:bCs/>
                <w:sz w:val="18"/>
                <w:szCs w:val="18"/>
              </w:rPr>
              <w:t>492.47</w:t>
            </w:r>
          </w:p>
        </w:tc>
        <w:tc>
          <w:tcPr>
            <w:tcW w:w="1247" w:type="dxa"/>
            <w:gridSpan w:val="2"/>
            <w:shd w:val="clear" w:color="auto" w:fill="auto"/>
            <w:vAlign w:val="center"/>
          </w:tcPr>
          <w:p w14:paraId="41ED4513">
            <w:pPr>
              <w:spacing w:line="600" w:lineRule="exact"/>
              <w:jc w:val="right"/>
              <w:rPr>
                <w:b/>
                <w:bCs/>
                <w:sz w:val="18"/>
                <w:szCs w:val="18"/>
              </w:rPr>
            </w:pPr>
          </w:p>
        </w:tc>
        <w:tc>
          <w:tcPr>
            <w:tcW w:w="1247" w:type="dxa"/>
            <w:shd w:val="clear" w:color="auto" w:fill="auto"/>
            <w:vAlign w:val="center"/>
          </w:tcPr>
          <w:p w14:paraId="1824E581">
            <w:pPr>
              <w:spacing w:line="600" w:lineRule="exact"/>
              <w:jc w:val="right"/>
              <w:rPr>
                <w:b/>
                <w:bCs/>
                <w:sz w:val="18"/>
                <w:szCs w:val="18"/>
              </w:rPr>
            </w:pPr>
          </w:p>
        </w:tc>
        <w:tc>
          <w:tcPr>
            <w:tcW w:w="1247" w:type="dxa"/>
            <w:shd w:val="clear" w:color="auto" w:fill="auto"/>
            <w:vAlign w:val="center"/>
          </w:tcPr>
          <w:p w14:paraId="6B6FCF6D">
            <w:pPr>
              <w:spacing w:line="600" w:lineRule="exact"/>
              <w:jc w:val="right"/>
              <w:rPr>
                <w:sz w:val="18"/>
                <w:szCs w:val="18"/>
              </w:rPr>
            </w:pPr>
          </w:p>
        </w:tc>
        <w:tc>
          <w:tcPr>
            <w:tcW w:w="1247" w:type="dxa"/>
            <w:shd w:val="clear" w:color="auto" w:fill="auto"/>
            <w:vAlign w:val="center"/>
          </w:tcPr>
          <w:p w14:paraId="4467A3C4">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关于托克逊县人民政府民政局2026年收支预算情况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按照全口径预算的原则，托克逊县人民政府民政局2026年所有收入和支出均纳入单位预算管理。收支总预算6,224.22万元。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收入预算包括：一般公共预算、政府性基金预算、单位资金、财政拨款结转结余。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支出预算包括：社会保障和就业支出、卫生健康支出、住房保障支出、其他支出。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关于托克逊县人民政府民政局2026年收入预算情况说明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托克逊县人民政府民政局单位收入预算6,224.22万元，其中：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一般公共预算3,246.34万元，占52.16%，比上年预算减少10.59万元，下降0.33%，主要原因是本年减少了化解政府拖欠账款项目预算。</w:t>
      </w:r>
    </w:p>
    <w:p w14:paraId="7A51383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上级一般公共预算安排的转移支付2,086.00万元，占33.51%，比上年预算增加353.00万元，增长20.37%，主要原因是本年中央财政困难群众救助补助资金项目预算增加、自治区财政困难群众救助补助资金项目预算增加。</w:t>
      </w:r>
    </w:p>
    <w:p w14:paraId="788F00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55092B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177.00万元，占2.84%，比上年预算增加114.80万元，增长184.57%，主要原因是新增乡镇街道未成年人保护工作站购买服务项目、伊拉湖镇社区社会组织孵化培育暨基层为民服务项目、老年人福利项目，导致预算增加。</w:t>
      </w:r>
    </w:p>
    <w:p w14:paraId="454A28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314939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A0589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单位资金222.41万元，占3.57%，比上年预算增加222.41万元，增长100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%，主要原因是本年新增S12线高昌（吐鲁番）—托克逊—巴仑台公路建设项目墓地搬迁补偿、援疆项目资金，导致较上年预算增加。</w:t>
      </w:r>
    </w:p>
    <w:p w14:paraId="0164C6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财政拨款结转492.47万元，占7.91%，比上年预算增加290.28万元，增长143.57%，主要原因是上年托克逊县阳光，友好2个社区日间照料中心消防能力提升项目未完工，项目资金结转至本年度继续使用。</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关于托克逊县人民政府民政局2026年支出预算情况说明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托克逊县人民政府民政局2026年支出预算6,224.22万元，其中：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830.34万元，占13.34%，比上年预算增加68.26万元，增长8.96%，主要原因是本年度开始在职人员职业年金单位部分纳入预算，本年在职人员新增4人，人员工资、社保、医疗、办公费等整体增加，导致一般公共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5,393.88万元，占86.66%，比上年预算增加901.64万元，增长20.07%，主要原因是1.2026年中央、自治区、县级困难群众救助补助资金、残疾人两项补贴、80岁以上老年人救助补助资等项目预算增加；2.新增托克逊县福利中心改造提升项目、托克逊县居家社区养老服务网络建设项目、老年人福利类项目、儿童福利类项目等项目，导致预算增加。</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关于托克逊县人民政府民政局2026年财政拨款收支预算情况的总体说明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2026年财政拨款收支总预算5,509.34万元。</w:t>
      </w:r>
    </w:p>
    <w:p w14:paraId="14AB08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收入预算包括：一般公共预算拨款5,332.34万元，政府性基金预算拨款177.00万元，国有资本经营预算拨款0.00万元。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6F9EC1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社会保障和就业支出5,240.02万元，主要用于保障单位正常运行的人员经费、公用经费支出及单位人员社保缴费支出。</w:t>
      </w:r>
    </w:p>
    <w:p w14:paraId="7CCB27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卫生健康支出33.32万元，主要用于保障单位人员医疗保险缴费支出、公务员医疗补助支出。</w:t>
      </w:r>
    </w:p>
    <w:p w14:paraId="1FF18F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住房保障支出59.00万元，主要用于保障单位人员住房公积金缴费支出。</w:t>
      </w:r>
    </w:p>
    <w:p w14:paraId="193284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政府性基金预算支出包括：</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其他支出177.00万元，主要用于儿童福利类项目（乡镇街道未成年人保护工作站购买服务项目）、社会公益类项目（伊拉湖镇社区社会组织孵化培育暨基层为民服务）、老年人福利类项目（居家和社区养老项目、适老化改造项目）、政府购买保障低收入人口服务项目。</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关于托克逊县人民政府民政局2026年一般公共预算当年拨款情况说明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民政局2026年一般公共预算拨款合计5,332.34万元，其中：基本支出830.34万元，比上年预算增加68.26万元，增长8.96%。主要原因是：本年度开始在职人员职业年金单位部分纳入预算，本年在职人员新增4人，人员工资、社保、医疗、办公费等整体增加，导致一般公共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4,502.00万元，比上年预算增加274.15万元,增长6.48%。主要原因是：2026年中央、自治区、县级困难群众救助补助资金、残疾人两项补贴、80岁以上老年人救助补助资等项目人员增加、补助标准提高，导致预算增加。</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1.社会保障和就业支出(类)5,240.02万元，占98.27%。</w:t>
      </w:r>
    </w:p>
    <w:p w14:paraId="50CDCB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2.卫生健康支出(类)33.32万元，占0.62%。</w:t>
      </w:r>
    </w:p>
    <w:p w14:paraId="6A99D6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3.住房保障支出(类)59.00万元，占1.11%。</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民政管理事务（款）行政运行（项）：2026年预算数为613.52万元，比上年预算增加17.52万元，增长2.94%，主要原因是：本年在职人员新增4人，人员工资、办公费等整体增加，导致预算增加。</w:t>
      </w:r>
    </w:p>
    <w:p w14:paraId="2182123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2.社会保障和就业支出（类）民政管理事务（款）其他民政管理事务支出（项）：2026年预算数为375.00万元，比上年预算减少188.95万元，下降33.50%，主要原因是：本年度无化解政府拖欠款项目，导致预算减少。</w:t>
      </w:r>
    </w:p>
    <w:p w14:paraId="7629D8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3.社会保障和就业支出（类）行政事业单位养老支出（款）行政单位离退休（项）：2026年预算数为21.10万元，比上年预算减少2.12万元，下降9.13%，主要原因是：2026年开始退休公务员医疗未做预算。</w:t>
      </w:r>
    </w:p>
    <w:p w14:paraId="6B4F27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2026年预算数为71.48万元，比上年预算增加8.43万元，增长13.37%，主要原因是：本年在职人员新增4人，相应机关事业单位基本养老保险缴费基数调增，导致预算增加。</w:t>
      </w:r>
    </w:p>
    <w:p w14:paraId="19D6D1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职业年金缴费支出（项）：2026年预算数为31.92万元，比上年预算增加31.92万元，增长100.00%，主要原因是：本年度开始在职人员职业年金单位部分纳入预算原因，导致预算增加。</w:t>
      </w:r>
    </w:p>
    <w:p w14:paraId="5F6EA9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6.社会保障和就业支出（类）社会福利（款）儿童福利（项）：2026年预算数为32.00万元，比上年预算增加12.20万元，增长61.62%，主要原因是：本年新增加孤儿救助（县级配套资金）项目预算。</w:t>
      </w:r>
    </w:p>
    <w:p w14:paraId="2E539A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7.社会保障和就业支出（类）社会福利（款）老年福利（项）：2026年预算数为115.00万元，比上年预算增加115.00万元，增长100.00%，主要原因是：本年增加自治区80周岁以上老年人基本生活津贴补助资金项目。</w:t>
      </w:r>
    </w:p>
    <w:p w14:paraId="6F59F2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8.社会保障和就业支出（类）社会福利（款）殡葬（项）：2026年预算数为82.00万元，比上年预算减少83.00万元，下降50.30%，主要原因是：根据殡葬工作量减少，资金需求相应减少，导致预算较上年减少。</w:t>
      </w:r>
    </w:p>
    <w:p w14:paraId="0EA058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社会保障和就业支出（类）社会福利（款）社会福利事业单位（项）：2026年预算数为254.00万元，比上年预算增加204.00万元，增长408.00%，主要原因是：本年新增托克逊县孤儿福利院（未成年人救助保护中心）运转经费县级项目、敬老院，日间照料中心运转经费县级项目、托克逊县社会福利中心改造提升县级项目、托克逊县中心敬老院运行保障经费县级项目、社会福利中心运转经费县级项目，导致预算增加。</w:t>
      </w:r>
    </w:p>
    <w:p w14:paraId="0C80E7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10.社会保障和就业支出（类）残疾人事业（款）残疾人生活和护理补贴（项）：2026年预算数为436.00万元，比上年预算减少18.00万元，下降3.96%，主要原因是：本年享受残疾人两项补贴人员减少，导致预算减少。</w:t>
      </w:r>
    </w:p>
    <w:p w14:paraId="788273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11.社会保障和就业支出（类）最低生活保障（款）城市最低生活保障金支出（项）：2026年预算数为570.00万元，比上年预算增加78.00万元，增长15.85%，主要原因是：本年城市最低生活保障人员增加，导致预算增加。</w:t>
      </w:r>
    </w:p>
    <w:p w14:paraId="25DFAB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社会保障和就业支出（类）最低生活保障（款）农村最低生活保障金支出（项）：2026年预算数为1,960.00万元，比上年预算增加343.00万元，增长21.21%，主要原因是：本年农村最低生活保障人员增加，导致预算增加。</w:t>
      </w:r>
    </w:p>
    <w:p w14:paraId="1FD540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社会保障和就业支出（类）临时救助（款）临时救助支出（项）：2026年预算数为184.00万元，比上年预算减少252.00万元，下降57.80%，主要原因是：本年临时救助预算中减少了2025年困难群众冬季取暖煤资金项目，导致预算减少。</w:t>
      </w:r>
    </w:p>
    <w:p w14:paraId="7007CB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14.社会保障和就业支出（类）临时救助（款）流浪乞讨人员救助支出（项）：2026年预算数为5.00万元，比上年预算增加4.00万元，增长400.00%，主要原因是：本年流浪乞讨救助人员增加，导致预算增加。</w:t>
      </w:r>
    </w:p>
    <w:p w14:paraId="0737DA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社会保障和就业支出（类）特困人员救助供养（款）城市特困人员救助供养支出（项）：2026年预算数为64.00万元，比上年预算增加15.20万元，增长31.15%，主要原因是：本年城市特困人员救助供养人员增加，导致预算增加。</w:t>
      </w:r>
    </w:p>
    <w:p w14:paraId="59BBA5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16.社会保障和就业支出（类）特困人员救助供养（款）农村特困人员救助供养支出（项）：2026年预算数为275.00万元，比上年预算增加52.80万元，增长23.76%，主要原因是：本年农村特困人员救助供养人员增加，导致预算增加。</w:t>
      </w:r>
    </w:p>
    <w:p w14:paraId="372020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17.社会保障和就业支出（类）其他社会保障和就业支出（款）其他社会保障和就业支出（项）：2026年预算数为150.00万元，比上年预算增加30.00万元，增长25.00%，主要原因是：本年新增老年人福利津贴县级项目、老年助餐服务点建设和运营补贴县级项目、托克逊县老年人能力综合评估县级项目，导致预算增加。</w:t>
      </w:r>
    </w:p>
    <w:p w14:paraId="41E47F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18.卫生健康支出（类）行政事业单位医疗（款）行政单位医疗（项）：2026年预算数为31.05万元，比上年预算增加4.28万元，增长15.99%，主要原因是：本年新增4人，相应行政单位医疗缴费基数调增，导致预算增加。</w:t>
      </w:r>
    </w:p>
    <w:p w14:paraId="7D04057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19.卫生健康支出（类）行政事业单位医疗（款）公务员医疗补助（项）：2026年预算数为2.27万元，比上年预算增加0.39万元，增长20.74%，主要原因是：本年新增4人，相应公务员医疗补助缴费基数调增，导致预算增加。</w:t>
      </w:r>
    </w:p>
    <w:p w14:paraId="01D7FD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20.住房保障支出（类）住房改革支出（款）住房公积金（项）：2026年预算数为59.00万元，比上年预算增加7.84万元，增长15.32%，主要原因是：本年新增4人，相应住房公积金缴费基数调增，导致预算增加。</w:t>
      </w:r>
    </w:p>
    <w:p w14:paraId="241277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21.社会保障和就业支出（类）民政管理事务（款）行政区划和地名管理（项）：2026年预算数为0.00万元，比上年预算减少23.10万元，下降100.00%，主要原因是：2025年《托克逊县行政区划图》《托克逊县城区图》编制县级项目已完成，2026年没有此项目，导致预算减少。</w:t>
      </w:r>
    </w:p>
    <w:p w14:paraId="71D97B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22.社会保障和就业支出（类）民政管理事务（款）老龄事务（项）：2026年预算数为0.00万元，比上年预算减少15.00万元，下降100.00%，主要原因是：2025年托克逊县助餐点补助项目已完成，本年无此项目预算。</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关于托克逊县人民政府民政局2026年一般公共预算基本支出情况说明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托克逊县人民政府民政局2026年一般公共预算基本支出830.34万元，其中：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777.61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公用经费52.73万元，主要包括：办公费、印刷费、水费、电费、邮电费、取暖费、差旅费、维修（护）费、租赁费、劳务费、委托业务费、工会经费、公务用车运行维护费、其他商品和服务支出。</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关于托克逊县人民政府民政局2026年一般公共预算项目支出情况说明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（一）项目名称：吐市财社[2025]80号关于提前下达2026年自治区转型后农村养老服务设施运转补助资金的通知（伊拉湖镇人民政府转型后农村养老服务设施运转补助资金）</w:t>
      </w:r>
    </w:p>
    <w:p w14:paraId="1BB162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本项目立项严格依据吐市财社[2025]80号《中华人民共和国老年人权益保障法》《“十四五”国家老龄事业发展和养老服务体系规划》《农村特困人员供养服务机构运营管理办法》及地方政府关于养老服务体系建设、特困人员供养保障的政策文件。</w:t>
      </w:r>
    </w:p>
    <w:p w14:paraId="6CC75BE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51A4E7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7C14B1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资金分配情况：养老服务中心电费1.55万元、水费0.20万元，养老服务中心维修费3.25万元。</w:t>
      </w:r>
    </w:p>
    <w:p w14:paraId="4F23EB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010C07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（二）项目名称：2026年托克逊县怡心福利院污水池及垃圾存放建设和附属搂窗户暖气维修更新工程项目（县级配套资金）</w:t>
      </w:r>
    </w:p>
    <w:p w14:paraId="5FE65A1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设立的政策依据：（《新疆维吾尔自治区彩票公益金管理办法的通知》(新财综[2018]1号)等法律法规及文件精神）</w:t>
      </w:r>
    </w:p>
    <w:p w14:paraId="3770F5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1BC90A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32090D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资金分配情况：项目可研编撰、工程设计编制、造价咨询等业务费用7.50万元、怡心福利院附属楼门窗、暖气更新工程款2.50万元。</w:t>
      </w:r>
    </w:p>
    <w:p w14:paraId="6DC0A89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240ED1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（三）项目名称：吐鲁番市托克逊县居家社区养老服务网络建设项目（县级配套资金）</w:t>
      </w:r>
    </w:p>
    <w:p w14:paraId="07310C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设立的政策依据：依据《国家发展改革委关于印发投资项目可行性研究报告编写大纲及说明的通知》（发改投资规〔2023〕304 号）、国务院办公厅印发《关于推进养老服务发展的意见》、国家发展改革委、中宣部等21个部门联合印发《“十四五”公共服务规划》、《国务院关于印发“十四五”国家老龄事业发展和养老服务体系规划的通知》（国发〔2021〕35 号）、《关于推进基本养老服务体系建设的意见》（中办发〔2022〕42 号）、《自治区人民政府办公厅印发 &lt;关于加快推进基本养老服务体系建设的实施方案&gt; 的通知》、《吐鲁番市托克逊县国民经济和社会发展“十四五”规划》等文件。</w:t>
      </w:r>
    </w:p>
    <w:p w14:paraId="7AAC2D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预算安排规模：295.00万元</w:t>
      </w:r>
    </w:p>
    <w:p w14:paraId="719A75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69BE571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2026年度使用县级资金完成3个居家社区养老服务中心的测绘、可研、地勘、设计、审图、社会稳定风险评估、造价咨询等9项前期程序，预计项目前期费120.00万元，2026年根据上级专项资金下达情况开工建设，预计支付第一批项目建设费150.00万元；乡（镇）敬老院、日间照料中心运转经费分配水电暖系统维修维护3.00万元，房屋（厨房）修缮5.00万元，用于破损修补与功能维护；消防及电梯设施维保7.00万元，保障安全运行；康复娱乐设备保养更新 8.00万元，根据设备老化程度更换；剩余2.00万元作为应急备用金。</w:t>
      </w:r>
    </w:p>
    <w:p w14:paraId="0FE612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A6C16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（四）项目名称：2026年社会救助经办服务费（县级配套资金）</w:t>
      </w:r>
    </w:p>
    <w:p w14:paraId="57012B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中华人民共和国民法典》、《国务院办公厅关于政府向社会力量购买服务的指导意见》（国发办（2013）96号），《关于印发&lt;自治区民政系统购买社会组织服务暂行办法&gt;的通知（新民发（2015）79号）等文件。</w:t>
      </w:r>
    </w:p>
    <w:p w14:paraId="643F03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预算安排规模：90.00万元</w:t>
      </w:r>
    </w:p>
    <w:p w14:paraId="12232E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32673F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资金分配情况：90.00万元全部用于专业机构签订购买服务协议，根据工作进度，按照40</w:t>
      </w:r>
      <w:r>
        <w:rPr>
          <w:rFonts w:hint="eastAsia" w:ascii="仿宋" w:hAnsi="微软雅黑" w:eastAsia="仿宋"/>
          <w:sz w:val="28"/>
          <w:szCs w:val="28"/>
          <w:lang w:val="en-US" w:eastAsia="zh-CN"/>
        </w:rPr>
        <w:t>.00</w:t>
      </w:r>
      <w:r>
        <w:rPr>
          <w:rFonts w:hint="eastAsia" w:ascii="仿宋" w:hAnsi="微软雅黑" w:eastAsia="仿宋"/>
          <w:sz w:val="28"/>
          <w:szCs w:val="28"/>
        </w:rPr>
        <w:t>%，40</w:t>
      </w:r>
      <w:r>
        <w:rPr>
          <w:rFonts w:hint="eastAsia" w:ascii="仿宋" w:hAnsi="微软雅黑" w:eastAsia="仿宋"/>
          <w:sz w:val="28"/>
          <w:szCs w:val="28"/>
          <w:lang w:val="en-US" w:eastAsia="zh-CN"/>
        </w:rPr>
        <w:t>.00</w:t>
      </w:r>
      <w:r>
        <w:rPr>
          <w:rFonts w:hint="eastAsia" w:ascii="仿宋" w:hAnsi="微软雅黑" w:eastAsia="仿宋"/>
          <w:sz w:val="28"/>
          <w:szCs w:val="28"/>
        </w:rPr>
        <w:t>%，20</w:t>
      </w:r>
      <w:r>
        <w:rPr>
          <w:rFonts w:hint="eastAsia" w:ascii="仿宋" w:hAnsi="微软雅黑" w:eastAsia="仿宋"/>
          <w:sz w:val="28"/>
          <w:szCs w:val="28"/>
          <w:lang w:val="en-US" w:eastAsia="zh-CN"/>
        </w:rPr>
        <w:t>.00</w:t>
      </w:r>
      <w:r>
        <w:rPr>
          <w:rFonts w:hint="eastAsia" w:ascii="仿宋" w:hAnsi="微软雅黑" w:eastAsia="仿宋"/>
          <w:sz w:val="28"/>
          <w:szCs w:val="28"/>
        </w:rPr>
        <w:t>%的比例分三次支付委托费。</w:t>
      </w:r>
    </w:p>
    <w:p w14:paraId="51B508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C98E9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依据《关于印发吐鲁番市贯彻落实“五保”老人集中供养和孤儿集中收养制度实施方案的通知》（吐政办明电[2017]199号、《关于提前下达2026年中央财政困难群众救助补助资金预算的通知（中央第一批孤儿救助）》（吐市财社[2025]102号）等文件。</w:t>
      </w:r>
    </w:p>
    <w:p w14:paraId="7EA150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设立的政策依据：依据关于提前下达2026年中央财政困难群众救助补助资金预算的通知（新财社[2025]191号）、关于提前下达2026年自治区财政困难群众救助补助资金预算的通知（吐市财社[2025]200号）等文件。</w:t>
      </w:r>
    </w:p>
    <w:p w14:paraId="1E4ADF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预算安排规模：20.00万元</w:t>
      </w:r>
    </w:p>
    <w:p w14:paraId="32ACBA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3D1A3D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资金分配情况：20.00万元全部用于集中孤儿补助，标准为1610元/人/月，分散孤儿补助标准为1300元/人/月。</w:t>
      </w:r>
    </w:p>
    <w:p w14:paraId="5F6F82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BE7C7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（六）项目名称：2026年孤儿救助（县级配套资金）</w:t>
      </w:r>
    </w:p>
    <w:p w14:paraId="3D63F66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印发吐鲁番市贯彻落实“五保”老人集中供养和孤儿集中收养制度实施方案的通知》（吐政办明电[2017]199号、《关于提前下达2026年中央财政困难群众救助补助资金预算的通知（中央第一批孤儿救助）》（吐市财社[2025]102号）等文件。</w:t>
      </w:r>
    </w:p>
    <w:p w14:paraId="547BC2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预算安排规模：12.00万元</w:t>
      </w:r>
    </w:p>
    <w:p w14:paraId="5A8F6A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3BE5EA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资金分配情况：12.00万元全部用于集中孤儿补助标准为1610元/人/月，分散孤儿补助标准为1300元/人/月。</w:t>
      </w:r>
    </w:p>
    <w:p w14:paraId="736E0D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655F84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（七）项目名称：吐市财社[2025]81号关于提前下达2026年自治区80周岁以上老年人基本生活津贴补助资金的通知</w:t>
      </w:r>
    </w:p>
    <w:p w14:paraId="321BCB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设立的政策依据：（根据自治区民政厅、财政厅《关于提高全区80周岁及以上老年人基本生活津贴标准的通知》（新民发〔2025〕75号)文件精神规定）</w:t>
      </w:r>
    </w:p>
    <w:p w14:paraId="26B56F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预算安排规模：115.00万元</w:t>
      </w:r>
    </w:p>
    <w:p w14:paraId="196416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538D8A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根据自治区有关政策标准文件规定，年龄在80周岁（含80周岁）至89周岁的老年人每人每月补贴75元；90周岁（含90周岁）至99周岁的老年人每人每月补贴150元；100周岁以上（含100周岁）的老年人每人每月补助280元；年合计115.00万元。</w:t>
      </w:r>
    </w:p>
    <w:p w14:paraId="0F2B34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27D2C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（八）项目名称：2026年托克逊县殡葬领域综合经费项目（县级配套资金）</w:t>
      </w:r>
    </w:p>
    <w:p w14:paraId="0728B6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新疆维吾尔自治区国民经济和社会发展第十四个五年规划和2035年远景目标纲要》（2021年6月3日）、《吐鲁番市国民经济和社会发展第十四个五年规划和2035年远景目标纲要》（2021年2月23日吐鲁番市第一届人民代表大会第七次会议通过）、《托克逊县国民经济和社会发展第十四个五年规划和2035年远景目标纲要》（2021年2月28日托克逊县第十七届人民代表大会第六次会议通过）等文件。</w:t>
      </w:r>
    </w:p>
    <w:p w14:paraId="6300AC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预算安排规模：82.00万元</w:t>
      </w:r>
    </w:p>
    <w:p w14:paraId="6C88852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39B562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资金分配情况：根据以前年度运行经费使用情况，计划保障2个殡仪馆运行，预计人员工资72.00万元、水电费10.00万元。</w:t>
      </w:r>
    </w:p>
    <w:p w14:paraId="641F2D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4455AA7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（九）项目名称：2026年托克逊县孤儿福利院（未成年人救助保护中心）运转经费（县级配套资金）</w:t>
      </w:r>
    </w:p>
    <w:p w14:paraId="49106C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设立的政策依据：依据关于下达2026年部门（单位）预算的通知（托财预[2026]1号）文件。</w:t>
      </w:r>
    </w:p>
    <w:p w14:paraId="3C5FE7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预算安排规模：20.00万元</w:t>
      </w:r>
    </w:p>
    <w:p w14:paraId="681BB1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5C3F7E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资金分配情况：安保人员工资10.80万元、日常运营经费9.20万元。</w:t>
      </w:r>
    </w:p>
    <w:p w14:paraId="116D72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5269304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（十）项目名称：2026年托克逊县中心敬老院运行保障经费（县级配套资金）</w:t>
      </w:r>
    </w:p>
    <w:p w14:paraId="5EB822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设立的政策依据：依据《关于印发吐鲁番市贯彻落实“五保”老人集中供养和孤儿集中收养制度实施方案的通知》（吐政办明电[2017]199号、《自治区人民政府办公厅印发 &lt;关于加快推进基本养老服务体系建设的实施方案&gt; 的通知》等文件。</w:t>
      </w:r>
    </w:p>
    <w:p w14:paraId="415A90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预算安排规模：69.00万元</w:t>
      </w:r>
    </w:p>
    <w:p w14:paraId="7E0516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230D0B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资金分配情况：保安工资21.60万元；生活用水、用电费6.00万元（其中；水费5.00万元、电费 1 .00万元 ）；日常生活生产耗材及办公用品费用6.00万元；通讯网络费、0.30万元；设施设备维护、维修、更新、改造、特种设备5.00万元；服务物资补充费：4.00万元；日常消毒消杀物资采购1.30万元；暖气费，暖气管道维护维修20.80万元；垃圾清运费3.00万元；复印纸0.50万元；工作服0.50万元。</w:t>
      </w:r>
    </w:p>
    <w:p w14:paraId="25E79C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1F494DB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（十一）项目名称：2026年社会福利中心运装经费（县级配套资金）</w:t>
      </w:r>
    </w:p>
    <w:p w14:paraId="3535B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设立的政策依据：依据《关于印发吐鲁番市贯彻落实“五保”老人集中供养和孤儿集中收养制度实施方案的通知》（吐政办明电[2017]199号、《自治区人民政府办公厅印发 &lt;关于加快推进基本养老服务体系建设的实施方案&gt; 的通知》等文件。</w:t>
      </w:r>
    </w:p>
    <w:p w14:paraId="004CDD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预算安排规模：60.00万元</w:t>
      </w:r>
    </w:p>
    <w:p w14:paraId="752762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7F838A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资金分配情况：安保人员工资27.00万元；设施维护与改造10.00万元；设备采购7.00万元；能源供应10.00万元；服务活动开展5.20万元；剩余0.80万元作为应急备用金，保障日常运转与服务质量提升。</w:t>
      </w:r>
    </w:p>
    <w:p w14:paraId="02948A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6F49F6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（十二）项目名称：2026年托克逊县社会福利中心改造提升项目（县级配套资金）</w:t>
      </w:r>
    </w:p>
    <w:p w14:paraId="224B3C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贯彻落实党的二十大报告关于积极应对人口老龄化战略，贯彻落实习近平总书记对民政工作的重要指示精神和第十五次全国民政会议部署，根据《国务院关于印发“十四五”国家老龄事业发展和养老服务体系规划的通知》（国发﹝2021﹞35号），国家发展和改革委员会、民政部、国家卫生健康委员会联合印发的《关于印发&lt;“十四五”积极应对人口老龄化工程和托育建设实施方案&gt;的通知》（发改社会﹝2021﹞895号），自治区人民政府办公厅《关于加快推进养老服务发展的事实意见》（新政办发﹝2020﹞6号），《新疆维吾尔自治区彩票公益金管理办法的通知》(新财综[2018]1号)，《关于做好2024-2026年彩票公益金储备项目申报工作的补充通知》等文件。</w:t>
      </w:r>
    </w:p>
    <w:p w14:paraId="6A3ED0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预算安排规模：80.00万元</w:t>
      </w:r>
    </w:p>
    <w:p w14:paraId="253168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11BCF6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资金分配情况：项目可研编撰、工程设计编制、造价咨询、工程监理、结算审核等业务费用28.00万元，门窗、墙面、地面、消防等改造提升42.00万元，生活、厨卫、文体康复等设施设备购置10.00万元。</w:t>
      </w:r>
    </w:p>
    <w:p w14:paraId="123B5F6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0286A4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（十三）项目名称：2026年困难残疾人生活补贴（县级配套）</w:t>
      </w:r>
    </w:p>
    <w:p w14:paraId="69ECFF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设立的政策依据：依据自治区民政厅、财政厅、残疾人联合会《关于提高全区困难残疾人生活补贴和重度残疾人护理补贴标准的通知》（新民发〔2024〕53号）文件规定。</w:t>
      </w:r>
    </w:p>
    <w:p w14:paraId="3E73EA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预算安排规模：13.08万元</w:t>
      </w:r>
    </w:p>
    <w:p w14:paraId="5776AB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393202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资金分配情况：13.08万元全部用于困难残疾人生活补贴，标准120元/人/月。</w:t>
      </w:r>
    </w:p>
    <w:p w14:paraId="1BCAE8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2E94946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（十四）项目名称：2026年重度残疾人护理补贴（县级项目）</w:t>
      </w:r>
    </w:p>
    <w:p w14:paraId="4E3E436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设立的政策依据：依据自治区民政厅、财政厅、残疾人联合会《关于提高全区困难残疾人生活补贴和重度残疾人护理补贴标准的通知》（新民发〔2024〕53号）文件规定。</w:t>
      </w:r>
    </w:p>
    <w:p w14:paraId="486FCA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预算安排规模：22.34万元</w:t>
      </w:r>
    </w:p>
    <w:p w14:paraId="1B12FE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79BE60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资金分配情况：22.34万元全部用于重度残疾人护理补贴，标准120元/人/月。</w:t>
      </w:r>
    </w:p>
    <w:p w14:paraId="58224C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12B5D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（十五）项目名称：2026年困难残疾人生活补贴（县级配套资金2）</w:t>
      </w:r>
    </w:p>
    <w:p w14:paraId="2EF6E9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设立的政策依据：依据自治区民政厅、财政厅、残疾人联合会《关于提高全区困难残疾人生活补贴和重度残疾人护理补贴标准的通知》（新民发〔2024〕53号）文件规定。</w:t>
      </w:r>
    </w:p>
    <w:p w14:paraId="011066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预算安排规模：140.92万元</w:t>
      </w:r>
    </w:p>
    <w:p w14:paraId="4CC7287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5E3378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资金分配情况：140.92万元全部用于困难残疾人生活补贴，标准120元/人/月。</w:t>
      </w:r>
    </w:p>
    <w:p w14:paraId="1C551A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6DBE38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（十六）项目名称：2026年重度残疾人护理补贴（县级配套资金2）</w:t>
      </w:r>
    </w:p>
    <w:p w14:paraId="26352EE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设立的政策依据：依据自治区民政厅、财政厅、残疾人联合会《关于提高全区困难残疾人生活补贴和重度残疾人护理补贴标准的通知》（新民发〔2024〕53号）文件规定。</w:t>
      </w:r>
    </w:p>
    <w:p w14:paraId="2C13CC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预算安排规模：259.66万元</w:t>
      </w:r>
    </w:p>
    <w:p w14:paraId="14A5943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0C3B9E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资金分配情况：259.66万元全部用于重度残疾人护理补贴，标准120元/人/月。</w:t>
      </w:r>
    </w:p>
    <w:p w14:paraId="514648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675B3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（十七）项目名称：吐市财社[2025]102号关于提前下达2026年中央财政困难群众救助补助资金预算的通知（中央第一批城市低保）</w:t>
      </w:r>
    </w:p>
    <w:p w14:paraId="2BCDE8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设立的政策依据：依据关于提前下达2026年中央财政困难群众救助补助资金预算的通知（新财社[2025]191号）、关于提前下达2026年自治区财政困难群众救助补助资金预算的通知（吐市财社[2025]200号）等文件。</w:t>
      </w:r>
    </w:p>
    <w:p w14:paraId="1F6A7B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预算安排规模：360.00万元</w:t>
      </w:r>
    </w:p>
    <w:p w14:paraId="560EDD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0B2BD4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资金分配情况：360.00万元全部用于城市低保补助，标准最高不超过770元/人/月。</w:t>
      </w:r>
    </w:p>
    <w:p w14:paraId="2D7F9E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E0CEE6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（十八）项目名称：2026年城市低保救助补助资金（县级配套）</w:t>
      </w:r>
    </w:p>
    <w:p w14:paraId="2CE841B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设立的政策依据：依据关于提前下达2026年中央财政困难群众救助补助资金预算的通知（新财社[2025]191号）、关于提前下达2026年自治区财政困难群众救助补助资金预算的通知（吐市财社[2025]200号）等文件。</w:t>
      </w:r>
    </w:p>
    <w:p w14:paraId="0AFB9B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预算安排规模：210.00万元</w:t>
      </w:r>
    </w:p>
    <w:p w14:paraId="4F051E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6B65D41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资金分配情况：210.00万元全部用于城市低保补助，标准最高不超过770元/人/月。</w:t>
      </w:r>
    </w:p>
    <w:p w14:paraId="475276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bookmarkStart w:id="0" w:name="_GoBack"/>
      <w:bookmarkEnd w:id="0"/>
    </w:p>
    <w:p w14:paraId="596BBB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（十九）项目名称：吐市财社[2025]102号关于提前下达2026年中央财政困难群众救助补助资金预算的通知（中央第一 批农村低保）</w:t>
      </w:r>
    </w:p>
    <w:p w14:paraId="1CE13F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设立的政策依据：依据关于提前下达2026年中央财政困难群众救助补助资金预算的通知（新财社[2025]191号）、关于提前下达2026年自治区财政困难群众救助补助资金预算的通知（吐市财社[2025]200号）等文件。</w:t>
      </w:r>
    </w:p>
    <w:p w14:paraId="2C7154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预算安排规模：1,240.00万元</w:t>
      </w:r>
    </w:p>
    <w:p w14:paraId="6CF27B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6659D1E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资金分配情况：1,240.00万元全部用于农村低保补助，标准最高不超过7416元/人/年。</w:t>
      </w:r>
    </w:p>
    <w:p w14:paraId="1B6324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401074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（二十）项目名称：2026年农村低保救助补助资金（县级配套资金）</w:t>
      </w:r>
    </w:p>
    <w:p w14:paraId="49CB4C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设立的政策依据：依据关于提前下达2026年中央财政困难群众救助补助资金预算的通知（新财社[2025]191号）、关于提前下达2026年自治区财政困难群众救助补助资金预算的通知（吐市财社[2025]200号）等文件。</w:t>
      </w:r>
    </w:p>
    <w:p w14:paraId="0FAA5C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预算安排规模：720.00万元</w:t>
      </w:r>
    </w:p>
    <w:p w14:paraId="41416C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44943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资金分配情况：720.00万元全部用于农村低保补助，标准最高不超过7416元/人/年。</w:t>
      </w:r>
    </w:p>
    <w:p w14:paraId="58E860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55474A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（二十一）项目名称：吐市财社[2025]78号关于提前下达2026年自治区财政困难群众救助补助资金预算的通知（自治区第一批临时救助）</w:t>
      </w:r>
    </w:p>
    <w:p w14:paraId="6C8BB2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设立的政策依据：依据关于提前下达2026年中央财政困难群众救助补助资金预算的通知（新财社[2025]191号）、关于提前下达2026年自治区财政困难群众救助补助资金预算的通知（吐市财社[2025]200号）等文件。</w:t>
      </w:r>
    </w:p>
    <w:p w14:paraId="1F3F6C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预算安排规模：124.00万元</w:t>
      </w:r>
    </w:p>
    <w:p w14:paraId="56894C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2770D73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资金分配情况：根据实际情况及时落实临时救助、流浪乞讨等困难群众的救助，临时救助补助预计支出124.00万元。</w:t>
      </w:r>
    </w:p>
    <w:p w14:paraId="0F6626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0AEBA5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（二十二）项目名称：2026年临时救助（县级配套资金）</w:t>
      </w:r>
    </w:p>
    <w:p w14:paraId="7A16C40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设立的政策依据：依据关于提前下达2026年中央财政困难群众救助补助资金预算的通知（新财社[2025]191号）、关于提前下达2026年自治区财政困难群众救助补助资金预算的通知（吐市财社[2025]200号）等文件。</w:t>
      </w:r>
    </w:p>
    <w:p w14:paraId="623C37F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预算安排规模：60.00万元</w:t>
      </w:r>
    </w:p>
    <w:p w14:paraId="3C5101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39D9D2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资金分配情况：根据实际情况及时落实临时救助、流浪乞讨等困难群众的救助，临时救助补助预计支出60.00万元。</w:t>
      </w:r>
    </w:p>
    <w:p w14:paraId="2EF22C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52748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（二十三）项目名称：吐市财社[2025]78号关于提前下达2026年自治区财政困难群众救助补助资金预算的通知（自治区第一批流浪乞讨救助）</w:t>
      </w:r>
    </w:p>
    <w:p w14:paraId="639FB8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设立的政策依据：依据关于提前下达2026年中央财政困难群众救助补助资金预算的通知（新财社[2025]191号）、关于提前下达2026年自治区财政困难群众救助补助资金预算的通知（吐市财社[2025]200号）等文件。</w:t>
      </w:r>
    </w:p>
    <w:p w14:paraId="0702CE6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621CCA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693960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资金分配情况：根据实际情况及时落实流浪乞讨等困难群众的救助，预计支出5.00万元。</w:t>
      </w:r>
    </w:p>
    <w:p w14:paraId="3815E2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F6FA1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（二十四）项目名称：吐市财社[2025]102号关于提前下达2026年中央财政困难群众救助补助资金预算的通知（中央第一批城市特困供养）</w:t>
      </w:r>
    </w:p>
    <w:p w14:paraId="51481F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设立的政策依据：依据关于提前下达2026年中央财政困难群众救助补助资金预算的通知（新财社[2025]191号）、关于提前下达2026年自治区财政困难群众救助补助资金预算的通知（吐市财社[2025]200号）等文件。</w:t>
      </w:r>
    </w:p>
    <w:p w14:paraId="729B48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预算安排规模：37.00万元</w:t>
      </w:r>
    </w:p>
    <w:p w14:paraId="74DE98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11B5F2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集中特困全护理补助标准1300元/人/月，集中特困半自理补助标准为400元/人/月，集中特困全自理补助标准200元/人/月，分散特困全护理补助标准为850元/人/月，分散特困半护理补助标准260元/人/月，年合计37.00万元。</w:t>
      </w:r>
    </w:p>
    <w:p w14:paraId="3A648F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5375C5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（二十五）项目名称：2026年城市特困人员供养补助资金（县级配套）</w:t>
      </w:r>
    </w:p>
    <w:p w14:paraId="6B4496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设立的政策依据：依据关于提前下达2026年中央财政困难群众救助补助资金预算的通知（新财社[2025]191号）、关于提前下达2026年自治区财政困难群众救助补助资金预算的通知（吐市财社[2025]200号）等文件。</w:t>
      </w:r>
    </w:p>
    <w:p w14:paraId="1E5BDE1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预算安排规模：27.00万元</w:t>
      </w:r>
    </w:p>
    <w:p w14:paraId="001A49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5E00B4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集中特困全护理补助标准1300元/人/月，集中特困半自理补助标准为400元/人/月，集中特困全自理补助标准200元/人/月，分散特困全护理补助标准为850元/人/月，分散特困半护理补助标准260元/人/月，年合计27.00万元。</w:t>
      </w:r>
    </w:p>
    <w:p w14:paraId="10B0CD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5981EE7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（二十六）项目名称：吐市财社[2025]102号关于提前下达2026年中央财政困难群众救助补助资金预算的通知(中央第一批农村特困供养)</w:t>
      </w:r>
    </w:p>
    <w:p w14:paraId="50D378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设立的政策依据：依据关于提前下达2026年中央财政困难群众救助补助资金预算的通知（新财社[2025]191号）、关于提前下达2026年自治区财政困难群众救助补助资金预算的通知（吐市财社[2025]200号）等文件。</w:t>
      </w:r>
    </w:p>
    <w:p w14:paraId="731CB3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预算安排规模：180.00万元</w:t>
      </w:r>
    </w:p>
    <w:p w14:paraId="082A1F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167C59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资金分配情况：农村集中及城市特困供养补助标准1100元/人/月，农村分散特困补助标准为890元/人/月，年合计180.00万元。</w:t>
      </w:r>
    </w:p>
    <w:p w14:paraId="1E67B9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B53DE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（二十七）项目名称：2026年农村特困人员供养补助资金（县级配套）</w:t>
      </w:r>
    </w:p>
    <w:p w14:paraId="03BC7A7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设立的政策依据：依据关于提前下达2026年中央财政困难群众救助补助资金预算的通知（新财社[2025]191号）、关于提前下达2026年自治区财政困难群众救助补助资金预算的通知（吐市财社[2025]200号）等文件。</w:t>
      </w:r>
    </w:p>
    <w:p w14:paraId="10D89C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预算安排规模：95.00万元</w:t>
      </w:r>
    </w:p>
    <w:p w14:paraId="4E6E1C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69D02B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资金分配情况：农村集中及城市特困供养补助标准1100元/人/月，农村分散特困补助标准为890元/人/月，年合计95.00万元。</w:t>
      </w:r>
    </w:p>
    <w:p w14:paraId="6C518E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8E2AB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（二十八）项目名称：2026年托克逊县老年人能力综合评估项目（县级配套资金）</w:t>
      </w:r>
    </w:p>
    <w:p w14:paraId="4311EB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设立的政策依据：（关于印发《自治区老年人能力评估工作实施方案》的通知 新民发【2025】26号）</w:t>
      </w:r>
    </w:p>
    <w:p w14:paraId="487C2F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638133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0F9C83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资金分配情况：10.00万元全部用于托克逊县老年人能力综合评估项目评估费，标准（120元/人-180元/人）以及结合当地市场价，根据全县有需求的老年人和特困人员实际数量，开展相应的评估。</w:t>
      </w:r>
    </w:p>
    <w:p w14:paraId="1A6D51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DCD85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（二十九）项目名称：2026年老年助餐服务点建设和运营补贴（县级配套资金）</w:t>
      </w:r>
    </w:p>
    <w:p w14:paraId="567331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设立的政策依据：依据《自治区人民政府办公厅印发 &lt;关于加快推进基本养老服务体系建设的实施方案&gt; 的通知》、自治区民政厅等12部门联合印发《关于印发《新疆维吾尔自治区积极发展老年助餐服务实施方案》的通知》（新民发〔2024〕3号）、《自治区人民政府办公厅印发 &lt;关于加快推进基本养老服务体系建设的实施方案&gt; 的通知》等文件。</w:t>
      </w:r>
    </w:p>
    <w:p w14:paraId="5983D6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预算安排规模：40.00万元</w:t>
      </w:r>
    </w:p>
    <w:p w14:paraId="3D17901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1ACBD7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场所维修提升改造12.00万元，按54家点位均分或依评估结果倾斜，用于墙面翻新、防滑处理等；能源供应10.00万元，覆盖各点位水电暖气管线使用费用；设备更新维护8.00万元，重点保养更换蒸箱、消毒柜等厨房设备；剩余10.00万元根据各点位实际运营月数（如10-12个月）和服务质量评估结果分档补贴，保障日常运营。</w:t>
      </w:r>
    </w:p>
    <w:p w14:paraId="07DF39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2E4FAFB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（三十）项目名称：2026年老年人福利津贴（县级配套资金）</w:t>
      </w:r>
    </w:p>
    <w:p w14:paraId="2587BD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民政部、财政部《关于开展2025年居家和社区基本养老服务提升行动项目申报和组织实施工作的通知》、自治区民政厅等4部门印发《关于印发自治区推进“十四五”特殊困难老年人家庭适老化改造实施方案的通知》（新民规发[2023]5号、《2026年吐鲁番市特殊困难老年人家庭适老化改造实施方案》、自治区民政厅办公室《关于进一步明确经济困难失能老年人集中照护服务工作要点的通知》（新民办发[2023]34号）等文件。</w:t>
      </w:r>
    </w:p>
    <w:p w14:paraId="616535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预算安排规模：100.00万元</w:t>
      </w:r>
    </w:p>
    <w:p w14:paraId="0F5408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0D9B7C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计划完成经济困难老年人家庭养老床位建设60户，每户以1万元标准下达资金预计60.00万元；高质量完成2026年特殊困难老年人家庭适老化改造任务，按照3500元/户（含120元/户的验收评估费用）的标准，完成全县100户特殊困难老年人家庭适老化改造任务，预计35.00万元；“经济困难失能老年人集中照护服务最高标准不得超过全护理集中供养特困人员标准，每名符合条件老年人享受的救助额度为入住养老机构实际收费标准扣除老年人已获得的最低生活保障金、残疾人两项补贴等行政给付后的差额”的规定，最高不超过2400元/人/月，并按照集中照护服务补助的30%给养老机构发放绩效补助，全年预计符合条件人员5人，发放12个月，预计支出5.00万元。</w:t>
      </w:r>
    </w:p>
    <w:p w14:paraId="654A63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关于托克逊县人民政府民政局2026年政府性基金预算拨款情况说明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民政局2026年政府性基金支出预算支出177.00万元。与上年预算相比增加114.80万元，增长184.57%。主要原因是本年新增儿童福利类项目（乡镇街道未成年人保护工作站购买服务项目）、社会公益类项目（伊拉湖镇社区社会组织孵化培育暨基层为民服务）、老年人福利类项目（居家和社区养老项目、适老化改造项目）、政府购买保障低收入人口服务项目。</w:t>
      </w:r>
    </w:p>
    <w:p w14:paraId="463D07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其中：</w:t>
      </w:r>
    </w:p>
    <w:p w14:paraId="2ED302E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1.其他支出(类)彩票公益金安排的支出(款)用于社会福利的彩票公益金支出(项)支出177.00万元，与上年预算相比增加114.8</w:t>
      </w:r>
      <w:r>
        <w:rPr>
          <w:rFonts w:hint="eastAsia" w:ascii="仿宋" w:hAnsi="微软雅黑" w:eastAsia="仿宋"/>
          <w:sz w:val="28"/>
          <w:szCs w:val="28"/>
          <w:lang w:val="en-US" w:eastAsia="zh-CN"/>
        </w:rPr>
        <w:t>0</w:t>
      </w:r>
      <w:r>
        <w:rPr>
          <w:rFonts w:hint="eastAsia" w:ascii="仿宋" w:hAnsi="微软雅黑" w:eastAsia="仿宋"/>
          <w:sz w:val="28"/>
          <w:szCs w:val="28"/>
        </w:rPr>
        <w:t>万元，增长184.57%。主要原因是本年新增儿童福利类项目（乡镇街道未成年人保护工作站购买服务项目）、社会公益类项目（伊拉湖镇社区社会组织孵化培育暨基层为民服务）、老年人福利类项目（居家和社区养老项目、适老化改造项目）、政府购买保障低收入人口服务项目。</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关于托克逊县人民政府民政局2026年国有资本经营预算拨款情况说明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托克逊县人民政府民政局2026年没有使用国有资本经营预算拨款安排的支出，国有资本经营预算支出情况表为空表。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关于托克逊县人民政府民政局2026年财政拨款“三公”经费预算情况说明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托克逊县人民政府民政局2026年财政拨款“三公”经费数为6.00万元，其中：因公出国（境）费用0.00万元，公务用车购置费0.00万元，公务用车运行维护费6.00万元，公务接待费0.00万元。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万元，增长0.00%，主要原因是2026年公务用车运行费与上年持平无差异；公务接待费增加0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关于托克逊县人民政府民政局2026年财政拨款委托业务费支出情况说明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托克逊县人民政府民政局2026年委托业务费393.11万元，其中：</w:t>
      </w:r>
    </w:p>
    <w:p w14:paraId="61427E1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吐市财社[2025]99号关于提前下达2026年自治区彩票公益金支持社会公益类项目补助资金预算的通知（伊拉湖镇社区社会组织孵化培育暨基层为民服务）委托业务费20.00万元，主要用于：伊拉湖镇社区社会组织孵化培育暨基层为民服务涉及组织培育、专业社工服务、资源链接等高度专业化领域，为顺利推进项目建设，须委托第三方机构完成。</w:t>
      </w:r>
    </w:p>
    <w:p w14:paraId="3CE2A2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吐市财社[2025]96号关于提前下达2026年自治区彩票公益金支持儿童福利类项目补助资金预算的通知（乡镇街道未成年人保护工作站购买服务项目）委托业务费30.00万元，主要用于：未成年人保护工作涉及心理辅导、权益维护、监护干预等专业领域，第三方机构具备专业的人才、技术和服务经验，能够提供更精准、高效的专业服务，须委托第三方专业机构完成。</w:t>
      </w:r>
    </w:p>
    <w:p w14:paraId="76684F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吐市财社[2025]98号关于提前下达2026年自治区彩票公益金支持老年人福利类项目补助资金预算的通知（居家和社区养老项目60万元）委托业务费60.00万元，主要用于：按照政府采购要求此项目需进行委托第三方代理公司完成招投标工作，为依法依规有序推进项目建设，须委托第三方机构完成。</w:t>
      </w:r>
    </w:p>
    <w:p w14:paraId="3E8E5A5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4.运转类项目（保运转）委托业务费6.50万元，主要用于：福利机构电梯、消防设施设备需委托第三方专业机构进行检测，为依法依规有序推进项目建设，须委托第三方机构完成。</w:t>
      </w:r>
    </w:p>
    <w:p w14:paraId="4B340F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5.2026年托克逊县老年人能力综合评估项目（县级配套资金）委托业务费7.00万元，主要用于：托克逊县老年人能力综合评估项目需对老年人能力综合评估，需委托第三方专业机构进行评估，为依法依规有序推进项目建设，须委托第三方机构完成。</w:t>
      </w:r>
    </w:p>
    <w:p w14:paraId="5F65CD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6.2026年乡镇敬老院，日间照料中心运转经费（县级配套资金）委托业务费7.00万元，主要用于：托克逊县乡镇敬老院，日间照料中心对电梯、消防设施设备需委托第三方专业机构进行检测，为依法依规有序推进项目建设，须委托第三方机构完成。</w:t>
      </w:r>
    </w:p>
    <w:p w14:paraId="7DD6361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7.2026年托克逊县怡心福利院污水池及垃圾存放建设和附属搂窗户暖气维修更新工程项目（县级配套资金）委托业务费8.00万元，主要用于：工程设计、造价咨询、工程监理、结算审核等业务需要有专业资质的第三方机构完成，为依法依规有序推进项目建设，须委托第三方机构完成。</w:t>
      </w:r>
    </w:p>
    <w:p w14:paraId="0EE4CF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8.2026年托克逊县殡葬领域综合经费项目（县级配套资金）委托业务费12.00万元，主要用于：工程设计、造价咨询、工程监理、结算审核等业务需要有专业资质的第三方机构完成，为依法依规有序推进项目建设，须委托第三方机构完成。</w:t>
      </w:r>
    </w:p>
    <w:p w14:paraId="38A5F2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9.2026年老年助餐服务点建设和运营补贴（县级配套资金）委托业务费12.00万元，主要用于：托克逊县老年助餐点新建或改造提升需委托第三方专业机构评估，为依法依规有序推进项目建设，须委托第三方机构完成。</w:t>
      </w:r>
    </w:p>
    <w:p w14:paraId="5DC96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10.2026年托克逊县社会福利中心改造提升项目（县级配套资金）委托业务费45.00万元，主要用于：托克逊县社会福利中心改造提升项目工程设计、造价咨询、工程监理、结算审核等业务需要有专业资质的第三方机构完成，为依法依规有序推进项目建设，须委托第三方机构完成。</w:t>
      </w:r>
    </w:p>
    <w:p w14:paraId="0F445C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吐鲁番市托克逊县居家社区养老服务网络建设项目（县级配套资金）委托业务费70.00万元，主要用于：托克逊县居家社区养老服务网络建设项目工程设计、造价咨询、工程监理、结算审核等业务需要有专业资质的第三方机构完成，为依法依规有序推进项目建设，须委托第三方机构完成。</w:t>
      </w:r>
    </w:p>
    <w:p w14:paraId="61CEDA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12.2026年社会救助经办服务费（县级配套资金）委托业务费90.00万元，主要用于：为提升社会救助经办服务专业化、精细化水平，托克逊县通过政府购买服务方式，委托具备专业资质的社会组织或第三方机构，提供专业化、精准化、规范化的家计调查、对象排查、政策培训等经办服务工作。</w:t>
      </w:r>
    </w:p>
    <w:p w14:paraId="515CF01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托克逊县托克逊镇友好社区日间照料中心建设项目委托业务费1.50万元，主要用于：托克逊县托克逊镇友好社区日间照料中心建设项目：工程设计、造价咨询、工程监理、结算审核等业务需要有专业资质的第三方机构完成，为依法依规有序推进项目建设，须委托第三方机构完成。</w:t>
      </w:r>
    </w:p>
    <w:p w14:paraId="42CF0D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吐市财社[2023]69号，2024年中央集中彩票公益金支持社会福利事业专项资金委托业务费1.53万元，主要用于：工程监理、造价咨询、结算审核等业务需要有专业资质的第三方机构完成，为依法依规有序推进项目建设，须委托第三方机构完成。</w:t>
      </w:r>
    </w:p>
    <w:p w14:paraId="0C2F8B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托克逊县夏镇区域养老服务中心改造提升项目委托业务费2.58万元，主要用于：工程设计、造价咨询、工程监理、结算审核等业务需要有专业资质的第三方机构完成，为依法依规有序推进项目建设，须委托第三方机构完成。</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16.托克逊县阳光，友好2个社区日间照料中心消防能力提升项目（2025年中央专项彩票公益金）委托业务费20.00万元，主要用于：工程设计、造价咨询、工程监理、结算审核等业务需要有专业资质的第三方机构完成，为依法依规有序推进项目建设，须委托第三方机构完成。</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关于托克逊县人民政府民政局2026年上年结转结余预算情况说明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托克逊县人民政府民政局2026年上年结转结余492.47万元，包括：财政拨款492.47万元，非财政拨款0.00万元，其中：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1.关于下达2025年吐鲁番市福利彩票公益金第二批-孤儿福利院运行经费（项目）结转0.80万元，主要用于：托克逊县孤儿福利院电费、维修维护、办公、通讯等日常运转支出。</w:t>
      </w:r>
    </w:p>
    <w:p w14:paraId="55E2F2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2.托克逊县托克逊镇友好社区日间照料中心建设项目（项目）结转35.47万元，主要用于：托克逊县托克逊镇友好社区日间照料中心建设费支出。</w:t>
      </w:r>
    </w:p>
    <w:p w14:paraId="3090032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3.关于下达2025年吐鲁番市福利彩票公益金第二批-社会福利中心运行经费（项目）结转10.00万元，主要用于：托克逊县社会福利中心日常运转、设施设备维修维护、安保人员工资支出。</w:t>
      </w:r>
    </w:p>
    <w:p w14:paraId="682CD36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4.吐市财社[2023]69号，2024年中央集中彩票公益金支持社会福利事业专项资金（项目）结转12.61万元，主要用于：托克逊县阳光社区日间照料中心改造提升项目工程质保金支出。</w:t>
      </w:r>
    </w:p>
    <w:p w14:paraId="11F5EA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5.托克逊县夏镇区域养老服务中心改造提升项目（项目）结转49.59万元，主要用于：托克逊县夏镇区域养老服务中心改造提升项目工程尾款、质保金支出。</w:t>
      </w:r>
    </w:p>
    <w:p w14:paraId="522C81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6.托克逊县阳光，友好2个社区日间照料中心消防能力提升项目（2025年中央专项彩票公益金）（项目）结转345.00万元，主要用于：托克逊县阳光，友好2个社区日间照料中心消防水池建设支出。</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7.吐市财社[2024]135号，2024年中央财政困难群众救助补助资金（失能老年人救助补助资金）（项目）结转39.00万元，主要用于：失能老年人救助支出。</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人民政府民政局2026年的机关运行经费财政拨款预算52.73万元，比上年预算减少5.67万元，下降9.71%。主要原因是本年落实过紧日子要求，压减非必要开支，结合本年度实际工作安排减少机关运行经费财政拨款预算。</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2026年，托克逊县人民政府民政局政府采购预算1014.90万元，其中：政府采购货物预算124.24万元，政府采购工程预算543.06万元，政府采购服务预算347.60万元。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2026年，托克逊县人民政府民政局面向中小企业预留政府采购项目预算金额1014.9万元，其中：小微企业预留政府采购项目预算金额1014.90万元。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截至2025年底，托克逊县人民政府民政局占用使用国有资产总体情况为：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1.房屋19901.85平方米，价值2504.95万元。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2.车辆3辆，价值54.03万元；其中：一般公务用车2辆，价值40.05万元；执法执勤用车0辆，价值0.00万元；其他车辆1辆，价值13.98万元。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3.办公家具价值105.73万元。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4.其他资产价值0.00万元。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19AD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2026年，本单位预算绩效管理整体预算绩效目标1个，涉及预算金额6224.22万元；当年预算安排项目共</w:t>
      </w:r>
      <w:r>
        <w:rPr>
          <w:rFonts w:hint="eastAsia" w:ascii="仿宋" w:hAnsi="微软雅黑" w:eastAsia="仿宋"/>
          <w:sz w:val="28"/>
          <w:szCs w:val="28"/>
          <w:lang w:val="en-US" w:eastAsia="zh-CN"/>
        </w:rPr>
        <w:t>17</w:t>
      </w:r>
      <w:r>
        <w:rPr>
          <w:rFonts w:hint="eastAsia" w:ascii="仿宋" w:hAnsi="微软雅黑" w:eastAsia="仿宋"/>
          <w:sz w:val="28"/>
          <w:szCs w:val="28"/>
        </w:rPr>
        <w:t>个，其中:财政拨款项目涉及预算金额4679</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万元；非财政拨款项目涉及预算金额222.41万元。具体情况见下表：</w:t>
      </w:r>
    </w:p>
    <w:p w14:paraId="4DC83067">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914"/>
        <w:gridCol w:w="357"/>
        <w:gridCol w:w="867"/>
        <w:gridCol w:w="1247"/>
        <w:gridCol w:w="1809"/>
      </w:tblGrid>
      <w:tr w14:paraId="5C22F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8"/>
            <w:tcBorders>
              <w:top w:val="nil"/>
              <w:left w:val="nil"/>
              <w:bottom w:val="nil"/>
              <w:right w:val="nil"/>
            </w:tcBorders>
            <w:noWrap w:val="0"/>
            <w:vAlign w:val="center"/>
          </w:tcPr>
          <w:p w14:paraId="292227D8">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56D55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8"/>
            <w:tcBorders>
              <w:top w:val="nil"/>
              <w:left w:val="nil"/>
              <w:bottom w:val="nil"/>
              <w:right w:val="nil"/>
            </w:tcBorders>
            <w:noWrap w:val="0"/>
            <w:vAlign w:val="center"/>
          </w:tcPr>
          <w:p w14:paraId="663914C1">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4CA8B6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4E03645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12AF269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托克逊县人民政府民政局</w:t>
            </w:r>
          </w:p>
        </w:tc>
      </w:tr>
      <w:tr w14:paraId="561CB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0DBB24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571" w:type="dxa"/>
            <w:gridSpan w:val="2"/>
            <w:tcBorders>
              <w:top w:val="single" w:color="000000" w:sz="4" w:space="0"/>
              <w:left w:val="single" w:color="000000" w:sz="4" w:space="0"/>
              <w:bottom w:val="single" w:color="000000" w:sz="4" w:space="0"/>
              <w:right w:val="single" w:color="000000" w:sz="4" w:space="0"/>
            </w:tcBorders>
            <w:noWrap w:val="0"/>
            <w:vAlign w:val="center"/>
          </w:tcPr>
          <w:p w14:paraId="3C4448B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陈淑君</w:t>
            </w:r>
          </w:p>
        </w:tc>
        <w:tc>
          <w:tcPr>
            <w:tcW w:w="1224" w:type="dxa"/>
            <w:gridSpan w:val="2"/>
            <w:tcBorders>
              <w:top w:val="single" w:color="000000" w:sz="4" w:space="0"/>
              <w:left w:val="single" w:color="000000" w:sz="4" w:space="0"/>
              <w:bottom w:val="single" w:color="000000" w:sz="4" w:space="0"/>
              <w:right w:val="single" w:color="000000" w:sz="4" w:space="0"/>
            </w:tcBorders>
            <w:noWrap w:val="0"/>
            <w:vAlign w:val="center"/>
          </w:tcPr>
          <w:p w14:paraId="576B6C4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3056" w:type="dxa"/>
            <w:gridSpan w:val="2"/>
            <w:tcBorders>
              <w:top w:val="single" w:color="000000" w:sz="4" w:space="0"/>
              <w:left w:val="single" w:color="000000" w:sz="4" w:space="0"/>
              <w:bottom w:val="single" w:color="000000" w:sz="4" w:space="0"/>
              <w:right w:val="single" w:color="000000" w:sz="4" w:space="0"/>
            </w:tcBorders>
            <w:noWrap w:val="0"/>
            <w:vAlign w:val="center"/>
          </w:tcPr>
          <w:p w14:paraId="5D76F09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15009953003</w:t>
            </w:r>
          </w:p>
        </w:tc>
      </w:tr>
      <w:tr w14:paraId="3FFB37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3F1F4FC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4FCF78E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目标1：筑牢兜底保障防线，提升民生保障精准度。一是按照低保、特困、残疾人两项补贴、高龄津贴等相关救助补助标准，每月及时足额发放救助补助资金；二是推进低收入人口认定标准科学统一；三是持续推进社会救助综合治理；四是提高基层民政工作人员业务经办能力；五是加大政府购买社会救助服务力度；六是大力推进民生实事项目。
目标2：健全养老服务体系，提升养老服务质量。一是持续开展经济困难老年人家庭适老化改造，计划完成适老化改造100户；二是常态化推进养老服务突出问题专项整治工作；三是推进老年助餐服务点规范运营；四是组织养老服务从业人员参加技能培训。
目标3：强化未成年人保护，护航青少年健康成长。一是筑牢孤儿基本生活保障防线，，开展未成年人帮扶解困、权益保障；二是巩固和深化未成年人救助保护中心工作机制，实现我县孤儿、留守儿童、流动儿童、困境儿童各类儿童的动态管理和服务工作；三是实施“福彩圆梦·孤儿助学工程”项目，符合条件的孤儿学生均被纳入资助范围，实现“应助尽助”。
目标4：深化基层社会治理，提升服务效能。一是加强社会组织党建，动态确保党的组织覆盖率达到100%；二是提升社会组织服务民生能力，实施1个社会组织孵化培育暨基层为民服务项目。
目标5：规范社会事务管理，提升公共服务水平。一是优化婚姻登记服务；二是稳步提升区划地名质效，更换更新地名标志标牌，持续加强行政区域界线与界桩管理；三是持续开展殡葬改革，为村民提供公益便民的安葬服务；四是扎实开展“寒冬送温暖”“炎热送清凉”专项救助行动；五是统筹推进项目建设工作，申报2026年民政领域基础设施建设项目3个，主要用于养老和精神卫生服务领域。</w:t>
            </w:r>
          </w:p>
        </w:tc>
      </w:tr>
      <w:tr w14:paraId="404AE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360F7DD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3"/>
            <w:tcBorders>
              <w:top w:val="single" w:color="000000" w:sz="4" w:space="0"/>
              <w:left w:val="single" w:color="000000" w:sz="4" w:space="0"/>
              <w:bottom w:val="single" w:color="000000" w:sz="4" w:space="0"/>
              <w:right w:val="single" w:color="000000" w:sz="4" w:space="0"/>
            </w:tcBorders>
            <w:noWrap w:val="0"/>
            <w:vAlign w:val="center"/>
          </w:tcPr>
          <w:p w14:paraId="1297C00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3B16412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244DF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3A40EBF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4D534DE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3EB646F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56E5364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2755.46</w:t>
            </w:r>
          </w:p>
        </w:tc>
      </w:tr>
      <w:tr w14:paraId="6C347A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1B2C220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2CD6A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6FF3E93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4175C33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3246.35</w:t>
            </w:r>
          </w:p>
        </w:tc>
      </w:tr>
      <w:tr w14:paraId="6AED3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3DC4416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B5484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74D3E7D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0FAB09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222.41</w:t>
            </w:r>
          </w:p>
        </w:tc>
      </w:tr>
      <w:tr w14:paraId="1392E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54C744F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3"/>
            <w:tcBorders>
              <w:top w:val="single" w:color="000000" w:sz="4" w:space="0"/>
              <w:left w:val="single" w:color="000000" w:sz="4" w:space="0"/>
              <w:bottom w:val="single" w:color="000000" w:sz="4" w:space="0"/>
              <w:right w:val="single" w:color="000000" w:sz="4" w:space="0"/>
            </w:tcBorders>
            <w:noWrap w:val="0"/>
            <w:vAlign w:val="center"/>
          </w:tcPr>
          <w:p w14:paraId="3CBAA70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0EF99A5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6224.22</w:t>
            </w:r>
          </w:p>
        </w:tc>
      </w:tr>
      <w:tr w14:paraId="19D89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0FC1F34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0BCAEA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535219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49F797D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2AB73E5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629662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635E7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4122C43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EA6EEE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61A570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困难群众救助人数</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4B4230F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&gt;=4500人</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78D0997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2026年初步工作计划，2025年1-12月救助补助统计表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2B7E75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21951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599E10C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0DA389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20C669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未保站开展个案或小组社会工作次数</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5F79AB3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&gt;=20次</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636270E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2026年初步工作计划，项目工作计划表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66D199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0E6EF2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24B480A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F62D4A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A405A0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福利机构运行保障数</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3797E88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&gt;=4个</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5905D22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2026年初步工作计划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F5C2FF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32F968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5E55A3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4383CC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776872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适老化改造数量</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4CD0A1B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&gt;=100户</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0C0CD46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2026年初步工作计划，适老化改造实施方案</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C2703D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38282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12EE137">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5BFA5D2">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CC03E60">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养老服务机构维修改造面积</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48988DBC">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&gt;=3597.1平方米</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6B515D18">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2026年初步工作计划，项目工作计划表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B65863D">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67F6E6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3D593C4">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DCB245F">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34352BB">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困难群众冬季取暖补助户数</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0721EA72">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&gt;=2310户</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6A1399FB">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2026年初步工作计划，元旦春节期间兜底保障工作通知</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D360853">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72C63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single" w:color="auto" w:sz="4" w:space="0"/>
              <w:left w:val="single" w:color="auto" w:sz="4" w:space="0"/>
              <w:bottom w:val="single" w:color="auto" w:sz="4" w:space="0"/>
              <w:right w:val="single" w:color="auto" w:sz="4" w:space="0"/>
            </w:tcBorders>
            <w:noWrap w:val="0"/>
            <w:vAlign w:val="center"/>
          </w:tcPr>
          <w:p w14:paraId="2A041480">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服务对象满意度</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4F8BC45">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满意度指标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F228CB8">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民政服务对象满意度</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35811AB1">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&gt;=90%</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139ED05E">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2026年初步工作计划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EEA6EF6">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bl>
    <w:p w14:paraId="01107D4C">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504"/>
        <w:gridCol w:w="357"/>
        <w:gridCol w:w="665"/>
        <w:gridCol w:w="790"/>
        <w:gridCol w:w="295"/>
        <w:gridCol w:w="708"/>
        <w:gridCol w:w="78"/>
        <w:gridCol w:w="545"/>
        <w:gridCol w:w="372"/>
        <w:gridCol w:w="714"/>
        <w:gridCol w:w="914"/>
      </w:tblGrid>
      <w:tr w14:paraId="14938C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2B050BC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0544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30AFA6CA">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51F0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B4CDCD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73EF8A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托克逊县人民政府民政局</w:t>
            </w:r>
          </w:p>
        </w:tc>
      </w:tr>
      <w:tr w14:paraId="62A00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97621D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26" w:type="dxa"/>
            <w:gridSpan w:val="7"/>
            <w:tcBorders>
              <w:top w:val="single" w:color="auto" w:sz="4" w:space="0"/>
              <w:left w:val="single" w:color="auto" w:sz="4" w:space="0"/>
              <w:bottom w:val="single" w:color="auto" w:sz="4" w:space="0"/>
              <w:right w:val="single" w:color="auto" w:sz="4" w:space="0"/>
            </w:tcBorders>
            <w:noWrap w:val="0"/>
            <w:vAlign w:val="center"/>
          </w:tcPr>
          <w:p w14:paraId="04E1C3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2026年80周岁以上老年人基本生活津贴项目</w:t>
            </w:r>
          </w:p>
        </w:tc>
        <w:tc>
          <w:tcPr>
            <w:tcW w:w="1709" w:type="dxa"/>
            <w:gridSpan w:val="4"/>
            <w:tcBorders>
              <w:top w:val="single" w:color="auto" w:sz="4" w:space="0"/>
              <w:left w:val="single" w:color="auto" w:sz="4" w:space="0"/>
              <w:bottom w:val="single" w:color="auto" w:sz="4" w:space="0"/>
              <w:right w:val="single" w:color="auto" w:sz="4" w:space="0"/>
            </w:tcBorders>
            <w:noWrap w:val="0"/>
            <w:vAlign w:val="center"/>
          </w:tcPr>
          <w:p w14:paraId="5AC654AD">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B217B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迪力夏提江·赛瓦都力</w:t>
            </w:r>
          </w:p>
        </w:tc>
      </w:tr>
      <w:tr w14:paraId="0B4AE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E52A74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811" w:type="dxa"/>
            <w:gridSpan w:val="2"/>
            <w:tcBorders>
              <w:top w:val="single" w:color="auto" w:sz="4" w:space="0"/>
              <w:left w:val="single" w:color="auto" w:sz="4" w:space="0"/>
              <w:bottom w:val="single" w:color="auto" w:sz="4" w:space="0"/>
              <w:right w:val="single" w:color="auto" w:sz="4" w:space="0"/>
            </w:tcBorders>
            <w:noWrap w:val="0"/>
            <w:vAlign w:val="center"/>
          </w:tcPr>
          <w:p w14:paraId="69724AD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22" w:type="dxa"/>
            <w:gridSpan w:val="2"/>
            <w:tcBorders>
              <w:top w:val="single" w:color="auto" w:sz="4" w:space="0"/>
              <w:left w:val="single" w:color="auto" w:sz="4" w:space="0"/>
              <w:bottom w:val="single" w:color="auto" w:sz="4" w:space="0"/>
              <w:right w:val="single" w:color="auto" w:sz="4" w:space="0"/>
            </w:tcBorders>
            <w:noWrap w:val="0"/>
            <w:vAlign w:val="center"/>
          </w:tcPr>
          <w:p w14:paraId="09D30788">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215</w:t>
            </w:r>
            <w:r>
              <w:rPr>
                <w:rFonts w:hint="eastAsia" w:ascii="宋体" w:hAnsi="宋体" w:cs="宋体"/>
                <w:b w:val="0"/>
                <w:bCs/>
                <w:sz w:val="18"/>
                <w:szCs w:val="18"/>
                <w:lang w:val="en-US" w:eastAsia="zh-CN"/>
              </w:rPr>
              <w:t>.00</w:t>
            </w:r>
          </w:p>
        </w:tc>
        <w:tc>
          <w:tcPr>
            <w:tcW w:w="1085" w:type="dxa"/>
            <w:gridSpan w:val="2"/>
            <w:tcBorders>
              <w:top w:val="single" w:color="auto" w:sz="4" w:space="0"/>
              <w:left w:val="single" w:color="auto" w:sz="4" w:space="0"/>
              <w:bottom w:val="single" w:color="auto" w:sz="4" w:space="0"/>
              <w:right w:val="single" w:color="auto" w:sz="4" w:space="0"/>
            </w:tcBorders>
            <w:noWrap w:val="0"/>
            <w:vAlign w:val="center"/>
          </w:tcPr>
          <w:p w14:paraId="62AF26B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331" w:type="dxa"/>
            <w:gridSpan w:val="3"/>
            <w:tcBorders>
              <w:top w:val="single" w:color="auto" w:sz="4" w:space="0"/>
              <w:left w:val="single" w:color="auto" w:sz="4" w:space="0"/>
              <w:bottom w:val="single" w:color="auto" w:sz="4" w:space="0"/>
              <w:right w:val="single" w:color="auto" w:sz="4" w:space="0"/>
            </w:tcBorders>
            <w:noWrap w:val="0"/>
            <w:vAlign w:val="center"/>
          </w:tcPr>
          <w:p w14:paraId="42A98A4F">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215</w:t>
            </w:r>
            <w:r>
              <w:rPr>
                <w:rFonts w:hint="eastAsia" w:ascii="宋体" w:hAnsi="宋体" w:cs="宋体"/>
                <w:sz w:val="18"/>
                <w:szCs w:val="18"/>
                <w:lang w:val="en-US" w:eastAsia="zh-CN"/>
              </w:rPr>
              <w:t>.00</w:t>
            </w:r>
          </w:p>
        </w:tc>
        <w:tc>
          <w:tcPr>
            <w:tcW w:w="1086" w:type="dxa"/>
            <w:gridSpan w:val="2"/>
            <w:tcBorders>
              <w:top w:val="single" w:color="auto" w:sz="4" w:space="0"/>
              <w:left w:val="single" w:color="auto" w:sz="4" w:space="0"/>
              <w:bottom w:val="single" w:color="auto" w:sz="4" w:space="0"/>
              <w:right w:val="single" w:color="auto" w:sz="4" w:space="0"/>
            </w:tcBorders>
            <w:noWrap w:val="0"/>
            <w:vAlign w:val="center"/>
          </w:tcPr>
          <w:p w14:paraId="6E231C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FD37EB">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3A1EDD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B049D6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2F133B55">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根据关于印发《80周岁以上老年人基本生活津贴制度》文件精神，保障全县年满80周岁及以上高龄老人的基本津贴补助应享尽享，通过为1900名80周岁以上老人按月按标准发放基本生活津贴，达到解决高龄老人生活困难问题，提高他们的生活和生命质量的目标。</w:t>
            </w:r>
          </w:p>
        </w:tc>
      </w:tr>
      <w:tr w14:paraId="169DD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0E336D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699AD0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8351E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4DA03E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5196DE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DFDF5A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46F590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336552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13F53D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49745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F886B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5466E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9D57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80-89周岁老年人基本生活津贴发放人数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24720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&gt;=1741人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AEAAC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F4DA6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1645人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6EC75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1C154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5F23E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1AAA2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725F82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A86170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C796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90-99周岁老年人基本生活津贴发放人数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F3A4D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&gt;=154人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EE407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87AAD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147人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25A57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F7809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E56D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14C6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8986D7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914AFC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2CFA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100周岁及以上老年人基本生活津贴发放人数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55F37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B3238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A00EB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F5BF0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4CF2E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1AD4F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8BBF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E779E2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A65D30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4428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80岁以上老年人基本生活津贴发放次数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B5671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&gt;=12次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8ACB6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B1624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ECBEF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C03B4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DE3BF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E209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B44341F">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559C5C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B865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80周岁以上老人动态管理精准度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6E70F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A09EB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37CF1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970B3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BABB3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E8F7A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318E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1318F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ACF4F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5241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80-89周岁老年人基本生活津贴发放标准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E3C15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=75元/人/月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44FFA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9136A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75元/人/月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D853B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32E9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A8814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ADC1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3F2710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C4EA35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0108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90-99周岁老年人基本生活津贴发放标准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C0972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=150元/人/月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D5A34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BF946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150元/人/月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98BEA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40AE8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419A2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5EA45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8E7E10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4B634A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B26E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100周岁及以上老年人基本生活津贴发放标准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4E5B2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=280元/人/月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FDDD8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21394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280元/人/月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35FEF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9E551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38878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730A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0E5DB9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BEEF65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EC44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80岁以上老年人基本生活津贴变动预拨资金</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E9C71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&lt;=28.91万元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47370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C75F5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C2814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A67F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93DD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r w14:paraId="08E9D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4A9CB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3414F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80761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补贴政策群众知晓率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5CD3E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2918C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D1FCA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E3121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ADF22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12849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CC2AD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2B9C395">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7B7B3C6">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3EB6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高龄老人基本生活保障受益人数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ECBB5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&gt;=1900人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69A9C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7726B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1795人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13331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2664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FDD2E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596F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3027EE8">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395B406">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4876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80周岁老人家属满意度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0A907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42778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B0C1D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4A484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950F6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CD02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1F91F4A">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61"/>
        <w:gridCol w:w="600"/>
        <w:gridCol w:w="394"/>
        <w:gridCol w:w="1061"/>
        <w:gridCol w:w="11"/>
        <w:gridCol w:w="900"/>
        <w:gridCol w:w="170"/>
        <w:gridCol w:w="693"/>
        <w:gridCol w:w="224"/>
        <w:gridCol w:w="673"/>
        <w:gridCol w:w="41"/>
        <w:gridCol w:w="914"/>
      </w:tblGrid>
      <w:tr w14:paraId="31EF1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734612F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EAC8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7C4A1B27">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FC19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907CD2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A206E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托克逊县人民政府民政局</w:t>
            </w:r>
          </w:p>
        </w:tc>
      </w:tr>
      <w:tr w14:paraId="56DFD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489F88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34" w:type="dxa"/>
            <w:gridSpan w:val="7"/>
            <w:tcBorders>
              <w:top w:val="single" w:color="auto" w:sz="4" w:space="0"/>
              <w:left w:val="single" w:color="auto" w:sz="4" w:space="0"/>
              <w:bottom w:val="single" w:color="auto" w:sz="4" w:space="0"/>
              <w:right w:val="single" w:color="auto" w:sz="4" w:space="0"/>
            </w:tcBorders>
            <w:noWrap w:val="0"/>
            <w:vAlign w:val="center"/>
          </w:tcPr>
          <w:p w14:paraId="338889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2026年残疾人两项补贴项目</w:t>
            </w:r>
          </w:p>
        </w:tc>
        <w:tc>
          <w:tcPr>
            <w:tcW w:w="1760" w:type="dxa"/>
            <w:gridSpan w:val="4"/>
            <w:tcBorders>
              <w:top w:val="single" w:color="auto" w:sz="4" w:space="0"/>
              <w:left w:val="single" w:color="auto" w:sz="4" w:space="0"/>
              <w:bottom w:val="single" w:color="auto" w:sz="4" w:space="0"/>
              <w:right w:val="single" w:color="auto" w:sz="4" w:space="0"/>
            </w:tcBorders>
            <w:noWrap w:val="0"/>
            <w:vAlign w:val="center"/>
          </w:tcPr>
          <w:p w14:paraId="72F1D842">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55" w:type="dxa"/>
            <w:gridSpan w:val="2"/>
            <w:tcBorders>
              <w:top w:val="single" w:color="auto" w:sz="4" w:space="0"/>
              <w:left w:val="single" w:color="auto" w:sz="4" w:space="0"/>
              <w:bottom w:val="single" w:color="auto" w:sz="4" w:space="0"/>
              <w:right w:val="single" w:color="auto" w:sz="4" w:space="0"/>
            </w:tcBorders>
            <w:noWrap w:val="0"/>
            <w:vAlign w:val="center"/>
          </w:tcPr>
          <w:p w14:paraId="3E1849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迪力夏提江·赛瓦都力</w:t>
            </w:r>
          </w:p>
        </w:tc>
      </w:tr>
      <w:tr w14:paraId="29205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F322EB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37AE05C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94" w:type="dxa"/>
            <w:gridSpan w:val="2"/>
            <w:tcBorders>
              <w:top w:val="single" w:color="auto" w:sz="4" w:space="0"/>
              <w:left w:val="single" w:color="auto" w:sz="4" w:space="0"/>
              <w:bottom w:val="single" w:color="auto" w:sz="4" w:space="0"/>
              <w:right w:val="single" w:color="auto" w:sz="4" w:space="0"/>
            </w:tcBorders>
            <w:noWrap w:val="0"/>
            <w:vAlign w:val="center"/>
          </w:tcPr>
          <w:p w14:paraId="3414B521">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436</w:t>
            </w:r>
            <w:r>
              <w:rPr>
                <w:rFonts w:hint="eastAsia" w:ascii="宋体" w:hAnsi="宋体" w:cs="宋体"/>
                <w:b w:val="0"/>
                <w:bCs/>
                <w:sz w:val="18"/>
                <w:szCs w:val="18"/>
                <w:lang w:val="en-US" w:eastAsia="zh-CN"/>
              </w:rPr>
              <w:t>.00</w:t>
            </w:r>
          </w:p>
        </w:tc>
        <w:tc>
          <w:tcPr>
            <w:tcW w:w="1072" w:type="dxa"/>
            <w:gridSpan w:val="2"/>
            <w:tcBorders>
              <w:top w:val="single" w:color="auto" w:sz="4" w:space="0"/>
              <w:left w:val="single" w:color="auto" w:sz="4" w:space="0"/>
              <w:bottom w:val="single" w:color="auto" w:sz="4" w:space="0"/>
              <w:right w:val="single" w:color="auto" w:sz="4" w:space="0"/>
            </w:tcBorders>
            <w:noWrap w:val="0"/>
            <w:vAlign w:val="center"/>
          </w:tcPr>
          <w:p w14:paraId="6EFEFB8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63" w:type="dxa"/>
            <w:gridSpan w:val="3"/>
            <w:tcBorders>
              <w:top w:val="single" w:color="auto" w:sz="4" w:space="0"/>
              <w:left w:val="single" w:color="auto" w:sz="4" w:space="0"/>
              <w:bottom w:val="single" w:color="auto" w:sz="4" w:space="0"/>
              <w:right w:val="single" w:color="auto" w:sz="4" w:space="0"/>
            </w:tcBorders>
            <w:noWrap w:val="0"/>
            <w:vAlign w:val="center"/>
          </w:tcPr>
          <w:p w14:paraId="721A22E8">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436</w:t>
            </w:r>
            <w:r>
              <w:rPr>
                <w:rFonts w:hint="eastAsia" w:ascii="宋体" w:hAnsi="宋体" w:cs="宋体"/>
                <w:sz w:val="18"/>
                <w:szCs w:val="18"/>
                <w:lang w:val="en-US" w:eastAsia="zh-CN"/>
              </w:rPr>
              <w:t>.00</w:t>
            </w:r>
          </w:p>
        </w:tc>
        <w:tc>
          <w:tcPr>
            <w:tcW w:w="897" w:type="dxa"/>
            <w:gridSpan w:val="2"/>
            <w:tcBorders>
              <w:top w:val="single" w:color="auto" w:sz="4" w:space="0"/>
              <w:left w:val="single" w:color="auto" w:sz="4" w:space="0"/>
              <w:bottom w:val="single" w:color="auto" w:sz="4" w:space="0"/>
              <w:right w:val="single" w:color="auto" w:sz="4" w:space="0"/>
            </w:tcBorders>
            <w:noWrap w:val="0"/>
            <w:vAlign w:val="center"/>
          </w:tcPr>
          <w:p w14:paraId="05BCAA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55" w:type="dxa"/>
            <w:gridSpan w:val="2"/>
            <w:tcBorders>
              <w:top w:val="single" w:color="auto" w:sz="4" w:space="0"/>
              <w:left w:val="single" w:color="auto" w:sz="4" w:space="0"/>
              <w:bottom w:val="single" w:color="auto" w:sz="4" w:space="0"/>
              <w:right w:val="single" w:color="auto" w:sz="4" w:space="0"/>
            </w:tcBorders>
            <w:noWrap w:val="0"/>
            <w:vAlign w:val="center"/>
          </w:tcPr>
          <w:p w14:paraId="3CDA943C">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D666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18CD2C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D45732D">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通过为13350人次困难残疾人和22980人次重度残疾人发放困难残疾人生活补贴和重度残疾人护理补贴，达到减轻困难残疾人的生活负担，提高生活和生命质量，确保残疾人福利政策应救尽救的目标。</w:t>
            </w:r>
          </w:p>
        </w:tc>
      </w:tr>
      <w:tr w14:paraId="56082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3F37BE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5843BC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C4AB7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77A40C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EB6883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B2684F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F53CFC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DD0D7C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E54815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21DC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7EE24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6AA6F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FF1B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困难残疾人生活补贴发放人次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C9996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&gt;=13350人次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49D5E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A6350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12835人次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20632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826F5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1CA7C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原始凭证,工作资料</w:t>
            </w:r>
          </w:p>
        </w:tc>
      </w:tr>
      <w:tr w14:paraId="503635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A7668B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B3568C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EDCC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重度残疾人护理补贴发放人次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97D19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&gt;=22980人次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20197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87DCE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21976人次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74125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EEB23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FF20F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工作资料,原始凭证</w:t>
            </w:r>
          </w:p>
        </w:tc>
      </w:tr>
      <w:tr w14:paraId="47B28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820A283">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740DA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1654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困难残疾人救助率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9C5A3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82FA2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46F43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FF963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8BD4E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9AC85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工作资料,说明材料</w:t>
            </w:r>
          </w:p>
        </w:tc>
      </w:tr>
      <w:tr w14:paraId="17A730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83C15B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501B94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57F6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重度残疾人护理补贴目标人群覆盖率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802F4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60B00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FA0E2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211FE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FC47B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54155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工作资料,说明材料</w:t>
            </w:r>
          </w:p>
        </w:tc>
      </w:tr>
      <w:tr w14:paraId="7D99F0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FF281F7">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47D3D6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F2A8C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残疾人两项补贴保障时长</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AF397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=12个月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744C0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BD3C6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12个月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D4AB3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7B147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E4951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25DE0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B553F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3912E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F1969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困难残疾人生活补贴标准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96071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=120元/人/月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66761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AB947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120元/人/月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36D59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EE932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EB6F6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1520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13D1A4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038B2A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BE26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重度残疾人护理补贴标准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6926B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=120元/人/月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EC7E4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6FF19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120元/人/月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245AD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18605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A98F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CC0D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9B1B0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C5377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DCD4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提高残疾人群的生活质量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4A063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1884A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8C330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BB55C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009C9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0C729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2C39F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9403A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CB342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1F5C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补贴对象满意度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36239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B59A7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75AC8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3EB42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6F7EA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5EB6F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BCA4B5A">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18"/>
        <w:gridCol w:w="543"/>
        <w:gridCol w:w="510"/>
        <w:gridCol w:w="945"/>
        <w:gridCol w:w="152"/>
        <w:gridCol w:w="805"/>
        <w:gridCol w:w="124"/>
        <w:gridCol w:w="718"/>
        <w:gridCol w:w="854"/>
        <w:gridCol w:w="59"/>
        <w:gridCol w:w="914"/>
      </w:tblGrid>
      <w:tr w14:paraId="77402B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1571F06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C74B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nil"/>
              <w:right w:val="nil"/>
            </w:tcBorders>
            <w:noWrap w:val="0"/>
            <w:vAlign w:val="center"/>
          </w:tcPr>
          <w:p w14:paraId="532BCDD3">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13E8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C750DB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000000" w:sz="4" w:space="0"/>
              <w:left w:val="single" w:color="000000" w:sz="4" w:space="0"/>
              <w:bottom w:val="single" w:color="000000" w:sz="4" w:space="0"/>
              <w:right w:val="single" w:color="000000" w:sz="4" w:space="0"/>
            </w:tcBorders>
            <w:noWrap w:val="0"/>
            <w:vAlign w:val="center"/>
          </w:tcPr>
          <w:p w14:paraId="5A9859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托克逊县人民政府民政局</w:t>
            </w:r>
          </w:p>
        </w:tc>
      </w:tr>
      <w:tr w14:paraId="73122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8E2A2E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80" w:type="dxa"/>
            <w:gridSpan w:val="7"/>
            <w:tcBorders>
              <w:top w:val="single" w:color="000000" w:sz="4" w:space="0"/>
              <w:left w:val="single" w:color="000000" w:sz="4" w:space="0"/>
              <w:bottom w:val="single" w:color="000000" w:sz="4" w:space="0"/>
              <w:right w:val="single" w:color="000000" w:sz="4" w:space="0"/>
            </w:tcBorders>
            <w:noWrap w:val="0"/>
            <w:vAlign w:val="center"/>
          </w:tcPr>
          <w:p w14:paraId="48F54E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2026年困难群众救助补助项目</w:t>
            </w:r>
          </w:p>
        </w:tc>
        <w:tc>
          <w:tcPr>
            <w:tcW w:w="1696" w:type="dxa"/>
            <w:gridSpan w:val="3"/>
            <w:tcBorders>
              <w:top w:val="single" w:color="000000" w:sz="4" w:space="0"/>
              <w:left w:val="single" w:color="000000" w:sz="4" w:space="0"/>
              <w:bottom w:val="single" w:color="000000" w:sz="4" w:space="0"/>
              <w:right w:val="single" w:color="000000" w:sz="4" w:space="0"/>
            </w:tcBorders>
            <w:noWrap w:val="0"/>
            <w:vAlign w:val="center"/>
          </w:tcPr>
          <w:p w14:paraId="7BDFAB54">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73" w:type="dxa"/>
            <w:gridSpan w:val="2"/>
            <w:tcBorders>
              <w:top w:val="single" w:color="000000" w:sz="4" w:space="0"/>
              <w:left w:val="single" w:color="000000" w:sz="4" w:space="0"/>
              <w:bottom w:val="single" w:color="000000" w:sz="4" w:space="0"/>
              <w:right w:val="single" w:color="000000" w:sz="4" w:space="0"/>
            </w:tcBorders>
            <w:noWrap w:val="0"/>
            <w:vAlign w:val="center"/>
          </w:tcPr>
          <w:p w14:paraId="7F6641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迪力夏提江·赛瓦都力</w:t>
            </w:r>
          </w:p>
        </w:tc>
      </w:tr>
      <w:tr w14:paraId="37BE4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F6F2C9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25" w:type="dxa"/>
            <w:gridSpan w:val="2"/>
            <w:tcBorders>
              <w:top w:val="single" w:color="000000" w:sz="4" w:space="0"/>
              <w:left w:val="single" w:color="000000" w:sz="4" w:space="0"/>
              <w:bottom w:val="single" w:color="000000" w:sz="4" w:space="0"/>
              <w:right w:val="single" w:color="000000" w:sz="4" w:space="0"/>
            </w:tcBorders>
            <w:noWrap w:val="0"/>
            <w:vAlign w:val="center"/>
          </w:tcPr>
          <w:p w14:paraId="16F9E04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53" w:type="dxa"/>
            <w:gridSpan w:val="2"/>
            <w:tcBorders>
              <w:top w:val="single" w:color="000000" w:sz="4" w:space="0"/>
              <w:left w:val="single" w:color="000000" w:sz="4" w:space="0"/>
              <w:bottom w:val="single" w:color="000000" w:sz="4" w:space="0"/>
              <w:right w:val="single" w:color="000000" w:sz="4" w:space="0"/>
            </w:tcBorders>
            <w:noWrap w:val="0"/>
            <w:vAlign w:val="center"/>
          </w:tcPr>
          <w:p w14:paraId="7C67BA2E">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3090</w:t>
            </w:r>
            <w:r>
              <w:rPr>
                <w:rFonts w:hint="eastAsia" w:ascii="宋体" w:hAnsi="宋体" w:cs="宋体"/>
                <w:b w:val="0"/>
                <w:bCs/>
                <w:sz w:val="18"/>
                <w:szCs w:val="18"/>
                <w:lang w:val="en-US" w:eastAsia="zh-CN"/>
              </w:rPr>
              <w:t>.00</w:t>
            </w:r>
          </w:p>
        </w:tc>
        <w:tc>
          <w:tcPr>
            <w:tcW w:w="1097" w:type="dxa"/>
            <w:gridSpan w:val="2"/>
            <w:tcBorders>
              <w:top w:val="single" w:color="000000" w:sz="4" w:space="0"/>
              <w:left w:val="nil"/>
              <w:bottom w:val="single" w:color="000000" w:sz="4" w:space="0"/>
              <w:right w:val="single" w:color="000000" w:sz="4" w:space="0"/>
            </w:tcBorders>
            <w:noWrap w:val="0"/>
            <w:vAlign w:val="center"/>
          </w:tcPr>
          <w:p w14:paraId="1684CB8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47" w:type="dxa"/>
            <w:gridSpan w:val="3"/>
            <w:tcBorders>
              <w:top w:val="single" w:color="000000" w:sz="4" w:space="0"/>
              <w:left w:val="single" w:color="000000" w:sz="4" w:space="0"/>
              <w:bottom w:val="single" w:color="000000" w:sz="4" w:space="0"/>
              <w:right w:val="single" w:color="000000" w:sz="4" w:space="0"/>
            </w:tcBorders>
            <w:noWrap w:val="0"/>
            <w:vAlign w:val="center"/>
          </w:tcPr>
          <w:p w14:paraId="474ED248">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3090</w:t>
            </w:r>
            <w:r>
              <w:rPr>
                <w:rFonts w:hint="eastAsia" w:ascii="宋体" w:hAnsi="宋体" w:cs="宋体"/>
                <w:sz w:val="18"/>
                <w:szCs w:val="18"/>
                <w:lang w:val="en-US" w:eastAsia="zh-CN"/>
              </w:rPr>
              <w:t>.00</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6F67A1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73" w:type="dxa"/>
            <w:gridSpan w:val="2"/>
            <w:tcBorders>
              <w:top w:val="single" w:color="000000" w:sz="4" w:space="0"/>
              <w:left w:val="single" w:color="000000" w:sz="4" w:space="0"/>
              <w:bottom w:val="single" w:color="000000" w:sz="4" w:space="0"/>
              <w:right w:val="single" w:color="000000" w:sz="4" w:space="0"/>
            </w:tcBorders>
            <w:noWrap w:val="0"/>
            <w:vAlign w:val="center"/>
          </w:tcPr>
          <w:p w14:paraId="2B3AB3FD">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8EDB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52A75E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000000" w:sz="4" w:space="0"/>
              <w:left w:val="nil"/>
              <w:bottom w:val="single" w:color="000000" w:sz="4" w:space="0"/>
              <w:right w:val="single" w:color="000000" w:sz="4" w:space="0"/>
            </w:tcBorders>
            <w:noWrap w:val="0"/>
            <w:vAlign w:val="center"/>
          </w:tcPr>
          <w:p w14:paraId="21528983">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目标1：对家庭人均收入低于我县城乡低保标准（家庭财产状况符合城乡低保标准）的3784名人员按月发放差额补助，为274名特困人员和18名孤儿按月发放基本生活补助，保障困难群众的基本生活需求。 
目标2：为符合条件的特困人员按标准发放护理补助，其中集中特困护理补助人员约102人，分散特困护理补助人员约58人，减轻特困人员护理经济负担，缓解“一人失能、全家失衡”，提升民生温度。 
目标3：为社会面突发困难的临时性困难人员、流浪乞讨人员提供帮扶帮助，发放临时救助补助资金，做到应救尽救，确保他们能够得到基本的生活保障。 
目标4：计划在年底前为2310户困难家庭发放取暖补助，缓解困难家庭经济压力，保障基本民生，筑牢生活底线。</w:t>
            </w:r>
          </w:p>
        </w:tc>
      </w:tr>
      <w:tr w14:paraId="5D584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5962F5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A7A8AE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45221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0A1E100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01996EA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74FCD56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6F2ACD8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0ECF50E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72CAB0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B1448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D3BA5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405F5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4D7A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农村低保补助人数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7D5460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&gt;=3115人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454894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34892D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2917人</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35CF65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73EA4C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A211A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890A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1E38AF5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top"/>
          </w:tcPr>
          <w:p w14:paraId="2975466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3F34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城市低保补助人数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39EA56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&gt;=669人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1F2E89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72D828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650人</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44DCE3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5B13D6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4EDAC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808A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4DEAE5C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691FB14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98C7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集中孤儿补助人数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5CE987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685364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613DD2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2人</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1F90B9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081706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A2CEF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41C8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59FEABD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725E65D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CBEEE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分散孤儿补助人数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74918B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&gt;=16人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79BA43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67000E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13人</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4350D9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530274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56966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0E4B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45A8A79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top"/>
          </w:tcPr>
          <w:p w14:paraId="547B1ED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028F7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农村集中及城市特困补助人数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05C91D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&gt;=124人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52BC42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462F1C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95人</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76A567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157245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242A5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8E8A6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6E4591E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682E4A1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7129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农村分散特困补助人数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61D277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&gt;=150人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31C153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53BB85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93人</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0B662D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4F5A64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DCE02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47BF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top"/>
          </w:tcPr>
          <w:p w14:paraId="6C7E50C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6BBF25C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C4CE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集中特困全护理补助人数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353633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&gt;=22人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5C62C2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646298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14人</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2C9478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768665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A0B48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9F05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top"/>
          </w:tcPr>
          <w:p w14:paraId="25549F0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53E2B33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BA50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集中特困半自理补助人数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0F997F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&gt;=20人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509B2D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6E3608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16人</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366AE4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676AF0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9E72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1E272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top"/>
          </w:tcPr>
          <w:p w14:paraId="1409578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0AC0BDE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7C6F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集中特困全自理补助人数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26D3D9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&gt;=60人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43CB22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49400E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46人</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09CFF7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1D6C8D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852B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5044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2EAC04F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42194A0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552AE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分散特困全护理补助人数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311606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&gt;=26人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5890F6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52EFCF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14人</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07F9E6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31D30C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30FE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B4F4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66A31F2C">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6F310E5D">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FFF9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分散特困半护理补助人数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79B47C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&gt;=32人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7807B4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0A4379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14人</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7E3233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31A4CB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80FE5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正式材料</w:t>
            </w:r>
          </w:p>
        </w:tc>
      </w:tr>
      <w:tr w14:paraId="3B1DC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4BAFF553">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0101FC94">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EE0C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冬季取暖补助户数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3307B2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&gt;=2310户</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050F8F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1EF176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2301户</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7C8401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21ACB9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BBCC2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5D9F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5BA32B87">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6FA3D223">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9089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困难群众救助补助资金发放次数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0F454B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&gt;=12次</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20805B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43E501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12次</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53133C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7B8A64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DA40A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8D20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5E6A9769">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37DA191">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F997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困难群众救助补助覆盖率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76FD7D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5003C3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703EDE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373AF6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58B398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CA324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r w14:paraId="1522A1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C55DD05">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FECDD32">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7C6A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农村低保补助标准</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54DEC5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&lt;=7416元/人/年</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240D0A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584998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5624元/人/年</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23D548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43A901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93313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0BC3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04E90767">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1A008E80">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1CED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城市低保补助标准</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1CE507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&lt;=770元/人/月</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2FA431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295788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621元/人/月</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424964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0FD195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9627E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9AEB1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5A9E5DB7">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1AD3A377">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FC07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集中孤儿补助标准</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3B5E60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=1610元/人/月</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277A85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6EE9A4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1610元/人/月</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1F6C82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15FC31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C3F07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9321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2BE97BF7">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2E3FD0FE">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843A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分散孤儿补助标准</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790117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=1300元/人/月</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19A3F2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531297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1300元/人/月</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7B8EDF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05811A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1488E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CD5A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4E0E6D00">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49D07CA6">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60C8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农村集中及城市特困供养补助标准</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2463F5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=1100元/人/月</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7173C5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5BBF86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1100元/人/月</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4E500D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5053C3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6D6DB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9F59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47E3B1AA">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0194D2C0">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879A1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农村分散特困补助标准</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6D5E98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=890元/人/月</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1B52E5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2A6D3C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890元/人/月</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173B35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3D0477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CA25A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7E941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675FB957">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4B223205">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9F9F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集中特困全护理补助标准</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52D612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=1300元/人/月</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1E2520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2EBF84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1300元/人/月</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065ED0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5E20BC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11839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F2AC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054A340E">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751C9268">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4E910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集中特困半自理补助标准</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603CE4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=400元/人/月</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3693B3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370AFA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400元/人/月</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6CA9A0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0D34AC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48CD6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0BDC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301B3992">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01AB4117">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C9C0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集中特困全自理补助标准</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5F23B8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=200元/人/月</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4DF9D4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7D5067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200元/人/月</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18A8CB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78580C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D1485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B4AA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0204942E">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374D1640">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E761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分散特困全护理补助标准</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005282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=850元/人/月</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196EB8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5F546D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850元/人/月</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365166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6BDC65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FBED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A20E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7942868C">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09548081">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D268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分散特困半护理补助标准</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0EA6FE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=2600元/人/月</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28AF57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666BD8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2600元/人/月</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248223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6A9F94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DD98C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5836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5F18D45C">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03E87B18">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B3F3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临时救助及流浪乞讨人员救助支出金额</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388F31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&lt;=200万元</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165FB8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45AADD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188.6万元</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1285CF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17A75B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37923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6ACC0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77746F02">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519CBC27">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1907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冬季取暖补助金额</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20A1A9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&lt;=260万元</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6C10B4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10C22B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246.66万元</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36FDC0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6160EF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18A20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8C4F3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BE7797D">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FE14A28">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E70D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保障困难群众基本生活需求</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2ABF77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3DF47E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6D023B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5E52C5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3D8655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3569A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9D9F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6981EAAA">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1BD13D6B">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C738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为困难群众送达温暖，提升幸福感。</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4AE381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33EFB5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5703A1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2A1118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602831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7BA0F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93AE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F7745B9">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A42BFDD">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EE26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困难群众救助人员满意度</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474BCA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0908D9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075A61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1676D8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0CDDF1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368EB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3ACDC5EA">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031"/>
        <w:gridCol w:w="1476"/>
        <w:gridCol w:w="247"/>
        <w:gridCol w:w="614"/>
        <w:gridCol w:w="289"/>
        <w:gridCol w:w="854"/>
        <w:gridCol w:w="922"/>
        <w:gridCol w:w="593"/>
        <w:gridCol w:w="1425"/>
        <w:gridCol w:w="998"/>
      </w:tblGrid>
      <w:tr w14:paraId="1FCD32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1"/>
            <w:tcBorders>
              <w:top w:val="nil"/>
              <w:left w:val="nil"/>
              <w:bottom w:val="nil"/>
              <w:right w:val="nil"/>
            </w:tcBorders>
            <w:noWrap w:val="0"/>
            <w:vAlign w:val="center"/>
          </w:tcPr>
          <w:p w14:paraId="70532C0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DC52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1"/>
            <w:tcBorders>
              <w:top w:val="nil"/>
              <w:left w:val="nil"/>
              <w:bottom w:val="single" w:color="auto" w:sz="4" w:space="0"/>
              <w:right w:val="nil"/>
            </w:tcBorders>
            <w:noWrap w:val="0"/>
            <w:vAlign w:val="center"/>
          </w:tcPr>
          <w:p w14:paraId="772AC06A">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9E48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842" w:type="dxa"/>
            <w:gridSpan w:val="2"/>
            <w:tcBorders>
              <w:top w:val="single" w:color="auto" w:sz="4" w:space="0"/>
              <w:left w:val="single" w:color="auto" w:sz="4" w:space="0"/>
              <w:bottom w:val="single" w:color="auto" w:sz="4" w:space="0"/>
              <w:right w:val="single" w:color="auto" w:sz="4" w:space="0"/>
            </w:tcBorders>
            <w:noWrap w:val="0"/>
            <w:vAlign w:val="center"/>
          </w:tcPr>
          <w:p w14:paraId="1587B79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418" w:type="dxa"/>
            <w:gridSpan w:val="9"/>
            <w:tcBorders>
              <w:top w:val="single" w:color="auto" w:sz="4" w:space="0"/>
              <w:left w:val="single" w:color="auto" w:sz="4" w:space="0"/>
              <w:bottom w:val="single" w:color="auto" w:sz="4" w:space="0"/>
              <w:right w:val="single" w:color="auto" w:sz="4" w:space="0"/>
            </w:tcBorders>
            <w:noWrap w:val="0"/>
            <w:vAlign w:val="center"/>
          </w:tcPr>
          <w:p w14:paraId="7B0C79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托克逊县人民政府民政局</w:t>
            </w:r>
          </w:p>
        </w:tc>
      </w:tr>
      <w:tr w14:paraId="226DD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842" w:type="dxa"/>
            <w:gridSpan w:val="2"/>
            <w:tcBorders>
              <w:top w:val="single" w:color="auto" w:sz="4" w:space="0"/>
              <w:left w:val="single" w:color="auto" w:sz="4" w:space="0"/>
              <w:bottom w:val="single" w:color="auto" w:sz="4" w:space="0"/>
              <w:right w:val="single" w:color="auto" w:sz="4" w:space="0"/>
            </w:tcBorders>
            <w:noWrap w:val="0"/>
            <w:vAlign w:val="center"/>
          </w:tcPr>
          <w:p w14:paraId="3B1B6F9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402" w:type="dxa"/>
            <w:gridSpan w:val="6"/>
            <w:tcBorders>
              <w:top w:val="single" w:color="auto" w:sz="4" w:space="0"/>
              <w:left w:val="single" w:color="auto" w:sz="4" w:space="0"/>
              <w:bottom w:val="single" w:color="auto" w:sz="4" w:space="0"/>
              <w:right w:val="single" w:color="auto" w:sz="4" w:space="0"/>
            </w:tcBorders>
            <w:noWrap w:val="0"/>
            <w:vAlign w:val="center"/>
          </w:tcPr>
          <w:p w14:paraId="5462E3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2026年社会救助经办服务费项目</w:t>
            </w:r>
          </w:p>
        </w:tc>
        <w:tc>
          <w:tcPr>
            <w:tcW w:w="2018" w:type="dxa"/>
            <w:gridSpan w:val="2"/>
            <w:tcBorders>
              <w:top w:val="single" w:color="auto" w:sz="4" w:space="0"/>
              <w:left w:val="single" w:color="auto" w:sz="4" w:space="0"/>
              <w:bottom w:val="single" w:color="auto" w:sz="4" w:space="0"/>
              <w:right w:val="single" w:color="auto" w:sz="4" w:space="0"/>
            </w:tcBorders>
            <w:noWrap w:val="0"/>
            <w:vAlign w:val="center"/>
          </w:tcPr>
          <w:p w14:paraId="1FBB59B3">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98" w:type="dxa"/>
            <w:tcBorders>
              <w:top w:val="single" w:color="auto" w:sz="4" w:space="0"/>
              <w:left w:val="single" w:color="auto" w:sz="4" w:space="0"/>
              <w:bottom w:val="single" w:color="auto" w:sz="4" w:space="0"/>
              <w:right w:val="single" w:color="auto" w:sz="4" w:space="0"/>
            </w:tcBorders>
            <w:noWrap w:val="0"/>
            <w:vAlign w:val="center"/>
          </w:tcPr>
          <w:p w14:paraId="58C250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迪力夏提江·赛瓦都力</w:t>
            </w:r>
          </w:p>
        </w:tc>
      </w:tr>
      <w:tr w14:paraId="0A226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842" w:type="dxa"/>
            <w:gridSpan w:val="2"/>
            <w:tcBorders>
              <w:top w:val="single" w:color="auto" w:sz="4" w:space="0"/>
              <w:left w:val="single" w:color="auto" w:sz="4" w:space="0"/>
              <w:bottom w:val="single" w:color="auto" w:sz="4" w:space="0"/>
              <w:right w:val="single" w:color="auto" w:sz="4" w:space="0"/>
            </w:tcBorders>
            <w:noWrap w:val="0"/>
            <w:vAlign w:val="center"/>
          </w:tcPr>
          <w:p w14:paraId="1A220C5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23" w:type="dxa"/>
            <w:gridSpan w:val="2"/>
            <w:tcBorders>
              <w:top w:val="single" w:color="auto" w:sz="4" w:space="0"/>
              <w:left w:val="single" w:color="auto" w:sz="4" w:space="0"/>
              <w:bottom w:val="single" w:color="auto" w:sz="4" w:space="0"/>
              <w:right w:val="single" w:color="auto" w:sz="4" w:space="0"/>
            </w:tcBorders>
            <w:noWrap w:val="0"/>
            <w:vAlign w:val="center"/>
          </w:tcPr>
          <w:p w14:paraId="2356111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03" w:type="dxa"/>
            <w:gridSpan w:val="2"/>
            <w:tcBorders>
              <w:top w:val="single" w:color="auto" w:sz="4" w:space="0"/>
              <w:left w:val="single" w:color="auto" w:sz="4" w:space="0"/>
              <w:bottom w:val="single" w:color="auto" w:sz="4" w:space="0"/>
              <w:right w:val="single" w:color="auto" w:sz="4" w:space="0"/>
            </w:tcBorders>
            <w:noWrap w:val="0"/>
            <w:vAlign w:val="center"/>
          </w:tcPr>
          <w:p w14:paraId="02D31906">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90</w:t>
            </w:r>
            <w:r>
              <w:rPr>
                <w:rFonts w:hint="eastAsia" w:ascii="宋体" w:hAnsi="宋体" w:cs="宋体"/>
                <w:b w:val="0"/>
                <w:bCs/>
                <w:sz w:val="18"/>
                <w:szCs w:val="18"/>
                <w:lang w:val="en-US" w:eastAsia="zh-CN"/>
              </w:rPr>
              <w:t>.00</w:t>
            </w:r>
          </w:p>
        </w:tc>
        <w:tc>
          <w:tcPr>
            <w:tcW w:w="854" w:type="dxa"/>
            <w:tcBorders>
              <w:top w:val="single" w:color="auto" w:sz="4" w:space="0"/>
              <w:left w:val="single" w:color="auto" w:sz="4" w:space="0"/>
              <w:bottom w:val="single" w:color="auto" w:sz="4" w:space="0"/>
              <w:right w:val="single" w:color="auto" w:sz="4" w:space="0"/>
            </w:tcBorders>
            <w:noWrap w:val="0"/>
            <w:vAlign w:val="center"/>
          </w:tcPr>
          <w:p w14:paraId="6BE9A7A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15" w:type="dxa"/>
            <w:gridSpan w:val="2"/>
            <w:tcBorders>
              <w:top w:val="single" w:color="auto" w:sz="4" w:space="0"/>
              <w:left w:val="single" w:color="auto" w:sz="4" w:space="0"/>
              <w:bottom w:val="single" w:color="auto" w:sz="4" w:space="0"/>
              <w:right w:val="single" w:color="auto" w:sz="4" w:space="0"/>
            </w:tcBorders>
            <w:noWrap w:val="0"/>
            <w:vAlign w:val="center"/>
          </w:tcPr>
          <w:p w14:paraId="29E13314">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90</w:t>
            </w:r>
            <w:r>
              <w:rPr>
                <w:rFonts w:hint="eastAsia" w:ascii="宋体" w:hAnsi="宋体" w:cs="宋体"/>
                <w:sz w:val="18"/>
                <w:szCs w:val="18"/>
                <w:lang w:val="en-US" w:eastAsia="zh-CN"/>
              </w:rPr>
              <w:t>.00</w:t>
            </w:r>
          </w:p>
        </w:tc>
        <w:tc>
          <w:tcPr>
            <w:tcW w:w="1425" w:type="dxa"/>
            <w:tcBorders>
              <w:top w:val="single" w:color="auto" w:sz="4" w:space="0"/>
              <w:left w:val="single" w:color="auto" w:sz="4" w:space="0"/>
              <w:bottom w:val="single" w:color="auto" w:sz="4" w:space="0"/>
              <w:right w:val="single" w:color="auto" w:sz="4" w:space="0"/>
            </w:tcBorders>
            <w:noWrap w:val="0"/>
            <w:vAlign w:val="center"/>
          </w:tcPr>
          <w:p w14:paraId="4ABAB2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98" w:type="dxa"/>
            <w:tcBorders>
              <w:top w:val="single" w:color="auto" w:sz="4" w:space="0"/>
              <w:left w:val="single" w:color="auto" w:sz="4" w:space="0"/>
              <w:bottom w:val="single" w:color="auto" w:sz="4" w:space="0"/>
              <w:right w:val="single" w:color="auto" w:sz="4" w:space="0"/>
            </w:tcBorders>
            <w:noWrap w:val="0"/>
            <w:vAlign w:val="center"/>
          </w:tcPr>
          <w:p w14:paraId="7131E959">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CFE79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842" w:type="dxa"/>
            <w:gridSpan w:val="2"/>
            <w:tcBorders>
              <w:top w:val="single" w:color="auto" w:sz="4" w:space="0"/>
              <w:left w:val="single" w:color="auto" w:sz="4" w:space="0"/>
              <w:bottom w:val="single" w:color="auto" w:sz="4" w:space="0"/>
              <w:right w:val="single" w:color="auto" w:sz="4" w:space="0"/>
            </w:tcBorders>
            <w:noWrap w:val="0"/>
            <w:vAlign w:val="center"/>
          </w:tcPr>
          <w:p w14:paraId="0952531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418" w:type="dxa"/>
            <w:gridSpan w:val="9"/>
            <w:tcBorders>
              <w:top w:val="single" w:color="auto" w:sz="4" w:space="0"/>
              <w:left w:val="single" w:color="auto" w:sz="4" w:space="0"/>
              <w:bottom w:val="single" w:color="auto" w:sz="4" w:space="0"/>
              <w:right w:val="single" w:color="auto" w:sz="4" w:space="0"/>
            </w:tcBorders>
            <w:noWrap w:val="0"/>
            <w:vAlign w:val="center"/>
          </w:tcPr>
          <w:p w14:paraId="05722224">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委托第三方专业机构协助民政开展社会救助经办服务，对全县城乡低保、特困人员救助供养、临时救助、流浪乞讨人员等社会救助对象开展排查工作，计划社会救助对象排查不少于8000户，社会救助对象家计调查不少于6000户，开展社会救助政策宣传不少于2次，确保排查、家计调查覆盖率达到100%，及时将党和政府的惠民惠农财政补贴政策传达至每一位困难群众家庭，保障他们的基本生活权益，协助民政让社会救助政策执行落地的更加精准、科学、合理，全力兜牢兜好兜实民生底线。</w:t>
            </w:r>
          </w:p>
        </w:tc>
      </w:tr>
      <w:tr w14:paraId="186C7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1DA661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031" w:type="dxa"/>
            <w:tcBorders>
              <w:top w:val="single" w:color="auto" w:sz="4" w:space="0"/>
              <w:left w:val="single" w:color="auto" w:sz="4" w:space="0"/>
              <w:bottom w:val="single" w:color="auto" w:sz="4" w:space="0"/>
              <w:right w:val="single" w:color="auto" w:sz="4" w:space="0"/>
            </w:tcBorders>
            <w:noWrap w:val="0"/>
            <w:vAlign w:val="center"/>
          </w:tcPr>
          <w:p w14:paraId="56AB6AD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476" w:type="dxa"/>
            <w:tcBorders>
              <w:top w:val="single" w:color="auto" w:sz="4" w:space="0"/>
              <w:left w:val="single" w:color="auto" w:sz="4" w:space="0"/>
              <w:bottom w:val="single" w:color="auto" w:sz="4" w:space="0"/>
              <w:right w:val="single" w:color="auto" w:sz="4" w:space="0"/>
            </w:tcBorders>
            <w:noWrap w:val="0"/>
            <w:vAlign w:val="center"/>
          </w:tcPr>
          <w:p w14:paraId="4ABA8BE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7D8DFB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143" w:type="dxa"/>
            <w:gridSpan w:val="2"/>
            <w:tcBorders>
              <w:top w:val="single" w:color="auto" w:sz="4" w:space="0"/>
              <w:left w:val="single" w:color="auto" w:sz="4" w:space="0"/>
              <w:bottom w:val="single" w:color="auto" w:sz="4" w:space="0"/>
              <w:right w:val="single" w:color="auto" w:sz="4" w:space="0"/>
            </w:tcBorders>
            <w:noWrap w:val="0"/>
            <w:vAlign w:val="center"/>
          </w:tcPr>
          <w:p w14:paraId="27CB8DD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922" w:type="dxa"/>
            <w:tcBorders>
              <w:top w:val="single" w:color="auto" w:sz="4" w:space="0"/>
              <w:left w:val="single" w:color="auto" w:sz="4" w:space="0"/>
              <w:bottom w:val="single" w:color="auto" w:sz="4" w:space="0"/>
              <w:right w:val="single" w:color="auto" w:sz="4" w:space="0"/>
            </w:tcBorders>
            <w:noWrap w:val="0"/>
            <w:vAlign w:val="center"/>
          </w:tcPr>
          <w:p w14:paraId="1065296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593" w:type="dxa"/>
            <w:tcBorders>
              <w:top w:val="single" w:color="auto" w:sz="4" w:space="0"/>
              <w:left w:val="single" w:color="auto" w:sz="4" w:space="0"/>
              <w:bottom w:val="single" w:color="auto" w:sz="4" w:space="0"/>
              <w:right w:val="single" w:color="auto" w:sz="4" w:space="0"/>
            </w:tcBorders>
            <w:noWrap w:val="0"/>
            <w:vAlign w:val="center"/>
          </w:tcPr>
          <w:p w14:paraId="4144030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1425" w:type="dxa"/>
            <w:tcBorders>
              <w:top w:val="single" w:color="auto" w:sz="4" w:space="0"/>
              <w:left w:val="single" w:color="auto" w:sz="4" w:space="0"/>
              <w:bottom w:val="single" w:color="auto" w:sz="4" w:space="0"/>
              <w:right w:val="single" w:color="auto" w:sz="4" w:space="0"/>
            </w:tcBorders>
            <w:noWrap w:val="0"/>
            <w:vAlign w:val="center"/>
          </w:tcPr>
          <w:p w14:paraId="132F435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98" w:type="dxa"/>
            <w:tcBorders>
              <w:top w:val="single" w:color="auto" w:sz="4" w:space="0"/>
              <w:left w:val="single" w:color="auto" w:sz="4" w:space="0"/>
              <w:bottom w:val="single" w:color="auto" w:sz="4" w:space="0"/>
              <w:right w:val="single" w:color="auto" w:sz="4" w:space="0"/>
            </w:tcBorders>
            <w:noWrap w:val="0"/>
            <w:vAlign w:val="center"/>
          </w:tcPr>
          <w:p w14:paraId="7227C23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E80D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6803A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031" w:type="dxa"/>
            <w:vMerge w:val="restart"/>
            <w:tcBorders>
              <w:top w:val="single" w:color="auto" w:sz="4" w:space="0"/>
              <w:left w:val="single" w:color="auto" w:sz="4" w:space="0"/>
              <w:bottom w:val="single" w:color="auto" w:sz="4" w:space="0"/>
              <w:right w:val="single" w:color="auto" w:sz="4" w:space="0"/>
            </w:tcBorders>
            <w:noWrap w:val="0"/>
            <w:vAlign w:val="center"/>
          </w:tcPr>
          <w:p w14:paraId="74F714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476" w:type="dxa"/>
            <w:tcBorders>
              <w:top w:val="single" w:color="auto" w:sz="4" w:space="0"/>
              <w:left w:val="single" w:color="auto" w:sz="4" w:space="0"/>
              <w:bottom w:val="single" w:color="auto" w:sz="4" w:space="0"/>
              <w:right w:val="single" w:color="auto" w:sz="4" w:space="0"/>
            </w:tcBorders>
            <w:noWrap w:val="0"/>
            <w:vAlign w:val="center"/>
          </w:tcPr>
          <w:p w14:paraId="580C5A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社会救助对象排查户数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D95C2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&gt;=8000户</w:t>
            </w:r>
          </w:p>
        </w:tc>
        <w:tc>
          <w:tcPr>
            <w:tcW w:w="1143" w:type="dxa"/>
            <w:gridSpan w:val="2"/>
            <w:tcBorders>
              <w:top w:val="single" w:color="auto" w:sz="4" w:space="0"/>
              <w:left w:val="single" w:color="auto" w:sz="4" w:space="0"/>
              <w:bottom w:val="single" w:color="auto" w:sz="4" w:space="0"/>
              <w:right w:val="single" w:color="auto" w:sz="4" w:space="0"/>
            </w:tcBorders>
            <w:noWrap w:val="0"/>
            <w:vAlign w:val="center"/>
          </w:tcPr>
          <w:p w14:paraId="4AFEB3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22" w:type="dxa"/>
            <w:tcBorders>
              <w:top w:val="single" w:color="auto" w:sz="4" w:space="0"/>
              <w:left w:val="single" w:color="auto" w:sz="4" w:space="0"/>
              <w:bottom w:val="single" w:color="auto" w:sz="4" w:space="0"/>
              <w:right w:val="single" w:color="auto" w:sz="4" w:space="0"/>
            </w:tcBorders>
            <w:noWrap w:val="0"/>
            <w:vAlign w:val="center"/>
          </w:tcPr>
          <w:p w14:paraId="5E8798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593" w:type="dxa"/>
            <w:tcBorders>
              <w:top w:val="single" w:color="auto" w:sz="4" w:space="0"/>
              <w:left w:val="single" w:color="auto" w:sz="4" w:space="0"/>
              <w:bottom w:val="single" w:color="auto" w:sz="4" w:space="0"/>
              <w:right w:val="single" w:color="auto" w:sz="4" w:space="0"/>
            </w:tcBorders>
            <w:noWrap w:val="0"/>
            <w:vAlign w:val="center"/>
          </w:tcPr>
          <w:p w14:paraId="5D67FA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425" w:type="dxa"/>
            <w:tcBorders>
              <w:top w:val="single" w:color="auto" w:sz="4" w:space="0"/>
              <w:left w:val="single" w:color="auto" w:sz="4" w:space="0"/>
              <w:bottom w:val="single" w:color="auto" w:sz="4" w:space="0"/>
              <w:right w:val="single" w:color="auto" w:sz="4" w:space="0"/>
            </w:tcBorders>
            <w:noWrap w:val="0"/>
            <w:vAlign w:val="center"/>
          </w:tcPr>
          <w:p w14:paraId="7E3810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98" w:type="dxa"/>
            <w:tcBorders>
              <w:top w:val="single" w:color="auto" w:sz="4" w:space="0"/>
              <w:left w:val="single" w:color="auto" w:sz="4" w:space="0"/>
              <w:bottom w:val="single" w:color="auto" w:sz="4" w:space="0"/>
              <w:right w:val="single" w:color="auto" w:sz="4" w:space="0"/>
            </w:tcBorders>
            <w:noWrap w:val="0"/>
            <w:vAlign w:val="center"/>
          </w:tcPr>
          <w:p w14:paraId="3FD3D3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89F92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C1B4F8C">
            <w:pPr>
              <w:rPr>
                <w:rFonts w:hint="default" w:ascii="Times New Roman" w:hAnsi="Times New Roman" w:eastAsia="宋体" w:cs="Times New Roman"/>
                <w:i w:val="0"/>
                <w:iCs w:val="0"/>
                <w:color w:val="000000"/>
                <w:sz w:val="18"/>
                <w:szCs w:val="18"/>
                <w:highlight w:val="none"/>
                <w:u w:val="none"/>
              </w:rPr>
            </w:pPr>
          </w:p>
        </w:tc>
        <w:tc>
          <w:tcPr>
            <w:tcW w:w="1031" w:type="dxa"/>
            <w:vMerge w:val="continue"/>
            <w:tcBorders>
              <w:top w:val="single" w:color="auto" w:sz="4" w:space="0"/>
              <w:left w:val="single" w:color="auto" w:sz="4" w:space="0"/>
              <w:bottom w:val="single" w:color="auto" w:sz="4" w:space="0"/>
              <w:right w:val="single" w:color="auto" w:sz="4" w:space="0"/>
            </w:tcBorders>
            <w:noWrap w:val="0"/>
            <w:vAlign w:val="top"/>
          </w:tcPr>
          <w:p w14:paraId="09EF3CE7">
            <w:pPr>
              <w:rPr>
                <w:rFonts w:hint="default" w:ascii="Times New Roman" w:hAnsi="Times New Roman" w:eastAsia="宋体" w:cs="Times New Roman"/>
                <w:i w:val="0"/>
                <w:iCs w:val="0"/>
                <w:color w:val="000000"/>
                <w:sz w:val="18"/>
                <w:szCs w:val="18"/>
                <w:highlight w:val="none"/>
                <w:u w:val="none"/>
              </w:rPr>
            </w:pPr>
          </w:p>
        </w:tc>
        <w:tc>
          <w:tcPr>
            <w:tcW w:w="1476" w:type="dxa"/>
            <w:tcBorders>
              <w:top w:val="single" w:color="auto" w:sz="4" w:space="0"/>
              <w:left w:val="single" w:color="auto" w:sz="4" w:space="0"/>
              <w:bottom w:val="single" w:color="auto" w:sz="4" w:space="0"/>
              <w:right w:val="single" w:color="auto" w:sz="4" w:space="0"/>
            </w:tcBorders>
            <w:noWrap w:val="0"/>
            <w:vAlign w:val="center"/>
          </w:tcPr>
          <w:p w14:paraId="2292E2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社会救助对象家计调查户数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62C75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&gt;=6000户</w:t>
            </w:r>
          </w:p>
        </w:tc>
        <w:tc>
          <w:tcPr>
            <w:tcW w:w="1143" w:type="dxa"/>
            <w:gridSpan w:val="2"/>
            <w:tcBorders>
              <w:top w:val="single" w:color="auto" w:sz="4" w:space="0"/>
              <w:left w:val="single" w:color="auto" w:sz="4" w:space="0"/>
              <w:bottom w:val="single" w:color="auto" w:sz="4" w:space="0"/>
              <w:right w:val="single" w:color="auto" w:sz="4" w:space="0"/>
            </w:tcBorders>
            <w:noWrap w:val="0"/>
            <w:vAlign w:val="center"/>
          </w:tcPr>
          <w:p w14:paraId="266062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22" w:type="dxa"/>
            <w:tcBorders>
              <w:top w:val="single" w:color="auto" w:sz="4" w:space="0"/>
              <w:left w:val="single" w:color="auto" w:sz="4" w:space="0"/>
              <w:bottom w:val="single" w:color="auto" w:sz="4" w:space="0"/>
              <w:right w:val="single" w:color="auto" w:sz="4" w:space="0"/>
            </w:tcBorders>
            <w:noWrap w:val="0"/>
            <w:vAlign w:val="center"/>
          </w:tcPr>
          <w:p w14:paraId="73BCFD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593" w:type="dxa"/>
            <w:tcBorders>
              <w:top w:val="single" w:color="auto" w:sz="4" w:space="0"/>
              <w:left w:val="single" w:color="auto" w:sz="4" w:space="0"/>
              <w:bottom w:val="single" w:color="auto" w:sz="4" w:space="0"/>
              <w:right w:val="single" w:color="auto" w:sz="4" w:space="0"/>
            </w:tcBorders>
            <w:noWrap w:val="0"/>
            <w:vAlign w:val="center"/>
          </w:tcPr>
          <w:p w14:paraId="2E85FB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w:t>
            </w:r>
          </w:p>
        </w:tc>
        <w:tc>
          <w:tcPr>
            <w:tcW w:w="1425" w:type="dxa"/>
            <w:tcBorders>
              <w:top w:val="single" w:color="auto" w:sz="4" w:space="0"/>
              <w:left w:val="single" w:color="auto" w:sz="4" w:space="0"/>
              <w:bottom w:val="single" w:color="auto" w:sz="4" w:space="0"/>
              <w:right w:val="single" w:color="auto" w:sz="4" w:space="0"/>
            </w:tcBorders>
            <w:noWrap w:val="0"/>
            <w:vAlign w:val="center"/>
          </w:tcPr>
          <w:p w14:paraId="4F3284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98" w:type="dxa"/>
            <w:tcBorders>
              <w:top w:val="single" w:color="auto" w:sz="4" w:space="0"/>
              <w:left w:val="single" w:color="auto" w:sz="4" w:space="0"/>
              <w:bottom w:val="single" w:color="auto" w:sz="4" w:space="0"/>
              <w:right w:val="single" w:color="auto" w:sz="4" w:space="0"/>
            </w:tcBorders>
            <w:noWrap w:val="0"/>
            <w:vAlign w:val="center"/>
          </w:tcPr>
          <w:p w14:paraId="7FD969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31024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FD4D53A">
            <w:pPr>
              <w:rPr>
                <w:rFonts w:hint="default" w:ascii="Times New Roman" w:hAnsi="Times New Roman" w:eastAsia="宋体" w:cs="Times New Roman"/>
                <w:i w:val="0"/>
                <w:iCs w:val="0"/>
                <w:color w:val="000000"/>
                <w:sz w:val="18"/>
                <w:szCs w:val="18"/>
                <w:highlight w:val="none"/>
                <w:u w:val="none"/>
              </w:rPr>
            </w:pPr>
          </w:p>
        </w:tc>
        <w:tc>
          <w:tcPr>
            <w:tcW w:w="1031" w:type="dxa"/>
            <w:vMerge w:val="continue"/>
            <w:tcBorders>
              <w:top w:val="single" w:color="auto" w:sz="4" w:space="0"/>
              <w:left w:val="single" w:color="auto" w:sz="4" w:space="0"/>
              <w:bottom w:val="single" w:color="auto" w:sz="4" w:space="0"/>
              <w:right w:val="single" w:color="auto" w:sz="4" w:space="0"/>
            </w:tcBorders>
            <w:noWrap w:val="0"/>
            <w:vAlign w:val="top"/>
          </w:tcPr>
          <w:p w14:paraId="5726BDA1">
            <w:pPr>
              <w:rPr>
                <w:rFonts w:hint="default" w:ascii="Times New Roman" w:hAnsi="Times New Roman" w:eastAsia="宋体" w:cs="Times New Roman"/>
                <w:i w:val="0"/>
                <w:iCs w:val="0"/>
                <w:color w:val="000000"/>
                <w:sz w:val="18"/>
                <w:szCs w:val="18"/>
                <w:highlight w:val="none"/>
                <w:u w:val="none"/>
              </w:rPr>
            </w:pPr>
          </w:p>
        </w:tc>
        <w:tc>
          <w:tcPr>
            <w:tcW w:w="1476" w:type="dxa"/>
            <w:tcBorders>
              <w:top w:val="single" w:color="auto" w:sz="4" w:space="0"/>
              <w:left w:val="single" w:color="auto" w:sz="4" w:space="0"/>
              <w:bottom w:val="single" w:color="auto" w:sz="4" w:space="0"/>
              <w:right w:val="single" w:color="auto" w:sz="4" w:space="0"/>
            </w:tcBorders>
            <w:noWrap w:val="0"/>
            <w:vAlign w:val="center"/>
          </w:tcPr>
          <w:p w14:paraId="70FE57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社会救助政策宣传次数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40EA1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&gt;=2次</w:t>
            </w:r>
          </w:p>
        </w:tc>
        <w:tc>
          <w:tcPr>
            <w:tcW w:w="1143" w:type="dxa"/>
            <w:gridSpan w:val="2"/>
            <w:tcBorders>
              <w:top w:val="single" w:color="auto" w:sz="4" w:space="0"/>
              <w:left w:val="single" w:color="auto" w:sz="4" w:space="0"/>
              <w:bottom w:val="single" w:color="auto" w:sz="4" w:space="0"/>
              <w:right w:val="single" w:color="auto" w:sz="4" w:space="0"/>
            </w:tcBorders>
            <w:noWrap w:val="0"/>
            <w:vAlign w:val="center"/>
          </w:tcPr>
          <w:p w14:paraId="3ED9E6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22" w:type="dxa"/>
            <w:tcBorders>
              <w:top w:val="single" w:color="auto" w:sz="4" w:space="0"/>
              <w:left w:val="single" w:color="auto" w:sz="4" w:space="0"/>
              <w:bottom w:val="single" w:color="auto" w:sz="4" w:space="0"/>
              <w:right w:val="single" w:color="auto" w:sz="4" w:space="0"/>
            </w:tcBorders>
            <w:noWrap w:val="0"/>
            <w:vAlign w:val="center"/>
          </w:tcPr>
          <w:p w14:paraId="5A7CE5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593" w:type="dxa"/>
            <w:tcBorders>
              <w:top w:val="single" w:color="auto" w:sz="4" w:space="0"/>
              <w:left w:val="single" w:color="auto" w:sz="4" w:space="0"/>
              <w:bottom w:val="single" w:color="auto" w:sz="4" w:space="0"/>
              <w:right w:val="single" w:color="auto" w:sz="4" w:space="0"/>
            </w:tcBorders>
            <w:noWrap w:val="0"/>
            <w:vAlign w:val="center"/>
          </w:tcPr>
          <w:p w14:paraId="52DE3D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1425" w:type="dxa"/>
            <w:tcBorders>
              <w:top w:val="single" w:color="auto" w:sz="4" w:space="0"/>
              <w:left w:val="single" w:color="auto" w:sz="4" w:space="0"/>
              <w:bottom w:val="single" w:color="auto" w:sz="4" w:space="0"/>
              <w:right w:val="single" w:color="auto" w:sz="4" w:space="0"/>
            </w:tcBorders>
            <w:noWrap w:val="0"/>
            <w:vAlign w:val="center"/>
          </w:tcPr>
          <w:p w14:paraId="7B66F7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98" w:type="dxa"/>
            <w:tcBorders>
              <w:top w:val="single" w:color="auto" w:sz="4" w:space="0"/>
              <w:left w:val="single" w:color="auto" w:sz="4" w:space="0"/>
              <w:bottom w:val="single" w:color="auto" w:sz="4" w:space="0"/>
              <w:right w:val="single" w:color="auto" w:sz="4" w:space="0"/>
            </w:tcBorders>
            <w:noWrap w:val="0"/>
            <w:vAlign w:val="center"/>
          </w:tcPr>
          <w:p w14:paraId="4A63C1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4063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58BF782">
            <w:pPr>
              <w:rPr>
                <w:rFonts w:hint="default" w:ascii="Times New Roman" w:hAnsi="Times New Roman" w:eastAsia="宋体" w:cs="Times New Roman"/>
                <w:i w:val="0"/>
                <w:iCs w:val="0"/>
                <w:color w:val="000000"/>
                <w:sz w:val="18"/>
                <w:szCs w:val="18"/>
                <w:highlight w:val="none"/>
                <w:u w:val="none"/>
              </w:rPr>
            </w:pPr>
          </w:p>
        </w:tc>
        <w:tc>
          <w:tcPr>
            <w:tcW w:w="1031" w:type="dxa"/>
            <w:tcBorders>
              <w:top w:val="single" w:color="auto" w:sz="4" w:space="0"/>
              <w:left w:val="single" w:color="auto" w:sz="4" w:space="0"/>
              <w:bottom w:val="single" w:color="auto" w:sz="4" w:space="0"/>
              <w:right w:val="single" w:color="auto" w:sz="4" w:space="0"/>
            </w:tcBorders>
            <w:noWrap w:val="0"/>
            <w:vAlign w:val="center"/>
          </w:tcPr>
          <w:p w14:paraId="3A0690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476" w:type="dxa"/>
            <w:tcBorders>
              <w:top w:val="single" w:color="auto" w:sz="4" w:space="0"/>
              <w:left w:val="single" w:color="auto" w:sz="4" w:space="0"/>
              <w:bottom w:val="single" w:color="auto" w:sz="4" w:space="0"/>
              <w:right w:val="single" w:color="auto" w:sz="4" w:space="0"/>
            </w:tcBorders>
            <w:noWrap w:val="0"/>
            <w:vAlign w:val="center"/>
          </w:tcPr>
          <w:p w14:paraId="3C1416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社会救助对象排查率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CE7EA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143" w:type="dxa"/>
            <w:gridSpan w:val="2"/>
            <w:tcBorders>
              <w:top w:val="single" w:color="auto" w:sz="4" w:space="0"/>
              <w:left w:val="single" w:color="auto" w:sz="4" w:space="0"/>
              <w:bottom w:val="single" w:color="auto" w:sz="4" w:space="0"/>
              <w:right w:val="single" w:color="auto" w:sz="4" w:space="0"/>
            </w:tcBorders>
            <w:noWrap w:val="0"/>
            <w:vAlign w:val="center"/>
          </w:tcPr>
          <w:p w14:paraId="3C7162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22" w:type="dxa"/>
            <w:tcBorders>
              <w:top w:val="single" w:color="auto" w:sz="4" w:space="0"/>
              <w:left w:val="single" w:color="auto" w:sz="4" w:space="0"/>
              <w:bottom w:val="single" w:color="auto" w:sz="4" w:space="0"/>
              <w:right w:val="single" w:color="auto" w:sz="4" w:space="0"/>
            </w:tcBorders>
            <w:noWrap w:val="0"/>
            <w:vAlign w:val="center"/>
          </w:tcPr>
          <w:p w14:paraId="19FAC0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593" w:type="dxa"/>
            <w:tcBorders>
              <w:top w:val="single" w:color="auto" w:sz="4" w:space="0"/>
              <w:left w:val="single" w:color="auto" w:sz="4" w:space="0"/>
              <w:bottom w:val="single" w:color="auto" w:sz="4" w:space="0"/>
              <w:right w:val="single" w:color="auto" w:sz="4" w:space="0"/>
            </w:tcBorders>
            <w:noWrap w:val="0"/>
            <w:vAlign w:val="center"/>
          </w:tcPr>
          <w:p w14:paraId="6A5F83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1425" w:type="dxa"/>
            <w:tcBorders>
              <w:top w:val="single" w:color="auto" w:sz="4" w:space="0"/>
              <w:left w:val="single" w:color="auto" w:sz="4" w:space="0"/>
              <w:bottom w:val="single" w:color="auto" w:sz="4" w:space="0"/>
              <w:right w:val="single" w:color="auto" w:sz="4" w:space="0"/>
            </w:tcBorders>
            <w:noWrap w:val="0"/>
            <w:vAlign w:val="center"/>
          </w:tcPr>
          <w:p w14:paraId="736AF8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98" w:type="dxa"/>
            <w:tcBorders>
              <w:top w:val="single" w:color="auto" w:sz="4" w:space="0"/>
              <w:left w:val="single" w:color="auto" w:sz="4" w:space="0"/>
              <w:bottom w:val="single" w:color="auto" w:sz="4" w:space="0"/>
              <w:right w:val="single" w:color="auto" w:sz="4" w:space="0"/>
            </w:tcBorders>
            <w:noWrap w:val="0"/>
            <w:vAlign w:val="center"/>
          </w:tcPr>
          <w:p w14:paraId="665754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58C1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F0F88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031" w:type="dxa"/>
            <w:vMerge w:val="restart"/>
            <w:tcBorders>
              <w:top w:val="single" w:color="auto" w:sz="4" w:space="0"/>
              <w:left w:val="single" w:color="auto" w:sz="4" w:space="0"/>
              <w:bottom w:val="single" w:color="auto" w:sz="4" w:space="0"/>
              <w:right w:val="single" w:color="auto" w:sz="4" w:space="0"/>
            </w:tcBorders>
            <w:noWrap/>
            <w:vAlign w:val="center"/>
          </w:tcPr>
          <w:p w14:paraId="58F08E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476" w:type="dxa"/>
            <w:tcBorders>
              <w:top w:val="single" w:color="auto" w:sz="4" w:space="0"/>
              <w:left w:val="single" w:color="auto" w:sz="4" w:space="0"/>
              <w:bottom w:val="single" w:color="auto" w:sz="4" w:space="0"/>
              <w:right w:val="single" w:color="auto" w:sz="4" w:space="0"/>
            </w:tcBorders>
            <w:noWrap w:val="0"/>
            <w:vAlign w:val="center"/>
          </w:tcPr>
          <w:p w14:paraId="41BD3F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社会救助服务委托业务费首付款</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C0F07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&lt;=36万元</w:t>
            </w:r>
          </w:p>
        </w:tc>
        <w:tc>
          <w:tcPr>
            <w:tcW w:w="1143" w:type="dxa"/>
            <w:gridSpan w:val="2"/>
            <w:tcBorders>
              <w:top w:val="single" w:color="auto" w:sz="4" w:space="0"/>
              <w:left w:val="single" w:color="auto" w:sz="4" w:space="0"/>
              <w:bottom w:val="single" w:color="auto" w:sz="4" w:space="0"/>
              <w:right w:val="single" w:color="auto" w:sz="4" w:space="0"/>
            </w:tcBorders>
            <w:noWrap w:val="0"/>
            <w:vAlign w:val="center"/>
          </w:tcPr>
          <w:p w14:paraId="18D6AE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22" w:type="dxa"/>
            <w:tcBorders>
              <w:top w:val="single" w:color="auto" w:sz="4" w:space="0"/>
              <w:left w:val="single" w:color="auto" w:sz="4" w:space="0"/>
              <w:bottom w:val="single" w:color="auto" w:sz="4" w:space="0"/>
              <w:right w:val="single" w:color="auto" w:sz="4" w:space="0"/>
            </w:tcBorders>
            <w:noWrap w:val="0"/>
            <w:vAlign w:val="center"/>
          </w:tcPr>
          <w:p w14:paraId="7F5143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593" w:type="dxa"/>
            <w:tcBorders>
              <w:top w:val="single" w:color="auto" w:sz="4" w:space="0"/>
              <w:left w:val="single" w:color="auto" w:sz="4" w:space="0"/>
              <w:bottom w:val="single" w:color="auto" w:sz="4" w:space="0"/>
              <w:right w:val="single" w:color="auto" w:sz="4" w:space="0"/>
            </w:tcBorders>
            <w:noWrap w:val="0"/>
            <w:vAlign w:val="center"/>
          </w:tcPr>
          <w:p w14:paraId="0D672A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1425" w:type="dxa"/>
            <w:tcBorders>
              <w:top w:val="single" w:color="auto" w:sz="4" w:space="0"/>
              <w:left w:val="single" w:color="auto" w:sz="4" w:space="0"/>
              <w:bottom w:val="single" w:color="auto" w:sz="4" w:space="0"/>
              <w:right w:val="single" w:color="auto" w:sz="4" w:space="0"/>
            </w:tcBorders>
            <w:noWrap w:val="0"/>
            <w:vAlign w:val="center"/>
          </w:tcPr>
          <w:p w14:paraId="3641C4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98" w:type="dxa"/>
            <w:tcBorders>
              <w:top w:val="single" w:color="auto" w:sz="4" w:space="0"/>
              <w:left w:val="single" w:color="auto" w:sz="4" w:space="0"/>
              <w:bottom w:val="single" w:color="auto" w:sz="4" w:space="0"/>
              <w:right w:val="single" w:color="auto" w:sz="4" w:space="0"/>
            </w:tcBorders>
            <w:noWrap w:val="0"/>
            <w:vAlign w:val="center"/>
          </w:tcPr>
          <w:p w14:paraId="04EE8D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19B5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ABA1002">
            <w:pPr>
              <w:rPr>
                <w:rFonts w:hint="default" w:ascii="Times New Roman" w:hAnsi="Times New Roman" w:eastAsia="宋体" w:cs="Times New Roman"/>
                <w:i w:val="0"/>
                <w:iCs w:val="0"/>
                <w:color w:val="000000"/>
                <w:sz w:val="18"/>
                <w:szCs w:val="18"/>
                <w:highlight w:val="none"/>
                <w:u w:val="none"/>
              </w:rPr>
            </w:pPr>
          </w:p>
        </w:tc>
        <w:tc>
          <w:tcPr>
            <w:tcW w:w="1031" w:type="dxa"/>
            <w:vMerge w:val="continue"/>
            <w:tcBorders>
              <w:top w:val="single" w:color="auto" w:sz="4" w:space="0"/>
              <w:left w:val="single" w:color="auto" w:sz="4" w:space="0"/>
              <w:bottom w:val="single" w:color="auto" w:sz="4" w:space="0"/>
              <w:right w:val="single" w:color="auto" w:sz="4" w:space="0"/>
            </w:tcBorders>
            <w:noWrap w:val="0"/>
            <w:vAlign w:val="top"/>
          </w:tcPr>
          <w:p w14:paraId="2255D030">
            <w:pPr>
              <w:rPr>
                <w:rFonts w:hint="default" w:ascii="Times New Roman" w:hAnsi="Times New Roman" w:eastAsia="宋体" w:cs="Times New Roman"/>
                <w:i w:val="0"/>
                <w:iCs w:val="0"/>
                <w:color w:val="000000"/>
                <w:sz w:val="18"/>
                <w:szCs w:val="18"/>
                <w:highlight w:val="none"/>
                <w:u w:val="none"/>
              </w:rPr>
            </w:pPr>
          </w:p>
        </w:tc>
        <w:tc>
          <w:tcPr>
            <w:tcW w:w="1476" w:type="dxa"/>
            <w:tcBorders>
              <w:top w:val="single" w:color="auto" w:sz="4" w:space="0"/>
              <w:left w:val="single" w:color="auto" w:sz="4" w:space="0"/>
              <w:bottom w:val="single" w:color="auto" w:sz="4" w:space="0"/>
              <w:right w:val="single" w:color="auto" w:sz="4" w:space="0"/>
            </w:tcBorders>
            <w:noWrap w:val="0"/>
            <w:vAlign w:val="center"/>
          </w:tcPr>
          <w:p w14:paraId="420D8F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社会救助服务委托业务费进度款</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AB132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&lt;=36万元</w:t>
            </w:r>
          </w:p>
        </w:tc>
        <w:tc>
          <w:tcPr>
            <w:tcW w:w="1143" w:type="dxa"/>
            <w:gridSpan w:val="2"/>
            <w:tcBorders>
              <w:top w:val="single" w:color="auto" w:sz="4" w:space="0"/>
              <w:left w:val="single" w:color="auto" w:sz="4" w:space="0"/>
              <w:bottom w:val="single" w:color="auto" w:sz="4" w:space="0"/>
              <w:right w:val="single" w:color="auto" w:sz="4" w:space="0"/>
            </w:tcBorders>
            <w:noWrap w:val="0"/>
            <w:vAlign w:val="center"/>
          </w:tcPr>
          <w:p w14:paraId="09CC20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22" w:type="dxa"/>
            <w:tcBorders>
              <w:top w:val="single" w:color="auto" w:sz="4" w:space="0"/>
              <w:left w:val="single" w:color="auto" w:sz="4" w:space="0"/>
              <w:bottom w:val="single" w:color="auto" w:sz="4" w:space="0"/>
              <w:right w:val="single" w:color="auto" w:sz="4" w:space="0"/>
            </w:tcBorders>
            <w:noWrap w:val="0"/>
            <w:vAlign w:val="center"/>
          </w:tcPr>
          <w:p w14:paraId="7DE8FA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593" w:type="dxa"/>
            <w:tcBorders>
              <w:top w:val="single" w:color="auto" w:sz="4" w:space="0"/>
              <w:left w:val="single" w:color="auto" w:sz="4" w:space="0"/>
              <w:bottom w:val="single" w:color="auto" w:sz="4" w:space="0"/>
              <w:right w:val="single" w:color="auto" w:sz="4" w:space="0"/>
            </w:tcBorders>
            <w:noWrap w:val="0"/>
            <w:vAlign w:val="center"/>
          </w:tcPr>
          <w:p w14:paraId="346D5A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1425" w:type="dxa"/>
            <w:tcBorders>
              <w:top w:val="single" w:color="auto" w:sz="4" w:space="0"/>
              <w:left w:val="single" w:color="auto" w:sz="4" w:space="0"/>
              <w:bottom w:val="single" w:color="auto" w:sz="4" w:space="0"/>
              <w:right w:val="single" w:color="auto" w:sz="4" w:space="0"/>
            </w:tcBorders>
            <w:noWrap w:val="0"/>
            <w:vAlign w:val="center"/>
          </w:tcPr>
          <w:p w14:paraId="538DF6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98" w:type="dxa"/>
            <w:tcBorders>
              <w:top w:val="single" w:color="auto" w:sz="4" w:space="0"/>
              <w:left w:val="single" w:color="auto" w:sz="4" w:space="0"/>
              <w:bottom w:val="single" w:color="auto" w:sz="4" w:space="0"/>
              <w:right w:val="single" w:color="auto" w:sz="4" w:space="0"/>
            </w:tcBorders>
            <w:noWrap w:val="0"/>
            <w:vAlign w:val="center"/>
          </w:tcPr>
          <w:p w14:paraId="5F249C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45C8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CFBC28A">
            <w:pPr>
              <w:rPr>
                <w:rFonts w:hint="default" w:ascii="Times New Roman" w:hAnsi="Times New Roman" w:eastAsia="宋体" w:cs="Times New Roman"/>
                <w:i w:val="0"/>
                <w:iCs w:val="0"/>
                <w:color w:val="000000"/>
                <w:sz w:val="18"/>
                <w:szCs w:val="18"/>
                <w:highlight w:val="none"/>
                <w:u w:val="none"/>
              </w:rPr>
            </w:pPr>
          </w:p>
        </w:tc>
        <w:tc>
          <w:tcPr>
            <w:tcW w:w="1031" w:type="dxa"/>
            <w:vMerge w:val="continue"/>
            <w:tcBorders>
              <w:top w:val="single" w:color="auto" w:sz="4" w:space="0"/>
              <w:left w:val="single" w:color="auto" w:sz="4" w:space="0"/>
              <w:bottom w:val="single" w:color="auto" w:sz="4" w:space="0"/>
              <w:right w:val="single" w:color="auto" w:sz="4" w:space="0"/>
            </w:tcBorders>
            <w:noWrap w:val="0"/>
            <w:vAlign w:val="top"/>
          </w:tcPr>
          <w:p w14:paraId="3C7492C1">
            <w:pPr>
              <w:rPr>
                <w:rFonts w:hint="default" w:ascii="Times New Roman" w:hAnsi="Times New Roman" w:eastAsia="宋体" w:cs="Times New Roman"/>
                <w:i w:val="0"/>
                <w:iCs w:val="0"/>
                <w:color w:val="000000"/>
                <w:sz w:val="18"/>
                <w:szCs w:val="18"/>
                <w:highlight w:val="none"/>
                <w:u w:val="none"/>
              </w:rPr>
            </w:pPr>
          </w:p>
        </w:tc>
        <w:tc>
          <w:tcPr>
            <w:tcW w:w="1476" w:type="dxa"/>
            <w:tcBorders>
              <w:top w:val="single" w:color="auto" w:sz="4" w:space="0"/>
              <w:left w:val="single" w:color="auto" w:sz="4" w:space="0"/>
              <w:bottom w:val="single" w:color="auto" w:sz="4" w:space="0"/>
              <w:right w:val="single" w:color="auto" w:sz="4" w:space="0"/>
            </w:tcBorders>
            <w:noWrap w:val="0"/>
            <w:vAlign w:val="center"/>
          </w:tcPr>
          <w:p w14:paraId="3FDCC3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社会救助服务委托业务费尾款</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A5C3F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&lt;=18万元</w:t>
            </w:r>
          </w:p>
        </w:tc>
        <w:tc>
          <w:tcPr>
            <w:tcW w:w="1143" w:type="dxa"/>
            <w:gridSpan w:val="2"/>
            <w:tcBorders>
              <w:top w:val="single" w:color="auto" w:sz="4" w:space="0"/>
              <w:left w:val="single" w:color="auto" w:sz="4" w:space="0"/>
              <w:bottom w:val="single" w:color="auto" w:sz="4" w:space="0"/>
              <w:right w:val="single" w:color="auto" w:sz="4" w:space="0"/>
            </w:tcBorders>
            <w:noWrap w:val="0"/>
            <w:vAlign w:val="center"/>
          </w:tcPr>
          <w:p w14:paraId="6C8FFE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22" w:type="dxa"/>
            <w:tcBorders>
              <w:top w:val="single" w:color="auto" w:sz="4" w:space="0"/>
              <w:left w:val="single" w:color="auto" w:sz="4" w:space="0"/>
              <w:bottom w:val="single" w:color="auto" w:sz="4" w:space="0"/>
              <w:right w:val="single" w:color="auto" w:sz="4" w:space="0"/>
            </w:tcBorders>
            <w:noWrap w:val="0"/>
            <w:vAlign w:val="center"/>
          </w:tcPr>
          <w:p w14:paraId="6166FA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593" w:type="dxa"/>
            <w:tcBorders>
              <w:top w:val="single" w:color="auto" w:sz="4" w:space="0"/>
              <w:left w:val="single" w:color="auto" w:sz="4" w:space="0"/>
              <w:bottom w:val="single" w:color="auto" w:sz="4" w:space="0"/>
              <w:right w:val="single" w:color="auto" w:sz="4" w:space="0"/>
            </w:tcBorders>
            <w:noWrap w:val="0"/>
            <w:vAlign w:val="center"/>
          </w:tcPr>
          <w:p w14:paraId="0809C1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1425" w:type="dxa"/>
            <w:tcBorders>
              <w:top w:val="single" w:color="auto" w:sz="4" w:space="0"/>
              <w:left w:val="single" w:color="auto" w:sz="4" w:space="0"/>
              <w:bottom w:val="single" w:color="auto" w:sz="4" w:space="0"/>
              <w:right w:val="single" w:color="auto" w:sz="4" w:space="0"/>
            </w:tcBorders>
            <w:noWrap w:val="0"/>
            <w:vAlign w:val="center"/>
          </w:tcPr>
          <w:p w14:paraId="2D601F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98" w:type="dxa"/>
            <w:tcBorders>
              <w:top w:val="single" w:color="auto" w:sz="4" w:space="0"/>
              <w:left w:val="single" w:color="auto" w:sz="4" w:space="0"/>
              <w:bottom w:val="single" w:color="auto" w:sz="4" w:space="0"/>
              <w:right w:val="single" w:color="auto" w:sz="4" w:space="0"/>
            </w:tcBorders>
            <w:noWrap w:val="0"/>
            <w:vAlign w:val="center"/>
          </w:tcPr>
          <w:p w14:paraId="16E4EF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8D8E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41A0D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031" w:type="dxa"/>
            <w:vMerge w:val="restart"/>
            <w:tcBorders>
              <w:top w:val="single" w:color="auto" w:sz="4" w:space="0"/>
              <w:left w:val="single" w:color="auto" w:sz="4" w:space="0"/>
              <w:bottom w:val="single" w:color="auto" w:sz="4" w:space="0"/>
              <w:right w:val="single" w:color="auto" w:sz="4" w:space="0"/>
            </w:tcBorders>
            <w:noWrap w:val="0"/>
            <w:vAlign w:val="center"/>
          </w:tcPr>
          <w:p w14:paraId="38C15D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476" w:type="dxa"/>
            <w:tcBorders>
              <w:top w:val="single" w:color="auto" w:sz="4" w:space="0"/>
              <w:left w:val="single" w:color="auto" w:sz="4" w:space="0"/>
              <w:bottom w:val="single" w:color="auto" w:sz="4" w:space="0"/>
              <w:right w:val="single" w:color="auto" w:sz="4" w:space="0"/>
            </w:tcBorders>
            <w:noWrap w:val="0"/>
            <w:vAlign w:val="center"/>
          </w:tcPr>
          <w:p w14:paraId="509665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基层经办人员能力提升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2D1DC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显著提升</w:t>
            </w:r>
          </w:p>
        </w:tc>
        <w:tc>
          <w:tcPr>
            <w:tcW w:w="1143" w:type="dxa"/>
            <w:gridSpan w:val="2"/>
            <w:tcBorders>
              <w:top w:val="single" w:color="auto" w:sz="4" w:space="0"/>
              <w:left w:val="single" w:color="auto" w:sz="4" w:space="0"/>
              <w:bottom w:val="single" w:color="auto" w:sz="4" w:space="0"/>
              <w:right w:val="single" w:color="auto" w:sz="4" w:space="0"/>
            </w:tcBorders>
            <w:noWrap w:val="0"/>
            <w:vAlign w:val="center"/>
          </w:tcPr>
          <w:p w14:paraId="73BF06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22" w:type="dxa"/>
            <w:tcBorders>
              <w:top w:val="single" w:color="auto" w:sz="4" w:space="0"/>
              <w:left w:val="single" w:color="auto" w:sz="4" w:space="0"/>
              <w:bottom w:val="single" w:color="auto" w:sz="4" w:space="0"/>
              <w:right w:val="single" w:color="auto" w:sz="4" w:space="0"/>
            </w:tcBorders>
            <w:noWrap w:val="0"/>
            <w:vAlign w:val="center"/>
          </w:tcPr>
          <w:p w14:paraId="158C10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显著提升</w:t>
            </w:r>
          </w:p>
        </w:tc>
        <w:tc>
          <w:tcPr>
            <w:tcW w:w="593" w:type="dxa"/>
            <w:tcBorders>
              <w:top w:val="single" w:color="auto" w:sz="4" w:space="0"/>
              <w:left w:val="single" w:color="auto" w:sz="4" w:space="0"/>
              <w:bottom w:val="single" w:color="auto" w:sz="4" w:space="0"/>
              <w:right w:val="single" w:color="auto" w:sz="4" w:space="0"/>
            </w:tcBorders>
            <w:noWrap w:val="0"/>
            <w:vAlign w:val="center"/>
          </w:tcPr>
          <w:p w14:paraId="5C337C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425" w:type="dxa"/>
            <w:tcBorders>
              <w:top w:val="single" w:color="auto" w:sz="4" w:space="0"/>
              <w:left w:val="single" w:color="auto" w:sz="4" w:space="0"/>
              <w:bottom w:val="single" w:color="auto" w:sz="4" w:space="0"/>
              <w:right w:val="single" w:color="auto" w:sz="4" w:space="0"/>
            </w:tcBorders>
            <w:noWrap w:val="0"/>
            <w:vAlign w:val="center"/>
          </w:tcPr>
          <w:p w14:paraId="6F028D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98" w:type="dxa"/>
            <w:tcBorders>
              <w:top w:val="single" w:color="auto" w:sz="4" w:space="0"/>
              <w:left w:val="single" w:color="auto" w:sz="4" w:space="0"/>
              <w:bottom w:val="single" w:color="auto" w:sz="4" w:space="0"/>
              <w:right w:val="single" w:color="auto" w:sz="4" w:space="0"/>
            </w:tcBorders>
            <w:noWrap w:val="0"/>
            <w:vAlign w:val="center"/>
          </w:tcPr>
          <w:p w14:paraId="680AE7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r w14:paraId="580F78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F9B45E3">
            <w:pPr>
              <w:rPr>
                <w:rFonts w:hint="default" w:ascii="Times New Roman" w:hAnsi="Times New Roman" w:eastAsia="宋体" w:cs="Times New Roman"/>
                <w:i w:val="0"/>
                <w:iCs w:val="0"/>
                <w:color w:val="000000"/>
                <w:sz w:val="18"/>
                <w:szCs w:val="18"/>
                <w:highlight w:val="none"/>
                <w:u w:val="none"/>
              </w:rPr>
            </w:pPr>
          </w:p>
        </w:tc>
        <w:tc>
          <w:tcPr>
            <w:tcW w:w="1031" w:type="dxa"/>
            <w:vMerge w:val="continue"/>
            <w:tcBorders>
              <w:top w:val="single" w:color="auto" w:sz="4" w:space="0"/>
              <w:left w:val="single" w:color="auto" w:sz="4" w:space="0"/>
              <w:bottom w:val="single" w:color="auto" w:sz="4" w:space="0"/>
              <w:right w:val="single" w:color="auto" w:sz="4" w:space="0"/>
            </w:tcBorders>
            <w:noWrap w:val="0"/>
            <w:vAlign w:val="top"/>
          </w:tcPr>
          <w:p w14:paraId="7BFF7726">
            <w:pPr>
              <w:rPr>
                <w:rFonts w:hint="default" w:ascii="Times New Roman" w:hAnsi="Times New Roman" w:eastAsia="宋体" w:cs="Times New Roman"/>
                <w:i w:val="0"/>
                <w:iCs w:val="0"/>
                <w:color w:val="000000"/>
                <w:sz w:val="18"/>
                <w:szCs w:val="18"/>
                <w:highlight w:val="none"/>
                <w:u w:val="none"/>
              </w:rPr>
            </w:pPr>
          </w:p>
        </w:tc>
        <w:tc>
          <w:tcPr>
            <w:tcW w:w="1476" w:type="dxa"/>
            <w:tcBorders>
              <w:top w:val="single" w:color="auto" w:sz="4" w:space="0"/>
              <w:left w:val="single" w:color="auto" w:sz="4" w:space="0"/>
              <w:bottom w:val="single" w:color="auto" w:sz="4" w:space="0"/>
              <w:right w:val="single" w:color="auto" w:sz="4" w:space="0"/>
            </w:tcBorders>
            <w:noWrap w:val="0"/>
            <w:vAlign w:val="center"/>
          </w:tcPr>
          <w:p w14:paraId="47FD43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社会救助救助覆盖率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B52EA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143" w:type="dxa"/>
            <w:gridSpan w:val="2"/>
            <w:tcBorders>
              <w:top w:val="single" w:color="auto" w:sz="4" w:space="0"/>
              <w:left w:val="single" w:color="auto" w:sz="4" w:space="0"/>
              <w:bottom w:val="single" w:color="auto" w:sz="4" w:space="0"/>
              <w:right w:val="single" w:color="auto" w:sz="4" w:space="0"/>
            </w:tcBorders>
            <w:noWrap w:val="0"/>
            <w:vAlign w:val="center"/>
          </w:tcPr>
          <w:p w14:paraId="1C65DB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22" w:type="dxa"/>
            <w:tcBorders>
              <w:top w:val="single" w:color="auto" w:sz="4" w:space="0"/>
              <w:left w:val="single" w:color="auto" w:sz="4" w:space="0"/>
              <w:bottom w:val="single" w:color="auto" w:sz="4" w:space="0"/>
              <w:right w:val="single" w:color="auto" w:sz="4" w:space="0"/>
            </w:tcBorders>
            <w:noWrap w:val="0"/>
            <w:vAlign w:val="center"/>
          </w:tcPr>
          <w:p w14:paraId="3CC552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593" w:type="dxa"/>
            <w:tcBorders>
              <w:top w:val="single" w:color="auto" w:sz="4" w:space="0"/>
              <w:left w:val="single" w:color="auto" w:sz="4" w:space="0"/>
              <w:bottom w:val="single" w:color="auto" w:sz="4" w:space="0"/>
              <w:right w:val="single" w:color="auto" w:sz="4" w:space="0"/>
            </w:tcBorders>
            <w:noWrap w:val="0"/>
            <w:vAlign w:val="center"/>
          </w:tcPr>
          <w:p w14:paraId="65D470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425" w:type="dxa"/>
            <w:tcBorders>
              <w:top w:val="single" w:color="auto" w:sz="4" w:space="0"/>
              <w:left w:val="single" w:color="auto" w:sz="4" w:space="0"/>
              <w:bottom w:val="single" w:color="auto" w:sz="4" w:space="0"/>
              <w:right w:val="single" w:color="auto" w:sz="4" w:space="0"/>
            </w:tcBorders>
            <w:noWrap w:val="0"/>
            <w:vAlign w:val="center"/>
          </w:tcPr>
          <w:p w14:paraId="006C7D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98" w:type="dxa"/>
            <w:tcBorders>
              <w:top w:val="single" w:color="auto" w:sz="4" w:space="0"/>
              <w:left w:val="single" w:color="auto" w:sz="4" w:space="0"/>
              <w:bottom w:val="single" w:color="auto" w:sz="4" w:space="0"/>
              <w:right w:val="single" w:color="auto" w:sz="4" w:space="0"/>
            </w:tcBorders>
            <w:noWrap w:val="0"/>
            <w:vAlign w:val="center"/>
          </w:tcPr>
          <w:p w14:paraId="668BA1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48C8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04AED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031" w:type="dxa"/>
            <w:tcBorders>
              <w:top w:val="single" w:color="auto" w:sz="4" w:space="0"/>
              <w:left w:val="single" w:color="auto" w:sz="4" w:space="0"/>
              <w:bottom w:val="single" w:color="auto" w:sz="4" w:space="0"/>
              <w:right w:val="single" w:color="auto" w:sz="4" w:space="0"/>
            </w:tcBorders>
            <w:noWrap w:val="0"/>
            <w:vAlign w:val="center"/>
          </w:tcPr>
          <w:p w14:paraId="478A5D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476" w:type="dxa"/>
            <w:tcBorders>
              <w:top w:val="single" w:color="auto" w:sz="4" w:space="0"/>
              <w:left w:val="single" w:color="auto" w:sz="4" w:space="0"/>
              <w:bottom w:val="single" w:color="auto" w:sz="4" w:space="0"/>
              <w:right w:val="single" w:color="auto" w:sz="4" w:space="0"/>
            </w:tcBorders>
            <w:noWrap w:val="0"/>
            <w:vAlign w:val="center"/>
          </w:tcPr>
          <w:p w14:paraId="6FD6EA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救助对象满意度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F6FE4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143" w:type="dxa"/>
            <w:gridSpan w:val="2"/>
            <w:tcBorders>
              <w:top w:val="single" w:color="auto" w:sz="4" w:space="0"/>
              <w:left w:val="single" w:color="auto" w:sz="4" w:space="0"/>
              <w:bottom w:val="single" w:color="auto" w:sz="4" w:space="0"/>
              <w:right w:val="single" w:color="auto" w:sz="4" w:space="0"/>
            </w:tcBorders>
            <w:noWrap w:val="0"/>
            <w:vAlign w:val="center"/>
          </w:tcPr>
          <w:p w14:paraId="5CD9CA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22" w:type="dxa"/>
            <w:tcBorders>
              <w:top w:val="single" w:color="auto" w:sz="4" w:space="0"/>
              <w:left w:val="single" w:color="auto" w:sz="4" w:space="0"/>
              <w:bottom w:val="single" w:color="auto" w:sz="4" w:space="0"/>
              <w:right w:val="single" w:color="auto" w:sz="4" w:space="0"/>
            </w:tcBorders>
            <w:noWrap w:val="0"/>
            <w:vAlign w:val="center"/>
          </w:tcPr>
          <w:p w14:paraId="2614FF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w:t>
            </w:r>
          </w:p>
        </w:tc>
        <w:tc>
          <w:tcPr>
            <w:tcW w:w="593" w:type="dxa"/>
            <w:tcBorders>
              <w:top w:val="single" w:color="auto" w:sz="4" w:space="0"/>
              <w:left w:val="single" w:color="auto" w:sz="4" w:space="0"/>
              <w:bottom w:val="single" w:color="auto" w:sz="4" w:space="0"/>
              <w:right w:val="single" w:color="auto" w:sz="4" w:space="0"/>
            </w:tcBorders>
            <w:noWrap w:val="0"/>
            <w:vAlign w:val="center"/>
          </w:tcPr>
          <w:p w14:paraId="2FB782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425" w:type="dxa"/>
            <w:tcBorders>
              <w:top w:val="single" w:color="auto" w:sz="4" w:space="0"/>
              <w:left w:val="single" w:color="auto" w:sz="4" w:space="0"/>
              <w:bottom w:val="single" w:color="auto" w:sz="4" w:space="0"/>
              <w:right w:val="single" w:color="auto" w:sz="4" w:space="0"/>
            </w:tcBorders>
            <w:noWrap w:val="0"/>
            <w:vAlign w:val="center"/>
          </w:tcPr>
          <w:p w14:paraId="76EFF0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98" w:type="dxa"/>
            <w:tcBorders>
              <w:top w:val="single" w:color="auto" w:sz="4" w:space="0"/>
              <w:left w:val="single" w:color="auto" w:sz="4" w:space="0"/>
              <w:bottom w:val="single" w:color="auto" w:sz="4" w:space="0"/>
              <w:right w:val="single" w:color="auto" w:sz="4" w:space="0"/>
            </w:tcBorders>
            <w:noWrap w:val="0"/>
            <w:vAlign w:val="center"/>
          </w:tcPr>
          <w:p w14:paraId="28C7EF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0FFABAF0">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71"/>
        <w:gridCol w:w="690"/>
        <w:gridCol w:w="168"/>
        <w:gridCol w:w="1159"/>
        <w:gridCol w:w="64"/>
        <w:gridCol w:w="888"/>
        <w:gridCol w:w="121"/>
        <w:gridCol w:w="819"/>
        <w:gridCol w:w="81"/>
        <w:gridCol w:w="867"/>
        <w:gridCol w:w="914"/>
      </w:tblGrid>
      <w:tr w14:paraId="0969D8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0C64284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440F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1EF488C0">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D16F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85FC4F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1F6DE3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托克逊县人民政府民政局</w:t>
            </w:r>
          </w:p>
        </w:tc>
      </w:tr>
      <w:tr w14:paraId="61893E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16E4B5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447" w:type="dxa"/>
            <w:gridSpan w:val="7"/>
            <w:tcBorders>
              <w:top w:val="single" w:color="auto" w:sz="4" w:space="0"/>
              <w:left w:val="single" w:color="auto" w:sz="4" w:space="0"/>
              <w:bottom w:val="single" w:color="auto" w:sz="4" w:space="0"/>
              <w:right w:val="single" w:color="auto" w:sz="4" w:space="0"/>
            </w:tcBorders>
            <w:noWrap w:val="0"/>
            <w:vAlign w:val="center"/>
          </w:tcPr>
          <w:p w14:paraId="143FE9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2026年托克逊县殡葬领域综合经费项目</w:t>
            </w:r>
          </w:p>
        </w:tc>
        <w:tc>
          <w:tcPr>
            <w:tcW w:w="1888" w:type="dxa"/>
            <w:gridSpan w:val="4"/>
            <w:tcBorders>
              <w:top w:val="single" w:color="auto" w:sz="4" w:space="0"/>
              <w:left w:val="single" w:color="auto" w:sz="4" w:space="0"/>
              <w:bottom w:val="single" w:color="auto" w:sz="4" w:space="0"/>
              <w:right w:val="single" w:color="auto" w:sz="4" w:space="0"/>
            </w:tcBorders>
            <w:noWrap w:val="0"/>
            <w:vAlign w:val="center"/>
          </w:tcPr>
          <w:p w14:paraId="67363B02">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B9CF8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迪力夏提江·赛瓦都力</w:t>
            </w:r>
          </w:p>
        </w:tc>
      </w:tr>
      <w:tr w14:paraId="63584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6D076F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78" w:type="dxa"/>
            <w:gridSpan w:val="2"/>
            <w:tcBorders>
              <w:top w:val="single" w:color="auto" w:sz="4" w:space="0"/>
              <w:left w:val="single" w:color="auto" w:sz="4" w:space="0"/>
              <w:bottom w:val="single" w:color="auto" w:sz="4" w:space="0"/>
              <w:right w:val="single" w:color="auto" w:sz="4" w:space="0"/>
            </w:tcBorders>
            <w:noWrap w:val="0"/>
            <w:vAlign w:val="center"/>
          </w:tcPr>
          <w:p w14:paraId="1D5DAA6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58" w:type="dxa"/>
            <w:gridSpan w:val="2"/>
            <w:tcBorders>
              <w:top w:val="single" w:color="auto" w:sz="4" w:space="0"/>
              <w:left w:val="single" w:color="auto" w:sz="4" w:space="0"/>
              <w:bottom w:val="single" w:color="auto" w:sz="4" w:space="0"/>
              <w:right w:val="single" w:color="auto" w:sz="4" w:space="0"/>
            </w:tcBorders>
            <w:noWrap w:val="0"/>
            <w:vAlign w:val="center"/>
          </w:tcPr>
          <w:p w14:paraId="3049F4C0">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82</w:t>
            </w:r>
            <w:r>
              <w:rPr>
                <w:rFonts w:hint="eastAsia" w:ascii="宋体" w:hAnsi="宋体" w:cs="宋体"/>
                <w:b w:val="0"/>
                <w:bCs/>
                <w:sz w:val="18"/>
                <w:szCs w:val="18"/>
                <w:lang w:val="en-US" w:eastAsia="zh-CN"/>
              </w:rPr>
              <w:t>.00</w:t>
            </w:r>
          </w:p>
        </w:tc>
        <w:tc>
          <w:tcPr>
            <w:tcW w:w="1223" w:type="dxa"/>
            <w:gridSpan w:val="2"/>
            <w:tcBorders>
              <w:top w:val="single" w:color="auto" w:sz="4" w:space="0"/>
              <w:left w:val="single" w:color="auto" w:sz="4" w:space="0"/>
              <w:bottom w:val="single" w:color="auto" w:sz="4" w:space="0"/>
              <w:right w:val="single" w:color="auto" w:sz="4" w:space="0"/>
            </w:tcBorders>
            <w:noWrap w:val="0"/>
            <w:vAlign w:val="center"/>
          </w:tcPr>
          <w:p w14:paraId="3503C56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28" w:type="dxa"/>
            <w:gridSpan w:val="3"/>
            <w:tcBorders>
              <w:top w:val="single" w:color="auto" w:sz="4" w:space="0"/>
              <w:left w:val="single" w:color="auto" w:sz="4" w:space="0"/>
              <w:bottom w:val="single" w:color="auto" w:sz="4" w:space="0"/>
              <w:right w:val="single" w:color="auto" w:sz="4" w:space="0"/>
            </w:tcBorders>
            <w:noWrap w:val="0"/>
            <w:vAlign w:val="center"/>
          </w:tcPr>
          <w:p w14:paraId="425CD6DE">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82</w:t>
            </w:r>
            <w:r>
              <w:rPr>
                <w:rFonts w:hint="eastAsia" w:ascii="宋体" w:hAnsi="宋体" w:cs="宋体"/>
                <w:sz w:val="18"/>
                <w:szCs w:val="18"/>
                <w:lang w:val="en-US" w:eastAsia="zh-CN"/>
              </w:rPr>
              <w:t>.00</w:t>
            </w:r>
          </w:p>
        </w:tc>
        <w:tc>
          <w:tcPr>
            <w:tcW w:w="948" w:type="dxa"/>
            <w:gridSpan w:val="2"/>
            <w:tcBorders>
              <w:top w:val="single" w:color="auto" w:sz="4" w:space="0"/>
              <w:left w:val="single" w:color="auto" w:sz="4" w:space="0"/>
              <w:bottom w:val="single" w:color="auto" w:sz="4" w:space="0"/>
              <w:right w:val="single" w:color="auto" w:sz="4" w:space="0"/>
            </w:tcBorders>
            <w:noWrap w:val="0"/>
            <w:vAlign w:val="center"/>
          </w:tcPr>
          <w:p w14:paraId="62B006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F7121CF">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2979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2B7658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2175C668">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目标1：通过保障2家殡仪馆基本运行，持续服务群众。
目标2：通过购置不少于23台电脑、打印机、空调等办公设备，提高工作效率，进一步提升殡葬服务能力；
目标3：根据工程验收情况，支付殡葬领域项目尾款，涉及企业6家，确保障企业权益，持续优化营商环境。</w:t>
            </w:r>
          </w:p>
        </w:tc>
      </w:tr>
      <w:tr w14:paraId="4DAC7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D61503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0007B1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A5082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100005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327" w:type="dxa"/>
            <w:gridSpan w:val="2"/>
            <w:tcBorders>
              <w:top w:val="single" w:color="auto" w:sz="4" w:space="0"/>
              <w:left w:val="single" w:color="auto" w:sz="4" w:space="0"/>
              <w:bottom w:val="single" w:color="auto" w:sz="4" w:space="0"/>
              <w:right w:val="single" w:color="auto" w:sz="4" w:space="0"/>
            </w:tcBorders>
            <w:noWrap w:val="0"/>
            <w:vAlign w:val="center"/>
          </w:tcPr>
          <w:p w14:paraId="357D261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73" w:type="dxa"/>
            <w:gridSpan w:val="3"/>
            <w:tcBorders>
              <w:top w:val="single" w:color="auto" w:sz="4" w:space="0"/>
              <w:left w:val="single" w:color="auto" w:sz="4" w:space="0"/>
              <w:bottom w:val="single" w:color="auto" w:sz="4" w:space="0"/>
              <w:right w:val="single" w:color="auto" w:sz="4" w:space="0"/>
            </w:tcBorders>
            <w:noWrap w:val="0"/>
            <w:vAlign w:val="center"/>
          </w:tcPr>
          <w:p w14:paraId="6942E7E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278E0F4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67" w:type="dxa"/>
            <w:tcBorders>
              <w:top w:val="single" w:color="auto" w:sz="4" w:space="0"/>
              <w:left w:val="single" w:color="auto" w:sz="4" w:space="0"/>
              <w:bottom w:val="single" w:color="auto" w:sz="4" w:space="0"/>
              <w:right w:val="single" w:color="auto" w:sz="4" w:space="0"/>
            </w:tcBorders>
            <w:noWrap w:val="0"/>
            <w:vAlign w:val="center"/>
          </w:tcPr>
          <w:p w14:paraId="3F916FA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B18E26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429E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86994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745BB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ED9D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购置计算机等办公设备数量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FF7D2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&gt;=23台</w:t>
            </w:r>
          </w:p>
        </w:tc>
        <w:tc>
          <w:tcPr>
            <w:tcW w:w="1327" w:type="dxa"/>
            <w:gridSpan w:val="2"/>
            <w:tcBorders>
              <w:top w:val="single" w:color="auto" w:sz="4" w:space="0"/>
              <w:left w:val="single" w:color="auto" w:sz="4" w:space="0"/>
              <w:bottom w:val="single" w:color="auto" w:sz="4" w:space="0"/>
              <w:right w:val="single" w:color="auto" w:sz="4" w:space="0"/>
            </w:tcBorders>
            <w:noWrap w:val="0"/>
            <w:vAlign w:val="center"/>
          </w:tcPr>
          <w:p w14:paraId="28E88C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3" w:type="dxa"/>
            <w:gridSpan w:val="3"/>
            <w:tcBorders>
              <w:top w:val="single" w:color="auto" w:sz="4" w:space="0"/>
              <w:left w:val="single" w:color="auto" w:sz="4" w:space="0"/>
              <w:bottom w:val="single" w:color="auto" w:sz="4" w:space="0"/>
              <w:right w:val="single" w:color="auto" w:sz="4" w:space="0"/>
            </w:tcBorders>
            <w:noWrap w:val="0"/>
            <w:vAlign w:val="center"/>
          </w:tcPr>
          <w:p w14:paraId="2EFDE7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255F28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67" w:type="dxa"/>
            <w:tcBorders>
              <w:top w:val="single" w:color="auto" w:sz="4" w:space="0"/>
              <w:left w:val="single" w:color="auto" w:sz="4" w:space="0"/>
              <w:bottom w:val="single" w:color="auto" w:sz="4" w:space="0"/>
              <w:right w:val="single" w:color="auto" w:sz="4" w:space="0"/>
            </w:tcBorders>
            <w:noWrap w:val="0"/>
            <w:vAlign w:val="center"/>
          </w:tcPr>
          <w:p w14:paraId="00C165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5E87D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33AC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CBE5EB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DF3B22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91A2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支持运行殡仪馆数量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E339C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=2家</w:t>
            </w:r>
          </w:p>
        </w:tc>
        <w:tc>
          <w:tcPr>
            <w:tcW w:w="1327" w:type="dxa"/>
            <w:gridSpan w:val="2"/>
            <w:tcBorders>
              <w:top w:val="single" w:color="auto" w:sz="4" w:space="0"/>
              <w:left w:val="single" w:color="auto" w:sz="4" w:space="0"/>
              <w:bottom w:val="single" w:color="auto" w:sz="4" w:space="0"/>
              <w:right w:val="single" w:color="auto" w:sz="4" w:space="0"/>
            </w:tcBorders>
            <w:noWrap w:val="0"/>
            <w:vAlign w:val="center"/>
          </w:tcPr>
          <w:p w14:paraId="6418F1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3" w:type="dxa"/>
            <w:gridSpan w:val="3"/>
            <w:tcBorders>
              <w:top w:val="single" w:color="auto" w:sz="4" w:space="0"/>
              <w:left w:val="single" w:color="auto" w:sz="4" w:space="0"/>
              <w:bottom w:val="single" w:color="auto" w:sz="4" w:space="0"/>
              <w:right w:val="single" w:color="auto" w:sz="4" w:space="0"/>
            </w:tcBorders>
            <w:noWrap w:val="0"/>
            <w:vAlign w:val="center"/>
          </w:tcPr>
          <w:p w14:paraId="185980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2家</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5183B0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67" w:type="dxa"/>
            <w:tcBorders>
              <w:top w:val="single" w:color="auto" w:sz="4" w:space="0"/>
              <w:left w:val="single" w:color="auto" w:sz="4" w:space="0"/>
              <w:bottom w:val="single" w:color="auto" w:sz="4" w:space="0"/>
              <w:right w:val="single" w:color="auto" w:sz="4" w:space="0"/>
            </w:tcBorders>
            <w:noWrap w:val="0"/>
            <w:vAlign w:val="center"/>
          </w:tcPr>
          <w:p w14:paraId="0544EA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4FC98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70FE2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B3E7CA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A85C9B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3BD6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支付项目尾款涉及企业数量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1BBAA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&gt;=6家</w:t>
            </w:r>
          </w:p>
        </w:tc>
        <w:tc>
          <w:tcPr>
            <w:tcW w:w="1327" w:type="dxa"/>
            <w:gridSpan w:val="2"/>
            <w:tcBorders>
              <w:top w:val="single" w:color="auto" w:sz="4" w:space="0"/>
              <w:left w:val="single" w:color="auto" w:sz="4" w:space="0"/>
              <w:bottom w:val="single" w:color="auto" w:sz="4" w:space="0"/>
              <w:right w:val="single" w:color="auto" w:sz="4" w:space="0"/>
            </w:tcBorders>
            <w:noWrap w:val="0"/>
            <w:vAlign w:val="center"/>
          </w:tcPr>
          <w:p w14:paraId="1B4C38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3" w:type="dxa"/>
            <w:gridSpan w:val="3"/>
            <w:tcBorders>
              <w:top w:val="single" w:color="auto" w:sz="4" w:space="0"/>
              <w:left w:val="single" w:color="auto" w:sz="4" w:space="0"/>
              <w:bottom w:val="single" w:color="auto" w:sz="4" w:space="0"/>
              <w:right w:val="single" w:color="auto" w:sz="4" w:space="0"/>
            </w:tcBorders>
            <w:noWrap w:val="0"/>
            <w:vAlign w:val="center"/>
          </w:tcPr>
          <w:p w14:paraId="54FF32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1B7AFB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67" w:type="dxa"/>
            <w:tcBorders>
              <w:top w:val="single" w:color="auto" w:sz="4" w:space="0"/>
              <w:left w:val="single" w:color="auto" w:sz="4" w:space="0"/>
              <w:bottom w:val="single" w:color="auto" w:sz="4" w:space="0"/>
              <w:right w:val="single" w:color="auto" w:sz="4" w:space="0"/>
            </w:tcBorders>
            <w:noWrap w:val="0"/>
            <w:vAlign w:val="center"/>
          </w:tcPr>
          <w:p w14:paraId="2EEABE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9F0B9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F6463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A432860">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114F8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AA50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办公设备验收合格率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EF339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327" w:type="dxa"/>
            <w:gridSpan w:val="2"/>
            <w:tcBorders>
              <w:top w:val="single" w:color="auto" w:sz="4" w:space="0"/>
              <w:left w:val="single" w:color="auto" w:sz="4" w:space="0"/>
              <w:bottom w:val="single" w:color="auto" w:sz="4" w:space="0"/>
              <w:right w:val="single" w:color="auto" w:sz="4" w:space="0"/>
            </w:tcBorders>
            <w:noWrap w:val="0"/>
            <w:vAlign w:val="center"/>
          </w:tcPr>
          <w:p w14:paraId="39836D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3" w:type="dxa"/>
            <w:gridSpan w:val="3"/>
            <w:tcBorders>
              <w:top w:val="single" w:color="auto" w:sz="4" w:space="0"/>
              <w:left w:val="single" w:color="auto" w:sz="4" w:space="0"/>
              <w:bottom w:val="single" w:color="auto" w:sz="4" w:space="0"/>
              <w:right w:val="single" w:color="auto" w:sz="4" w:space="0"/>
            </w:tcBorders>
            <w:noWrap w:val="0"/>
            <w:vAlign w:val="center"/>
          </w:tcPr>
          <w:p w14:paraId="62B46A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3EADA1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67" w:type="dxa"/>
            <w:tcBorders>
              <w:top w:val="single" w:color="auto" w:sz="4" w:space="0"/>
              <w:left w:val="single" w:color="auto" w:sz="4" w:space="0"/>
              <w:bottom w:val="single" w:color="auto" w:sz="4" w:space="0"/>
              <w:right w:val="single" w:color="auto" w:sz="4" w:space="0"/>
            </w:tcBorders>
            <w:noWrap w:val="0"/>
            <w:vAlign w:val="center"/>
          </w:tcPr>
          <w:p w14:paraId="04A02B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1DA6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6EEC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14E32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4F755B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73D1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办公设备购置成本控制数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801A5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&lt;=13万元</w:t>
            </w:r>
          </w:p>
        </w:tc>
        <w:tc>
          <w:tcPr>
            <w:tcW w:w="1327" w:type="dxa"/>
            <w:gridSpan w:val="2"/>
            <w:tcBorders>
              <w:top w:val="single" w:color="auto" w:sz="4" w:space="0"/>
              <w:left w:val="single" w:color="auto" w:sz="4" w:space="0"/>
              <w:bottom w:val="single" w:color="auto" w:sz="4" w:space="0"/>
              <w:right w:val="single" w:color="auto" w:sz="4" w:space="0"/>
            </w:tcBorders>
            <w:noWrap w:val="0"/>
            <w:vAlign w:val="center"/>
          </w:tcPr>
          <w:p w14:paraId="46956D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3" w:type="dxa"/>
            <w:gridSpan w:val="3"/>
            <w:tcBorders>
              <w:top w:val="single" w:color="auto" w:sz="4" w:space="0"/>
              <w:left w:val="single" w:color="auto" w:sz="4" w:space="0"/>
              <w:bottom w:val="single" w:color="auto" w:sz="4" w:space="0"/>
              <w:right w:val="single" w:color="auto" w:sz="4" w:space="0"/>
            </w:tcBorders>
            <w:noWrap w:val="0"/>
            <w:vAlign w:val="center"/>
          </w:tcPr>
          <w:p w14:paraId="54BA51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614C04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867" w:type="dxa"/>
            <w:tcBorders>
              <w:top w:val="single" w:color="auto" w:sz="4" w:space="0"/>
              <w:left w:val="single" w:color="auto" w:sz="4" w:space="0"/>
              <w:bottom w:val="single" w:color="auto" w:sz="4" w:space="0"/>
              <w:right w:val="single" w:color="auto" w:sz="4" w:space="0"/>
            </w:tcBorders>
            <w:noWrap w:val="0"/>
            <w:vAlign w:val="center"/>
          </w:tcPr>
          <w:p w14:paraId="1C4290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A9F0F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3554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94D746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B06FF5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DFB3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殡仪馆运行经费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E9103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&lt;=7万元</w:t>
            </w:r>
          </w:p>
        </w:tc>
        <w:tc>
          <w:tcPr>
            <w:tcW w:w="1327" w:type="dxa"/>
            <w:gridSpan w:val="2"/>
            <w:tcBorders>
              <w:top w:val="single" w:color="auto" w:sz="4" w:space="0"/>
              <w:left w:val="single" w:color="auto" w:sz="4" w:space="0"/>
              <w:bottom w:val="single" w:color="auto" w:sz="4" w:space="0"/>
              <w:right w:val="single" w:color="auto" w:sz="4" w:space="0"/>
            </w:tcBorders>
            <w:noWrap w:val="0"/>
            <w:vAlign w:val="center"/>
          </w:tcPr>
          <w:p w14:paraId="7DE967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3" w:type="dxa"/>
            <w:gridSpan w:val="3"/>
            <w:tcBorders>
              <w:top w:val="single" w:color="auto" w:sz="4" w:space="0"/>
              <w:left w:val="single" w:color="auto" w:sz="4" w:space="0"/>
              <w:bottom w:val="single" w:color="auto" w:sz="4" w:space="0"/>
              <w:right w:val="single" w:color="auto" w:sz="4" w:space="0"/>
            </w:tcBorders>
            <w:noWrap w:val="0"/>
            <w:vAlign w:val="center"/>
          </w:tcPr>
          <w:p w14:paraId="1D3B10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4EAF72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867" w:type="dxa"/>
            <w:tcBorders>
              <w:top w:val="single" w:color="auto" w:sz="4" w:space="0"/>
              <w:left w:val="single" w:color="auto" w:sz="4" w:space="0"/>
              <w:bottom w:val="single" w:color="auto" w:sz="4" w:space="0"/>
              <w:right w:val="single" w:color="auto" w:sz="4" w:space="0"/>
            </w:tcBorders>
            <w:noWrap w:val="0"/>
            <w:vAlign w:val="center"/>
          </w:tcPr>
          <w:p w14:paraId="3A0AA2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213E7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6DDAD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4651C6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71823D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31C2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支付殡葬领域提升项目尾款</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6082A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&lt;=62万元</w:t>
            </w:r>
          </w:p>
        </w:tc>
        <w:tc>
          <w:tcPr>
            <w:tcW w:w="1327" w:type="dxa"/>
            <w:gridSpan w:val="2"/>
            <w:tcBorders>
              <w:top w:val="single" w:color="auto" w:sz="4" w:space="0"/>
              <w:left w:val="single" w:color="auto" w:sz="4" w:space="0"/>
              <w:bottom w:val="single" w:color="auto" w:sz="4" w:space="0"/>
              <w:right w:val="single" w:color="auto" w:sz="4" w:space="0"/>
            </w:tcBorders>
            <w:noWrap w:val="0"/>
            <w:vAlign w:val="center"/>
          </w:tcPr>
          <w:p w14:paraId="38D3C3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3" w:type="dxa"/>
            <w:gridSpan w:val="3"/>
            <w:tcBorders>
              <w:top w:val="single" w:color="auto" w:sz="4" w:space="0"/>
              <w:left w:val="single" w:color="auto" w:sz="4" w:space="0"/>
              <w:bottom w:val="single" w:color="auto" w:sz="4" w:space="0"/>
              <w:right w:val="single" w:color="auto" w:sz="4" w:space="0"/>
            </w:tcBorders>
            <w:noWrap w:val="0"/>
            <w:vAlign w:val="center"/>
          </w:tcPr>
          <w:p w14:paraId="214033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549B0E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867" w:type="dxa"/>
            <w:tcBorders>
              <w:top w:val="single" w:color="auto" w:sz="4" w:space="0"/>
              <w:left w:val="single" w:color="auto" w:sz="4" w:space="0"/>
              <w:bottom w:val="single" w:color="auto" w:sz="4" w:space="0"/>
              <w:right w:val="single" w:color="auto" w:sz="4" w:space="0"/>
            </w:tcBorders>
            <w:noWrap w:val="0"/>
            <w:vAlign w:val="center"/>
          </w:tcPr>
          <w:p w14:paraId="3BDDD3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D01E5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3D7F0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4A6BD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C496F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1912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提升殡葬服务能力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F3E14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327" w:type="dxa"/>
            <w:gridSpan w:val="2"/>
            <w:tcBorders>
              <w:top w:val="single" w:color="auto" w:sz="4" w:space="0"/>
              <w:left w:val="single" w:color="auto" w:sz="4" w:space="0"/>
              <w:bottom w:val="single" w:color="auto" w:sz="4" w:space="0"/>
              <w:right w:val="single" w:color="auto" w:sz="4" w:space="0"/>
            </w:tcBorders>
            <w:noWrap w:val="0"/>
            <w:vAlign w:val="center"/>
          </w:tcPr>
          <w:p w14:paraId="3BAF84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3" w:type="dxa"/>
            <w:gridSpan w:val="3"/>
            <w:tcBorders>
              <w:top w:val="single" w:color="auto" w:sz="4" w:space="0"/>
              <w:left w:val="single" w:color="auto" w:sz="4" w:space="0"/>
              <w:bottom w:val="single" w:color="auto" w:sz="4" w:space="0"/>
              <w:right w:val="single" w:color="auto" w:sz="4" w:space="0"/>
            </w:tcBorders>
            <w:noWrap w:val="0"/>
            <w:vAlign w:val="center"/>
          </w:tcPr>
          <w:p w14:paraId="32C816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54392C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w:t>
            </w:r>
          </w:p>
        </w:tc>
        <w:tc>
          <w:tcPr>
            <w:tcW w:w="867" w:type="dxa"/>
            <w:tcBorders>
              <w:top w:val="single" w:color="auto" w:sz="4" w:space="0"/>
              <w:left w:val="single" w:color="auto" w:sz="4" w:space="0"/>
              <w:bottom w:val="single" w:color="auto" w:sz="4" w:space="0"/>
              <w:right w:val="single" w:color="auto" w:sz="4" w:space="0"/>
            </w:tcBorders>
            <w:noWrap w:val="0"/>
            <w:vAlign w:val="center"/>
          </w:tcPr>
          <w:p w14:paraId="2C6914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F54B5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695BA7A">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27"/>
        <w:gridCol w:w="534"/>
        <w:gridCol w:w="327"/>
        <w:gridCol w:w="1116"/>
        <w:gridCol w:w="12"/>
        <w:gridCol w:w="798"/>
        <w:gridCol w:w="283"/>
        <w:gridCol w:w="556"/>
        <w:gridCol w:w="224"/>
        <w:gridCol w:w="699"/>
        <w:gridCol w:w="152"/>
        <w:gridCol w:w="914"/>
      </w:tblGrid>
      <w:tr w14:paraId="426578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1" w:hRule="atLeast"/>
          <w:jc w:val="center"/>
        </w:trPr>
        <w:tc>
          <w:tcPr>
            <w:tcW w:w="9260" w:type="dxa"/>
            <w:gridSpan w:val="15"/>
            <w:tcBorders>
              <w:top w:val="nil"/>
              <w:left w:val="nil"/>
              <w:bottom w:val="nil"/>
              <w:right w:val="nil"/>
            </w:tcBorders>
            <w:noWrap w:val="0"/>
            <w:vAlign w:val="center"/>
          </w:tcPr>
          <w:p w14:paraId="2C5F63F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8734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8705F99">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4D8D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0A22D8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3D2D7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托克逊县人民政府民政局</w:t>
            </w:r>
          </w:p>
        </w:tc>
      </w:tr>
      <w:tr w14:paraId="1A679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77CBD6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421" w:type="dxa"/>
            <w:gridSpan w:val="7"/>
            <w:tcBorders>
              <w:top w:val="single" w:color="auto" w:sz="4" w:space="0"/>
              <w:left w:val="single" w:color="auto" w:sz="4" w:space="0"/>
              <w:bottom w:val="single" w:color="auto" w:sz="4" w:space="0"/>
              <w:right w:val="single" w:color="auto" w:sz="4" w:space="0"/>
            </w:tcBorders>
            <w:noWrap w:val="0"/>
            <w:vAlign w:val="center"/>
          </w:tcPr>
          <w:p w14:paraId="0D80A6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2026年托克逊县老年人自理能力评估项目（含特困人员自理能力评估）</w:t>
            </w:r>
          </w:p>
        </w:tc>
        <w:tc>
          <w:tcPr>
            <w:tcW w:w="1762" w:type="dxa"/>
            <w:gridSpan w:val="4"/>
            <w:tcBorders>
              <w:top w:val="single" w:color="auto" w:sz="4" w:space="0"/>
              <w:left w:val="single" w:color="auto" w:sz="4" w:space="0"/>
              <w:bottom w:val="single" w:color="auto" w:sz="4" w:space="0"/>
              <w:right w:val="single" w:color="auto" w:sz="4" w:space="0"/>
            </w:tcBorders>
            <w:noWrap w:val="0"/>
            <w:vAlign w:val="center"/>
          </w:tcPr>
          <w:p w14:paraId="6889C98D">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1066" w:type="dxa"/>
            <w:gridSpan w:val="2"/>
            <w:tcBorders>
              <w:top w:val="single" w:color="auto" w:sz="4" w:space="0"/>
              <w:left w:val="single" w:color="auto" w:sz="4" w:space="0"/>
              <w:bottom w:val="single" w:color="auto" w:sz="4" w:space="0"/>
              <w:right w:val="single" w:color="auto" w:sz="4" w:space="0"/>
            </w:tcBorders>
            <w:noWrap w:val="0"/>
            <w:vAlign w:val="center"/>
          </w:tcPr>
          <w:p w14:paraId="1676F8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艾科拜·依力哈木</w:t>
            </w:r>
          </w:p>
        </w:tc>
      </w:tr>
      <w:tr w14:paraId="333CC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B582A0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34" w:type="dxa"/>
            <w:gridSpan w:val="2"/>
            <w:tcBorders>
              <w:top w:val="single" w:color="auto" w:sz="4" w:space="0"/>
              <w:left w:val="single" w:color="auto" w:sz="4" w:space="0"/>
              <w:bottom w:val="single" w:color="auto" w:sz="4" w:space="0"/>
              <w:right w:val="single" w:color="auto" w:sz="4" w:space="0"/>
            </w:tcBorders>
            <w:noWrap w:val="0"/>
            <w:vAlign w:val="center"/>
          </w:tcPr>
          <w:p w14:paraId="08DC2CE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FE0BAC2">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10</w:t>
            </w:r>
            <w:r>
              <w:rPr>
                <w:rFonts w:hint="eastAsia" w:ascii="宋体" w:hAnsi="宋体" w:cs="宋体"/>
                <w:b w:val="0"/>
                <w:bCs/>
                <w:sz w:val="18"/>
                <w:szCs w:val="18"/>
                <w:lang w:val="en-US" w:eastAsia="zh-CN"/>
              </w:rPr>
              <w:t>.00</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4B628DD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49" w:type="dxa"/>
            <w:gridSpan w:val="4"/>
            <w:tcBorders>
              <w:top w:val="single" w:color="auto" w:sz="4" w:space="0"/>
              <w:left w:val="single" w:color="auto" w:sz="4" w:space="0"/>
              <w:bottom w:val="single" w:color="auto" w:sz="4" w:space="0"/>
              <w:right w:val="single" w:color="auto" w:sz="4" w:space="0"/>
            </w:tcBorders>
            <w:noWrap w:val="0"/>
            <w:vAlign w:val="center"/>
          </w:tcPr>
          <w:p w14:paraId="0CC1DA1C">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10</w:t>
            </w:r>
            <w:r>
              <w:rPr>
                <w:rFonts w:hint="eastAsia" w:ascii="宋体" w:hAnsi="宋体" w:cs="宋体"/>
                <w:sz w:val="18"/>
                <w:szCs w:val="18"/>
                <w:lang w:val="en-US" w:eastAsia="zh-CN"/>
              </w:rPr>
              <w:t>.00</w:t>
            </w:r>
          </w:p>
        </w:tc>
        <w:tc>
          <w:tcPr>
            <w:tcW w:w="923" w:type="dxa"/>
            <w:gridSpan w:val="2"/>
            <w:tcBorders>
              <w:top w:val="single" w:color="auto" w:sz="4" w:space="0"/>
              <w:left w:val="single" w:color="auto" w:sz="4" w:space="0"/>
              <w:bottom w:val="single" w:color="auto" w:sz="4" w:space="0"/>
              <w:right w:val="single" w:color="auto" w:sz="4" w:space="0"/>
            </w:tcBorders>
            <w:noWrap w:val="0"/>
            <w:vAlign w:val="center"/>
          </w:tcPr>
          <w:p w14:paraId="3CA02A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1066" w:type="dxa"/>
            <w:gridSpan w:val="2"/>
            <w:tcBorders>
              <w:top w:val="single" w:color="auto" w:sz="4" w:space="0"/>
              <w:left w:val="single" w:color="auto" w:sz="4" w:space="0"/>
              <w:bottom w:val="single" w:color="auto" w:sz="4" w:space="0"/>
              <w:right w:val="single" w:color="auto" w:sz="4" w:space="0"/>
            </w:tcBorders>
            <w:noWrap w:val="0"/>
            <w:vAlign w:val="center"/>
          </w:tcPr>
          <w:p w14:paraId="04BA2149">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7DB78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7DE06B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57E90FD">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建立标准化自理能力评估体系，通过对全县有需求的60周岁及以上老年人和特困人员进行自理能力评估，应评尽评，确保评估结果准确率达到98%，评估档案完整率达到95%，根据评估结果，进一步提升老年人服务供给精准化。</w:t>
            </w:r>
          </w:p>
        </w:tc>
      </w:tr>
      <w:tr w14:paraId="4FC0B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514D0E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88E000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31F11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CBAD40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996C78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8EE285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80" w:type="dxa"/>
            <w:gridSpan w:val="2"/>
            <w:tcBorders>
              <w:top w:val="single" w:color="auto" w:sz="4" w:space="0"/>
              <w:left w:val="single" w:color="auto" w:sz="4" w:space="0"/>
              <w:bottom w:val="single" w:color="auto" w:sz="4" w:space="0"/>
              <w:right w:val="single" w:color="auto" w:sz="4" w:space="0"/>
            </w:tcBorders>
            <w:noWrap w:val="0"/>
            <w:vAlign w:val="center"/>
          </w:tcPr>
          <w:p w14:paraId="09F469E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14:paraId="38632BD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AF1F7E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8A324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F8DC7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A0BBB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E47E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自理能力评估人数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EC15F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应评尽评</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8475F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64BF4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80" w:type="dxa"/>
            <w:gridSpan w:val="2"/>
            <w:tcBorders>
              <w:top w:val="single" w:color="auto" w:sz="4" w:space="0"/>
              <w:left w:val="single" w:color="auto" w:sz="4" w:space="0"/>
              <w:bottom w:val="single" w:color="auto" w:sz="4" w:space="0"/>
              <w:right w:val="single" w:color="auto" w:sz="4" w:space="0"/>
            </w:tcBorders>
            <w:noWrap w:val="0"/>
            <w:vAlign w:val="center"/>
          </w:tcPr>
          <w:p w14:paraId="138557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14:paraId="706332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527CE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C544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0C55A49">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46559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F37B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评估结果准确率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B271D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&gt;=98%</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43485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2D73D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80" w:type="dxa"/>
            <w:gridSpan w:val="2"/>
            <w:tcBorders>
              <w:top w:val="single" w:color="auto" w:sz="4" w:space="0"/>
              <w:left w:val="single" w:color="auto" w:sz="4" w:space="0"/>
              <w:bottom w:val="single" w:color="auto" w:sz="4" w:space="0"/>
              <w:right w:val="single" w:color="auto" w:sz="4" w:space="0"/>
            </w:tcBorders>
            <w:noWrap w:val="0"/>
            <w:vAlign w:val="center"/>
          </w:tcPr>
          <w:p w14:paraId="2744AF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14:paraId="41A916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47725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347D7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2C1A4D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298A4F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AAD8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评估档案完整率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492F7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46C5F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C7A9E0C">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780" w:type="dxa"/>
            <w:gridSpan w:val="2"/>
            <w:tcBorders>
              <w:top w:val="single" w:color="auto" w:sz="4" w:space="0"/>
              <w:left w:val="single" w:color="auto" w:sz="4" w:space="0"/>
              <w:bottom w:val="single" w:color="auto" w:sz="4" w:space="0"/>
              <w:right w:val="single" w:color="auto" w:sz="4" w:space="0"/>
            </w:tcBorders>
            <w:noWrap w:val="0"/>
            <w:vAlign w:val="center"/>
          </w:tcPr>
          <w:p w14:paraId="57CA62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14:paraId="3A40DC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61A01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EA353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D78C43C">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221AB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242C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项目评估完成时间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7EEB9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&lt;=11月份</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20347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F2471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80" w:type="dxa"/>
            <w:gridSpan w:val="2"/>
            <w:tcBorders>
              <w:top w:val="single" w:color="auto" w:sz="4" w:space="0"/>
              <w:left w:val="single" w:color="auto" w:sz="4" w:space="0"/>
              <w:bottom w:val="single" w:color="auto" w:sz="4" w:space="0"/>
              <w:right w:val="single" w:color="auto" w:sz="4" w:space="0"/>
            </w:tcBorders>
            <w:noWrap w:val="0"/>
            <w:vAlign w:val="center"/>
          </w:tcPr>
          <w:p w14:paraId="047F58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14:paraId="6350ED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C3AEE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8BE7B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80085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7B48AA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E38C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老年人自理能力评估费人均标准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98DE8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&lt;=180元/人</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245AB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0B99A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80" w:type="dxa"/>
            <w:gridSpan w:val="2"/>
            <w:tcBorders>
              <w:top w:val="single" w:color="auto" w:sz="4" w:space="0"/>
              <w:left w:val="single" w:color="auto" w:sz="4" w:space="0"/>
              <w:bottom w:val="single" w:color="auto" w:sz="4" w:space="0"/>
              <w:right w:val="single" w:color="auto" w:sz="4" w:space="0"/>
            </w:tcBorders>
            <w:noWrap w:val="0"/>
            <w:vAlign w:val="center"/>
          </w:tcPr>
          <w:p w14:paraId="5AAE33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14:paraId="095C9E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DEF20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7F2BA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770DF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501C0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D844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提升服务供给精准化</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3B064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70435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33882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80" w:type="dxa"/>
            <w:gridSpan w:val="2"/>
            <w:tcBorders>
              <w:top w:val="single" w:color="auto" w:sz="4" w:space="0"/>
              <w:left w:val="single" w:color="auto" w:sz="4" w:space="0"/>
              <w:bottom w:val="single" w:color="auto" w:sz="4" w:space="0"/>
              <w:right w:val="single" w:color="auto" w:sz="4" w:space="0"/>
            </w:tcBorders>
            <w:noWrap w:val="0"/>
            <w:vAlign w:val="center"/>
          </w:tcPr>
          <w:p w14:paraId="473BD1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14:paraId="3F4EB2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2E502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说明材料,工作资料</w:t>
            </w:r>
          </w:p>
        </w:tc>
      </w:tr>
      <w:tr w14:paraId="4D73C4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015C3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EFA8C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5B7E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老年人或其家属对评估服务的满意度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77099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2FFC8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48857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80" w:type="dxa"/>
            <w:gridSpan w:val="2"/>
            <w:tcBorders>
              <w:top w:val="single" w:color="auto" w:sz="4" w:space="0"/>
              <w:left w:val="single" w:color="auto" w:sz="4" w:space="0"/>
              <w:bottom w:val="single" w:color="auto" w:sz="4" w:space="0"/>
              <w:right w:val="single" w:color="auto" w:sz="4" w:space="0"/>
            </w:tcBorders>
            <w:noWrap w:val="0"/>
            <w:vAlign w:val="center"/>
          </w:tcPr>
          <w:p w14:paraId="35E776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14:paraId="540AAD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CB156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E155410">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9"/>
        <w:gridCol w:w="1200"/>
        <w:gridCol w:w="1274"/>
        <w:gridCol w:w="68"/>
        <w:gridCol w:w="973"/>
        <w:gridCol w:w="478"/>
        <w:gridCol w:w="941"/>
        <w:gridCol w:w="180"/>
        <w:gridCol w:w="676"/>
        <w:gridCol w:w="129"/>
        <w:gridCol w:w="644"/>
        <w:gridCol w:w="1013"/>
        <w:gridCol w:w="895"/>
      </w:tblGrid>
      <w:tr w14:paraId="5DF2A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3"/>
            <w:tcBorders>
              <w:top w:val="nil"/>
              <w:left w:val="nil"/>
              <w:bottom w:val="nil"/>
              <w:right w:val="nil"/>
            </w:tcBorders>
            <w:noWrap w:val="0"/>
            <w:vAlign w:val="center"/>
          </w:tcPr>
          <w:p w14:paraId="5FC926E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78698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3"/>
            <w:tcBorders>
              <w:top w:val="nil"/>
              <w:left w:val="nil"/>
              <w:bottom w:val="single" w:color="auto" w:sz="4" w:space="0"/>
              <w:right w:val="nil"/>
            </w:tcBorders>
            <w:noWrap w:val="0"/>
            <w:vAlign w:val="center"/>
          </w:tcPr>
          <w:p w14:paraId="35C22996">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60FC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9" w:type="dxa"/>
            <w:gridSpan w:val="2"/>
            <w:tcBorders>
              <w:top w:val="single" w:color="auto" w:sz="4" w:space="0"/>
              <w:left w:val="single" w:color="auto" w:sz="4" w:space="0"/>
              <w:bottom w:val="single" w:color="auto" w:sz="4" w:space="0"/>
              <w:right w:val="single" w:color="auto" w:sz="4" w:space="0"/>
            </w:tcBorders>
            <w:noWrap w:val="0"/>
            <w:vAlign w:val="center"/>
          </w:tcPr>
          <w:p w14:paraId="15C05E7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71" w:type="dxa"/>
            <w:gridSpan w:val="11"/>
            <w:tcBorders>
              <w:top w:val="single" w:color="auto" w:sz="4" w:space="0"/>
              <w:left w:val="single" w:color="auto" w:sz="4" w:space="0"/>
              <w:bottom w:val="single" w:color="auto" w:sz="4" w:space="0"/>
              <w:right w:val="single" w:color="auto" w:sz="4" w:space="0"/>
            </w:tcBorders>
            <w:noWrap w:val="0"/>
            <w:vAlign w:val="center"/>
          </w:tcPr>
          <w:p w14:paraId="073A1B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托克逊县人民政府民政局</w:t>
            </w:r>
          </w:p>
        </w:tc>
      </w:tr>
      <w:tr w14:paraId="1CBBA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9" w:type="dxa"/>
            <w:gridSpan w:val="2"/>
            <w:tcBorders>
              <w:top w:val="single" w:color="auto" w:sz="4" w:space="0"/>
              <w:left w:val="single" w:color="auto" w:sz="4" w:space="0"/>
              <w:bottom w:val="single" w:color="auto" w:sz="4" w:space="0"/>
              <w:right w:val="single" w:color="auto" w:sz="4" w:space="0"/>
            </w:tcBorders>
            <w:noWrap w:val="0"/>
            <w:vAlign w:val="center"/>
          </w:tcPr>
          <w:p w14:paraId="6AB5851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19" w:type="dxa"/>
            <w:gridSpan w:val="8"/>
            <w:tcBorders>
              <w:top w:val="single" w:color="auto" w:sz="4" w:space="0"/>
              <w:left w:val="single" w:color="auto" w:sz="4" w:space="0"/>
              <w:bottom w:val="single" w:color="auto" w:sz="4" w:space="0"/>
              <w:right w:val="single" w:color="auto" w:sz="4" w:space="0"/>
            </w:tcBorders>
            <w:noWrap w:val="0"/>
            <w:vAlign w:val="center"/>
          </w:tcPr>
          <w:p w14:paraId="42AE6F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2026年托克逊县社会福利中心改造提升项目</w:t>
            </w:r>
          </w:p>
        </w:tc>
        <w:tc>
          <w:tcPr>
            <w:tcW w:w="1657" w:type="dxa"/>
            <w:gridSpan w:val="2"/>
            <w:tcBorders>
              <w:top w:val="single" w:color="auto" w:sz="4" w:space="0"/>
              <w:left w:val="single" w:color="auto" w:sz="4" w:space="0"/>
              <w:bottom w:val="single" w:color="auto" w:sz="4" w:space="0"/>
              <w:right w:val="single" w:color="auto" w:sz="4" w:space="0"/>
            </w:tcBorders>
            <w:noWrap w:val="0"/>
            <w:vAlign w:val="center"/>
          </w:tcPr>
          <w:p w14:paraId="4DDA3186">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95" w:type="dxa"/>
            <w:tcBorders>
              <w:top w:val="single" w:color="auto" w:sz="4" w:space="0"/>
              <w:left w:val="single" w:color="auto" w:sz="4" w:space="0"/>
              <w:bottom w:val="single" w:color="auto" w:sz="4" w:space="0"/>
              <w:right w:val="single" w:color="auto" w:sz="4" w:space="0"/>
            </w:tcBorders>
            <w:noWrap w:val="0"/>
            <w:vAlign w:val="center"/>
          </w:tcPr>
          <w:p w14:paraId="72F578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迪力夏提江·赛瓦都力</w:t>
            </w:r>
          </w:p>
        </w:tc>
      </w:tr>
      <w:tr w14:paraId="23451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89" w:type="dxa"/>
            <w:gridSpan w:val="2"/>
            <w:tcBorders>
              <w:top w:val="single" w:color="auto" w:sz="4" w:space="0"/>
              <w:left w:val="single" w:color="auto" w:sz="4" w:space="0"/>
              <w:bottom w:val="single" w:color="auto" w:sz="4" w:space="0"/>
              <w:right w:val="single" w:color="auto" w:sz="4" w:space="0"/>
            </w:tcBorders>
            <w:noWrap w:val="0"/>
            <w:vAlign w:val="center"/>
          </w:tcPr>
          <w:p w14:paraId="2795FE4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342" w:type="dxa"/>
            <w:gridSpan w:val="2"/>
            <w:tcBorders>
              <w:top w:val="single" w:color="auto" w:sz="4" w:space="0"/>
              <w:left w:val="single" w:color="auto" w:sz="4" w:space="0"/>
              <w:bottom w:val="single" w:color="auto" w:sz="4" w:space="0"/>
              <w:right w:val="single" w:color="auto" w:sz="4" w:space="0"/>
            </w:tcBorders>
            <w:noWrap w:val="0"/>
            <w:vAlign w:val="center"/>
          </w:tcPr>
          <w:p w14:paraId="5604417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451" w:type="dxa"/>
            <w:gridSpan w:val="2"/>
            <w:tcBorders>
              <w:top w:val="single" w:color="auto" w:sz="4" w:space="0"/>
              <w:left w:val="single" w:color="auto" w:sz="4" w:space="0"/>
              <w:bottom w:val="single" w:color="auto" w:sz="4" w:space="0"/>
              <w:right w:val="single" w:color="auto" w:sz="4" w:space="0"/>
            </w:tcBorders>
            <w:noWrap w:val="0"/>
            <w:vAlign w:val="center"/>
          </w:tcPr>
          <w:p w14:paraId="6AFEC993">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80</w:t>
            </w:r>
            <w:r>
              <w:rPr>
                <w:rFonts w:hint="eastAsia" w:ascii="宋体" w:hAnsi="宋体" w:cs="宋体"/>
                <w:b w:val="0"/>
                <w:bCs/>
                <w:sz w:val="18"/>
                <w:szCs w:val="18"/>
                <w:lang w:val="en-US" w:eastAsia="zh-CN"/>
              </w:rPr>
              <w:t>.00</w:t>
            </w:r>
          </w:p>
        </w:tc>
        <w:tc>
          <w:tcPr>
            <w:tcW w:w="1121" w:type="dxa"/>
            <w:gridSpan w:val="2"/>
            <w:tcBorders>
              <w:top w:val="single" w:color="auto" w:sz="4" w:space="0"/>
              <w:left w:val="single" w:color="auto" w:sz="4" w:space="0"/>
              <w:bottom w:val="single" w:color="auto" w:sz="4" w:space="0"/>
              <w:right w:val="single" w:color="auto" w:sz="4" w:space="0"/>
            </w:tcBorders>
            <w:noWrap w:val="0"/>
            <w:vAlign w:val="center"/>
          </w:tcPr>
          <w:p w14:paraId="1CD9380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449" w:type="dxa"/>
            <w:gridSpan w:val="3"/>
            <w:tcBorders>
              <w:top w:val="single" w:color="auto" w:sz="4" w:space="0"/>
              <w:left w:val="single" w:color="auto" w:sz="4" w:space="0"/>
              <w:bottom w:val="single" w:color="auto" w:sz="4" w:space="0"/>
              <w:right w:val="single" w:color="auto" w:sz="4" w:space="0"/>
            </w:tcBorders>
            <w:noWrap w:val="0"/>
            <w:vAlign w:val="center"/>
          </w:tcPr>
          <w:p w14:paraId="36282543">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80</w:t>
            </w:r>
            <w:r>
              <w:rPr>
                <w:rFonts w:hint="eastAsia" w:ascii="宋体" w:hAnsi="宋体" w:cs="宋体"/>
                <w:sz w:val="18"/>
                <w:szCs w:val="18"/>
                <w:lang w:val="en-US" w:eastAsia="zh-CN"/>
              </w:rPr>
              <w:t>.00</w:t>
            </w:r>
          </w:p>
        </w:tc>
        <w:tc>
          <w:tcPr>
            <w:tcW w:w="1013" w:type="dxa"/>
            <w:tcBorders>
              <w:top w:val="single" w:color="auto" w:sz="4" w:space="0"/>
              <w:left w:val="single" w:color="auto" w:sz="4" w:space="0"/>
              <w:bottom w:val="single" w:color="auto" w:sz="4" w:space="0"/>
              <w:right w:val="single" w:color="auto" w:sz="4" w:space="0"/>
            </w:tcBorders>
            <w:noWrap w:val="0"/>
            <w:vAlign w:val="center"/>
          </w:tcPr>
          <w:p w14:paraId="4D6DC0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95" w:type="dxa"/>
            <w:tcBorders>
              <w:top w:val="single" w:color="auto" w:sz="4" w:space="0"/>
              <w:left w:val="single" w:color="auto" w:sz="4" w:space="0"/>
              <w:bottom w:val="single" w:color="auto" w:sz="4" w:space="0"/>
              <w:right w:val="single" w:color="auto" w:sz="4" w:space="0"/>
            </w:tcBorders>
            <w:noWrap w:val="0"/>
            <w:vAlign w:val="center"/>
          </w:tcPr>
          <w:p w14:paraId="7B1D48DC">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1BA5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89" w:type="dxa"/>
            <w:gridSpan w:val="2"/>
            <w:tcBorders>
              <w:top w:val="single" w:color="auto" w:sz="4" w:space="0"/>
              <w:left w:val="single" w:color="auto" w:sz="4" w:space="0"/>
              <w:bottom w:val="single" w:color="auto" w:sz="4" w:space="0"/>
              <w:right w:val="single" w:color="auto" w:sz="4" w:space="0"/>
            </w:tcBorders>
            <w:noWrap w:val="0"/>
            <w:vAlign w:val="center"/>
          </w:tcPr>
          <w:p w14:paraId="51B7CBE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71" w:type="dxa"/>
            <w:gridSpan w:val="11"/>
            <w:tcBorders>
              <w:top w:val="single" w:color="auto" w:sz="4" w:space="0"/>
              <w:left w:val="single" w:color="auto" w:sz="4" w:space="0"/>
              <w:bottom w:val="single" w:color="auto" w:sz="4" w:space="0"/>
              <w:right w:val="single" w:color="auto" w:sz="4" w:space="0"/>
            </w:tcBorders>
            <w:noWrap w:val="0"/>
            <w:vAlign w:val="center"/>
          </w:tcPr>
          <w:p w14:paraId="0C4C45EF">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目标1：对中心敬老院的水电暖、门窗、墙面、地板、防水等部位进行适老化改造，改造面积3597.9平方米，进一步完善我县社会福利基础设施，提升养老等社会福利能力和水平；
目标2：通过更新消防设备1套，生活、康复等设施设备1批，提升中心敬老院的养老服务能力。</w:t>
            </w:r>
          </w:p>
        </w:tc>
      </w:tr>
      <w:tr w14:paraId="0416C4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89" w:type="dxa"/>
            <w:tcBorders>
              <w:top w:val="single" w:color="auto" w:sz="4" w:space="0"/>
              <w:left w:val="single" w:color="auto" w:sz="4" w:space="0"/>
              <w:bottom w:val="single" w:color="auto" w:sz="4" w:space="0"/>
              <w:right w:val="single" w:color="auto" w:sz="4" w:space="0"/>
            </w:tcBorders>
            <w:noWrap w:val="0"/>
            <w:vAlign w:val="center"/>
          </w:tcPr>
          <w:p w14:paraId="2B2CEB5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D49FBC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7451D0D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041" w:type="dxa"/>
            <w:gridSpan w:val="2"/>
            <w:tcBorders>
              <w:top w:val="single" w:color="auto" w:sz="4" w:space="0"/>
              <w:left w:val="single" w:color="auto" w:sz="4" w:space="0"/>
              <w:bottom w:val="single" w:color="auto" w:sz="4" w:space="0"/>
              <w:right w:val="single" w:color="auto" w:sz="4" w:space="0"/>
            </w:tcBorders>
            <w:noWrap w:val="0"/>
            <w:vAlign w:val="center"/>
          </w:tcPr>
          <w:p w14:paraId="5A2C494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19" w:type="dxa"/>
            <w:gridSpan w:val="2"/>
            <w:tcBorders>
              <w:top w:val="single" w:color="auto" w:sz="4" w:space="0"/>
              <w:left w:val="single" w:color="auto" w:sz="4" w:space="0"/>
              <w:bottom w:val="single" w:color="auto" w:sz="4" w:space="0"/>
              <w:right w:val="single" w:color="auto" w:sz="4" w:space="0"/>
            </w:tcBorders>
            <w:noWrap w:val="0"/>
            <w:vAlign w:val="center"/>
          </w:tcPr>
          <w:p w14:paraId="36E4FA2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856" w:type="dxa"/>
            <w:gridSpan w:val="2"/>
            <w:tcBorders>
              <w:top w:val="single" w:color="auto" w:sz="4" w:space="0"/>
              <w:left w:val="single" w:color="auto" w:sz="4" w:space="0"/>
              <w:bottom w:val="single" w:color="auto" w:sz="4" w:space="0"/>
              <w:right w:val="single" w:color="auto" w:sz="4" w:space="0"/>
            </w:tcBorders>
            <w:noWrap w:val="0"/>
            <w:vAlign w:val="center"/>
          </w:tcPr>
          <w:p w14:paraId="0D62E41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73" w:type="dxa"/>
            <w:gridSpan w:val="2"/>
            <w:tcBorders>
              <w:top w:val="single" w:color="auto" w:sz="4" w:space="0"/>
              <w:left w:val="single" w:color="auto" w:sz="4" w:space="0"/>
              <w:bottom w:val="single" w:color="auto" w:sz="4" w:space="0"/>
              <w:right w:val="single" w:color="auto" w:sz="4" w:space="0"/>
            </w:tcBorders>
            <w:noWrap w:val="0"/>
            <w:vAlign w:val="center"/>
          </w:tcPr>
          <w:p w14:paraId="4015AB1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1013" w:type="dxa"/>
            <w:tcBorders>
              <w:top w:val="single" w:color="auto" w:sz="4" w:space="0"/>
              <w:left w:val="single" w:color="auto" w:sz="4" w:space="0"/>
              <w:bottom w:val="single" w:color="auto" w:sz="4" w:space="0"/>
              <w:right w:val="single" w:color="auto" w:sz="4" w:space="0"/>
            </w:tcBorders>
            <w:noWrap w:val="0"/>
            <w:vAlign w:val="center"/>
          </w:tcPr>
          <w:p w14:paraId="3695E07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95" w:type="dxa"/>
            <w:tcBorders>
              <w:top w:val="single" w:color="auto" w:sz="4" w:space="0"/>
              <w:left w:val="single" w:color="auto" w:sz="4" w:space="0"/>
              <w:bottom w:val="single" w:color="auto" w:sz="4" w:space="0"/>
              <w:right w:val="single" w:color="auto" w:sz="4" w:space="0"/>
            </w:tcBorders>
            <w:noWrap w:val="0"/>
            <w:vAlign w:val="center"/>
          </w:tcPr>
          <w:p w14:paraId="405ADBF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5E89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9" w:type="dxa"/>
            <w:vMerge w:val="restart"/>
            <w:tcBorders>
              <w:top w:val="single" w:color="auto" w:sz="4" w:space="0"/>
              <w:left w:val="single" w:color="auto" w:sz="4" w:space="0"/>
              <w:bottom w:val="single" w:color="auto" w:sz="4" w:space="0"/>
              <w:right w:val="single" w:color="auto" w:sz="4" w:space="0"/>
            </w:tcBorders>
            <w:noWrap w:val="0"/>
            <w:vAlign w:val="center"/>
          </w:tcPr>
          <w:p w14:paraId="2A5697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64FDF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6FD895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改造建筑面积</w:t>
            </w:r>
          </w:p>
        </w:tc>
        <w:tc>
          <w:tcPr>
            <w:tcW w:w="1041" w:type="dxa"/>
            <w:gridSpan w:val="2"/>
            <w:tcBorders>
              <w:top w:val="single" w:color="auto" w:sz="4" w:space="0"/>
              <w:left w:val="single" w:color="auto" w:sz="4" w:space="0"/>
              <w:bottom w:val="single" w:color="auto" w:sz="4" w:space="0"/>
              <w:right w:val="single" w:color="auto" w:sz="4" w:space="0"/>
            </w:tcBorders>
            <w:noWrap w:val="0"/>
            <w:vAlign w:val="center"/>
          </w:tcPr>
          <w:p w14:paraId="33FA7B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&gt;=3597.10平方米</w:t>
            </w:r>
          </w:p>
        </w:tc>
        <w:tc>
          <w:tcPr>
            <w:tcW w:w="1419" w:type="dxa"/>
            <w:gridSpan w:val="2"/>
            <w:tcBorders>
              <w:top w:val="single" w:color="auto" w:sz="4" w:space="0"/>
              <w:left w:val="single" w:color="auto" w:sz="4" w:space="0"/>
              <w:bottom w:val="single" w:color="auto" w:sz="4" w:space="0"/>
              <w:right w:val="single" w:color="auto" w:sz="4" w:space="0"/>
            </w:tcBorders>
            <w:noWrap w:val="0"/>
            <w:vAlign w:val="center"/>
          </w:tcPr>
          <w:p w14:paraId="2B96BD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56" w:type="dxa"/>
            <w:gridSpan w:val="2"/>
            <w:tcBorders>
              <w:top w:val="single" w:color="auto" w:sz="4" w:space="0"/>
              <w:left w:val="single" w:color="auto" w:sz="4" w:space="0"/>
              <w:bottom w:val="single" w:color="auto" w:sz="4" w:space="0"/>
              <w:right w:val="single" w:color="auto" w:sz="4" w:space="0"/>
            </w:tcBorders>
            <w:noWrap w:val="0"/>
            <w:vAlign w:val="center"/>
          </w:tcPr>
          <w:p w14:paraId="3EB908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3" w:type="dxa"/>
            <w:gridSpan w:val="2"/>
            <w:tcBorders>
              <w:top w:val="single" w:color="auto" w:sz="4" w:space="0"/>
              <w:left w:val="single" w:color="auto" w:sz="4" w:space="0"/>
              <w:bottom w:val="single" w:color="auto" w:sz="4" w:space="0"/>
              <w:right w:val="single" w:color="auto" w:sz="4" w:space="0"/>
            </w:tcBorders>
            <w:noWrap w:val="0"/>
            <w:vAlign w:val="center"/>
          </w:tcPr>
          <w:p w14:paraId="7DA5AF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1013" w:type="dxa"/>
            <w:tcBorders>
              <w:top w:val="single" w:color="auto" w:sz="4" w:space="0"/>
              <w:left w:val="single" w:color="auto" w:sz="4" w:space="0"/>
              <w:bottom w:val="single" w:color="auto" w:sz="4" w:space="0"/>
              <w:right w:val="single" w:color="auto" w:sz="4" w:space="0"/>
            </w:tcBorders>
            <w:noWrap w:val="0"/>
            <w:vAlign w:val="center"/>
          </w:tcPr>
          <w:p w14:paraId="3823E9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5" w:type="dxa"/>
            <w:tcBorders>
              <w:top w:val="single" w:color="auto" w:sz="4" w:space="0"/>
              <w:left w:val="single" w:color="auto" w:sz="4" w:space="0"/>
              <w:bottom w:val="single" w:color="auto" w:sz="4" w:space="0"/>
              <w:right w:val="single" w:color="auto" w:sz="4" w:space="0"/>
            </w:tcBorders>
            <w:noWrap w:val="0"/>
            <w:vAlign w:val="center"/>
          </w:tcPr>
          <w:p w14:paraId="7166D8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7C9FD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9" w:type="dxa"/>
            <w:vMerge w:val="continue"/>
            <w:tcBorders>
              <w:top w:val="single" w:color="auto" w:sz="4" w:space="0"/>
              <w:left w:val="single" w:color="auto" w:sz="4" w:space="0"/>
              <w:bottom w:val="single" w:color="auto" w:sz="4" w:space="0"/>
              <w:right w:val="single" w:color="auto" w:sz="4" w:space="0"/>
            </w:tcBorders>
            <w:noWrap w:val="0"/>
            <w:vAlign w:val="top"/>
          </w:tcPr>
          <w:p w14:paraId="1F83C1B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585979B">
            <w:pPr>
              <w:rPr>
                <w:rFonts w:hint="default" w:ascii="Times New Roman" w:hAnsi="Times New Roman" w:eastAsia="宋体" w:cs="Times New Roman"/>
                <w:i w:val="0"/>
                <w:iCs w:val="0"/>
                <w:color w:val="000000"/>
                <w:sz w:val="18"/>
                <w:szCs w:val="18"/>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2C3CB8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改造消防设备表数量</w:t>
            </w:r>
          </w:p>
        </w:tc>
        <w:tc>
          <w:tcPr>
            <w:tcW w:w="1041" w:type="dxa"/>
            <w:gridSpan w:val="2"/>
            <w:tcBorders>
              <w:top w:val="single" w:color="auto" w:sz="4" w:space="0"/>
              <w:left w:val="single" w:color="auto" w:sz="4" w:space="0"/>
              <w:bottom w:val="single" w:color="auto" w:sz="4" w:space="0"/>
              <w:right w:val="single" w:color="auto" w:sz="4" w:space="0"/>
            </w:tcBorders>
            <w:noWrap w:val="0"/>
            <w:vAlign w:val="center"/>
          </w:tcPr>
          <w:p w14:paraId="5A61EB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&gt;=1套</w:t>
            </w:r>
          </w:p>
        </w:tc>
        <w:tc>
          <w:tcPr>
            <w:tcW w:w="1419" w:type="dxa"/>
            <w:gridSpan w:val="2"/>
            <w:tcBorders>
              <w:top w:val="single" w:color="auto" w:sz="4" w:space="0"/>
              <w:left w:val="single" w:color="auto" w:sz="4" w:space="0"/>
              <w:bottom w:val="single" w:color="auto" w:sz="4" w:space="0"/>
              <w:right w:val="single" w:color="auto" w:sz="4" w:space="0"/>
            </w:tcBorders>
            <w:noWrap w:val="0"/>
            <w:vAlign w:val="center"/>
          </w:tcPr>
          <w:p w14:paraId="36C0E8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56" w:type="dxa"/>
            <w:gridSpan w:val="2"/>
            <w:tcBorders>
              <w:top w:val="single" w:color="auto" w:sz="4" w:space="0"/>
              <w:left w:val="single" w:color="auto" w:sz="4" w:space="0"/>
              <w:bottom w:val="single" w:color="auto" w:sz="4" w:space="0"/>
              <w:right w:val="single" w:color="auto" w:sz="4" w:space="0"/>
            </w:tcBorders>
            <w:noWrap w:val="0"/>
            <w:vAlign w:val="center"/>
          </w:tcPr>
          <w:p w14:paraId="57B7F8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3" w:type="dxa"/>
            <w:gridSpan w:val="2"/>
            <w:tcBorders>
              <w:top w:val="single" w:color="auto" w:sz="4" w:space="0"/>
              <w:left w:val="single" w:color="auto" w:sz="4" w:space="0"/>
              <w:bottom w:val="single" w:color="auto" w:sz="4" w:space="0"/>
              <w:right w:val="single" w:color="auto" w:sz="4" w:space="0"/>
            </w:tcBorders>
            <w:noWrap w:val="0"/>
            <w:vAlign w:val="center"/>
          </w:tcPr>
          <w:p w14:paraId="499686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1013" w:type="dxa"/>
            <w:tcBorders>
              <w:top w:val="single" w:color="auto" w:sz="4" w:space="0"/>
              <w:left w:val="single" w:color="auto" w:sz="4" w:space="0"/>
              <w:bottom w:val="single" w:color="auto" w:sz="4" w:space="0"/>
              <w:right w:val="single" w:color="auto" w:sz="4" w:space="0"/>
            </w:tcBorders>
            <w:noWrap w:val="0"/>
            <w:vAlign w:val="center"/>
          </w:tcPr>
          <w:p w14:paraId="4E8FEE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5" w:type="dxa"/>
            <w:tcBorders>
              <w:top w:val="single" w:color="auto" w:sz="4" w:space="0"/>
              <w:left w:val="single" w:color="auto" w:sz="4" w:space="0"/>
              <w:bottom w:val="single" w:color="auto" w:sz="4" w:space="0"/>
              <w:right w:val="single" w:color="auto" w:sz="4" w:space="0"/>
            </w:tcBorders>
            <w:noWrap w:val="0"/>
            <w:vAlign w:val="center"/>
          </w:tcPr>
          <w:p w14:paraId="17E9A1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FC79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9" w:type="dxa"/>
            <w:vMerge w:val="continue"/>
            <w:tcBorders>
              <w:top w:val="single" w:color="auto" w:sz="4" w:space="0"/>
              <w:left w:val="single" w:color="auto" w:sz="4" w:space="0"/>
              <w:bottom w:val="single" w:color="auto" w:sz="4" w:space="0"/>
              <w:right w:val="single" w:color="auto" w:sz="4" w:space="0"/>
            </w:tcBorders>
            <w:noWrap w:val="0"/>
            <w:vAlign w:val="top"/>
          </w:tcPr>
          <w:p w14:paraId="063D785A">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1C83E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3BC7DD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改造服务楼竣工验收合格率</w:t>
            </w:r>
          </w:p>
        </w:tc>
        <w:tc>
          <w:tcPr>
            <w:tcW w:w="1041" w:type="dxa"/>
            <w:gridSpan w:val="2"/>
            <w:tcBorders>
              <w:top w:val="single" w:color="auto" w:sz="4" w:space="0"/>
              <w:left w:val="single" w:color="auto" w:sz="4" w:space="0"/>
              <w:bottom w:val="single" w:color="auto" w:sz="4" w:space="0"/>
              <w:right w:val="single" w:color="auto" w:sz="4" w:space="0"/>
            </w:tcBorders>
            <w:noWrap w:val="0"/>
            <w:vAlign w:val="center"/>
          </w:tcPr>
          <w:p w14:paraId="15FAAE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19" w:type="dxa"/>
            <w:gridSpan w:val="2"/>
            <w:tcBorders>
              <w:top w:val="single" w:color="auto" w:sz="4" w:space="0"/>
              <w:left w:val="single" w:color="auto" w:sz="4" w:space="0"/>
              <w:bottom w:val="single" w:color="auto" w:sz="4" w:space="0"/>
              <w:right w:val="single" w:color="auto" w:sz="4" w:space="0"/>
            </w:tcBorders>
            <w:noWrap w:val="0"/>
            <w:vAlign w:val="center"/>
          </w:tcPr>
          <w:p w14:paraId="329E4C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56" w:type="dxa"/>
            <w:gridSpan w:val="2"/>
            <w:tcBorders>
              <w:top w:val="single" w:color="auto" w:sz="4" w:space="0"/>
              <w:left w:val="single" w:color="auto" w:sz="4" w:space="0"/>
              <w:bottom w:val="single" w:color="auto" w:sz="4" w:space="0"/>
              <w:right w:val="single" w:color="auto" w:sz="4" w:space="0"/>
            </w:tcBorders>
            <w:noWrap w:val="0"/>
            <w:vAlign w:val="center"/>
          </w:tcPr>
          <w:p w14:paraId="1AFAC3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3" w:type="dxa"/>
            <w:gridSpan w:val="2"/>
            <w:tcBorders>
              <w:top w:val="single" w:color="auto" w:sz="4" w:space="0"/>
              <w:left w:val="single" w:color="auto" w:sz="4" w:space="0"/>
              <w:bottom w:val="single" w:color="auto" w:sz="4" w:space="0"/>
              <w:right w:val="single" w:color="auto" w:sz="4" w:space="0"/>
            </w:tcBorders>
            <w:noWrap w:val="0"/>
            <w:vAlign w:val="center"/>
          </w:tcPr>
          <w:p w14:paraId="1AB535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1013" w:type="dxa"/>
            <w:tcBorders>
              <w:top w:val="single" w:color="auto" w:sz="4" w:space="0"/>
              <w:left w:val="single" w:color="auto" w:sz="4" w:space="0"/>
              <w:bottom w:val="single" w:color="auto" w:sz="4" w:space="0"/>
              <w:right w:val="single" w:color="auto" w:sz="4" w:space="0"/>
            </w:tcBorders>
            <w:noWrap w:val="0"/>
            <w:vAlign w:val="center"/>
          </w:tcPr>
          <w:p w14:paraId="36CDF4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5" w:type="dxa"/>
            <w:tcBorders>
              <w:top w:val="single" w:color="auto" w:sz="4" w:space="0"/>
              <w:left w:val="single" w:color="auto" w:sz="4" w:space="0"/>
              <w:bottom w:val="single" w:color="auto" w:sz="4" w:space="0"/>
              <w:right w:val="single" w:color="auto" w:sz="4" w:space="0"/>
            </w:tcBorders>
            <w:noWrap w:val="0"/>
            <w:vAlign w:val="center"/>
          </w:tcPr>
          <w:p w14:paraId="1E7FFA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0B3C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9" w:type="dxa"/>
            <w:vMerge w:val="continue"/>
            <w:tcBorders>
              <w:top w:val="single" w:color="auto" w:sz="4" w:space="0"/>
              <w:left w:val="single" w:color="auto" w:sz="4" w:space="0"/>
              <w:bottom w:val="single" w:color="auto" w:sz="4" w:space="0"/>
              <w:right w:val="single" w:color="auto" w:sz="4" w:space="0"/>
            </w:tcBorders>
            <w:noWrap w:val="0"/>
            <w:vAlign w:val="top"/>
          </w:tcPr>
          <w:p w14:paraId="7DBFABD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527F91F">
            <w:pPr>
              <w:rPr>
                <w:rFonts w:hint="default" w:ascii="Times New Roman" w:hAnsi="Times New Roman" w:eastAsia="宋体" w:cs="Times New Roman"/>
                <w:i w:val="0"/>
                <w:iCs w:val="0"/>
                <w:color w:val="000000"/>
                <w:sz w:val="18"/>
                <w:szCs w:val="18"/>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73340E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消防设施质量验收合格率</w:t>
            </w:r>
          </w:p>
        </w:tc>
        <w:tc>
          <w:tcPr>
            <w:tcW w:w="1041" w:type="dxa"/>
            <w:gridSpan w:val="2"/>
            <w:tcBorders>
              <w:top w:val="single" w:color="auto" w:sz="4" w:space="0"/>
              <w:left w:val="single" w:color="auto" w:sz="4" w:space="0"/>
              <w:bottom w:val="single" w:color="auto" w:sz="4" w:space="0"/>
              <w:right w:val="single" w:color="auto" w:sz="4" w:space="0"/>
            </w:tcBorders>
            <w:noWrap w:val="0"/>
            <w:vAlign w:val="center"/>
          </w:tcPr>
          <w:p w14:paraId="38AFDF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19" w:type="dxa"/>
            <w:gridSpan w:val="2"/>
            <w:tcBorders>
              <w:top w:val="single" w:color="auto" w:sz="4" w:space="0"/>
              <w:left w:val="single" w:color="auto" w:sz="4" w:space="0"/>
              <w:bottom w:val="single" w:color="auto" w:sz="4" w:space="0"/>
              <w:right w:val="single" w:color="auto" w:sz="4" w:space="0"/>
            </w:tcBorders>
            <w:noWrap w:val="0"/>
            <w:vAlign w:val="center"/>
          </w:tcPr>
          <w:p w14:paraId="522FEF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56" w:type="dxa"/>
            <w:gridSpan w:val="2"/>
            <w:tcBorders>
              <w:top w:val="single" w:color="auto" w:sz="4" w:space="0"/>
              <w:left w:val="single" w:color="auto" w:sz="4" w:space="0"/>
              <w:bottom w:val="single" w:color="auto" w:sz="4" w:space="0"/>
              <w:right w:val="single" w:color="auto" w:sz="4" w:space="0"/>
            </w:tcBorders>
            <w:noWrap w:val="0"/>
            <w:vAlign w:val="center"/>
          </w:tcPr>
          <w:p w14:paraId="1A9519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3" w:type="dxa"/>
            <w:gridSpan w:val="2"/>
            <w:tcBorders>
              <w:top w:val="single" w:color="auto" w:sz="4" w:space="0"/>
              <w:left w:val="single" w:color="auto" w:sz="4" w:space="0"/>
              <w:bottom w:val="single" w:color="auto" w:sz="4" w:space="0"/>
              <w:right w:val="single" w:color="auto" w:sz="4" w:space="0"/>
            </w:tcBorders>
            <w:noWrap w:val="0"/>
            <w:vAlign w:val="center"/>
          </w:tcPr>
          <w:p w14:paraId="6A313D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1013" w:type="dxa"/>
            <w:tcBorders>
              <w:top w:val="single" w:color="auto" w:sz="4" w:space="0"/>
              <w:left w:val="single" w:color="auto" w:sz="4" w:space="0"/>
              <w:bottom w:val="single" w:color="auto" w:sz="4" w:space="0"/>
              <w:right w:val="single" w:color="auto" w:sz="4" w:space="0"/>
            </w:tcBorders>
            <w:noWrap w:val="0"/>
            <w:vAlign w:val="center"/>
          </w:tcPr>
          <w:p w14:paraId="2BD117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5" w:type="dxa"/>
            <w:tcBorders>
              <w:top w:val="single" w:color="auto" w:sz="4" w:space="0"/>
              <w:left w:val="single" w:color="auto" w:sz="4" w:space="0"/>
              <w:bottom w:val="single" w:color="auto" w:sz="4" w:space="0"/>
              <w:right w:val="single" w:color="auto" w:sz="4" w:space="0"/>
            </w:tcBorders>
            <w:noWrap w:val="0"/>
            <w:vAlign w:val="center"/>
          </w:tcPr>
          <w:p w14:paraId="2AC9ED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4530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9" w:type="dxa"/>
            <w:vMerge w:val="continue"/>
            <w:tcBorders>
              <w:top w:val="single" w:color="auto" w:sz="4" w:space="0"/>
              <w:left w:val="single" w:color="auto" w:sz="4" w:space="0"/>
              <w:bottom w:val="single" w:color="auto" w:sz="4" w:space="0"/>
              <w:right w:val="single" w:color="auto" w:sz="4" w:space="0"/>
            </w:tcBorders>
            <w:noWrap w:val="0"/>
            <w:vAlign w:val="top"/>
          </w:tcPr>
          <w:p w14:paraId="77FE61E3">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4FDE45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4E1BA3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项目计划完工时间</w:t>
            </w:r>
          </w:p>
        </w:tc>
        <w:tc>
          <w:tcPr>
            <w:tcW w:w="1041" w:type="dxa"/>
            <w:gridSpan w:val="2"/>
            <w:tcBorders>
              <w:top w:val="single" w:color="auto" w:sz="4" w:space="0"/>
              <w:left w:val="single" w:color="auto" w:sz="4" w:space="0"/>
              <w:bottom w:val="single" w:color="auto" w:sz="4" w:space="0"/>
              <w:right w:val="single" w:color="auto" w:sz="4" w:space="0"/>
            </w:tcBorders>
            <w:noWrap w:val="0"/>
            <w:vAlign w:val="center"/>
          </w:tcPr>
          <w:p w14:paraId="14A126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w:t>
            </w:r>
          </w:p>
        </w:tc>
        <w:tc>
          <w:tcPr>
            <w:tcW w:w="1419" w:type="dxa"/>
            <w:gridSpan w:val="2"/>
            <w:tcBorders>
              <w:top w:val="single" w:color="auto" w:sz="4" w:space="0"/>
              <w:left w:val="single" w:color="auto" w:sz="4" w:space="0"/>
              <w:bottom w:val="single" w:color="auto" w:sz="4" w:space="0"/>
              <w:right w:val="single" w:color="auto" w:sz="4" w:space="0"/>
            </w:tcBorders>
            <w:noWrap w:val="0"/>
            <w:vAlign w:val="center"/>
          </w:tcPr>
          <w:p w14:paraId="5B9BB2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56" w:type="dxa"/>
            <w:gridSpan w:val="2"/>
            <w:tcBorders>
              <w:top w:val="single" w:color="auto" w:sz="4" w:space="0"/>
              <w:left w:val="single" w:color="auto" w:sz="4" w:space="0"/>
              <w:bottom w:val="single" w:color="auto" w:sz="4" w:space="0"/>
              <w:right w:val="single" w:color="auto" w:sz="4" w:space="0"/>
            </w:tcBorders>
            <w:noWrap w:val="0"/>
            <w:vAlign w:val="center"/>
          </w:tcPr>
          <w:p w14:paraId="06D5B4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3" w:type="dxa"/>
            <w:gridSpan w:val="2"/>
            <w:tcBorders>
              <w:top w:val="single" w:color="auto" w:sz="4" w:space="0"/>
              <w:left w:val="single" w:color="auto" w:sz="4" w:space="0"/>
              <w:bottom w:val="single" w:color="auto" w:sz="4" w:space="0"/>
              <w:right w:val="single" w:color="auto" w:sz="4" w:space="0"/>
            </w:tcBorders>
            <w:noWrap w:val="0"/>
            <w:vAlign w:val="center"/>
          </w:tcPr>
          <w:p w14:paraId="6DD55F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1013" w:type="dxa"/>
            <w:tcBorders>
              <w:top w:val="single" w:color="auto" w:sz="4" w:space="0"/>
              <w:left w:val="single" w:color="auto" w:sz="4" w:space="0"/>
              <w:bottom w:val="single" w:color="auto" w:sz="4" w:space="0"/>
              <w:right w:val="single" w:color="auto" w:sz="4" w:space="0"/>
            </w:tcBorders>
            <w:noWrap w:val="0"/>
            <w:vAlign w:val="center"/>
          </w:tcPr>
          <w:p w14:paraId="001350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5" w:type="dxa"/>
            <w:tcBorders>
              <w:top w:val="single" w:color="auto" w:sz="4" w:space="0"/>
              <w:left w:val="single" w:color="auto" w:sz="4" w:space="0"/>
              <w:bottom w:val="single" w:color="auto" w:sz="4" w:space="0"/>
              <w:right w:val="single" w:color="auto" w:sz="4" w:space="0"/>
            </w:tcBorders>
            <w:noWrap w:val="0"/>
            <w:vAlign w:val="center"/>
          </w:tcPr>
          <w:p w14:paraId="3DBD49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BB34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9" w:type="dxa"/>
            <w:vMerge w:val="restart"/>
            <w:tcBorders>
              <w:top w:val="single" w:color="auto" w:sz="4" w:space="0"/>
              <w:left w:val="single" w:color="auto" w:sz="4" w:space="0"/>
              <w:bottom w:val="single" w:color="auto" w:sz="4" w:space="0"/>
              <w:right w:val="single" w:color="auto" w:sz="4" w:space="0"/>
            </w:tcBorders>
            <w:noWrap w:val="0"/>
            <w:vAlign w:val="center"/>
          </w:tcPr>
          <w:p w14:paraId="340236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19982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32FD89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服务楼提升改造成本控制数</w:t>
            </w:r>
          </w:p>
        </w:tc>
        <w:tc>
          <w:tcPr>
            <w:tcW w:w="1041" w:type="dxa"/>
            <w:gridSpan w:val="2"/>
            <w:tcBorders>
              <w:top w:val="single" w:color="auto" w:sz="4" w:space="0"/>
              <w:left w:val="single" w:color="auto" w:sz="4" w:space="0"/>
              <w:bottom w:val="single" w:color="auto" w:sz="4" w:space="0"/>
              <w:right w:val="single" w:color="auto" w:sz="4" w:space="0"/>
            </w:tcBorders>
            <w:noWrap w:val="0"/>
            <w:vAlign w:val="center"/>
          </w:tcPr>
          <w:p w14:paraId="7CC6FD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&lt;=70万元</w:t>
            </w:r>
          </w:p>
        </w:tc>
        <w:tc>
          <w:tcPr>
            <w:tcW w:w="1419" w:type="dxa"/>
            <w:gridSpan w:val="2"/>
            <w:tcBorders>
              <w:top w:val="single" w:color="auto" w:sz="4" w:space="0"/>
              <w:left w:val="single" w:color="auto" w:sz="4" w:space="0"/>
              <w:bottom w:val="single" w:color="auto" w:sz="4" w:space="0"/>
              <w:right w:val="single" w:color="auto" w:sz="4" w:space="0"/>
            </w:tcBorders>
            <w:noWrap w:val="0"/>
            <w:vAlign w:val="center"/>
          </w:tcPr>
          <w:p w14:paraId="1382E4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56" w:type="dxa"/>
            <w:gridSpan w:val="2"/>
            <w:tcBorders>
              <w:top w:val="single" w:color="auto" w:sz="4" w:space="0"/>
              <w:left w:val="single" w:color="auto" w:sz="4" w:space="0"/>
              <w:bottom w:val="single" w:color="auto" w:sz="4" w:space="0"/>
              <w:right w:val="single" w:color="auto" w:sz="4" w:space="0"/>
            </w:tcBorders>
            <w:noWrap w:val="0"/>
            <w:vAlign w:val="center"/>
          </w:tcPr>
          <w:p w14:paraId="7189AD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3" w:type="dxa"/>
            <w:gridSpan w:val="2"/>
            <w:tcBorders>
              <w:top w:val="single" w:color="auto" w:sz="4" w:space="0"/>
              <w:left w:val="single" w:color="auto" w:sz="4" w:space="0"/>
              <w:bottom w:val="single" w:color="auto" w:sz="4" w:space="0"/>
              <w:right w:val="single" w:color="auto" w:sz="4" w:space="0"/>
            </w:tcBorders>
            <w:noWrap w:val="0"/>
            <w:vAlign w:val="center"/>
          </w:tcPr>
          <w:p w14:paraId="459D06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13" w:type="dxa"/>
            <w:tcBorders>
              <w:top w:val="single" w:color="auto" w:sz="4" w:space="0"/>
              <w:left w:val="single" w:color="auto" w:sz="4" w:space="0"/>
              <w:bottom w:val="single" w:color="auto" w:sz="4" w:space="0"/>
              <w:right w:val="single" w:color="auto" w:sz="4" w:space="0"/>
            </w:tcBorders>
            <w:noWrap w:val="0"/>
            <w:vAlign w:val="center"/>
          </w:tcPr>
          <w:p w14:paraId="3892ED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5" w:type="dxa"/>
            <w:tcBorders>
              <w:top w:val="single" w:color="auto" w:sz="4" w:space="0"/>
              <w:left w:val="single" w:color="auto" w:sz="4" w:space="0"/>
              <w:bottom w:val="single" w:color="auto" w:sz="4" w:space="0"/>
              <w:right w:val="single" w:color="auto" w:sz="4" w:space="0"/>
            </w:tcBorders>
            <w:noWrap w:val="0"/>
            <w:vAlign w:val="center"/>
          </w:tcPr>
          <w:p w14:paraId="0E2F34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714C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9" w:type="dxa"/>
            <w:vMerge w:val="continue"/>
            <w:tcBorders>
              <w:top w:val="single" w:color="auto" w:sz="4" w:space="0"/>
              <w:left w:val="single" w:color="auto" w:sz="4" w:space="0"/>
              <w:bottom w:val="single" w:color="auto" w:sz="4" w:space="0"/>
              <w:right w:val="single" w:color="auto" w:sz="4" w:space="0"/>
            </w:tcBorders>
            <w:noWrap w:val="0"/>
            <w:vAlign w:val="top"/>
          </w:tcPr>
          <w:p w14:paraId="24DC1B4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060E892">
            <w:pPr>
              <w:rPr>
                <w:rFonts w:hint="default" w:ascii="Times New Roman" w:hAnsi="Times New Roman" w:eastAsia="宋体" w:cs="Times New Roman"/>
                <w:i w:val="0"/>
                <w:iCs w:val="0"/>
                <w:color w:val="000000"/>
                <w:sz w:val="18"/>
                <w:szCs w:val="18"/>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2BE7E4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设备购置成本控制数</w:t>
            </w:r>
          </w:p>
        </w:tc>
        <w:tc>
          <w:tcPr>
            <w:tcW w:w="1041" w:type="dxa"/>
            <w:gridSpan w:val="2"/>
            <w:tcBorders>
              <w:top w:val="single" w:color="auto" w:sz="4" w:space="0"/>
              <w:left w:val="single" w:color="auto" w:sz="4" w:space="0"/>
              <w:bottom w:val="single" w:color="auto" w:sz="4" w:space="0"/>
              <w:right w:val="single" w:color="auto" w:sz="4" w:space="0"/>
            </w:tcBorders>
            <w:noWrap w:val="0"/>
            <w:vAlign w:val="center"/>
          </w:tcPr>
          <w:p w14:paraId="63C6D6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&lt;=10万元</w:t>
            </w:r>
          </w:p>
        </w:tc>
        <w:tc>
          <w:tcPr>
            <w:tcW w:w="1419" w:type="dxa"/>
            <w:gridSpan w:val="2"/>
            <w:tcBorders>
              <w:top w:val="single" w:color="auto" w:sz="4" w:space="0"/>
              <w:left w:val="single" w:color="auto" w:sz="4" w:space="0"/>
              <w:bottom w:val="single" w:color="auto" w:sz="4" w:space="0"/>
              <w:right w:val="single" w:color="auto" w:sz="4" w:space="0"/>
            </w:tcBorders>
            <w:noWrap w:val="0"/>
            <w:vAlign w:val="center"/>
          </w:tcPr>
          <w:p w14:paraId="003B28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56" w:type="dxa"/>
            <w:gridSpan w:val="2"/>
            <w:tcBorders>
              <w:top w:val="single" w:color="auto" w:sz="4" w:space="0"/>
              <w:left w:val="single" w:color="auto" w:sz="4" w:space="0"/>
              <w:bottom w:val="single" w:color="auto" w:sz="4" w:space="0"/>
              <w:right w:val="single" w:color="auto" w:sz="4" w:space="0"/>
            </w:tcBorders>
            <w:noWrap w:val="0"/>
            <w:vAlign w:val="center"/>
          </w:tcPr>
          <w:p w14:paraId="588D4F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3" w:type="dxa"/>
            <w:gridSpan w:val="2"/>
            <w:tcBorders>
              <w:top w:val="single" w:color="auto" w:sz="4" w:space="0"/>
              <w:left w:val="single" w:color="auto" w:sz="4" w:space="0"/>
              <w:bottom w:val="single" w:color="auto" w:sz="4" w:space="0"/>
              <w:right w:val="single" w:color="auto" w:sz="4" w:space="0"/>
            </w:tcBorders>
            <w:noWrap w:val="0"/>
            <w:vAlign w:val="center"/>
          </w:tcPr>
          <w:p w14:paraId="0694A3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13" w:type="dxa"/>
            <w:tcBorders>
              <w:top w:val="single" w:color="auto" w:sz="4" w:space="0"/>
              <w:left w:val="single" w:color="auto" w:sz="4" w:space="0"/>
              <w:bottom w:val="single" w:color="auto" w:sz="4" w:space="0"/>
              <w:right w:val="single" w:color="auto" w:sz="4" w:space="0"/>
            </w:tcBorders>
            <w:noWrap w:val="0"/>
            <w:vAlign w:val="center"/>
          </w:tcPr>
          <w:p w14:paraId="46BFE8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5" w:type="dxa"/>
            <w:tcBorders>
              <w:top w:val="single" w:color="auto" w:sz="4" w:space="0"/>
              <w:left w:val="single" w:color="auto" w:sz="4" w:space="0"/>
              <w:bottom w:val="single" w:color="auto" w:sz="4" w:space="0"/>
              <w:right w:val="single" w:color="auto" w:sz="4" w:space="0"/>
            </w:tcBorders>
            <w:noWrap w:val="0"/>
            <w:vAlign w:val="center"/>
          </w:tcPr>
          <w:p w14:paraId="3A2697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E4D3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9" w:type="dxa"/>
            <w:tcBorders>
              <w:top w:val="single" w:color="auto" w:sz="4" w:space="0"/>
              <w:left w:val="single" w:color="auto" w:sz="4" w:space="0"/>
              <w:bottom w:val="single" w:color="auto" w:sz="4" w:space="0"/>
              <w:right w:val="single" w:color="auto" w:sz="4" w:space="0"/>
            </w:tcBorders>
            <w:noWrap w:val="0"/>
            <w:vAlign w:val="center"/>
          </w:tcPr>
          <w:p w14:paraId="229342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7AAB2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32BD47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提升福利机构服务能力</w:t>
            </w:r>
          </w:p>
        </w:tc>
        <w:tc>
          <w:tcPr>
            <w:tcW w:w="1041" w:type="dxa"/>
            <w:gridSpan w:val="2"/>
            <w:tcBorders>
              <w:top w:val="single" w:color="auto" w:sz="4" w:space="0"/>
              <w:left w:val="single" w:color="auto" w:sz="4" w:space="0"/>
              <w:bottom w:val="single" w:color="auto" w:sz="4" w:space="0"/>
              <w:right w:val="single" w:color="auto" w:sz="4" w:space="0"/>
            </w:tcBorders>
            <w:noWrap w:val="0"/>
            <w:vAlign w:val="center"/>
          </w:tcPr>
          <w:p w14:paraId="67B81E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19" w:type="dxa"/>
            <w:gridSpan w:val="2"/>
            <w:tcBorders>
              <w:top w:val="single" w:color="auto" w:sz="4" w:space="0"/>
              <w:left w:val="single" w:color="auto" w:sz="4" w:space="0"/>
              <w:bottom w:val="single" w:color="auto" w:sz="4" w:space="0"/>
              <w:right w:val="single" w:color="auto" w:sz="4" w:space="0"/>
            </w:tcBorders>
            <w:noWrap w:val="0"/>
            <w:vAlign w:val="center"/>
          </w:tcPr>
          <w:p w14:paraId="798F6F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56" w:type="dxa"/>
            <w:gridSpan w:val="2"/>
            <w:tcBorders>
              <w:top w:val="single" w:color="auto" w:sz="4" w:space="0"/>
              <w:left w:val="single" w:color="auto" w:sz="4" w:space="0"/>
              <w:bottom w:val="single" w:color="auto" w:sz="4" w:space="0"/>
              <w:right w:val="single" w:color="auto" w:sz="4" w:space="0"/>
            </w:tcBorders>
            <w:noWrap w:val="0"/>
            <w:vAlign w:val="center"/>
          </w:tcPr>
          <w:p w14:paraId="721B0A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3" w:type="dxa"/>
            <w:gridSpan w:val="2"/>
            <w:tcBorders>
              <w:top w:val="single" w:color="auto" w:sz="4" w:space="0"/>
              <w:left w:val="single" w:color="auto" w:sz="4" w:space="0"/>
              <w:bottom w:val="single" w:color="auto" w:sz="4" w:space="0"/>
              <w:right w:val="single" w:color="auto" w:sz="4" w:space="0"/>
            </w:tcBorders>
            <w:noWrap w:val="0"/>
            <w:vAlign w:val="center"/>
          </w:tcPr>
          <w:p w14:paraId="17CA54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1013" w:type="dxa"/>
            <w:tcBorders>
              <w:top w:val="single" w:color="auto" w:sz="4" w:space="0"/>
              <w:left w:val="single" w:color="auto" w:sz="4" w:space="0"/>
              <w:bottom w:val="single" w:color="auto" w:sz="4" w:space="0"/>
              <w:right w:val="single" w:color="auto" w:sz="4" w:space="0"/>
            </w:tcBorders>
            <w:noWrap w:val="0"/>
            <w:vAlign w:val="center"/>
          </w:tcPr>
          <w:p w14:paraId="5F3E96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95" w:type="dxa"/>
            <w:tcBorders>
              <w:top w:val="single" w:color="auto" w:sz="4" w:space="0"/>
              <w:left w:val="single" w:color="auto" w:sz="4" w:space="0"/>
              <w:bottom w:val="single" w:color="auto" w:sz="4" w:space="0"/>
              <w:right w:val="single" w:color="auto" w:sz="4" w:space="0"/>
            </w:tcBorders>
            <w:noWrap w:val="0"/>
            <w:vAlign w:val="center"/>
          </w:tcPr>
          <w:p w14:paraId="5EE145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r w14:paraId="117DF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89" w:type="dxa"/>
            <w:tcBorders>
              <w:top w:val="single" w:color="auto" w:sz="4" w:space="0"/>
              <w:left w:val="single" w:color="auto" w:sz="4" w:space="0"/>
              <w:bottom w:val="single" w:color="auto" w:sz="4" w:space="0"/>
              <w:right w:val="single" w:color="auto" w:sz="4" w:space="0"/>
            </w:tcBorders>
            <w:noWrap w:val="0"/>
            <w:vAlign w:val="center"/>
          </w:tcPr>
          <w:p w14:paraId="4837DD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AD653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687E29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受益对象满意度</w:t>
            </w:r>
          </w:p>
        </w:tc>
        <w:tc>
          <w:tcPr>
            <w:tcW w:w="1041" w:type="dxa"/>
            <w:gridSpan w:val="2"/>
            <w:tcBorders>
              <w:top w:val="single" w:color="auto" w:sz="4" w:space="0"/>
              <w:left w:val="single" w:color="auto" w:sz="4" w:space="0"/>
              <w:bottom w:val="single" w:color="auto" w:sz="4" w:space="0"/>
              <w:right w:val="single" w:color="auto" w:sz="4" w:space="0"/>
            </w:tcBorders>
            <w:noWrap w:val="0"/>
            <w:vAlign w:val="center"/>
          </w:tcPr>
          <w:p w14:paraId="365C02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19" w:type="dxa"/>
            <w:gridSpan w:val="2"/>
            <w:tcBorders>
              <w:top w:val="single" w:color="auto" w:sz="4" w:space="0"/>
              <w:left w:val="single" w:color="auto" w:sz="4" w:space="0"/>
              <w:bottom w:val="single" w:color="auto" w:sz="4" w:space="0"/>
              <w:right w:val="single" w:color="auto" w:sz="4" w:space="0"/>
            </w:tcBorders>
            <w:noWrap w:val="0"/>
            <w:vAlign w:val="center"/>
          </w:tcPr>
          <w:p w14:paraId="06B2FC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56" w:type="dxa"/>
            <w:gridSpan w:val="2"/>
            <w:tcBorders>
              <w:top w:val="single" w:color="auto" w:sz="4" w:space="0"/>
              <w:left w:val="single" w:color="auto" w:sz="4" w:space="0"/>
              <w:bottom w:val="single" w:color="auto" w:sz="4" w:space="0"/>
              <w:right w:val="single" w:color="auto" w:sz="4" w:space="0"/>
            </w:tcBorders>
            <w:noWrap w:val="0"/>
            <w:vAlign w:val="center"/>
          </w:tcPr>
          <w:p w14:paraId="4FADC6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3" w:type="dxa"/>
            <w:gridSpan w:val="2"/>
            <w:tcBorders>
              <w:top w:val="single" w:color="auto" w:sz="4" w:space="0"/>
              <w:left w:val="single" w:color="auto" w:sz="4" w:space="0"/>
              <w:bottom w:val="single" w:color="auto" w:sz="4" w:space="0"/>
              <w:right w:val="single" w:color="auto" w:sz="4" w:space="0"/>
            </w:tcBorders>
            <w:noWrap w:val="0"/>
            <w:vAlign w:val="center"/>
          </w:tcPr>
          <w:p w14:paraId="438C60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13" w:type="dxa"/>
            <w:tcBorders>
              <w:top w:val="single" w:color="auto" w:sz="4" w:space="0"/>
              <w:left w:val="single" w:color="auto" w:sz="4" w:space="0"/>
              <w:bottom w:val="single" w:color="auto" w:sz="4" w:space="0"/>
              <w:right w:val="single" w:color="auto" w:sz="4" w:space="0"/>
            </w:tcBorders>
            <w:noWrap w:val="0"/>
            <w:vAlign w:val="center"/>
          </w:tcPr>
          <w:p w14:paraId="776EE5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895" w:type="dxa"/>
            <w:tcBorders>
              <w:top w:val="single" w:color="auto" w:sz="4" w:space="0"/>
              <w:left w:val="single" w:color="auto" w:sz="4" w:space="0"/>
              <w:bottom w:val="single" w:color="auto" w:sz="4" w:space="0"/>
              <w:right w:val="single" w:color="auto" w:sz="4" w:space="0"/>
            </w:tcBorders>
            <w:noWrap w:val="0"/>
            <w:vAlign w:val="center"/>
          </w:tcPr>
          <w:p w14:paraId="21472D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bl>
    <w:p w14:paraId="1B93495C">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416"/>
        <w:gridCol w:w="445"/>
        <w:gridCol w:w="542"/>
        <w:gridCol w:w="913"/>
        <w:gridCol w:w="218"/>
        <w:gridCol w:w="716"/>
        <w:gridCol w:w="57"/>
        <w:gridCol w:w="808"/>
        <w:gridCol w:w="81"/>
        <w:gridCol w:w="832"/>
        <w:gridCol w:w="914"/>
      </w:tblGrid>
      <w:tr w14:paraId="7C6B3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35326AC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375F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7E7F3F0E">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5FDE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ED8966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33E4A1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托克逊县人民政府民政局</w:t>
            </w:r>
          </w:p>
        </w:tc>
      </w:tr>
      <w:tr w14:paraId="5BE236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7BF805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57" w:type="dxa"/>
            <w:gridSpan w:val="7"/>
            <w:tcBorders>
              <w:top w:val="single" w:color="auto" w:sz="4" w:space="0"/>
              <w:left w:val="single" w:color="auto" w:sz="4" w:space="0"/>
              <w:bottom w:val="single" w:color="auto" w:sz="4" w:space="0"/>
              <w:right w:val="single" w:color="auto" w:sz="4" w:space="0"/>
            </w:tcBorders>
            <w:noWrap w:val="0"/>
            <w:vAlign w:val="center"/>
          </w:tcPr>
          <w:p w14:paraId="4E64A4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2026年托克逊县怡心福利院污水池及垃圾存放建设和附属搂窗户暖气维修更新工程项目</w:t>
            </w:r>
          </w:p>
        </w:tc>
        <w:tc>
          <w:tcPr>
            <w:tcW w:w="1778" w:type="dxa"/>
            <w:gridSpan w:val="4"/>
            <w:tcBorders>
              <w:top w:val="single" w:color="auto" w:sz="4" w:space="0"/>
              <w:left w:val="single" w:color="auto" w:sz="4" w:space="0"/>
              <w:bottom w:val="single" w:color="auto" w:sz="4" w:space="0"/>
              <w:right w:val="single" w:color="auto" w:sz="4" w:space="0"/>
            </w:tcBorders>
            <w:noWrap w:val="0"/>
            <w:vAlign w:val="center"/>
          </w:tcPr>
          <w:p w14:paraId="1924C535">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F064D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迪力夏提江·赛瓦都力</w:t>
            </w:r>
          </w:p>
        </w:tc>
      </w:tr>
      <w:tr w14:paraId="5DFCA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4B4F9E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23" w:type="dxa"/>
            <w:gridSpan w:val="2"/>
            <w:tcBorders>
              <w:top w:val="single" w:color="auto" w:sz="4" w:space="0"/>
              <w:left w:val="single" w:color="auto" w:sz="4" w:space="0"/>
              <w:bottom w:val="single" w:color="auto" w:sz="4" w:space="0"/>
              <w:right w:val="single" w:color="auto" w:sz="4" w:space="0"/>
            </w:tcBorders>
            <w:noWrap w:val="0"/>
            <w:vAlign w:val="center"/>
          </w:tcPr>
          <w:p w14:paraId="5089D2F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87" w:type="dxa"/>
            <w:gridSpan w:val="2"/>
            <w:tcBorders>
              <w:top w:val="single" w:color="auto" w:sz="4" w:space="0"/>
              <w:left w:val="single" w:color="auto" w:sz="4" w:space="0"/>
              <w:bottom w:val="single" w:color="auto" w:sz="4" w:space="0"/>
              <w:right w:val="single" w:color="auto" w:sz="4" w:space="0"/>
            </w:tcBorders>
            <w:noWrap w:val="0"/>
            <w:vAlign w:val="center"/>
          </w:tcPr>
          <w:p w14:paraId="761841A3">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10</w:t>
            </w:r>
            <w:r>
              <w:rPr>
                <w:rFonts w:hint="eastAsia" w:ascii="宋体" w:hAnsi="宋体" w:cs="宋体"/>
                <w:b w:val="0"/>
                <w:bCs/>
                <w:sz w:val="18"/>
                <w:szCs w:val="18"/>
                <w:lang w:val="en-US" w:eastAsia="zh-CN"/>
              </w:rPr>
              <w:t>.00</w:t>
            </w:r>
          </w:p>
        </w:tc>
        <w:tc>
          <w:tcPr>
            <w:tcW w:w="1131" w:type="dxa"/>
            <w:gridSpan w:val="2"/>
            <w:tcBorders>
              <w:top w:val="single" w:color="auto" w:sz="4" w:space="0"/>
              <w:left w:val="single" w:color="auto" w:sz="4" w:space="0"/>
              <w:bottom w:val="single" w:color="auto" w:sz="4" w:space="0"/>
              <w:right w:val="single" w:color="auto" w:sz="4" w:space="0"/>
            </w:tcBorders>
            <w:noWrap w:val="0"/>
            <w:vAlign w:val="center"/>
          </w:tcPr>
          <w:p w14:paraId="5CFCFA8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81" w:type="dxa"/>
            <w:gridSpan w:val="3"/>
            <w:tcBorders>
              <w:top w:val="single" w:color="auto" w:sz="4" w:space="0"/>
              <w:left w:val="single" w:color="auto" w:sz="4" w:space="0"/>
              <w:bottom w:val="single" w:color="auto" w:sz="4" w:space="0"/>
              <w:right w:val="single" w:color="auto" w:sz="4" w:space="0"/>
            </w:tcBorders>
            <w:noWrap w:val="0"/>
            <w:vAlign w:val="center"/>
          </w:tcPr>
          <w:p w14:paraId="514FB4EE">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10</w:t>
            </w:r>
            <w:r>
              <w:rPr>
                <w:rFonts w:hint="eastAsia" w:ascii="宋体" w:hAnsi="宋体" w:cs="宋体"/>
                <w:sz w:val="18"/>
                <w:szCs w:val="18"/>
                <w:lang w:val="en-US" w:eastAsia="zh-CN"/>
              </w:rPr>
              <w:t>.00</w:t>
            </w:r>
          </w:p>
        </w:tc>
        <w:tc>
          <w:tcPr>
            <w:tcW w:w="913" w:type="dxa"/>
            <w:gridSpan w:val="2"/>
            <w:tcBorders>
              <w:top w:val="single" w:color="auto" w:sz="4" w:space="0"/>
              <w:left w:val="single" w:color="auto" w:sz="4" w:space="0"/>
              <w:bottom w:val="single" w:color="auto" w:sz="4" w:space="0"/>
              <w:right w:val="single" w:color="auto" w:sz="4" w:space="0"/>
            </w:tcBorders>
            <w:noWrap w:val="0"/>
            <w:vAlign w:val="center"/>
          </w:tcPr>
          <w:p w14:paraId="2F8ABD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404E0AE">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F2B6F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8A392F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1451D2A7">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目标1：通过完成怡心福利院污水池及垃圾存放站项目的测绘、可研编撰、工程设计、造价咨询等前期建设程序，推进项目有序开展；
目标2：通过完成怡心福利院附属楼约46樘门窗更新、暖气更新，进一步完善设施设备，提升服务质量。</w:t>
            </w:r>
          </w:p>
        </w:tc>
      </w:tr>
      <w:tr w14:paraId="18A31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139DD6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5DBC62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E0FA6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302D3F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532A66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991" w:type="dxa"/>
            <w:gridSpan w:val="3"/>
            <w:tcBorders>
              <w:top w:val="single" w:color="auto" w:sz="4" w:space="0"/>
              <w:left w:val="single" w:color="auto" w:sz="4" w:space="0"/>
              <w:bottom w:val="single" w:color="auto" w:sz="4" w:space="0"/>
              <w:right w:val="single" w:color="auto" w:sz="4" w:space="0"/>
            </w:tcBorders>
            <w:noWrap w:val="0"/>
            <w:vAlign w:val="center"/>
          </w:tcPr>
          <w:p w14:paraId="7557403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3909FD1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11C68CD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B98CAE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1024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759D7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F208C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2218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污水处理工程前期委托业务数量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515A0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&gt;=4项</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F065A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91" w:type="dxa"/>
            <w:gridSpan w:val="3"/>
            <w:tcBorders>
              <w:top w:val="single" w:color="auto" w:sz="4" w:space="0"/>
              <w:left w:val="single" w:color="auto" w:sz="4" w:space="0"/>
              <w:bottom w:val="single" w:color="auto" w:sz="4" w:space="0"/>
              <w:right w:val="single" w:color="auto" w:sz="4" w:space="0"/>
            </w:tcBorders>
            <w:noWrap w:val="0"/>
            <w:vAlign w:val="center"/>
          </w:tcPr>
          <w:p w14:paraId="6B001F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15D491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1ED281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C22BA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C68C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3E6703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4BBE1B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4EAE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更换门窗数量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D8760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&gt;=46樘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C52E9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91" w:type="dxa"/>
            <w:gridSpan w:val="3"/>
            <w:tcBorders>
              <w:top w:val="single" w:color="auto" w:sz="4" w:space="0"/>
              <w:left w:val="single" w:color="auto" w:sz="4" w:space="0"/>
              <w:bottom w:val="single" w:color="auto" w:sz="4" w:space="0"/>
              <w:right w:val="single" w:color="auto" w:sz="4" w:space="0"/>
            </w:tcBorders>
            <w:noWrap w:val="0"/>
            <w:vAlign w:val="center"/>
          </w:tcPr>
          <w:p w14:paraId="078C45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7D8F15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4852C7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AF4BD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95BC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532520E">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2B6BE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0C187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福利机构改造验收合格率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870D6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732E9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91" w:type="dxa"/>
            <w:gridSpan w:val="3"/>
            <w:tcBorders>
              <w:top w:val="single" w:color="auto" w:sz="4" w:space="0"/>
              <w:left w:val="single" w:color="auto" w:sz="4" w:space="0"/>
              <w:bottom w:val="single" w:color="auto" w:sz="4" w:space="0"/>
              <w:right w:val="single" w:color="auto" w:sz="4" w:space="0"/>
            </w:tcBorders>
            <w:noWrap w:val="0"/>
            <w:vAlign w:val="center"/>
          </w:tcPr>
          <w:p w14:paraId="34787E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2B9480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41A603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122BE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F659D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96F09AB">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2B442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AD45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提升改造计划完成时间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0A6C6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DA5E3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91" w:type="dxa"/>
            <w:gridSpan w:val="3"/>
            <w:tcBorders>
              <w:top w:val="single" w:color="auto" w:sz="4" w:space="0"/>
              <w:left w:val="single" w:color="auto" w:sz="4" w:space="0"/>
              <w:bottom w:val="single" w:color="auto" w:sz="4" w:space="0"/>
              <w:right w:val="single" w:color="auto" w:sz="4" w:space="0"/>
            </w:tcBorders>
            <w:noWrap w:val="0"/>
            <w:vAlign w:val="center"/>
          </w:tcPr>
          <w:p w14:paraId="582A0F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3A1108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6B9FBC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A85CA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15ED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4E518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7D836B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E87E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污水处理池项目前期费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F3946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E0443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91" w:type="dxa"/>
            <w:gridSpan w:val="3"/>
            <w:tcBorders>
              <w:top w:val="single" w:color="auto" w:sz="4" w:space="0"/>
              <w:left w:val="single" w:color="auto" w:sz="4" w:space="0"/>
              <w:bottom w:val="single" w:color="auto" w:sz="4" w:space="0"/>
              <w:right w:val="single" w:color="auto" w:sz="4" w:space="0"/>
            </w:tcBorders>
            <w:noWrap w:val="0"/>
            <w:vAlign w:val="center"/>
          </w:tcPr>
          <w:p w14:paraId="64FBEF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5144AD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27383B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0DEA2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CBA8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47D694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FB5B7F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5748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福机构门窗、暖气更新成本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81927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85D81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91" w:type="dxa"/>
            <w:gridSpan w:val="3"/>
            <w:tcBorders>
              <w:top w:val="single" w:color="auto" w:sz="4" w:space="0"/>
              <w:left w:val="single" w:color="auto" w:sz="4" w:space="0"/>
              <w:bottom w:val="single" w:color="auto" w:sz="4" w:space="0"/>
              <w:right w:val="single" w:color="auto" w:sz="4" w:space="0"/>
            </w:tcBorders>
            <w:noWrap w:val="0"/>
            <w:vAlign w:val="center"/>
          </w:tcPr>
          <w:p w14:paraId="0145B9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7D60FF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456413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12FB4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13D15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69A46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A0E76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4CA8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提升精神卫生服务能力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B3A3E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889A2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91" w:type="dxa"/>
            <w:gridSpan w:val="3"/>
            <w:tcBorders>
              <w:top w:val="single" w:color="auto" w:sz="4" w:space="0"/>
              <w:left w:val="single" w:color="auto" w:sz="4" w:space="0"/>
              <w:bottom w:val="single" w:color="auto" w:sz="4" w:space="0"/>
              <w:right w:val="single" w:color="auto" w:sz="4" w:space="0"/>
            </w:tcBorders>
            <w:noWrap w:val="0"/>
            <w:vAlign w:val="center"/>
          </w:tcPr>
          <w:p w14:paraId="38D448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1FAFA0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7AED52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482E7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B521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C3F69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16043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4A99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服务对象满意度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DD7A6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2D0B7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91" w:type="dxa"/>
            <w:gridSpan w:val="3"/>
            <w:tcBorders>
              <w:top w:val="single" w:color="auto" w:sz="4" w:space="0"/>
              <w:left w:val="single" w:color="auto" w:sz="4" w:space="0"/>
              <w:bottom w:val="single" w:color="auto" w:sz="4" w:space="0"/>
              <w:right w:val="single" w:color="auto" w:sz="4" w:space="0"/>
            </w:tcBorders>
            <w:noWrap w:val="0"/>
            <w:vAlign w:val="center"/>
          </w:tcPr>
          <w:p w14:paraId="30ABC0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4401D9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7F6F10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9038A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944B879">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84"/>
        <w:gridCol w:w="477"/>
        <w:gridCol w:w="348"/>
        <w:gridCol w:w="1107"/>
        <w:gridCol w:w="53"/>
        <w:gridCol w:w="922"/>
        <w:gridCol w:w="106"/>
        <w:gridCol w:w="827"/>
        <w:gridCol w:w="90"/>
        <w:gridCol w:w="714"/>
        <w:gridCol w:w="164"/>
        <w:gridCol w:w="750"/>
      </w:tblGrid>
      <w:tr w14:paraId="6B7C1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7E4FE77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64B7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64671D90">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E3CE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42498E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26B112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托克逊县人民政府民政局</w:t>
            </w:r>
          </w:p>
        </w:tc>
      </w:tr>
      <w:tr w14:paraId="60F13A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7DF133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98" w:type="dxa"/>
            <w:gridSpan w:val="7"/>
            <w:tcBorders>
              <w:top w:val="single" w:color="auto" w:sz="4" w:space="0"/>
              <w:left w:val="single" w:color="auto" w:sz="4" w:space="0"/>
              <w:bottom w:val="single" w:color="auto" w:sz="4" w:space="0"/>
              <w:right w:val="single" w:color="auto" w:sz="4" w:space="0"/>
            </w:tcBorders>
            <w:noWrap w:val="0"/>
            <w:vAlign w:val="center"/>
          </w:tcPr>
          <w:p w14:paraId="0B4E1A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2026托克逊县社会福利机构，老年助餐点，日间照料中心运行保障经费</w:t>
            </w:r>
          </w:p>
        </w:tc>
        <w:tc>
          <w:tcPr>
            <w:tcW w:w="1901" w:type="dxa"/>
            <w:gridSpan w:val="5"/>
            <w:tcBorders>
              <w:top w:val="single" w:color="auto" w:sz="4" w:space="0"/>
              <w:left w:val="single" w:color="auto" w:sz="4" w:space="0"/>
              <w:bottom w:val="single" w:color="auto" w:sz="4" w:space="0"/>
              <w:right w:val="single" w:color="auto" w:sz="4" w:space="0"/>
            </w:tcBorders>
            <w:noWrap w:val="0"/>
            <w:vAlign w:val="center"/>
          </w:tcPr>
          <w:p w14:paraId="0717E05F">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23E7CC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迪力夏提江·赛瓦都力</w:t>
            </w:r>
          </w:p>
        </w:tc>
      </w:tr>
      <w:tr w14:paraId="19F23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218EA0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91" w:type="dxa"/>
            <w:gridSpan w:val="2"/>
            <w:tcBorders>
              <w:top w:val="single" w:color="auto" w:sz="4" w:space="0"/>
              <w:left w:val="single" w:color="auto" w:sz="4" w:space="0"/>
              <w:bottom w:val="single" w:color="auto" w:sz="4" w:space="0"/>
              <w:right w:val="single" w:color="auto" w:sz="4" w:space="0"/>
            </w:tcBorders>
            <w:noWrap w:val="0"/>
            <w:vAlign w:val="center"/>
          </w:tcPr>
          <w:p w14:paraId="343A361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25" w:type="dxa"/>
            <w:gridSpan w:val="2"/>
            <w:tcBorders>
              <w:top w:val="single" w:color="auto" w:sz="4" w:space="0"/>
              <w:left w:val="single" w:color="auto" w:sz="4" w:space="0"/>
              <w:bottom w:val="single" w:color="auto" w:sz="4" w:space="0"/>
              <w:right w:val="single" w:color="auto" w:sz="4" w:space="0"/>
            </w:tcBorders>
            <w:noWrap w:val="0"/>
            <w:vAlign w:val="center"/>
          </w:tcPr>
          <w:p w14:paraId="48B2A562">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214</w:t>
            </w:r>
            <w:r>
              <w:rPr>
                <w:rFonts w:hint="eastAsia" w:ascii="宋体" w:hAnsi="宋体" w:cs="宋体"/>
                <w:b w:val="0"/>
                <w:bCs/>
                <w:sz w:val="18"/>
                <w:szCs w:val="18"/>
                <w:lang w:val="en-US" w:eastAsia="zh-CN"/>
              </w:rPr>
              <w:t>.00</w:t>
            </w:r>
          </w:p>
        </w:tc>
        <w:tc>
          <w:tcPr>
            <w:tcW w:w="1160" w:type="dxa"/>
            <w:gridSpan w:val="2"/>
            <w:tcBorders>
              <w:top w:val="single" w:color="auto" w:sz="4" w:space="0"/>
              <w:left w:val="single" w:color="auto" w:sz="4" w:space="0"/>
              <w:bottom w:val="single" w:color="auto" w:sz="4" w:space="0"/>
              <w:right w:val="single" w:color="auto" w:sz="4" w:space="0"/>
            </w:tcBorders>
            <w:noWrap w:val="0"/>
            <w:vAlign w:val="center"/>
          </w:tcPr>
          <w:p w14:paraId="5EBE333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55" w:type="dxa"/>
            <w:gridSpan w:val="3"/>
            <w:tcBorders>
              <w:top w:val="single" w:color="auto" w:sz="4" w:space="0"/>
              <w:left w:val="single" w:color="auto" w:sz="4" w:space="0"/>
              <w:bottom w:val="single" w:color="auto" w:sz="4" w:space="0"/>
              <w:right w:val="single" w:color="auto" w:sz="4" w:space="0"/>
            </w:tcBorders>
            <w:noWrap w:val="0"/>
            <w:vAlign w:val="center"/>
          </w:tcPr>
          <w:p w14:paraId="687EFD64">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214</w:t>
            </w:r>
            <w:r>
              <w:rPr>
                <w:rFonts w:hint="eastAsia" w:ascii="宋体" w:hAnsi="宋体" w:cs="宋体"/>
                <w:sz w:val="18"/>
                <w:szCs w:val="18"/>
                <w:lang w:val="en-US" w:eastAsia="zh-CN"/>
              </w:rPr>
              <w:t>.00</w:t>
            </w:r>
          </w:p>
        </w:tc>
        <w:tc>
          <w:tcPr>
            <w:tcW w:w="968" w:type="dxa"/>
            <w:gridSpan w:val="3"/>
            <w:tcBorders>
              <w:top w:val="single" w:color="auto" w:sz="4" w:space="0"/>
              <w:left w:val="single" w:color="auto" w:sz="4" w:space="0"/>
              <w:bottom w:val="single" w:color="auto" w:sz="4" w:space="0"/>
              <w:right w:val="single" w:color="auto" w:sz="4" w:space="0"/>
            </w:tcBorders>
            <w:noWrap w:val="0"/>
            <w:vAlign w:val="center"/>
          </w:tcPr>
          <w:p w14:paraId="16A7AE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10CA3ED9">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D664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565BAA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2C083F02">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目标1：利用该项目资金，通过保障4家福利机构、6家养老助餐点日常运转，为敬老院不少于39名老年人提供集中照护服务，提升养老服务能力，提高弱势群体生活质量的目标。
目标2：通过支付不少于5名安保人员薪资福利，保障安保人员合法权益，筑牢基层安全防线。</w:t>
            </w:r>
          </w:p>
        </w:tc>
      </w:tr>
      <w:tr w14:paraId="175D2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2C7D6B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DD451B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4DA0E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B25F0E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4C8D02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DC7AF5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764681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2A3568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C1A30A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117CB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D5B51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369B7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0B31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保障运行福利机数量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CFE78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&gt;=4家</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77974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9619D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6家</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45FA9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43E6C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0993A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76B4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357471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ED14AC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6136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保障养老助餐点数量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E4086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&gt;=6家</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4E061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15261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5家</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1501C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C253C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89CFF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7E7E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A839D5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F67494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59DB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保障安保人员数量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E1118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FCB15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4005E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A868F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A874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18154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2CC1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383F9C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8C2965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92A1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保障敬老院服务人数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2F487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&gt;=39人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4F25D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58816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2E521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6C76A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3598E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A1EB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105450E">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14AEB5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0DF1C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资金管理规范使用率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9BA8C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7F886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50439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258F6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66C50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4BCF9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C043E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61B454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4B530D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03675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食品安全保障率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56ECE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4B695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76807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7B3FE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68CA2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60E59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2DE7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8C31D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A370E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F861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乡镇敬老院、日间照料中心运转经费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8C9C9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60B05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543F7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A427D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6FDF0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E9065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FBAE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CB4251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DC0673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2FCD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养老助餐点服务保障经费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DE261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1311D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209F2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66C7B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156BE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92B23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D140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3910BB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16FEEA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CC36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社会福利中心运行经费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1308F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00952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8035E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9EE6F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89D82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31A62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F855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496C08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FBC5AC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6116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孤儿福利院运行经费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7117C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15F4C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EEE01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00A17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8087A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B6AF7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8B727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5AEC083">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8A28C80">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4907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托克逊县中心敬老院运行经费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ADAE5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&lt;=69万元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C2B8A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B959E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591F1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AE11E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24D5F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C1AE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94AA66B">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3C3F20A">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77D95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提升养老服务能力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AEC65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C3A51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CD15F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A6216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B8C7F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7C80A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F721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CE5842A">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6283757">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D164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保障福利机构及助餐点日常运行</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CE18B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62432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48E59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34B55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53EA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1E3E1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24A6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18815B1">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9A2B852">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8F84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提高弱势群体生活质量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DB6AB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59A5D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A238C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54D6E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19B3A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06BA4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D99B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E8E47DA">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239690D">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14DE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服务对象满意度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A864C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E9AD5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5CD0A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702B4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242B9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BB025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7F19783B">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32"/>
        <w:gridCol w:w="729"/>
        <w:gridCol w:w="306"/>
        <w:gridCol w:w="1149"/>
        <w:gridCol w:w="38"/>
        <w:gridCol w:w="863"/>
        <w:gridCol w:w="180"/>
        <w:gridCol w:w="556"/>
        <w:gridCol w:w="361"/>
        <w:gridCol w:w="714"/>
        <w:gridCol w:w="914"/>
      </w:tblGrid>
      <w:tr w14:paraId="39395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37EBD3D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2008C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2AD578BF">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16B7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40396E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79F9F29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托克逊县人民政府民政局</w:t>
            </w:r>
          </w:p>
        </w:tc>
      </w:tr>
      <w:tr w14:paraId="5C30F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496817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524" w:type="dxa"/>
            <w:gridSpan w:val="7"/>
            <w:tcBorders>
              <w:top w:val="single" w:color="auto" w:sz="4" w:space="0"/>
              <w:left w:val="single" w:color="auto" w:sz="4" w:space="0"/>
              <w:bottom w:val="single" w:color="auto" w:sz="4" w:space="0"/>
              <w:right w:val="single" w:color="auto" w:sz="4" w:space="0"/>
            </w:tcBorders>
            <w:noWrap w:val="0"/>
            <w:vAlign w:val="center"/>
          </w:tcPr>
          <w:p w14:paraId="378A9F97">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吐鲁番市托克逊县居家社区养老服务网络建设项目</w:t>
            </w:r>
          </w:p>
        </w:tc>
        <w:tc>
          <w:tcPr>
            <w:tcW w:w="1811" w:type="dxa"/>
            <w:gridSpan w:val="4"/>
            <w:tcBorders>
              <w:top w:val="single" w:color="auto" w:sz="4" w:space="0"/>
              <w:left w:val="single" w:color="auto" w:sz="4" w:space="0"/>
              <w:bottom w:val="single" w:color="auto" w:sz="4" w:space="0"/>
              <w:right w:val="single" w:color="auto" w:sz="4" w:space="0"/>
            </w:tcBorders>
            <w:noWrap w:val="0"/>
            <w:vAlign w:val="center"/>
          </w:tcPr>
          <w:p w14:paraId="5E707417">
            <w:pPr>
              <w:spacing w:before="40" w:after="40"/>
              <w:jc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sz w:val="18"/>
                <w:szCs w:val="18"/>
              </w:rPr>
              <w:t>项目负责人</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B5A3C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br w:type="textWrapping"/>
            </w:r>
            <w:r>
              <w:rPr>
                <w:rFonts w:hint="eastAsia" w:ascii="宋体" w:hAnsi="宋体" w:eastAsia="宋体" w:cs="宋体"/>
                <w:i w:val="0"/>
                <w:iCs w:val="0"/>
                <w:color w:val="000000"/>
                <w:sz w:val="18"/>
                <w:szCs w:val="18"/>
                <w:highlight w:val="none"/>
                <w:u w:val="none"/>
              </w:rPr>
              <w:t>迪力夏提江·赛瓦都力</w:t>
            </w:r>
          </w:p>
        </w:tc>
      </w:tr>
      <w:tr w14:paraId="43397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FFD649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39" w:type="dxa"/>
            <w:gridSpan w:val="2"/>
            <w:tcBorders>
              <w:top w:val="single" w:color="auto" w:sz="4" w:space="0"/>
              <w:left w:val="single" w:color="auto" w:sz="4" w:space="0"/>
              <w:bottom w:val="single" w:color="auto" w:sz="4" w:space="0"/>
              <w:right w:val="single" w:color="auto" w:sz="4" w:space="0"/>
            </w:tcBorders>
            <w:noWrap w:val="0"/>
            <w:vAlign w:val="center"/>
          </w:tcPr>
          <w:p w14:paraId="13BDB250">
            <w:pPr>
              <w:spacing w:before="40" w:after="40"/>
              <w:jc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sz w:val="18"/>
                <w:szCs w:val="18"/>
              </w:rPr>
              <w:t>年度预算总额：</w:t>
            </w:r>
          </w:p>
        </w:tc>
        <w:tc>
          <w:tcPr>
            <w:tcW w:w="1035" w:type="dxa"/>
            <w:gridSpan w:val="2"/>
            <w:tcBorders>
              <w:top w:val="single" w:color="auto" w:sz="4" w:space="0"/>
              <w:left w:val="single" w:color="auto" w:sz="4" w:space="0"/>
              <w:bottom w:val="single" w:color="auto" w:sz="4" w:space="0"/>
              <w:right w:val="single" w:color="auto" w:sz="4" w:space="0"/>
            </w:tcBorders>
            <w:noWrap w:val="0"/>
            <w:vAlign w:val="center"/>
          </w:tcPr>
          <w:p w14:paraId="06577759">
            <w:pPr>
              <w:spacing w:before="40" w:after="40"/>
              <w:jc w:val="center"/>
              <w:rPr>
                <w:rFonts w:hint="default" w:ascii="宋体" w:hAnsi="宋体" w:eastAsia="宋体" w:cs="宋体"/>
                <w:b w:val="0"/>
                <w:bCs/>
                <w:i w:val="0"/>
                <w:iCs w:val="0"/>
                <w:color w:val="000000"/>
                <w:sz w:val="18"/>
                <w:szCs w:val="18"/>
                <w:highlight w:val="none"/>
                <w:u w:val="none"/>
                <w:lang w:val="en-US" w:eastAsia="zh-CN"/>
              </w:rPr>
            </w:pPr>
            <w:r>
              <w:rPr>
                <w:rFonts w:hint="eastAsia" w:ascii="宋体" w:hAnsi="宋体" w:eastAsia="宋体" w:cs="宋体"/>
                <w:b w:val="0"/>
                <w:bCs/>
                <w:sz w:val="18"/>
                <w:szCs w:val="18"/>
              </w:rPr>
              <w:t>270</w:t>
            </w:r>
            <w:r>
              <w:rPr>
                <w:rFonts w:hint="eastAsia" w:ascii="宋体" w:hAnsi="宋体" w:eastAsia="宋体" w:cs="宋体"/>
                <w:b w:val="0"/>
                <w:bCs/>
                <w:sz w:val="18"/>
                <w:szCs w:val="18"/>
                <w:lang w:val="en-US" w:eastAsia="zh-CN"/>
              </w:rPr>
              <w:t>.00</w:t>
            </w:r>
          </w:p>
        </w:tc>
        <w:tc>
          <w:tcPr>
            <w:tcW w:w="1187" w:type="dxa"/>
            <w:gridSpan w:val="2"/>
            <w:tcBorders>
              <w:top w:val="single" w:color="auto" w:sz="4" w:space="0"/>
              <w:left w:val="single" w:color="auto" w:sz="4" w:space="0"/>
              <w:bottom w:val="single" w:color="auto" w:sz="4" w:space="0"/>
              <w:right w:val="single" w:color="auto" w:sz="4" w:space="0"/>
            </w:tcBorders>
            <w:noWrap w:val="0"/>
            <w:vAlign w:val="center"/>
          </w:tcPr>
          <w:p w14:paraId="2E607363">
            <w:pPr>
              <w:spacing w:before="40" w:after="40"/>
              <w:jc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sz w:val="18"/>
                <w:szCs w:val="18"/>
              </w:rPr>
              <w:t>其中：财政拨款</w:t>
            </w:r>
          </w:p>
        </w:tc>
        <w:tc>
          <w:tcPr>
            <w:tcW w:w="1599" w:type="dxa"/>
            <w:gridSpan w:val="3"/>
            <w:tcBorders>
              <w:top w:val="single" w:color="auto" w:sz="4" w:space="0"/>
              <w:left w:val="single" w:color="auto" w:sz="4" w:space="0"/>
              <w:bottom w:val="single" w:color="auto" w:sz="4" w:space="0"/>
              <w:right w:val="single" w:color="auto" w:sz="4" w:space="0"/>
            </w:tcBorders>
            <w:noWrap w:val="0"/>
            <w:vAlign w:val="center"/>
          </w:tcPr>
          <w:p w14:paraId="145D432C">
            <w:pPr>
              <w:spacing w:before="40" w:after="4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sz w:val="18"/>
                <w:szCs w:val="18"/>
              </w:rPr>
              <w:t>270</w:t>
            </w:r>
            <w:r>
              <w:rPr>
                <w:rFonts w:hint="eastAsia" w:ascii="宋体" w:hAnsi="宋体" w:eastAsia="宋体" w:cs="宋体"/>
                <w:sz w:val="18"/>
                <w:szCs w:val="18"/>
                <w:lang w:val="en-US" w:eastAsia="zh-CN"/>
              </w:rPr>
              <w:t>.00</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2A4839C5">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其他资金</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DE8A9F">
            <w:pPr>
              <w:spacing w:before="40" w:after="40"/>
              <w:jc w:val="center"/>
              <w:rPr>
                <w:rFonts w:hint="default" w:ascii="宋体" w:hAnsi="宋体" w:eastAsia="宋体" w:cs="宋体"/>
                <w:sz w:val="18"/>
                <w:szCs w:val="18"/>
                <w:lang w:val="en-US" w:eastAsia="zh-CN"/>
              </w:rPr>
            </w:pPr>
            <w:r>
              <w:rPr>
                <w:rFonts w:hint="eastAsia" w:ascii="宋体" w:hAnsi="宋体" w:eastAsia="宋体" w:cs="宋体"/>
                <w:sz w:val="18"/>
                <w:szCs w:val="18"/>
              </w:rPr>
              <w:t>0</w:t>
            </w:r>
            <w:r>
              <w:rPr>
                <w:rFonts w:hint="eastAsia" w:ascii="宋体" w:hAnsi="宋体" w:eastAsia="宋体" w:cs="宋体"/>
                <w:sz w:val="18"/>
                <w:szCs w:val="18"/>
                <w:lang w:val="en-US" w:eastAsia="zh-CN"/>
              </w:rPr>
              <w:t>.00</w:t>
            </w:r>
          </w:p>
        </w:tc>
      </w:tr>
      <w:tr w14:paraId="7DBA63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6C3629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7C06E601">
            <w:pPr>
              <w:spacing w:before="40" w:after="40"/>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支持3个居家社区养老服务中心1200平方米服务楼主体工程建设，开展项目前期工作，完成3个居家社区养老服务中心的测绘、可研、地勘、设计、审图、社会稳定风险评估、造价咨询等9项前期程序，推进项目有序开展。</w:t>
            </w:r>
          </w:p>
        </w:tc>
      </w:tr>
      <w:tr w14:paraId="31B02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8D1B54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C93401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D3029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8A400F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759791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99C2D7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578262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41A0DF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95A8F2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8096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6DC5690">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3DFEA6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40711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建设居家社区服务中心数量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3405BAB">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&gt;=3个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EFC4F50">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6B7B308">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01B679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D392F46">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2199DF8">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58AA2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8F90E39">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567C906">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38AE6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项目前期委托业务数量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68F9C9C">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&gt;=9项</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132DAFB">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763BCB5">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E42509B">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6BB30C9">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DE02361">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50831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33EA0D9">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0EF8005">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D6AE43">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居家社区服务中心建筑面积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852C2F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&gt;=1200平方米</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6A016E5">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45D718C">
            <w:pPr>
              <w:spacing w:before="40" w:after="40"/>
              <w:jc w:val="center"/>
              <w:rPr>
                <w:rFonts w:hint="eastAsia" w:ascii="宋体" w:hAnsi="宋体" w:eastAsia="宋体" w:cs="宋体"/>
                <w:i w:val="0"/>
                <w:iCs w:val="0"/>
                <w:color w:val="000000"/>
                <w:sz w:val="18"/>
                <w:szCs w:val="18"/>
                <w:highlight w:val="none"/>
                <w:u w:val="none"/>
              </w:rPr>
            </w:pP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AF9D490">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7DA4307">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12B7365">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50D79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B44EDD7">
            <w:pP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A31B7A3">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A8F357">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项目前期业务成果采纳率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EFF77B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311AEC5">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6F64F2E">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BFE1666">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918214A">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6F07ECA">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24576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20229AA">
            <w:pP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15005F06">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565B89">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项目计划开工时间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C20C171">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&lt;=8月份</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C569AC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CBAF62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D026976">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9AA351B">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9D36793">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3889F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423B997">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4B2CB09">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E6B390">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项目前期费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F10C73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&lt;=120万元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0F55678">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DDC11F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145E95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9391215">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BDBE57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原始凭证</w:t>
            </w:r>
          </w:p>
        </w:tc>
      </w:tr>
      <w:tr w14:paraId="712C5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39C1E71">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D09A1F5">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DBBBE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工程款县级配套资金</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FFE4970">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&lt;=150万元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F0B88A1">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6C632F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2A2A481">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9FE25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FB6030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原始凭证</w:t>
            </w:r>
          </w:p>
        </w:tc>
      </w:tr>
      <w:tr w14:paraId="11EF4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2E85E95">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6BDA589">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A2E29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推进养老服务体系完善</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F6854B7">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有效推进</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77FCC6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D725146">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A961A5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E3669F0">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77259B">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13A99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A03A565">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CC6904E">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33A736">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为项目实施提供有力依据</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DC9A491">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有效提供</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EC42B91">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E5E6047">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A6254B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B4889B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018751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bl>
    <w:p w14:paraId="7523BFD2">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68"/>
        <w:gridCol w:w="593"/>
        <w:gridCol w:w="358"/>
        <w:gridCol w:w="1097"/>
        <w:gridCol w:w="78"/>
        <w:gridCol w:w="727"/>
        <w:gridCol w:w="786"/>
        <w:gridCol w:w="107"/>
        <w:gridCol w:w="943"/>
        <w:gridCol w:w="985"/>
      </w:tblGrid>
      <w:tr w14:paraId="05637E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3"/>
            <w:tcBorders>
              <w:top w:val="nil"/>
              <w:left w:val="nil"/>
              <w:bottom w:val="nil"/>
              <w:right w:val="nil"/>
            </w:tcBorders>
            <w:noWrap w:val="0"/>
            <w:vAlign w:val="center"/>
          </w:tcPr>
          <w:p w14:paraId="18C6414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90E0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3"/>
            <w:tcBorders>
              <w:top w:val="nil"/>
              <w:left w:val="nil"/>
              <w:bottom w:val="single" w:color="auto" w:sz="4" w:space="0"/>
              <w:right w:val="nil"/>
            </w:tcBorders>
            <w:noWrap w:val="0"/>
            <w:vAlign w:val="center"/>
          </w:tcPr>
          <w:p w14:paraId="393E2925">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2160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7F0903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1"/>
            <w:tcBorders>
              <w:top w:val="single" w:color="auto" w:sz="4" w:space="0"/>
              <w:left w:val="single" w:color="auto" w:sz="4" w:space="0"/>
              <w:bottom w:val="single" w:color="auto" w:sz="4" w:space="0"/>
              <w:right w:val="single" w:color="auto" w:sz="4" w:space="0"/>
            </w:tcBorders>
            <w:noWrap w:val="0"/>
            <w:vAlign w:val="center"/>
          </w:tcPr>
          <w:p w14:paraId="32012F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托克逊县人民政府民政局</w:t>
            </w:r>
          </w:p>
        </w:tc>
      </w:tr>
      <w:tr w14:paraId="1C407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681F59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428" w:type="dxa"/>
            <w:gridSpan w:val="7"/>
            <w:tcBorders>
              <w:top w:val="single" w:color="auto" w:sz="4" w:space="0"/>
              <w:left w:val="single" w:color="auto" w:sz="4" w:space="0"/>
              <w:bottom w:val="single" w:color="auto" w:sz="4" w:space="0"/>
              <w:right w:val="single" w:color="auto" w:sz="4" w:space="0"/>
            </w:tcBorders>
            <w:noWrap w:val="0"/>
            <w:vAlign w:val="center"/>
          </w:tcPr>
          <w:p w14:paraId="0F2600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伊拉湖镇人民政府转型后农村养老服务设施运转补助资金</w:t>
            </w:r>
          </w:p>
        </w:tc>
        <w:tc>
          <w:tcPr>
            <w:tcW w:w="1836" w:type="dxa"/>
            <w:gridSpan w:val="3"/>
            <w:tcBorders>
              <w:top w:val="single" w:color="auto" w:sz="4" w:space="0"/>
              <w:left w:val="single" w:color="auto" w:sz="4" w:space="0"/>
              <w:bottom w:val="single" w:color="auto" w:sz="4" w:space="0"/>
              <w:right w:val="single" w:color="auto" w:sz="4" w:space="0"/>
            </w:tcBorders>
            <w:noWrap w:val="0"/>
            <w:vAlign w:val="center"/>
          </w:tcPr>
          <w:p w14:paraId="5627970B">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85" w:type="dxa"/>
            <w:tcBorders>
              <w:top w:val="single" w:color="auto" w:sz="4" w:space="0"/>
              <w:left w:val="single" w:color="auto" w:sz="4" w:space="0"/>
              <w:bottom w:val="single" w:color="auto" w:sz="4" w:space="0"/>
              <w:right w:val="single" w:color="auto" w:sz="4" w:space="0"/>
            </w:tcBorders>
            <w:noWrap w:val="0"/>
            <w:vAlign w:val="center"/>
          </w:tcPr>
          <w:p w14:paraId="01583531">
            <w:pPr>
              <w:spacing w:before="40" w:after="40"/>
              <w:jc w:val="both"/>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迪力夏提江·赛瓦都力</w:t>
            </w:r>
          </w:p>
        </w:tc>
      </w:tr>
      <w:tr w14:paraId="1F136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DA3876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75" w:type="dxa"/>
            <w:gridSpan w:val="2"/>
            <w:tcBorders>
              <w:top w:val="single" w:color="auto" w:sz="4" w:space="0"/>
              <w:left w:val="single" w:color="auto" w:sz="4" w:space="0"/>
              <w:bottom w:val="single" w:color="auto" w:sz="4" w:space="0"/>
              <w:right w:val="single" w:color="auto" w:sz="4" w:space="0"/>
            </w:tcBorders>
            <w:noWrap w:val="0"/>
            <w:vAlign w:val="center"/>
          </w:tcPr>
          <w:p w14:paraId="634EF7B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51" w:type="dxa"/>
            <w:gridSpan w:val="2"/>
            <w:tcBorders>
              <w:top w:val="single" w:color="auto" w:sz="4" w:space="0"/>
              <w:left w:val="single" w:color="auto" w:sz="4" w:space="0"/>
              <w:bottom w:val="single" w:color="auto" w:sz="4" w:space="0"/>
              <w:right w:val="single" w:color="auto" w:sz="4" w:space="0"/>
            </w:tcBorders>
            <w:noWrap w:val="0"/>
            <w:vAlign w:val="center"/>
          </w:tcPr>
          <w:p w14:paraId="4641A517">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w:t>
            </w:r>
            <w:r>
              <w:rPr>
                <w:rFonts w:hint="eastAsia" w:ascii="宋体" w:hAnsi="宋体" w:cs="宋体"/>
                <w:b w:val="0"/>
                <w:bCs/>
                <w:sz w:val="18"/>
                <w:szCs w:val="18"/>
                <w:lang w:val="en-US" w:eastAsia="zh-CN"/>
              </w:rPr>
              <w:t>.00</w:t>
            </w:r>
          </w:p>
        </w:tc>
        <w:tc>
          <w:tcPr>
            <w:tcW w:w="1175" w:type="dxa"/>
            <w:gridSpan w:val="2"/>
            <w:tcBorders>
              <w:top w:val="single" w:color="auto" w:sz="4" w:space="0"/>
              <w:left w:val="single" w:color="auto" w:sz="4" w:space="0"/>
              <w:bottom w:val="single" w:color="auto" w:sz="4" w:space="0"/>
              <w:right w:val="single" w:color="auto" w:sz="4" w:space="0"/>
            </w:tcBorders>
            <w:noWrap w:val="0"/>
            <w:vAlign w:val="center"/>
          </w:tcPr>
          <w:p w14:paraId="7C5C04E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13" w:type="dxa"/>
            <w:gridSpan w:val="2"/>
            <w:tcBorders>
              <w:top w:val="single" w:color="auto" w:sz="4" w:space="0"/>
              <w:left w:val="single" w:color="auto" w:sz="4" w:space="0"/>
              <w:bottom w:val="single" w:color="auto" w:sz="4" w:space="0"/>
              <w:right w:val="single" w:color="auto" w:sz="4" w:space="0"/>
            </w:tcBorders>
            <w:noWrap w:val="0"/>
            <w:vAlign w:val="center"/>
          </w:tcPr>
          <w:p w14:paraId="75E8CDA9">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5</w:t>
            </w:r>
            <w:r>
              <w:rPr>
                <w:rFonts w:hint="eastAsia" w:ascii="宋体" w:hAnsi="宋体" w:cs="宋体"/>
                <w:sz w:val="18"/>
                <w:szCs w:val="18"/>
                <w:lang w:val="en-US" w:eastAsia="zh-CN"/>
              </w:rPr>
              <w:t>.00</w:t>
            </w:r>
          </w:p>
        </w:tc>
        <w:tc>
          <w:tcPr>
            <w:tcW w:w="1050" w:type="dxa"/>
            <w:gridSpan w:val="2"/>
            <w:tcBorders>
              <w:top w:val="single" w:color="auto" w:sz="4" w:space="0"/>
              <w:left w:val="single" w:color="auto" w:sz="4" w:space="0"/>
              <w:bottom w:val="single" w:color="auto" w:sz="4" w:space="0"/>
              <w:right w:val="single" w:color="auto" w:sz="4" w:space="0"/>
            </w:tcBorders>
            <w:noWrap w:val="0"/>
            <w:vAlign w:val="center"/>
          </w:tcPr>
          <w:p w14:paraId="7552F0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85" w:type="dxa"/>
            <w:tcBorders>
              <w:top w:val="single" w:color="auto" w:sz="4" w:space="0"/>
              <w:left w:val="single" w:color="auto" w:sz="4" w:space="0"/>
              <w:bottom w:val="single" w:color="auto" w:sz="4" w:space="0"/>
              <w:right w:val="single" w:color="auto" w:sz="4" w:space="0"/>
            </w:tcBorders>
            <w:noWrap w:val="0"/>
            <w:vAlign w:val="center"/>
          </w:tcPr>
          <w:p w14:paraId="492F1CB1">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18D1F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9D439B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1"/>
            <w:tcBorders>
              <w:top w:val="single" w:color="auto" w:sz="4" w:space="0"/>
              <w:left w:val="single" w:color="auto" w:sz="4" w:space="0"/>
              <w:bottom w:val="single" w:color="auto" w:sz="4" w:space="0"/>
              <w:right w:val="single" w:color="auto" w:sz="4" w:space="0"/>
            </w:tcBorders>
            <w:noWrap w:val="0"/>
            <w:vAlign w:val="center"/>
          </w:tcPr>
          <w:p w14:paraId="14CBB2A6">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目标1：通过完善辖区内1个农村养老服务中心的助餐设施，提升助餐点核心服务功能，满足不少于38名农村老年人的养老服务需求。
目标2：及时缴纳水费、电费等支出，保障养老中心（幸福大院）正常运转，提升服务专业化水平。</w:t>
            </w:r>
          </w:p>
        </w:tc>
      </w:tr>
      <w:tr w14:paraId="0074B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198A40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78A957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2ABAE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B1EDFD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62B7BE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805" w:type="dxa"/>
            <w:gridSpan w:val="2"/>
            <w:tcBorders>
              <w:top w:val="single" w:color="auto" w:sz="4" w:space="0"/>
              <w:left w:val="single" w:color="auto" w:sz="4" w:space="0"/>
              <w:bottom w:val="single" w:color="auto" w:sz="4" w:space="0"/>
              <w:right w:val="single" w:color="auto" w:sz="4" w:space="0"/>
            </w:tcBorders>
            <w:noWrap w:val="0"/>
            <w:vAlign w:val="center"/>
          </w:tcPr>
          <w:p w14:paraId="51459E2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5F910DF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43" w:type="dxa"/>
            <w:tcBorders>
              <w:top w:val="single" w:color="auto" w:sz="4" w:space="0"/>
              <w:left w:val="single" w:color="auto" w:sz="4" w:space="0"/>
              <w:bottom w:val="single" w:color="auto" w:sz="4" w:space="0"/>
              <w:right w:val="single" w:color="auto" w:sz="4" w:space="0"/>
            </w:tcBorders>
            <w:noWrap w:val="0"/>
            <w:vAlign w:val="center"/>
          </w:tcPr>
          <w:p w14:paraId="0CB80FE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85" w:type="dxa"/>
            <w:tcBorders>
              <w:top w:val="single" w:color="auto" w:sz="4" w:space="0"/>
              <w:left w:val="single" w:color="auto" w:sz="4" w:space="0"/>
              <w:bottom w:val="single" w:color="auto" w:sz="4" w:space="0"/>
              <w:right w:val="single" w:color="auto" w:sz="4" w:space="0"/>
            </w:tcBorders>
            <w:noWrap w:val="0"/>
            <w:vAlign w:val="center"/>
          </w:tcPr>
          <w:p w14:paraId="5C09960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C699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3399A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BAA39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83EE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完善助餐设施涉及养老院数量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4AFF5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&gt;=1家</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FA398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05" w:type="dxa"/>
            <w:gridSpan w:val="2"/>
            <w:tcBorders>
              <w:top w:val="single" w:color="auto" w:sz="4" w:space="0"/>
              <w:left w:val="single" w:color="auto" w:sz="4" w:space="0"/>
              <w:bottom w:val="single" w:color="auto" w:sz="4" w:space="0"/>
              <w:right w:val="single" w:color="auto" w:sz="4" w:space="0"/>
            </w:tcBorders>
            <w:noWrap w:val="0"/>
            <w:vAlign w:val="center"/>
          </w:tcPr>
          <w:p w14:paraId="53AEA2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2BDEC3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943" w:type="dxa"/>
            <w:tcBorders>
              <w:top w:val="single" w:color="auto" w:sz="4" w:space="0"/>
              <w:left w:val="single" w:color="auto" w:sz="4" w:space="0"/>
              <w:bottom w:val="single" w:color="auto" w:sz="4" w:space="0"/>
              <w:right w:val="single" w:color="auto" w:sz="4" w:space="0"/>
            </w:tcBorders>
            <w:noWrap w:val="0"/>
            <w:vAlign w:val="center"/>
          </w:tcPr>
          <w:p w14:paraId="625AFA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85" w:type="dxa"/>
            <w:tcBorders>
              <w:top w:val="single" w:color="auto" w:sz="4" w:space="0"/>
              <w:left w:val="single" w:color="auto" w:sz="4" w:space="0"/>
              <w:bottom w:val="single" w:color="auto" w:sz="4" w:space="0"/>
              <w:right w:val="single" w:color="auto" w:sz="4" w:space="0"/>
            </w:tcBorders>
            <w:noWrap w:val="0"/>
            <w:vAlign w:val="center"/>
          </w:tcPr>
          <w:p w14:paraId="24610D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1C79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BDEDC2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4EFF43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5688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养老中心服务农村老年人数量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8E18F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&gt;=38人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FFAC4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05" w:type="dxa"/>
            <w:gridSpan w:val="2"/>
            <w:tcBorders>
              <w:top w:val="single" w:color="auto" w:sz="4" w:space="0"/>
              <w:left w:val="single" w:color="auto" w:sz="4" w:space="0"/>
              <w:bottom w:val="single" w:color="auto" w:sz="4" w:space="0"/>
              <w:right w:val="single" w:color="auto" w:sz="4" w:space="0"/>
            </w:tcBorders>
            <w:noWrap w:val="0"/>
            <w:vAlign w:val="center"/>
          </w:tcPr>
          <w:p w14:paraId="3F17BE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19B2B1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943" w:type="dxa"/>
            <w:tcBorders>
              <w:top w:val="single" w:color="auto" w:sz="4" w:space="0"/>
              <w:left w:val="single" w:color="auto" w:sz="4" w:space="0"/>
              <w:bottom w:val="single" w:color="auto" w:sz="4" w:space="0"/>
              <w:right w:val="single" w:color="auto" w:sz="4" w:space="0"/>
            </w:tcBorders>
            <w:noWrap w:val="0"/>
            <w:vAlign w:val="center"/>
          </w:tcPr>
          <w:p w14:paraId="0E6F0D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85" w:type="dxa"/>
            <w:tcBorders>
              <w:top w:val="single" w:color="auto" w:sz="4" w:space="0"/>
              <w:left w:val="single" w:color="auto" w:sz="4" w:space="0"/>
              <w:bottom w:val="single" w:color="auto" w:sz="4" w:space="0"/>
              <w:right w:val="single" w:color="auto" w:sz="4" w:space="0"/>
            </w:tcBorders>
            <w:noWrap w:val="0"/>
            <w:vAlign w:val="center"/>
          </w:tcPr>
          <w:p w14:paraId="7877F7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169A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471F93E">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9F972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D2FD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助餐设施运转达标率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EEE4C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8F36C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05" w:type="dxa"/>
            <w:gridSpan w:val="2"/>
            <w:tcBorders>
              <w:top w:val="single" w:color="auto" w:sz="4" w:space="0"/>
              <w:left w:val="single" w:color="auto" w:sz="4" w:space="0"/>
              <w:bottom w:val="single" w:color="auto" w:sz="4" w:space="0"/>
              <w:right w:val="single" w:color="auto" w:sz="4" w:space="0"/>
            </w:tcBorders>
            <w:noWrap w:val="0"/>
            <w:vAlign w:val="center"/>
          </w:tcPr>
          <w:p w14:paraId="2E4B13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562AE5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43" w:type="dxa"/>
            <w:tcBorders>
              <w:top w:val="single" w:color="auto" w:sz="4" w:space="0"/>
              <w:left w:val="single" w:color="auto" w:sz="4" w:space="0"/>
              <w:bottom w:val="single" w:color="auto" w:sz="4" w:space="0"/>
              <w:right w:val="single" w:color="auto" w:sz="4" w:space="0"/>
            </w:tcBorders>
            <w:noWrap w:val="0"/>
            <w:vAlign w:val="center"/>
          </w:tcPr>
          <w:p w14:paraId="77E464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85" w:type="dxa"/>
            <w:tcBorders>
              <w:top w:val="single" w:color="auto" w:sz="4" w:space="0"/>
              <w:left w:val="single" w:color="auto" w:sz="4" w:space="0"/>
              <w:bottom w:val="single" w:color="auto" w:sz="4" w:space="0"/>
              <w:right w:val="single" w:color="auto" w:sz="4" w:space="0"/>
            </w:tcBorders>
            <w:noWrap w:val="0"/>
            <w:vAlign w:val="center"/>
          </w:tcPr>
          <w:p w14:paraId="19534A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D02D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D54433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E34C58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94EB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资金使用合规率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66D7D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08AD3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05" w:type="dxa"/>
            <w:gridSpan w:val="2"/>
            <w:tcBorders>
              <w:top w:val="single" w:color="auto" w:sz="4" w:space="0"/>
              <w:left w:val="single" w:color="auto" w:sz="4" w:space="0"/>
              <w:bottom w:val="single" w:color="auto" w:sz="4" w:space="0"/>
              <w:right w:val="single" w:color="auto" w:sz="4" w:space="0"/>
            </w:tcBorders>
            <w:noWrap w:val="0"/>
            <w:vAlign w:val="center"/>
          </w:tcPr>
          <w:p w14:paraId="0A6824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6765E4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43" w:type="dxa"/>
            <w:tcBorders>
              <w:top w:val="single" w:color="auto" w:sz="4" w:space="0"/>
              <w:left w:val="single" w:color="auto" w:sz="4" w:space="0"/>
              <w:bottom w:val="single" w:color="auto" w:sz="4" w:space="0"/>
              <w:right w:val="single" w:color="auto" w:sz="4" w:space="0"/>
            </w:tcBorders>
            <w:noWrap w:val="0"/>
            <w:vAlign w:val="center"/>
          </w:tcPr>
          <w:p w14:paraId="146EE2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85" w:type="dxa"/>
            <w:tcBorders>
              <w:top w:val="single" w:color="auto" w:sz="4" w:space="0"/>
              <w:left w:val="single" w:color="auto" w:sz="4" w:space="0"/>
              <w:bottom w:val="single" w:color="auto" w:sz="4" w:space="0"/>
              <w:right w:val="single" w:color="auto" w:sz="4" w:space="0"/>
            </w:tcBorders>
            <w:noWrap w:val="0"/>
            <w:vAlign w:val="center"/>
          </w:tcPr>
          <w:p w14:paraId="5650E6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B360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56960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079A7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60FA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养老服务中心电费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4DDBB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&lt;=1.55万元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AECA6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05" w:type="dxa"/>
            <w:gridSpan w:val="2"/>
            <w:tcBorders>
              <w:top w:val="single" w:color="auto" w:sz="4" w:space="0"/>
              <w:left w:val="single" w:color="auto" w:sz="4" w:space="0"/>
              <w:bottom w:val="single" w:color="auto" w:sz="4" w:space="0"/>
              <w:right w:val="single" w:color="auto" w:sz="4" w:space="0"/>
            </w:tcBorders>
            <w:noWrap w:val="0"/>
            <w:vAlign w:val="center"/>
          </w:tcPr>
          <w:p w14:paraId="548F9E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776655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943" w:type="dxa"/>
            <w:tcBorders>
              <w:top w:val="single" w:color="auto" w:sz="4" w:space="0"/>
              <w:left w:val="single" w:color="auto" w:sz="4" w:space="0"/>
              <w:bottom w:val="single" w:color="auto" w:sz="4" w:space="0"/>
              <w:right w:val="single" w:color="auto" w:sz="4" w:space="0"/>
            </w:tcBorders>
            <w:noWrap w:val="0"/>
            <w:vAlign w:val="center"/>
          </w:tcPr>
          <w:p w14:paraId="5E4135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85" w:type="dxa"/>
            <w:tcBorders>
              <w:top w:val="single" w:color="auto" w:sz="4" w:space="0"/>
              <w:left w:val="single" w:color="auto" w:sz="4" w:space="0"/>
              <w:bottom w:val="single" w:color="auto" w:sz="4" w:space="0"/>
              <w:right w:val="single" w:color="auto" w:sz="4" w:space="0"/>
            </w:tcBorders>
            <w:noWrap w:val="0"/>
            <w:vAlign w:val="center"/>
          </w:tcPr>
          <w:p w14:paraId="77C367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92FC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64A74A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BC16D2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CA8F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养老服务中心水费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34C20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&lt;=0.20万元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21824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05" w:type="dxa"/>
            <w:gridSpan w:val="2"/>
            <w:tcBorders>
              <w:top w:val="single" w:color="auto" w:sz="4" w:space="0"/>
              <w:left w:val="single" w:color="auto" w:sz="4" w:space="0"/>
              <w:bottom w:val="single" w:color="auto" w:sz="4" w:space="0"/>
              <w:right w:val="single" w:color="auto" w:sz="4" w:space="0"/>
            </w:tcBorders>
            <w:noWrap w:val="0"/>
            <w:vAlign w:val="center"/>
          </w:tcPr>
          <w:p w14:paraId="02875F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6D6DC0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943" w:type="dxa"/>
            <w:tcBorders>
              <w:top w:val="single" w:color="auto" w:sz="4" w:space="0"/>
              <w:left w:val="single" w:color="auto" w:sz="4" w:space="0"/>
              <w:bottom w:val="single" w:color="auto" w:sz="4" w:space="0"/>
              <w:right w:val="single" w:color="auto" w:sz="4" w:space="0"/>
            </w:tcBorders>
            <w:noWrap w:val="0"/>
            <w:vAlign w:val="center"/>
          </w:tcPr>
          <w:p w14:paraId="09B2A1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85" w:type="dxa"/>
            <w:tcBorders>
              <w:top w:val="single" w:color="auto" w:sz="4" w:space="0"/>
              <w:left w:val="single" w:color="auto" w:sz="4" w:space="0"/>
              <w:bottom w:val="single" w:color="auto" w:sz="4" w:space="0"/>
              <w:right w:val="single" w:color="auto" w:sz="4" w:space="0"/>
            </w:tcBorders>
            <w:noWrap w:val="0"/>
            <w:vAlign w:val="center"/>
          </w:tcPr>
          <w:p w14:paraId="4229BB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135A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7C7FFC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C7ECD5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082E7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养老服务中心维修费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9CD1F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&lt;=3.25万元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E9075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05" w:type="dxa"/>
            <w:gridSpan w:val="2"/>
            <w:tcBorders>
              <w:top w:val="single" w:color="auto" w:sz="4" w:space="0"/>
              <w:left w:val="single" w:color="auto" w:sz="4" w:space="0"/>
              <w:bottom w:val="single" w:color="auto" w:sz="4" w:space="0"/>
              <w:right w:val="single" w:color="auto" w:sz="4" w:space="0"/>
            </w:tcBorders>
            <w:noWrap w:val="0"/>
            <w:vAlign w:val="center"/>
          </w:tcPr>
          <w:p w14:paraId="594D8C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44BF2D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43" w:type="dxa"/>
            <w:tcBorders>
              <w:top w:val="single" w:color="auto" w:sz="4" w:space="0"/>
              <w:left w:val="single" w:color="auto" w:sz="4" w:space="0"/>
              <w:bottom w:val="single" w:color="auto" w:sz="4" w:space="0"/>
              <w:right w:val="single" w:color="auto" w:sz="4" w:space="0"/>
            </w:tcBorders>
            <w:noWrap w:val="0"/>
            <w:vAlign w:val="center"/>
          </w:tcPr>
          <w:p w14:paraId="54D30C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85" w:type="dxa"/>
            <w:tcBorders>
              <w:top w:val="single" w:color="auto" w:sz="4" w:space="0"/>
              <w:left w:val="single" w:color="auto" w:sz="4" w:space="0"/>
              <w:bottom w:val="single" w:color="auto" w:sz="4" w:space="0"/>
              <w:right w:val="single" w:color="auto" w:sz="4" w:space="0"/>
            </w:tcBorders>
            <w:noWrap w:val="0"/>
            <w:vAlign w:val="center"/>
          </w:tcPr>
          <w:p w14:paraId="4E25D1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59090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444C7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E323E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3312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农村养老服务设施运转正常运行</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BE07A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F086F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05" w:type="dxa"/>
            <w:gridSpan w:val="2"/>
            <w:tcBorders>
              <w:top w:val="single" w:color="auto" w:sz="4" w:space="0"/>
              <w:left w:val="single" w:color="auto" w:sz="4" w:space="0"/>
              <w:bottom w:val="single" w:color="auto" w:sz="4" w:space="0"/>
              <w:right w:val="single" w:color="auto" w:sz="4" w:space="0"/>
            </w:tcBorders>
            <w:noWrap w:val="0"/>
            <w:vAlign w:val="center"/>
          </w:tcPr>
          <w:p w14:paraId="332A4C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48B5BC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43" w:type="dxa"/>
            <w:tcBorders>
              <w:top w:val="single" w:color="auto" w:sz="4" w:space="0"/>
              <w:left w:val="single" w:color="auto" w:sz="4" w:space="0"/>
              <w:bottom w:val="single" w:color="auto" w:sz="4" w:space="0"/>
              <w:right w:val="single" w:color="auto" w:sz="4" w:space="0"/>
            </w:tcBorders>
            <w:noWrap w:val="0"/>
            <w:vAlign w:val="center"/>
          </w:tcPr>
          <w:p w14:paraId="774C20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85" w:type="dxa"/>
            <w:tcBorders>
              <w:top w:val="single" w:color="auto" w:sz="4" w:space="0"/>
              <w:left w:val="single" w:color="auto" w:sz="4" w:space="0"/>
              <w:bottom w:val="single" w:color="auto" w:sz="4" w:space="0"/>
              <w:right w:val="single" w:color="auto" w:sz="4" w:space="0"/>
            </w:tcBorders>
            <w:noWrap w:val="0"/>
            <w:vAlign w:val="center"/>
          </w:tcPr>
          <w:p w14:paraId="361307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E8D2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D6961F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21B15D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3291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保障群体生活质量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B40BB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F2D23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05" w:type="dxa"/>
            <w:gridSpan w:val="2"/>
            <w:tcBorders>
              <w:top w:val="single" w:color="auto" w:sz="4" w:space="0"/>
              <w:left w:val="single" w:color="auto" w:sz="4" w:space="0"/>
              <w:bottom w:val="single" w:color="auto" w:sz="4" w:space="0"/>
              <w:right w:val="single" w:color="auto" w:sz="4" w:space="0"/>
            </w:tcBorders>
            <w:noWrap w:val="0"/>
            <w:vAlign w:val="center"/>
          </w:tcPr>
          <w:p w14:paraId="0A79AE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6B378E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43" w:type="dxa"/>
            <w:tcBorders>
              <w:top w:val="single" w:color="auto" w:sz="4" w:space="0"/>
              <w:left w:val="single" w:color="auto" w:sz="4" w:space="0"/>
              <w:bottom w:val="single" w:color="auto" w:sz="4" w:space="0"/>
              <w:right w:val="single" w:color="auto" w:sz="4" w:space="0"/>
            </w:tcBorders>
            <w:noWrap w:val="0"/>
            <w:vAlign w:val="center"/>
          </w:tcPr>
          <w:p w14:paraId="644C7A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85" w:type="dxa"/>
            <w:tcBorders>
              <w:top w:val="single" w:color="auto" w:sz="4" w:space="0"/>
              <w:left w:val="single" w:color="auto" w:sz="4" w:space="0"/>
              <w:bottom w:val="single" w:color="auto" w:sz="4" w:space="0"/>
              <w:right w:val="single" w:color="auto" w:sz="4" w:space="0"/>
            </w:tcBorders>
            <w:noWrap w:val="0"/>
            <w:vAlign w:val="center"/>
          </w:tcPr>
          <w:p w14:paraId="0FBE49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BA05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3922E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B81A9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C93D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农村老年人对服务中心的满意度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C72B8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4BE2A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05" w:type="dxa"/>
            <w:gridSpan w:val="2"/>
            <w:tcBorders>
              <w:top w:val="single" w:color="auto" w:sz="4" w:space="0"/>
              <w:left w:val="single" w:color="auto" w:sz="4" w:space="0"/>
              <w:bottom w:val="single" w:color="auto" w:sz="4" w:space="0"/>
              <w:right w:val="single" w:color="auto" w:sz="4" w:space="0"/>
            </w:tcBorders>
            <w:noWrap w:val="0"/>
            <w:vAlign w:val="center"/>
          </w:tcPr>
          <w:p w14:paraId="331025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7F911C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43" w:type="dxa"/>
            <w:tcBorders>
              <w:top w:val="single" w:color="auto" w:sz="4" w:space="0"/>
              <w:left w:val="single" w:color="auto" w:sz="4" w:space="0"/>
              <w:bottom w:val="single" w:color="auto" w:sz="4" w:space="0"/>
              <w:right w:val="single" w:color="auto" w:sz="4" w:space="0"/>
            </w:tcBorders>
            <w:noWrap w:val="0"/>
            <w:vAlign w:val="center"/>
          </w:tcPr>
          <w:p w14:paraId="7E126B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85" w:type="dxa"/>
            <w:tcBorders>
              <w:top w:val="single" w:color="auto" w:sz="4" w:space="0"/>
              <w:left w:val="single" w:color="auto" w:sz="4" w:space="0"/>
              <w:bottom w:val="single" w:color="auto" w:sz="4" w:space="0"/>
              <w:right w:val="single" w:color="auto" w:sz="4" w:space="0"/>
            </w:tcBorders>
            <w:noWrap w:val="0"/>
            <w:vAlign w:val="center"/>
          </w:tcPr>
          <w:p w14:paraId="39B94A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DD43F5D">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06"/>
        <w:gridCol w:w="555"/>
        <w:gridCol w:w="413"/>
        <w:gridCol w:w="856"/>
        <w:gridCol w:w="311"/>
        <w:gridCol w:w="647"/>
        <w:gridCol w:w="198"/>
        <w:gridCol w:w="771"/>
        <w:gridCol w:w="162"/>
        <w:gridCol w:w="809"/>
        <w:gridCol w:w="159"/>
        <w:gridCol w:w="755"/>
      </w:tblGrid>
      <w:tr w14:paraId="2D3E2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68E7EDE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7A79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98D796B">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1572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E788EE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25C08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托克逊县人民政府民政局</w:t>
            </w:r>
          </w:p>
        </w:tc>
      </w:tr>
      <w:tr w14:paraId="50471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223586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93" w:type="dxa"/>
            <w:gridSpan w:val="8"/>
            <w:tcBorders>
              <w:top w:val="single" w:color="auto" w:sz="4" w:space="0"/>
              <w:left w:val="single" w:color="auto" w:sz="4" w:space="0"/>
              <w:bottom w:val="single" w:color="auto" w:sz="4" w:space="0"/>
              <w:right w:val="single" w:color="auto" w:sz="4" w:space="0"/>
            </w:tcBorders>
            <w:noWrap w:val="0"/>
            <w:vAlign w:val="center"/>
          </w:tcPr>
          <w:p w14:paraId="193D09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2026年政府购买保障低收人口服务项目</w:t>
            </w:r>
          </w:p>
        </w:tc>
        <w:tc>
          <w:tcPr>
            <w:tcW w:w="1901" w:type="dxa"/>
            <w:gridSpan w:val="4"/>
            <w:tcBorders>
              <w:top w:val="single" w:color="auto" w:sz="4" w:space="0"/>
              <w:left w:val="single" w:color="auto" w:sz="4" w:space="0"/>
              <w:bottom w:val="single" w:color="auto" w:sz="4" w:space="0"/>
              <w:right w:val="single" w:color="auto" w:sz="4" w:space="0"/>
            </w:tcBorders>
            <w:noWrap w:val="0"/>
            <w:vAlign w:val="center"/>
          </w:tcPr>
          <w:p w14:paraId="00647F1D">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55" w:type="dxa"/>
            <w:tcBorders>
              <w:top w:val="single" w:color="auto" w:sz="4" w:space="0"/>
              <w:left w:val="single" w:color="auto" w:sz="4" w:space="0"/>
              <w:bottom w:val="single" w:color="auto" w:sz="4" w:space="0"/>
              <w:right w:val="single" w:color="auto" w:sz="4" w:space="0"/>
            </w:tcBorders>
            <w:noWrap w:val="0"/>
            <w:vAlign w:val="center"/>
          </w:tcPr>
          <w:p w14:paraId="6E9060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迪力夏提江·赛瓦都力</w:t>
            </w:r>
          </w:p>
        </w:tc>
      </w:tr>
      <w:tr w14:paraId="5715F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64A0F2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13" w:type="dxa"/>
            <w:gridSpan w:val="2"/>
            <w:tcBorders>
              <w:top w:val="single" w:color="auto" w:sz="4" w:space="0"/>
              <w:left w:val="single" w:color="auto" w:sz="4" w:space="0"/>
              <w:bottom w:val="single" w:color="auto" w:sz="4" w:space="0"/>
              <w:right w:val="single" w:color="auto" w:sz="4" w:space="0"/>
            </w:tcBorders>
            <w:noWrap w:val="0"/>
            <w:vAlign w:val="center"/>
          </w:tcPr>
          <w:p w14:paraId="64BC283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68" w:type="dxa"/>
            <w:gridSpan w:val="2"/>
            <w:tcBorders>
              <w:top w:val="single" w:color="auto" w:sz="4" w:space="0"/>
              <w:left w:val="single" w:color="auto" w:sz="4" w:space="0"/>
              <w:bottom w:val="single" w:color="auto" w:sz="4" w:space="0"/>
              <w:right w:val="single" w:color="auto" w:sz="4" w:space="0"/>
            </w:tcBorders>
            <w:noWrap w:val="0"/>
            <w:vAlign w:val="center"/>
          </w:tcPr>
          <w:p w14:paraId="1762DA68">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32</w:t>
            </w:r>
            <w:r>
              <w:rPr>
                <w:rFonts w:hint="eastAsia" w:ascii="宋体" w:hAnsi="宋体" w:cs="宋体"/>
                <w:b w:val="0"/>
                <w:bCs/>
                <w:sz w:val="18"/>
                <w:szCs w:val="18"/>
                <w:lang w:val="en-US" w:eastAsia="zh-CN"/>
              </w:rPr>
              <w:t>.00</w:t>
            </w:r>
          </w:p>
        </w:tc>
        <w:tc>
          <w:tcPr>
            <w:tcW w:w="1167" w:type="dxa"/>
            <w:gridSpan w:val="2"/>
            <w:tcBorders>
              <w:top w:val="single" w:color="auto" w:sz="4" w:space="0"/>
              <w:left w:val="single" w:color="auto" w:sz="4" w:space="0"/>
              <w:bottom w:val="single" w:color="auto" w:sz="4" w:space="0"/>
              <w:right w:val="single" w:color="auto" w:sz="4" w:space="0"/>
            </w:tcBorders>
            <w:noWrap w:val="0"/>
            <w:vAlign w:val="center"/>
          </w:tcPr>
          <w:p w14:paraId="354F5E1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78" w:type="dxa"/>
            <w:gridSpan w:val="4"/>
            <w:tcBorders>
              <w:top w:val="single" w:color="auto" w:sz="4" w:space="0"/>
              <w:left w:val="single" w:color="auto" w:sz="4" w:space="0"/>
              <w:bottom w:val="single" w:color="auto" w:sz="4" w:space="0"/>
              <w:right w:val="single" w:color="auto" w:sz="4" w:space="0"/>
            </w:tcBorders>
            <w:noWrap w:val="0"/>
            <w:vAlign w:val="center"/>
          </w:tcPr>
          <w:p w14:paraId="1D63FD90">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32</w:t>
            </w:r>
            <w:r>
              <w:rPr>
                <w:rFonts w:hint="eastAsia" w:ascii="宋体" w:hAnsi="宋体" w:cs="宋体"/>
                <w:sz w:val="18"/>
                <w:szCs w:val="18"/>
                <w:lang w:val="en-US" w:eastAsia="zh-CN"/>
              </w:rPr>
              <w:t>.00</w:t>
            </w:r>
          </w:p>
        </w:tc>
        <w:tc>
          <w:tcPr>
            <w:tcW w:w="968" w:type="dxa"/>
            <w:gridSpan w:val="2"/>
            <w:tcBorders>
              <w:top w:val="single" w:color="auto" w:sz="4" w:space="0"/>
              <w:left w:val="single" w:color="auto" w:sz="4" w:space="0"/>
              <w:bottom w:val="single" w:color="auto" w:sz="4" w:space="0"/>
              <w:right w:val="single" w:color="auto" w:sz="4" w:space="0"/>
            </w:tcBorders>
            <w:noWrap w:val="0"/>
            <w:vAlign w:val="center"/>
          </w:tcPr>
          <w:p w14:paraId="440EBF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55" w:type="dxa"/>
            <w:tcBorders>
              <w:top w:val="single" w:color="auto" w:sz="4" w:space="0"/>
              <w:left w:val="single" w:color="auto" w:sz="4" w:space="0"/>
              <w:bottom w:val="single" w:color="auto" w:sz="4" w:space="0"/>
              <w:right w:val="single" w:color="auto" w:sz="4" w:space="0"/>
            </w:tcBorders>
            <w:noWrap w:val="0"/>
            <w:vAlign w:val="center"/>
          </w:tcPr>
          <w:p w14:paraId="0B0F1000">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DC04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DBB5E2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DBB3D31">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全年预计开展低收入人口社会救助政策培训不少于40次，编制社会救助典型案例政策汇编及社会救助宣传手册数量不少于400份，组织基层经办人员外出培训学习不少于12人次。通过购买服务的方式，委托专业机构帮助基层民政干部精准、全面、及时的掌握社会救助政策，不断提升业务经办能力水平，以便更好的服务困难群众，更好的落实党和政府的各项惠民政策。</w:t>
            </w:r>
          </w:p>
        </w:tc>
      </w:tr>
      <w:tr w14:paraId="3BE152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4E25DE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400DD3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E82A2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ABAC36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269" w:type="dxa"/>
            <w:gridSpan w:val="2"/>
            <w:tcBorders>
              <w:top w:val="single" w:color="auto" w:sz="4" w:space="0"/>
              <w:left w:val="single" w:color="auto" w:sz="4" w:space="0"/>
              <w:bottom w:val="single" w:color="auto" w:sz="4" w:space="0"/>
              <w:right w:val="single" w:color="auto" w:sz="4" w:space="0"/>
            </w:tcBorders>
            <w:noWrap w:val="0"/>
            <w:vAlign w:val="center"/>
          </w:tcPr>
          <w:p w14:paraId="5D54974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958" w:type="dxa"/>
            <w:gridSpan w:val="2"/>
            <w:tcBorders>
              <w:top w:val="single" w:color="auto" w:sz="4" w:space="0"/>
              <w:left w:val="single" w:color="auto" w:sz="4" w:space="0"/>
              <w:bottom w:val="single" w:color="auto" w:sz="4" w:space="0"/>
              <w:right w:val="single" w:color="auto" w:sz="4" w:space="0"/>
            </w:tcBorders>
            <w:noWrap w:val="0"/>
            <w:vAlign w:val="center"/>
          </w:tcPr>
          <w:p w14:paraId="22591AE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69" w:type="dxa"/>
            <w:gridSpan w:val="2"/>
            <w:tcBorders>
              <w:top w:val="single" w:color="auto" w:sz="4" w:space="0"/>
              <w:left w:val="single" w:color="auto" w:sz="4" w:space="0"/>
              <w:bottom w:val="single" w:color="auto" w:sz="4" w:space="0"/>
              <w:right w:val="single" w:color="auto" w:sz="4" w:space="0"/>
            </w:tcBorders>
            <w:noWrap w:val="0"/>
            <w:vAlign w:val="center"/>
          </w:tcPr>
          <w:p w14:paraId="7EE6F57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69AC08C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F1C4FC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24C0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E6305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45C92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A377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社会救助政策培训次数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A7B08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&gt;=10次</w:t>
            </w:r>
          </w:p>
        </w:tc>
        <w:tc>
          <w:tcPr>
            <w:tcW w:w="1269" w:type="dxa"/>
            <w:gridSpan w:val="2"/>
            <w:tcBorders>
              <w:top w:val="single" w:color="auto" w:sz="4" w:space="0"/>
              <w:left w:val="single" w:color="auto" w:sz="4" w:space="0"/>
              <w:bottom w:val="single" w:color="auto" w:sz="4" w:space="0"/>
              <w:right w:val="single" w:color="auto" w:sz="4" w:space="0"/>
            </w:tcBorders>
            <w:noWrap w:val="0"/>
            <w:vAlign w:val="center"/>
          </w:tcPr>
          <w:p w14:paraId="45D460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58" w:type="dxa"/>
            <w:gridSpan w:val="2"/>
            <w:tcBorders>
              <w:top w:val="single" w:color="auto" w:sz="4" w:space="0"/>
              <w:left w:val="single" w:color="auto" w:sz="4" w:space="0"/>
              <w:bottom w:val="single" w:color="auto" w:sz="4" w:space="0"/>
              <w:right w:val="single" w:color="auto" w:sz="4" w:space="0"/>
            </w:tcBorders>
            <w:noWrap w:val="0"/>
            <w:vAlign w:val="center"/>
          </w:tcPr>
          <w:p w14:paraId="6FE91D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69" w:type="dxa"/>
            <w:gridSpan w:val="2"/>
            <w:tcBorders>
              <w:top w:val="single" w:color="auto" w:sz="4" w:space="0"/>
              <w:left w:val="single" w:color="auto" w:sz="4" w:space="0"/>
              <w:bottom w:val="single" w:color="auto" w:sz="4" w:space="0"/>
              <w:right w:val="single" w:color="auto" w:sz="4" w:space="0"/>
            </w:tcBorders>
            <w:noWrap w:val="0"/>
            <w:vAlign w:val="center"/>
          </w:tcPr>
          <w:p w14:paraId="2C7892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5F260E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0107F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7F9A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423014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86A253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7375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编制社会救助政策汇编及手册数量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C36B1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&gt;=400份</w:t>
            </w:r>
          </w:p>
        </w:tc>
        <w:tc>
          <w:tcPr>
            <w:tcW w:w="1269" w:type="dxa"/>
            <w:gridSpan w:val="2"/>
            <w:tcBorders>
              <w:top w:val="single" w:color="auto" w:sz="4" w:space="0"/>
              <w:left w:val="single" w:color="auto" w:sz="4" w:space="0"/>
              <w:bottom w:val="single" w:color="auto" w:sz="4" w:space="0"/>
              <w:right w:val="single" w:color="auto" w:sz="4" w:space="0"/>
            </w:tcBorders>
            <w:noWrap w:val="0"/>
            <w:vAlign w:val="center"/>
          </w:tcPr>
          <w:p w14:paraId="719479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58" w:type="dxa"/>
            <w:gridSpan w:val="2"/>
            <w:tcBorders>
              <w:top w:val="single" w:color="auto" w:sz="4" w:space="0"/>
              <w:left w:val="single" w:color="auto" w:sz="4" w:space="0"/>
              <w:bottom w:val="single" w:color="auto" w:sz="4" w:space="0"/>
              <w:right w:val="single" w:color="auto" w:sz="4" w:space="0"/>
            </w:tcBorders>
            <w:noWrap w:val="0"/>
            <w:vAlign w:val="center"/>
          </w:tcPr>
          <w:p w14:paraId="7F2D38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69" w:type="dxa"/>
            <w:gridSpan w:val="2"/>
            <w:tcBorders>
              <w:top w:val="single" w:color="auto" w:sz="4" w:space="0"/>
              <w:left w:val="single" w:color="auto" w:sz="4" w:space="0"/>
              <w:bottom w:val="single" w:color="auto" w:sz="4" w:space="0"/>
              <w:right w:val="single" w:color="auto" w:sz="4" w:space="0"/>
            </w:tcBorders>
            <w:noWrap w:val="0"/>
            <w:vAlign w:val="center"/>
          </w:tcPr>
          <w:p w14:paraId="485FEC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6C16F0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B45A9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DBE67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0960B8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956A4E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E7AB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经办人员外出培训学习人次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AB1E3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&gt;=12人次</w:t>
            </w:r>
          </w:p>
        </w:tc>
        <w:tc>
          <w:tcPr>
            <w:tcW w:w="1269" w:type="dxa"/>
            <w:gridSpan w:val="2"/>
            <w:tcBorders>
              <w:top w:val="single" w:color="auto" w:sz="4" w:space="0"/>
              <w:left w:val="single" w:color="auto" w:sz="4" w:space="0"/>
              <w:bottom w:val="single" w:color="auto" w:sz="4" w:space="0"/>
              <w:right w:val="single" w:color="auto" w:sz="4" w:space="0"/>
            </w:tcBorders>
            <w:noWrap w:val="0"/>
            <w:vAlign w:val="center"/>
          </w:tcPr>
          <w:p w14:paraId="5851DD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58" w:type="dxa"/>
            <w:gridSpan w:val="2"/>
            <w:tcBorders>
              <w:top w:val="single" w:color="auto" w:sz="4" w:space="0"/>
              <w:left w:val="single" w:color="auto" w:sz="4" w:space="0"/>
              <w:bottom w:val="single" w:color="auto" w:sz="4" w:space="0"/>
              <w:right w:val="single" w:color="auto" w:sz="4" w:space="0"/>
            </w:tcBorders>
            <w:noWrap w:val="0"/>
            <w:vAlign w:val="center"/>
          </w:tcPr>
          <w:p w14:paraId="3532BE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69" w:type="dxa"/>
            <w:gridSpan w:val="2"/>
            <w:tcBorders>
              <w:top w:val="single" w:color="auto" w:sz="4" w:space="0"/>
              <w:left w:val="single" w:color="auto" w:sz="4" w:space="0"/>
              <w:bottom w:val="single" w:color="auto" w:sz="4" w:space="0"/>
              <w:right w:val="single" w:color="auto" w:sz="4" w:space="0"/>
            </w:tcBorders>
            <w:noWrap w:val="0"/>
            <w:vAlign w:val="center"/>
          </w:tcPr>
          <w:p w14:paraId="4101BF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0C56B4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F8A5C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71D5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AD115F5">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BCE0A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12AB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项目服务评估合格率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4A15D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269" w:type="dxa"/>
            <w:gridSpan w:val="2"/>
            <w:tcBorders>
              <w:top w:val="single" w:color="auto" w:sz="4" w:space="0"/>
              <w:left w:val="single" w:color="auto" w:sz="4" w:space="0"/>
              <w:bottom w:val="single" w:color="auto" w:sz="4" w:space="0"/>
              <w:right w:val="single" w:color="auto" w:sz="4" w:space="0"/>
            </w:tcBorders>
            <w:noWrap w:val="0"/>
            <w:vAlign w:val="center"/>
          </w:tcPr>
          <w:p w14:paraId="76BC71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58" w:type="dxa"/>
            <w:gridSpan w:val="2"/>
            <w:tcBorders>
              <w:top w:val="single" w:color="auto" w:sz="4" w:space="0"/>
              <w:left w:val="single" w:color="auto" w:sz="4" w:space="0"/>
              <w:bottom w:val="single" w:color="auto" w:sz="4" w:space="0"/>
              <w:right w:val="single" w:color="auto" w:sz="4" w:space="0"/>
            </w:tcBorders>
            <w:noWrap w:val="0"/>
            <w:vAlign w:val="center"/>
          </w:tcPr>
          <w:p w14:paraId="55061C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69" w:type="dxa"/>
            <w:gridSpan w:val="2"/>
            <w:tcBorders>
              <w:top w:val="single" w:color="auto" w:sz="4" w:space="0"/>
              <w:left w:val="single" w:color="auto" w:sz="4" w:space="0"/>
              <w:bottom w:val="single" w:color="auto" w:sz="4" w:space="0"/>
              <w:right w:val="single" w:color="auto" w:sz="4" w:space="0"/>
            </w:tcBorders>
            <w:noWrap w:val="0"/>
            <w:vAlign w:val="center"/>
          </w:tcPr>
          <w:p w14:paraId="3D9DD6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1436E0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25EB4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C14D5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FB306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60FE45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AE1B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社会救助宣传材料编制费用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2826E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&lt;=3.20万元</w:t>
            </w:r>
          </w:p>
        </w:tc>
        <w:tc>
          <w:tcPr>
            <w:tcW w:w="1269" w:type="dxa"/>
            <w:gridSpan w:val="2"/>
            <w:tcBorders>
              <w:top w:val="single" w:color="auto" w:sz="4" w:space="0"/>
              <w:left w:val="single" w:color="auto" w:sz="4" w:space="0"/>
              <w:bottom w:val="single" w:color="auto" w:sz="4" w:space="0"/>
              <w:right w:val="single" w:color="auto" w:sz="4" w:space="0"/>
            </w:tcBorders>
            <w:noWrap w:val="0"/>
            <w:vAlign w:val="center"/>
          </w:tcPr>
          <w:p w14:paraId="24E035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58" w:type="dxa"/>
            <w:gridSpan w:val="2"/>
            <w:tcBorders>
              <w:top w:val="single" w:color="auto" w:sz="4" w:space="0"/>
              <w:left w:val="single" w:color="auto" w:sz="4" w:space="0"/>
              <w:bottom w:val="single" w:color="auto" w:sz="4" w:space="0"/>
              <w:right w:val="single" w:color="auto" w:sz="4" w:space="0"/>
            </w:tcBorders>
            <w:noWrap w:val="0"/>
            <w:vAlign w:val="center"/>
          </w:tcPr>
          <w:p w14:paraId="1015BF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69" w:type="dxa"/>
            <w:gridSpan w:val="2"/>
            <w:tcBorders>
              <w:top w:val="single" w:color="auto" w:sz="4" w:space="0"/>
              <w:left w:val="single" w:color="auto" w:sz="4" w:space="0"/>
              <w:bottom w:val="single" w:color="auto" w:sz="4" w:space="0"/>
              <w:right w:val="single" w:color="auto" w:sz="4" w:space="0"/>
            </w:tcBorders>
            <w:noWrap w:val="0"/>
            <w:vAlign w:val="center"/>
          </w:tcPr>
          <w:p w14:paraId="51113A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720A88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0935D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DC53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CE957B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D18953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DFFC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经办人员外出培训学习费用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81A30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&lt;=10万元</w:t>
            </w:r>
          </w:p>
        </w:tc>
        <w:tc>
          <w:tcPr>
            <w:tcW w:w="1269" w:type="dxa"/>
            <w:gridSpan w:val="2"/>
            <w:tcBorders>
              <w:top w:val="single" w:color="auto" w:sz="4" w:space="0"/>
              <w:left w:val="single" w:color="auto" w:sz="4" w:space="0"/>
              <w:bottom w:val="single" w:color="auto" w:sz="4" w:space="0"/>
              <w:right w:val="single" w:color="auto" w:sz="4" w:space="0"/>
            </w:tcBorders>
            <w:noWrap w:val="0"/>
            <w:vAlign w:val="center"/>
          </w:tcPr>
          <w:p w14:paraId="32DDA2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958" w:type="dxa"/>
            <w:gridSpan w:val="2"/>
            <w:tcBorders>
              <w:top w:val="single" w:color="auto" w:sz="4" w:space="0"/>
              <w:left w:val="single" w:color="auto" w:sz="4" w:space="0"/>
              <w:bottom w:val="single" w:color="auto" w:sz="4" w:space="0"/>
              <w:right w:val="single" w:color="auto" w:sz="4" w:space="0"/>
            </w:tcBorders>
            <w:noWrap w:val="0"/>
            <w:vAlign w:val="center"/>
          </w:tcPr>
          <w:p w14:paraId="62FD3B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69" w:type="dxa"/>
            <w:gridSpan w:val="2"/>
            <w:tcBorders>
              <w:top w:val="single" w:color="auto" w:sz="4" w:space="0"/>
              <w:left w:val="single" w:color="auto" w:sz="4" w:space="0"/>
              <w:bottom w:val="single" w:color="auto" w:sz="4" w:space="0"/>
              <w:right w:val="single" w:color="auto" w:sz="4" w:space="0"/>
            </w:tcBorders>
            <w:noWrap w:val="0"/>
            <w:vAlign w:val="center"/>
          </w:tcPr>
          <w:p w14:paraId="43F1E8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5B0F69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50246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F1FB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C08994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9D07FB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35D8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政策培训相关费用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F8B21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&lt;=18.8万元</w:t>
            </w:r>
          </w:p>
        </w:tc>
        <w:tc>
          <w:tcPr>
            <w:tcW w:w="1269" w:type="dxa"/>
            <w:gridSpan w:val="2"/>
            <w:tcBorders>
              <w:top w:val="single" w:color="auto" w:sz="4" w:space="0"/>
              <w:left w:val="single" w:color="auto" w:sz="4" w:space="0"/>
              <w:bottom w:val="single" w:color="auto" w:sz="4" w:space="0"/>
              <w:right w:val="single" w:color="auto" w:sz="4" w:space="0"/>
            </w:tcBorders>
            <w:noWrap w:val="0"/>
            <w:vAlign w:val="center"/>
          </w:tcPr>
          <w:p w14:paraId="6971E3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958" w:type="dxa"/>
            <w:gridSpan w:val="2"/>
            <w:tcBorders>
              <w:top w:val="single" w:color="auto" w:sz="4" w:space="0"/>
              <w:left w:val="single" w:color="auto" w:sz="4" w:space="0"/>
              <w:bottom w:val="single" w:color="auto" w:sz="4" w:space="0"/>
              <w:right w:val="single" w:color="auto" w:sz="4" w:space="0"/>
            </w:tcBorders>
            <w:noWrap w:val="0"/>
            <w:vAlign w:val="center"/>
          </w:tcPr>
          <w:p w14:paraId="041A84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69" w:type="dxa"/>
            <w:gridSpan w:val="2"/>
            <w:tcBorders>
              <w:top w:val="single" w:color="auto" w:sz="4" w:space="0"/>
              <w:left w:val="single" w:color="auto" w:sz="4" w:space="0"/>
              <w:bottom w:val="single" w:color="auto" w:sz="4" w:space="0"/>
              <w:right w:val="single" w:color="auto" w:sz="4" w:space="0"/>
            </w:tcBorders>
            <w:noWrap w:val="0"/>
            <w:vAlign w:val="center"/>
          </w:tcPr>
          <w:p w14:paraId="15E1F5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160FCE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CE629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34A2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8E066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171DE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5BCD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提升基层经办人员业务能力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39791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269" w:type="dxa"/>
            <w:gridSpan w:val="2"/>
            <w:tcBorders>
              <w:top w:val="single" w:color="auto" w:sz="4" w:space="0"/>
              <w:left w:val="single" w:color="auto" w:sz="4" w:space="0"/>
              <w:bottom w:val="single" w:color="auto" w:sz="4" w:space="0"/>
              <w:right w:val="single" w:color="auto" w:sz="4" w:space="0"/>
            </w:tcBorders>
            <w:noWrap w:val="0"/>
            <w:vAlign w:val="center"/>
          </w:tcPr>
          <w:p w14:paraId="5380A8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58" w:type="dxa"/>
            <w:gridSpan w:val="2"/>
            <w:tcBorders>
              <w:top w:val="single" w:color="auto" w:sz="4" w:space="0"/>
              <w:left w:val="single" w:color="auto" w:sz="4" w:space="0"/>
              <w:bottom w:val="single" w:color="auto" w:sz="4" w:space="0"/>
              <w:right w:val="single" w:color="auto" w:sz="4" w:space="0"/>
            </w:tcBorders>
            <w:noWrap w:val="0"/>
            <w:vAlign w:val="center"/>
          </w:tcPr>
          <w:p w14:paraId="19993D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69" w:type="dxa"/>
            <w:gridSpan w:val="2"/>
            <w:tcBorders>
              <w:top w:val="single" w:color="auto" w:sz="4" w:space="0"/>
              <w:left w:val="single" w:color="auto" w:sz="4" w:space="0"/>
              <w:bottom w:val="single" w:color="auto" w:sz="4" w:space="0"/>
              <w:right w:val="single" w:color="auto" w:sz="4" w:space="0"/>
            </w:tcBorders>
            <w:noWrap w:val="0"/>
            <w:vAlign w:val="center"/>
          </w:tcPr>
          <w:p w14:paraId="3EBEEC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043B5A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C651D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606D6DF9">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540"/>
        <w:gridCol w:w="321"/>
        <w:gridCol w:w="597"/>
        <w:gridCol w:w="858"/>
        <w:gridCol w:w="319"/>
        <w:gridCol w:w="762"/>
        <w:gridCol w:w="175"/>
        <w:gridCol w:w="445"/>
        <w:gridCol w:w="386"/>
        <w:gridCol w:w="625"/>
        <w:gridCol w:w="234"/>
        <w:gridCol w:w="680"/>
      </w:tblGrid>
      <w:tr w14:paraId="6B89D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2E5A032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D85E6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62B7E9C2">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E1B5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F52567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9B9E9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托克逊县人民政府民政局</w:t>
            </w:r>
          </w:p>
        </w:tc>
      </w:tr>
      <w:tr w14:paraId="3D23F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53F7F1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79" w:type="dxa"/>
            <w:gridSpan w:val="8"/>
            <w:tcBorders>
              <w:top w:val="single" w:color="auto" w:sz="4" w:space="0"/>
              <w:left w:val="single" w:color="auto" w:sz="4" w:space="0"/>
              <w:bottom w:val="single" w:color="auto" w:sz="4" w:space="0"/>
              <w:right w:val="single" w:color="auto" w:sz="4" w:space="0"/>
            </w:tcBorders>
            <w:noWrap w:val="0"/>
            <w:vAlign w:val="center"/>
          </w:tcPr>
          <w:p w14:paraId="2946A8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2026年自治区彩票公益金支持儿童福利类项目（乡镇街道未成年人保护工作站购买服务项目）</w:t>
            </w:r>
          </w:p>
        </w:tc>
        <w:tc>
          <w:tcPr>
            <w:tcW w:w="1690" w:type="dxa"/>
            <w:gridSpan w:val="4"/>
            <w:tcBorders>
              <w:top w:val="single" w:color="auto" w:sz="4" w:space="0"/>
              <w:left w:val="single" w:color="auto" w:sz="4" w:space="0"/>
              <w:bottom w:val="single" w:color="auto" w:sz="4" w:space="0"/>
              <w:right w:val="single" w:color="auto" w:sz="4" w:space="0"/>
            </w:tcBorders>
            <w:noWrap w:val="0"/>
            <w:vAlign w:val="center"/>
          </w:tcPr>
          <w:p w14:paraId="7BFF4A0E">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680" w:type="dxa"/>
            <w:tcBorders>
              <w:top w:val="single" w:color="auto" w:sz="4" w:space="0"/>
              <w:left w:val="single" w:color="auto" w:sz="4" w:space="0"/>
              <w:bottom w:val="single" w:color="auto" w:sz="4" w:space="0"/>
              <w:right w:val="single" w:color="auto" w:sz="4" w:space="0"/>
            </w:tcBorders>
            <w:noWrap w:val="0"/>
            <w:vAlign w:val="center"/>
          </w:tcPr>
          <w:p w14:paraId="3C3CFF1E">
            <w:pPr>
              <w:spacing w:before="40" w:after="40"/>
              <w:jc w:val="center"/>
              <w:rPr>
                <w:rFonts w:hint="default" w:ascii="Times New Roman" w:hAnsi="Times New Roman" w:eastAsia="宋体" w:cs="Times New Roman"/>
                <w:i w:val="0"/>
                <w:iCs w:val="0"/>
                <w:color w:val="000000"/>
                <w:sz w:val="18"/>
                <w:szCs w:val="18"/>
                <w:highlight w:val="none"/>
                <w:u w:val="none"/>
              </w:rPr>
            </w:pPr>
          </w:p>
        </w:tc>
      </w:tr>
      <w:tr w14:paraId="1D3F5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F222A6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847" w:type="dxa"/>
            <w:gridSpan w:val="2"/>
            <w:tcBorders>
              <w:top w:val="single" w:color="auto" w:sz="4" w:space="0"/>
              <w:left w:val="single" w:color="auto" w:sz="4" w:space="0"/>
              <w:bottom w:val="single" w:color="auto" w:sz="4" w:space="0"/>
              <w:right w:val="single" w:color="auto" w:sz="4" w:space="0"/>
            </w:tcBorders>
            <w:noWrap w:val="0"/>
            <w:vAlign w:val="center"/>
          </w:tcPr>
          <w:p w14:paraId="299EBCF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18" w:type="dxa"/>
            <w:gridSpan w:val="2"/>
            <w:tcBorders>
              <w:top w:val="single" w:color="auto" w:sz="4" w:space="0"/>
              <w:left w:val="single" w:color="auto" w:sz="4" w:space="0"/>
              <w:bottom w:val="single" w:color="auto" w:sz="4" w:space="0"/>
              <w:right w:val="single" w:color="auto" w:sz="4" w:space="0"/>
            </w:tcBorders>
            <w:noWrap w:val="0"/>
            <w:vAlign w:val="center"/>
          </w:tcPr>
          <w:p w14:paraId="6F60DF10">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30</w:t>
            </w:r>
            <w:r>
              <w:rPr>
                <w:rFonts w:hint="eastAsia" w:ascii="宋体" w:hAnsi="宋体" w:cs="宋体"/>
                <w:b w:val="0"/>
                <w:bCs/>
                <w:sz w:val="18"/>
                <w:szCs w:val="18"/>
                <w:lang w:val="en-US" w:eastAsia="zh-CN"/>
              </w:rPr>
              <w:t>.00</w:t>
            </w:r>
          </w:p>
        </w:tc>
        <w:tc>
          <w:tcPr>
            <w:tcW w:w="1177" w:type="dxa"/>
            <w:gridSpan w:val="2"/>
            <w:tcBorders>
              <w:top w:val="single" w:color="auto" w:sz="4" w:space="0"/>
              <w:left w:val="single" w:color="auto" w:sz="4" w:space="0"/>
              <w:bottom w:val="single" w:color="auto" w:sz="4" w:space="0"/>
              <w:right w:val="single" w:color="auto" w:sz="4" w:space="0"/>
            </w:tcBorders>
            <w:noWrap w:val="0"/>
            <w:vAlign w:val="center"/>
          </w:tcPr>
          <w:p w14:paraId="6AD38D1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68" w:type="dxa"/>
            <w:gridSpan w:val="4"/>
            <w:tcBorders>
              <w:top w:val="single" w:color="auto" w:sz="4" w:space="0"/>
              <w:left w:val="single" w:color="auto" w:sz="4" w:space="0"/>
              <w:bottom w:val="single" w:color="auto" w:sz="4" w:space="0"/>
              <w:right w:val="single" w:color="auto" w:sz="4" w:space="0"/>
            </w:tcBorders>
            <w:noWrap w:val="0"/>
            <w:vAlign w:val="center"/>
          </w:tcPr>
          <w:p w14:paraId="5DDB67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30.00</w:t>
            </w:r>
          </w:p>
        </w:tc>
        <w:tc>
          <w:tcPr>
            <w:tcW w:w="859" w:type="dxa"/>
            <w:gridSpan w:val="2"/>
            <w:tcBorders>
              <w:top w:val="single" w:color="auto" w:sz="4" w:space="0"/>
              <w:left w:val="single" w:color="auto" w:sz="4" w:space="0"/>
              <w:bottom w:val="single" w:color="auto" w:sz="4" w:space="0"/>
              <w:right w:val="single" w:color="auto" w:sz="4" w:space="0"/>
            </w:tcBorders>
            <w:noWrap w:val="0"/>
            <w:vAlign w:val="center"/>
          </w:tcPr>
          <w:p w14:paraId="50B001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680" w:type="dxa"/>
            <w:tcBorders>
              <w:top w:val="single" w:color="auto" w:sz="4" w:space="0"/>
              <w:left w:val="single" w:color="auto" w:sz="4" w:space="0"/>
              <w:bottom w:val="single" w:color="auto" w:sz="4" w:space="0"/>
              <w:right w:val="single" w:color="auto" w:sz="4" w:space="0"/>
            </w:tcBorders>
            <w:noWrap w:val="0"/>
            <w:vAlign w:val="center"/>
          </w:tcPr>
          <w:p w14:paraId="3261E818">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CFA8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557935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F43F6C3">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委托专业服务机构为伊拉湖镇、博斯坦镇2个未保站辖区内所有未成年人提供评估接待、帮扶解困、权益保障等规范化的专业服务，参与项目的儿童福利社会工作者不少于2人，每个未保站开展个案或小组社会工作不少于10次，按照未成年实际情况，精准高效提供专业的服务，提升未成年人的心理健康水平与社会适应能力，筑牢未成年人的安全防线。</w:t>
            </w:r>
          </w:p>
        </w:tc>
      </w:tr>
      <w:tr w14:paraId="4CCF6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02B7C3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A4C9AB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9CA2A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D7FFFF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7D43F0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513FE4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620" w:type="dxa"/>
            <w:gridSpan w:val="2"/>
            <w:tcBorders>
              <w:top w:val="single" w:color="auto" w:sz="4" w:space="0"/>
              <w:left w:val="single" w:color="auto" w:sz="4" w:space="0"/>
              <w:bottom w:val="single" w:color="auto" w:sz="4" w:space="0"/>
              <w:right w:val="single" w:color="auto" w:sz="4" w:space="0"/>
            </w:tcBorders>
            <w:noWrap w:val="0"/>
            <w:vAlign w:val="center"/>
          </w:tcPr>
          <w:p w14:paraId="12CB05E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1011" w:type="dxa"/>
            <w:gridSpan w:val="2"/>
            <w:tcBorders>
              <w:top w:val="single" w:color="auto" w:sz="4" w:space="0"/>
              <w:left w:val="single" w:color="auto" w:sz="4" w:space="0"/>
              <w:bottom w:val="single" w:color="auto" w:sz="4" w:space="0"/>
              <w:right w:val="single" w:color="auto" w:sz="4" w:space="0"/>
            </w:tcBorders>
            <w:noWrap w:val="0"/>
            <w:vAlign w:val="center"/>
          </w:tcPr>
          <w:p w14:paraId="2D71DEB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198C3D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84DE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BCF94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F692C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7655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参与项目的儿童福利社会工作者人数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185AD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BCB7C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C3FA0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1人</w:t>
            </w:r>
          </w:p>
        </w:tc>
        <w:tc>
          <w:tcPr>
            <w:tcW w:w="620" w:type="dxa"/>
            <w:gridSpan w:val="2"/>
            <w:tcBorders>
              <w:top w:val="single" w:color="auto" w:sz="4" w:space="0"/>
              <w:left w:val="single" w:color="auto" w:sz="4" w:space="0"/>
              <w:bottom w:val="single" w:color="auto" w:sz="4" w:space="0"/>
              <w:right w:val="single" w:color="auto" w:sz="4" w:space="0"/>
            </w:tcBorders>
            <w:noWrap w:val="0"/>
            <w:vAlign w:val="center"/>
          </w:tcPr>
          <w:p w14:paraId="44587B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1011" w:type="dxa"/>
            <w:gridSpan w:val="2"/>
            <w:tcBorders>
              <w:top w:val="single" w:color="auto" w:sz="4" w:space="0"/>
              <w:left w:val="single" w:color="auto" w:sz="4" w:space="0"/>
              <w:bottom w:val="single" w:color="auto" w:sz="4" w:space="0"/>
              <w:right w:val="single" w:color="auto" w:sz="4" w:space="0"/>
            </w:tcBorders>
            <w:noWrap w:val="0"/>
            <w:vAlign w:val="center"/>
          </w:tcPr>
          <w:p w14:paraId="375535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929DB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7DF2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91B05E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A609F2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E79D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未成年人保护站补助数量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4E01B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B7BFF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AFFDD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1个</w:t>
            </w:r>
          </w:p>
        </w:tc>
        <w:tc>
          <w:tcPr>
            <w:tcW w:w="620" w:type="dxa"/>
            <w:gridSpan w:val="2"/>
            <w:tcBorders>
              <w:top w:val="single" w:color="auto" w:sz="4" w:space="0"/>
              <w:left w:val="single" w:color="auto" w:sz="4" w:space="0"/>
              <w:bottom w:val="single" w:color="auto" w:sz="4" w:space="0"/>
              <w:right w:val="single" w:color="auto" w:sz="4" w:space="0"/>
            </w:tcBorders>
            <w:noWrap w:val="0"/>
            <w:vAlign w:val="center"/>
          </w:tcPr>
          <w:p w14:paraId="1CD000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1011" w:type="dxa"/>
            <w:gridSpan w:val="2"/>
            <w:tcBorders>
              <w:top w:val="single" w:color="auto" w:sz="4" w:space="0"/>
              <w:left w:val="single" w:color="auto" w:sz="4" w:space="0"/>
              <w:bottom w:val="single" w:color="auto" w:sz="4" w:space="0"/>
              <w:right w:val="single" w:color="auto" w:sz="4" w:space="0"/>
            </w:tcBorders>
            <w:noWrap w:val="0"/>
            <w:vAlign w:val="center"/>
          </w:tcPr>
          <w:p w14:paraId="094957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2F1D7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B578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322353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0DE181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F6B4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每个未保站开展个案或小组社会工作次数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EBDDE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60598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72B5D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20" w:type="dxa"/>
            <w:gridSpan w:val="2"/>
            <w:tcBorders>
              <w:top w:val="single" w:color="auto" w:sz="4" w:space="0"/>
              <w:left w:val="single" w:color="auto" w:sz="4" w:space="0"/>
              <w:bottom w:val="single" w:color="auto" w:sz="4" w:space="0"/>
              <w:right w:val="single" w:color="auto" w:sz="4" w:space="0"/>
            </w:tcBorders>
            <w:noWrap w:val="0"/>
            <w:vAlign w:val="center"/>
          </w:tcPr>
          <w:p w14:paraId="57CCCA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1011" w:type="dxa"/>
            <w:gridSpan w:val="2"/>
            <w:tcBorders>
              <w:top w:val="single" w:color="auto" w:sz="4" w:space="0"/>
              <w:left w:val="single" w:color="auto" w:sz="4" w:space="0"/>
              <w:bottom w:val="single" w:color="auto" w:sz="4" w:space="0"/>
              <w:right w:val="single" w:color="auto" w:sz="4" w:space="0"/>
            </w:tcBorders>
            <w:noWrap w:val="0"/>
            <w:vAlign w:val="center"/>
          </w:tcPr>
          <w:p w14:paraId="250F86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569E6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D732C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DFD7F6C">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E8377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065E3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未成年人服务保障率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B848C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DF0BE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76DE4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620" w:type="dxa"/>
            <w:gridSpan w:val="2"/>
            <w:tcBorders>
              <w:top w:val="single" w:color="auto" w:sz="4" w:space="0"/>
              <w:left w:val="single" w:color="auto" w:sz="4" w:space="0"/>
              <w:bottom w:val="single" w:color="auto" w:sz="4" w:space="0"/>
              <w:right w:val="single" w:color="auto" w:sz="4" w:space="0"/>
            </w:tcBorders>
            <w:noWrap w:val="0"/>
            <w:vAlign w:val="center"/>
          </w:tcPr>
          <w:p w14:paraId="5C9D5B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1011" w:type="dxa"/>
            <w:gridSpan w:val="2"/>
            <w:tcBorders>
              <w:top w:val="single" w:color="auto" w:sz="4" w:space="0"/>
              <w:left w:val="single" w:color="auto" w:sz="4" w:space="0"/>
              <w:bottom w:val="single" w:color="auto" w:sz="4" w:space="0"/>
              <w:right w:val="single" w:color="auto" w:sz="4" w:space="0"/>
            </w:tcBorders>
            <w:noWrap w:val="0"/>
            <w:vAlign w:val="center"/>
          </w:tcPr>
          <w:p w14:paraId="788A34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FF79B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1D6F6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106940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5FEF10E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4454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项目档案完整率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E09BC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25619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9BAA8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20" w:type="dxa"/>
            <w:gridSpan w:val="2"/>
            <w:tcBorders>
              <w:top w:val="single" w:color="auto" w:sz="4" w:space="0"/>
              <w:left w:val="single" w:color="auto" w:sz="4" w:space="0"/>
              <w:bottom w:val="single" w:color="auto" w:sz="4" w:space="0"/>
              <w:right w:val="single" w:color="auto" w:sz="4" w:space="0"/>
            </w:tcBorders>
            <w:noWrap w:val="0"/>
            <w:vAlign w:val="center"/>
          </w:tcPr>
          <w:p w14:paraId="22E5A7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1011" w:type="dxa"/>
            <w:gridSpan w:val="2"/>
            <w:tcBorders>
              <w:top w:val="single" w:color="auto" w:sz="4" w:space="0"/>
              <w:left w:val="single" w:color="auto" w:sz="4" w:space="0"/>
              <w:bottom w:val="single" w:color="auto" w:sz="4" w:space="0"/>
              <w:right w:val="single" w:color="auto" w:sz="4" w:space="0"/>
            </w:tcBorders>
            <w:noWrap w:val="0"/>
            <w:vAlign w:val="center"/>
          </w:tcPr>
          <w:p w14:paraId="3DBDB1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A3258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C09F2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3B5F2A1">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E2FAD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7748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项目工作完成时间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8EC0B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&lt;=11月份</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E8FFA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830E5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20" w:type="dxa"/>
            <w:gridSpan w:val="2"/>
            <w:tcBorders>
              <w:top w:val="single" w:color="auto" w:sz="4" w:space="0"/>
              <w:left w:val="single" w:color="auto" w:sz="4" w:space="0"/>
              <w:bottom w:val="single" w:color="auto" w:sz="4" w:space="0"/>
              <w:right w:val="single" w:color="auto" w:sz="4" w:space="0"/>
            </w:tcBorders>
            <w:noWrap w:val="0"/>
            <w:vAlign w:val="center"/>
          </w:tcPr>
          <w:p w14:paraId="283EA0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1011" w:type="dxa"/>
            <w:gridSpan w:val="2"/>
            <w:tcBorders>
              <w:top w:val="single" w:color="auto" w:sz="4" w:space="0"/>
              <w:left w:val="single" w:color="auto" w:sz="4" w:space="0"/>
              <w:bottom w:val="single" w:color="auto" w:sz="4" w:space="0"/>
              <w:right w:val="single" w:color="auto" w:sz="4" w:space="0"/>
            </w:tcBorders>
            <w:noWrap w:val="0"/>
            <w:vAlign w:val="center"/>
          </w:tcPr>
          <w:p w14:paraId="3C36B3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915B6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4367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DF62E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289B3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056A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乡镇街道人口3万以下未保站补助标准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721D9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=15万元/个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99CF9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88D03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15万元/个</w:t>
            </w:r>
          </w:p>
        </w:tc>
        <w:tc>
          <w:tcPr>
            <w:tcW w:w="620" w:type="dxa"/>
            <w:gridSpan w:val="2"/>
            <w:tcBorders>
              <w:top w:val="single" w:color="auto" w:sz="4" w:space="0"/>
              <w:left w:val="single" w:color="auto" w:sz="4" w:space="0"/>
              <w:bottom w:val="single" w:color="auto" w:sz="4" w:space="0"/>
              <w:right w:val="single" w:color="auto" w:sz="4" w:space="0"/>
            </w:tcBorders>
            <w:noWrap w:val="0"/>
            <w:vAlign w:val="center"/>
          </w:tcPr>
          <w:p w14:paraId="16B0F9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1011" w:type="dxa"/>
            <w:gridSpan w:val="2"/>
            <w:tcBorders>
              <w:top w:val="single" w:color="auto" w:sz="4" w:space="0"/>
              <w:left w:val="single" w:color="auto" w:sz="4" w:space="0"/>
              <w:bottom w:val="single" w:color="auto" w:sz="4" w:space="0"/>
              <w:right w:val="single" w:color="auto" w:sz="4" w:space="0"/>
            </w:tcBorders>
            <w:noWrap w:val="0"/>
            <w:vAlign w:val="center"/>
          </w:tcPr>
          <w:p w14:paraId="5C46D4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74CCB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0E3E0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26376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2A771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96A2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推动未成年人保护工作高质量发展</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D789D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有效推动</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9D39E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077CC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620" w:type="dxa"/>
            <w:gridSpan w:val="2"/>
            <w:tcBorders>
              <w:top w:val="single" w:color="auto" w:sz="4" w:space="0"/>
              <w:left w:val="single" w:color="auto" w:sz="4" w:space="0"/>
              <w:bottom w:val="single" w:color="auto" w:sz="4" w:space="0"/>
              <w:right w:val="single" w:color="auto" w:sz="4" w:space="0"/>
            </w:tcBorders>
            <w:noWrap w:val="0"/>
            <w:vAlign w:val="center"/>
          </w:tcPr>
          <w:p w14:paraId="341CDF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1011" w:type="dxa"/>
            <w:gridSpan w:val="2"/>
            <w:tcBorders>
              <w:top w:val="single" w:color="auto" w:sz="4" w:space="0"/>
              <w:left w:val="single" w:color="auto" w:sz="4" w:space="0"/>
              <w:bottom w:val="single" w:color="auto" w:sz="4" w:space="0"/>
              <w:right w:val="single" w:color="auto" w:sz="4" w:space="0"/>
            </w:tcBorders>
            <w:noWrap w:val="0"/>
            <w:vAlign w:val="center"/>
          </w:tcPr>
          <w:p w14:paraId="457B5A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C6626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4C75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4ECF5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C909A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8CC2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未成年人监护人满意率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CB318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35C94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自定义</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754CD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20" w:type="dxa"/>
            <w:gridSpan w:val="2"/>
            <w:tcBorders>
              <w:top w:val="single" w:color="auto" w:sz="4" w:space="0"/>
              <w:left w:val="single" w:color="auto" w:sz="4" w:space="0"/>
              <w:bottom w:val="single" w:color="auto" w:sz="4" w:space="0"/>
              <w:right w:val="single" w:color="auto" w:sz="4" w:space="0"/>
            </w:tcBorders>
            <w:noWrap w:val="0"/>
            <w:vAlign w:val="center"/>
          </w:tcPr>
          <w:p w14:paraId="0624EF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11" w:type="dxa"/>
            <w:gridSpan w:val="2"/>
            <w:tcBorders>
              <w:top w:val="single" w:color="auto" w:sz="4" w:space="0"/>
              <w:left w:val="single" w:color="auto" w:sz="4" w:space="0"/>
              <w:bottom w:val="single" w:color="auto" w:sz="4" w:space="0"/>
              <w:right w:val="single" w:color="auto" w:sz="4" w:space="0"/>
            </w:tcBorders>
            <w:noWrap w:val="0"/>
            <w:vAlign w:val="center"/>
          </w:tcPr>
          <w:p w14:paraId="61C2AF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B67D4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D3D494B">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08"/>
        <w:gridCol w:w="553"/>
        <w:gridCol w:w="398"/>
        <w:gridCol w:w="1057"/>
        <w:gridCol w:w="33"/>
        <w:gridCol w:w="872"/>
        <w:gridCol w:w="75"/>
        <w:gridCol w:w="680"/>
        <w:gridCol w:w="150"/>
        <w:gridCol w:w="785"/>
        <w:gridCol w:w="265"/>
        <w:gridCol w:w="766"/>
      </w:tblGrid>
      <w:tr w14:paraId="5560FC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06F2D19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E09FD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162D30E7">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1C73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3F6668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871AA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托克逊县人民政府民政局</w:t>
            </w:r>
          </w:p>
        </w:tc>
      </w:tr>
      <w:tr w14:paraId="53AFA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42C6DA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28" w:type="dxa"/>
            <w:gridSpan w:val="7"/>
            <w:tcBorders>
              <w:top w:val="single" w:color="auto" w:sz="4" w:space="0"/>
              <w:left w:val="single" w:color="auto" w:sz="4" w:space="0"/>
              <w:bottom w:val="single" w:color="auto" w:sz="4" w:space="0"/>
              <w:right w:val="single" w:color="auto" w:sz="4" w:space="0"/>
            </w:tcBorders>
            <w:noWrap w:val="0"/>
            <w:vAlign w:val="center"/>
          </w:tcPr>
          <w:p w14:paraId="5E37CD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2026年自治区彩票公益金支持老年人福利类项目（适老化改造）</w:t>
            </w:r>
          </w:p>
        </w:tc>
        <w:tc>
          <w:tcPr>
            <w:tcW w:w="1690" w:type="dxa"/>
            <w:gridSpan w:val="4"/>
            <w:tcBorders>
              <w:top w:val="single" w:color="auto" w:sz="4" w:space="0"/>
              <w:left w:val="single" w:color="auto" w:sz="4" w:space="0"/>
              <w:bottom w:val="single" w:color="auto" w:sz="4" w:space="0"/>
              <w:right w:val="single" w:color="auto" w:sz="4" w:space="0"/>
            </w:tcBorders>
            <w:noWrap w:val="0"/>
            <w:vAlign w:val="center"/>
          </w:tcPr>
          <w:p w14:paraId="3809807F">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1031" w:type="dxa"/>
            <w:gridSpan w:val="2"/>
            <w:tcBorders>
              <w:top w:val="single" w:color="auto" w:sz="4" w:space="0"/>
              <w:left w:val="single" w:color="auto" w:sz="4" w:space="0"/>
              <w:bottom w:val="single" w:color="auto" w:sz="4" w:space="0"/>
              <w:right w:val="single" w:color="auto" w:sz="4" w:space="0"/>
            </w:tcBorders>
            <w:noWrap w:val="0"/>
            <w:vAlign w:val="center"/>
          </w:tcPr>
          <w:p w14:paraId="3064CA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迪力夏提江·赛瓦都力</w:t>
            </w:r>
          </w:p>
        </w:tc>
      </w:tr>
      <w:tr w14:paraId="2C2F25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2526F7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15" w:type="dxa"/>
            <w:gridSpan w:val="2"/>
            <w:tcBorders>
              <w:top w:val="single" w:color="auto" w:sz="4" w:space="0"/>
              <w:left w:val="single" w:color="auto" w:sz="4" w:space="0"/>
              <w:bottom w:val="single" w:color="auto" w:sz="4" w:space="0"/>
              <w:right w:val="single" w:color="auto" w:sz="4" w:space="0"/>
            </w:tcBorders>
            <w:noWrap w:val="0"/>
            <w:vAlign w:val="center"/>
          </w:tcPr>
          <w:p w14:paraId="2480ED6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51" w:type="dxa"/>
            <w:gridSpan w:val="2"/>
            <w:tcBorders>
              <w:top w:val="single" w:color="auto" w:sz="4" w:space="0"/>
              <w:left w:val="single" w:color="auto" w:sz="4" w:space="0"/>
              <w:bottom w:val="single" w:color="auto" w:sz="4" w:space="0"/>
              <w:right w:val="single" w:color="auto" w:sz="4" w:space="0"/>
            </w:tcBorders>
            <w:noWrap w:val="0"/>
            <w:vAlign w:val="center"/>
          </w:tcPr>
          <w:p w14:paraId="7718BF31">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35</w:t>
            </w:r>
            <w:r>
              <w:rPr>
                <w:rFonts w:hint="eastAsia" w:ascii="宋体" w:hAnsi="宋体" w:cs="宋体"/>
                <w:b w:val="0"/>
                <w:bCs/>
                <w:sz w:val="18"/>
                <w:szCs w:val="18"/>
                <w:lang w:val="en-US" w:eastAsia="zh-CN"/>
              </w:rPr>
              <w:t>.00</w:t>
            </w:r>
          </w:p>
        </w:tc>
        <w:tc>
          <w:tcPr>
            <w:tcW w:w="1090" w:type="dxa"/>
            <w:gridSpan w:val="2"/>
            <w:tcBorders>
              <w:top w:val="single" w:color="auto" w:sz="4" w:space="0"/>
              <w:left w:val="single" w:color="auto" w:sz="4" w:space="0"/>
              <w:bottom w:val="single" w:color="auto" w:sz="4" w:space="0"/>
              <w:right w:val="single" w:color="auto" w:sz="4" w:space="0"/>
            </w:tcBorders>
            <w:noWrap w:val="0"/>
            <w:vAlign w:val="center"/>
          </w:tcPr>
          <w:p w14:paraId="5CB95B2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27" w:type="dxa"/>
            <w:gridSpan w:val="3"/>
            <w:tcBorders>
              <w:top w:val="single" w:color="auto" w:sz="4" w:space="0"/>
              <w:left w:val="single" w:color="auto" w:sz="4" w:space="0"/>
              <w:bottom w:val="single" w:color="auto" w:sz="4" w:space="0"/>
              <w:right w:val="single" w:color="auto" w:sz="4" w:space="0"/>
            </w:tcBorders>
            <w:noWrap w:val="0"/>
            <w:vAlign w:val="center"/>
          </w:tcPr>
          <w:p w14:paraId="3F34B407">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35</w:t>
            </w:r>
            <w:r>
              <w:rPr>
                <w:rFonts w:hint="eastAsia" w:ascii="宋体" w:hAnsi="宋体" w:cs="宋体"/>
                <w:sz w:val="18"/>
                <w:szCs w:val="18"/>
                <w:lang w:val="en-US" w:eastAsia="zh-CN"/>
              </w:rPr>
              <w:t>.00</w:t>
            </w:r>
          </w:p>
        </w:tc>
        <w:tc>
          <w:tcPr>
            <w:tcW w:w="935" w:type="dxa"/>
            <w:gridSpan w:val="2"/>
            <w:tcBorders>
              <w:top w:val="single" w:color="auto" w:sz="4" w:space="0"/>
              <w:left w:val="single" w:color="auto" w:sz="4" w:space="0"/>
              <w:bottom w:val="single" w:color="auto" w:sz="4" w:space="0"/>
              <w:right w:val="single" w:color="auto" w:sz="4" w:space="0"/>
            </w:tcBorders>
            <w:noWrap w:val="0"/>
            <w:vAlign w:val="center"/>
          </w:tcPr>
          <w:p w14:paraId="1C737B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1031" w:type="dxa"/>
            <w:gridSpan w:val="2"/>
            <w:tcBorders>
              <w:top w:val="single" w:color="auto" w:sz="4" w:space="0"/>
              <w:left w:val="single" w:color="auto" w:sz="4" w:space="0"/>
              <w:bottom w:val="single" w:color="auto" w:sz="4" w:space="0"/>
              <w:right w:val="single" w:color="auto" w:sz="4" w:space="0"/>
            </w:tcBorders>
            <w:noWrap w:val="0"/>
            <w:vAlign w:val="center"/>
          </w:tcPr>
          <w:p w14:paraId="2A20D650">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A43F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534A7D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2DAD3A7">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根据《关于印发自治区推进“十四五”特殊困难老年人家庭适老化改造实施方案的通知》（新民规发【2023】5号）文件要求，以及老年人家庭实际需求情况，按照不超过3500元/户的标准，为全县不少于100户分散供养特困人员中的高龄、失能、残疾人家庭，纳入低保的高龄、失能、残疾、空巢、留守老年人家庭和计划生育特殊家庭等特殊困难老年人家庭提供适老性改造，科学合理的为特殊困难老年人家庭提供门、地面、卧室、如厕洗浴设备、厨房设备、老年用品配置等基础设施的改造提升，满足老年人基本养老服务需求，提升老年人晚年生活幸福生活。</w:t>
            </w:r>
          </w:p>
        </w:tc>
      </w:tr>
      <w:tr w14:paraId="3FCA7F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4D4138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50F6F7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3757B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0017B7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E89953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980" w:type="dxa"/>
            <w:gridSpan w:val="3"/>
            <w:tcBorders>
              <w:top w:val="single" w:color="auto" w:sz="4" w:space="0"/>
              <w:left w:val="single" w:color="auto" w:sz="4" w:space="0"/>
              <w:bottom w:val="single" w:color="auto" w:sz="4" w:space="0"/>
              <w:right w:val="single" w:color="auto" w:sz="4" w:space="0"/>
            </w:tcBorders>
            <w:noWrap w:val="0"/>
            <w:vAlign w:val="center"/>
          </w:tcPr>
          <w:p w14:paraId="286EA83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30" w:type="dxa"/>
            <w:gridSpan w:val="2"/>
            <w:tcBorders>
              <w:top w:val="single" w:color="auto" w:sz="4" w:space="0"/>
              <w:left w:val="single" w:color="auto" w:sz="4" w:space="0"/>
              <w:bottom w:val="single" w:color="auto" w:sz="4" w:space="0"/>
              <w:right w:val="single" w:color="auto" w:sz="4" w:space="0"/>
            </w:tcBorders>
            <w:noWrap w:val="0"/>
            <w:vAlign w:val="center"/>
          </w:tcPr>
          <w:p w14:paraId="516D1EA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1050" w:type="dxa"/>
            <w:gridSpan w:val="2"/>
            <w:tcBorders>
              <w:top w:val="single" w:color="auto" w:sz="4" w:space="0"/>
              <w:left w:val="single" w:color="auto" w:sz="4" w:space="0"/>
              <w:bottom w:val="single" w:color="auto" w:sz="4" w:space="0"/>
              <w:right w:val="single" w:color="auto" w:sz="4" w:space="0"/>
            </w:tcBorders>
            <w:noWrap w:val="0"/>
            <w:vAlign w:val="center"/>
          </w:tcPr>
          <w:p w14:paraId="47A31ED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05786F9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6530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BFDEA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CF471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AE07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特殊困难老年人家庭适老化改造户数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A2B00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&gt;=100户</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599DD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80" w:type="dxa"/>
            <w:gridSpan w:val="3"/>
            <w:tcBorders>
              <w:top w:val="single" w:color="auto" w:sz="4" w:space="0"/>
              <w:left w:val="single" w:color="auto" w:sz="4" w:space="0"/>
              <w:bottom w:val="single" w:color="auto" w:sz="4" w:space="0"/>
              <w:right w:val="single" w:color="auto" w:sz="4" w:space="0"/>
            </w:tcBorders>
            <w:noWrap w:val="0"/>
            <w:vAlign w:val="center"/>
          </w:tcPr>
          <w:p w14:paraId="2B2225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120户</w:t>
            </w:r>
          </w:p>
        </w:tc>
        <w:tc>
          <w:tcPr>
            <w:tcW w:w="830" w:type="dxa"/>
            <w:gridSpan w:val="2"/>
            <w:tcBorders>
              <w:top w:val="single" w:color="auto" w:sz="4" w:space="0"/>
              <w:left w:val="single" w:color="auto" w:sz="4" w:space="0"/>
              <w:bottom w:val="single" w:color="auto" w:sz="4" w:space="0"/>
              <w:right w:val="single" w:color="auto" w:sz="4" w:space="0"/>
            </w:tcBorders>
            <w:noWrap w:val="0"/>
            <w:vAlign w:val="center"/>
          </w:tcPr>
          <w:p w14:paraId="4273DC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1050" w:type="dxa"/>
            <w:gridSpan w:val="2"/>
            <w:tcBorders>
              <w:top w:val="single" w:color="auto" w:sz="4" w:space="0"/>
              <w:left w:val="single" w:color="auto" w:sz="4" w:space="0"/>
              <w:bottom w:val="single" w:color="auto" w:sz="4" w:space="0"/>
              <w:right w:val="single" w:color="auto" w:sz="4" w:space="0"/>
            </w:tcBorders>
            <w:noWrap w:val="0"/>
            <w:vAlign w:val="center"/>
          </w:tcPr>
          <w:p w14:paraId="77E157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04FCCF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1011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80FEAD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70396C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C289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项目覆盖乡镇个数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FE256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1F1EC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80" w:type="dxa"/>
            <w:gridSpan w:val="3"/>
            <w:tcBorders>
              <w:top w:val="single" w:color="auto" w:sz="4" w:space="0"/>
              <w:left w:val="single" w:color="auto" w:sz="4" w:space="0"/>
              <w:bottom w:val="single" w:color="auto" w:sz="4" w:space="0"/>
              <w:right w:val="single" w:color="auto" w:sz="4" w:space="0"/>
            </w:tcBorders>
            <w:noWrap w:val="0"/>
            <w:vAlign w:val="center"/>
          </w:tcPr>
          <w:p w14:paraId="2F2E8D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5个</w:t>
            </w:r>
          </w:p>
        </w:tc>
        <w:tc>
          <w:tcPr>
            <w:tcW w:w="830" w:type="dxa"/>
            <w:gridSpan w:val="2"/>
            <w:tcBorders>
              <w:top w:val="single" w:color="auto" w:sz="4" w:space="0"/>
              <w:left w:val="single" w:color="auto" w:sz="4" w:space="0"/>
              <w:bottom w:val="single" w:color="auto" w:sz="4" w:space="0"/>
              <w:right w:val="single" w:color="auto" w:sz="4" w:space="0"/>
            </w:tcBorders>
            <w:noWrap w:val="0"/>
            <w:vAlign w:val="center"/>
          </w:tcPr>
          <w:p w14:paraId="1643C0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50" w:type="dxa"/>
            <w:gridSpan w:val="2"/>
            <w:tcBorders>
              <w:top w:val="single" w:color="auto" w:sz="4" w:space="0"/>
              <w:left w:val="single" w:color="auto" w:sz="4" w:space="0"/>
              <w:bottom w:val="single" w:color="auto" w:sz="4" w:space="0"/>
              <w:right w:val="single" w:color="auto" w:sz="4" w:space="0"/>
            </w:tcBorders>
            <w:noWrap w:val="0"/>
            <w:vAlign w:val="center"/>
          </w:tcPr>
          <w:p w14:paraId="3A8DEF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27E917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DF3E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8B84AC2">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490BB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69EA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改造工程验收合格率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6B0F9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961EF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80" w:type="dxa"/>
            <w:gridSpan w:val="3"/>
            <w:tcBorders>
              <w:top w:val="single" w:color="auto" w:sz="4" w:space="0"/>
              <w:left w:val="single" w:color="auto" w:sz="4" w:space="0"/>
              <w:bottom w:val="single" w:color="auto" w:sz="4" w:space="0"/>
              <w:right w:val="single" w:color="auto" w:sz="4" w:space="0"/>
            </w:tcBorders>
            <w:noWrap w:val="0"/>
            <w:vAlign w:val="center"/>
          </w:tcPr>
          <w:p w14:paraId="72D015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30" w:type="dxa"/>
            <w:gridSpan w:val="2"/>
            <w:tcBorders>
              <w:top w:val="single" w:color="auto" w:sz="4" w:space="0"/>
              <w:left w:val="single" w:color="auto" w:sz="4" w:space="0"/>
              <w:bottom w:val="single" w:color="auto" w:sz="4" w:space="0"/>
              <w:right w:val="single" w:color="auto" w:sz="4" w:space="0"/>
            </w:tcBorders>
            <w:noWrap w:val="0"/>
            <w:vAlign w:val="center"/>
          </w:tcPr>
          <w:p w14:paraId="2D8A11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1050" w:type="dxa"/>
            <w:gridSpan w:val="2"/>
            <w:tcBorders>
              <w:top w:val="single" w:color="auto" w:sz="4" w:space="0"/>
              <w:left w:val="single" w:color="auto" w:sz="4" w:space="0"/>
              <w:bottom w:val="single" w:color="auto" w:sz="4" w:space="0"/>
              <w:right w:val="single" w:color="auto" w:sz="4" w:space="0"/>
            </w:tcBorders>
            <w:noWrap w:val="0"/>
            <w:vAlign w:val="center"/>
          </w:tcPr>
          <w:p w14:paraId="3D4B7F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3FE981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EB0FC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4BC808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9EEDF0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8655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老年人家庭适老化改造适应障碍发生率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6C629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234E3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80" w:type="dxa"/>
            <w:gridSpan w:val="3"/>
            <w:tcBorders>
              <w:top w:val="single" w:color="auto" w:sz="4" w:space="0"/>
              <w:left w:val="single" w:color="auto" w:sz="4" w:space="0"/>
              <w:bottom w:val="single" w:color="auto" w:sz="4" w:space="0"/>
              <w:right w:val="single" w:color="auto" w:sz="4" w:space="0"/>
            </w:tcBorders>
            <w:noWrap w:val="0"/>
            <w:vAlign w:val="center"/>
          </w:tcPr>
          <w:p w14:paraId="20E6DC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w:t>
            </w:r>
          </w:p>
        </w:tc>
        <w:tc>
          <w:tcPr>
            <w:tcW w:w="830" w:type="dxa"/>
            <w:gridSpan w:val="2"/>
            <w:tcBorders>
              <w:top w:val="single" w:color="auto" w:sz="4" w:space="0"/>
              <w:left w:val="single" w:color="auto" w:sz="4" w:space="0"/>
              <w:bottom w:val="single" w:color="auto" w:sz="4" w:space="0"/>
              <w:right w:val="single" w:color="auto" w:sz="4" w:space="0"/>
            </w:tcBorders>
            <w:noWrap w:val="0"/>
            <w:vAlign w:val="center"/>
          </w:tcPr>
          <w:p w14:paraId="47AC55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50" w:type="dxa"/>
            <w:gridSpan w:val="2"/>
            <w:tcBorders>
              <w:top w:val="single" w:color="auto" w:sz="4" w:space="0"/>
              <w:left w:val="single" w:color="auto" w:sz="4" w:space="0"/>
              <w:bottom w:val="single" w:color="auto" w:sz="4" w:space="0"/>
              <w:right w:val="single" w:color="auto" w:sz="4" w:space="0"/>
            </w:tcBorders>
            <w:noWrap w:val="0"/>
            <w:vAlign w:val="center"/>
          </w:tcPr>
          <w:p w14:paraId="10B918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56F7A4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工作资料,说明材料</w:t>
            </w:r>
          </w:p>
        </w:tc>
      </w:tr>
      <w:tr w14:paraId="725639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0BCD2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32E9B5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67F6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特殊困难老年人家庭平均改造成本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CE9D8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&lt;=3500元/户</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FCB0C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980" w:type="dxa"/>
            <w:gridSpan w:val="3"/>
            <w:tcBorders>
              <w:top w:val="single" w:color="auto" w:sz="4" w:space="0"/>
              <w:left w:val="single" w:color="auto" w:sz="4" w:space="0"/>
              <w:bottom w:val="single" w:color="auto" w:sz="4" w:space="0"/>
              <w:right w:val="single" w:color="auto" w:sz="4" w:space="0"/>
            </w:tcBorders>
            <w:noWrap w:val="0"/>
            <w:vAlign w:val="center"/>
          </w:tcPr>
          <w:p w14:paraId="22F8F6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2981元/户</w:t>
            </w:r>
          </w:p>
        </w:tc>
        <w:tc>
          <w:tcPr>
            <w:tcW w:w="830" w:type="dxa"/>
            <w:gridSpan w:val="2"/>
            <w:tcBorders>
              <w:top w:val="single" w:color="auto" w:sz="4" w:space="0"/>
              <w:left w:val="single" w:color="auto" w:sz="4" w:space="0"/>
              <w:bottom w:val="single" w:color="auto" w:sz="4" w:space="0"/>
              <w:right w:val="single" w:color="auto" w:sz="4" w:space="0"/>
            </w:tcBorders>
            <w:noWrap w:val="0"/>
            <w:vAlign w:val="center"/>
          </w:tcPr>
          <w:p w14:paraId="1FB935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50" w:type="dxa"/>
            <w:gridSpan w:val="2"/>
            <w:tcBorders>
              <w:top w:val="single" w:color="auto" w:sz="4" w:space="0"/>
              <w:left w:val="single" w:color="auto" w:sz="4" w:space="0"/>
              <w:bottom w:val="single" w:color="auto" w:sz="4" w:space="0"/>
              <w:right w:val="single" w:color="auto" w:sz="4" w:space="0"/>
            </w:tcBorders>
            <w:noWrap w:val="0"/>
            <w:vAlign w:val="center"/>
          </w:tcPr>
          <w:p w14:paraId="02E06F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1BC09C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730C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D3377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0EC48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EDA3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老年人居家独立生活能力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77539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显著提升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98E2A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80" w:type="dxa"/>
            <w:gridSpan w:val="3"/>
            <w:tcBorders>
              <w:top w:val="single" w:color="auto" w:sz="4" w:space="0"/>
              <w:left w:val="single" w:color="auto" w:sz="4" w:space="0"/>
              <w:bottom w:val="single" w:color="auto" w:sz="4" w:space="0"/>
              <w:right w:val="single" w:color="auto" w:sz="4" w:space="0"/>
            </w:tcBorders>
            <w:noWrap w:val="0"/>
            <w:vAlign w:val="center"/>
          </w:tcPr>
          <w:p w14:paraId="266CE0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30" w:type="dxa"/>
            <w:gridSpan w:val="2"/>
            <w:tcBorders>
              <w:top w:val="single" w:color="auto" w:sz="4" w:space="0"/>
              <w:left w:val="single" w:color="auto" w:sz="4" w:space="0"/>
              <w:bottom w:val="single" w:color="auto" w:sz="4" w:space="0"/>
              <w:right w:val="single" w:color="auto" w:sz="4" w:space="0"/>
            </w:tcBorders>
            <w:noWrap w:val="0"/>
            <w:vAlign w:val="center"/>
          </w:tcPr>
          <w:p w14:paraId="0332E9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50" w:type="dxa"/>
            <w:gridSpan w:val="2"/>
            <w:tcBorders>
              <w:top w:val="single" w:color="auto" w:sz="4" w:space="0"/>
              <w:left w:val="single" w:color="auto" w:sz="4" w:space="0"/>
              <w:bottom w:val="single" w:color="auto" w:sz="4" w:space="0"/>
              <w:right w:val="single" w:color="auto" w:sz="4" w:space="0"/>
            </w:tcBorders>
            <w:noWrap w:val="0"/>
            <w:vAlign w:val="center"/>
          </w:tcPr>
          <w:p w14:paraId="0649B1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6F8E40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ADCBB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75D616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4FFCBE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DF75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老年人家庭安全事故发生率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6963F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显著降低</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1F051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80" w:type="dxa"/>
            <w:gridSpan w:val="3"/>
            <w:tcBorders>
              <w:top w:val="single" w:color="auto" w:sz="4" w:space="0"/>
              <w:left w:val="single" w:color="auto" w:sz="4" w:space="0"/>
              <w:bottom w:val="single" w:color="auto" w:sz="4" w:space="0"/>
              <w:right w:val="single" w:color="auto" w:sz="4" w:space="0"/>
            </w:tcBorders>
            <w:noWrap w:val="0"/>
            <w:vAlign w:val="center"/>
          </w:tcPr>
          <w:p w14:paraId="3B3AE1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30" w:type="dxa"/>
            <w:gridSpan w:val="2"/>
            <w:tcBorders>
              <w:top w:val="single" w:color="auto" w:sz="4" w:space="0"/>
              <w:left w:val="single" w:color="auto" w:sz="4" w:space="0"/>
              <w:bottom w:val="single" w:color="auto" w:sz="4" w:space="0"/>
              <w:right w:val="single" w:color="auto" w:sz="4" w:space="0"/>
            </w:tcBorders>
            <w:noWrap w:val="0"/>
            <w:vAlign w:val="center"/>
          </w:tcPr>
          <w:p w14:paraId="5E31FB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50" w:type="dxa"/>
            <w:gridSpan w:val="2"/>
            <w:tcBorders>
              <w:top w:val="single" w:color="auto" w:sz="4" w:space="0"/>
              <w:left w:val="single" w:color="auto" w:sz="4" w:space="0"/>
              <w:bottom w:val="single" w:color="auto" w:sz="4" w:space="0"/>
              <w:right w:val="single" w:color="auto" w:sz="4" w:space="0"/>
            </w:tcBorders>
            <w:noWrap w:val="0"/>
            <w:vAlign w:val="center"/>
          </w:tcPr>
          <w:p w14:paraId="6408F5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24E0B2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CA12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33DDA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944B6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98DD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老年人家属对改造服务满意度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805E9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ED2A0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80" w:type="dxa"/>
            <w:gridSpan w:val="3"/>
            <w:tcBorders>
              <w:top w:val="single" w:color="auto" w:sz="4" w:space="0"/>
              <w:left w:val="single" w:color="auto" w:sz="4" w:space="0"/>
              <w:bottom w:val="single" w:color="auto" w:sz="4" w:space="0"/>
              <w:right w:val="single" w:color="auto" w:sz="4" w:space="0"/>
            </w:tcBorders>
            <w:noWrap w:val="0"/>
            <w:vAlign w:val="center"/>
          </w:tcPr>
          <w:p w14:paraId="48ED83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30" w:type="dxa"/>
            <w:gridSpan w:val="2"/>
            <w:tcBorders>
              <w:top w:val="single" w:color="auto" w:sz="4" w:space="0"/>
              <w:left w:val="single" w:color="auto" w:sz="4" w:space="0"/>
              <w:bottom w:val="single" w:color="auto" w:sz="4" w:space="0"/>
              <w:right w:val="single" w:color="auto" w:sz="4" w:space="0"/>
            </w:tcBorders>
            <w:noWrap w:val="0"/>
            <w:vAlign w:val="center"/>
          </w:tcPr>
          <w:p w14:paraId="11BAFE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50" w:type="dxa"/>
            <w:gridSpan w:val="2"/>
            <w:tcBorders>
              <w:top w:val="single" w:color="auto" w:sz="4" w:space="0"/>
              <w:left w:val="single" w:color="auto" w:sz="4" w:space="0"/>
              <w:bottom w:val="single" w:color="auto" w:sz="4" w:space="0"/>
              <w:right w:val="single" w:color="auto" w:sz="4" w:space="0"/>
            </w:tcBorders>
            <w:noWrap w:val="0"/>
            <w:vAlign w:val="center"/>
          </w:tcPr>
          <w:p w14:paraId="0E5A26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7D23B7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76D1F09D">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751"/>
        <w:gridCol w:w="110"/>
        <w:gridCol w:w="891"/>
        <w:gridCol w:w="564"/>
        <w:gridCol w:w="597"/>
        <w:gridCol w:w="484"/>
        <w:gridCol w:w="363"/>
        <w:gridCol w:w="372"/>
        <w:gridCol w:w="323"/>
        <w:gridCol w:w="573"/>
        <w:gridCol w:w="146"/>
        <w:gridCol w:w="768"/>
      </w:tblGrid>
      <w:tr w14:paraId="73AE4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56BD5E1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00E6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4B68B0B2">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49CD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BC4113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455AD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托克逊县人民政府民政局</w:t>
            </w:r>
          </w:p>
        </w:tc>
      </w:tr>
      <w:tr w14:paraId="40A555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D15498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5067" w:type="dxa"/>
            <w:gridSpan w:val="8"/>
            <w:tcBorders>
              <w:top w:val="single" w:color="auto" w:sz="4" w:space="0"/>
              <w:left w:val="single" w:color="auto" w:sz="4" w:space="0"/>
              <w:bottom w:val="single" w:color="auto" w:sz="4" w:space="0"/>
              <w:right w:val="single" w:color="auto" w:sz="4" w:space="0"/>
            </w:tcBorders>
            <w:noWrap w:val="0"/>
            <w:vAlign w:val="center"/>
          </w:tcPr>
          <w:p w14:paraId="566BB7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吐市财社[2025]98号关于提前下达2026年自治区彩票公益金支持老年人福利类项目补助资金预算的通知（居家和社区养老项目）</w:t>
            </w:r>
          </w:p>
        </w:tc>
        <w:tc>
          <w:tcPr>
            <w:tcW w:w="1414" w:type="dxa"/>
            <w:gridSpan w:val="4"/>
            <w:tcBorders>
              <w:top w:val="single" w:color="auto" w:sz="4" w:space="0"/>
              <w:left w:val="single" w:color="auto" w:sz="4" w:space="0"/>
              <w:bottom w:val="single" w:color="auto" w:sz="4" w:space="0"/>
              <w:right w:val="single" w:color="auto" w:sz="4" w:space="0"/>
            </w:tcBorders>
            <w:noWrap w:val="0"/>
            <w:vAlign w:val="center"/>
          </w:tcPr>
          <w:p w14:paraId="7FC1FEAA">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68" w:type="dxa"/>
            <w:tcBorders>
              <w:top w:val="single" w:color="auto" w:sz="4" w:space="0"/>
              <w:left w:val="single" w:color="auto" w:sz="4" w:space="0"/>
              <w:bottom w:val="single" w:color="auto" w:sz="4" w:space="0"/>
              <w:right w:val="single" w:color="auto" w:sz="4" w:space="0"/>
            </w:tcBorders>
            <w:noWrap w:val="0"/>
            <w:vAlign w:val="center"/>
          </w:tcPr>
          <w:p w14:paraId="6E1E65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艾克拜·依力哈木</w:t>
            </w:r>
          </w:p>
        </w:tc>
      </w:tr>
      <w:tr w14:paraId="37205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71E000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2058" w:type="dxa"/>
            <w:gridSpan w:val="2"/>
            <w:tcBorders>
              <w:top w:val="single" w:color="auto" w:sz="4" w:space="0"/>
              <w:left w:val="single" w:color="auto" w:sz="4" w:space="0"/>
              <w:bottom w:val="single" w:color="auto" w:sz="4" w:space="0"/>
              <w:right w:val="single" w:color="auto" w:sz="4" w:space="0"/>
            </w:tcBorders>
            <w:noWrap w:val="0"/>
            <w:vAlign w:val="center"/>
          </w:tcPr>
          <w:p w14:paraId="239CAC6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01" w:type="dxa"/>
            <w:gridSpan w:val="2"/>
            <w:tcBorders>
              <w:top w:val="single" w:color="auto" w:sz="4" w:space="0"/>
              <w:left w:val="single" w:color="auto" w:sz="4" w:space="0"/>
              <w:bottom w:val="single" w:color="auto" w:sz="4" w:space="0"/>
              <w:right w:val="single" w:color="auto" w:sz="4" w:space="0"/>
            </w:tcBorders>
            <w:noWrap w:val="0"/>
            <w:vAlign w:val="center"/>
          </w:tcPr>
          <w:p w14:paraId="3C3C0302">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60</w:t>
            </w:r>
            <w:r>
              <w:rPr>
                <w:rFonts w:hint="eastAsia" w:ascii="宋体" w:hAnsi="宋体" w:cs="宋体"/>
                <w:b w:val="0"/>
                <w:bCs/>
                <w:sz w:val="18"/>
                <w:szCs w:val="18"/>
                <w:lang w:val="en-US" w:eastAsia="zh-CN"/>
              </w:rPr>
              <w:t>.00</w:t>
            </w:r>
          </w:p>
        </w:tc>
        <w:tc>
          <w:tcPr>
            <w:tcW w:w="1161" w:type="dxa"/>
            <w:gridSpan w:val="2"/>
            <w:tcBorders>
              <w:top w:val="single" w:color="auto" w:sz="4" w:space="0"/>
              <w:left w:val="single" w:color="auto" w:sz="4" w:space="0"/>
              <w:bottom w:val="single" w:color="auto" w:sz="4" w:space="0"/>
              <w:right w:val="single" w:color="auto" w:sz="4" w:space="0"/>
            </w:tcBorders>
            <w:noWrap w:val="0"/>
            <w:vAlign w:val="center"/>
          </w:tcPr>
          <w:p w14:paraId="0A05568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42" w:type="dxa"/>
            <w:gridSpan w:val="4"/>
            <w:tcBorders>
              <w:top w:val="single" w:color="auto" w:sz="4" w:space="0"/>
              <w:left w:val="single" w:color="auto" w:sz="4" w:space="0"/>
              <w:bottom w:val="single" w:color="auto" w:sz="4" w:space="0"/>
              <w:right w:val="single" w:color="auto" w:sz="4" w:space="0"/>
            </w:tcBorders>
            <w:noWrap w:val="0"/>
            <w:vAlign w:val="center"/>
          </w:tcPr>
          <w:p w14:paraId="47B4FF74">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60</w:t>
            </w:r>
            <w:r>
              <w:rPr>
                <w:rFonts w:hint="eastAsia" w:ascii="宋体" w:hAnsi="宋体" w:cs="宋体"/>
                <w:sz w:val="18"/>
                <w:szCs w:val="18"/>
                <w:lang w:val="en-US" w:eastAsia="zh-CN"/>
              </w:rPr>
              <w:t>.00</w:t>
            </w:r>
          </w:p>
        </w:tc>
        <w:tc>
          <w:tcPr>
            <w:tcW w:w="719" w:type="dxa"/>
            <w:gridSpan w:val="2"/>
            <w:tcBorders>
              <w:top w:val="single" w:color="auto" w:sz="4" w:space="0"/>
              <w:left w:val="single" w:color="auto" w:sz="4" w:space="0"/>
              <w:bottom w:val="single" w:color="auto" w:sz="4" w:space="0"/>
              <w:right w:val="single" w:color="auto" w:sz="4" w:space="0"/>
            </w:tcBorders>
            <w:noWrap w:val="0"/>
            <w:vAlign w:val="center"/>
          </w:tcPr>
          <w:p w14:paraId="24AFE1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68" w:type="dxa"/>
            <w:tcBorders>
              <w:top w:val="single" w:color="auto" w:sz="4" w:space="0"/>
              <w:left w:val="single" w:color="auto" w:sz="4" w:space="0"/>
              <w:bottom w:val="single" w:color="auto" w:sz="4" w:space="0"/>
              <w:right w:val="single" w:color="auto" w:sz="4" w:space="0"/>
            </w:tcBorders>
            <w:noWrap w:val="0"/>
            <w:vAlign w:val="center"/>
          </w:tcPr>
          <w:p w14:paraId="5E4EDEBB">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35B6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389CA7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6F9C194">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通过完成不少于60户经济困难失能、部分失能老年人家庭养老床位建设，并为每户提供上门养老服务不少于36次，实现有效改善经济困难老年人居家养老品质的目标。</w:t>
            </w:r>
          </w:p>
        </w:tc>
      </w:tr>
      <w:tr w14:paraId="3100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7807A4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23D207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35CA6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D2F7DF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D674B4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7BFDE0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35" w:type="dxa"/>
            <w:gridSpan w:val="2"/>
            <w:tcBorders>
              <w:top w:val="single" w:color="auto" w:sz="4" w:space="0"/>
              <w:left w:val="single" w:color="auto" w:sz="4" w:space="0"/>
              <w:bottom w:val="single" w:color="auto" w:sz="4" w:space="0"/>
              <w:right w:val="single" w:color="auto" w:sz="4" w:space="0"/>
            </w:tcBorders>
            <w:noWrap w:val="0"/>
            <w:vAlign w:val="center"/>
          </w:tcPr>
          <w:p w14:paraId="1078155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34FDC60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DFF304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8DD4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88742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20C73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DE47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经济困难老年人家庭养老床位建设数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A1941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&gt;=60户</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4F8E7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A02DE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5" w:type="dxa"/>
            <w:gridSpan w:val="2"/>
            <w:tcBorders>
              <w:top w:val="single" w:color="auto" w:sz="4" w:space="0"/>
              <w:left w:val="single" w:color="auto" w:sz="4" w:space="0"/>
              <w:bottom w:val="single" w:color="auto" w:sz="4" w:space="0"/>
              <w:right w:val="single" w:color="auto" w:sz="4" w:space="0"/>
            </w:tcBorders>
            <w:noWrap w:val="0"/>
            <w:vAlign w:val="center"/>
          </w:tcPr>
          <w:p w14:paraId="258023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4898D9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D92DA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D9F6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CA0A26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789A46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2C54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居家上门养老服务次数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EE18D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&gt;=30次/年/户</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5F143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BD8F2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5" w:type="dxa"/>
            <w:gridSpan w:val="2"/>
            <w:tcBorders>
              <w:top w:val="single" w:color="auto" w:sz="4" w:space="0"/>
              <w:left w:val="single" w:color="auto" w:sz="4" w:space="0"/>
              <w:bottom w:val="single" w:color="auto" w:sz="4" w:space="0"/>
              <w:right w:val="single" w:color="auto" w:sz="4" w:space="0"/>
            </w:tcBorders>
            <w:noWrap w:val="0"/>
            <w:vAlign w:val="center"/>
          </w:tcPr>
          <w:p w14:paraId="159264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3C6FC3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760CD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56C5E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F32AB63">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707C6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B50E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经济困难老年人家庭养老床位建设验收合格率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D983A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4ECB2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17441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5" w:type="dxa"/>
            <w:gridSpan w:val="2"/>
            <w:tcBorders>
              <w:top w:val="single" w:color="auto" w:sz="4" w:space="0"/>
              <w:left w:val="single" w:color="auto" w:sz="4" w:space="0"/>
              <w:bottom w:val="single" w:color="auto" w:sz="4" w:space="0"/>
              <w:right w:val="single" w:color="auto" w:sz="4" w:space="0"/>
            </w:tcBorders>
            <w:noWrap w:val="0"/>
            <w:vAlign w:val="center"/>
          </w:tcPr>
          <w:p w14:paraId="50EE3C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6451CE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2B426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D612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4A145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8B405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1690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经济困难老年人家庭养老床位建设平均成本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15173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&lt;=5000元/户</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7F2FA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644AB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5" w:type="dxa"/>
            <w:gridSpan w:val="2"/>
            <w:tcBorders>
              <w:top w:val="single" w:color="auto" w:sz="4" w:space="0"/>
              <w:left w:val="single" w:color="auto" w:sz="4" w:space="0"/>
              <w:bottom w:val="single" w:color="auto" w:sz="4" w:space="0"/>
              <w:right w:val="single" w:color="auto" w:sz="4" w:space="0"/>
            </w:tcBorders>
            <w:noWrap w:val="0"/>
            <w:vAlign w:val="center"/>
          </w:tcPr>
          <w:p w14:paraId="7A2B2D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43F6A7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AA3D4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7EF4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A9B772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4C0F6E5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82BF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上门养老服务平均成本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04B6D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&lt;=5000元/户</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2E4DA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7B62A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5" w:type="dxa"/>
            <w:gridSpan w:val="2"/>
            <w:tcBorders>
              <w:top w:val="single" w:color="auto" w:sz="4" w:space="0"/>
              <w:left w:val="single" w:color="auto" w:sz="4" w:space="0"/>
              <w:bottom w:val="single" w:color="auto" w:sz="4" w:space="0"/>
              <w:right w:val="single" w:color="auto" w:sz="4" w:space="0"/>
            </w:tcBorders>
            <w:noWrap w:val="0"/>
            <w:vAlign w:val="center"/>
          </w:tcPr>
          <w:p w14:paraId="0B7621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2E2E64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7E507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B8D5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87D6B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9F845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AC25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改善经济困难老年人居家养老品质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D0E9D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有效改善</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E10C1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761A7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5" w:type="dxa"/>
            <w:gridSpan w:val="2"/>
            <w:tcBorders>
              <w:top w:val="single" w:color="auto" w:sz="4" w:space="0"/>
              <w:left w:val="single" w:color="auto" w:sz="4" w:space="0"/>
              <w:bottom w:val="single" w:color="auto" w:sz="4" w:space="0"/>
              <w:right w:val="single" w:color="auto" w:sz="4" w:space="0"/>
            </w:tcBorders>
            <w:noWrap w:val="0"/>
            <w:vAlign w:val="center"/>
          </w:tcPr>
          <w:p w14:paraId="057642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349E60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AA034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说明材料,工作资料</w:t>
            </w:r>
          </w:p>
        </w:tc>
      </w:tr>
      <w:tr w14:paraId="20E7B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C5DC7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6CD31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8C9A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受益对象满意度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4799C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A2893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FF976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5" w:type="dxa"/>
            <w:gridSpan w:val="2"/>
            <w:tcBorders>
              <w:top w:val="single" w:color="auto" w:sz="4" w:space="0"/>
              <w:left w:val="single" w:color="auto" w:sz="4" w:space="0"/>
              <w:bottom w:val="single" w:color="auto" w:sz="4" w:space="0"/>
              <w:right w:val="single" w:color="auto" w:sz="4" w:space="0"/>
            </w:tcBorders>
            <w:noWrap w:val="0"/>
            <w:vAlign w:val="center"/>
          </w:tcPr>
          <w:p w14:paraId="557F78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5ED09F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23BCF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63E6BF1">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55"/>
        <w:gridCol w:w="1198"/>
        <w:gridCol w:w="1208"/>
        <w:gridCol w:w="983"/>
        <w:gridCol w:w="133"/>
        <w:gridCol w:w="810"/>
        <w:gridCol w:w="580"/>
        <w:gridCol w:w="658"/>
        <w:gridCol w:w="325"/>
        <w:gridCol w:w="564"/>
        <w:gridCol w:w="148"/>
        <w:gridCol w:w="489"/>
        <w:gridCol w:w="329"/>
        <w:gridCol w:w="324"/>
        <w:gridCol w:w="756"/>
      </w:tblGrid>
      <w:tr w14:paraId="261C20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7469822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0655B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CAF87CC">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5BD6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8" w:type="dxa"/>
            <w:gridSpan w:val="2"/>
            <w:tcBorders>
              <w:top w:val="single" w:color="auto" w:sz="4" w:space="0"/>
              <w:left w:val="single" w:color="auto" w:sz="4" w:space="0"/>
              <w:bottom w:val="single" w:color="auto" w:sz="4" w:space="0"/>
              <w:right w:val="single" w:color="auto" w:sz="4" w:space="0"/>
            </w:tcBorders>
            <w:noWrap w:val="0"/>
            <w:vAlign w:val="center"/>
          </w:tcPr>
          <w:p w14:paraId="01E6D7D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52" w:type="dxa"/>
            <w:gridSpan w:val="13"/>
            <w:tcBorders>
              <w:top w:val="single" w:color="auto" w:sz="4" w:space="0"/>
              <w:left w:val="single" w:color="auto" w:sz="4" w:space="0"/>
              <w:bottom w:val="single" w:color="auto" w:sz="4" w:space="0"/>
              <w:right w:val="single" w:color="auto" w:sz="4" w:space="0"/>
            </w:tcBorders>
            <w:noWrap w:val="0"/>
            <w:vAlign w:val="center"/>
          </w:tcPr>
          <w:p w14:paraId="4AA154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托克逊县人民政府民政局</w:t>
            </w:r>
          </w:p>
        </w:tc>
      </w:tr>
      <w:tr w14:paraId="555E06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8" w:type="dxa"/>
            <w:gridSpan w:val="2"/>
            <w:tcBorders>
              <w:top w:val="single" w:color="auto" w:sz="4" w:space="0"/>
              <w:left w:val="single" w:color="auto" w:sz="4" w:space="0"/>
              <w:bottom w:val="single" w:color="auto" w:sz="4" w:space="0"/>
              <w:right w:val="single" w:color="auto" w:sz="4" w:space="0"/>
            </w:tcBorders>
            <w:noWrap w:val="0"/>
            <w:vAlign w:val="center"/>
          </w:tcPr>
          <w:p w14:paraId="2317E7E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5306" w:type="dxa"/>
            <w:gridSpan w:val="8"/>
            <w:tcBorders>
              <w:top w:val="single" w:color="auto" w:sz="4" w:space="0"/>
              <w:left w:val="single" w:color="auto" w:sz="4" w:space="0"/>
              <w:bottom w:val="single" w:color="auto" w:sz="4" w:space="0"/>
              <w:right w:val="single" w:color="auto" w:sz="4" w:space="0"/>
            </w:tcBorders>
            <w:noWrap w:val="0"/>
            <w:vAlign w:val="center"/>
          </w:tcPr>
          <w:p w14:paraId="436100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S12线高昌（吐鲁番）——托克逊——巴伦台公路建设工程、托克逊县阳光、友好社区日间照料中心设备采购项目</w:t>
            </w:r>
          </w:p>
        </w:tc>
        <w:tc>
          <w:tcPr>
            <w:tcW w:w="1370" w:type="dxa"/>
            <w:gridSpan w:val="4"/>
            <w:tcBorders>
              <w:top w:val="single" w:color="auto" w:sz="4" w:space="0"/>
              <w:left w:val="single" w:color="auto" w:sz="4" w:space="0"/>
              <w:bottom w:val="single" w:color="auto" w:sz="4" w:space="0"/>
              <w:right w:val="single" w:color="auto" w:sz="4" w:space="0"/>
            </w:tcBorders>
            <w:noWrap w:val="0"/>
            <w:vAlign w:val="center"/>
          </w:tcPr>
          <w:p w14:paraId="7EAA1747">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576" w:type="dxa"/>
            <w:tcBorders>
              <w:top w:val="single" w:color="auto" w:sz="4" w:space="0"/>
              <w:left w:val="single" w:color="auto" w:sz="4" w:space="0"/>
              <w:bottom w:val="single" w:color="auto" w:sz="4" w:space="0"/>
              <w:right w:val="single" w:color="auto" w:sz="4" w:space="0"/>
            </w:tcBorders>
            <w:noWrap w:val="0"/>
            <w:vAlign w:val="center"/>
          </w:tcPr>
          <w:p w14:paraId="14FB83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艾尼瓦尔·艾米尔、师朝阳</w:t>
            </w:r>
          </w:p>
        </w:tc>
      </w:tr>
      <w:tr w14:paraId="539B9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8" w:type="dxa"/>
            <w:gridSpan w:val="2"/>
            <w:tcBorders>
              <w:top w:val="single" w:color="auto" w:sz="4" w:space="0"/>
              <w:left w:val="single" w:color="auto" w:sz="4" w:space="0"/>
              <w:bottom w:val="single" w:color="auto" w:sz="4" w:space="0"/>
              <w:right w:val="single" w:color="auto" w:sz="4" w:space="0"/>
            </w:tcBorders>
            <w:noWrap w:val="0"/>
            <w:vAlign w:val="center"/>
          </w:tcPr>
          <w:p w14:paraId="68D2AA5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2072" w:type="dxa"/>
            <w:gridSpan w:val="2"/>
            <w:tcBorders>
              <w:top w:val="single" w:color="auto" w:sz="4" w:space="0"/>
              <w:left w:val="single" w:color="auto" w:sz="4" w:space="0"/>
              <w:bottom w:val="single" w:color="auto" w:sz="4" w:space="0"/>
              <w:right w:val="single" w:color="auto" w:sz="4" w:space="0"/>
            </w:tcBorders>
            <w:noWrap w:val="0"/>
            <w:vAlign w:val="center"/>
          </w:tcPr>
          <w:p w14:paraId="3854FE4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28" w:type="dxa"/>
            <w:gridSpan w:val="2"/>
            <w:tcBorders>
              <w:top w:val="single" w:color="auto" w:sz="4" w:space="0"/>
              <w:left w:val="single" w:color="auto" w:sz="4" w:space="0"/>
              <w:bottom w:val="single" w:color="auto" w:sz="4" w:space="0"/>
              <w:right w:val="single" w:color="auto" w:sz="4" w:space="0"/>
            </w:tcBorders>
            <w:noWrap w:val="0"/>
            <w:vAlign w:val="center"/>
          </w:tcPr>
          <w:p w14:paraId="67620ACD">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eastAsia" w:ascii="宋体" w:hAnsi="宋体" w:cs="宋体"/>
                <w:b w:val="0"/>
                <w:bCs/>
                <w:sz w:val="18"/>
                <w:szCs w:val="18"/>
                <w:lang w:val="en-US" w:eastAsia="zh-CN"/>
              </w:rPr>
              <w:t>222.41</w:t>
            </w:r>
          </w:p>
        </w:tc>
        <w:tc>
          <w:tcPr>
            <w:tcW w:w="1335" w:type="dxa"/>
            <w:gridSpan w:val="2"/>
            <w:tcBorders>
              <w:top w:val="single" w:color="auto" w:sz="4" w:space="0"/>
              <w:left w:val="single" w:color="auto" w:sz="4" w:space="0"/>
              <w:bottom w:val="single" w:color="auto" w:sz="4" w:space="0"/>
              <w:right w:val="single" w:color="auto" w:sz="4" w:space="0"/>
            </w:tcBorders>
            <w:noWrap w:val="0"/>
            <w:vAlign w:val="center"/>
          </w:tcPr>
          <w:p w14:paraId="1931A3D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46" w:type="dxa"/>
            <w:gridSpan w:val="4"/>
            <w:tcBorders>
              <w:top w:val="single" w:color="auto" w:sz="4" w:space="0"/>
              <w:left w:val="single" w:color="auto" w:sz="4" w:space="0"/>
              <w:bottom w:val="single" w:color="auto" w:sz="4" w:space="0"/>
              <w:right w:val="single" w:color="auto" w:sz="4" w:space="0"/>
            </w:tcBorders>
            <w:noWrap w:val="0"/>
            <w:vAlign w:val="center"/>
          </w:tcPr>
          <w:p w14:paraId="0ADF7CDC">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eastAsia" w:ascii="宋体" w:hAnsi="宋体" w:cs="宋体"/>
                <w:sz w:val="18"/>
                <w:szCs w:val="18"/>
                <w:lang w:val="en-US" w:eastAsia="zh-CN"/>
              </w:rPr>
              <w:t>0.00</w:t>
            </w:r>
          </w:p>
        </w:tc>
        <w:tc>
          <w:tcPr>
            <w:tcW w:w="695" w:type="dxa"/>
            <w:gridSpan w:val="2"/>
            <w:tcBorders>
              <w:top w:val="single" w:color="auto" w:sz="4" w:space="0"/>
              <w:left w:val="single" w:color="auto" w:sz="4" w:space="0"/>
              <w:bottom w:val="single" w:color="auto" w:sz="4" w:space="0"/>
              <w:right w:val="single" w:color="auto" w:sz="4" w:space="0"/>
            </w:tcBorders>
            <w:noWrap w:val="0"/>
            <w:vAlign w:val="center"/>
          </w:tcPr>
          <w:p w14:paraId="62D35D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576" w:type="dxa"/>
            <w:tcBorders>
              <w:top w:val="single" w:color="auto" w:sz="4" w:space="0"/>
              <w:left w:val="single" w:color="auto" w:sz="4" w:space="0"/>
              <w:bottom w:val="single" w:color="auto" w:sz="4" w:space="0"/>
              <w:right w:val="single" w:color="auto" w:sz="4" w:space="0"/>
            </w:tcBorders>
            <w:noWrap w:val="0"/>
            <w:vAlign w:val="center"/>
          </w:tcPr>
          <w:p w14:paraId="7CC3EDDC">
            <w:pPr>
              <w:spacing w:before="40" w:after="40"/>
              <w:jc w:val="center"/>
              <w:rPr>
                <w:rFonts w:hint="default" w:eastAsia="宋体"/>
                <w:sz w:val="18"/>
                <w:szCs w:val="18"/>
                <w:lang w:val="en-US" w:eastAsia="zh-CN"/>
              </w:rPr>
            </w:pPr>
            <w:r>
              <w:rPr>
                <w:rFonts w:hint="eastAsia" w:ascii="宋体" w:hAnsi="宋体" w:cs="宋体"/>
                <w:sz w:val="18"/>
                <w:szCs w:val="18"/>
                <w:lang w:val="en-US" w:eastAsia="zh-CN"/>
              </w:rPr>
              <w:t>222.41</w:t>
            </w:r>
          </w:p>
        </w:tc>
      </w:tr>
      <w:tr w14:paraId="7CA67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8" w:type="dxa"/>
            <w:gridSpan w:val="2"/>
            <w:tcBorders>
              <w:top w:val="single" w:color="auto" w:sz="4" w:space="0"/>
              <w:left w:val="single" w:color="auto" w:sz="4" w:space="0"/>
              <w:bottom w:val="single" w:color="auto" w:sz="4" w:space="0"/>
              <w:right w:val="single" w:color="auto" w:sz="4" w:space="0"/>
            </w:tcBorders>
            <w:noWrap w:val="0"/>
            <w:vAlign w:val="center"/>
          </w:tcPr>
          <w:p w14:paraId="28A72E0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52" w:type="dxa"/>
            <w:gridSpan w:val="13"/>
            <w:tcBorders>
              <w:top w:val="single" w:color="auto" w:sz="4" w:space="0"/>
              <w:left w:val="single" w:color="auto" w:sz="4" w:space="0"/>
              <w:bottom w:val="single" w:color="auto" w:sz="4" w:space="0"/>
              <w:right w:val="single" w:color="auto" w:sz="4" w:space="0"/>
            </w:tcBorders>
            <w:noWrap w:val="0"/>
            <w:vAlign w:val="center"/>
          </w:tcPr>
          <w:p w14:paraId="668DE57D">
            <w:pPr>
              <w:spacing w:before="40" w:after="40"/>
              <w:rPr>
                <w:rFonts w:hint="default" w:ascii="宋体" w:hAnsi="宋体" w:eastAsia="宋体" w:cs="宋体"/>
                <w:sz w:val="18"/>
                <w:szCs w:val="18"/>
              </w:rPr>
            </w:pPr>
            <w:r>
              <w:rPr>
                <w:rFonts w:hint="default" w:ascii="宋体" w:hAnsi="宋体" w:eastAsia="宋体" w:cs="宋体"/>
                <w:sz w:val="18"/>
                <w:szCs w:val="18"/>
              </w:rPr>
              <w:t>目标1：在保障被搬迁人合法权益的前提下，依法依规完成需搬迁的地上附着物补偿工作，确保“补偿到位、权属清晰、无群体性事件、工程无障碍施工”，为S12线工程提供建设用地保障。目标2：通过对托克逊县阳光、友好2家社区日间照料中心实施氛围打造，提升养老服务环境质量。</w:t>
            </w:r>
          </w:p>
          <w:p w14:paraId="0AD21F0F">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目标3：通过为托克逊县阳光、友好2家社区日间照料中心配置生活、康复等设施设备150件以上，完善社区日间照料中心养老服务设施设备。</w:t>
            </w:r>
          </w:p>
        </w:tc>
      </w:tr>
      <w:tr w14:paraId="4753D0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0" w:type="dxa"/>
            <w:tcBorders>
              <w:top w:val="single" w:color="auto" w:sz="4" w:space="0"/>
              <w:left w:val="single" w:color="auto" w:sz="4" w:space="0"/>
              <w:bottom w:val="single" w:color="auto" w:sz="4" w:space="0"/>
              <w:right w:val="single" w:color="auto" w:sz="4" w:space="0"/>
            </w:tcBorders>
            <w:noWrap w:val="0"/>
            <w:vAlign w:val="center"/>
          </w:tcPr>
          <w:p w14:paraId="197D83C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198" w:type="dxa"/>
            <w:tcBorders>
              <w:top w:val="single" w:color="auto" w:sz="4" w:space="0"/>
              <w:left w:val="single" w:color="auto" w:sz="4" w:space="0"/>
              <w:bottom w:val="single" w:color="auto" w:sz="4" w:space="0"/>
              <w:right w:val="single" w:color="auto" w:sz="4" w:space="0"/>
            </w:tcBorders>
            <w:noWrap w:val="0"/>
            <w:vAlign w:val="center"/>
          </w:tcPr>
          <w:p w14:paraId="0CB106A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163918A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8DD10F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3" w:type="dxa"/>
            <w:gridSpan w:val="2"/>
            <w:tcBorders>
              <w:top w:val="single" w:color="auto" w:sz="4" w:space="0"/>
              <w:left w:val="single" w:color="auto" w:sz="4" w:space="0"/>
              <w:bottom w:val="single" w:color="auto" w:sz="4" w:space="0"/>
              <w:right w:val="single" w:color="auto" w:sz="4" w:space="0"/>
            </w:tcBorders>
            <w:noWrap w:val="0"/>
            <w:vAlign w:val="center"/>
          </w:tcPr>
          <w:p w14:paraId="76CD6B1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14:paraId="5456D76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560EB1F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6F445F4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113FC31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DBCE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restart"/>
            <w:tcBorders>
              <w:top w:val="single" w:color="auto" w:sz="4" w:space="0"/>
              <w:left w:val="single" w:color="auto" w:sz="4" w:space="0"/>
              <w:bottom w:val="single" w:color="auto" w:sz="4" w:space="0"/>
              <w:right w:val="single" w:color="auto" w:sz="4" w:space="0"/>
            </w:tcBorders>
            <w:noWrap w:val="0"/>
            <w:vAlign w:val="center"/>
          </w:tcPr>
          <w:p w14:paraId="32BAD57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产出指标</w:t>
            </w:r>
          </w:p>
        </w:tc>
        <w:tc>
          <w:tcPr>
            <w:tcW w:w="1198" w:type="dxa"/>
            <w:vMerge w:val="restart"/>
            <w:tcBorders>
              <w:top w:val="single" w:color="auto" w:sz="4" w:space="0"/>
              <w:left w:val="single" w:color="auto" w:sz="4" w:space="0"/>
              <w:bottom w:val="single" w:color="auto" w:sz="4" w:space="0"/>
              <w:right w:val="single" w:color="auto" w:sz="4" w:space="0"/>
            </w:tcBorders>
            <w:noWrap w:val="0"/>
            <w:vAlign w:val="center"/>
          </w:tcPr>
          <w:p w14:paraId="7950D1E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3470FF2E">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完成公路红线内待迁坟墓的清点、迁移、安葬单墓穴数量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41A617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≥121座</w:t>
            </w:r>
          </w:p>
        </w:tc>
        <w:tc>
          <w:tcPr>
            <w:tcW w:w="1453" w:type="dxa"/>
            <w:gridSpan w:val="2"/>
            <w:tcBorders>
              <w:top w:val="single" w:color="auto" w:sz="4" w:space="0"/>
              <w:left w:val="single" w:color="auto" w:sz="4" w:space="0"/>
              <w:bottom w:val="single" w:color="auto" w:sz="4" w:space="0"/>
              <w:right w:val="single" w:color="auto" w:sz="4" w:space="0"/>
            </w:tcBorders>
            <w:noWrap w:val="0"/>
            <w:vAlign w:val="center"/>
          </w:tcPr>
          <w:p w14:paraId="4443E04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14:paraId="7927619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0502AE8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7</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0760DC2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3A6A82F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1BE48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14:paraId="27CB6216">
            <w:pPr>
              <w:jc w:val="center"/>
              <w:rPr>
                <w:rFonts w:hint="default" w:ascii="Times New Roman" w:hAnsi="Times New Roman" w:eastAsia="宋体" w:cs="Times New Roman"/>
                <w:i w:val="0"/>
                <w:iCs w:val="0"/>
                <w:color w:val="000000"/>
                <w:sz w:val="18"/>
                <w:szCs w:val="18"/>
                <w:highlight w:val="none"/>
                <w:u w:val="none"/>
              </w:rPr>
            </w:pPr>
          </w:p>
        </w:tc>
        <w:tc>
          <w:tcPr>
            <w:tcW w:w="1198" w:type="dxa"/>
            <w:vMerge w:val="continue"/>
            <w:tcBorders>
              <w:top w:val="single" w:color="auto" w:sz="4" w:space="0"/>
              <w:left w:val="single" w:color="auto" w:sz="4" w:space="0"/>
              <w:bottom w:val="single" w:color="auto" w:sz="4" w:space="0"/>
              <w:right w:val="single" w:color="auto" w:sz="4" w:space="0"/>
            </w:tcBorders>
            <w:noWrap w:val="0"/>
            <w:vAlign w:val="center"/>
          </w:tcPr>
          <w:p w14:paraId="36B05381">
            <w:pPr>
              <w:jc w:val="center"/>
              <w:rPr>
                <w:rFonts w:hint="default" w:ascii="Times New Roman" w:hAnsi="Times New Roman" w:eastAsia="宋体" w:cs="Times New Roman"/>
                <w:i w:val="0"/>
                <w:iCs w:val="0"/>
                <w:color w:val="000000"/>
                <w:sz w:val="18"/>
                <w:szCs w:val="18"/>
                <w:highlight w:val="none"/>
                <w:u w:val="none"/>
              </w:rPr>
            </w:pPr>
          </w:p>
        </w:tc>
        <w:tc>
          <w:tcPr>
            <w:tcW w:w="1305" w:type="dxa"/>
            <w:tcBorders>
              <w:top w:val="single" w:color="auto" w:sz="4" w:space="0"/>
              <w:left w:val="single" w:color="auto" w:sz="4" w:space="0"/>
              <w:bottom w:val="single" w:color="auto" w:sz="4" w:space="0"/>
              <w:right w:val="single" w:color="auto" w:sz="4" w:space="0"/>
            </w:tcBorders>
            <w:noWrap w:val="0"/>
            <w:vAlign w:val="center"/>
          </w:tcPr>
          <w:p w14:paraId="11677043">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完成公路红线内待迁坟墓的清点、迁移、安葬双墓穴数量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436639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≥52座</w:t>
            </w:r>
          </w:p>
        </w:tc>
        <w:tc>
          <w:tcPr>
            <w:tcW w:w="1453" w:type="dxa"/>
            <w:gridSpan w:val="2"/>
            <w:tcBorders>
              <w:top w:val="single" w:color="auto" w:sz="4" w:space="0"/>
              <w:left w:val="single" w:color="auto" w:sz="4" w:space="0"/>
              <w:bottom w:val="single" w:color="auto" w:sz="4" w:space="0"/>
              <w:right w:val="single" w:color="auto" w:sz="4" w:space="0"/>
            </w:tcBorders>
            <w:noWrap w:val="0"/>
            <w:vAlign w:val="center"/>
          </w:tcPr>
          <w:p w14:paraId="75CB372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14:paraId="1094EA5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13E32C8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7</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413DD98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7900586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41ECF6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14:paraId="6774EAE1">
            <w:pPr>
              <w:jc w:val="center"/>
              <w:rPr>
                <w:rFonts w:hint="default" w:ascii="Times New Roman" w:hAnsi="Times New Roman" w:eastAsia="宋体" w:cs="Times New Roman"/>
                <w:i w:val="0"/>
                <w:iCs w:val="0"/>
                <w:color w:val="000000"/>
                <w:sz w:val="18"/>
                <w:szCs w:val="18"/>
                <w:highlight w:val="none"/>
                <w:u w:val="none"/>
              </w:rPr>
            </w:pPr>
          </w:p>
        </w:tc>
        <w:tc>
          <w:tcPr>
            <w:tcW w:w="1198" w:type="dxa"/>
            <w:vMerge w:val="continue"/>
            <w:tcBorders>
              <w:top w:val="single" w:color="auto" w:sz="4" w:space="0"/>
              <w:left w:val="single" w:color="auto" w:sz="4" w:space="0"/>
              <w:bottom w:val="single" w:color="auto" w:sz="4" w:space="0"/>
              <w:right w:val="single" w:color="auto" w:sz="4" w:space="0"/>
            </w:tcBorders>
            <w:noWrap w:val="0"/>
            <w:vAlign w:val="center"/>
          </w:tcPr>
          <w:p w14:paraId="0195A6EA">
            <w:pPr>
              <w:jc w:val="center"/>
              <w:rPr>
                <w:rFonts w:hint="default" w:ascii="Times New Roman" w:hAnsi="Times New Roman" w:eastAsia="宋体" w:cs="Times New Roman"/>
                <w:i w:val="0"/>
                <w:iCs w:val="0"/>
                <w:color w:val="000000"/>
                <w:sz w:val="18"/>
                <w:szCs w:val="18"/>
                <w:highlight w:val="none"/>
                <w:u w:val="none"/>
              </w:rPr>
            </w:pPr>
          </w:p>
        </w:tc>
        <w:tc>
          <w:tcPr>
            <w:tcW w:w="1305" w:type="dxa"/>
            <w:tcBorders>
              <w:top w:val="single" w:color="auto" w:sz="4" w:space="0"/>
              <w:left w:val="single" w:color="auto" w:sz="4" w:space="0"/>
              <w:bottom w:val="single" w:color="auto" w:sz="4" w:space="0"/>
              <w:right w:val="single" w:color="auto" w:sz="4" w:space="0"/>
            </w:tcBorders>
            <w:noWrap w:val="0"/>
            <w:vAlign w:val="center"/>
          </w:tcPr>
          <w:p w14:paraId="13B6CB52">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完成氛围打造的社区日间照料服务中心数量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D376D8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≥2家</w:t>
            </w:r>
          </w:p>
        </w:tc>
        <w:tc>
          <w:tcPr>
            <w:tcW w:w="1453" w:type="dxa"/>
            <w:gridSpan w:val="2"/>
            <w:tcBorders>
              <w:top w:val="single" w:color="auto" w:sz="4" w:space="0"/>
              <w:left w:val="single" w:color="auto" w:sz="4" w:space="0"/>
              <w:bottom w:val="single" w:color="auto" w:sz="4" w:space="0"/>
              <w:right w:val="single" w:color="auto" w:sz="4" w:space="0"/>
            </w:tcBorders>
            <w:noWrap w:val="0"/>
            <w:vAlign w:val="center"/>
          </w:tcPr>
          <w:p w14:paraId="2D343A1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14:paraId="5B4D2C6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1EEE3C0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7</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3473EEA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7671031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699F6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14:paraId="65CE815A">
            <w:pPr>
              <w:jc w:val="center"/>
              <w:rPr>
                <w:rFonts w:hint="default" w:ascii="Times New Roman" w:hAnsi="Times New Roman" w:eastAsia="宋体" w:cs="Times New Roman"/>
                <w:i w:val="0"/>
                <w:iCs w:val="0"/>
                <w:color w:val="000000"/>
                <w:sz w:val="18"/>
                <w:szCs w:val="18"/>
                <w:highlight w:val="none"/>
                <w:u w:val="none"/>
              </w:rPr>
            </w:pPr>
          </w:p>
        </w:tc>
        <w:tc>
          <w:tcPr>
            <w:tcW w:w="1198" w:type="dxa"/>
            <w:vMerge w:val="continue"/>
            <w:tcBorders>
              <w:top w:val="single" w:color="auto" w:sz="4" w:space="0"/>
              <w:left w:val="single" w:color="auto" w:sz="4" w:space="0"/>
              <w:bottom w:val="single" w:color="auto" w:sz="4" w:space="0"/>
              <w:right w:val="single" w:color="auto" w:sz="4" w:space="0"/>
            </w:tcBorders>
            <w:noWrap w:val="0"/>
            <w:vAlign w:val="center"/>
          </w:tcPr>
          <w:p w14:paraId="7CD15302">
            <w:pPr>
              <w:jc w:val="center"/>
              <w:rPr>
                <w:rFonts w:hint="default" w:ascii="Times New Roman" w:hAnsi="Times New Roman" w:eastAsia="宋体" w:cs="Times New Roman"/>
                <w:i w:val="0"/>
                <w:iCs w:val="0"/>
                <w:color w:val="000000"/>
                <w:sz w:val="18"/>
                <w:szCs w:val="18"/>
                <w:highlight w:val="none"/>
                <w:u w:val="none"/>
              </w:rPr>
            </w:pPr>
          </w:p>
        </w:tc>
        <w:tc>
          <w:tcPr>
            <w:tcW w:w="1305" w:type="dxa"/>
            <w:tcBorders>
              <w:top w:val="single" w:color="auto" w:sz="4" w:space="0"/>
              <w:left w:val="single" w:color="auto" w:sz="4" w:space="0"/>
              <w:bottom w:val="single" w:color="auto" w:sz="4" w:space="0"/>
              <w:right w:val="single" w:color="auto" w:sz="4" w:space="0"/>
            </w:tcBorders>
            <w:noWrap w:val="0"/>
            <w:vAlign w:val="center"/>
          </w:tcPr>
          <w:p w14:paraId="6A0E83B6">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购置生活、康复等设施设备数量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3C5D0A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≥150件</w:t>
            </w:r>
          </w:p>
        </w:tc>
        <w:tc>
          <w:tcPr>
            <w:tcW w:w="1453" w:type="dxa"/>
            <w:gridSpan w:val="2"/>
            <w:tcBorders>
              <w:top w:val="single" w:color="auto" w:sz="4" w:space="0"/>
              <w:left w:val="single" w:color="auto" w:sz="4" w:space="0"/>
              <w:bottom w:val="single" w:color="auto" w:sz="4" w:space="0"/>
              <w:right w:val="single" w:color="auto" w:sz="4" w:space="0"/>
            </w:tcBorders>
            <w:noWrap w:val="0"/>
            <w:vAlign w:val="center"/>
          </w:tcPr>
          <w:p w14:paraId="197DD8E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14:paraId="2941DDE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31EFEF7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7</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05F6852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560D1BB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0E8F4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14:paraId="0C798B37">
            <w:pPr>
              <w:jc w:val="center"/>
              <w:rPr>
                <w:rFonts w:hint="default" w:ascii="Times New Roman" w:hAnsi="Times New Roman" w:eastAsia="宋体" w:cs="Times New Roman"/>
                <w:i w:val="0"/>
                <w:iCs w:val="0"/>
                <w:color w:val="000000"/>
                <w:sz w:val="18"/>
                <w:szCs w:val="18"/>
                <w:highlight w:val="none"/>
                <w:u w:val="none"/>
              </w:rPr>
            </w:pPr>
          </w:p>
        </w:tc>
        <w:tc>
          <w:tcPr>
            <w:tcW w:w="1198" w:type="dxa"/>
            <w:tcBorders>
              <w:top w:val="single" w:color="auto" w:sz="4" w:space="0"/>
              <w:left w:val="single" w:color="auto" w:sz="4" w:space="0"/>
              <w:bottom w:val="single" w:color="auto" w:sz="4" w:space="0"/>
              <w:right w:val="single" w:color="auto" w:sz="4" w:space="0"/>
            </w:tcBorders>
            <w:noWrap/>
            <w:vAlign w:val="center"/>
          </w:tcPr>
          <w:p w14:paraId="1D3147D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06B07D19">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设施设备质量验收合格率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3A4CAD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53" w:type="dxa"/>
            <w:gridSpan w:val="2"/>
            <w:tcBorders>
              <w:top w:val="single" w:color="auto" w:sz="4" w:space="0"/>
              <w:left w:val="single" w:color="auto" w:sz="4" w:space="0"/>
              <w:bottom w:val="single" w:color="auto" w:sz="4" w:space="0"/>
              <w:right w:val="single" w:color="auto" w:sz="4" w:space="0"/>
            </w:tcBorders>
            <w:noWrap w:val="0"/>
            <w:vAlign w:val="center"/>
          </w:tcPr>
          <w:p w14:paraId="3486AB1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14:paraId="78744A2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2394B09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6</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3F9BBF1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1F16CEE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7389D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14:paraId="1875AAAD">
            <w:pPr>
              <w:jc w:val="center"/>
              <w:rPr>
                <w:rFonts w:hint="default" w:ascii="Times New Roman" w:hAnsi="Times New Roman" w:eastAsia="宋体" w:cs="Times New Roman"/>
                <w:i w:val="0"/>
                <w:iCs w:val="0"/>
                <w:color w:val="000000"/>
                <w:sz w:val="18"/>
                <w:szCs w:val="18"/>
                <w:highlight w:val="none"/>
                <w:u w:val="none"/>
              </w:rPr>
            </w:pPr>
          </w:p>
        </w:tc>
        <w:tc>
          <w:tcPr>
            <w:tcW w:w="1198" w:type="dxa"/>
            <w:tcBorders>
              <w:top w:val="single" w:color="auto" w:sz="4" w:space="0"/>
              <w:left w:val="single" w:color="auto" w:sz="4" w:space="0"/>
              <w:bottom w:val="single" w:color="auto" w:sz="4" w:space="0"/>
              <w:right w:val="single" w:color="auto" w:sz="4" w:space="0"/>
            </w:tcBorders>
            <w:noWrap w:val="0"/>
            <w:vAlign w:val="center"/>
          </w:tcPr>
          <w:p w14:paraId="4FD8F73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时效指标</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4819C7B1">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设备采购完成时间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2431C1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≤7月份</w:t>
            </w:r>
          </w:p>
        </w:tc>
        <w:tc>
          <w:tcPr>
            <w:tcW w:w="1453" w:type="dxa"/>
            <w:gridSpan w:val="2"/>
            <w:tcBorders>
              <w:top w:val="single" w:color="auto" w:sz="4" w:space="0"/>
              <w:left w:val="single" w:color="auto" w:sz="4" w:space="0"/>
              <w:bottom w:val="single" w:color="auto" w:sz="4" w:space="0"/>
              <w:right w:val="single" w:color="auto" w:sz="4" w:space="0"/>
            </w:tcBorders>
            <w:noWrap w:val="0"/>
            <w:vAlign w:val="center"/>
          </w:tcPr>
          <w:p w14:paraId="4F06BE4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14:paraId="426E4DC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4085578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6</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18E57D3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0798948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31C49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restart"/>
            <w:tcBorders>
              <w:top w:val="single" w:color="auto" w:sz="4" w:space="0"/>
              <w:left w:val="single" w:color="auto" w:sz="4" w:space="0"/>
              <w:bottom w:val="single" w:color="auto" w:sz="4" w:space="0"/>
              <w:right w:val="single" w:color="auto" w:sz="4" w:space="0"/>
            </w:tcBorders>
            <w:noWrap w:val="0"/>
            <w:vAlign w:val="center"/>
          </w:tcPr>
          <w:p w14:paraId="536B387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成本指标</w:t>
            </w:r>
          </w:p>
        </w:tc>
        <w:tc>
          <w:tcPr>
            <w:tcW w:w="1198" w:type="dxa"/>
            <w:tcBorders>
              <w:top w:val="single" w:color="auto" w:sz="4" w:space="0"/>
              <w:left w:val="single" w:color="auto" w:sz="4" w:space="0"/>
              <w:bottom w:val="single" w:color="auto" w:sz="4" w:space="0"/>
              <w:right w:val="single" w:color="auto" w:sz="4" w:space="0"/>
            </w:tcBorders>
            <w:noWrap w:val="0"/>
            <w:vAlign w:val="center"/>
          </w:tcPr>
          <w:p w14:paraId="7DE7589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1837AD46">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氛围打造工程费用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F6472F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≤8.65万元</w:t>
            </w:r>
          </w:p>
        </w:tc>
        <w:tc>
          <w:tcPr>
            <w:tcW w:w="1453" w:type="dxa"/>
            <w:gridSpan w:val="2"/>
            <w:tcBorders>
              <w:top w:val="single" w:color="auto" w:sz="4" w:space="0"/>
              <w:left w:val="single" w:color="auto" w:sz="4" w:space="0"/>
              <w:bottom w:val="single" w:color="auto" w:sz="4" w:space="0"/>
              <w:right w:val="single" w:color="auto" w:sz="4" w:space="0"/>
            </w:tcBorders>
            <w:noWrap w:val="0"/>
            <w:vAlign w:val="center"/>
          </w:tcPr>
          <w:p w14:paraId="3612647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14:paraId="6C7ECFF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08D5CAD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3</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66591F6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2F93E0E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189190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14:paraId="7FE35649">
            <w:pPr>
              <w:jc w:val="center"/>
              <w:rPr>
                <w:rFonts w:hint="default" w:ascii="宋体" w:hAnsi="宋体" w:eastAsia="宋体" w:cs="宋体"/>
                <w:sz w:val="18"/>
                <w:szCs w:val="18"/>
              </w:rPr>
            </w:pPr>
          </w:p>
        </w:tc>
        <w:tc>
          <w:tcPr>
            <w:tcW w:w="1198" w:type="dxa"/>
            <w:tcBorders>
              <w:top w:val="single" w:color="auto" w:sz="4" w:space="0"/>
              <w:left w:val="single" w:color="auto" w:sz="4" w:space="0"/>
              <w:bottom w:val="single" w:color="auto" w:sz="4" w:space="0"/>
              <w:right w:val="single" w:color="auto" w:sz="4" w:space="0"/>
            </w:tcBorders>
            <w:noWrap w:val="0"/>
            <w:vAlign w:val="center"/>
          </w:tcPr>
          <w:p w14:paraId="74E5B772">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经济成本指标</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2464D501">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设施设备采购费用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8456DC9">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≤41.35万元</w:t>
            </w:r>
          </w:p>
        </w:tc>
        <w:tc>
          <w:tcPr>
            <w:tcW w:w="1453" w:type="dxa"/>
            <w:gridSpan w:val="2"/>
            <w:tcBorders>
              <w:top w:val="single" w:color="auto" w:sz="4" w:space="0"/>
              <w:left w:val="single" w:color="auto" w:sz="4" w:space="0"/>
              <w:bottom w:val="single" w:color="auto" w:sz="4" w:space="0"/>
              <w:right w:val="single" w:color="auto" w:sz="4" w:space="0"/>
            </w:tcBorders>
            <w:noWrap w:val="0"/>
            <w:vAlign w:val="center"/>
          </w:tcPr>
          <w:p w14:paraId="3046D93D">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14:paraId="33EEA31D">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6E77C16A">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4</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1F5A5E8A">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按照完成比例赋分</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0D73DB6B">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原始凭证</w:t>
            </w:r>
          </w:p>
        </w:tc>
      </w:tr>
      <w:tr w14:paraId="68801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14:paraId="2777BF12">
            <w:pPr>
              <w:jc w:val="center"/>
              <w:rPr>
                <w:rFonts w:hint="default" w:ascii="宋体" w:hAnsi="宋体" w:eastAsia="宋体" w:cs="宋体"/>
                <w:sz w:val="18"/>
                <w:szCs w:val="18"/>
              </w:rPr>
            </w:pPr>
          </w:p>
        </w:tc>
        <w:tc>
          <w:tcPr>
            <w:tcW w:w="1198" w:type="dxa"/>
            <w:tcBorders>
              <w:top w:val="single" w:color="auto" w:sz="4" w:space="0"/>
              <w:left w:val="single" w:color="auto" w:sz="4" w:space="0"/>
              <w:bottom w:val="single" w:color="auto" w:sz="4" w:space="0"/>
              <w:right w:val="single" w:color="auto" w:sz="4" w:space="0"/>
            </w:tcBorders>
            <w:noWrap w:val="0"/>
            <w:vAlign w:val="center"/>
          </w:tcPr>
          <w:p w14:paraId="325D9B06">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经济成本指标</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4AEC5485">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迁移单墓穴补偿费用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4FD429A">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≤93.775673万元</w:t>
            </w:r>
          </w:p>
        </w:tc>
        <w:tc>
          <w:tcPr>
            <w:tcW w:w="1453" w:type="dxa"/>
            <w:gridSpan w:val="2"/>
            <w:tcBorders>
              <w:top w:val="single" w:color="auto" w:sz="4" w:space="0"/>
              <w:left w:val="single" w:color="auto" w:sz="4" w:space="0"/>
              <w:bottom w:val="single" w:color="auto" w:sz="4" w:space="0"/>
              <w:right w:val="single" w:color="auto" w:sz="4" w:space="0"/>
            </w:tcBorders>
            <w:noWrap w:val="0"/>
            <w:vAlign w:val="center"/>
          </w:tcPr>
          <w:p w14:paraId="3A8775B1">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14:paraId="09D121D0">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2CB0E460">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5</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49004C46">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按照完成比例赋分</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5EBF1077">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原始凭证</w:t>
            </w:r>
          </w:p>
        </w:tc>
      </w:tr>
      <w:tr w14:paraId="2768C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14:paraId="5321A687">
            <w:pPr>
              <w:jc w:val="center"/>
              <w:rPr>
                <w:rFonts w:hint="default" w:ascii="宋体" w:hAnsi="宋体" w:eastAsia="宋体" w:cs="宋体"/>
                <w:sz w:val="18"/>
                <w:szCs w:val="18"/>
              </w:rPr>
            </w:pPr>
          </w:p>
        </w:tc>
        <w:tc>
          <w:tcPr>
            <w:tcW w:w="1198" w:type="dxa"/>
            <w:tcBorders>
              <w:top w:val="single" w:color="auto" w:sz="4" w:space="0"/>
              <w:left w:val="single" w:color="auto" w:sz="4" w:space="0"/>
              <w:bottom w:val="single" w:color="auto" w:sz="4" w:space="0"/>
              <w:right w:val="single" w:color="auto" w:sz="4" w:space="0"/>
            </w:tcBorders>
            <w:noWrap w:val="0"/>
            <w:vAlign w:val="center"/>
          </w:tcPr>
          <w:p w14:paraId="02484286">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经济成本指标</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0C8BF9CA">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迁移双墓穴补偿费用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2D1B715">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≤58.595796万元</w:t>
            </w:r>
          </w:p>
        </w:tc>
        <w:tc>
          <w:tcPr>
            <w:tcW w:w="1453" w:type="dxa"/>
            <w:gridSpan w:val="2"/>
            <w:tcBorders>
              <w:top w:val="single" w:color="auto" w:sz="4" w:space="0"/>
              <w:left w:val="single" w:color="auto" w:sz="4" w:space="0"/>
              <w:bottom w:val="single" w:color="auto" w:sz="4" w:space="0"/>
              <w:right w:val="single" w:color="auto" w:sz="4" w:space="0"/>
            </w:tcBorders>
            <w:noWrap w:val="0"/>
            <w:vAlign w:val="center"/>
          </w:tcPr>
          <w:p w14:paraId="6320B411">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14:paraId="392D120E">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24898CEB">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4</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1038C570">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按照完成比例赋分</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31786A2A">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原始凭证</w:t>
            </w:r>
          </w:p>
        </w:tc>
      </w:tr>
      <w:tr w14:paraId="38FB5B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14:paraId="302F3F06">
            <w:pPr>
              <w:jc w:val="center"/>
              <w:rPr>
                <w:rFonts w:hint="default" w:ascii="宋体" w:hAnsi="宋体" w:eastAsia="宋体" w:cs="宋体"/>
                <w:sz w:val="18"/>
                <w:szCs w:val="18"/>
              </w:rPr>
            </w:pPr>
          </w:p>
        </w:tc>
        <w:tc>
          <w:tcPr>
            <w:tcW w:w="1198" w:type="dxa"/>
            <w:tcBorders>
              <w:top w:val="single" w:color="auto" w:sz="4" w:space="0"/>
              <w:left w:val="single" w:color="auto" w:sz="4" w:space="0"/>
              <w:bottom w:val="single" w:color="auto" w:sz="4" w:space="0"/>
              <w:right w:val="single" w:color="auto" w:sz="4" w:space="0"/>
            </w:tcBorders>
            <w:noWrap w:val="0"/>
            <w:vAlign w:val="center"/>
          </w:tcPr>
          <w:p w14:paraId="175CCABE">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经济成本指标</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528A1D74">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迁移墓穴其它费用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5A974B7">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≤20.039886万元</w:t>
            </w:r>
          </w:p>
        </w:tc>
        <w:tc>
          <w:tcPr>
            <w:tcW w:w="1453" w:type="dxa"/>
            <w:gridSpan w:val="2"/>
            <w:tcBorders>
              <w:top w:val="single" w:color="auto" w:sz="4" w:space="0"/>
              <w:left w:val="single" w:color="auto" w:sz="4" w:space="0"/>
              <w:bottom w:val="single" w:color="auto" w:sz="4" w:space="0"/>
              <w:right w:val="single" w:color="auto" w:sz="4" w:space="0"/>
            </w:tcBorders>
            <w:noWrap w:val="0"/>
            <w:vAlign w:val="center"/>
          </w:tcPr>
          <w:p w14:paraId="64440B58">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14:paraId="0FD005BB">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4605D2AF">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4</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15DC3A7C">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按照完成比例赋分</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29E834E5">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原始凭证</w:t>
            </w:r>
          </w:p>
        </w:tc>
      </w:tr>
      <w:tr w14:paraId="35782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restart"/>
            <w:tcBorders>
              <w:top w:val="single" w:color="auto" w:sz="4" w:space="0"/>
              <w:left w:val="single" w:color="auto" w:sz="4" w:space="0"/>
              <w:bottom w:val="single" w:color="auto" w:sz="4" w:space="0"/>
              <w:right w:val="single" w:color="auto" w:sz="4" w:space="0"/>
            </w:tcBorders>
            <w:noWrap w:val="0"/>
            <w:vAlign w:val="center"/>
          </w:tcPr>
          <w:p w14:paraId="16AB6CA8">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　</w:t>
            </w:r>
          </w:p>
        </w:tc>
        <w:tc>
          <w:tcPr>
            <w:tcW w:w="1198" w:type="dxa"/>
            <w:vMerge w:val="restart"/>
            <w:tcBorders>
              <w:top w:val="single" w:color="auto" w:sz="4" w:space="0"/>
              <w:left w:val="single" w:color="auto" w:sz="4" w:space="0"/>
              <w:bottom w:val="single" w:color="auto" w:sz="4" w:space="0"/>
              <w:right w:val="single" w:color="auto" w:sz="4" w:space="0"/>
            </w:tcBorders>
            <w:noWrap w:val="0"/>
            <w:vAlign w:val="center"/>
          </w:tcPr>
          <w:p w14:paraId="1211F577">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社会效益指标</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7E6C10B7">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完善养老服务设施设备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10C0314">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有效完善</w:t>
            </w:r>
          </w:p>
        </w:tc>
        <w:tc>
          <w:tcPr>
            <w:tcW w:w="1453" w:type="dxa"/>
            <w:gridSpan w:val="2"/>
            <w:tcBorders>
              <w:top w:val="single" w:color="auto" w:sz="4" w:space="0"/>
              <w:left w:val="single" w:color="auto" w:sz="4" w:space="0"/>
              <w:bottom w:val="single" w:color="auto" w:sz="4" w:space="0"/>
              <w:right w:val="single" w:color="auto" w:sz="4" w:space="0"/>
            </w:tcBorders>
            <w:noWrap w:val="0"/>
            <w:vAlign w:val="center"/>
          </w:tcPr>
          <w:p w14:paraId="165C92D5">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14:paraId="60BE4EB2">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44ACBBC8">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10</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728A766C">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按评判等级赋分</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1D83C181">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工作资料、说明材料</w:t>
            </w:r>
          </w:p>
        </w:tc>
      </w:tr>
      <w:tr w14:paraId="66D696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14:paraId="1C74C583">
            <w:pPr>
              <w:jc w:val="center"/>
              <w:rPr>
                <w:rFonts w:hint="default" w:ascii="宋体" w:hAnsi="宋体" w:eastAsia="宋体" w:cs="宋体"/>
                <w:sz w:val="18"/>
                <w:szCs w:val="18"/>
              </w:rPr>
            </w:pPr>
          </w:p>
        </w:tc>
        <w:tc>
          <w:tcPr>
            <w:tcW w:w="1198" w:type="dxa"/>
            <w:vMerge w:val="continue"/>
            <w:tcBorders>
              <w:top w:val="single" w:color="auto" w:sz="4" w:space="0"/>
              <w:left w:val="single" w:color="auto" w:sz="4" w:space="0"/>
              <w:bottom w:val="single" w:color="auto" w:sz="4" w:space="0"/>
              <w:right w:val="single" w:color="auto" w:sz="4" w:space="0"/>
            </w:tcBorders>
            <w:noWrap w:val="0"/>
            <w:vAlign w:val="center"/>
          </w:tcPr>
          <w:p w14:paraId="306776ED">
            <w:pPr>
              <w:jc w:val="center"/>
              <w:rPr>
                <w:rFonts w:hint="default" w:ascii="宋体" w:hAnsi="宋体" w:eastAsia="宋体" w:cs="宋体"/>
                <w:sz w:val="18"/>
                <w:szCs w:val="18"/>
              </w:rPr>
            </w:pPr>
          </w:p>
        </w:tc>
        <w:tc>
          <w:tcPr>
            <w:tcW w:w="1305" w:type="dxa"/>
            <w:tcBorders>
              <w:top w:val="single" w:color="auto" w:sz="4" w:space="0"/>
              <w:left w:val="single" w:color="auto" w:sz="4" w:space="0"/>
              <w:bottom w:val="single" w:color="auto" w:sz="4" w:space="0"/>
              <w:right w:val="single" w:color="auto" w:sz="4" w:space="0"/>
            </w:tcBorders>
            <w:noWrap w:val="0"/>
            <w:vAlign w:val="center"/>
          </w:tcPr>
          <w:p w14:paraId="2819356E">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提升养老服务能力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5D7708C">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显著提升</w:t>
            </w:r>
          </w:p>
        </w:tc>
        <w:tc>
          <w:tcPr>
            <w:tcW w:w="1453" w:type="dxa"/>
            <w:gridSpan w:val="2"/>
            <w:tcBorders>
              <w:top w:val="single" w:color="auto" w:sz="4" w:space="0"/>
              <w:left w:val="single" w:color="auto" w:sz="4" w:space="0"/>
              <w:bottom w:val="single" w:color="auto" w:sz="4" w:space="0"/>
              <w:right w:val="single" w:color="auto" w:sz="4" w:space="0"/>
            </w:tcBorders>
            <w:noWrap w:val="0"/>
            <w:vAlign w:val="center"/>
          </w:tcPr>
          <w:p w14:paraId="7E7A6610">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14:paraId="12F61E59">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2BF7FD7D">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10</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5C670773">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按评判等级赋分</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1F8A96A2">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工作资料、说明材料</w:t>
            </w:r>
          </w:p>
        </w:tc>
      </w:tr>
      <w:tr w14:paraId="3FFEE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tcBorders>
              <w:top w:val="single" w:color="auto" w:sz="4" w:space="0"/>
              <w:left w:val="single" w:color="auto" w:sz="4" w:space="0"/>
              <w:bottom w:val="single" w:color="auto" w:sz="4" w:space="0"/>
              <w:right w:val="single" w:color="auto" w:sz="4" w:space="0"/>
            </w:tcBorders>
            <w:noWrap w:val="0"/>
            <w:vAlign w:val="center"/>
          </w:tcPr>
          <w:p w14:paraId="366A6952">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满意度指标</w:t>
            </w:r>
          </w:p>
        </w:tc>
        <w:tc>
          <w:tcPr>
            <w:tcW w:w="1198" w:type="dxa"/>
            <w:tcBorders>
              <w:top w:val="single" w:color="auto" w:sz="4" w:space="0"/>
              <w:left w:val="single" w:color="auto" w:sz="4" w:space="0"/>
              <w:bottom w:val="single" w:color="auto" w:sz="4" w:space="0"/>
              <w:right w:val="single" w:color="auto" w:sz="4" w:space="0"/>
            </w:tcBorders>
            <w:noWrap w:val="0"/>
            <w:vAlign w:val="center"/>
          </w:tcPr>
          <w:p w14:paraId="2D54D142">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满意度指标</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613A9B9C">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服务对象满意度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B2ABA2C">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≥95%</w:t>
            </w:r>
          </w:p>
        </w:tc>
        <w:tc>
          <w:tcPr>
            <w:tcW w:w="1453" w:type="dxa"/>
            <w:gridSpan w:val="2"/>
            <w:tcBorders>
              <w:top w:val="single" w:color="auto" w:sz="4" w:space="0"/>
              <w:left w:val="single" w:color="auto" w:sz="4" w:space="0"/>
              <w:bottom w:val="single" w:color="auto" w:sz="4" w:space="0"/>
              <w:right w:val="single" w:color="auto" w:sz="4" w:space="0"/>
            </w:tcBorders>
            <w:noWrap w:val="0"/>
            <w:vAlign w:val="center"/>
          </w:tcPr>
          <w:p w14:paraId="024F46E5">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14:paraId="1CB2F1C2">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462F946F">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10</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10F82157">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满意度赋分</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64A1642B">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工作资料</w:t>
            </w:r>
          </w:p>
        </w:tc>
      </w:tr>
    </w:tbl>
    <w:p w14:paraId="2A60309B">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3"/>
        <w:gridCol w:w="1187"/>
        <w:gridCol w:w="1295"/>
        <w:gridCol w:w="764"/>
        <w:gridCol w:w="94"/>
        <w:gridCol w:w="830"/>
        <w:gridCol w:w="615"/>
        <w:gridCol w:w="710"/>
        <w:gridCol w:w="360"/>
        <w:gridCol w:w="604"/>
        <w:gridCol w:w="152"/>
        <w:gridCol w:w="519"/>
        <w:gridCol w:w="345"/>
        <w:gridCol w:w="346"/>
        <w:gridCol w:w="636"/>
      </w:tblGrid>
      <w:tr w14:paraId="59CF84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1" w:hRule="atLeast"/>
          <w:jc w:val="center"/>
        </w:trPr>
        <w:tc>
          <w:tcPr>
            <w:tcW w:w="9260" w:type="dxa"/>
            <w:gridSpan w:val="15"/>
            <w:tcBorders>
              <w:top w:val="nil"/>
              <w:left w:val="nil"/>
              <w:bottom w:val="nil"/>
              <w:right w:val="nil"/>
            </w:tcBorders>
            <w:noWrap w:val="0"/>
            <w:vAlign w:val="center"/>
          </w:tcPr>
          <w:p w14:paraId="7050B5D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2974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0BBB12FD">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A25A352">
        <w:tblPrEx>
          <w:tblCellMar>
            <w:top w:w="0" w:type="dxa"/>
            <w:left w:w="108" w:type="dxa"/>
            <w:bottom w:w="0" w:type="dxa"/>
            <w:right w:w="108" w:type="dxa"/>
          </w:tblCellMar>
        </w:tblPrEx>
        <w:trPr>
          <w:trHeight w:val="619" w:hRule="atLeast"/>
          <w:jc w:val="center"/>
        </w:trPr>
        <w:tc>
          <w:tcPr>
            <w:tcW w:w="2008" w:type="dxa"/>
            <w:gridSpan w:val="2"/>
            <w:tcBorders>
              <w:top w:val="single" w:color="auto" w:sz="4" w:space="0"/>
              <w:left w:val="single" w:color="auto" w:sz="4" w:space="0"/>
              <w:bottom w:val="single" w:color="auto" w:sz="4" w:space="0"/>
              <w:right w:val="single" w:color="auto" w:sz="4" w:space="0"/>
            </w:tcBorders>
            <w:noWrap w:val="0"/>
            <w:vAlign w:val="center"/>
          </w:tcPr>
          <w:p w14:paraId="558EADA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52" w:type="dxa"/>
            <w:gridSpan w:val="13"/>
            <w:tcBorders>
              <w:top w:val="single" w:color="auto" w:sz="4" w:space="0"/>
              <w:left w:val="single" w:color="auto" w:sz="4" w:space="0"/>
              <w:bottom w:val="single" w:color="auto" w:sz="4" w:space="0"/>
              <w:right w:val="single" w:color="auto" w:sz="4" w:space="0"/>
            </w:tcBorders>
            <w:noWrap w:val="0"/>
            <w:vAlign w:val="center"/>
          </w:tcPr>
          <w:p w14:paraId="6CE5B8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托克逊县人民政府民政局</w:t>
            </w:r>
          </w:p>
        </w:tc>
      </w:tr>
      <w:tr w14:paraId="7B40C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8" w:type="dxa"/>
            <w:gridSpan w:val="2"/>
            <w:tcBorders>
              <w:top w:val="single" w:color="auto" w:sz="4" w:space="0"/>
              <w:left w:val="single" w:color="auto" w:sz="4" w:space="0"/>
              <w:bottom w:val="single" w:color="auto" w:sz="4" w:space="0"/>
              <w:right w:val="single" w:color="auto" w:sz="4" w:space="0"/>
            </w:tcBorders>
            <w:noWrap w:val="0"/>
            <w:vAlign w:val="center"/>
          </w:tcPr>
          <w:p w14:paraId="2EBFF97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5306" w:type="dxa"/>
            <w:gridSpan w:val="8"/>
            <w:tcBorders>
              <w:top w:val="single" w:color="auto" w:sz="4" w:space="0"/>
              <w:left w:val="single" w:color="auto" w:sz="4" w:space="0"/>
              <w:bottom w:val="single" w:color="auto" w:sz="4" w:space="0"/>
              <w:right w:val="single" w:color="auto" w:sz="4" w:space="0"/>
            </w:tcBorders>
            <w:noWrap w:val="0"/>
            <w:vAlign w:val="center"/>
          </w:tcPr>
          <w:p w14:paraId="064CA7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吐市财社[2025]99号关于提前下达2026年自治区彩票公益金支持社会公益类项目补助资金预算的通知（伊拉湖镇社区社会组织孵化培育暨基层为民服务）</w:t>
            </w:r>
          </w:p>
        </w:tc>
        <w:tc>
          <w:tcPr>
            <w:tcW w:w="1370" w:type="dxa"/>
            <w:gridSpan w:val="4"/>
            <w:tcBorders>
              <w:top w:val="single" w:color="auto" w:sz="4" w:space="0"/>
              <w:left w:val="single" w:color="auto" w:sz="4" w:space="0"/>
              <w:bottom w:val="single" w:color="auto" w:sz="4" w:space="0"/>
              <w:right w:val="single" w:color="auto" w:sz="4" w:space="0"/>
            </w:tcBorders>
            <w:noWrap w:val="0"/>
            <w:vAlign w:val="center"/>
          </w:tcPr>
          <w:p w14:paraId="376C3D56">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576" w:type="dxa"/>
            <w:tcBorders>
              <w:top w:val="single" w:color="auto" w:sz="4" w:space="0"/>
              <w:left w:val="single" w:color="auto" w:sz="4" w:space="0"/>
              <w:bottom w:val="single" w:color="auto" w:sz="4" w:space="0"/>
              <w:right w:val="single" w:color="auto" w:sz="4" w:space="0"/>
            </w:tcBorders>
            <w:noWrap w:val="0"/>
            <w:vAlign w:val="center"/>
          </w:tcPr>
          <w:p w14:paraId="795ED5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迪力夏提江·赛瓦都力</w:t>
            </w:r>
          </w:p>
        </w:tc>
      </w:tr>
      <w:tr w14:paraId="77BA3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8" w:type="dxa"/>
            <w:gridSpan w:val="2"/>
            <w:tcBorders>
              <w:top w:val="single" w:color="auto" w:sz="4" w:space="0"/>
              <w:left w:val="single" w:color="auto" w:sz="4" w:space="0"/>
              <w:bottom w:val="single" w:color="auto" w:sz="4" w:space="0"/>
              <w:right w:val="single" w:color="auto" w:sz="4" w:space="0"/>
            </w:tcBorders>
            <w:noWrap w:val="0"/>
            <w:vAlign w:val="center"/>
          </w:tcPr>
          <w:p w14:paraId="0696438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2072" w:type="dxa"/>
            <w:gridSpan w:val="2"/>
            <w:tcBorders>
              <w:top w:val="single" w:color="auto" w:sz="4" w:space="0"/>
              <w:left w:val="single" w:color="auto" w:sz="4" w:space="0"/>
              <w:bottom w:val="single" w:color="auto" w:sz="4" w:space="0"/>
              <w:right w:val="single" w:color="auto" w:sz="4" w:space="0"/>
            </w:tcBorders>
            <w:noWrap w:val="0"/>
            <w:vAlign w:val="center"/>
          </w:tcPr>
          <w:p w14:paraId="53D0EE8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28" w:type="dxa"/>
            <w:gridSpan w:val="2"/>
            <w:tcBorders>
              <w:top w:val="single" w:color="auto" w:sz="4" w:space="0"/>
              <w:left w:val="single" w:color="auto" w:sz="4" w:space="0"/>
              <w:bottom w:val="single" w:color="auto" w:sz="4" w:space="0"/>
              <w:right w:val="single" w:color="auto" w:sz="4" w:space="0"/>
            </w:tcBorders>
            <w:noWrap w:val="0"/>
            <w:vAlign w:val="center"/>
          </w:tcPr>
          <w:p w14:paraId="43499E59">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20</w:t>
            </w:r>
            <w:r>
              <w:rPr>
                <w:rFonts w:hint="eastAsia" w:ascii="宋体" w:hAnsi="宋体" w:cs="宋体"/>
                <w:b w:val="0"/>
                <w:bCs/>
                <w:sz w:val="18"/>
                <w:szCs w:val="18"/>
                <w:lang w:val="en-US" w:eastAsia="zh-CN"/>
              </w:rPr>
              <w:t>.00</w:t>
            </w:r>
          </w:p>
        </w:tc>
        <w:tc>
          <w:tcPr>
            <w:tcW w:w="1335" w:type="dxa"/>
            <w:gridSpan w:val="2"/>
            <w:tcBorders>
              <w:top w:val="single" w:color="auto" w:sz="4" w:space="0"/>
              <w:left w:val="single" w:color="auto" w:sz="4" w:space="0"/>
              <w:bottom w:val="single" w:color="auto" w:sz="4" w:space="0"/>
              <w:right w:val="single" w:color="auto" w:sz="4" w:space="0"/>
            </w:tcBorders>
            <w:noWrap w:val="0"/>
            <w:vAlign w:val="center"/>
          </w:tcPr>
          <w:p w14:paraId="7F7B292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46" w:type="dxa"/>
            <w:gridSpan w:val="4"/>
            <w:tcBorders>
              <w:top w:val="single" w:color="auto" w:sz="4" w:space="0"/>
              <w:left w:val="single" w:color="auto" w:sz="4" w:space="0"/>
              <w:bottom w:val="single" w:color="auto" w:sz="4" w:space="0"/>
              <w:right w:val="single" w:color="auto" w:sz="4" w:space="0"/>
            </w:tcBorders>
            <w:noWrap w:val="0"/>
            <w:vAlign w:val="center"/>
          </w:tcPr>
          <w:p w14:paraId="53F469AA">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20</w:t>
            </w:r>
            <w:r>
              <w:rPr>
                <w:rFonts w:hint="eastAsia" w:ascii="宋体" w:hAnsi="宋体" w:cs="宋体"/>
                <w:sz w:val="18"/>
                <w:szCs w:val="18"/>
                <w:lang w:val="en-US" w:eastAsia="zh-CN"/>
              </w:rPr>
              <w:t>.00</w:t>
            </w:r>
          </w:p>
        </w:tc>
        <w:tc>
          <w:tcPr>
            <w:tcW w:w="695" w:type="dxa"/>
            <w:gridSpan w:val="2"/>
            <w:tcBorders>
              <w:top w:val="single" w:color="auto" w:sz="4" w:space="0"/>
              <w:left w:val="single" w:color="auto" w:sz="4" w:space="0"/>
              <w:bottom w:val="single" w:color="auto" w:sz="4" w:space="0"/>
              <w:right w:val="single" w:color="auto" w:sz="4" w:space="0"/>
            </w:tcBorders>
            <w:noWrap w:val="0"/>
            <w:vAlign w:val="center"/>
          </w:tcPr>
          <w:p w14:paraId="5CB0C8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576" w:type="dxa"/>
            <w:tcBorders>
              <w:top w:val="single" w:color="auto" w:sz="4" w:space="0"/>
              <w:left w:val="single" w:color="auto" w:sz="4" w:space="0"/>
              <w:bottom w:val="single" w:color="auto" w:sz="4" w:space="0"/>
              <w:right w:val="single" w:color="auto" w:sz="4" w:space="0"/>
            </w:tcBorders>
            <w:noWrap w:val="0"/>
            <w:vAlign w:val="center"/>
          </w:tcPr>
          <w:p w14:paraId="1F398FF9">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A8B50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8" w:type="dxa"/>
            <w:gridSpan w:val="2"/>
            <w:tcBorders>
              <w:top w:val="single" w:color="auto" w:sz="4" w:space="0"/>
              <w:left w:val="single" w:color="auto" w:sz="4" w:space="0"/>
              <w:bottom w:val="single" w:color="auto" w:sz="4" w:space="0"/>
              <w:right w:val="single" w:color="auto" w:sz="4" w:space="0"/>
            </w:tcBorders>
            <w:noWrap w:val="0"/>
            <w:vAlign w:val="center"/>
          </w:tcPr>
          <w:p w14:paraId="5E3BA4E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52" w:type="dxa"/>
            <w:gridSpan w:val="13"/>
            <w:tcBorders>
              <w:top w:val="single" w:color="auto" w:sz="4" w:space="0"/>
              <w:left w:val="single" w:color="auto" w:sz="4" w:space="0"/>
              <w:bottom w:val="single" w:color="auto" w:sz="4" w:space="0"/>
              <w:right w:val="single" w:color="auto" w:sz="4" w:space="0"/>
            </w:tcBorders>
            <w:noWrap w:val="0"/>
            <w:vAlign w:val="center"/>
          </w:tcPr>
          <w:p w14:paraId="52A68EEB">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政府采购的方式购买第三方服务，帮助需求强烈、待成熟的社会组织成长、成熟，最终孵化登记备案，培育扶持基层公益性、服务性、互助性社会组织至少5家，开展“优带新”孵化培训，社区社会组织赋能提升培训共计不少于5场次，培养人才，提高专业技能，实现提升社会组织管理水平和服务质量的目标。</w:t>
            </w:r>
          </w:p>
        </w:tc>
      </w:tr>
      <w:tr w14:paraId="41816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0" w:type="dxa"/>
            <w:tcBorders>
              <w:top w:val="single" w:color="auto" w:sz="4" w:space="0"/>
              <w:left w:val="single" w:color="auto" w:sz="4" w:space="0"/>
              <w:bottom w:val="single" w:color="auto" w:sz="4" w:space="0"/>
              <w:right w:val="single" w:color="auto" w:sz="4" w:space="0"/>
            </w:tcBorders>
            <w:noWrap w:val="0"/>
            <w:vAlign w:val="center"/>
          </w:tcPr>
          <w:p w14:paraId="4494DAB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198" w:type="dxa"/>
            <w:tcBorders>
              <w:top w:val="single" w:color="auto" w:sz="4" w:space="0"/>
              <w:left w:val="single" w:color="auto" w:sz="4" w:space="0"/>
              <w:bottom w:val="single" w:color="auto" w:sz="4" w:space="0"/>
              <w:right w:val="single" w:color="auto" w:sz="4" w:space="0"/>
            </w:tcBorders>
            <w:noWrap w:val="0"/>
            <w:vAlign w:val="center"/>
          </w:tcPr>
          <w:p w14:paraId="1295975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3261E46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49D323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3" w:type="dxa"/>
            <w:gridSpan w:val="2"/>
            <w:tcBorders>
              <w:top w:val="single" w:color="auto" w:sz="4" w:space="0"/>
              <w:left w:val="single" w:color="auto" w:sz="4" w:space="0"/>
              <w:bottom w:val="single" w:color="auto" w:sz="4" w:space="0"/>
              <w:right w:val="single" w:color="auto" w:sz="4" w:space="0"/>
            </w:tcBorders>
            <w:noWrap w:val="0"/>
            <w:vAlign w:val="center"/>
          </w:tcPr>
          <w:p w14:paraId="3809EEC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14:paraId="40836C3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1317CB9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27FF53B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0C9E757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B95B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restart"/>
            <w:tcBorders>
              <w:top w:val="single" w:color="auto" w:sz="4" w:space="0"/>
              <w:left w:val="single" w:color="auto" w:sz="4" w:space="0"/>
              <w:bottom w:val="single" w:color="auto" w:sz="4" w:space="0"/>
              <w:right w:val="single" w:color="auto" w:sz="4" w:space="0"/>
            </w:tcBorders>
            <w:noWrap w:val="0"/>
            <w:vAlign w:val="center"/>
          </w:tcPr>
          <w:p w14:paraId="7373A9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198" w:type="dxa"/>
            <w:vMerge w:val="restart"/>
            <w:tcBorders>
              <w:top w:val="single" w:color="auto" w:sz="4" w:space="0"/>
              <w:left w:val="single" w:color="auto" w:sz="4" w:space="0"/>
              <w:bottom w:val="single" w:color="auto" w:sz="4" w:space="0"/>
              <w:right w:val="single" w:color="auto" w:sz="4" w:space="0"/>
            </w:tcBorders>
            <w:noWrap w:val="0"/>
            <w:vAlign w:val="center"/>
          </w:tcPr>
          <w:p w14:paraId="6386BB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62A842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孵化/备案社区社会组织数量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71B89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&gt;=5个</w:t>
            </w:r>
          </w:p>
        </w:tc>
        <w:tc>
          <w:tcPr>
            <w:tcW w:w="1453" w:type="dxa"/>
            <w:gridSpan w:val="2"/>
            <w:tcBorders>
              <w:top w:val="single" w:color="auto" w:sz="4" w:space="0"/>
              <w:left w:val="single" w:color="auto" w:sz="4" w:space="0"/>
              <w:bottom w:val="single" w:color="auto" w:sz="4" w:space="0"/>
              <w:right w:val="single" w:color="auto" w:sz="4" w:space="0"/>
            </w:tcBorders>
            <w:noWrap w:val="0"/>
            <w:vAlign w:val="center"/>
          </w:tcPr>
          <w:p w14:paraId="3A45F9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14:paraId="68E510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700CC1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71A4A0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4256C1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D94C9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30EAB784">
            <w:pPr>
              <w:rPr>
                <w:rFonts w:hint="default" w:ascii="Times New Roman" w:hAnsi="Times New Roman" w:eastAsia="宋体" w:cs="Times New Roman"/>
                <w:i w:val="0"/>
                <w:iCs w:val="0"/>
                <w:color w:val="000000"/>
                <w:sz w:val="18"/>
                <w:szCs w:val="18"/>
                <w:highlight w:val="none"/>
                <w:u w:val="none"/>
              </w:rPr>
            </w:pPr>
          </w:p>
        </w:tc>
        <w:tc>
          <w:tcPr>
            <w:tcW w:w="1198" w:type="dxa"/>
            <w:vMerge w:val="continue"/>
            <w:tcBorders>
              <w:top w:val="single" w:color="auto" w:sz="4" w:space="0"/>
              <w:left w:val="single" w:color="auto" w:sz="4" w:space="0"/>
              <w:bottom w:val="single" w:color="auto" w:sz="4" w:space="0"/>
              <w:right w:val="single" w:color="auto" w:sz="4" w:space="0"/>
            </w:tcBorders>
            <w:noWrap w:val="0"/>
            <w:vAlign w:val="top"/>
          </w:tcPr>
          <w:p w14:paraId="774619BA">
            <w:pPr>
              <w:rPr>
                <w:rFonts w:hint="default" w:ascii="Times New Roman" w:hAnsi="Times New Roman" w:eastAsia="宋体" w:cs="Times New Roman"/>
                <w:i w:val="0"/>
                <w:iCs w:val="0"/>
                <w:color w:val="000000"/>
                <w:sz w:val="18"/>
                <w:szCs w:val="18"/>
                <w:highlight w:val="none"/>
                <w:u w:val="none"/>
              </w:rPr>
            </w:pPr>
          </w:p>
        </w:tc>
        <w:tc>
          <w:tcPr>
            <w:tcW w:w="1305" w:type="dxa"/>
            <w:tcBorders>
              <w:top w:val="single" w:color="auto" w:sz="4" w:space="0"/>
              <w:left w:val="single" w:color="auto" w:sz="4" w:space="0"/>
              <w:bottom w:val="single" w:color="auto" w:sz="4" w:space="0"/>
              <w:right w:val="single" w:color="auto" w:sz="4" w:space="0"/>
            </w:tcBorders>
            <w:noWrap w:val="0"/>
            <w:vAlign w:val="center"/>
          </w:tcPr>
          <w:p w14:paraId="51972D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人员培训场次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80ED7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&gt;=5场次</w:t>
            </w:r>
          </w:p>
        </w:tc>
        <w:tc>
          <w:tcPr>
            <w:tcW w:w="1453" w:type="dxa"/>
            <w:gridSpan w:val="2"/>
            <w:tcBorders>
              <w:top w:val="single" w:color="auto" w:sz="4" w:space="0"/>
              <w:left w:val="single" w:color="auto" w:sz="4" w:space="0"/>
              <w:bottom w:val="single" w:color="auto" w:sz="4" w:space="0"/>
              <w:right w:val="single" w:color="auto" w:sz="4" w:space="0"/>
            </w:tcBorders>
            <w:noWrap w:val="0"/>
            <w:vAlign w:val="center"/>
          </w:tcPr>
          <w:p w14:paraId="0307D2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14:paraId="472C38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639900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649890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1A8C44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E18B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15FC61E5">
            <w:pPr>
              <w:rPr>
                <w:rFonts w:hint="default" w:ascii="Times New Roman" w:hAnsi="Times New Roman" w:eastAsia="宋体" w:cs="Times New Roman"/>
                <w:i w:val="0"/>
                <w:iCs w:val="0"/>
                <w:color w:val="000000"/>
                <w:sz w:val="18"/>
                <w:szCs w:val="18"/>
                <w:highlight w:val="none"/>
                <w:u w:val="none"/>
              </w:rPr>
            </w:pPr>
          </w:p>
        </w:tc>
        <w:tc>
          <w:tcPr>
            <w:tcW w:w="1198" w:type="dxa"/>
            <w:tcBorders>
              <w:top w:val="single" w:color="auto" w:sz="4" w:space="0"/>
              <w:left w:val="single" w:color="auto" w:sz="4" w:space="0"/>
              <w:bottom w:val="single" w:color="auto" w:sz="4" w:space="0"/>
              <w:right w:val="single" w:color="auto" w:sz="4" w:space="0"/>
            </w:tcBorders>
            <w:noWrap w:val="0"/>
            <w:vAlign w:val="center"/>
          </w:tcPr>
          <w:p w14:paraId="1FE170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1144BC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D9942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3" w:type="dxa"/>
            <w:gridSpan w:val="2"/>
            <w:tcBorders>
              <w:top w:val="single" w:color="auto" w:sz="4" w:space="0"/>
              <w:left w:val="single" w:color="auto" w:sz="4" w:space="0"/>
              <w:bottom w:val="single" w:color="auto" w:sz="4" w:space="0"/>
              <w:right w:val="single" w:color="auto" w:sz="4" w:space="0"/>
            </w:tcBorders>
            <w:noWrap w:val="0"/>
            <w:vAlign w:val="center"/>
          </w:tcPr>
          <w:p w14:paraId="2E2DCF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14:paraId="428E20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7694D5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6075DA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416B71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5C98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restart"/>
            <w:tcBorders>
              <w:top w:val="single" w:color="auto" w:sz="4" w:space="0"/>
              <w:left w:val="single" w:color="auto" w:sz="4" w:space="0"/>
              <w:bottom w:val="single" w:color="auto" w:sz="4" w:space="0"/>
              <w:right w:val="single" w:color="auto" w:sz="4" w:space="0"/>
            </w:tcBorders>
            <w:noWrap w:val="0"/>
            <w:vAlign w:val="center"/>
          </w:tcPr>
          <w:p w14:paraId="3B9033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198" w:type="dxa"/>
            <w:vMerge w:val="restart"/>
            <w:tcBorders>
              <w:top w:val="single" w:color="auto" w:sz="4" w:space="0"/>
              <w:left w:val="single" w:color="auto" w:sz="4" w:space="0"/>
              <w:bottom w:val="single" w:color="auto" w:sz="4" w:space="0"/>
              <w:right w:val="single" w:color="auto" w:sz="4" w:space="0"/>
            </w:tcBorders>
            <w:noWrap w:val="0"/>
            <w:vAlign w:val="center"/>
          </w:tcPr>
          <w:p w14:paraId="559862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01BA5D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社会组织培育服务发展经费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0785D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&lt;=11万元</w:t>
            </w:r>
          </w:p>
        </w:tc>
        <w:tc>
          <w:tcPr>
            <w:tcW w:w="1453" w:type="dxa"/>
            <w:gridSpan w:val="2"/>
            <w:tcBorders>
              <w:top w:val="single" w:color="auto" w:sz="4" w:space="0"/>
              <w:left w:val="single" w:color="auto" w:sz="4" w:space="0"/>
              <w:bottom w:val="single" w:color="auto" w:sz="4" w:space="0"/>
              <w:right w:val="single" w:color="auto" w:sz="4" w:space="0"/>
            </w:tcBorders>
            <w:noWrap w:val="0"/>
            <w:vAlign w:val="center"/>
          </w:tcPr>
          <w:p w14:paraId="6DB444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14:paraId="0E1547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45A161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38D2FD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517C68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A93F7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7900E6CD">
            <w:pPr>
              <w:rPr>
                <w:rFonts w:hint="default" w:ascii="Times New Roman" w:hAnsi="Times New Roman" w:eastAsia="宋体" w:cs="Times New Roman"/>
                <w:i w:val="0"/>
                <w:iCs w:val="0"/>
                <w:color w:val="000000"/>
                <w:sz w:val="18"/>
                <w:szCs w:val="18"/>
                <w:highlight w:val="none"/>
                <w:u w:val="none"/>
              </w:rPr>
            </w:pPr>
          </w:p>
        </w:tc>
        <w:tc>
          <w:tcPr>
            <w:tcW w:w="1198" w:type="dxa"/>
            <w:vMerge w:val="continue"/>
            <w:tcBorders>
              <w:top w:val="single" w:color="auto" w:sz="4" w:space="0"/>
              <w:left w:val="single" w:color="auto" w:sz="4" w:space="0"/>
              <w:bottom w:val="single" w:color="auto" w:sz="4" w:space="0"/>
              <w:right w:val="single" w:color="auto" w:sz="4" w:space="0"/>
            </w:tcBorders>
            <w:noWrap/>
            <w:vAlign w:val="top"/>
          </w:tcPr>
          <w:p w14:paraId="7ECB3AD1">
            <w:pPr>
              <w:rPr>
                <w:rFonts w:hint="default" w:ascii="Times New Roman" w:hAnsi="Times New Roman" w:eastAsia="宋体" w:cs="Times New Roman"/>
                <w:i w:val="0"/>
                <w:iCs w:val="0"/>
                <w:color w:val="000000"/>
                <w:sz w:val="18"/>
                <w:szCs w:val="18"/>
                <w:highlight w:val="none"/>
                <w:u w:val="none"/>
              </w:rPr>
            </w:pPr>
          </w:p>
        </w:tc>
        <w:tc>
          <w:tcPr>
            <w:tcW w:w="1305" w:type="dxa"/>
            <w:tcBorders>
              <w:top w:val="single" w:color="auto" w:sz="4" w:space="0"/>
              <w:left w:val="single" w:color="auto" w:sz="4" w:space="0"/>
              <w:bottom w:val="single" w:color="auto" w:sz="4" w:space="0"/>
              <w:right w:val="single" w:color="auto" w:sz="4" w:space="0"/>
            </w:tcBorders>
            <w:noWrap w:val="0"/>
            <w:vAlign w:val="center"/>
          </w:tcPr>
          <w:p w14:paraId="397F16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社区社会组织孵化及赋能提升培训经费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C97C2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&lt;=9万元</w:t>
            </w:r>
          </w:p>
        </w:tc>
        <w:tc>
          <w:tcPr>
            <w:tcW w:w="1453" w:type="dxa"/>
            <w:gridSpan w:val="2"/>
            <w:tcBorders>
              <w:top w:val="single" w:color="auto" w:sz="4" w:space="0"/>
              <w:left w:val="single" w:color="auto" w:sz="4" w:space="0"/>
              <w:bottom w:val="single" w:color="auto" w:sz="4" w:space="0"/>
              <w:right w:val="single" w:color="auto" w:sz="4" w:space="0"/>
            </w:tcBorders>
            <w:noWrap w:val="0"/>
            <w:vAlign w:val="center"/>
          </w:tcPr>
          <w:p w14:paraId="5C3136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14:paraId="00F422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3DFC96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64A85E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27A9CE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FA43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tcBorders>
              <w:top w:val="single" w:color="auto" w:sz="4" w:space="0"/>
              <w:left w:val="single" w:color="auto" w:sz="4" w:space="0"/>
              <w:bottom w:val="single" w:color="auto" w:sz="4" w:space="0"/>
              <w:right w:val="single" w:color="auto" w:sz="4" w:space="0"/>
            </w:tcBorders>
            <w:noWrap w:val="0"/>
            <w:vAlign w:val="center"/>
          </w:tcPr>
          <w:p w14:paraId="47B5F2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198" w:type="dxa"/>
            <w:tcBorders>
              <w:top w:val="single" w:color="auto" w:sz="4" w:space="0"/>
              <w:left w:val="single" w:color="auto" w:sz="4" w:space="0"/>
              <w:bottom w:val="single" w:color="auto" w:sz="4" w:space="0"/>
              <w:right w:val="single" w:color="auto" w:sz="4" w:space="0"/>
            </w:tcBorders>
            <w:noWrap w:val="0"/>
            <w:vAlign w:val="center"/>
          </w:tcPr>
          <w:p w14:paraId="294C44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77ED85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提升社会组织管理水平和服务质量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5BAD8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53" w:type="dxa"/>
            <w:gridSpan w:val="2"/>
            <w:tcBorders>
              <w:top w:val="single" w:color="auto" w:sz="4" w:space="0"/>
              <w:left w:val="single" w:color="auto" w:sz="4" w:space="0"/>
              <w:bottom w:val="single" w:color="auto" w:sz="4" w:space="0"/>
              <w:right w:val="single" w:color="auto" w:sz="4" w:space="0"/>
            </w:tcBorders>
            <w:noWrap w:val="0"/>
            <w:vAlign w:val="center"/>
          </w:tcPr>
          <w:p w14:paraId="24AECE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14:paraId="42837E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53C833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3B9902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06F6B8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60265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tcBorders>
              <w:top w:val="single" w:color="auto" w:sz="4" w:space="0"/>
              <w:left w:val="single" w:color="auto" w:sz="4" w:space="0"/>
              <w:bottom w:val="single" w:color="auto" w:sz="4" w:space="0"/>
              <w:right w:val="single" w:color="auto" w:sz="4" w:space="0"/>
            </w:tcBorders>
            <w:noWrap w:val="0"/>
            <w:vAlign w:val="center"/>
          </w:tcPr>
          <w:p w14:paraId="6B0DE5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198" w:type="dxa"/>
            <w:tcBorders>
              <w:top w:val="single" w:color="auto" w:sz="4" w:space="0"/>
              <w:left w:val="single" w:color="auto" w:sz="4" w:space="0"/>
              <w:bottom w:val="single" w:color="auto" w:sz="4" w:space="0"/>
              <w:right w:val="single" w:color="auto" w:sz="4" w:space="0"/>
            </w:tcBorders>
            <w:noWrap w:val="0"/>
            <w:vAlign w:val="center"/>
          </w:tcPr>
          <w:p w14:paraId="17AA1D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3AD3C0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受益群体满意度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C8E58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3" w:type="dxa"/>
            <w:gridSpan w:val="2"/>
            <w:tcBorders>
              <w:top w:val="single" w:color="auto" w:sz="4" w:space="0"/>
              <w:left w:val="single" w:color="auto" w:sz="4" w:space="0"/>
              <w:bottom w:val="single" w:color="auto" w:sz="4" w:space="0"/>
              <w:right w:val="single" w:color="auto" w:sz="4" w:space="0"/>
            </w:tcBorders>
            <w:noWrap w:val="0"/>
            <w:vAlign w:val="center"/>
          </w:tcPr>
          <w:p w14:paraId="76A5DD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14:paraId="576778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23117A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2A446A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3BCE7B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326F5C9B">
      <w:pPr>
        <w:widowControl/>
        <w:spacing w:line="560" w:lineRule="exact"/>
        <w:ind w:firstLine="880" w:firstLineChars="200"/>
        <w:rPr>
          <w:rFonts w:hint="default" w:ascii="楷体" w:eastAsia="楷体"/>
          <w:sz w:val="28"/>
          <w:szCs w:val="28"/>
        </w:rPr>
      </w:pPr>
      <w:r>
        <w:rPr>
          <w:b/>
          <w:sz w:val="44"/>
          <w:szCs w:val="44"/>
        </w:rPr>
        <w:br w:type="page"/>
      </w:r>
      <w:r>
        <w:rPr>
          <w:rFonts w:hint="eastAsia" w:ascii="楷体" w:hAnsi="楷体" w:eastAsia="楷体" w:cs="楷体"/>
          <w:b/>
          <w:bCs w:val="0"/>
          <w:sz w:val="28"/>
          <w:szCs w:val="28"/>
          <w:lang w:eastAsia="zh-CN"/>
        </w:rPr>
        <w:t>（</w:t>
      </w:r>
      <w:r>
        <w:rPr>
          <w:rFonts w:hint="eastAsia" w:ascii="楷体" w:hAnsi="楷体" w:eastAsia="楷体" w:cs="楷体"/>
          <w:b/>
          <w:bCs w:val="0"/>
          <w:sz w:val="28"/>
          <w:szCs w:val="28"/>
          <w:lang w:val="en-US" w:eastAsia="zh-CN"/>
        </w:rPr>
        <w:t>五）</w:t>
      </w:r>
      <w:r>
        <w:rPr>
          <w:rFonts w:hint="eastAsia" w:ascii="楷体" w:hAnsi="楷体" w:eastAsia="楷体" w:cs="楷体"/>
          <w:b/>
          <w:bCs w:val="0"/>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托克逊县人民政府民政局</w:t>
      </w:r>
    </w:p>
    <w:p w14:paraId="03D449E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6470EF">
    <w:pPr>
      <w:pStyle w:val="5"/>
      <w:tabs>
        <w:tab w:val="center" w:pos="4153"/>
        <w:tab w:val="right" w:pos="8306"/>
      </w:tabs>
      <w:jc w:val="right"/>
      <w:rPr>
        <w:rFonts w:ascii="宋体" w:hAnsi="宋体" w:eastAsia="宋体"/>
        <w:sz w:val="28"/>
        <w:szCs w:val="28"/>
      </w:rPr>
    </w:pPr>
  </w:p>
  <w:p w14:paraId="2902ACA6">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681178"/>
    <w:rsid w:val="0C3C1E2F"/>
    <w:rsid w:val="1A0062D3"/>
    <w:rsid w:val="1DDA5288"/>
    <w:rsid w:val="29002552"/>
    <w:rsid w:val="2FB27C17"/>
    <w:rsid w:val="32030C63"/>
    <w:rsid w:val="32B37F2E"/>
    <w:rsid w:val="41291848"/>
    <w:rsid w:val="41CA0DF1"/>
    <w:rsid w:val="41DB4DAC"/>
    <w:rsid w:val="52412A09"/>
    <w:rsid w:val="54302D35"/>
    <w:rsid w:val="5AFD2B20"/>
    <w:rsid w:val="69FA19C4"/>
    <w:rsid w:val="6FE0165C"/>
    <w:rsid w:val="72623FBB"/>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82</Pages>
  <Words>3552</Words>
  <Characters>5056</Characters>
  <Lines>0</Lines>
  <Paragraphs>0</Paragraphs>
  <TotalTime>6</TotalTime>
  <ScaleCrop>false</ScaleCrop>
  <LinksUpToDate>false</LinksUpToDate>
  <CharactersWithSpaces>5236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2026-05-17T03:12:06Z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