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2026年托克逊县医疗保障局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关于托克逊县医疗保障局2026年收支预算情况的总体说明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关于托克逊县医疗保障局2026年收入预算情况说明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关于托克逊县医疗保障局2026年支出预算情况说明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关于托克逊县医疗保障局2026年财政拨款收支预算情况的总体说明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关于托克逊县医疗保障局2026年一般公共预算当年拨款情况说明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关于托克逊县医疗保障局2026年一般公共预算基本支出情况说明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关于托克逊县医疗保障局2026年一般公共预算项目支出情况说明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关于托克逊县医疗保障局2026年政府性基金预算拨款情况说明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关于托克逊县医疗保障局2026年国有资本经营预算拨款情况说明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关于托克逊县医疗保障局2026年财政拨款“三公”经费预算情况说明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关于托克逊县医疗保障局2026年财政拨款委托业务费支出情况说明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关于托克逊县医疗保障局2026年上年结转结余预算情况说明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实施国家医疗保险、生育保险、医疗救助等医保障制度,组织落实医疗保障制度法规、政策、规划和标准;组织实施人身意外伤害保险、大额医疗补助、公务员医疗补助、企事业单位补充医疗保险、离休人员和优抚对象医疗保障政策及管理办法;组织实施县本级医疗保险、生育保险等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(二)组织并实施医疗保障基金监督管理办法,建立健全医疗保障基金安全防控机制,承担推进医疗保障基金支付方式改革工作,编制县医疗保障基金预决算草案。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(三)组织实施医疗保障筹资和待遇政策,完善动态调整和区城调剂平衡机制,统筹城乡医疗保障待遇标准,建立健全与筹资水平相适应的待遇调整机制。拟订贯彻长期护理保险制度改的方案并组织实施。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组织实施药品、医用耗材价格和医疗服务项目、医疗服务设施收费等政策并监督实施,组织实施药品、医用耗材的招标采购政策并监督实施,建立医保支付医药服务价格合理确定和动态调整机制。建立市场主导的社会医药服务价格形成机制,建立医药服务价格信息监测和信息发布制度,指导药品、医用耗林招标采购平台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(五)组织实施药品、医用耗材、医疗服务项目、医疗服务设施等医保目录和支付标准,建立动态调整机制。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(六)组织实施定点医药机构协议和支付管理办法,建立健全医疗保障信用评价体系和信息披露制度,监督管理纳入医保范围内的医疗服务行为和医疗费用,依法査处医疗保障、生育保险领城违法违规行为。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医疗保障经办管理、公共服务体系和信息化建设贯彻落实国家跨省异地就医管理和费用结算政策,组织实施异地就医和费用结算政策。建立健全医疗保障关系转移接续制度。指导医疗保障经办机构开展业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职能转变。县医疗保障局应完善统一的城乡居民基本医疗保险制度和大病保险制度,建立健全覆盖全民、城乡统筹的多层次医疒保障体系,不断提高医疗保障水平,确保医保资金合理使用、安全可控,推进医疗、医保、医药“三医联动”改草更好保障人民群众就医需求、减轻医药费用负担</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(十)与县卫生健康委员会的有关职责分工。县卫生健康委员会、县医疗保障局等部门在医疗、医保、医药等方面加强制度政策衔接,建立沟通协商机制,协同推进改革,提高医疗资源使用效率和医疗保障水平。</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托克逊县医疗保障局无下属预算单位。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编制单位：托克逊县医疗保障局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EAE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DD263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55955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3600" w:type="dxa"/>
            <w:shd w:val="clear" w:color="auto" w:fill="auto"/>
            <w:vAlign w:val="center"/>
          </w:tcPr>
          <w:p w14:paraId="15EFE6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E51A584">
            <w:pPr>
              <w:widowControl/>
              <w:spacing w:line="280" w:lineRule="exact"/>
              <w:jc w:val="right"/>
              <w:rPr>
                <w:rFonts w:hint="default" w:ascii="宋体" w:hAnsi="宋体"/>
                <w:color w:val="000000"/>
                <w:sz w:val="18"/>
                <w:szCs w:val="18"/>
              </w:rPr>
            </w:pPr>
          </w:p>
        </w:tc>
      </w:tr>
      <w:tr w14:paraId="1AF4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52010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2C3AD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205.39</w:t>
            </w:r>
          </w:p>
        </w:tc>
        <w:tc>
          <w:tcPr>
            <w:tcW w:w="3600" w:type="dxa"/>
            <w:shd w:val="clear" w:color="auto" w:fill="auto"/>
            <w:vAlign w:val="center"/>
          </w:tcPr>
          <w:p w14:paraId="3F7ACA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42DFBF4">
            <w:pPr>
              <w:widowControl/>
              <w:spacing w:line="280" w:lineRule="exact"/>
              <w:jc w:val="right"/>
              <w:rPr>
                <w:rFonts w:hint="default" w:ascii="宋体" w:hAnsi="宋体"/>
                <w:color w:val="000000"/>
                <w:sz w:val="18"/>
                <w:szCs w:val="18"/>
              </w:rPr>
            </w:pPr>
          </w:p>
        </w:tc>
      </w:tr>
      <w:tr w14:paraId="0306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61453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C251A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0FCB2C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84728D4">
            <w:pPr>
              <w:widowControl/>
              <w:spacing w:line="280" w:lineRule="exact"/>
              <w:jc w:val="right"/>
              <w:rPr>
                <w:rFonts w:hint="default" w:ascii="宋体" w:hAnsi="宋体"/>
                <w:color w:val="000000"/>
                <w:sz w:val="18"/>
                <w:szCs w:val="18"/>
              </w:rPr>
            </w:pPr>
          </w:p>
        </w:tc>
      </w:tr>
      <w:tr w14:paraId="3F92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4E2CE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14CC6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D98D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CF54E71">
            <w:pPr>
              <w:widowControl/>
              <w:spacing w:line="280" w:lineRule="exact"/>
              <w:jc w:val="right"/>
              <w:rPr>
                <w:rFonts w:hint="default" w:ascii="宋体" w:hAnsi="宋体"/>
                <w:color w:val="000000"/>
                <w:sz w:val="18"/>
                <w:szCs w:val="18"/>
              </w:rPr>
            </w:pPr>
          </w:p>
        </w:tc>
      </w:tr>
      <w:tr w14:paraId="234A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554A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08BB4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9CC3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8E1FDF9">
            <w:pPr>
              <w:widowControl/>
              <w:spacing w:line="280" w:lineRule="exact"/>
              <w:jc w:val="right"/>
              <w:rPr>
                <w:rFonts w:hint="default" w:ascii="宋体" w:hAnsi="宋体"/>
                <w:color w:val="000000"/>
                <w:sz w:val="18"/>
                <w:szCs w:val="18"/>
              </w:rPr>
            </w:pPr>
          </w:p>
        </w:tc>
      </w:tr>
      <w:tr w14:paraId="28B2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CA10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E0A3B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1136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F514ABA">
            <w:pPr>
              <w:widowControl/>
              <w:spacing w:line="280" w:lineRule="exact"/>
              <w:jc w:val="right"/>
              <w:rPr>
                <w:rFonts w:hint="default" w:ascii="宋体" w:hAnsi="宋体"/>
                <w:color w:val="000000"/>
                <w:sz w:val="18"/>
                <w:szCs w:val="18"/>
              </w:rPr>
            </w:pPr>
          </w:p>
        </w:tc>
      </w:tr>
      <w:tr w14:paraId="594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42781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E0BCC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1529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1AD6B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r>
      <w:tr w14:paraId="5989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DFA38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01CF4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90B3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AD544C8">
            <w:pPr>
              <w:widowControl/>
              <w:spacing w:line="280" w:lineRule="exact"/>
              <w:jc w:val="right"/>
              <w:rPr>
                <w:rFonts w:hint="default" w:ascii="宋体" w:hAnsi="宋体"/>
                <w:color w:val="000000"/>
                <w:sz w:val="18"/>
                <w:szCs w:val="18"/>
              </w:rPr>
            </w:pPr>
          </w:p>
        </w:tc>
      </w:tr>
      <w:tr w14:paraId="24EF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D79F8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64D6E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3547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4C7A3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168.01</w:t>
            </w:r>
          </w:p>
        </w:tc>
      </w:tr>
      <w:tr w14:paraId="1CFA4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B3928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15DB6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0088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7A7A56B">
            <w:pPr>
              <w:widowControl/>
              <w:spacing w:line="280" w:lineRule="exact"/>
              <w:jc w:val="right"/>
              <w:rPr>
                <w:rFonts w:hint="default" w:ascii="宋体" w:hAnsi="宋体"/>
                <w:color w:val="000000"/>
                <w:sz w:val="18"/>
                <w:szCs w:val="18"/>
              </w:rPr>
            </w:pPr>
          </w:p>
        </w:tc>
      </w:tr>
      <w:tr w14:paraId="5455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FCC6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789BB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46F5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285D1D5">
            <w:pPr>
              <w:widowControl/>
              <w:spacing w:line="280" w:lineRule="exact"/>
              <w:jc w:val="right"/>
              <w:rPr>
                <w:rFonts w:hint="default" w:ascii="宋体" w:hAnsi="宋体"/>
                <w:color w:val="000000"/>
                <w:sz w:val="18"/>
                <w:szCs w:val="18"/>
              </w:rPr>
            </w:pPr>
          </w:p>
        </w:tc>
      </w:tr>
      <w:tr w14:paraId="06EF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BD2C8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190B8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CC10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6E7DAB5">
            <w:pPr>
              <w:widowControl/>
              <w:spacing w:line="280" w:lineRule="exact"/>
              <w:jc w:val="right"/>
              <w:rPr>
                <w:rFonts w:hint="default" w:ascii="宋体" w:hAnsi="宋体"/>
                <w:color w:val="000000"/>
                <w:sz w:val="18"/>
                <w:szCs w:val="18"/>
              </w:rPr>
            </w:pPr>
          </w:p>
        </w:tc>
      </w:tr>
      <w:tr w14:paraId="58F3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1BE6D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5CE35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9506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806625C">
            <w:pPr>
              <w:widowControl/>
              <w:spacing w:line="280" w:lineRule="exact"/>
              <w:jc w:val="right"/>
              <w:rPr>
                <w:rFonts w:hint="default" w:ascii="宋体" w:hAnsi="宋体"/>
                <w:color w:val="000000"/>
                <w:sz w:val="18"/>
                <w:szCs w:val="18"/>
              </w:rPr>
            </w:pPr>
          </w:p>
        </w:tc>
      </w:tr>
      <w:tr w14:paraId="152A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10227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D6F18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EB12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8B8786B">
            <w:pPr>
              <w:widowControl/>
              <w:spacing w:line="280" w:lineRule="exact"/>
              <w:jc w:val="right"/>
              <w:rPr>
                <w:rFonts w:hint="default" w:ascii="宋体" w:hAnsi="宋体"/>
                <w:color w:val="000000"/>
                <w:sz w:val="18"/>
                <w:szCs w:val="18"/>
              </w:rPr>
            </w:pPr>
          </w:p>
        </w:tc>
      </w:tr>
      <w:tr w14:paraId="6C65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28A66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14F54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B02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0028C02">
            <w:pPr>
              <w:widowControl/>
              <w:spacing w:line="280" w:lineRule="exact"/>
              <w:jc w:val="right"/>
              <w:rPr>
                <w:rFonts w:hint="default" w:ascii="宋体" w:hAnsi="宋体"/>
                <w:color w:val="000000"/>
                <w:sz w:val="18"/>
                <w:szCs w:val="18"/>
              </w:rPr>
            </w:pPr>
          </w:p>
        </w:tc>
      </w:tr>
      <w:tr w14:paraId="362D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6D45D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F0724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D1EC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E841010">
            <w:pPr>
              <w:widowControl/>
              <w:spacing w:line="280" w:lineRule="exact"/>
              <w:jc w:val="right"/>
              <w:rPr>
                <w:rFonts w:hint="default" w:ascii="宋体" w:hAnsi="宋体"/>
                <w:color w:val="000000"/>
                <w:sz w:val="18"/>
                <w:szCs w:val="18"/>
              </w:rPr>
            </w:pPr>
          </w:p>
        </w:tc>
      </w:tr>
      <w:tr w14:paraId="6CA9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E6780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98706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06693C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4FDD619">
            <w:pPr>
              <w:widowControl/>
              <w:spacing w:line="280" w:lineRule="exact"/>
              <w:jc w:val="right"/>
              <w:rPr>
                <w:rFonts w:hint="default" w:ascii="宋体" w:hAnsi="宋体"/>
                <w:color w:val="000000"/>
                <w:sz w:val="18"/>
                <w:szCs w:val="18"/>
              </w:rPr>
            </w:pPr>
          </w:p>
        </w:tc>
      </w:tr>
      <w:tr w14:paraId="7D65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75CE3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5082F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20DD09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724145D">
            <w:pPr>
              <w:widowControl/>
              <w:spacing w:line="280" w:lineRule="exact"/>
              <w:jc w:val="right"/>
              <w:rPr>
                <w:rFonts w:hint="default" w:ascii="宋体" w:hAnsi="宋体"/>
                <w:color w:val="000000"/>
                <w:sz w:val="18"/>
                <w:szCs w:val="18"/>
              </w:rPr>
            </w:pPr>
          </w:p>
        </w:tc>
      </w:tr>
      <w:tr w14:paraId="67CD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4BA4A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EE3343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00CECA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F91D4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r>
      <w:tr w14:paraId="584F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BBEC6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DB1C7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1F7C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1118308">
            <w:pPr>
              <w:widowControl/>
              <w:spacing w:line="280" w:lineRule="exact"/>
              <w:jc w:val="right"/>
              <w:rPr>
                <w:rFonts w:hint="default" w:ascii="宋体" w:hAnsi="宋体"/>
                <w:color w:val="000000"/>
                <w:sz w:val="18"/>
                <w:szCs w:val="18"/>
              </w:rPr>
            </w:pPr>
          </w:p>
        </w:tc>
      </w:tr>
      <w:tr w14:paraId="0506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A51AF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A421B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5CC1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A080D93">
            <w:pPr>
              <w:widowControl/>
              <w:spacing w:line="280" w:lineRule="exact"/>
              <w:jc w:val="right"/>
              <w:rPr>
                <w:rFonts w:hint="default" w:ascii="宋体" w:hAnsi="宋体"/>
                <w:color w:val="000000"/>
                <w:sz w:val="18"/>
                <w:szCs w:val="18"/>
              </w:rPr>
            </w:pPr>
          </w:p>
        </w:tc>
      </w:tr>
      <w:tr w14:paraId="33BB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EDE58F">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62DBD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2D7F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FB56B01">
            <w:pPr>
              <w:widowControl/>
              <w:spacing w:line="280" w:lineRule="exact"/>
              <w:jc w:val="right"/>
              <w:rPr>
                <w:rFonts w:hint="default" w:ascii="宋体" w:hAnsi="宋体"/>
                <w:color w:val="000000"/>
                <w:sz w:val="18"/>
                <w:szCs w:val="18"/>
              </w:rPr>
            </w:pPr>
          </w:p>
        </w:tc>
      </w:tr>
      <w:tr w14:paraId="4EFA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F3AB6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59EAD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35EF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881BA92">
            <w:pPr>
              <w:widowControl/>
              <w:spacing w:line="280" w:lineRule="exact"/>
              <w:jc w:val="right"/>
              <w:rPr>
                <w:rFonts w:hint="default" w:ascii="宋体" w:hAnsi="宋体"/>
                <w:color w:val="000000"/>
                <w:sz w:val="18"/>
                <w:szCs w:val="18"/>
              </w:rPr>
            </w:pPr>
          </w:p>
        </w:tc>
      </w:tr>
      <w:tr w14:paraId="47A7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B7769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814B5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0800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1327B9D">
            <w:pPr>
              <w:widowControl/>
              <w:spacing w:line="280" w:lineRule="exact"/>
              <w:jc w:val="right"/>
              <w:rPr>
                <w:rFonts w:hint="default" w:ascii="宋体" w:hAnsi="宋体"/>
                <w:color w:val="000000"/>
                <w:sz w:val="18"/>
                <w:szCs w:val="18"/>
              </w:rPr>
            </w:pPr>
          </w:p>
        </w:tc>
      </w:tr>
      <w:tr w14:paraId="5DFB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CE20B">
            <w:pPr>
              <w:rPr>
                <w:rFonts w:hint="default" w:ascii="宋体" w:hAnsi="宋体"/>
                <w:color w:val="000000"/>
                <w:sz w:val="18"/>
                <w:szCs w:val="18"/>
              </w:rPr>
            </w:pPr>
          </w:p>
        </w:tc>
        <w:tc>
          <w:tcPr>
            <w:tcW w:w="1150" w:type="dxa"/>
            <w:shd w:val="clear" w:color="auto" w:fill="auto"/>
            <w:vAlign w:val="center"/>
          </w:tcPr>
          <w:p w14:paraId="6CCC91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D72E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0121F01">
            <w:pPr>
              <w:widowControl/>
              <w:spacing w:line="280" w:lineRule="exact"/>
              <w:jc w:val="right"/>
              <w:rPr>
                <w:rFonts w:hint="default" w:ascii="宋体" w:hAnsi="宋体"/>
                <w:color w:val="000000"/>
                <w:sz w:val="18"/>
                <w:szCs w:val="18"/>
              </w:rPr>
            </w:pPr>
          </w:p>
        </w:tc>
      </w:tr>
      <w:tr w14:paraId="6FAB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782F3D">
            <w:pPr>
              <w:rPr>
                <w:rFonts w:hint="default" w:ascii="宋体" w:hAnsi="宋体"/>
                <w:color w:val="000000"/>
                <w:sz w:val="18"/>
                <w:szCs w:val="18"/>
              </w:rPr>
            </w:pPr>
          </w:p>
        </w:tc>
        <w:tc>
          <w:tcPr>
            <w:tcW w:w="1150" w:type="dxa"/>
            <w:shd w:val="clear" w:color="auto" w:fill="auto"/>
            <w:vAlign w:val="center"/>
          </w:tcPr>
          <w:p w14:paraId="12D5FB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0E95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516BF31">
            <w:pPr>
              <w:widowControl/>
              <w:spacing w:line="280" w:lineRule="exact"/>
              <w:jc w:val="right"/>
              <w:rPr>
                <w:rFonts w:hint="default" w:ascii="宋体" w:hAnsi="宋体"/>
                <w:color w:val="000000"/>
                <w:sz w:val="18"/>
                <w:szCs w:val="18"/>
              </w:rPr>
            </w:pPr>
          </w:p>
        </w:tc>
      </w:tr>
      <w:tr w14:paraId="62D1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E6A037">
            <w:pPr>
              <w:rPr>
                <w:rFonts w:hint="default" w:ascii="宋体" w:hAnsi="宋体"/>
                <w:color w:val="000000"/>
                <w:sz w:val="18"/>
                <w:szCs w:val="18"/>
              </w:rPr>
            </w:pPr>
          </w:p>
        </w:tc>
        <w:tc>
          <w:tcPr>
            <w:tcW w:w="1150" w:type="dxa"/>
            <w:shd w:val="clear" w:color="auto" w:fill="auto"/>
            <w:vAlign w:val="center"/>
          </w:tcPr>
          <w:p w14:paraId="0AA08A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04B0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EFEB1A0">
            <w:pPr>
              <w:widowControl/>
              <w:spacing w:line="280" w:lineRule="exact"/>
              <w:jc w:val="right"/>
              <w:rPr>
                <w:rFonts w:hint="default" w:ascii="宋体" w:hAnsi="宋体"/>
                <w:color w:val="000000"/>
                <w:sz w:val="18"/>
                <w:szCs w:val="18"/>
              </w:rPr>
            </w:pPr>
          </w:p>
        </w:tc>
      </w:tr>
      <w:tr w14:paraId="6D5FC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792235">
            <w:pPr>
              <w:rPr>
                <w:rFonts w:hint="default" w:ascii="宋体" w:hAnsi="宋体"/>
                <w:color w:val="000000"/>
                <w:sz w:val="18"/>
                <w:szCs w:val="18"/>
              </w:rPr>
            </w:pPr>
          </w:p>
        </w:tc>
        <w:tc>
          <w:tcPr>
            <w:tcW w:w="1150" w:type="dxa"/>
            <w:shd w:val="clear" w:color="auto" w:fill="auto"/>
            <w:vAlign w:val="center"/>
          </w:tcPr>
          <w:p w14:paraId="1797F3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DDDE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E0D1663">
            <w:pPr>
              <w:widowControl/>
              <w:spacing w:line="280" w:lineRule="exact"/>
              <w:jc w:val="right"/>
              <w:rPr>
                <w:rFonts w:hint="default" w:ascii="宋体" w:hAnsi="宋体"/>
                <w:color w:val="000000"/>
                <w:sz w:val="18"/>
                <w:szCs w:val="18"/>
              </w:rPr>
            </w:pPr>
          </w:p>
        </w:tc>
      </w:tr>
      <w:tr w14:paraId="7B03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9886E1">
            <w:pPr>
              <w:rPr>
                <w:rFonts w:hint="default" w:ascii="宋体" w:hAnsi="宋体"/>
                <w:color w:val="000000"/>
                <w:sz w:val="18"/>
                <w:szCs w:val="18"/>
              </w:rPr>
            </w:pPr>
          </w:p>
        </w:tc>
        <w:tc>
          <w:tcPr>
            <w:tcW w:w="1150" w:type="dxa"/>
            <w:shd w:val="clear" w:color="auto" w:fill="auto"/>
            <w:vAlign w:val="center"/>
          </w:tcPr>
          <w:p w14:paraId="19FB7F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6186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4E591DB">
            <w:pPr>
              <w:widowControl/>
              <w:spacing w:line="280" w:lineRule="exact"/>
              <w:jc w:val="right"/>
              <w:rPr>
                <w:rFonts w:hint="default" w:ascii="宋体" w:hAnsi="宋体"/>
                <w:color w:val="000000"/>
                <w:sz w:val="18"/>
                <w:szCs w:val="18"/>
              </w:rPr>
            </w:pPr>
          </w:p>
        </w:tc>
      </w:tr>
      <w:tr w14:paraId="33E7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C1CAD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7DADD4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212.17</w:t>
            </w:r>
          </w:p>
        </w:tc>
        <w:tc>
          <w:tcPr>
            <w:tcW w:w="3600" w:type="dxa"/>
            <w:shd w:val="clear" w:color="auto" w:fill="auto"/>
            <w:vAlign w:val="center"/>
          </w:tcPr>
          <w:p w14:paraId="7098C4B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A18AB6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212.17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编制单位：托克逊县医疗保障局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27.75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27.75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27.75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73C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4FA9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E46736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8BE2DBD">
            <w:pPr>
              <w:jc w:val="center"/>
              <w:rPr>
                <w:rFonts w:hint="default" w:ascii="宋体" w:hAnsi="宋体"/>
                <w:b/>
                <w:sz w:val="18"/>
                <w:szCs w:val="18"/>
              </w:rPr>
            </w:pPr>
          </w:p>
        </w:tc>
        <w:tc>
          <w:tcPr>
            <w:tcW w:w="2500" w:type="dxa"/>
            <w:shd w:val="clear" w:color="auto" w:fill="auto"/>
            <w:vAlign w:val="center"/>
          </w:tcPr>
          <w:p w14:paraId="0627800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7C99A0F">
            <w:pPr>
              <w:jc w:val="right"/>
              <w:rPr>
                <w:rFonts w:hint="default" w:ascii="宋体" w:hAnsi="宋体"/>
                <w:b/>
                <w:sz w:val="18"/>
                <w:szCs w:val="18"/>
              </w:rPr>
            </w:pPr>
            <w:r>
              <w:rPr>
                <w:rFonts w:hint="eastAsia" w:ascii="宋体" w:hAnsi="宋体" w:eastAsia="宋体" w:cs="宋体"/>
                <w:sz w:val="15"/>
                <w:szCs w:val="15"/>
              </w:rPr>
              <w:t>27.75</w:t>
            </w:r>
          </w:p>
        </w:tc>
        <w:tc>
          <w:tcPr>
            <w:tcW w:w="1048" w:type="dxa"/>
            <w:shd w:val="clear" w:color="auto" w:fill="auto"/>
            <w:vAlign w:val="center"/>
          </w:tcPr>
          <w:p w14:paraId="15714CDF">
            <w:pPr>
              <w:jc w:val="right"/>
              <w:rPr>
                <w:rFonts w:hint="default" w:ascii="宋体" w:hAnsi="宋体"/>
                <w:b/>
                <w:sz w:val="18"/>
                <w:szCs w:val="18"/>
              </w:rPr>
            </w:pPr>
            <w:r>
              <w:rPr>
                <w:rFonts w:hint="eastAsia" w:ascii="宋体" w:hAnsi="宋体" w:eastAsia="宋体" w:cs="宋体"/>
                <w:sz w:val="15"/>
                <w:szCs w:val="15"/>
              </w:rPr>
              <w:t>27.75</w:t>
            </w:r>
          </w:p>
        </w:tc>
        <w:tc>
          <w:tcPr>
            <w:tcW w:w="925" w:type="dxa"/>
            <w:shd w:val="clear" w:color="auto" w:fill="auto"/>
            <w:vAlign w:val="center"/>
          </w:tcPr>
          <w:p w14:paraId="75DB3ADD">
            <w:pPr>
              <w:jc w:val="right"/>
              <w:rPr>
                <w:rFonts w:hint="default" w:ascii="宋体" w:hAnsi="宋体"/>
                <w:b/>
                <w:sz w:val="18"/>
                <w:szCs w:val="18"/>
              </w:rPr>
            </w:pPr>
            <w:r>
              <w:rPr>
                <w:rFonts w:hint="eastAsia" w:ascii="宋体" w:hAnsi="宋体" w:eastAsia="宋体" w:cs="宋体"/>
                <w:sz w:val="15"/>
                <w:szCs w:val="15"/>
              </w:rPr>
              <w:t>27.75</w:t>
            </w:r>
          </w:p>
        </w:tc>
        <w:tc>
          <w:tcPr>
            <w:tcW w:w="924" w:type="dxa"/>
            <w:shd w:val="clear" w:color="auto" w:fill="auto"/>
            <w:vAlign w:val="center"/>
          </w:tcPr>
          <w:p w14:paraId="6354F6A2">
            <w:pPr>
              <w:jc w:val="right"/>
              <w:rPr>
                <w:rFonts w:hint="default" w:ascii="宋体" w:hAnsi="宋体"/>
                <w:b/>
                <w:sz w:val="15"/>
                <w:szCs w:val="15"/>
              </w:rPr>
            </w:pPr>
          </w:p>
        </w:tc>
        <w:tc>
          <w:tcPr>
            <w:tcW w:w="924" w:type="dxa"/>
            <w:shd w:val="clear" w:color="auto" w:fill="auto"/>
            <w:vAlign w:val="center"/>
          </w:tcPr>
          <w:p w14:paraId="2D204549">
            <w:pPr>
              <w:jc w:val="right"/>
              <w:rPr>
                <w:rFonts w:hint="default" w:ascii="宋体" w:hAnsi="宋体"/>
                <w:b/>
                <w:sz w:val="18"/>
                <w:szCs w:val="18"/>
              </w:rPr>
            </w:pPr>
          </w:p>
        </w:tc>
        <w:tc>
          <w:tcPr>
            <w:tcW w:w="924" w:type="dxa"/>
            <w:shd w:val="clear" w:color="auto" w:fill="auto"/>
            <w:vAlign w:val="center"/>
          </w:tcPr>
          <w:p w14:paraId="53DC68E7">
            <w:pPr>
              <w:jc w:val="right"/>
              <w:rPr>
                <w:rFonts w:hint="default" w:ascii="宋体" w:hAnsi="宋体"/>
                <w:b/>
                <w:sz w:val="18"/>
                <w:szCs w:val="18"/>
              </w:rPr>
            </w:pPr>
          </w:p>
        </w:tc>
        <w:tc>
          <w:tcPr>
            <w:tcW w:w="924" w:type="dxa"/>
            <w:shd w:val="clear" w:color="auto" w:fill="auto"/>
            <w:vAlign w:val="center"/>
          </w:tcPr>
          <w:p w14:paraId="41556035">
            <w:pPr>
              <w:jc w:val="right"/>
              <w:rPr>
                <w:rFonts w:hint="default" w:ascii="宋体" w:hAnsi="宋体"/>
                <w:b/>
                <w:sz w:val="18"/>
                <w:szCs w:val="18"/>
              </w:rPr>
            </w:pPr>
          </w:p>
        </w:tc>
        <w:tc>
          <w:tcPr>
            <w:tcW w:w="671" w:type="dxa"/>
            <w:shd w:val="clear" w:color="auto" w:fill="auto"/>
            <w:vAlign w:val="center"/>
          </w:tcPr>
          <w:p w14:paraId="1AF01053">
            <w:pPr>
              <w:jc w:val="right"/>
              <w:rPr>
                <w:rFonts w:hint="default" w:ascii="宋体" w:hAnsi="宋体"/>
                <w:b/>
                <w:sz w:val="18"/>
                <w:szCs w:val="18"/>
              </w:rPr>
            </w:pPr>
          </w:p>
        </w:tc>
        <w:tc>
          <w:tcPr>
            <w:tcW w:w="900" w:type="dxa"/>
            <w:shd w:val="clear" w:color="auto" w:fill="auto"/>
            <w:vAlign w:val="center"/>
          </w:tcPr>
          <w:p w14:paraId="03A75BDB">
            <w:pPr>
              <w:jc w:val="right"/>
              <w:rPr>
                <w:rFonts w:hint="default" w:ascii="宋体" w:hAnsi="宋体"/>
                <w:b/>
                <w:sz w:val="18"/>
                <w:szCs w:val="18"/>
              </w:rPr>
            </w:pPr>
          </w:p>
        </w:tc>
        <w:tc>
          <w:tcPr>
            <w:tcW w:w="900" w:type="dxa"/>
            <w:shd w:val="clear" w:color="auto" w:fill="auto"/>
            <w:vAlign w:val="center"/>
          </w:tcPr>
          <w:p w14:paraId="78F996A3">
            <w:pPr>
              <w:jc w:val="right"/>
              <w:rPr>
                <w:rFonts w:hint="default" w:ascii="宋体" w:hAnsi="宋体"/>
                <w:b/>
                <w:sz w:val="18"/>
                <w:szCs w:val="18"/>
              </w:rPr>
            </w:pPr>
          </w:p>
        </w:tc>
        <w:tc>
          <w:tcPr>
            <w:tcW w:w="900" w:type="dxa"/>
            <w:shd w:val="clear" w:color="auto" w:fill="auto"/>
            <w:vAlign w:val="center"/>
          </w:tcPr>
          <w:p w14:paraId="74A73187">
            <w:pPr>
              <w:jc w:val="right"/>
              <w:rPr>
                <w:rFonts w:hint="eastAsia" w:ascii="宋体" w:hAnsi="宋体"/>
                <w:b/>
                <w:color w:val="000000"/>
                <w:sz w:val="18"/>
                <w:szCs w:val="18"/>
              </w:rPr>
            </w:pPr>
          </w:p>
        </w:tc>
        <w:tc>
          <w:tcPr>
            <w:tcW w:w="900" w:type="dxa"/>
            <w:shd w:val="clear" w:color="auto" w:fill="auto"/>
            <w:vAlign w:val="center"/>
          </w:tcPr>
          <w:p w14:paraId="1558A8CC">
            <w:pPr>
              <w:jc w:val="right"/>
              <w:rPr>
                <w:rFonts w:hint="eastAsia" w:ascii="宋体" w:hAnsi="宋体"/>
                <w:b/>
                <w:color w:val="000000"/>
                <w:sz w:val="18"/>
                <w:szCs w:val="18"/>
              </w:rPr>
            </w:pPr>
          </w:p>
        </w:tc>
      </w:tr>
      <w:tr w14:paraId="5C1A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BF3BF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4DEF7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DF808C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00C79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0D66AF9">
            <w:pPr>
              <w:jc w:val="right"/>
              <w:rPr>
                <w:rFonts w:hint="default" w:ascii="宋体" w:hAnsi="宋体"/>
                <w:b/>
                <w:sz w:val="18"/>
                <w:szCs w:val="18"/>
              </w:rPr>
            </w:pPr>
            <w:r>
              <w:rPr>
                <w:rFonts w:hint="eastAsia" w:ascii="宋体" w:hAnsi="宋体" w:eastAsia="宋体" w:cs="宋体"/>
                <w:sz w:val="15"/>
                <w:szCs w:val="15"/>
              </w:rPr>
              <w:t>1.13</w:t>
            </w:r>
          </w:p>
        </w:tc>
        <w:tc>
          <w:tcPr>
            <w:tcW w:w="1048" w:type="dxa"/>
            <w:shd w:val="clear" w:color="auto" w:fill="auto"/>
            <w:vAlign w:val="center"/>
          </w:tcPr>
          <w:p w14:paraId="32F12D26">
            <w:pPr>
              <w:jc w:val="right"/>
              <w:rPr>
                <w:rFonts w:hint="default" w:ascii="宋体" w:hAnsi="宋体"/>
                <w:b/>
                <w:sz w:val="18"/>
                <w:szCs w:val="18"/>
              </w:rPr>
            </w:pPr>
            <w:r>
              <w:rPr>
                <w:rFonts w:hint="eastAsia" w:ascii="宋体" w:hAnsi="宋体" w:eastAsia="宋体" w:cs="宋体"/>
                <w:sz w:val="15"/>
                <w:szCs w:val="15"/>
              </w:rPr>
              <w:t>1.13</w:t>
            </w:r>
          </w:p>
        </w:tc>
        <w:tc>
          <w:tcPr>
            <w:tcW w:w="925" w:type="dxa"/>
            <w:shd w:val="clear" w:color="auto" w:fill="auto"/>
            <w:vAlign w:val="center"/>
          </w:tcPr>
          <w:p w14:paraId="2929238A">
            <w:pPr>
              <w:jc w:val="right"/>
              <w:rPr>
                <w:rFonts w:hint="default" w:ascii="宋体" w:hAnsi="宋体"/>
                <w:b/>
                <w:sz w:val="18"/>
                <w:szCs w:val="18"/>
              </w:rPr>
            </w:pPr>
            <w:r>
              <w:rPr>
                <w:rFonts w:hint="eastAsia" w:ascii="宋体" w:hAnsi="宋体" w:eastAsia="宋体" w:cs="宋体"/>
                <w:sz w:val="15"/>
                <w:szCs w:val="15"/>
              </w:rPr>
              <w:t>1.13</w:t>
            </w:r>
          </w:p>
        </w:tc>
        <w:tc>
          <w:tcPr>
            <w:tcW w:w="924" w:type="dxa"/>
            <w:shd w:val="clear" w:color="auto" w:fill="auto"/>
            <w:vAlign w:val="center"/>
          </w:tcPr>
          <w:p w14:paraId="3527BB08">
            <w:pPr>
              <w:jc w:val="right"/>
              <w:rPr>
                <w:rFonts w:hint="default" w:ascii="宋体" w:hAnsi="宋体"/>
                <w:b/>
                <w:sz w:val="15"/>
                <w:szCs w:val="15"/>
              </w:rPr>
            </w:pPr>
          </w:p>
        </w:tc>
        <w:tc>
          <w:tcPr>
            <w:tcW w:w="924" w:type="dxa"/>
            <w:shd w:val="clear" w:color="auto" w:fill="auto"/>
            <w:vAlign w:val="center"/>
          </w:tcPr>
          <w:p w14:paraId="6B78CF3A">
            <w:pPr>
              <w:jc w:val="right"/>
              <w:rPr>
                <w:rFonts w:hint="default" w:ascii="宋体" w:hAnsi="宋体"/>
                <w:b/>
                <w:sz w:val="18"/>
                <w:szCs w:val="18"/>
              </w:rPr>
            </w:pPr>
          </w:p>
        </w:tc>
        <w:tc>
          <w:tcPr>
            <w:tcW w:w="924" w:type="dxa"/>
            <w:shd w:val="clear" w:color="auto" w:fill="auto"/>
            <w:vAlign w:val="center"/>
          </w:tcPr>
          <w:p w14:paraId="4145B340">
            <w:pPr>
              <w:jc w:val="right"/>
              <w:rPr>
                <w:rFonts w:hint="default" w:ascii="宋体" w:hAnsi="宋体"/>
                <w:b/>
                <w:sz w:val="18"/>
                <w:szCs w:val="18"/>
              </w:rPr>
            </w:pPr>
          </w:p>
        </w:tc>
        <w:tc>
          <w:tcPr>
            <w:tcW w:w="924" w:type="dxa"/>
            <w:shd w:val="clear" w:color="auto" w:fill="auto"/>
            <w:vAlign w:val="center"/>
          </w:tcPr>
          <w:p w14:paraId="5FA7ADB5">
            <w:pPr>
              <w:jc w:val="right"/>
              <w:rPr>
                <w:rFonts w:hint="default" w:ascii="宋体" w:hAnsi="宋体"/>
                <w:b/>
                <w:sz w:val="18"/>
                <w:szCs w:val="18"/>
              </w:rPr>
            </w:pPr>
          </w:p>
        </w:tc>
        <w:tc>
          <w:tcPr>
            <w:tcW w:w="671" w:type="dxa"/>
            <w:shd w:val="clear" w:color="auto" w:fill="auto"/>
            <w:vAlign w:val="center"/>
          </w:tcPr>
          <w:p w14:paraId="02813B04">
            <w:pPr>
              <w:jc w:val="right"/>
              <w:rPr>
                <w:rFonts w:hint="default" w:ascii="宋体" w:hAnsi="宋体"/>
                <w:b/>
                <w:sz w:val="18"/>
                <w:szCs w:val="18"/>
              </w:rPr>
            </w:pPr>
          </w:p>
        </w:tc>
        <w:tc>
          <w:tcPr>
            <w:tcW w:w="900" w:type="dxa"/>
            <w:shd w:val="clear" w:color="auto" w:fill="auto"/>
            <w:vAlign w:val="center"/>
          </w:tcPr>
          <w:p w14:paraId="567CB144">
            <w:pPr>
              <w:jc w:val="right"/>
              <w:rPr>
                <w:rFonts w:hint="default" w:ascii="宋体" w:hAnsi="宋体"/>
                <w:b/>
                <w:sz w:val="18"/>
                <w:szCs w:val="18"/>
              </w:rPr>
            </w:pPr>
          </w:p>
        </w:tc>
        <w:tc>
          <w:tcPr>
            <w:tcW w:w="900" w:type="dxa"/>
            <w:shd w:val="clear" w:color="auto" w:fill="auto"/>
            <w:vAlign w:val="center"/>
          </w:tcPr>
          <w:p w14:paraId="4A88BB7F">
            <w:pPr>
              <w:jc w:val="right"/>
              <w:rPr>
                <w:rFonts w:hint="default" w:ascii="宋体" w:hAnsi="宋体"/>
                <w:b/>
                <w:sz w:val="18"/>
                <w:szCs w:val="18"/>
              </w:rPr>
            </w:pPr>
          </w:p>
        </w:tc>
        <w:tc>
          <w:tcPr>
            <w:tcW w:w="900" w:type="dxa"/>
            <w:shd w:val="clear" w:color="auto" w:fill="auto"/>
            <w:vAlign w:val="center"/>
          </w:tcPr>
          <w:p w14:paraId="12159F60">
            <w:pPr>
              <w:jc w:val="right"/>
              <w:rPr>
                <w:rFonts w:hint="eastAsia" w:ascii="宋体" w:hAnsi="宋体"/>
                <w:b/>
                <w:color w:val="000000"/>
                <w:sz w:val="18"/>
                <w:szCs w:val="18"/>
              </w:rPr>
            </w:pPr>
          </w:p>
        </w:tc>
        <w:tc>
          <w:tcPr>
            <w:tcW w:w="900" w:type="dxa"/>
            <w:shd w:val="clear" w:color="auto" w:fill="auto"/>
            <w:vAlign w:val="center"/>
          </w:tcPr>
          <w:p w14:paraId="1BE88E24">
            <w:pPr>
              <w:jc w:val="right"/>
              <w:rPr>
                <w:rFonts w:hint="eastAsia" w:ascii="宋体" w:hAnsi="宋体"/>
                <w:b/>
                <w:color w:val="000000"/>
                <w:sz w:val="18"/>
                <w:szCs w:val="18"/>
              </w:rPr>
            </w:pPr>
          </w:p>
        </w:tc>
      </w:tr>
      <w:tr w14:paraId="7245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83FD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BA48E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DC0B3F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CDDA8F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3F4836C">
            <w:pPr>
              <w:jc w:val="right"/>
              <w:rPr>
                <w:rFonts w:hint="default" w:ascii="宋体" w:hAnsi="宋体"/>
                <w:b/>
                <w:sz w:val="18"/>
                <w:szCs w:val="18"/>
              </w:rPr>
            </w:pPr>
            <w:r>
              <w:rPr>
                <w:rFonts w:hint="eastAsia" w:ascii="宋体" w:hAnsi="宋体" w:eastAsia="宋体" w:cs="宋体"/>
                <w:sz w:val="15"/>
                <w:szCs w:val="15"/>
              </w:rPr>
              <w:t>19.81</w:t>
            </w:r>
          </w:p>
        </w:tc>
        <w:tc>
          <w:tcPr>
            <w:tcW w:w="1048" w:type="dxa"/>
            <w:shd w:val="clear" w:color="auto" w:fill="auto"/>
            <w:vAlign w:val="center"/>
          </w:tcPr>
          <w:p w14:paraId="7F537E89">
            <w:pPr>
              <w:jc w:val="right"/>
              <w:rPr>
                <w:rFonts w:hint="default" w:ascii="宋体" w:hAnsi="宋体"/>
                <w:b/>
                <w:sz w:val="18"/>
                <w:szCs w:val="18"/>
              </w:rPr>
            </w:pPr>
            <w:r>
              <w:rPr>
                <w:rFonts w:hint="eastAsia" w:ascii="宋体" w:hAnsi="宋体" w:eastAsia="宋体" w:cs="宋体"/>
                <w:sz w:val="15"/>
                <w:szCs w:val="15"/>
              </w:rPr>
              <w:t>19.81</w:t>
            </w:r>
          </w:p>
        </w:tc>
        <w:tc>
          <w:tcPr>
            <w:tcW w:w="925" w:type="dxa"/>
            <w:shd w:val="clear" w:color="auto" w:fill="auto"/>
            <w:vAlign w:val="center"/>
          </w:tcPr>
          <w:p w14:paraId="414B35BD">
            <w:pPr>
              <w:jc w:val="right"/>
              <w:rPr>
                <w:rFonts w:hint="default" w:ascii="宋体" w:hAnsi="宋体"/>
                <w:b/>
                <w:sz w:val="18"/>
                <w:szCs w:val="18"/>
              </w:rPr>
            </w:pPr>
            <w:r>
              <w:rPr>
                <w:rFonts w:hint="eastAsia" w:ascii="宋体" w:hAnsi="宋体" w:eastAsia="宋体" w:cs="宋体"/>
                <w:sz w:val="15"/>
                <w:szCs w:val="15"/>
              </w:rPr>
              <w:t>19.81</w:t>
            </w:r>
          </w:p>
        </w:tc>
        <w:tc>
          <w:tcPr>
            <w:tcW w:w="924" w:type="dxa"/>
            <w:shd w:val="clear" w:color="auto" w:fill="auto"/>
            <w:vAlign w:val="center"/>
          </w:tcPr>
          <w:p w14:paraId="30ADDA93">
            <w:pPr>
              <w:jc w:val="right"/>
              <w:rPr>
                <w:rFonts w:hint="default" w:ascii="宋体" w:hAnsi="宋体"/>
                <w:b/>
                <w:sz w:val="15"/>
                <w:szCs w:val="15"/>
              </w:rPr>
            </w:pPr>
          </w:p>
        </w:tc>
        <w:tc>
          <w:tcPr>
            <w:tcW w:w="924" w:type="dxa"/>
            <w:shd w:val="clear" w:color="auto" w:fill="auto"/>
            <w:vAlign w:val="center"/>
          </w:tcPr>
          <w:p w14:paraId="6C55C9E0">
            <w:pPr>
              <w:jc w:val="right"/>
              <w:rPr>
                <w:rFonts w:hint="default" w:ascii="宋体" w:hAnsi="宋体"/>
                <w:b/>
                <w:sz w:val="18"/>
                <w:szCs w:val="18"/>
              </w:rPr>
            </w:pPr>
          </w:p>
        </w:tc>
        <w:tc>
          <w:tcPr>
            <w:tcW w:w="924" w:type="dxa"/>
            <w:shd w:val="clear" w:color="auto" w:fill="auto"/>
            <w:vAlign w:val="center"/>
          </w:tcPr>
          <w:p w14:paraId="6A2DA8D3">
            <w:pPr>
              <w:jc w:val="right"/>
              <w:rPr>
                <w:rFonts w:hint="default" w:ascii="宋体" w:hAnsi="宋体"/>
                <w:b/>
                <w:sz w:val="18"/>
                <w:szCs w:val="18"/>
              </w:rPr>
            </w:pPr>
          </w:p>
        </w:tc>
        <w:tc>
          <w:tcPr>
            <w:tcW w:w="924" w:type="dxa"/>
            <w:shd w:val="clear" w:color="auto" w:fill="auto"/>
            <w:vAlign w:val="center"/>
          </w:tcPr>
          <w:p w14:paraId="033505A4">
            <w:pPr>
              <w:jc w:val="right"/>
              <w:rPr>
                <w:rFonts w:hint="default" w:ascii="宋体" w:hAnsi="宋体"/>
                <w:b/>
                <w:sz w:val="18"/>
                <w:szCs w:val="18"/>
              </w:rPr>
            </w:pPr>
          </w:p>
        </w:tc>
        <w:tc>
          <w:tcPr>
            <w:tcW w:w="671" w:type="dxa"/>
            <w:shd w:val="clear" w:color="auto" w:fill="auto"/>
            <w:vAlign w:val="center"/>
          </w:tcPr>
          <w:p w14:paraId="7D2FE5E8">
            <w:pPr>
              <w:jc w:val="right"/>
              <w:rPr>
                <w:rFonts w:hint="default" w:ascii="宋体" w:hAnsi="宋体"/>
                <w:b/>
                <w:sz w:val="18"/>
                <w:szCs w:val="18"/>
              </w:rPr>
            </w:pPr>
          </w:p>
        </w:tc>
        <w:tc>
          <w:tcPr>
            <w:tcW w:w="900" w:type="dxa"/>
            <w:shd w:val="clear" w:color="auto" w:fill="auto"/>
            <w:vAlign w:val="center"/>
          </w:tcPr>
          <w:p w14:paraId="505C8260">
            <w:pPr>
              <w:jc w:val="right"/>
              <w:rPr>
                <w:rFonts w:hint="default" w:ascii="宋体" w:hAnsi="宋体"/>
                <w:b/>
                <w:sz w:val="18"/>
                <w:szCs w:val="18"/>
              </w:rPr>
            </w:pPr>
          </w:p>
        </w:tc>
        <w:tc>
          <w:tcPr>
            <w:tcW w:w="900" w:type="dxa"/>
            <w:shd w:val="clear" w:color="auto" w:fill="auto"/>
            <w:vAlign w:val="center"/>
          </w:tcPr>
          <w:p w14:paraId="66AAB792">
            <w:pPr>
              <w:jc w:val="right"/>
              <w:rPr>
                <w:rFonts w:hint="default" w:ascii="宋体" w:hAnsi="宋体"/>
                <w:b/>
                <w:sz w:val="18"/>
                <w:szCs w:val="18"/>
              </w:rPr>
            </w:pPr>
          </w:p>
        </w:tc>
        <w:tc>
          <w:tcPr>
            <w:tcW w:w="900" w:type="dxa"/>
            <w:shd w:val="clear" w:color="auto" w:fill="auto"/>
            <w:vAlign w:val="center"/>
          </w:tcPr>
          <w:p w14:paraId="4F3C9340">
            <w:pPr>
              <w:jc w:val="right"/>
              <w:rPr>
                <w:rFonts w:hint="eastAsia" w:ascii="宋体" w:hAnsi="宋体"/>
                <w:b/>
                <w:color w:val="000000"/>
                <w:sz w:val="18"/>
                <w:szCs w:val="18"/>
              </w:rPr>
            </w:pPr>
          </w:p>
        </w:tc>
        <w:tc>
          <w:tcPr>
            <w:tcW w:w="900" w:type="dxa"/>
            <w:shd w:val="clear" w:color="auto" w:fill="auto"/>
            <w:vAlign w:val="center"/>
          </w:tcPr>
          <w:p w14:paraId="19EF47F3">
            <w:pPr>
              <w:jc w:val="right"/>
              <w:rPr>
                <w:rFonts w:hint="eastAsia" w:ascii="宋体" w:hAnsi="宋体"/>
                <w:b/>
                <w:color w:val="000000"/>
                <w:sz w:val="18"/>
                <w:szCs w:val="18"/>
              </w:rPr>
            </w:pPr>
          </w:p>
        </w:tc>
      </w:tr>
      <w:tr w14:paraId="3237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AF75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7A89CD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E6D060">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97D7F1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903703B">
            <w:pPr>
              <w:jc w:val="right"/>
              <w:rPr>
                <w:rFonts w:hint="default" w:ascii="宋体" w:hAnsi="宋体"/>
                <w:b/>
                <w:sz w:val="18"/>
                <w:szCs w:val="18"/>
              </w:rPr>
            </w:pPr>
            <w:r>
              <w:rPr>
                <w:rFonts w:hint="eastAsia" w:ascii="宋体" w:hAnsi="宋体" w:eastAsia="宋体" w:cs="宋体"/>
                <w:sz w:val="15"/>
                <w:szCs w:val="15"/>
              </w:rPr>
              <w:t>6.81</w:t>
            </w:r>
          </w:p>
        </w:tc>
        <w:tc>
          <w:tcPr>
            <w:tcW w:w="1048" w:type="dxa"/>
            <w:shd w:val="clear" w:color="auto" w:fill="auto"/>
            <w:vAlign w:val="center"/>
          </w:tcPr>
          <w:p w14:paraId="629491D8">
            <w:pPr>
              <w:jc w:val="right"/>
              <w:rPr>
                <w:rFonts w:hint="default" w:ascii="宋体" w:hAnsi="宋体"/>
                <w:b/>
                <w:sz w:val="18"/>
                <w:szCs w:val="18"/>
              </w:rPr>
            </w:pPr>
            <w:r>
              <w:rPr>
                <w:rFonts w:hint="eastAsia" w:ascii="宋体" w:hAnsi="宋体" w:eastAsia="宋体" w:cs="宋体"/>
                <w:sz w:val="15"/>
                <w:szCs w:val="15"/>
              </w:rPr>
              <w:t>6.81</w:t>
            </w:r>
          </w:p>
        </w:tc>
        <w:tc>
          <w:tcPr>
            <w:tcW w:w="925" w:type="dxa"/>
            <w:shd w:val="clear" w:color="auto" w:fill="auto"/>
            <w:vAlign w:val="center"/>
          </w:tcPr>
          <w:p w14:paraId="497FE8BB">
            <w:pPr>
              <w:jc w:val="right"/>
              <w:rPr>
                <w:rFonts w:hint="default" w:ascii="宋体" w:hAnsi="宋体"/>
                <w:b/>
                <w:sz w:val="18"/>
                <w:szCs w:val="18"/>
              </w:rPr>
            </w:pPr>
            <w:r>
              <w:rPr>
                <w:rFonts w:hint="eastAsia" w:ascii="宋体" w:hAnsi="宋体" w:eastAsia="宋体" w:cs="宋体"/>
                <w:sz w:val="15"/>
                <w:szCs w:val="15"/>
              </w:rPr>
              <w:t>6.81</w:t>
            </w:r>
          </w:p>
        </w:tc>
        <w:tc>
          <w:tcPr>
            <w:tcW w:w="924" w:type="dxa"/>
            <w:shd w:val="clear" w:color="auto" w:fill="auto"/>
            <w:vAlign w:val="center"/>
          </w:tcPr>
          <w:p w14:paraId="0FCFCE1F">
            <w:pPr>
              <w:jc w:val="right"/>
              <w:rPr>
                <w:rFonts w:hint="default" w:ascii="宋体" w:hAnsi="宋体"/>
                <w:b/>
                <w:sz w:val="15"/>
                <w:szCs w:val="15"/>
              </w:rPr>
            </w:pPr>
          </w:p>
        </w:tc>
        <w:tc>
          <w:tcPr>
            <w:tcW w:w="924" w:type="dxa"/>
            <w:shd w:val="clear" w:color="auto" w:fill="auto"/>
            <w:vAlign w:val="center"/>
          </w:tcPr>
          <w:p w14:paraId="4A128912">
            <w:pPr>
              <w:jc w:val="right"/>
              <w:rPr>
                <w:rFonts w:hint="default" w:ascii="宋体" w:hAnsi="宋体"/>
                <w:b/>
                <w:sz w:val="18"/>
                <w:szCs w:val="18"/>
              </w:rPr>
            </w:pPr>
          </w:p>
        </w:tc>
        <w:tc>
          <w:tcPr>
            <w:tcW w:w="924" w:type="dxa"/>
            <w:shd w:val="clear" w:color="auto" w:fill="auto"/>
            <w:vAlign w:val="center"/>
          </w:tcPr>
          <w:p w14:paraId="0FC66EA4">
            <w:pPr>
              <w:jc w:val="right"/>
              <w:rPr>
                <w:rFonts w:hint="default" w:ascii="宋体" w:hAnsi="宋体"/>
                <w:b/>
                <w:sz w:val="18"/>
                <w:szCs w:val="18"/>
              </w:rPr>
            </w:pPr>
          </w:p>
        </w:tc>
        <w:tc>
          <w:tcPr>
            <w:tcW w:w="924" w:type="dxa"/>
            <w:shd w:val="clear" w:color="auto" w:fill="auto"/>
            <w:vAlign w:val="center"/>
          </w:tcPr>
          <w:p w14:paraId="3EE8A17A">
            <w:pPr>
              <w:jc w:val="right"/>
              <w:rPr>
                <w:rFonts w:hint="default" w:ascii="宋体" w:hAnsi="宋体"/>
                <w:b/>
                <w:sz w:val="18"/>
                <w:szCs w:val="18"/>
              </w:rPr>
            </w:pPr>
          </w:p>
        </w:tc>
        <w:tc>
          <w:tcPr>
            <w:tcW w:w="671" w:type="dxa"/>
            <w:shd w:val="clear" w:color="auto" w:fill="auto"/>
            <w:vAlign w:val="center"/>
          </w:tcPr>
          <w:p w14:paraId="5B88A8E4">
            <w:pPr>
              <w:jc w:val="right"/>
              <w:rPr>
                <w:rFonts w:hint="default" w:ascii="宋体" w:hAnsi="宋体"/>
                <w:b/>
                <w:sz w:val="18"/>
                <w:szCs w:val="18"/>
              </w:rPr>
            </w:pPr>
          </w:p>
        </w:tc>
        <w:tc>
          <w:tcPr>
            <w:tcW w:w="900" w:type="dxa"/>
            <w:shd w:val="clear" w:color="auto" w:fill="auto"/>
            <w:vAlign w:val="center"/>
          </w:tcPr>
          <w:p w14:paraId="519E4180">
            <w:pPr>
              <w:jc w:val="right"/>
              <w:rPr>
                <w:rFonts w:hint="default" w:ascii="宋体" w:hAnsi="宋体"/>
                <w:b/>
                <w:sz w:val="18"/>
                <w:szCs w:val="18"/>
              </w:rPr>
            </w:pPr>
          </w:p>
        </w:tc>
        <w:tc>
          <w:tcPr>
            <w:tcW w:w="900" w:type="dxa"/>
            <w:shd w:val="clear" w:color="auto" w:fill="auto"/>
            <w:vAlign w:val="center"/>
          </w:tcPr>
          <w:p w14:paraId="74D1AB67">
            <w:pPr>
              <w:jc w:val="right"/>
              <w:rPr>
                <w:rFonts w:hint="default" w:ascii="宋体" w:hAnsi="宋体"/>
                <w:b/>
                <w:sz w:val="18"/>
                <w:szCs w:val="18"/>
              </w:rPr>
            </w:pPr>
          </w:p>
        </w:tc>
        <w:tc>
          <w:tcPr>
            <w:tcW w:w="900" w:type="dxa"/>
            <w:shd w:val="clear" w:color="auto" w:fill="auto"/>
            <w:vAlign w:val="center"/>
          </w:tcPr>
          <w:p w14:paraId="1710ECDA">
            <w:pPr>
              <w:jc w:val="right"/>
              <w:rPr>
                <w:rFonts w:hint="eastAsia" w:ascii="宋体" w:hAnsi="宋体"/>
                <w:b/>
                <w:color w:val="000000"/>
                <w:sz w:val="18"/>
                <w:szCs w:val="18"/>
              </w:rPr>
            </w:pPr>
          </w:p>
        </w:tc>
        <w:tc>
          <w:tcPr>
            <w:tcW w:w="900" w:type="dxa"/>
            <w:shd w:val="clear" w:color="auto" w:fill="auto"/>
            <w:vAlign w:val="center"/>
          </w:tcPr>
          <w:p w14:paraId="3FA46C87">
            <w:pPr>
              <w:jc w:val="right"/>
              <w:rPr>
                <w:rFonts w:hint="eastAsia" w:ascii="宋体" w:hAnsi="宋体"/>
                <w:b/>
                <w:color w:val="000000"/>
                <w:sz w:val="18"/>
                <w:szCs w:val="18"/>
              </w:rPr>
            </w:pPr>
          </w:p>
        </w:tc>
      </w:tr>
      <w:tr w14:paraId="4B1D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77E4B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376526">
            <w:pPr>
              <w:jc w:val="center"/>
              <w:rPr>
                <w:rFonts w:hint="default" w:ascii="宋体" w:hAnsi="宋体"/>
                <w:b/>
                <w:sz w:val="18"/>
                <w:szCs w:val="18"/>
              </w:rPr>
            </w:pPr>
          </w:p>
        </w:tc>
        <w:tc>
          <w:tcPr>
            <w:tcW w:w="243" w:type="dxa"/>
            <w:shd w:val="clear" w:color="auto" w:fill="auto"/>
            <w:vAlign w:val="center"/>
          </w:tcPr>
          <w:p w14:paraId="6A9C95AA">
            <w:pPr>
              <w:jc w:val="center"/>
              <w:rPr>
                <w:rFonts w:hint="default" w:ascii="宋体" w:hAnsi="宋体"/>
                <w:b/>
                <w:sz w:val="18"/>
                <w:szCs w:val="18"/>
              </w:rPr>
            </w:pPr>
          </w:p>
        </w:tc>
        <w:tc>
          <w:tcPr>
            <w:tcW w:w="2500" w:type="dxa"/>
            <w:shd w:val="clear" w:color="auto" w:fill="auto"/>
            <w:vAlign w:val="center"/>
          </w:tcPr>
          <w:p w14:paraId="7D4E720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B23BAE5">
            <w:pPr>
              <w:jc w:val="right"/>
              <w:rPr>
                <w:rFonts w:hint="default" w:ascii="宋体" w:hAnsi="宋体"/>
                <w:b/>
                <w:sz w:val="18"/>
                <w:szCs w:val="18"/>
              </w:rPr>
            </w:pPr>
            <w:r>
              <w:rPr>
                <w:rFonts w:hint="eastAsia" w:ascii="宋体" w:hAnsi="宋体" w:eastAsia="宋体" w:cs="宋体"/>
                <w:sz w:val="15"/>
                <w:szCs w:val="15"/>
              </w:rPr>
              <w:t>168.01</w:t>
            </w:r>
          </w:p>
        </w:tc>
        <w:tc>
          <w:tcPr>
            <w:tcW w:w="1048" w:type="dxa"/>
            <w:shd w:val="clear" w:color="auto" w:fill="auto"/>
            <w:vAlign w:val="center"/>
          </w:tcPr>
          <w:p w14:paraId="2CA1C57B">
            <w:pPr>
              <w:jc w:val="right"/>
              <w:rPr>
                <w:rFonts w:hint="default" w:ascii="宋体" w:hAnsi="宋体"/>
                <w:b/>
                <w:sz w:val="18"/>
                <w:szCs w:val="18"/>
              </w:rPr>
            </w:pPr>
            <w:r>
              <w:rPr>
                <w:rFonts w:hint="eastAsia" w:ascii="宋体" w:hAnsi="宋体" w:eastAsia="宋体" w:cs="宋体"/>
                <w:sz w:val="15"/>
                <w:szCs w:val="15"/>
              </w:rPr>
              <w:t>166.23</w:t>
            </w:r>
          </w:p>
        </w:tc>
        <w:tc>
          <w:tcPr>
            <w:tcW w:w="925" w:type="dxa"/>
            <w:shd w:val="clear" w:color="auto" w:fill="auto"/>
            <w:vAlign w:val="center"/>
          </w:tcPr>
          <w:p w14:paraId="6AEEBBD6">
            <w:pPr>
              <w:jc w:val="right"/>
              <w:rPr>
                <w:rFonts w:hint="default" w:ascii="宋体" w:hAnsi="宋体"/>
                <w:b/>
                <w:sz w:val="18"/>
                <w:szCs w:val="18"/>
              </w:rPr>
            </w:pPr>
            <w:r>
              <w:rPr>
                <w:rFonts w:hint="eastAsia" w:ascii="宋体" w:hAnsi="宋体" w:eastAsia="宋体" w:cs="宋体"/>
                <w:sz w:val="15"/>
                <w:szCs w:val="15"/>
              </w:rPr>
              <w:t>161.23</w:t>
            </w:r>
          </w:p>
        </w:tc>
        <w:tc>
          <w:tcPr>
            <w:tcW w:w="924" w:type="dxa"/>
            <w:shd w:val="clear" w:color="auto" w:fill="auto"/>
            <w:vAlign w:val="center"/>
          </w:tcPr>
          <w:p w14:paraId="67BAE106">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A6E4AD2">
            <w:pPr>
              <w:jc w:val="right"/>
              <w:rPr>
                <w:rFonts w:hint="default" w:ascii="宋体" w:hAnsi="宋体"/>
                <w:b/>
                <w:sz w:val="18"/>
                <w:szCs w:val="18"/>
              </w:rPr>
            </w:pPr>
          </w:p>
        </w:tc>
        <w:tc>
          <w:tcPr>
            <w:tcW w:w="924" w:type="dxa"/>
            <w:shd w:val="clear" w:color="auto" w:fill="auto"/>
            <w:vAlign w:val="center"/>
          </w:tcPr>
          <w:p w14:paraId="1B59EE8A">
            <w:pPr>
              <w:jc w:val="right"/>
              <w:rPr>
                <w:rFonts w:hint="default" w:ascii="宋体" w:hAnsi="宋体"/>
                <w:b/>
                <w:sz w:val="18"/>
                <w:szCs w:val="18"/>
              </w:rPr>
            </w:pPr>
          </w:p>
        </w:tc>
        <w:tc>
          <w:tcPr>
            <w:tcW w:w="924" w:type="dxa"/>
            <w:shd w:val="clear" w:color="auto" w:fill="auto"/>
            <w:vAlign w:val="center"/>
          </w:tcPr>
          <w:p w14:paraId="2797D8BF">
            <w:pPr>
              <w:jc w:val="right"/>
              <w:rPr>
                <w:rFonts w:hint="default" w:ascii="宋体" w:hAnsi="宋体"/>
                <w:b/>
                <w:sz w:val="18"/>
                <w:szCs w:val="18"/>
              </w:rPr>
            </w:pPr>
          </w:p>
        </w:tc>
        <w:tc>
          <w:tcPr>
            <w:tcW w:w="671" w:type="dxa"/>
            <w:shd w:val="clear" w:color="auto" w:fill="auto"/>
            <w:vAlign w:val="center"/>
          </w:tcPr>
          <w:p w14:paraId="0C8011BA">
            <w:pPr>
              <w:jc w:val="right"/>
              <w:rPr>
                <w:rFonts w:hint="default" w:ascii="宋体" w:hAnsi="宋体"/>
                <w:b/>
                <w:sz w:val="18"/>
                <w:szCs w:val="18"/>
              </w:rPr>
            </w:pPr>
          </w:p>
        </w:tc>
        <w:tc>
          <w:tcPr>
            <w:tcW w:w="900" w:type="dxa"/>
            <w:shd w:val="clear" w:color="auto" w:fill="auto"/>
            <w:vAlign w:val="center"/>
          </w:tcPr>
          <w:p w14:paraId="5FD4ABA7">
            <w:pPr>
              <w:jc w:val="right"/>
              <w:rPr>
                <w:rFonts w:hint="default" w:ascii="宋体" w:hAnsi="宋体"/>
                <w:b/>
                <w:sz w:val="18"/>
                <w:szCs w:val="18"/>
              </w:rPr>
            </w:pPr>
          </w:p>
        </w:tc>
        <w:tc>
          <w:tcPr>
            <w:tcW w:w="900" w:type="dxa"/>
            <w:shd w:val="clear" w:color="auto" w:fill="auto"/>
            <w:vAlign w:val="center"/>
          </w:tcPr>
          <w:p w14:paraId="608864D3">
            <w:pPr>
              <w:jc w:val="right"/>
              <w:rPr>
                <w:rFonts w:hint="default" w:ascii="宋体" w:hAnsi="宋体"/>
                <w:b/>
                <w:sz w:val="18"/>
                <w:szCs w:val="18"/>
              </w:rPr>
            </w:pPr>
          </w:p>
        </w:tc>
        <w:tc>
          <w:tcPr>
            <w:tcW w:w="900" w:type="dxa"/>
            <w:shd w:val="clear" w:color="auto" w:fill="auto"/>
            <w:vAlign w:val="center"/>
          </w:tcPr>
          <w:p w14:paraId="58304D72">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346672E6">
            <w:pPr>
              <w:jc w:val="right"/>
              <w:rPr>
                <w:rFonts w:hint="eastAsia" w:ascii="宋体" w:hAnsi="宋体"/>
                <w:b/>
                <w:color w:val="000000"/>
                <w:sz w:val="18"/>
                <w:szCs w:val="18"/>
              </w:rPr>
            </w:pPr>
          </w:p>
        </w:tc>
      </w:tr>
      <w:tr w14:paraId="6D8C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65CF6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DCAE6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E9F4DFF">
            <w:pPr>
              <w:jc w:val="center"/>
              <w:rPr>
                <w:rFonts w:hint="default" w:ascii="宋体" w:hAnsi="宋体"/>
                <w:b/>
                <w:sz w:val="18"/>
                <w:szCs w:val="18"/>
              </w:rPr>
            </w:pPr>
          </w:p>
        </w:tc>
        <w:tc>
          <w:tcPr>
            <w:tcW w:w="2500" w:type="dxa"/>
            <w:shd w:val="clear" w:color="auto" w:fill="auto"/>
            <w:vAlign w:val="center"/>
          </w:tcPr>
          <w:p w14:paraId="7F8AD54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933E084">
            <w:pPr>
              <w:jc w:val="right"/>
              <w:rPr>
                <w:rFonts w:hint="default" w:ascii="宋体" w:hAnsi="宋体"/>
                <w:b/>
                <w:sz w:val="18"/>
                <w:szCs w:val="18"/>
              </w:rPr>
            </w:pPr>
            <w:r>
              <w:rPr>
                <w:rFonts w:hint="eastAsia" w:ascii="宋体" w:hAnsi="宋体" w:eastAsia="宋体" w:cs="宋体"/>
                <w:sz w:val="15"/>
                <w:szCs w:val="15"/>
              </w:rPr>
              <w:t>10.30</w:t>
            </w:r>
          </w:p>
        </w:tc>
        <w:tc>
          <w:tcPr>
            <w:tcW w:w="1048" w:type="dxa"/>
            <w:shd w:val="clear" w:color="auto" w:fill="auto"/>
            <w:vAlign w:val="center"/>
          </w:tcPr>
          <w:p w14:paraId="14C8DC14">
            <w:pPr>
              <w:jc w:val="right"/>
              <w:rPr>
                <w:rFonts w:hint="default" w:ascii="宋体" w:hAnsi="宋体"/>
                <w:b/>
                <w:sz w:val="18"/>
                <w:szCs w:val="18"/>
              </w:rPr>
            </w:pPr>
            <w:r>
              <w:rPr>
                <w:rFonts w:hint="eastAsia" w:ascii="宋体" w:hAnsi="宋体" w:eastAsia="宋体" w:cs="宋体"/>
                <w:sz w:val="15"/>
                <w:szCs w:val="15"/>
              </w:rPr>
              <w:t>10.30</w:t>
            </w:r>
          </w:p>
        </w:tc>
        <w:tc>
          <w:tcPr>
            <w:tcW w:w="925" w:type="dxa"/>
            <w:shd w:val="clear" w:color="auto" w:fill="auto"/>
            <w:vAlign w:val="center"/>
          </w:tcPr>
          <w:p w14:paraId="7866F123">
            <w:pPr>
              <w:jc w:val="right"/>
              <w:rPr>
                <w:rFonts w:hint="default" w:ascii="宋体" w:hAnsi="宋体"/>
                <w:b/>
                <w:sz w:val="18"/>
                <w:szCs w:val="18"/>
              </w:rPr>
            </w:pPr>
            <w:r>
              <w:rPr>
                <w:rFonts w:hint="eastAsia" w:ascii="宋体" w:hAnsi="宋体" w:eastAsia="宋体" w:cs="宋体"/>
                <w:sz w:val="15"/>
                <w:szCs w:val="15"/>
              </w:rPr>
              <w:t>10.30</w:t>
            </w:r>
          </w:p>
        </w:tc>
        <w:tc>
          <w:tcPr>
            <w:tcW w:w="924" w:type="dxa"/>
            <w:shd w:val="clear" w:color="auto" w:fill="auto"/>
            <w:vAlign w:val="center"/>
          </w:tcPr>
          <w:p w14:paraId="0E6A2B89">
            <w:pPr>
              <w:jc w:val="right"/>
              <w:rPr>
                <w:rFonts w:hint="default" w:ascii="宋体" w:hAnsi="宋体"/>
                <w:b/>
                <w:sz w:val="15"/>
                <w:szCs w:val="15"/>
              </w:rPr>
            </w:pPr>
          </w:p>
        </w:tc>
        <w:tc>
          <w:tcPr>
            <w:tcW w:w="924" w:type="dxa"/>
            <w:shd w:val="clear" w:color="auto" w:fill="auto"/>
            <w:vAlign w:val="center"/>
          </w:tcPr>
          <w:p w14:paraId="2F777BE6">
            <w:pPr>
              <w:jc w:val="right"/>
              <w:rPr>
                <w:rFonts w:hint="default" w:ascii="宋体" w:hAnsi="宋体"/>
                <w:b/>
                <w:sz w:val="18"/>
                <w:szCs w:val="18"/>
              </w:rPr>
            </w:pPr>
          </w:p>
        </w:tc>
        <w:tc>
          <w:tcPr>
            <w:tcW w:w="924" w:type="dxa"/>
            <w:shd w:val="clear" w:color="auto" w:fill="auto"/>
            <w:vAlign w:val="center"/>
          </w:tcPr>
          <w:p w14:paraId="477CF88D">
            <w:pPr>
              <w:jc w:val="right"/>
              <w:rPr>
                <w:rFonts w:hint="default" w:ascii="宋体" w:hAnsi="宋体"/>
                <w:b/>
                <w:sz w:val="18"/>
                <w:szCs w:val="18"/>
              </w:rPr>
            </w:pPr>
          </w:p>
        </w:tc>
        <w:tc>
          <w:tcPr>
            <w:tcW w:w="924" w:type="dxa"/>
            <w:shd w:val="clear" w:color="auto" w:fill="auto"/>
            <w:vAlign w:val="center"/>
          </w:tcPr>
          <w:p w14:paraId="1A3CA11F">
            <w:pPr>
              <w:jc w:val="right"/>
              <w:rPr>
                <w:rFonts w:hint="default" w:ascii="宋体" w:hAnsi="宋体"/>
                <w:b/>
                <w:sz w:val="18"/>
                <w:szCs w:val="18"/>
              </w:rPr>
            </w:pPr>
          </w:p>
        </w:tc>
        <w:tc>
          <w:tcPr>
            <w:tcW w:w="671" w:type="dxa"/>
            <w:shd w:val="clear" w:color="auto" w:fill="auto"/>
            <w:vAlign w:val="center"/>
          </w:tcPr>
          <w:p w14:paraId="55B9C902">
            <w:pPr>
              <w:jc w:val="right"/>
              <w:rPr>
                <w:rFonts w:hint="default" w:ascii="宋体" w:hAnsi="宋体"/>
                <w:b/>
                <w:sz w:val="18"/>
                <w:szCs w:val="18"/>
              </w:rPr>
            </w:pPr>
          </w:p>
        </w:tc>
        <w:tc>
          <w:tcPr>
            <w:tcW w:w="900" w:type="dxa"/>
            <w:shd w:val="clear" w:color="auto" w:fill="auto"/>
            <w:vAlign w:val="center"/>
          </w:tcPr>
          <w:p w14:paraId="0D43D3C6">
            <w:pPr>
              <w:jc w:val="right"/>
              <w:rPr>
                <w:rFonts w:hint="default" w:ascii="宋体" w:hAnsi="宋体"/>
                <w:b/>
                <w:sz w:val="18"/>
                <w:szCs w:val="18"/>
              </w:rPr>
            </w:pPr>
          </w:p>
        </w:tc>
        <w:tc>
          <w:tcPr>
            <w:tcW w:w="900" w:type="dxa"/>
            <w:shd w:val="clear" w:color="auto" w:fill="auto"/>
            <w:vAlign w:val="center"/>
          </w:tcPr>
          <w:p w14:paraId="15DE319F">
            <w:pPr>
              <w:jc w:val="right"/>
              <w:rPr>
                <w:rFonts w:hint="default" w:ascii="宋体" w:hAnsi="宋体"/>
                <w:b/>
                <w:sz w:val="18"/>
                <w:szCs w:val="18"/>
              </w:rPr>
            </w:pPr>
          </w:p>
        </w:tc>
        <w:tc>
          <w:tcPr>
            <w:tcW w:w="900" w:type="dxa"/>
            <w:shd w:val="clear" w:color="auto" w:fill="auto"/>
            <w:vAlign w:val="center"/>
          </w:tcPr>
          <w:p w14:paraId="20F42889">
            <w:pPr>
              <w:jc w:val="right"/>
              <w:rPr>
                <w:rFonts w:hint="eastAsia" w:ascii="宋体" w:hAnsi="宋体"/>
                <w:b/>
                <w:color w:val="000000"/>
                <w:sz w:val="18"/>
                <w:szCs w:val="18"/>
              </w:rPr>
            </w:pPr>
          </w:p>
        </w:tc>
        <w:tc>
          <w:tcPr>
            <w:tcW w:w="900" w:type="dxa"/>
            <w:shd w:val="clear" w:color="auto" w:fill="auto"/>
            <w:vAlign w:val="center"/>
          </w:tcPr>
          <w:p w14:paraId="7030147D">
            <w:pPr>
              <w:jc w:val="right"/>
              <w:rPr>
                <w:rFonts w:hint="eastAsia" w:ascii="宋体" w:hAnsi="宋体"/>
                <w:b/>
                <w:color w:val="000000"/>
                <w:sz w:val="18"/>
                <w:szCs w:val="18"/>
              </w:rPr>
            </w:pPr>
          </w:p>
        </w:tc>
      </w:tr>
      <w:tr w14:paraId="63F2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0F945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2FDB26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BDB966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3C9FE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509C62E">
            <w:pPr>
              <w:jc w:val="right"/>
              <w:rPr>
                <w:rFonts w:hint="default" w:ascii="宋体" w:hAnsi="宋体"/>
                <w:b/>
                <w:sz w:val="18"/>
                <w:szCs w:val="18"/>
              </w:rPr>
            </w:pPr>
            <w:r>
              <w:rPr>
                <w:rFonts w:hint="eastAsia" w:ascii="宋体" w:hAnsi="宋体" w:eastAsia="宋体" w:cs="宋体"/>
                <w:sz w:val="15"/>
                <w:szCs w:val="15"/>
              </w:rPr>
              <w:t>8.60</w:t>
            </w:r>
          </w:p>
        </w:tc>
        <w:tc>
          <w:tcPr>
            <w:tcW w:w="1048" w:type="dxa"/>
            <w:shd w:val="clear" w:color="auto" w:fill="auto"/>
            <w:vAlign w:val="center"/>
          </w:tcPr>
          <w:p w14:paraId="6D0D422D">
            <w:pPr>
              <w:jc w:val="right"/>
              <w:rPr>
                <w:rFonts w:hint="default" w:ascii="宋体" w:hAnsi="宋体"/>
                <w:b/>
                <w:sz w:val="18"/>
                <w:szCs w:val="18"/>
              </w:rPr>
            </w:pPr>
            <w:r>
              <w:rPr>
                <w:rFonts w:hint="eastAsia" w:ascii="宋体" w:hAnsi="宋体" w:eastAsia="宋体" w:cs="宋体"/>
                <w:sz w:val="15"/>
                <w:szCs w:val="15"/>
              </w:rPr>
              <w:t>8.60</w:t>
            </w:r>
          </w:p>
        </w:tc>
        <w:tc>
          <w:tcPr>
            <w:tcW w:w="925" w:type="dxa"/>
            <w:shd w:val="clear" w:color="auto" w:fill="auto"/>
            <w:vAlign w:val="center"/>
          </w:tcPr>
          <w:p w14:paraId="17185A75">
            <w:pPr>
              <w:jc w:val="right"/>
              <w:rPr>
                <w:rFonts w:hint="default" w:ascii="宋体" w:hAnsi="宋体"/>
                <w:b/>
                <w:sz w:val="18"/>
                <w:szCs w:val="18"/>
              </w:rPr>
            </w:pPr>
            <w:r>
              <w:rPr>
                <w:rFonts w:hint="eastAsia" w:ascii="宋体" w:hAnsi="宋体" w:eastAsia="宋体" w:cs="宋体"/>
                <w:sz w:val="15"/>
                <w:szCs w:val="15"/>
              </w:rPr>
              <w:t>8.60</w:t>
            </w:r>
          </w:p>
        </w:tc>
        <w:tc>
          <w:tcPr>
            <w:tcW w:w="924" w:type="dxa"/>
            <w:shd w:val="clear" w:color="auto" w:fill="auto"/>
            <w:vAlign w:val="center"/>
          </w:tcPr>
          <w:p w14:paraId="575B1650">
            <w:pPr>
              <w:jc w:val="right"/>
              <w:rPr>
                <w:rFonts w:hint="default" w:ascii="宋体" w:hAnsi="宋体"/>
                <w:b/>
                <w:sz w:val="15"/>
                <w:szCs w:val="15"/>
              </w:rPr>
            </w:pPr>
          </w:p>
        </w:tc>
        <w:tc>
          <w:tcPr>
            <w:tcW w:w="924" w:type="dxa"/>
            <w:shd w:val="clear" w:color="auto" w:fill="auto"/>
            <w:vAlign w:val="center"/>
          </w:tcPr>
          <w:p w14:paraId="2E317BE3">
            <w:pPr>
              <w:jc w:val="right"/>
              <w:rPr>
                <w:rFonts w:hint="default" w:ascii="宋体" w:hAnsi="宋体"/>
                <w:b/>
                <w:sz w:val="18"/>
                <w:szCs w:val="18"/>
              </w:rPr>
            </w:pPr>
          </w:p>
        </w:tc>
        <w:tc>
          <w:tcPr>
            <w:tcW w:w="924" w:type="dxa"/>
            <w:shd w:val="clear" w:color="auto" w:fill="auto"/>
            <w:vAlign w:val="center"/>
          </w:tcPr>
          <w:p w14:paraId="4AA72B43">
            <w:pPr>
              <w:jc w:val="right"/>
              <w:rPr>
                <w:rFonts w:hint="default" w:ascii="宋体" w:hAnsi="宋体"/>
                <w:b/>
                <w:sz w:val="18"/>
                <w:szCs w:val="18"/>
              </w:rPr>
            </w:pPr>
          </w:p>
        </w:tc>
        <w:tc>
          <w:tcPr>
            <w:tcW w:w="924" w:type="dxa"/>
            <w:shd w:val="clear" w:color="auto" w:fill="auto"/>
            <w:vAlign w:val="center"/>
          </w:tcPr>
          <w:p w14:paraId="6A04E35E">
            <w:pPr>
              <w:jc w:val="right"/>
              <w:rPr>
                <w:rFonts w:hint="default" w:ascii="宋体" w:hAnsi="宋体"/>
                <w:b/>
                <w:sz w:val="18"/>
                <w:szCs w:val="18"/>
              </w:rPr>
            </w:pPr>
          </w:p>
        </w:tc>
        <w:tc>
          <w:tcPr>
            <w:tcW w:w="671" w:type="dxa"/>
            <w:shd w:val="clear" w:color="auto" w:fill="auto"/>
            <w:vAlign w:val="center"/>
          </w:tcPr>
          <w:p w14:paraId="409F4C72">
            <w:pPr>
              <w:jc w:val="right"/>
              <w:rPr>
                <w:rFonts w:hint="default" w:ascii="宋体" w:hAnsi="宋体"/>
                <w:b/>
                <w:sz w:val="18"/>
                <w:szCs w:val="18"/>
              </w:rPr>
            </w:pPr>
          </w:p>
        </w:tc>
        <w:tc>
          <w:tcPr>
            <w:tcW w:w="900" w:type="dxa"/>
            <w:shd w:val="clear" w:color="auto" w:fill="auto"/>
            <w:vAlign w:val="center"/>
          </w:tcPr>
          <w:p w14:paraId="509998FD">
            <w:pPr>
              <w:jc w:val="right"/>
              <w:rPr>
                <w:rFonts w:hint="default" w:ascii="宋体" w:hAnsi="宋体"/>
                <w:b/>
                <w:sz w:val="18"/>
                <w:szCs w:val="18"/>
              </w:rPr>
            </w:pPr>
          </w:p>
        </w:tc>
        <w:tc>
          <w:tcPr>
            <w:tcW w:w="900" w:type="dxa"/>
            <w:shd w:val="clear" w:color="auto" w:fill="auto"/>
            <w:vAlign w:val="center"/>
          </w:tcPr>
          <w:p w14:paraId="74A4F061">
            <w:pPr>
              <w:jc w:val="right"/>
              <w:rPr>
                <w:rFonts w:hint="default" w:ascii="宋体" w:hAnsi="宋体"/>
                <w:b/>
                <w:sz w:val="18"/>
                <w:szCs w:val="18"/>
              </w:rPr>
            </w:pPr>
          </w:p>
        </w:tc>
        <w:tc>
          <w:tcPr>
            <w:tcW w:w="900" w:type="dxa"/>
            <w:shd w:val="clear" w:color="auto" w:fill="auto"/>
            <w:vAlign w:val="center"/>
          </w:tcPr>
          <w:p w14:paraId="6CDE57C8">
            <w:pPr>
              <w:jc w:val="right"/>
              <w:rPr>
                <w:rFonts w:hint="eastAsia" w:ascii="宋体" w:hAnsi="宋体"/>
                <w:b/>
                <w:color w:val="000000"/>
                <w:sz w:val="18"/>
                <w:szCs w:val="18"/>
              </w:rPr>
            </w:pPr>
          </w:p>
        </w:tc>
        <w:tc>
          <w:tcPr>
            <w:tcW w:w="900" w:type="dxa"/>
            <w:shd w:val="clear" w:color="auto" w:fill="auto"/>
            <w:vAlign w:val="center"/>
          </w:tcPr>
          <w:p w14:paraId="4B6F2EE5">
            <w:pPr>
              <w:jc w:val="right"/>
              <w:rPr>
                <w:rFonts w:hint="eastAsia" w:ascii="宋体" w:hAnsi="宋体"/>
                <w:b/>
                <w:color w:val="000000"/>
                <w:sz w:val="18"/>
                <w:szCs w:val="18"/>
              </w:rPr>
            </w:pPr>
          </w:p>
        </w:tc>
      </w:tr>
      <w:tr w14:paraId="13DC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20D2C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EA63DA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691B4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4FBD5E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558E06E">
            <w:pPr>
              <w:jc w:val="right"/>
              <w:rPr>
                <w:rFonts w:hint="default" w:ascii="宋体" w:hAnsi="宋体"/>
                <w:b/>
                <w:sz w:val="18"/>
                <w:szCs w:val="18"/>
              </w:rPr>
            </w:pPr>
            <w:r>
              <w:rPr>
                <w:rFonts w:hint="eastAsia" w:ascii="宋体" w:hAnsi="宋体" w:eastAsia="宋体" w:cs="宋体"/>
                <w:sz w:val="15"/>
                <w:szCs w:val="15"/>
              </w:rPr>
              <w:t>1.70</w:t>
            </w:r>
          </w:p>
        </w:tc>
        <w:tc>
          <w:tcPr>
            <w:tcW w:w="1048" w:type="dxa"/>
            <w:shd w:val="clear" w:color="auto" w:fill="auto"/>
            <w:vAlign w:val="center"/>
          </w:tcPr>
          <w:p w14:paraId="1454A81A">
            <w:pPr>
              <w:jc w:val="right"/>
              <w:rPr>
                <w:rFonts w:hint="default" w:ascii="宋体" w:hAnsi="宋体"/>
                <w:b/>
                <w:sz w:val="18"/>
                <w:szCs w:val="18"/>
              </w:rPr>
            </w:pPr>
            <w:r>
              <w:rPr>
                <w:rFonts w:hint="eastAsia" w:ascii="宋体" w:hAnsi="宋体" w:eastAsia="宋体" w:cs="宋体"/>
                <w:sz w:val="15"/>
                <w:szCs w:val="15"/>
              </w:rPr>
              <w:t>1.70</w:t>
            </w:r>
          </w:p>
        </w:tc>
        <w:tc>
          <w:tcPr>
            <w:tcW w:w="925" w:type="dxa"/>
            <w:shd w:val="clear" w:color="auto" w:fill="auto"/>
            <w:vAlign w:val="center"/>
          </w:tcPr>
          <w:p w14:paraId="55181993">
            <w:pPr>
              <w:jc w:val="right"/>
              <w:rPr>
                <w:rFonts w:hint="default" w:ascii="宋体" w:hAnsi="宋体"/>
                <w:b/>
                <w:sz w:val="18"/>
                <w:szCs w:val="18"/>
              </w:rPr>
            </w:pPr>
            <w:r>
              <w:rPr>
                <w:rFonts w:hint="eastAsia" w:ascii="宋体" w:hAnsi="宋体" w:eastAsia="宋体" w:cs="宋体"/>
                <w:sz w:val="15"/>
                <w:szCs w:val="15"/>
              </w:rPr>
              <w:t>1.70</w:t>
            </w:r>
          </w:p>
        </w:tc>
        <w:tc>
          <w:tcPr>
            <w:tcW w:w="924" w:type="dxa"/>
            <w:shd w:val="clear" w:color="auto" w:fill="auto"/>
            <w:vAlign w:val="center"/>
          </w:tcPr>
          <w:p w14:paraId="0C310CBB">
            <w:pPr>
              <w:jc w:val="right"/>
              <w:rPr>
                <w:rFonts w:hint="default" w:ascii="宋体" w:hAnsi="宋体"/>
                <w:b/>
                <w:sz w:val="15"/>
                <w:szCs w:val="15"/>
              </w:rPr>
            </w:pPr>
          </w:p>
        </w:tc>
        <w:tc>
          <w:tcPr>
            <w:tcW w:w="924" w:type="dxa"/>
            <w:shd w:val="clear" w:color="auto" w:fill="auto"/>
            <w:vAlign w:val="center"/>
          </w:tcPr>
          <w:p w14:paraId="7FE1F13B">
            <w:pPr>
              <w:jc w:val="right"/>
              <w:rPr>
                <w:rFonts w:hint="default" w:ascii="宋体" w:hAnsi="宋体"/>
                <w:b/>
                <w:sz w:val="18"/>
                <w:szCs w:val="18"/>
              </w:rPr>
            </w:pPr>
          </w:p>
        </w:tc>
        <w:tc>
          <w:tcPr>
            <w:tcW w:w="924" w:type="dxa"/>
            <w:shd w:val="clear" w:color="auto" w:fill="auto"/>
            <w:vAlign w:val="center"/>
          </w:tcPr>
          <w:p w14:paraId="28B723AA">
            <w:pPr>
              <w:jc w:val="right"/>
              <w:rPr>
                <w:rFonts w:hint="default" w:ascii="宋体" w:hAnsi="宋体"/>
                <w:b/>
                <w:sz w:val="18"/>
                <w:szCs w:val="18"/>
              </w:rPr>
            </w:pPr>
          </w:p>
        </w:tc>
        <w:tc>
          <w:tcPr>
            <w:tcW w:w="924" w:type="dxa"/>
            <w:shd w:val="clear" w:color="auto" w:fill="auto"/>
            <w:vAlign w:val="center"/>
          </w:tcPr>
          <w:p w14:paraId="7059454D">
            <w:pPr>
              <w:jc w:val="right"/>
              <w:rPr>
                <w:rFonts w:hint="default" w:ascii="宋体" w:hAnsi="宋体"/>
                <w:b/>
                <w:sz w:val="18"/>
                <w:szCs w:val="18"/>
              </w:rPr>
            </w:pPr>
          </w:p>
        </w:tc>
        <w:tc>
          <w:tcPr>
            <w:tcW w:w="671" w:type="dxa"/>
            <w:shd w:val="clear" w:color="auto" w:fill="auto"/>
            <w:vAlign w:val="center"/>
          </w:tcPr>
          <w:p w14:paraId="26E0DE22">
            <w:pPr>
              <w:jc w:val="right"/>
              <w:rPr>
                <w:rFonts w:hint="default" w:ascii="宋体" w:hAnsi="宋体"/>
                <w:b/>
                <w:sz w:val="18"/>
                <w:szCs w:val="18"/>
              </w:rPr>
            </w:pPr>
          </w:p>
        </w:tc>
        <w:tc>
          <w:tcPr>
            <w:tcW w:w="900" w:type="dxa"/>
            <w:shd w:val="clear" w:color="auto" w:fill="auto"/>
            <w:vAlign w:val="center"/>
          </w:tcPr>
          <w:p w14:paraId="12BC348F">
            <w:pPr>
              <w:jc w:val="right"/>
              <w:rPr>
                <w:rFonts w:hint="default" w:ascii="宋体" w:hAnsi="宋体"/>
                <w:b/>
                <w:sz w:val="18"/>
                <w:szCs w:val="18"/>
              </w:rPr>
            </w:pPr>
          </w:p>
        </w:tc>
        <w:tc>
          <w:tcPr>
            <w:tcW w:w="900" w:type="dxa"/>
            <w:shd w:val="clear" w:color="auto" w:fill="auto"/>
            <w:vAlign w:val="center"/>
          </w:tcPr>
          <w:p w14:paraId="31D6536F">
            <w:pPr>
              <w:jc w:val="right"/>
              <w:rPr>
                <w:rFonts w:hint="default" w:ascii="宋体" w:hAnsi="宋体"/>
                <w:b/>
                <w:sz w:val="18"/>
                <w:szCs w:val="18"/>
              </w:rPr>
            </w:pPr>
          </w:p>
        </w:tc>
        <w:tc>
          <w:tcPr>
            <w:tcW w:w="900" w:type="dxa"/>
            <w:shd w:val="clear" w:color="auto" w:fill="auto"/>
            <w:vAlign w:val="center"/>
          </w:tcPr>
          <w:p w14:paraId="373A9919">
            <w:pPr>
              <w:jc w:val="right"/>
              <w:rPr>
                <w:rFonts w:hint="eastAsia" w:ascii="宋体" w:hAnsi="宋体"/>
                <w:b/>
                <w:color w:val="000000"/>
                <w:sz w:val="18"/>
                <w:szCs w:val="18"/>
              </w:rPr>
            </w:pPr>
          </w:p>
        </w:tc>
        <w:tc>
          <w:tcPr>
            <w:tcW w:w="900" w:type="dxa"/>
            <w:shd w:val="clear" w:color="auto" w:fill="auto"/>
            <w:vAlign w:val="center"/>
          </w:tcPr>
          <w:p w14:paraId="58757D2D">
            <w:pPr>
              <w:jc w:val="right"/>
              <w:rPr>
                <w:rFonts w:hint="eastAsia" w:ascii="宋体" w:hAnsi="宋体"/>
                <w:b/>
                <w:color w:val="000000"/>
                <w:sz w:val="18"/>
                <w:szCs w:val="18"/>
              </w:rPr>
            </w:pPr>
          </w:p>
        </w:tc>
      </w:tr>
      <w:tr w14:paraId="2C50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E0D39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23A6C5E">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544A56D3">
            <w:pPr>
              <w:jc w:val="center"/>
              <w:rPr>
                <w:rFonts w:hint="default" w:ascii="宋体" w:hAnsi="宋体"/>
                <w:b/>
                <w:sz w:val="18"/>
                <w:szCs w:val="18"/>
              </w:rPr>
            </w:pPr>
          </w:p>
        </w:tc>
        <w:tc>
          <w:tcPr>
            <w:tcW w:w="2500" w:type="dxa"/>
            <w:shd w:val="clear" w:color="auto" w:fill="auto"/>
            <w:vAlign w:val="center"/>
          </w:tcPr>
          <w:p w14:paraId="470272FE">
            <w:pPr>
              <w:jc w:val="left"/>
              <w:rPr>
                <w:rFonts w:hint="default" w:ascii="宋体" w:hAnsi="宋体"/>
                <w:b/>
                <w:sz w:val="18"/>
                <w:szCs w:val="18"/>
              </w:rPr>
            </w:pPr>
            <w:r>
              <w:rPr>
                <w:rFonts w:hint="eastAsia" w:ascii="宋体" w:hAnsi="宋体" w:eastAsia="宋体" w:cs="宋体"/>
                <w:sz w:val="15"/>
                <w:szCs w:val="15"/>
              </w:rPr>
              <w:t>医疗保障管理事务</w:t>
            </w:r>
          </w:p>
        </w:tc>
        <w:tc>
          <w:tcPr>
            <w:tcW w:w="1100" w:type="dxa"/>
            <w:shd w:val="clear" w:color="auto" w:fill="auto"/>
            <w:vAlign w:val="center"/>
          </w:tcPr>
          <w:p w14:paraId="7688FF83">
            <w:pPr>
              <w:jc w:val="right"/>
              <w:rPr>
                <w:rFonts w:hint="default" w:ascii="宋体" w:hAnsi="宋体"/>
                <w:b/>
                <w:sz w:val="18"/>
                <w:szCs w:val="18"/>
              </w:rPr>
            </w:pPr>
            <w:r>
              <w:rPr>
                <w:rFonts w:hint="eastAsia" w:ascii="宋体" w:hAnsi="宋体" w:eastAsia="宋体" w:cs="宋体"/>
                <w:sz w:val="15"/>
                <w:szCs w:val="15"/>
              </w:rPr>
              <w:t>157.71</w:t>
            </w:r>
          </w:p>
        </w:tc>
        <w:tc>
          <w:tcPr>
            <w:tcW w:w="1048" w:type="dxa"/>
            <w:shd w:val="clear" w:color="auto" w:fill="auto"/>
            <w:vAlign w:val="center"/>
          </w:tcPr>
          <w:p w14:paraId="5924C287">
            <w:pPr>
              <w:jc w:val="right"/>
              <w:rPr>
                <w:rFonts w:hint="default" w:ascii="宋体" w:hAnsi="宋体"/>
                <w:b/>
                <w:sz w:val="18"/>
                <w:szCs w:val="18"/>
              </w:rPr>
            </w:pPr>
            <w:r>
              <w:rPr>
                <w:rFonts w:hint="eastAsia" w:ascii="宋体" w:hAnsi="宋体" w:eastAsia="宋体" w:cs="宋体"/>
                <w:sz w:val="15"/>
                <w:szCs w:val="15"/>
              </w:rPr>
              <w:t>155.93</w:t>
            </w:r>
          </w:p>
        </w:tc>
        <w:tc>
          <w:tcPr>
            <w:tcW w:w="925" w:type="dxa"/>
            <w:shd w:val="clear" w:color="auto" w:fill="auto"/>
            <w:vAlign w:val="center"/>
          </w:tcPr>
          <w:p w14:paraId="0B65AEFC">
            <w:pPr>
              <w:jc w:val="right"/>
              <w:rPr>
                <w:rFonts w:hint="default" w:ascii="宋体" w:hAnsi="宋体"/>
                <w:b/>
                <w:sz w:val="18"/>
                <w:szCs w:val="18"/>
              </w:rPr>
            </w:pPr>
            <w:r>
              <w:rPr>
                <w:rFonts w:hint="eastAsia" w:ascii="宋体" w:hAnsi="宋体" w:eastAsia="宋体" w:cs="宋体"/>
                <w:sz w:val="15"/>
                <w:szCs w:val="15"/>
              </w:rPr>
              <w:t>150.93</w:t>
            </w:r>
          </w:p>
        </w:tc>
        <w:tc>
          <w:tcPr>
            <w:tcW w:w="924" w:type="dxa"/>
            <w:shd w:val="clear" w:color="auto" w:fill="auto"/>
            <w:vAlign w:val="center"/>
          </w:tcPr>
          <w:p w14:paraId="0F396877">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606E24BB">
            <w:pPr>
              <w:jc w:val="right"/>
              <w:rPr>
                <w:rFonts w:hint="default" w:ascii="宋体" w:hAnsi="宋体"/>
                <w:b/>
                <w:sz w:val="18"/>
                <w:szCs w:val="18"/>
              </w:rPr>
            </w:pPr>
          </w:p>
        </w:tc>
        <w:tc>
          <w:tcPr>
            <w:tcW w:w="924" w:type="dxa"/>
            <w:shd w:val="clear" w:color="auto" w:fill="auto"/>
            <w:vAlign w:val="center"/>
          </w:tcPr>
          <w:p w14:paraId="530ADE85">
            <w:pPr>
              <w:jc w:val="right"/>
              <w:rPr>
                <w:rFonts w:hint="default" w:ascii="宋体" w:hAnsi="宋体"/>
                <w:b/>
                <w:sz w:val="18"/>
                <w:szCs w:val="18"/>
              </w:rPr>
            </w:pPr>
          </w:p>
        </w:tc>
        <w:tc>
          <w:tcPr>
            <w:tcW w:w="924" w:type="dxa"/>
            <w:shd w:val="clear" w:color="auto" w:fill="auto"/>
            <w:vAlign w:val="center"/>
          </w:tcPr>
          <w:p w14:paraId="3C06FCA1">
            <w:pPr>
              <w:jc w:val="right"/>
              <w:rPr>
                <w:rFonts w:hint="default" w:ascii="宋体" w:hAnsi="宋体"/>
                <w:b/>
                <w:sz w:val="18"/>
                <w:szCs w:val="18"/>
              </w:rPr>
            </w:pPr>
          </w:p>
        </w:tc>
        <w:tc>
          <w:tcPr>
            <w:tcW w:w="671" w:type="dxa"/>
            <w:shd w:val="clear" w:color="auto" w:fill="auto"/>
            <w:vAlign w:val="center"/>
          </w:tcPr>
          <w:p w14:paraId="0EDD5B15">
            <w:pPr>
              <w:jc w:val="right"/>
              <w:rPr>
                <w:rFonts w:hint="default" w:ascii="宋体" w:hAnsi="宋体"/>
                <w:b/>
                <w:sz w:val="18"/>
                <w:szCs w:val="18"/>
              </w:rPr>
            </w:pPr>
          </w:p>
        </w:tc>
        <w:tc>
          <w:tcPr>
            <w:tcW w:w="900" w:type="dxa"/>
            <w:shd w:val="clear" w:color="auto" w:fill="auto"/>
            <w:vAlign w:val="center"/>
          </w:tcPr>
          <w:p w14:paraId="0DCB8139">
            <w:pPr>
              <w:jc w:val="right"/>
              <w:rPr>
                <w:rFonts w:hint="default" w:ascii="宋体" w:hAnsi="宋体"/>
                <w:b/>
                <w:sz w:val="18"/>
                <w:szCs w:val="18"/>
              </w:rPr>
            </w:pPr>
          </w:p>
        </w:tc>
        <w:tc>
          <w:tcPr>
            <w:tcW w:w="900" w:type="dxa"/>
            <w:shd w:val="clear" w:color="auto" w:fill="auto"/>
            <w:vAlign w:val="center"/>
          </w:tcPr>
          <w:p w14:paraId="75ADDC95">
            <w:pPr>
              <w:jc w:val="right"/>
              <w:rPr>
                <w:rFonts w:hint="default" w:ascii="宋体" w:hAnsi="宋体"/>
                <w:b/>
                <w:sz w:val="18"/>
                <w:szCs w:val="18"/>
              </w:rPr>
            </w:pPr>
          </w:p>
        </w:tc>
        <w:tc>
          <w:tcPr>
            <w:tcW w:w="900" w:type="dxa"/>
            <w:shd w:val="clear" w:color="auto" w:fill="auto"/>
            <w:vAlign w:val="center"/>
          </w:tcPr>
          <w:p w14:paraId="014B6D07">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2F2439D2">
            <w:pPr>
              <w:jc w:val="right"/>
              <w:rPr>
                <w:rFonts w:hint="eastAsia" w:ascii="宋体" w:hAnsi="宋体"/>
                <w:b/>
                <w:color w:val="000000"/>
                <w:sz w:val="18"/>
                <w:szCs w:val="18"/>
              </w:rPr>
            </w:pPr>
          </w:p>
        </w:tc>
      </w:tr>
      <w:tr w14:paraId="787B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9056F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9CBCC43">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5D40AA1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30C3CF5">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FE94252">
            <w:pPr>
              <w:jc w:val="right"/>
              <w:rPr>
                <w:rFonts w:hint="default" w:ascii="宋体" w:hAnsi="宋体"/>
                <w:b/>
                <w:sz w:val="18"/>
                <w:szCs w:val="18"/>
              </w:rPr>
            </w:pPr>
            <w:r>
              <w:rPr>
                <w:rFonts w:hint="eastAsia" w:ascii="宋体" w:hAnsi="宋体" w:eastAsia="宋体" w:cs="宋体"/>
                <w:sz w:val="15"/>
                <w:szCs w:val="15"/>
              </w:rPr>
              <w:t>149.93</w:t>
            </w:r>
          </w:p>
        </w:tc>
        <w:tc>
          <w:tcPr>
            <w:tcW w:w="1048" w:type="dxa"/>
            <w:shd w:val="clear" w:color="auto" w:fill="auto"/>
            <w:vAlign w:val="center"/>
          </w:tcPr>
          <w:p w14:paraId="3A67C20B">
            <w:pPr>
              <w:jc w:val="right"/>
              <w:rPr>
                <w:rFonts w:hint="default" w:ascii="宋体" w:hAnsi="宋体"/>
                <w:b/>
                <w:sz w:val="18"/>
                <w:szCs w:val="18"/>
              </w:rPr>
            </w:pPr>
            <w:r>
              <w:rPr>
                <w:rFonts w:hint="eastAsia" w:ascii="宋体" w:hAnsi="宋体" w:eastAsia="宋体" w:cs="宋体"/>
                <w:sz w:val="15"/>
                <w:szCs w:val="15"/>
              </w:rPr>
              <w:t>149.93</w:t>
            </w:r>
          </w:p>
        </w:tc>
        <w:tc>
          <w:tcPr>
            <w:tcW w:w="925" w:type="dxa"/>
            <w:shd w:val="clear" w:color="auto" w:fill="auto"/>
            <w:vAlign w:val="center"/>
          </w:tcPr>
          <w:p w14:paraId="5507F80B">
            <w:pPr>
              <w:jc w:val="right"/>
              <w:rPr>
                <w:rFonts w:hint="default" w:ascii="宋体" w:hAnsi="宋体"/>
                <w:b/>
                <w:sz w:val="18"/>
                <w:szCs w:val="18"/>
              </w:rPr>
            </w:pPr>
            <w:r>
              <w:rPr>
                <w:rFonts w:hint="eastAsia" w:ascii="宋体" w:hAnsi="宋体" w:eastAsia="宋体" w:cs="宋体"/>
                <w:sz w:val="15"/>
                <w:szCs w:val="15"/>
              </w:rPr>
              <w:t>149.93</w:t>
            </w:r>
          </w:p>
        </w:tc>
        <w:tc>
          <w:tcPr>
            <w:tcW w:w="924" w:type="dxa"/>
            <w:shd w:val="clear" w:color="auto" w:fill="auto"/>
            <w:vAlign w:val="center"/>
          </w:tcPr>
          <w:p w14:paraId="3FB55C4E">
            <w:pPr>
              <w:jc w:val="right"/>
              <w:rPr>
                <w:rFonts w:hint="default" w:ascii="宋体" w:hAnsi="宋体"/>
                <w:b/>
                <w:sz w:val="15"/>
                <w:szCs w:val="15"/>
              </w:rPr>
            </w:pPr>
          </w:p>
        </w:tc>
        <w:tc>
          <w:tcPr>
            <w:tcW w:w="924" w:type="dxa"/>
            <w:shd w:val="clear" w:color="auto" w:fill="auto"/>
            <w:vAlign w:val="center"/>
          </w:tcPr>
          <w:p w14:paraId="3A78EB81">
            <w:pPr>
              <w:jc w:val="right"/>
              <w:rPr>
                <w:rFonts w:hint="default" w:ascii="宋体" w:hAnsi="宋体"/>
                <w:b/>
                <w:sz w:val="18"/>
                <w:szCs w:val="18"/>
              </w:rPr>
            </w:pPr>
          </w:p>
        </w:tc>
        <w:tc>
          <w:tcPr>
            <w:tcW w:w="924" w:type="dxa"/>
            <w:shd w:val="clear" w:color="auto" w:fill="auto"/>
            <w:vAlign w:val="center"/>
          </w:tcPr>
          <w:p w14:paraId="3C7A2542">
            <w:pPr>
              <w:jc w:val="right"/>
              <w:rPr>
                <w:rFonts w:hint="default" w:ascii="宋体" w:hAnsi="宋体"/>
                <w:b/>
                <w:sz w:val="18"/>
                <w:szCs w:val="18"/>
              </w:rPr>
            </w:pPr>
          </w:p>
        </w:tc>
        <w:tc>
          <w:tcPr>
            <w:tcW w:w="924" w:type="dxa"/>
            <w:shd w:val="clear" w:color="auto" w:fill="auto"/>
            <w:vAlign w:val="center"/>
          </w:tcPr>
          <w:p w14:paraId="09BE5647">
            <w:pPr>
              <w:jc w:val="right"/>
              <w:rPr>
                <w:rFonts w:hint="default" w:ascii="宋体" w:hAnsi="宋体"/>
                <w:b/>
                <w:sz w:val="18"/>
                <w:szCs w:val="18"/>
              </w:rPr>
            </w:pPr>
          </w:p>
        </w:tc>
        <w:tc>
          <w:tcPr>
            <w:tcW w:w="671" w:type="dxa"/>
            <w:shd w:val="clear" w:color="auto" w:fill="auto"/>
            <w:vAlign w:val="center"/>
          </w:tcPr>
          <w:p w14:paraId="7BD462B3">
            <w:pPr>
              <w:jc w:val="right"/>
              <w:rPr>
                <w:rFonts w:hint="default" w:ascii="宋体" w:hAnsi="宋体"/>
                <w:b/>
                <w:sz w:val="18"/>
                <w:szCs w:val="18"/>
              </w:rPr>
            </w:pPr>
          </w:p>
        </w:tc>
        <w:tc>
          <w:tcPr>
            <w:tcW w:w="900" w:type="dxa"/>
            <w:shd w:val="clear" w:color="auto" w:fill="auto"/>
            <w:vAlign w:val="center"/>
          </w:tcPr>
          <w:p w14:paraId="4756DA1E">
            <w:pPr>
              <w:jc w:val="right"/>
              <w:rPr>
                <w:rFonts w:hint="default" w:ascii="宋体" w:hAnsi="宋体"/>
                <w:b/>
                <w:sz w:val="18"/>
                <w:szCs w:val="18"/>
              </w:rPr>
            </w:pPr>
          </w:p>
        </w:tc>
        <w:tc>
          <w:tcPr>
            <w:tcW w:w="900" w:type="dxa"/>
            <w:shd w:val="clear" w:color="auto" w:fill="auto"/>
            <w:vAlign w:val="center"/>
          </w:tcPr>
          <w:p w14:paraId="6C3DA566">
            <w:pPr>
              <w:jc w:val="right"/>
              <w:rPr>
                <w:rFonts w:hint="default" w:ascii="宋体" w:hAnsi="宋体"/>
                <w:b/>
                <w:sz w:val="18"/>
                <w:szCs w:val="18"/>
              </w:rPr>
            </w:pPr>
          </w:p>
        </w:tc>
        <w:tc>
          <w:tcPr>
            <w:tcW w:w="900" w:type="dxa"/>
            <w:shd w:val="clear" w:color="auto" w:fill="auto"/>
            <w:vAlign w:val="center"/>
          </w:tcPr>
          <w:p w14:paraId="6C2DE3DC">
            <w:pPr>
              <w:jc w:val="right"/>
              <w:rPr>
                <w:rFonts w:hint="eastAsia" w:ascii="宋体" w:hAnsi="宋体"/>
                <w:b/>
                <w:color w:val="000000"/>
                <w:sz w:val="18"/>
                <w:szCs w:val="18"/>
              </w:rPr>
            </w:pPr>
          </w:p>
        </w:tc>
        <w:tc>
          <w:tcPr>
            <w:tcW w:w="900" w:type="dxa"/>
            <w:shd w:val="clear" w:color="auto" w:fill="auto"/>
            <w:vAlign w:val="center"/>
          </w:tcPr>
          <w:p w14:paraId="0BEB4286">
            <w:pPr>
              <w:jc w:val="right"/>
              <w:rPr>
                <w:rFonts w:hint="eastAsia" w:ascii="宋体" w:hAnsi="宋体"/>
                <w:b/>
                <w:color w:val="000000"/>
                <w:sz w:val="18"/>
                <w:szCs w:val="18"/>
              </w:rPr>
            </w:pPr>
          </w:p>
        </w:tc>
      </w:tr>
      <w:tr w14:paraId="46A8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D34AC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9D6879">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647F1D3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00C8A59">
            <w:pPr>
              <w:jc w:val="left"/>
              <w:rPr>
                <w:rFonts w:hint="default" w:ascii="宋体" w:hAnsi="宋体"/>
                <w:b/>
                <w:sz w:val="18"/>
                <w:szCs w:val="18"/>
              </w:rPr>
            </w:pPr>
            <w:r>
              <w:rPr>
                <w:rFonts w:hint="eastAsia" w:ascii="宋体" w:hAnsi="宋体" w:eastAsia="宋体" w:cs="宋体"/>
                <w:sz w:val="15"/>
                <w:szCs w:val="15"/>
              </w:rPr>
              <w:t>其他医疗保障管理事务支出</w:t>
            </w:r>
          </w:p>
        </w:tc>
        <w:tc>
          <w:tcPr>
            <w:tcW w:w="1100" w:type="dxa"/>
            <w:shd w:val="clear" w:color="auto" w:fill="auto"/>
            <w:vAlign w:val="center"/>
          </w:tcPr>
          <w:p w14:paraId="6B7B06B1">
            <w:pPr>
              <w:jc w:val="right"/>
              <w:rPr>
                <w:rFonts w:hint="default" w:ascii="宋体" w:hAnsi="宋体"/>
                <w:b/>
                <w:sz w:val="18"/>
                <w:szCs w:val="18"/>
              </w:rPr>
            </w:pPr>
            <w:r>
              <w:rPr>
                <w:rFonts w:hint="eastAsia" w:ascii="宋体" w:hAnsi="宋体" w:eastAsia="宋体" w:cs="宋体"/>
                <w:sz w:val="15"/>
                <w:szCs w:val="15"/>
              </w:rPr>
              <w:t>7.78</w:t>
            </w:r>
          </w:p>
        </w:tc>
        <w:tc>
          <w:tcPr>
            <w:tcW w:w="1048" w:type="dxa"/>
            <w:shd w:val="clear" w:color="auto" w:fill="auto"/>
            <w:vAlign w:val="center"/>
          </w:tcPr>
          <w:p w14:paraId="274FE964">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044ED563">
            <w:pPr>
              <w:jc w:val="right"/>
              <w:rPr>
                <w:rFonts w:hint="default" w:ascii="宋体" w:hAnsi="宋体"/>
                <w:b/>
                <w:sz w:val="18"/>
                <w:szCs w:val="18"/>
              </w:rPr>
            </w:pPr>
            <w:r>
              <w:rPr>
                <w:rFonts w:hint="eastAsia" w:ascii="宋体" w:hAnsi="宋体" w:eastAsia="宋体" w:cs="宋体"/>
                <w:sz w:val="15"/>
                <w:szCs w:val="15"/>
              </w:rPr>
              <w:t>1.00</w:t>
            </w:r>
          </w:p>
        </w:tc>
        <w:tc>
          <w:tcPr>
            <w:tcW w:w="924" w:type="dxa"/>
            <w:shd w:val="clear" w:color="auto" w:fill="auto"/>
            <w:vAlign w:val="center"/>
          </w:tcPr>
          <w:p w14:paraId="48575FCB">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E1877C0">
            <w:pPr>
              <w:jc w:val="right"/>
              <w:rPr>
                <w:rFonts w:hint="default" w:ascii="宋体" w:hAnsi="宋体"/>
                <w:b/>
                <w:sz w:val="18"/>
                <w:szCs w:val="18"/>
              </w:rPr>
            </w:pPr>
          </w:p>
        </w:tc>
        <w:tc>
          <w:tcPr>
            <w:tcW w:w="924" w:type="dxa"/>
            <w:shd w:val="clear" w:color="auto" w:fill="auto"/>
            <w:vAlign w:val="center"/>
          </w:tcPr>
          <w:p w14:paraId="684A9ED9">
            <w:pPr>
              <w:jc w:val="right"/>
              <w:rPr>
                <w:rFonts w:hint="default" w:ascii="宋体" w:hAnsi="宋体"/>
                <w:b/>
                <w:sz w:val="18"/>
                <w:szCs w:val="18"/>
              </w:rPr>
            </w:pPr>
          </w:p>
        </w:tc>
        <w:tc>
          <w:tcPr>
            <w:tcW w:w="924" w:type="dxa"/>
            <w:shd w:val="clear" w:color="auto" w:fill="auto"/>
            <w:vAlign w:val="center"/>
          </w:tcPr>
          <w:p w14:paraId="5534FA13">
            <w:pPr>
              <w:jc w:val="right"/>
              <w:rPr>
                <w:rFonts w:hint="default" w:ascii="宋体" w:hAnsi="宋体"/>
                <w:b/>
                <w:sz w:val="18"/>
                <w:szCs w:val="18"/>
              </w:rPr>
            </w:pPr>
          </w:p>
        </w:tc>
        <w:tc>
          <w:tcPr>
            <w:tcW w:w="671" w:type="dxa"/>
            <w:shd w:val="clear" w:color="auto" w:fill="auto"/>
            <w:vAlign w:val="center"/>
          </w:tcPr>
          <w:p w14:paraId="693A1B73">
            <w:pPr>
              <w:jc w:val="right"/>
              <w:rPr>
                <w:rFonts w:hint="default" w:ascii="宋体" w:hAnsi="宋体"/>
                <w:b/>
                <w:sz w:val="18"/>
                <w:szCs w:val="18"/>
              </w:rPr>
            </w:pPr>
          </w:p>
        </w:tc>
        <w:tc>
          <w:tcPr>
            <w:tcW w:w="900" w:type="dxa"/>
            <w:shd w:val="clear" w:color="auto" w:fill="auto"/>
            <w:vAlign w:val="center"/>
          </w:tcPr>
          <w:p w14:paraId="22AD5991">
            <w:pPr>
              <w:jc w:val="right"/>
              <w:rPr>
                <w:rFonts w:hint="default" w:ascii="宋体" w:hAnsi="宋体"/>
                <w:b/>
                <w:sz w:val="18"/>
                <w:szCs w:val="18"/>
              </w:rPr>
            </w:pPr>
          </w:p>
        </w:tc>
        <w:tc>
          <w:tcPr>
            <w:tcW w:w="900" w:type="dxa"/>
            <w:shd w:val="clear" w:color="auto" w:fill="auto"/>
            <w:vAlign w:val="center"/>
          </w:tcPr>
          <w:p w14:paraId="4355B234">
            <w:pPr>
              <w:jc w:val="right"/>
              <w:rPr>
                <w:rFonts w:hint="default" w:ascii="宋体" w:hAnsi="宋体"/>
                <w:b/>
                <w:sz w:val="18"/>
                <w:szCs w:val="18"/>
              </w:rPr>
            </w:pPr>
          </w:p>
        </w:tc>
        <w:tc>
          <w:tcPr>
            <w:tcW w:w="900" w:type="dxa"/>
            <w:shd w:val="clear" w:color="auto" w:fill="auto"/>
            <w:vAlign w:val="center"/>
          </w:tcPr>
          <w:p w14:paraId="1B957370">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17A6B5DE">
            <w:pPr>
              <w:jc w:val="right"/>
              <w:rPr>
                <w:rFonts w:hint="eastAsia" w:ascii="宋体" w:hAnsi="宋体"/>
                <w:b/>
                <w:color w:val="000000"/>
                <w:sz w:val="18"/>
                <w:szCs w:val="18"/>
              </w:rPr>
            </w:pPr>
          </w:p>
        </w:tc>
      </w:tr>
      <w:tr w14:paraId="4B16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52A17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3390616">
            <w:pPr>
              <w:jc w:val="center"/>
              <w:rPr>
                <w:rFonts w:hint="default" w:ascii="宋体" w:hAnsi="宋体"/>
                <w:b/>
                <w:sz w:val="18"/>
                <w:szCs w:val="18"/>
              </w:rPr>
            </w:pPr>
          </w:p>
        </w:tc>
        <w:tc>
          <w:tcPr>
            <w:tcW w:w="243" w:type="dxa"/>
            <w:shd w:val="clear" w:color="auto" w:fill="auto"/>
            <w:vAlign w:val="center"/>
          </w:tcPr>
          <w:p w14:paraId="44A08E15">
            <w:pPr>
              <w:jc w:val="center"/>
              <w:rPr>
                <w:rFonts w:hint="default" w:ascii="宋体" w:hAnsi="宋体"/>
                <w:b/>
                <w:sz w:val="18"/>
                <w:szCs w:val="18"/>
              </w:rPr>
            </w:pPr>
          </w:p>
        </w:tc>
        <w:tc>
          <w:tcPr>
            <w:tcW w:w="2500" w:type="dxa"/>
            <w:shd w:val="clear" w:color="auto" w:fill="auto"/>
            <w:vAlign w:val="center"/>
          </w:tcPr>
          <w:p w14:paraId="0DC4F48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DA244FA">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0CB6E47F">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35F5941C">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132A9BAA">
            <w:pPr>
              <w:jc w:val="right"/>
              <w:rPr>
                <w:rFonts w:hint="default" w:ascii="宋体" w:hAnsi="宋体"/>
                <w:b/>
                <w:sz w:val="15"/>
                <w:szCs w:val="15"/>
              </w:rPr>
            </w:pPr>
          </w:p>
        </w:tc>
        <w:tc>
          <w:tcPr>
            <w:tcW w:w="924" w:type="dxa"/>
            <w:shd w:val="clear" w:color="auto" w:fill="auto"/>
            <w:vAlign w:val="center"/>
          </w:tcPr>
          <w:p w14:paraId="113A52A1">
            <w:pPr>
              <w:jc w:val="right"/>
              <w:rPr>
                <w:rFonts w:hint="default" w:ascii="宋体" w:hAnsi="宋体"/>
                <w:b/>
                <w:sz w:val="18"/>
                <w:szCs w:val="18"/>
              </w:rPr>
            </w:pPr>
          </w:p>
        </w:tc>
        <w:tc>
          <w:tcPr>
            <w:tcW w:w="924" w:type="dxa"/>
            <w:shd w:val="clear" w:color="auto" w:fill="auto"/>
            <w:vAlign w:val="center"/>
          </w:tcPr>
          <w:p w14:paraId="5537152D">
            <w:pPr>
              <w:jc w:val="right"/>
              <w:rPr>
                <w:rFonts w:hint="default" w:ascii="宋体" w:hAnsi="宋体"/>
                <w:b/>
                <w:sz w:val="18"/>
                <w:szCs w:val="18"/>
              </w:rPr>
            </w:pPr>
          </w:p>
        </w:tc>
        <w:tc>
          <w:tcPr>
            <w:tcW w:w="924" w:type="dxa"/>
            <w:shd w:val="clear" w:color="auto" w:fill="auto"/>
            <w:vAlign w:val="center"/>
          </w:tcPr>
          <w:p w14:paraId="0040DDFD">
            <w:pPr>
              <w:jc w:val="right"/>
              <w:rPr>
                <w:rFonts w:hint="default" w:ascii="宋体" w:hAnsi="宋体"/>
                <w:b/>
                <w:sz w:val="18"/>
                <w:szCs w:val="18"/>
              </w:rPr>
            </w:pPr>
          </w:p>
        </w:tc>
        <w:tc>
          <w:tcPr>
            <w:tcW w:w="671" w:type="dxa"/>
            <w:shd w:val="clear" w:color="auto" w:fill="auto"/>
            <w:vAlign w:val="center"/>
          </w:tcPr>
          <w:p w14:paraId="39716493">
            <w:pPr>
              <w:jc w:val="right"/>
              <w:rPr>
                <w:rFonts w:hint="default" w:ascii="宋体" w:hAnsi="宋体"/>
                <w:b/>
                <w:sz w:val="18"/>
                <w:szCs w:val="18"/>
              </w:rPr>
            </w:pPr>
          </w:p>
        </w:tc>
        <w:tc>
          <w:tcPr>
            <w:tcW w:w="900" w:type="dxa"/>
            <w:shd w:val="clear" w:color="auto" w:fill="auto"/>
            <w:vAlign w:val="center"/>
          </w:tcPr>
          <w:p w14:paraId="4EFE0987">
            <w:pPr>
              <w:jc w:val="right"/>
              <w:rPr>
                <w:rFonts w:hint="default" w:ascii="宋体" w:hAnsi="宋体"/>
                <w:b/>
                <w:sz w:val="18"/>
                <w:szCs w:val="18"/>
              </w:rPr>
            </w:pPr>
          </w:p>
        </w:tc>
        <w:tc>
          <w:tcPr>
            <w:tcW w:w="900" w:type="dxa"/>
            <w:shd w:val="clear" w:color="auto" w:fill="auto"/>
            <w:vAlign w:val="center"/>
          </w:tcPr>
          <w:p w14:paraId="7B4E721D">
            <w:pPr>
              <w:jc w:val="right"/>
              <w:rPr>
                <w:rFonts w:hint="default" w:ascii="宋体" w:hAnsi="宋体"/>
                <w:b/>
                <w:sz w:val="18"/>
                <w:szCs w:val="18"/>
              </w:rPr>
            </w:pPr>
          </w:p>
        </w:tc>
        <w:tc>
          <w:tcPr>
            <w:tcW w:w="900" w:type="dxa"/>
            <w:shd w:val="clear" w:color="auto" w:fill="auto"/>
            <w:vAlign w:val="center"/>
          </w:tcPr>
          <w:p w14:paraId="13D87BB4">
            <w:pPr>
              <w:jc w:val="right"/>
              <w:rPr>
                <w:rFonts w:hint="eastAsia" w:ascii="宋体" w:hAnsi="宋体"/>
                <w:b/>
                <w:color w:val="000000"/>
                <w:sz w:val="18"/>
                <w:szCs w:val="18"/>
              </w:rPr>
            </w:pPr>
          </w:p>
        </w:tc>
        <w:tc>
          <w:tcPr>
            <w:tcW w:w="900" w:type="dxa"/>
            <w:shd w:val="clear" w:color="auto" w:fill="auto"/>
            <w:vAlign w:val="center"/>
          </w:tcPr>
          <w:p w14:paraId="064393B2">
            <w:pPr>
              <w:jc w:val="right"/>
              <w:rPr>
                <w:rFonts w:hint="eastAsia" w:ascii="宋体" w:hAnsi="宋体"/>
                <w:b/>
                <w:color w:val="000000"/>
                <w:sz w:val="18"/>
                <w:szCs w:val="18"/>
              </w:rPr>
            </w:pPr>
          </w:p>
        </w:tc>
      </w:tr>
      <w:tr w14:paraId="6D33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10D65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CBB186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BED805">
            <w:pPr>
              <w:jc w:val="center"/>
              <w:rPr>
                <w:rFonts w:hint="default" w:ascii="宋体" w:hAnsi="宋体"/>
                <w:b/>
                <w:sz w:val="18"/>
                <w:szCs w:val="18"/>
              </w:rPr>
            </w:pPr>
          </w:p>
        </w:tc>
        <w:tc>
          <w:tcPr>
            <w:tcW w:w="2500" w:type="dxa"/>
            <w:shd w:val="clear" w:color="auto" w:fill="auto"/>
            <w:vAlign w:val="center"/>
          </w:tcPr>
          <w:p w14:paraId="57FA5F2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2F2415D">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14513F11">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028E7188">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5D2FC1CF">
            <w:pPr>
              <w:jc w:val="right"/>
              <w:rPr>
                <w:rFonts w:hint="default" w:ascii="宋体" w:hAnsi="宋体"/>
                <w:b/>
                <w:sz w:val="15"/>
                <w:szCs w:val="15"/>
              </w:rPr>
            </w:pPr>
          </w:p>
        </w:tc>
        <w:tc>
          <w:tcPr>
            <w:tcW w:w="924" w:type="dxa"/>
            <w:shd w:val="clear" w:color="auto" w:fill="auto"/>
            <w:vAlign w:val="center"/>
          </w:tcPr>
          <w:p w14:paraId="342A7EB5">
            <w:pPr>
              <w:jc w:val="right"/>
              <w:rPr>
                <w:rFonts w:hint="default" w:ascii="宋体" w:hAnsi="宋体"/>
                <w:b/>
                <w:sz w:val="18"/>
                <w:szCs w:val="18"/>
              </w:rPr>
            </w:pPr>
          </w:p>
        </w:tc>
        <w:tc>
          <w:tcPr>
            <w:tcW w:w="924" w:type="dxa"/>
            <w:shd w:val="clear" w:color="auto" w:fill="auto"/>
            <w:vAlign w:val="center"/>
          </w:tcPr>
          <w:p w14:paraId="40E61CEA">
            <w:pPr>
              <w:jc w:val="right"/>
              <w:rPr>
                <w:rFonts w:hint="default" w:ascii="宋体" w:hAnsi="宋体"/>
                <w:b/>
                <w:sz w:val="18"/>
                <w:szCs w:val="18"/>
              </w:rPr>
            </w:pPr>
          </w:p>
        </w:tc>
        <w:tc>
          <w:tcPr>
            <w:tcW w:w="924" w:type="dxa"/>
            <w:shd w:val="clear" w:color="auto" w:fill="auto"/>
            <w:vAlign w:val="center"/>
          </w:tcPr>
          <w:p w14:paraId="50D4A583">
            <w:pPr>
              <w:jc w:val="right"/>
              <w:rPr>
                <w:rFonts w:hint="default" w:ascii="宋体" w:hAnsi="宋体"/>
                <w:b/>
                <w:sz w:val="18"/>
                <w:szCs w:val="18"/>
              </w:rPr>
            </w:pPr>
          </w:p>
        </w:tc>
        <w:tc>
          <w:tcPr>
            <w:tcW w:w="671" w:type="dxa"/>
            <w:shd w:val="clear" w:color="auto" w:fill="auto"/>
            <w:vAlign w:val="center"/>
          </w:tcPr>
          <w:p w14:paraId="2707AB6D">
            <w:pPr>
              <w:jc w:val="right"/>
              <w:rPr>
                <w:rFonts w:hint="default" w:ascii="宋体" w:hAnsi="宋体"/>
                <w:b/>
                <w:sz w:val="18"/>
                <w:szCs w:val="18"/>
              </w:rPr>
            </w:pPr>
          </w:p>
        </w:tc>
        <w:tc>
          <w:tcPr>
            <w:tcW w:w="900" w:type="dxa"/>
            <w:shd w:val="clear" w:color="auto" w:fill="auto"/>
            <w:vAlign w:val="center"/>
          </w:tcPr>
          <w:p w14:paraId="1CCB2D0F">
            <w:pPr>
              <w:jc w:val="right"/>
              <w:rPr>
                <w:rFonts w:hint="default" w:ascii="宋体" w:hAnsi="宋体"/>
                <w:b/>
                <w:sz w:val="18"/>
                <w:szCs w:val="18"/>
              </w:rPr>
            </w:pPr>
          </w:p>
        </w:tc>
        <w:tc>
          <w:tcPr>
            <w:tcW w:w="900" w:type="dxa"/>
            <w:shd w:val="clear" w:color="auto" w:fill="auto"/>
            <w:vAlign w:val="center"/>
          </w:tcPr>
          <w:p w14:paraId="2E839414">
            <w:pPr>
              <w:jc w:val="right"/>
              <w:rPr>
                <w:rFonts w:hint="default" w:ascii="宋体" w:hAnsi="宋体"/>
                <w:b/>
                <w:sz w:val="18"/>
                <w:szCs w:val="18"/>
              </w:rPr>
            </w:pPr>
          </w:p>
        </w:tc>
        <w:tc>
          <w:tcPr>
            <w:tcW w:w="900" w:type="dxa"/>
            <w:shd w:val="clear" w:color="auto" w:fill="auto"/>
            <w:vAlign w:val="center"/>
          </w:tcPr>
          <w:p w14:paraId="74F69B87">
            <w:pPr>
              <w:jc w:val="right"/>
              <w:rPr>
                <w:rFonts w:hint="eastAsia" w:ascii="宋体" w:hAnsi="宋体"/>
                <w:b/>
                <w:color w:val="000000"/>
                <w:sz w:val="18"/>
                <w:szCs w:val="18"/>
              </w:rPr>
            </w:pPr>
          </w:p>
        </w:tc>
        <w:tc>
          <w:tcPr>
            <w:tcW w:w="900" w:type="dxa"/>
            <w:shd w:val="clear" w:color="auto" w:fill="auto"/>
            <w:vAlign w:val="center"/>
          </w:tcPr>
          <w:p w14:paraId="2F985851">
            <w:pPr>
              <w:jc w:val="right"/>
              <w:rPr>
                <w:rFonts w:hint="eastAsia" w:ascii="宋体" w:hAnsi="宋体"/>
                <w:b/>
                <w:color w:val="000000"/>
                <w:sz w:val="18"/>
                <w:szCs w:val="18"/>
              </w:rPr>
            </w:pPr>
          </w:p>
        </w:tc>
      </w:tr>
      <w:tr w14:paraId="65DD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FB2CC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2B7A56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DCCB3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EA2EA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385D941">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23DAB778">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4FC9965C">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0324D7B8">
            <w:pPr>
              <w:jc w:val="right"/>
              <w:rPr>
                <w:rFonts w:hint="default" w:ascii="宋体" w:hAnsi="宋体"/>
                <w:b/>
                <w:sz w:val="15"/>
                <w:szCs w:val="15"/>
              </w:rPr>
            </w:pPr>
          </w:p>
        </w:tc>
        <w:tc>
          <w:tcPr>
            <w:tcW w:w="924" w:type="dxa"/>
            <w:shd w:val="clear" w:color="auto" w:fill="auto"/>
            <w:vAlign w:val="center"/>
          </w:tcPr>
          <w:p w14:paraId="109B6096">
            <w:pPr>
              <w:jc w:val="right"/>
              <w:rPr>
                <w:rFonts w:hint="default" w:ascii="宋体" w:hAnsi="宋体"/>
                <w:b/>
                <w:sz w:val="18"/>
                <w:szCs w:val="18"/>
              </w:rPr>
            </w:pPr>
          </w:p>
        </w:tc>
        <w:tc>
          <w:tcPr>
            <w:tcW w:w="924" w:type="dxa"/>
            <w:shd w:val="clear" w:color="auto" w:fill="auto"/>
            <w:vAlign w:val="center"/>
          </w:tcPr>
          <w:p w14:paraId="0CFFE6BB">
            <w:pPr>
              <w:jc w:val="right"/>
              <w:rPr>
                <w:rFonts w:hint="default" w:ascii="宋体" w:hAnsi="宋体"/>
                <w:b/>
                <w:sz w:val="18"/>
                <w:szCs w:val="18"/>
              </w:rPr>
            </w:pPr>
          </w:p>
        </w:tc>
        <w:tc>
          <w:tcPr>
            <w:tcW w:w="924" w:type="dxa"/>
            <w:shd w:val="clear" w:color="auto" w:fill="auto"/>
            <w:vAlign w:val="center"/>
          </w:tcPr>
          <w:p w14:paraId="2E7E0F5E">
            <w:pPr>
              <w:jc w:val="right"/>
              <w:rPr>
                <w:rFonts w:hint="default" w:ascii="宋体" w:hAnsi="宋体"/>
                <w:b/>
                <w:sz w:val="18"/>
                <w:szCs w:val="18"/>
              </w:rPr>
            </w:pPr>
          </w:p>
        </w:tc>
        <w:tc>
          <w:tcPr>
            <w:tcW w:w="671" w:type="dxa"/>
            <w:shd w:val="clear" w:color="auto" w:fill="auto"/>
            <w:vAlign w:val="center"/>
          </w:tcPr>
          <w:p w14:paraId="157DF036">
            <w:pPr>
              <w:jc w:val="right"/>
              <w:rPr>
                <w:rFonts w:hint="default" w:ascii="宋体" w:hAnsi="宋体"/>
                <w:b/>
                <w:sz w:val="18"/>
                <w:szCs w:val="18"/>
              </w:rPr>
            </w:pPr>
          </w:p>
        </w:tc>
        <w:tc>
          <w:tcPr>
            <w:tcW w:w="900" w:type="dxa"/>
            <w:shd w:val="clear" w:color="auto" w:fill="auto"/>
            <w:vAlign w:val="center"/>
          </w:tcPr>
          <w:p w14:paraId="4E6D03BC">
            <w:pPr>
              <w:jc w:val="right"/>
              <w:rPr>
                <w:rFonts w:hint="default" w:ascii="宋体" w:hAnsi="宋体"/>
                <w:b/>
                <w:sz w:val="18"/>
                <w:szCs w:val="18"/>
              </w:rPr>
            </w:pPr>
          </w:p>
        </w:tc>
        <w:tc>
          <w:tcPr>
            <w:tcW w:w="900" w:type="dxa"/>
            <w:shd w:val="clear" w:color="auto" w:fill="auto"/>
            <w:vAlign w:val="center"/>
          </w:tcPr>
          <w:p w14:paraId="45837514">
            <w:pPr>
              <w:jc w:val="right"/>
              <w:rPr>
                <w:rFonts w:hint="default" w:ascii="宋体" w:hAnsi="宋体"/>
                <w:b/>
                <w:sz w:val="18"/>
                <w:szCs w:val="18"/>
              </w:rPr>
            </w:pPr>
          </w:p>
        </w:tc>
        <w:tc>
          <w:tcPr>
            <w:tcW w:w="900" w:type="dxa"/>
            <w:shd w:val="clear" w:color="auto" w:fill="auto"/>
            <w:vAlign w:val="center"/>
          </w:tcPr>
          <w:p w14:paraId="5EE66A4F">
            <w:pPr>
              <w:jc w:val="right"/>
              <w:rPr>
                <w:rFonts w:hint="eastAsia" w:ascii="宋体" w:hAnsi="宋体"/>
                <w:b/>
                <w:color w:val="000000"/>
                <w:sz w:val="18"/>
                <w:szCs w:val="18"/>
              </w:rPr>
            </w:pPr>
          </w:p>
        </w:tc>
        <w:tc>
          <w:tcPr>
            <w:tcW w:w="900" w:type="dxa"/>
            <w:shd w:val="clear" w:color="auto" w:fill="auto"/>
            <w:vAlign w:val="center"/>
          </w:tcPr>
          <w:p w14:paraId="606686B5">
            <w:pPr>
              <w:jc w:val="right"/>
              <w:rPr>
                <w:rFonts w:hint="eastAsia" w:ascii="宋体" w:hAnsi="宋体"/>
                <w:b/>
                <w:color w:val="000000"/>
                <w:sz w:val="18"/>
                <w:szCs w:val="18"/>
              </w:rPr>
            </w:pPr>
          </w:p>
        </w:tc>
      </w:tr>
      <w:tr w14:paraId="2708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DFE5E3">
            <w:pPr>
              <w:jc w:val="center"/>
              <w:rPr>
                <w:rFonts w:hint="default" w:ascii="宋体" w:hAnsi="宋体"/>
                <w:b/>
                <w:sz w:val="18"/>
                <w:szCs w:val="18"/>
              </w:rPr>
            </w:pPr>
          </w:p>
        </w:tc>
        <w:tc>
          <w:tcPr>
            <w:tcW w:w="268" w:type="dxa"/>
            <w:shd w:val="clear" w:color="auto" w:fill="auto"/>
            <w:vAlign w:val="center"/>
          </w:tcPr>
          <w:p w14:paraId="503E8FA7">
            <w:pPr>
              <w:jc w:val="center"/>
              <w:rPr>
                <w:rFonts w:hint="default" w:ascii="宋体" w:hAnsi="宋体"/>
                <w:b/>
                <w:sz w:val="18"/>
                <w:szCs w:val="18"/>
              </w:rPr>
            </w:pPr>
          </w:p>
        </w:tc>
        <w:tc>
          <w:tcPr>
            <w:tcW w:w="243" w:type="dxa"/>
            <w:shd w:val="clear" w:color="auto" w:fill="auto"/>
            <w:vAlign w:val="center"/>
          </w:tcPr>
          <w:p w14:paraId="6D1AA577">
            <w:pPr>
              <w:jc w:val="center"/>
              <w:rPr>
                <w:rFonts w:hint="default" w:ascii="宋体" w:hAnsi="宋体"/>
                <w:b/>
                <w:sz w:val="18"/>
                <w:szCs w:val="18"/>
              </w:rPr>
            </w:pPr>
          </w:p>
        </w:tc>
        <w:tc>
          <w:tcPr>
            <w:tcW w:w="2500" w:type="dxa"/>
            <w:shd w:val="clear" w:color="auto" w:fill="auto"/>
            <w:vAlign w:val="center"/>
          </w:tcPr>
          <w:p w14:paraId="3E5DBFDF">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014D363">
            <w:pPr>
              <w:jc w:val="right"/>
              <w:rPr>
                <w:rFonts w:hint="default" w:ascii="宋体" w:hAnsi="宋体"/>
                <w:b/>
                <w:bCs/>
                <w:sz w:val="18"/>
                <w:szCs w:val="18"/>
              </w:rPr>
            </w:pPr>
            <w:r>
              <w:rPr>
                <w:rFonts w:hint="eastAsia" w:ascii="宋体" w:hAnsi="宋体" w:eastAsia="宋体" w:cs="宋体"/>
                <w:b/>
                <w:bCs/>
                <w:sz w:val="15"/>
                <w:szCs w:val="15"/>
              </w:rPr>
              <w:t>212.17</w:t>
            </w:r>
          </w:p>
        </w:tc>
        <w:tc>
          <w:tcPr>
            <w:tcW w:w="1048" w:type="dxa"/>
            <w:shd w:val="clear" w:color="auto" w:fill="auto"/>
            <w:vAlign w:val="center"/>
          </w:tcPr>
          <w:p w14:paraId="0C9CD6EC">
            <w:pPr>
              <w:jc w:val="right"/>
              <w:rPr>
                <w:rFonts w:hint="default" w:ascii="宋体" w:hAnsi="宋体"/>
                <w:b/>
                <w:bCs/>
                <w:sz w:val="18"/>
                <w:szCs w:val="18"/>
              </w:rPr>
            </w:pPr>
            <w:r>
              <w:rPr>
                <w:rFonts w:hint="eastAsia" w:ascii="宋体" w:hAnsi="宋体" w:eastAsia="宋体" w:cs="宋体"/>
                <w:b/>
                <w:bCs/>
                <w:sz w:val="15"/>
                <w:szCs w:val="15"/>
              </w:rPr>
              <w:t>210.39</w:t>
            </w:r>
          </w:p>
        </w:tc>
        <w:tc>
          <w:tcPr>
            <w:tcW w:w="925" w:type="dxa"/>
            <w:shd w:val="clear" w:color="auto" w:fill="auto"/>
            <w:vAlign w:val="center"/>
          </w:tcPr>
          <w:p w14:paraId="56138494">
            <w:pPr>
              <w:jc w:val="right"/>
              <w:rPr>
                <w:rFonts w:hint="default" w:ascii="宋体" w:hAnsi="宋体"/>
                <w:b/>
                <w:bCs/>
                <w:sz w:val="18"/>
                <w:szCs w:val="18"/>
              </w:rPr>
            </w:pPr>
            <w:r>
              <w:rPr>
                <w:rFonts w:hint="eastAsia" w:ascii="宋体" w:hAnsi="宋体" w:eastAsia="宋体" w:cs="宋体"/>
                <w:b/>
                <w:bCs/>
                <w:sz w:val="15"/>
                <w:szCs w:val="15"/>
              </w:rPr>
              <w:t>205.39</w:t>
            </w:r>
          </w:p>
        </w:tc>
        <w:tc>
          <w:tcPr>
            <w:tcW w:w="924" w:type="dxa"/>
            <w:shd w:val="clear" w:color="auto" w:fill="auto"/>
            <w:vAlign w:val="center"/>
          </w:tcPr>
          <w:p w14:paraId="373C25A6">
            <w:pPr>
              <w:jc w:val="right"/>
              <w:rPr>
                <w:rFonts w:hint="default" w:ascii="宋体" w:hAnsi="宋体"/>
                <w:b/>
                <w:bCs/>
                <w:sz w:val="15"/>
                <w:szCs w:val="15"/>
              </w:rPr>
            </w:pPr>
            <w:r>
              <w:rPr>
                <w:rFonts w:hint="eastAsia" w:ascii="宋体" w:hAnsi="宋体" w:eastAsia="宋体" w:cs="宋体"/>
                <w:b/>
                <w:bCs/>
                <w:sz w:val="15"/>
                <w:szCs w:val="15"/>
              </w:rPr>
              <w:t>5.00</w:t>
            </w:r>
          </w:p>
        </w:tc>
        <w:tc>
          <w:tcPr>
            <w:tcW w:w="924" w:type="dxa"/>
            <w:shd w:val="clear" w:color="auto" w:fill="auto"/>
            <w:vAlign w:val="center"/>
          </w:tcPr>
          <w:p w14:paraId="5433602B">
            <w:pPr>
              <w:jc w:val="right"/>
              <w:rPr>
                <w:rFonts w:hint="default" w:ascii="宋体" w:hAnsi="宋体"/>
                <w:b/>
                <w:bCs/>
                <w:sz w:val="18"/>
                <w:szCs w:val="18"/>
              </w:rPr>
            </w:pPr>
          </w:p>
        </w:tc>
        <w:tc>
          <w:tcPr>
            <w:tcW w:w="924" w:type="dxa"/>
            <w:shd w:val="clear" w:color="auto" w:fill="auto"/>
            <w:vAlign w:val="center"/>
          </w:tcPr>
          <w:p w14:paraId="764885E4">
            <w:pPr>
              <w:jc w:val="right"/>
              <w:rPr>
                <w:rFonts w:hint="default" w:ascii="宋体" w:hAnsi="宋体"/>
                <w:b/>
                <w:bCs/>
                <w:sz w:val="18"/>
                <w:szCs w:val="18"/>
              </w:rPr>
            </w:pPr>
          </w:p>
        </w:tc>
        <w:tc>
          <w:tcPr>
            <w:tcW w:w="924" w:type="dxa"/>
            <w:shd w:val="clear" w:color="auto" w:fill="auto"/>
            <w:vAlign w:val="center"/>
          </w:tcPr>
          <w:p w14:paraId="750B2F31">
            <w:pPr>
              <w:jc w:val="right"/>
              <w:rPr>
                <w:rFonts w:hint="default" w:ascii="宋体" w:hAnsi="宋体"/>
                <w:b/>
                <w:bCs/>
                <w:sz w:val="18"/>
                <w:szCs w:val="18"/>
              </w:rPr>
            </w:pPr>
          </w:p>
        </w:tc>
        <w:tc>
          <w:tcPr>
            <w:tcW w:w="671" w:type="dxa"/>
            <w:shd w:val="clear" w:color="auto" w:fill="auto"/>
            <w:vAlign w:val="center"/>
          </w:tcPr>
          <w:p w14:paraId="415EF922">
            <w:pPr>
              <w:jc w:val="right"/>
              <w:rPr>
                <w:rFonts w:hint="default" w:ascii="宋体" w:hAnsi="宋体"/>
                <w:b/>
                <w:bCs/>
                <w:sz w:val="18"/>
                <w:szCs w:val="18"/>
              </w:rPr>
            </w:pPr>
          </w:p>
        </w:tc>
        <w:tc>
          <w:tcPr>
            <w:tcW w:w="900" w:type="dxa"/>
            <w:shd w:val="clear" w:color="auto" w:fill="auto"/>
            <w:vAlign w:val="center"/>
          </w:tcPr>
          <w:p w14:paraId="42993A0C">
            <w:pPr>
              <w:jc w:val="right"/>
              <w:rPr>
                <w:rFonts w:hint="default" w:ascii="宋体" w:hAnsi="宋体"/>
                <w:b/>
                <w:bCs/>
                <w:sz w:val="18"/>
                <w:szCs w:val="18"/>
              </w:rPr>
            </w:pPr>
          </w:p>
        </w:tc>
        <w:tc>
          <w:tcPr>
            <w:tcW w:w="900" w:type="dxa"/>
            <w:shd w:val="clear" w:color="auto" w:fill="auto"/>
            <w:vAlign w:val="center"/>
          </w:tcPr>
          <w:p w14:paraId="010BEEDB">
            <w:pPr>
              <w:jc w:val="right"/>
              <w:rPr>
                <w:rFonts w:hint="default" w:ascii="宋体" w:hAnsi="宋体"/>
                <w:b/>
                <w:bCs/>
                <w:sz w:val="18"/>
                <w:szCs w:val="18"/>
              </w:rPr>
            </w:pPr>
          </w:p>
        </w:tc>
        <w:tc>
          <w:tcPr>
            <w:tcW w:w="900" w:type="dxa"/>
            <w:shd w:val="clear" w:color="auto" w:fill="auto"/>
            <w:vAlign w:val="center"/>
          </w:tcPr>
          <w:p w14:paraId="39D5D9C7">
            <w:pPr>
              <w:jc w:val="right"/>
              <w:rPr>
                <w:rFonts w:hint="eastAsia" w:ascii="宋体" w:hAnsi="宋体"/>
                <w:b/>
                <w:bCs/>
                <w:color w:val="000000"/>
                <w:sz w:val="18"/>
                <w:szCs w:val="18"/>
              </w:rPr>
            </w:pPr>
            <w:r>
              <w:rPr>
                <w:rFonts w:hint="eastAsia" w:ascii="宋体" w:hAnsi="宋体" w:eastAsia="宋体" w:cs="宋体"/>
                <w:b/>
                <w:bCs/>
                <w:sz w:val="15"/>
                <w:szCs w:val="15"/>
              </w:rPr>
              <w:t>1.78</w:t>
            </w:r>
          </w:p>
        </w:tc>
        <w:tc>
          <w:tcPr>
            <w:tcW w:w="900" w:type="dxa"/>
            <w:shd w:val="clear" w:color="auto" w:fill="auto"/>
            <w:vAlign w:val="center"/>
          </w:tcPr>
          <w:p w14:paraId="66D8DE7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编制单位：托克逊县医疗保障局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27.75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27.75</w:t>
            </w:r>
          </w:p>
        </w:tc>
        <w:tc>
          <w:tcPr>
            <w:tcW w:w="1405" w:type="dxa"/>
            <w:shd w:val="clear" w:color="auto" w:fill="auto"/>
            <w:vAlign w:val="center"/>
          </w:tcPr>
          <w:p w14:paraId="335387C8">
            <w:pPr>
              <w:jc w:val="right"/>
              <w:rPr>
                <w:b/>
                <w:sz w:val="18"/>
                <w:szCs w:val="18"/>
              </w:rPr>
            </w:pPr>
          </w:p>
        </w:tc>
      </w:tr>
      <w:tr w14:paraId="43EB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BB51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E6BD3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9B0E361">
            <w:pPr>
              <w:jc w:val="center"/>
              <w:rPr>
                <w:rFonts w:hint="default" w:ascii="宋体" w:hAnsi="宋体"/>
                <w:b/>
                <w:sz w:val="18"/>
                <w:szCs w:val="18"/>
              </w:rPr>
            </w:pPr>
          </w:p>
        </w:tc>
        <w:tc>
          <w:tcPr>
            <w:tcW w:w="4169" w:type="dxa"/>
            <w:shd w:val="clear" w:color="auto" w:fill="auto"/>
            <w:vAlign w:val="center"/>
          </w:tcPr>
          <w:p w14:paraId="19A1503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E97F39D">
            <w:pPr>
              <w:jc w:val="right"/>
              <w:rPr>
                <w:b/>
                <w:sz w:val="18"/>
                <w:szCs w:val="18"/>
              </w:rPr>
            </w:pPr>
            <w:r>
              <w:rPr>
                <w:rFonts w:hint="eastAsia" w:ascii="宋体" w:hAnsi="宋体" w:eastAsia="宋体" w:cs="宋体"/>
                <w:sz w:val="18"/>
                <w:szCs w:val="18"/>
              </w:rPr>
              <w:t>27.75</w:t>
            </w:r>
          </w:p>
        </w:tc>
        <w:tc>
          <w:tcPr>
            <w:tcW w:w="1306" w:type="dxa"/>
            <w:gridSpan w:val="2"/>
            <w:shd w:val="clear" w:color="auto" w:fill="auto"/>
            <w:vAlign w:val="center"/>
          </w:tcPr>
          <w:p w14:paraId="2CC9536A">
            <w:pPr>
              <w:jc w:val="right"/>
              <w:rPr>
                <w:b/>
                <w:sz w:val="18"/>
                <w:szCs w:val="18"/>
              </w:rPr>
            </w:pPr>
            <w:r>
              <w:rPr>
                <w:rFonts w:hint="eastAsia" w:ascii="宋体" w:hAnsi="宋体" w:eastAsia="宋体" w:cs="宋体"/>
                <w:sz w:val="18"/>
                <w:szCs w:val="18"/>
              </w:rPr>
              <w:t>27.75</w:t>
            </w:r>
          </w:p>
        </w:tc>
        <w:tc>
          <w:tcPr>
            <w:tcW w:w="1405" w:type="dxa"/>
            <w:shd w:val="clear" w:color="auto" w:fill="auto"/>
            <w:vAlign w:val="center"/>
          </w:tcPr>
          <w:p w14:paraId="0E84E265">
            <w:pPr>
              <w:jc w:val="right"/>
              <w:rPr>
                <w:b/>
                <w:sz w:val="18"/>
                <w:szCs w:val="18"/>
              </w:rPr>
            </w:pPr>
          </w:p>
        </w:tc>
      </w:tr>
      <w:tr w14:paraId="08ED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C14D6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97CCC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FB7C11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84A3D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44E0D73">
            <w:pPr>
              <w:jc w:val="right"/>
              <w:rPr>
                <w:b/>
                <w:sz w:val="18"/>
                <w:szCs w:val="18"/>
              </w:rPr>
            </w:pPr>
            <w:r>
              <w:rPr>
                <w:rFonts w:hint="eastAsia" w:ascii="宋体" w:hAnsi="宋体" w:eastAsia="宋体" w:cs="宋体"/>
                <w:sz w:val="18"/>
                <w:szCs w:val="18"/>
              </w:rPr>
              <w:t>1.13</w:t>
            </w:r>
          </w:p>
        </w:tc>
        <w:tc>
          <w:tcPr>
            <w:tcW w:w="1306" w:type="dxa"/>
            <w:gridSpan w:val="2"/>
            <w:shd w:val="clear" w:color="auto" w:fill="auto"/>
            <w:vAlign w:val="center"/>
          </w:tcPr>
          <w:p w14:paraId="52CD572C">
            <w:pPr>
              <w:jc w:val="right"/>
              <w:rPr>
                <w:b/>
                <w:sz w:val="18"/>
                <w:szCs w:val="18"/>
              </w:rPr>
            </w:pPr>
            <w:r>
              <w:rPr>
                <w:rFonts w:hint="eastAsia" w:ascii="宋体" w:hAnsi="宋体" w:eastAsia="宋体" w:cs="宋体"/>
                <w:sz w:val="18"/>
                <w:szCs w:val="18"/>
              </w:rPr>
              <w:t>1.13</w:t>
            </w:r>
          </w:p>
        </w:tc>
        <w:tc>
          <w:tcPr>
            <w:tcW w:w="1405" w:type="dxa"/>
            <w:shd w:val="clear" w:color="auto" w:fill="auto"/>
            <w:vAlign w:val="center"/>
          </w:tcPr>
          <w:p w14:paraId="08354DF2">
            <w:pPr>
              <w:jc w:val="right"/>
              <w:rPr>
                <w:b/>
                <w:sz w:val="18"/>
                <w:szCs w:val="18"/>
              </w:rPr>
            </w:pPr>
          </w:p>
        </w:tc>
      </w:tr>
      <w:tr w14:paraId="70CD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FE056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3D7CF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DB7FB2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F61E3E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21001BE">
            <w:pPr>
              <w:jc w:val="right"/>
              <w:rPr>
                <w:b/>
                <w:sz w:val="18"/>
                <w:szCs w:val="18"/>
              </w:rPr>
            </w:pPr>
            <w:r>
              <w:rPr>
                <w:rFonts w:hint="eastAsia" w:ascii="宋体" w:hAnsi="宋体" w:eastAsia="宋体" w:cs="宋体"/>
                <w:sz w:val="18"/>
                <w:szCs w:val="18"/>
              </w:rPr>
              <w:t>19.81</w:t>
            </w:r>
          </w:p>
        </w:tc>
        <w:tc>
          <w:tcPr>
            <w:tcW w:w="1306" w:type="dxa"/>
            <w:gridSpan w:val="2"/>
            <w:shd w:val="clear" w:color="auto" w:fill="auto"/>
            <w:vAlign w:val="center"/>
          </w:tcPr>
          <w:p w14:paraId="10A08BB5">
            <w:pPr>
              <w:jc w:val="right"/>
              <w:rPr>
                <w:b/>
                <w:sz w:val="18"/>
                <w:szCs w:val="18"/>
              </w:rPr>
            </w:pPr>
            <w:r>
              <w:rPr>
                <w:rFonts w:hint="eastAsia" w:ascii="宋体" w:hAnsi="宋体" w:eastAsia="宋体" w:cs="宋体"/>
                <w:sz w:val="18"/>
                <w:szCs w:val="18"/>
              </w:rPr>
              <w:t>19.81</w:t>
            </w:r>
          </w:p>
        </w:tc>
        <w:tc>
          <w:tcPr>
            <w:tcW w:w="1405" w:type="dxa"/>
            <w:shd w:val="clear" w:color="auto" w:fill="auto"/>
            <w:vAlign w:val="center"/>
          </w:tcPr>
          <w:p w14:paraId="0A0BAB87">
            <w:pPr>
              <w:jc w:val="right"/>
              <w:rPr>
                <w:b/>
                <w:sz w:val="18"/>
                <w:szCs w:val="18"/>
              </w:rPr>
            </w:pPr>
          </w:p>
        </w:tc>
      </w:tr>
      <w:tr w14:paraId="3F35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6A8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0D3366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21A87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234826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605075B">
            <w:pPr>
              <w:jc w:val="right"/>
              <w:rPr>
                <w:b/>
                <w:sz w:val="18"/>
                <w:szCs w:val="18"/>
              </w:rPr>
            </w:pPr>
            <w:r>
              <w:rPr>
                <w:rFonts w:hint="eastAsia" w:ascii="宋体" w:hAnsi="宋体" w:eastAsia="宋体" w:cs="宋体"/>
                <w:sz w:val="18"/>
                <w:szCs w:val="18"/>
              </w:rPr>
              <w:t>6.81</w:t>
            </w:r>
          </w:p>
        </w:tc>
        <w:tc>
          <w:tcPr>
            <w:tcW w:w="1306" w:type="dxa"/>
            <w:gridSpan w:val="2"/>
            <w:shd w:val="clear" w:color="auto" w:fill="auto"/>
            <w:vAlign w:val="center"/>
          </w:tcPr>
          <w:p w14:paraId="13DE0011">
            <w:pPr>
              <w:jc w:val="right"/>
              <w:rPr>
                <w:b/>
                <w:sz w:val="18"/>
                <w:szCs w:val="18"/>
              </w:rPr>
            </w:pPr>
            <w:r>
              <w:rPr>
                <w:rFonts w:hint="eastAsia" w:ascii="宋体" w:hAnsi="宋体" w:eastAsia="宋体" w:cs="宋体"/>
                <w:sz w:val="18"/>
                <w:szCs w:val="18"/>
              </w:rPr>
              <w:t>6.81</w:t>
            </w:r>
          </w:p>
        </w:tc>
        <w:tc>
          <w:tcPr>
            <w:tcW w:w="1405" w:type="dxa"/>
            <w:shd w:val="clear" w:color="auto" w:fill="auto"/>
            <w:vAlign w:val="center"/>
          </w:tcPr>
          <w:p w14:paraId="6521D405">
            <w:pPr>
              <w:jc w:val="right"/>
              <w:rPr>
                <w:b/>
                <w:sz w:val="18"/>
                <w:szCs w:val="18"/>
              </w:rPr>
            </w:pPr>
          </w:p>
        </w:tc>
      </w:tr>
      <w:tr w14:paraId="74E9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906A5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4E6BE83">
            <w:pPr>
              <w:jc w:val="center"/>
              <w:rPr>
                <w:rFonts w:hint="default" w:ascii="宋体" w:hAnsi="宋体"/>
                <w:b/>
                <w:sz w:val="18"/>
                <w:szCs w:val="18"/>
              </w:rPr>
            </w:pPr>
          </w:p>
        </w:tc>
        <w:tc>
          <w:tcPr>
            <w:tcW w:w="567" w:type="dxa"/>
            <w:shd w:val="clear" w:color="auto" w:fill="auto"/>
            <w:vAlign w:val="center"/>
          </w:tcPr>
          <w:p w14:paraId="08423B65">
            <w:pPr>
              <w:jc w:val="center"/>
              <w:rPr>
                <w:rFonts w:hint="default" w:ascii="宋体" w:hAnsi="宋体"/>
                <w:b/>
                <w:sz w:val="18"/>
                <w:szCs w:val="18"/>
              </w:rPr>
            </w:pPr>
          </w:p>
        </w:tc>
        <w:tc>
          <w:tcPr>
            <w:tcW w:w="4169" w:type="dxa"/>
            <w:shd w:val="clear" w:color="auto" w:fill="auto"/>
            <w:vAlign w:val="center"/>
          </w:tcPr>
          <w:p w14:paraId="4269502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F8A3EFC">
            <w:pPr>
              <w:jc w:val="right"/>
              <w:rPr>
                <w:b/>
                <w:sz w:val="18"/>
                <w:szCs w:val="18"/>
              </w:rPr>
            </w:pPr>
            <w:r>
              <w:rPr>
                <w:rFonts w:hint="eastAsia" w:ascii="宋体" w:hAnsi="宋体" w:eastAsia="宋体" w:cs="宋体"/>
                <w:sz w:val="18"/>
                <w:szCs w:val="18"/>
              </w:rPr>
              <w:t>168.01</w:t>
            </w:r>
          </w:p>
        </w:tc>
        <w:tc>
          <w:tcPr>
            <w:tcW w:w="1306" w:type="dxa"/>
            <w:gridSpan w:val="2"/>
            <w:shd w:val="clear" w:color="auto" w:fill="auto"/>
            <w:vAlign w:val="center"/>
          </w:tcPr>
          <w:p w14:paraId="627556AB">
            <w:pPr>
              <w:jc w:val="right"/>
              <w:rPr>
                <w:b/>
                <w:sz w:val="18"/>
                <w:szCs w:val="18"/>
              </w:rPr>
            </w:pPr>
            <w:r>
              <w:rPr>
                <w:rFonts w:hint="eastAsia" w:ascii="宋体" w:hAnsi="宋体" w:eastAsia="宋体" w:cs="宋体"/>
                <w:sz w:val="18"/>
                <w:szCs w:val="18"/>
              </w:rPr>
              <w:t>160.23</w:t>
            </w:r>
          </w:p>
        </w:tc>
        <w:tc>
          <w:tcPr>
            <w:tcW w:w="1405" w:type="dxa"/>
            <w:shd w:val="clear" w:color="auto" w:fill="auto"/>
            <w:vAlign w:val="center"/>
          </w:tcPr>
          <w:p w14:paraId="3B3642AC">
            <w:pPr>
              <w:jc w:val="right"/>
              <w:rPr>
                <w:b/>
                <w:sz w:val="18"/>
                <w:szCs w:val="18"/>
              </w:rPr>
            </w:pPr>
            <w:r>
              <w:rPr>
                <w:rFonts w:hint="eastAsia" w:ascii="宋体" w:hAnsi="宋体" w:eastAsia="宋体" w:cs="宋体"/>
                <w:sz w:val="18"/>
                <w:szCs w:val="18"/>
              </w:rPr>
              <w:t>7.78</w:t>
            </w:r>
          </w:p>
        </w:tc>
      </w:tr>
      <w:tr w14:paraId="65BF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FBBA7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D49BF9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B19BA48">
            <w:pPr>
              <w:jc w:val="center"/>
              <w:rPr>
                <w:rFonts w:hint="default" w:ascii="宋体" w:hAnsi="宋体"/>
                <w:b/>
                <w:sz w:val="18"/>
                <w:szCs w:val="18"/>
              </w:rPr>
            </w:pPr>
          </w:p>
        </w:tc>
        <w:tc>
          <w:tcPr>
            <w:tcW w:w="4169" w:type="dxa"/>
            <w:shd w:val="clear" w:color="auto" w:fill="auto"/>
            <w:vAlign w:val="center"/>
          </w:tcPr>
          <w:p w14:paraId="7693A0D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C04A58A">
            <w:pPr>
              <w:jc w:val="right"/>
              <w:rPr>
                <w:b/>
                <w:sz w:val="18"/>
                <w:szCs w:val="18"/>
              </w:rPr>
            </w:pPr>
            <w:r>
              <w:rPr>
                <w:rFonts w:hint="eastAsia" w:ascii="宋体" w:hAnsi="宋体" w:eastAsia="宋体" w:cs="宋体"/>
                <w:sz w:val="18"/>
                <w:szCs w:val="18"/>
              </w:rPr>
              <w:t>10.30</w:t>
            </w:r>
          </w:p>
        </w:tc>
        <w:tc>
          <w:tcPr>
            <w:tcW w:w="1306" w:type="dxa"/>
            <w:gridSpan w:val="2"/>
            <w:shd w:val="clear" w:color="auto" w:fill="auto"/>
            <w:vAlign w:val="center"/>
          </w:tcPr>
          <w:p w14:paraId="3ED195AC">
            <w:pPr>
              <w:jc w:val="right"/>
              <w:rPr>
                <w:b/>
                <w:sz w:val="18"/>
                <w:szCs w:val="18"/>
              </w:rPr>
            </w:pPr>
            <w:r>
              <w:rPr>
                <w:rFonts w:hint="eastAsia" w:ascii="宋体" w:hAnsi="宋体" w:eastAsia="宋体" w:cs="宋体"/>
                <w:sz w:val="18"/>
                <w:szCs w:val="18"/>
              </w:rPr>
              <w:t>10.30</w:t>
            </w:r>
          </w:p>
        </w:tc>
        <w:tc>
          <w:tcPr>
            <w:tcW w:w="1405" w:type="dxa"/>
            <w:shd w:val="clear" w:color="auto" w:fill="auto"/>
            <w:vAlign w:val="center"/>
          </w:tcPr>
          <w:p w14:paraId="1354D4A4">
            <w:pPr>
              <w:jc w:val="right"/>
              <w:rPr>
                <w:b/>
                <w:sz w:val="18"/>
                <w:szCs w:val="18"/>
              </w:rPr>
            </w:pPr>
          </w:p>
        </w:tc>
      </w:tr>
      <w:tr w14:paraId="01CE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B6814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3E62EC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594B82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402482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E9B734C">
            <w:pPr>
              <w:jc w:val="right"/>
              <w:rPr>
                <w:b/>
                <w:sz w:val="18"/>
                <w:szCs w:val="18"/>
              </w:rPr>
            </w:pPr>
            <w:r>
              <w:rPr>
                <w:rFonts w:hint="eastAsia" w:ascii="宋体" w:hAnsi="宋体" w:eastAsia="宋体" w:cs="宋体"/>
                <w:sz w:val="18"/>
                <w:szCs w:val="18"/>
              </w:rPr>
              <w:t>8.60</w:t>
            </w:r>
          </w:p>
        </w:tc>
        <w:tc>
          <w:tcPr>
            <w:tcW w:w="1306" w:type="dxa"/>
            <w:gridSpan w:val="2"/>
            <w:shd w:val="clear" w:color="auto" w:fill="auto"/>
            <w:vAlign w:val="center"/>
          </w:tcPr>
          <w:p w14:paraId="0607B2BA">
            <w:pPr>
              <w:jc w:val="right"/>
              <w:rPr>
                <w:b/>
                <w:sz w:val="18"/>
                <w:szCs w:val="18"/>
              </w:rPr>
            </w:pPr>
            <w:r>
              <w:rPr>
                <w:rFonts w:hint="eastAsia" w:ascii="宋体" w:hAnsi="宋体" w:eastAsia="宋体" w:cs="宋体"/>
                <w:sz w:val="18"/>
                <w:szCs w:val="18"/>
              </w:rPr>
              <w:t>8.60</w:t>
            </w:r>
          </w:p>
        </w:tc>
        <w:tc>
          <w:tcPr>
            <w:tcW w:w="1405" w:type="dxa"/>
            <w:shd w:val="clear" w:color="auto" w:fill="auto"/>
            <w:vAlign w:val="center"/>
          </w:tcPr>
          <w:p w14:paraId="74C9F9F3">
            <w:pPr>
              <w:jc w:val="right"/>
              <w:rPr>
                <w:b/>
                <w:sz w:val="18"/>
                <w:szCs w:val="18"/>
              </w:rPr>
            </w:pPr>
          </w:p>
        </w:tc>
      </w:tr>
      <w:tr w14:paraId="2E7C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9C0B4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0AB040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E6DF6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283FFB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CEFB923">
            <w:pPr>
              <w:jc w:val="right"/>
              <w:rPr>
                <w:b/>
                <w:sz w:val="18"/>
                <w:szCs w:val="18"/>
              </w:rPr>
            </w:pPr>
            <w:r>
              <w:rPr>
                <w:rFonts w:hint="eastAsia" w:ascii="宋体" w:hAnsi="宋体" w:eastAsia="宋体" w:cs="宋体"/>
                <w:sz w:val="18"/>
                <w:szCs w:val="18"/>
              </w:rPr>
              <w:t>1.70</w:t>
            </w:r>
          </w:p>
        </w:tc>
        <w:tc>
          <w:tcPr>
            <w:tcW w:w="1306" w:type="dxa"/>
            <w:gridSpan w:val="2"/>
            <w:shd w:val="clear" w:color="auto" w:fill="auto"/>
            <w:vAlign w:val="center"/>
          </w:tcPr>
          <w:p w14:paraId="3D441CFE">
            <w:pPr>
              <w:jc w:val="right"/>
              <w:rPr>
                <w:b/>
                <w:sz w:val="18"/>
                <w:szCs w:val="18"/>
              </w:rPr>
            </w:pPr>
            <w:r>
              <w:rPr>
                <w:rFonts w:hint="eastAsia" w:ascii="宋体" w:hAnsi="宋体" w:eastAsia="宋体" w:cs="宋体"/>
                <w:sz w:val="18"/>
                <w:szCs w:val="18"/>
              </w:rPr>
              <w:t>1.70</w:t>
            </w:r>
          </w:p>
        </w:tc>
        <w:tc>
          <w:tcPr>
            <w:tcW w:w="1405" w:type="dxa"/>
            <w:shd w:val="clear" w:color="auto" w:fill="auto"/>
            <w:vAlign w:val="center"/>
          </w:tcPr>
          <w:p w14:paraId="6998D6EE">
            <w:pPr>
              <w:jc w:val="right"/>
              <w:rPr>
                <w:b/>
                <w:sz w:val="18"/>
                <w:szCs w:val="18"/>
              </w:rPr>
            </w:pPr>
          </w:p>
        </w:tc>
      </w:tr>
      <w:tr w14:paraId="1CF8D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5EC5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4AAA10">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28789F45">
            <w:pPr>
              <w:jc w:val="center"/>
              <w:rPr>
                <w:rFonts w:hint="default" w:ascii="宋体" w:hAnsi="宋体"/>
                <w:b/>
                <w:sz w:val="18"/>
                <w:szCs w:val="18"/>
              </w:rPr>
            </w:pPr>
          </w:p>
        </w:tc>
        <w:tc>
          <w:tcPr>
            <w:tcW w:w="4169" w:type="dxa"/>
            <w:shd w:val="clear" w:color="auto" w:fill="auto"/>
            <w:vAlign w:val="center"/>
          </w:tcPr>
          <w:p w14:paraId="74003F77">
            <w:pPr>
              <w:jc w:val="left"/>
              <w:rPr>
                <w:rFonts w:hint="default" w:ascii="宋体" w:hAnsi="宋体"/>
                <w:b/>
                <w:sz w:val="18"/>
                <w:szCs w:val="18"/>
              </w:rPr>
            </w:pPr>
            <w:r>
              <w:rPr>
                <w:rFonts w:hint="eastAsia" w:ascii="宋体" w:hAnsi="宋体" w:eastAsia="宋体" w:cs="宋体"/>
                <w:sz w:val="18"/>
                <w:szCs w:val="18"/>
              </w:rPr>
              <w:t>医疗保障管理事务</w:t>
            </w:r>
          </w:p>
        </w:tc>
        <w:tc>
          <w:tcPr>
            <w:tcW w:w="1306" w:type="dxa"/>
            <w:shd w:val="clear" w:color="auto" w:fill="auto"/>
            <w:vAlign w:val="center"/>
          </w:tcPr>
          <w:p w14:paraId="6150AC4E">
            <w:pPr>
              <w:jc w:val="right"/>
              <w:rPr>
                <w:b/>
                <w:sz w:val="18"/>
                <w:szCs w:val="18"/>
              </w:rPr>
            </w:pPr>
            <w:r>
              <w:rPr>
                <w:rFonts w:hint="eastAsia" w:ascii="宋体" w:hAnsi="宋体" w:eastAsia="宋体" w:cs="宋体"/>
                <w:sz w:val="18"/>
                <w:szCs w:val="18"/>
              </w:rPr>
              <w:t>157.71</w:t>
            </w:r>
          </w:p>
        </w:tc>
        <w:tc>
          <w:tcPr>
            <w:tcW w:w="1306" w:type="dxa"/>
            <w:gridSpan w:val="2"/>
            <w:shd w:val="clear" w:color="auto" w:fill="auto"/>
            <w:vAlign w:val="center"/>
          </w:tcPr>
          <w:p w14:paraId="462B4028">
            <w:pPr>
              <w:jc w:val="right"/>
              <w:rPr>
                <w:b/>
                <w:sz w:val="18"/>
                <w:szCs w:val="18"/>
              </w:rPr>
            </w:pPr>
            <w:r>
              <w:rPr>
                <w:rFonts w:hint="eastAsia" w:ascii="宋体" w:hAnsi="宋体" w:eastAsia="宋体" w:cs="宋体"/>
                <w:sz w:val="18"/>
                <w:szCs w:val="18"/>
              </w:rPr>
              <w:t>149.93</w:t>
            </w:r>
          </w:p>
        </w:tc>
        <w:tc>
          <w:tcPr>
            <w:tcW w:w="1405" w:type="dxa"/>
            <w:shd w:val="clear" w:color="auto" w:fill="auto"/>
            <w:vAlign w:val="center"/>
          </w:tcPr>
          <w:p w14:paraId="46FE678E">
            <w:pPr>
              <w:jc w:val="right"/>
              <w:rPr>
                <w:b/>
                <w:sz w:val="18"/>
                <w:szCs w:val="18"/>
              </w:rPr>
            </w:pPr>
            <w:r>
              <w:rPr>
                <w:rFonts w:hint="eastAsia" w:ascii="宋体" w:hAnsi="宋体" w:eastAsia="宋体" w:cs="宋体"/>
                <w:sz w:val="18"/>
                <w:szCs w:val="18"/>
              </w:rPr>
              <w:t>7.78</w:t>
            </w:r>
          </w:p>
        </w:tc>
      </w:tr>
      <w:tr w14:paraId="7AB9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FF06E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E630E8">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2712A88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A9EE1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0F570FF">
            <w:pPr>
              <w:jc w:val="right"/>
              <w:rPr>
                <w:b/>
                <w:sz w:val="18"/>
                <w:szCs w:val="18"/>
              </w:rPr>
            </w:pPr>
            <w:r>
              <w:rPr>
                <w:rFonts w:hint="eastAsia" w:ascii="宋体" w:hAnsi="宋体" w:eastAsia="宋体" w:cs="宋体"/>
                <w:sz w:val="18"/>
                <w:szCs w:val="18"/>
              </w:rPr>
              <w:t>149.93</w:t>
            </w:r>
          </w:p>
        </w:tc>
        <w:tc>
          <w:tcPr>
            <w:tcW w:w="1306" w:type="dxa"/>
            <w:gridSpan w:val="2"/>
            <w:shd w:val="clear" w:color="auto" w:fill="auto"/>
            <w:vAlign w:val="center"/>
          </w:tcPr>
          <w:p w14:paraId="7123B7B5">
            <w:pPr>
              <w:jc w:val="right"/>
              <w:rPr>
                <w:b/>
                <w:sz w:val="18"/>
                <w:szCs w:val="18"/>
              </w:rPr>
            </w:pPr>
            <w:r>
              <w:rPr>
                <w:rFonts w:hint="eastAsia" w:ascii="宋体" w:hAnsi="宋体" w:eastAsia="宋体" w:cs="宋体"/>
                <w:sz w:val="18"/>
                <w:szCs w:val="18"/>
              </w:rPr>
              <w:t>149.93</w:t>
            </w:r>
          </w:p>
        </w:tc>
        <w:tc>
          <w:tcPr>
            <w:tcW w:w="1405" w:type="dxa"/>
            <w:shd w:val="clear" w:color="auto" w:fill="auto"/>
            <w:vAlign w:val="center"/>
          </w:tcPr>
          <w:p w14:paraId="64B00A86">
            <w:pPr>
              <w:jc w:val="right"/>
              <w:rPr>
                <w:b/>
                <w:sz w:val="18"/>
                <w:szCs w:val="18"/>
              </w:rPr>
            </w:pPr>
          </w:p>
        </w:tc>
      </w:tr>
      <w:tr w14:paraId="3687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7139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223016">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5089ACA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99590AE">
            <w:pPr>
              <w:jc w:val="left"/>
              <w:rPr>
                <w:rFonts w:hint="default" w:ascii="宋体" w:hAnsi="宋体"/>
                <w:b/>
                <w:sz w:val="18"/>
                <w:szCs w:val="18"/>
              </w:rPr>
            </w:pPr>
            <w:r>
              <w:rPr>
                <w:rFonts w:hint="eastAsia" w:ascii="宋体" w:hAnsi="宋体" w:eastAsia="宋体" w:cs="宋体"/>
                <w:sz w:val="18"/>
                <w:szCs w:val="18"/>
              </w:rPr>
              <w:t>其他医疗保障管理事务支出</w:t>
            </w:r>
          </w:p>
        </w:tc>
        <w:tc>
          <w:tcPr>
            <w:tcW w:w="1306" w:type="dxa"/>
            <w:shd w:val="clear" w:color="auto" w:fill="auto"/>
            <w:vAlign w:val="center"/>
          </w:tcPr>
          <w:p w14:paraId="5CB448C4">
            <w:pPr>
              <w:jc w:val="right"/>
              <w:rPr>
                <w:b/>
                <w:sz w:val="18"/>
                <w:szCs w:val="18"/>
              </w:rPr>
            </w:pPr>
            <w:r>
              <w:rPr>
                <w:rFonts w:hint="eastAsia" w:ascii="宋体" w:hAnsi="宋体" w:eastAsia="宋体" w:cs="宋体"/>
                <w:sz w:val="18"/>
                <w:szCs w:val="18"/>
              </w:rPr>
              <w:t>7.78</w:t>
            </w:r>
          </w:p>
        </w:tc>
        <w:tc>
          <w:tcPr>
            <w:tcW w:w="1306" w:type="dxa"/>
            <w:gridSpan w:val="2"/>
            <w:shd w:val="clear" w:color="auto" w:fill="auto"/>
            <w:vAlign w:val="center"/>
          </w:tcPr>
          <w:p w14:paraId="0B5330CF">
            <w:pPr>
              <w:jc w:val="right"/>
              <w:rPr>
                <w:b/>
                <w:sz w:val="18"/>
                <w:szCs w:val="18"/>
              </w:rPr>
            </w:pPr>
          </w:p>
        </w:tc>
        <w:tc>
          <w:tcPr>
            <w:tcW w:w="1405" w:type="dxa"/>
            <w:shd w:val="clear" w:color="auto" w:fill="auto"/>
            <w:vAlign w:val="center"/>
          </w:tcPr>
          <w:p w14:paraId="7B2713FB">
            <w:pPr>
              <w:jc w:val="right"/>
              <w:rPr>
                <w:b/>
                <w:sz w:val="18"/>
                <w:szCs w:val="18"/>
              </w:rPr>
            </w:pPr>
            <w:r>
              <w:rPr>
                <w:rFonts w:hint="eastAsia" w:ascii="宋体" w:hAnsi="宋体" w:eastAsia="宋体" w:cs="宋体"/>
                <w:sz w:val="18"/>
                <w:szCs w:val="18"/>
              </w:rPr>
              <w:t>7.78</w:t>
            </w:r>
          </w:p>
        </w:tc>
      </w:tr>
      <w:tr w14:paraId="28B8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3C019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2750890">
            <w:pPr>
              <w:jc w:val="center"/>
              <w:rPr>
                <w:rFonts w:hint="default" w:ascii="宋体" w:hAnsi="宋体"/>
                <w:b/>
                <w:sz w:val="18"/>
                <w:szCs w:val="18"/>
              </w:rPr>
            </w:pPr>
          </w:p>
        </w:tc>
        <w:tc>
          <w:tcPr>
            <w:tcW w:w="567" w:type="dxa"/>
            <w:shd w:val="clear" w:color="auto" w:fill="auto"/>
            <w:vAlign w:val="center"/>
          </w:tcPr>
          <w:p w14:paraId="3A1B5E12">
            <w:pPr>
              <w:jc w:val="center"/>
              <w:rPr>
                <w:rFonts w:hint="default" w:ascii="宋体" w:hAnsi="宋体"/>
                <w:b/>
                <w:sz w:val="18"/>
                <w:szCs w:val="18"/>
              </w:rPr>
            </w:pPr>
          </w:p>
        </w:tc>
        <w:tc>
          <w:tcPr>
            <w:tcW w:w="4169" w:type="dxa"/>
            <w:shd w:val="clear" w:color="auto" w:fill="auto"/>
            <w:vAlign w:val="center"/>
          </w:tcPr>
          <w:p w14:paraId="6F7791C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9FDDAB9">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63A215A4">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5C2273BE">
            <w:pPr>
              <w:jc w:val="right"/>
              <w:rPr>
                <w:b/>
                <w:sz w:val="18"/>
                <w:szCs w:val="18"/>
              </w:rPr>
            </w:pPr>
          </w:p>
        </w:tc>
      </w:tr>
      <w:tr w14:paraId="3BC5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CA8D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00FD36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66CF203">
            <w:pPr>
              <w:jc w:val="center"/>
              <w:rPr>
                <w:rFonts w:hint="default" w:ascii="宋体" w:hAnsi="宋体"/>
                <w:b/>
                <w:sz w:val="18"/>
                <w:szCs w:val="18"/>
              </w:rPr>
            </w:pPr>
          </w:p>
        </w:tc>
        <w:tc>
          <w:tcPr>
            <w:tcW w:w="4169" w:type="dxa"/>
            <w:shd w:val="clear" w:color="auto" w:fill="auto"/>
            <w:vAlign w:val="center"/>
          </w:tcPr>
          <w:p w14:paraId="3482D40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24D43E7">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2856F130">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14E25218">
            <w:pPr>
              <w:jc w:val="right"/>
              <w:rPr>
                <w:b/>
                <w:sz w:val="18"/>
                <w:szCs w:val="18"/>
              </w:rPr>
            </w:pPr>
          </w:p>
        </w:tc>
      </w:tr>
      <w:tr w14:paraId="70DB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F75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A244FA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957275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3817A4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73DBCD9">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50303FAC">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350EB0C4">
            <w:pPr>
              <w:jc w:val="right"/>
              <w:rPr>
                <w:b/>
                <w:sz w:val="18"/>
                <w:szCs w:val="18"/>
              </w:rPr>
            </w:pPr>
          </w:p>
        </w:tc>
      </w:tr>
      <w:tr w14:paraId="3C24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AE5503">
            <w:pPr>
              <w:jc w:val="center"/>
              <w:rPr>
                <w:rFonts w:hint="default" w:ascii="宋体" w:hAnsi="宋体"/>
                <w:b/>
                <w:bCs w:val="0"/>
                <w:sz w:val="18"/>
                <w:szCs w:val="18"/>
              </w:rPr>
            </w:pPr>
          </w:p>
        </w:tc>
        <w:tc>
          <w:tcPr>
            <w:tcW w:w="567" w:type="dxa"/>
            <w:shd w:val="clear" w:color="auto" w:fill="auto"/>
            <w:vAlign w:val="center"/>
          </w:tcPr>
          <w:p w14:paraId="41857941">
            <w:pPr>
              <w:jc w:val="center"/>
              <w:rPr>
                <w:rFonts w:hint="default" w:ascii="宋体" w:hAnsi="宋体"/>
                <w:b/>
                <w:bCs w:val="0"/>
                <w:sz w:val="18"/>
                <w:szCs w:val="18"/>
              </w:rPr>
            </w:pPr>
          </w:p>
        </w:tc>
        <w:tc>
          <w:tcPr>
            <w:tcW w:w="567" w:type="dxa"/>
            <w:shd w:val="clear" w:color="auto" w:fill="auto"/>
            <w:vAlign w:val="center"/>
          </w:tcPr>
          <w:p w14:paraId="0A9C6F0C">
            <w:pPr>
              <w:jc w:val="center"/>
              <w:rPr>
                <w:rFonts w:hint="default" w:ascii="宋体" w:hAnsi="宋体"/>
                <w:b/>
                <w:bCs w:val="0"/>
                <w:sz w:val="18"/>
                <w:szCs w:val="18"/>
              </w:rPr>
            </w:pPr>
          </w:p>
        </w:tc>
        <w:tc>
          <w:tcPr>
            <w:tcW w:w="4169" w:type="dxa"/>
            <w:shd w:val="clear" w:color="auto" w:fill="auto"/>
            <w:vAlign w:val="center"/>
          </w:tcPr>
          <w:p w14:paraId="0C1114AA">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C1233A9">
            <w:pPr>
              <w:jc w:val="right"/>
              <w:rPr>
                <w:b/>
                <w:bCs w:val="0"/>
                <w:sz w:val="18"/>
                <w:szCs w:val="18"/>
              </w:rPr>
            </w:pPr>
            <w:r>
              <w:rPr>
                <w:rFonts w:hint="eastAsia" w:ascii="宋体" w:hAnsi="宋体" w:eastAsia="宋体" w:cs="宋体"/>
                <w:b/>
                <w:bCs w:val="0"/>
                <w:sz w:val="18"/>
                <w:szCs w:val="18"/>
              </w:rPr>
              <w:t>212.17</w:t>
            </w:r>
          </w:p>
        </w:tc>
        <w:tc>
          <w:tcPr>
            <w:tcW w:w="1306" w:type="dxa"/>
            <w:gridSpan w:val="2"/>
            <w:shd w:val="clear" w:color="auto" w:fill="auto"/>
            <w:vAlign w:val="center"/>
          </w:tcPr>
          <w:p w14:paraId="420790EA">
            <w:pPr>
              <w:jc w:val="right"/>
              <w:rPr>
                <w:b/>
                <w:bCs w:val="0"/>
                <w:sz w:val="18"/>
                <w:szCs w:val="18"/>
              </w:rPr>
            </w:pPr>
            <w:r>
              <w:rPr>
                <w:rFonts w:hint="eastAsia" w:ascii="宋体" w:hAnsi="宋体" w:eastAsia="宋体" w:cs="宋体"/>
                <w:b/>
                <w:bCs w:val="0"/>
                <w:sz w:val="18"/>
                <w:szCs w:val="18"/>
              </w:rPr>
              <w:t>204.39</w:t>
            </w:r>
          </w:p>
        </w:tc>
        <w:tc>
          <w:tcPr>
            <w:tcW w:w="1405" w:type="dxa"/>
            <w:shd w:val="clear" w:color="auto" w:fill="auto"/>
            <w:vAlign w:val="center"/>
          </w:tcPr>
          <w:p w14:paraId="449E6E6B">
            <w:pPr>
              <w:jc w:val="right"/>
              <w:rPr>
                <w:b/>
                <w:bCs w:val="0"/>
                <w:sz w:val="18"/>
                <w:szCs w:val="18"/>
              </w:rPr>
            </w:pPr>
            <w:r>
              <w:rPr>
                <w:rFonts w:hint="eastAsia" w:ascii="宋体" w:hAnsi="宋体" w:eastAsia="宋体" w:cs="宋体"/>
                <w:b/>
                <w:bCs w:val="0"/>
                <w:sz w:val="18"/>
                <w:szCs w:val="18"/>
              </w:rPr>
              <w:t>7.78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编制单位：托克逊县医疗保障局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210.39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849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1FB6B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7199090">
            <w:pPr>
              <w:widowControl/>
              <w:spacing w:line="280" w:lineRule="exact"/>
              <w:jc w:val="right"/>
              <w:rPr>
                <w:sz w:val="18"/>
                <w:szCs w:val="18"/>
              </w:rPr>
            </w:pPr>
            <w:r>
              <w:rPr>
                <w:rFonts w:hint="eastAsia" w:ascii="宋体" w:hAnsi="宋体" w:eastAsia="宋体" w:cs="宋体"/>
                <w:kern w:val="0"/>
                <w:sz w:val="18"/>
                <w:szCs w:val="18"/>
              </w:rPr>
              <w:t>210.39</w:t>
            </w:r>
          </w:p>
        </w:tc>
        <w:tc>
          <w:tcPr>
            <w:tcW w:w="2434" w:type="dxa"/>
            <w:shd w:val="clear" w:color="auto" w:fill="auto"/>
            <w:vAlign w:val="center"/>
          </w:tcPr>
          <w:p w14:paraId="29CDAA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57DF6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0509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5E7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7183E">
            <w:pPr>
              <w:widowControl/>
              <w:spacing w:line="280" w:lineRule="exact"/>
              <w:jc w:val="right"/>
              <w:rPr>
                <w:rFonts w:hint="default" w:ascii="宋体" w:hAnsi="宋体"/>
                <w:color w:val="000000"/>
                <w:sz w:val="18"/>
                <w:szCs w:val="18"/>
              </w:rPr>
            </w:pPr>
          </w:p>
        </w:tc>
      </w:tr>
      <w:tr w14:paraId="14BB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6423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6527062">
            <w:pPr>
              <w:widowControl/>
              <w:spacing w:line="280" w:lineRule="exact"/>
              <w:jc w:val="right"/>
              <w:rPr>
                <w:sz w:val="18"/>
                <w:szCs w:val="18"/>
              </w:rPr>
            </w:pPr>
          </w:p>
        </w:tc>
        <w:tc>
          <w:tcPr>
            <w:tcW w:w="2434" w:type="dxa"/>
            <w:shd w:val="clear" w:color="auto" w:fill="auto"/>
            <w:vAlign w:val="center"/>
          </w:tcPr>
          <w:p w14:paraId="57DA16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0E246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00E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56FD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F40EFA">
            <w:pPr>
              <w:widowControl/>
              <w:spacing w:line="280" w:lineRule="exact"/>
              <w:jc w:val="right"/>
              <w:rPr>
                <w:rFonts w:hint="default" w:ascii="宋体" w:hAnsi="宋体"/>
                <w:color w:val="000000"/>
                <w:sz w:val="18"/>
                <w:szCs w:val="18"/>
              </w:rPr>
            </w:pPr>
          </w:p>
        </w:tc>
      </w:tr>
      <w:tr w14:paraId="1C80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6495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89F0C17">
            <w:pPr>
              <w:widowControl/>
              <w:spacing w:line="280" w:lineRule="exact"/>
              <w:jc w:val="right"/>
              <w:rPr>
                <w:sz w:val="18"/>
                <w:szCs w:val="18"/>
              </w:rPr>
            </w:pPr>
          </w:p>
        </w:tc>
        <w:tc>
          <w:tcPr>
            <w:tcW w:w="2434" w:type="dxa"/>
            <w:shd w:val="clear" w:color="auto" w:fill="auto"/>
            <w:vAlign w:val="center"/>
          </w:tcPr>
          <w:p w14:paraId="30F957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D5B40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AE4F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BA9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3166D">
            <w:pPr>
              <w:widowControl/>
              <w:spacing w:line="280" w:lineRule="exact"/>
              <w:jc w:val="right"/>
              <w:rPr>
                <w:rFonts w:hint="default" w:ascii="宋体" w:hAnsi="宋体"/>
                <w:color w:val="000000"/>
                <w:sz w:val="18"/>
                <w:szCs w:val="18"/>
              </w:rPr>
            </w:pPr>
          </w:p>
        </w:tc>
      </w:tr>
      <w:tr w14:paraId="2ACC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6EBD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09C08D">
            <w:pPr>
              <w:widowControl/>
              <w:spacing w:line="280" w:lineRule="exact"/>
              <w:jc w:val="right"/>
              <w:rPr>
                <w:sz w:val="18"/>
                <w:szCs w:val="18"/>
              </w:rPr>
            </w:pPr>
          </w:p>
        </w:tc>
        <w:tc>
          <w:tcPr>
            <w:tcW w:w="2434" w:type="dxa"/>
            <w:shd w:val="clear" w:color="auto" w:fill="auto"/>
            <w:vAlign w:val="center"/>
          </w:tcPr>
          <w:p w14:paraId="0C7FCB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447C6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9962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BEE9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80E536">
            <w:pPr>
              <w:widowControl/>
              <w:spacing w:line="280" w:lineRule="exact"/>
              <w:jc w:val="right"/>
              <w:rPr>
                <w:rFonts w:hint="default" w:ascii="宋体" w:hAnsi="宋体"/>
                <w:color w:val="000000"/>
                <w:sz w:val="18"/>
                <w:szCs w:val="18"/>
              </w:rPr>
            </w:pPr>
          </w:p>
        </w:tc>
      </w:tr>
      <w:tr w14:paraId="13E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3654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BDEE41">
            <w:pPr>
              <w:widowControl/>
              <w:spacing w:line="280" w:lineRule="exact"/>
              <w:jc w:val="right"/>
              <w:rPr>
                <w:sz w:val="18"/>
                <w:szCs w:val="18"/>
              </w:rPr>
            </w:pPr>
          </w:p>
        </w:tc>
        <w:tc>
          <w:tcPr>
            <w:tcW w:w="2434" w:type="dxa"/>
            <w:shd w:val="clear" w:color="auto" w:fill="auto"/>
            <w:vAlign w:val="center"/>
          </w:tcPr>
          <w:p w14:paraId="1182D2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ED4A8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FA0D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BAF0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E820D3">
            <w:pPr>
              <w:widowControl/>
              <w:spacing w:line="280" w:lineRule="exact"/>
              <w:jc w:val="right"/>
              <w:rPr>
                <w:rFonts w:hint="default" w:ascii="宋体" w:hAnsi="宋体"/>
                <w:color w:val="000000"/>
                <w:sz w:val="18"/>
                <w:szCs w:val="18"/>
              </w:rPr>
            </w:pPr>
          </w:p>
        </w:tc>
      </w:tr>
      <w:tr w14:paraId="482F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38EA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CC30BE">
            <w:pPr>
              <w:widowControl/>
              <w:spacing w:line="280" w:lineRule="exact"/>
              <w:jc w:val="right"/>
              <w:rPr>
                <w:sz w:val="18"/>
                <w:szCs w:val="18"/>
              </w:rPr>
            </w:pPr>
          </w:p>
        </w:tc>
        <w:tc>
          <w:tcPr>
            <w:tcW w:w="2434" w:type="dxa"/>
            <w:shd w:val="clear" w:color="auto" w:fill="auto"/>
            <w:vAlign w:val="center"/>
          </w:tcPr>
          <w:p w14:paraId="2D42BB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36D98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BE3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8B71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5740C9">
            <w:pPr>
              <w:widowControl/>
              <w:spacing w:line="280" w:lineRule="exact"/>
              <w:jc w:val="right"/>
              <w:rPr>
                <w:rFonts w:hint="default" w:ascii="宋体" w:hAnsi="宋体"/>
                <w:color w:val="000000"/>
                <w:sz w:val="18"/>
                <w:szCs w:val="18"/>
              </w:rPr>
            </w:pPr>
          </w:p>
        </w:tc>
      </w:tr>
      <w:tr w14:paraId="14A3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3F5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81D2CC">
            <w:pPr>
              <w:widowControl/>
              <w:spacing w:line="280" w:lineRule="exact"/>
              <w:jc w:val="right"/>
              <w:rPr>
                <w:sz w:val="18"/>
                <w:szCs w:val="18"/>
              </w:rPr>
            </w:pPr>
          </w:p>
        </w:tc>
        <w:tc>
          <w:tcPr>
            <w:tcW w:w="2434" w:type="dxa"/>
            <w:shd w:val="clear" w:color="auto" w:fill="auto"/>
            <w:vAlign w:val="center"/>
          </w:tcPr>
          <w:p w14:paraId="2B1F3A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A1079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c>
          <w:tcPr>
            <w:tcW w:w="1063" w:type="dxa"/>
            <w:gridSpan w:val="2"/>
            <w:shd w:val="clear" w:color="auto" w:fill="auto"/>
            <w:vAlign w:val="center"/>
          </w:tcPr>
          <w:p w14:paraId="118A6B9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c>
          <w:tcPr>
            <w:tcW w:w="1063" w:type="dxa"/>
            <w:gridSpan w:val="2"/>
            <w:shd w:val="clear" w:color="auto" w:fill="auto"/>
            <w:vAlign w:val="center"/>
          </w:tcPr>
          <w:p w14:paraId="6FF1EA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DC6A9C">
            <w:pPr>
              <w:widowControl/>
              <w:spacing w:line="280" w:lineRule="exact"/>
              <w:jc w:val="right"/>
              <w:rPr>
                <w:rFonts w:hint="default" w:ascii="宋体" w:hAnsi="宋体"/>
                <w:color w:val="000000"/>
                <w:sz w:val="18"/>
                <w:szCs w:val="18"/>
              </w:rPr>
            </w:pPr>
          </w:p>
        </w:tc>
      </w:tr>
      <w:tr w14:paraId="597D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DBF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90195E">
            <w:pPr>
              <w:widowControl/>
              <w:spacing w:line="280" w:lineRule="exact"/>
              <w:jc w:val="right"/>
              <w:rPr>
                <w:sz w:val="18"/>
                <w:szCs w:val="18"/>
              </w:rPr>
            </w:pPr>
          </w:p>
        </w:tc>
        <w:tc>
          <w:tcPr>
            <w:tcW w:w="2434" w:type="dxa"/>
            <w:shd w:val="clear" w:color="auto" w:fill="auto"/>
            <w:vAlign w:val="center"/>
          </w:tcPr>
          <w:p w14:paraId="40455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DBD60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6B14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5152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4E49E">
            <w:pPr>
              <w:widowControl/>
              <w:spacing w:line="280" w:lineRule="exact"/>
              <w:jc w:val="right"/>
              <w:rPr>
                <w:rFonts w:hint="default" w:ascii="宋体" w:hAnsi="宋体"/>
                <w:color w:val="000000"/>
                <w:sz w:val="18"/>
                <w:szCs w:val="18"/>
              </w:rPr>
            </w:pPr>
          </w:p>
        </w:tc>
      </w:tr>
      <w:tr w14:paraId="0AF73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A87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44DCEF">
            <w:pPr>
              <w:widowControl/>
              <w:spacing w:line="280" w:lineRule="exact"/>
              <w:jc w:val="right"/>
              <w:rPr>
                <w:sz w:val="18"/>
                <w:szCs w:val="18"/>
              </w:rPr>
            </w:pPr>
          </w:p>
        </w:tc>
        <w:tc>
          <w:tcPr>
            <w:tcW w:w="2434" w:type="dxa"/>
            <w:shd w:val="clear" w:color="auto" w:fill="auto"/>
            <w:vAlign w:val="center"/>
          </w:tcPr>
          <w:p w14:paraId="05F859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60D5F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166.23</w:t>
            </w:r>
          </w:p>
        </w:tc>
        <w:tc>
          <w:tcPr>
            <w:tcW w:w="1063" w:type="dxa"/>
            <w:gridSpan w:val="2"/>
            <w:shd w:val="clear" w:color="auto" w:fill="auto"/>
            <w:vAlign w:val="center"/>
          </w:tcPr>
          <w:p w14:paraId="0FDAD66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166.23</w:t>
            </w:r>
          </w:p>
        </w:tc>
        <w:tc>
          <w:tcPr>
            <w:tcW w:w="1063" w:type="dxa"/>
            <w:gridSpan w:val="2"/>
            <w:shd w:val="clear" w:color="auto" w:fill="auto"/>
            <w:vAlign w:val="center"/>
          </w:tcPr>
          <w:p w14:paraId="6D54E0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85E3C9">
            <w:pPr>
              <w:widowControl/>
              <w:spacing w:line="280" w:lineRule="exact"/>
              <w:jc w:val="right"/>
              <w:rPr>
                <w:rFonts w:hint="default" w:ascii="宋体" w:hAnsi="宋体"/>
                <w:color w:val="000000"/>
                <w:sz w:val="18"/>
                <w:szCs w:val="18"/>
              </w:rPr>
            </w:pPr>
          </w:p>
        </w:tc>
      </w:tr>
      <w:tr w14:paraId="0786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182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30BF08">
            <w:pPr>
              <w:widowControl/>
              <w:spacing w:line="280" w:lineRule="exact"/>
              <w:jc w:val="right"/>
              <w:rPr>
                <w:sz w:val="18"/>
                <w:szCs w:val="18"/>
              </w:rPr>
            </w:pPr>
          </w:p>
        </w:tc>
        <w:tc>
          <w:tcPr>
            <w:tcW w:w="2434" w:type="dxa"/>
            <w:shd w:val="clear" w:color="auto" w:fill="auto"/>
            <w:vAlign w:val="center"/>
          </w:tcPr>
          <w:p w14:paraId="0BDDE6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A2FF0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74E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2E6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75EEE1">
            <w:pPr>
              <w:widowControl/>
              <w:spacing w:line="280" w:lineRule="exact"/>
              <w:jc w:val="right"/>
              <w:rPr>
                <w:rFonts w:hint="default" w:ascii="宋体" w:hAnsi="宋体"/>
                <w:color w:val="000000"/>
                <w:sz w:val="18"/>
                <w:szCs w:val="18"/>
              </w:rPr>
            </w:pPr>
          </w:p>
        </w:tc>
      </w:tr>
      <w:tr w14:paraId="7C72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E160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BA8FBF">
            <w:pPr>
              <w:widowControl/>
              <w:spacing w:line="280" w:lineRule="exact"/>
              <w:jc w:val="right"/>
              <w:rPr>
                <w:sz w:val="18"/>
                <w:szCs w:val="18"/>
              </w:rPr>
            </w:pPr>
          </w:p>
        </w:tc>
        <w:tc>
          <w:tcPr>
            <w:tcW w:w="2434" w:type="dxa"/>
            <w:shd w:val="clear" w:color="auto" w:fill="auto"/>
            <w:vAlign w:val="center"/>
          </w:tcPr>
          <w:p w14:paraId="2A1F7E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5AA83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17C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87EB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8973E1">
            <w:pPr>
              <w:widowControl/>
              <w:spacing w:line="280" w:lineRule="exact"/>
              <w:jc w:val="right"/>
              <w:rPr>
                <w:rFonts w:hint="default" w:ascii="宋体" w:hAnsi="宋体"/>
                <w:color w:val="000000"/>
                <w:sz w:val="18"/>
                <w:szCs w:val="18"/>
              </w:rPr>
            </w:pPr>
          </w:p>
        </w:tc>
      </w:tr>
      <w:tr w14:paraId="3322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B59B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1638B4">
            <w:pPr>
              <w:widowControl/>
              <w:spacing w:line="280" w:lineRule="exact"/>
              <w:jc w:val="right"/>
              <w:rPr>
                <w:sz w:val="18"/>
                <w:szCs w:val="18"/>
              </w:rPr>
            </w:pPr>
          </w:p>
        </w:tc>
        <w:tc>
          <w:tcPr>
            <w:tcW w:w="2434" w:type="dxa"/>
            <w:shd w:val="clear" w:color="auto" w:fill="auto"/>
            <w:vAlign w:val="center"/>
          </w:tcPr>
          <w:p w14:paraId="01ECDB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FF8B8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D578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29E6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EAB2AF">
            <w:pPr>
              <w:widowControl/>
              <w:spacing w:line="280" w:lineRule="exact"/>
              <w:jc w:val="right"/>
              <w:rPr>
                <w:rFonts w:hint="default" w:ascii="宋体" w:hAnsi="宋体"/>
                <w:color w:val="000000"/>
                <w:sz w:val="18"/>
                <w:szCs w:val="18"/>
              </w:rPr>
            </w:pPr>
          </w:p>
        </w:tc>
      </w:tr>
      <w:tr w14:paraId="5961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873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FEF811">
            <w:pPr>
              <w:widowControl/>
              <w:spacing w:line="280" w:lineRule="exact"/>
              <w:jc w:val="right"/>
              <w:rPr>
                <w:sz w:val="18"/>
                <w:szCs w:val="18"/>
              </w:rPr>
            </w:pPr>
          </w:p>
        </w:tc>
        <w:tc>
          <w:tcPr>
            <w:tcW w:w="2434" w:type="dxa"/>
            <w:shd w:val="clear" w:color="auto" w:fill="auto"/>
            <w:vAlign w:val="center"/>
          </w:tcPr>
          <w:p w14:paraId="21582F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EEFA2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0286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36B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794D6B">
            <w:pPr>
              <w:widowControl/>
              <w:spacing w:line="280" w:lineRule="exact"/>
              <w:jc w:val="right"/>
              <w:rPr>
                <w:rFonts w:hint="default" w:ascii="宋体" w:hAnsi="宋体"/>
                <w:color w:val="000000"/>
                <w:sz w:val="18"/>
                <w:szCs w:val="18"/>
              </w:rPr>
            </w:pPr>
          </w:p>
        </w:tc>
      </w:tr>
      <w:tr w14:paraId="3253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C82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2ADD4">
            <w:pPr>
              <w:widowControl/>
              <w:spacing w:line="280" w:lineRule="exact"/>
              <w:jc w:val="right"/>
              <w:rPr>
                <w:sz w:val="18"/>
                <w:szCs w:val="18"/>
              </w:rPr>
            </w:pPr>
          </w:p>
        </w:tc>
        <w:tc>
          <w:tcPr>
            <w:tcW w:w="2434" w:type="dxa"/>
            <w:shd w:val="clear" w:color="auto" w:fill="auto"/>
            <w:vAlign w:val="center"/>
          </w:tcPr>
          <w:p w14:paraId="725091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D9F6A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E496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FF38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A2A4D5">
            <w:pPr>
              <w:widowControl/>
              <w:spacing w:line="280" w:lineRule="exact"/>
              <w:jc w:val="right"/>
              <w:rPr>
                <w:rFonts w:hint="default" w:ascii="宋体" w:hAnsi="宋体"/>
                <w:color w:val="000000"/>
                <w:sz w:val="18"/>
                <w:szCs w:val="18"/>
              </w:rPr>
            </w:pPr>
          </w:p>
        </w:tc>
      </w:tr>
      <w:tr w14:paraId="12D5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078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E73FC8">
            <w:pPr>
              <w:widowControl/>
              <w:spacing w:line="280" w:lineRule="exact"/>
              <w:jc w:val="right"/>
              <w:rPr>
                <w:sz w:val="18"/>
                <w:szCs w:val="18"/>
              </w:rPr>
            </w:pPr>
          </w:p>
        </w:tc>
        <w:tc>
          <w:tcPr>
            <w:tcW w:w="2434" w:type="dxa"/>
            <w:shd w:val="clear" w:color="auto" w:fill="auto"/>
            <w:vAlign w:val="center"/>
          </w:tcPr>
          <w:p w14:paraId="4D3067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0CC4F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239F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808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89E61">
            <w:pPr>
              <w:widowControl/>
              <w:spacing w:line="280" w:lineRule="exact"/>
              <w:jc w:val="right"/>
              <w:rPr>
                <w:rFonts w:hint="default" w:ascii="宋体" w:hAnsi="宋体"/>
                <w:color w:val="000000"/>
                <w:sz w:val="18"/>
                <w:szCs w:val="18"/>
              </w:rPr>
            </w:pPr>
          </w:p>
        </w:tc>
      </w:tr>
      <w:tr w14:paraId="53E8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81E3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C24086">
            <w:pPr>
              <w:widowControl/>
              <w:spacing w:line="280" w:lineRule="exact"/>
              <w:jc w:val="right"/>
              <w:rPr>
                <w:sz w:val="18"/>
                <w:szCs w:val="18"/>
              </w:rPr>
            </w:pPr>
          </w:p>
        </w:tc>
        <w:tc>
          <w:tcPr>
            <w:tcW w:w="2434" w:type="dxa"/>
            <w:shd w:val="clear" w:color="auto" w:fill="auto"/>
            <w:vAlign w:val="center"/>
          </w:tcPr>
          <w:p w14:paraId="13DD12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50F28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A38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0BE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636E4E">
            <w:pPr>
              <w:widowControl/>
              <w:spacing w:line="280" w:lineRule="exact"/>
              <w:jc w:val="right"/>
              <w:rPr>
                <w:rFonts w:hint="default" w:ascii="宋体" w:hAnsi="宋体"/>
                <w:color w:val="000000"/>
                <w:sz w:val="18"/>
                <w:szCs w:val="18"/>
              </w:rPr>
            </w:pPr>
          </w:p>
        </w:tc>
      </w:tr>
      <w:tr w14:paraId="2EF0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E01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E53F08">
            <w:pPr>
              <w:widowControl/>
              <w:spacing w:line="280" w:lineRule="exact"/>
              <w:jc w:val="right"/>
              <w:rPr>
                <w:sz w:val="18"/>
                <w:szCs w:val="18"/>
              </w:rPr>
            </w:pPr>
          </w:p>
        </w:tc>
        <w:tc>
          <w:tcPr>
            <w:tcW w:w="2434" w:type="dxa"/>
            <w:shd w:val="clear" w:color="auto" w:fill="auto"/>
            <w:vAlign w:val="center"/>
          </w:tcPr>
          <w:p w14:paraId="0A5505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2C494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0A6C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26F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C36749">
            <w:pPr>
              <w:widowControl/>
              <w:spacing w:line="280" w:lineRule="exact"/>
              <w:jc w:val="right"/>
              <w:rPr>
                <w:rFonts w:hint="default" w:ascii="宋体" w:hAnsi="宋体"/>
                <w:color w:val="000000"/>
                <w:sz w:val="18"/>
                <w:szCs w:val="18"/>
              </w:rPr>
            </w:pPr>
          </w:p>
        </w:tc>
      </w:tr>
      <w:tr w14:paraId="3EB2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C2FF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92C223">
            <w:pPr>
              <w:widowControl/>
              <w:spacing w:line="280" w:lineRule="exact"/>
              <w:jc w:val="right"/>
              <w:rPr>
                <w:sz w:val="18"/>
                <w:szCs w:val="18"/>
              </w:rPr>
            </w:pPr>
          </w:p>
        </w:tc>
        <w:tc>
          <w:tcPr>
            <w:tcW w:w="2434" w:type="dxa"/>
            <w:shd w:val="clear" w:color="auto" w:fill="auto"/>
            <w:vAlign w:val="center"/>
          </w:tcPr>
          <w:p w14:paraId="3D9464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B8BDA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DC50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2D85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047EFA">
            <w:pPr>
              <w:widowControl/>
              <w:spacing w:line="280" w:lineRule="exact"/>
              <w:jc w:val="right"/>
              <w:rPr>
                <w:rFonts w:hint="default" w:ascii="宋体" w:hAnsi="宋体"/>
                <w:color w:val="000000"/>
                <w:sz w:val="18"/>
                <w:szCs w:val="18"/>
              </w:rPr>
            </w:pPr>
          </w:p>
        </w:tc>
      </w:tr>
      <w:tr w14:paraId="32C3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633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338D80">
            <w:pPr>
              <w:widowControl/>
              <w:spacing w:line="280" w:lineRule="exact"/>
              <w:jc w:val="right"/>
              <w:rPr>
                <w:sz w:val="18"/>
                <w:szCs w:val="18"/>
              </w:rPr>
            </w:pPr>
          </w:p>
        </w:tc>
        <w:tc>
          <w:tcPr>
            <w:tcW w:w="2434" w:type="dxa"/>
            <w:shd w:val="clear" w:color="auto" w:fill="auto"/>
            <w:vAlign w:val="center"/>
          </w:tcPr>
          <w:p w14:paraId="5CADB7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AC872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c>
          <w:tcPr>
            <w:tcW w:w="1063" w:type="dxa"/>
            <w:gridSpan w:val="2"/>
            <w:shd w:val="clear" w:color="auto" w:fill="auto"/>
            <w:vAlign w:val="center"/>
          </w:tcPr>
          <w:p w14:paraId="42BB492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c>
          <w:tcPr>
            <w:tcW w:w="1063" w:type="dxa"/>
            <w:gridSpan w:val="2"/>
            <w:shd w:val="clear" w:color="auto" w:fill="auto"/>
            <w:vAlign w:val="center"/>
          </w:tcPr>
          <w:p w14:paraId="119874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D30AF">
            <w:pPr>
              <w:widowControl/>
              <w:spacing w:line="280" w:lineRule="exact"/>
              <w:jc w:val="right"/>
              <w:rPr>
                <w:rFonts w:hint="default" w:ascii="宋体" w:hAnsi="宋体"/>
                <w:color w:val="000000"/>
                <w:sz w:val="18"/>
                <w:szCs w:val="18"/>
              </w:rPr>
            </w:pPr>
          </w:p>
        </w:tc>
      </w:tr>
      <w:tr w14:paraId="2E1A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A31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189F9">
            <w:pPr>
              <w:widowControl/>
              <w:spacing w:line="280" w:lineRule="exact"/>
              <w:jc w:val="right"/>
              <w:rPr>
                <w:sz w:val="18"/>
                <w:szCs w:val="18"/>
              </w:rPr>
            </w:pPr>
          </w:p>
        </w:tc>
        <w:tc>
          <w:tcPr>
            <w:tcW w:w="2434" w:type="dxa"/>
            <w:shd w:val="clear" w:color="auto" w:fill="auto"/>
            <w:vAlign w:val="center"/>
          </w:tcPr>
          <w:p w14:paraId="0277B7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670F5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903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00E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E2C6C6">
            <w:pPr>
              <w:widowControl/>
              <w:spacing w:line="280" w:lineRule="exact"/>
              <w:jc w:val="right"/>
              <w:rPr>
                <w:rFonts w:hint="default" w:ascii="宋体" w:hAnsi="宋体"/>
                <w:color w:val="000000"/>
                <w:sz w:val="18"/>
                <w:szCs w:val="18"/>
              </w:rPr>
            </w:pPr>
          </w:p>
        </w:tc>
      </w:tr>
      <w:tr w14:paraId="5B7B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558E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FE1269">
            <w:pPr>
              <w:widowControl/>
              <w:spacing w:line="280" w:lineRule="exact"/>
              <w:jc w:val="right"/>
              <w:rPr>
                <w:sz w:val="18"/>
                <w:szCs w:val="18"/>
              </w:rPr>
            </w:pPr>
          </w:p>
        </w:tc>
        <w:tc>
          <w:tcPr>
            <w:tcW w:w="2434" w:type="dxa"/>
            <w:shd w:val="clear" w:color="auto" w:fill="auto"/>
            <w:vAlign w:val="center"/>
          </w:tcPr>
          <w:p w14:paraId="7E3DBD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EC712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3C3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D70D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3D40FA">
            <w:pPr>
              <w:widowControl/>
              <w:spacing w:line="280" w:lineRule="exact"/>
              <w:jc w:val="right"/>
              <w:rPr>
                <w:rFonts w:hint="default" w:ascii="宋体" w:hAnsi="宋体"/>
                <w:color w:val="000000"/>
                <w:sz w:val="18"/>
                <w:szCs w:val="18"/>
              </w:rPr>
            </w:pPr>
          </w:p>
        </w:tc>
      </w:tr>
      <w:tr w14:paraId="4ECA6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9AB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5D2961">
            <w:pPr>
              <w:widowControl/>
              <w:spacing w:line="280" w:lineRule="exact"/>
              <w:jc w:val="right"/>
              <w:rPr>
                <w:sz w:val="18"/>
                <w:szCs w:val="18"/>
              </w:rPr>
            </w:pPr>
          </w:p>
        </w:tc>
        <w:tc>
          <w:tcPr>
            <w:tcW w:w="2434" w:type="dxa"/>
            <w:shd w:val="clear" w:color="auto" w:fill="auto"/>
            <w:vAlign w:val="center"/>
          </w:tcPr>
          <w:p w14:paraId="6937BD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7FF91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834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CEE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F405AA">
            <w:pPr>
              <w:widowControl/>
              <w:spacing w:line="280" w:lineRule="exact"/>
              <w:jc w:val="right"/>
              <w:rPr>
                <w:rFonts w:hint="default" w:ascii="宋体" w:hAnsi="宋体"/>
                <w:color w:val="000000"/>
                <w:sz w:val="18"/>
                <w:szCs w:val="18"/>
              </w:rPr>
            </w:pPr>
          </w:p>
        </w:tc>
      </w:tr>
      <w:tr w14:paraId="7E8E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0A2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07CE9B">
            <w:pPr>
              <w:widowControl/>
              <w:spacing w:line="280" w:lineRule="exact"/>
              <w:jc w:val="right"/>
              <w:rPr>
                <w:sz w:val="18"/>
                <w:szCs w:val="18"/>
              </w:rPr>
            </w:pPr>
          </w:p>
        </w:tc>
        <w:tc>
          <w:tcPr>
            <w:tcW w:w="2434" w:type="dxa"/>
            <w:shd w:val="clear" w:color="auto" w:fill="auto"/>
            <w:vAlign w:val="center"/>
          </w:tcPr>
          <w:p w14:paraId="501698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43E6E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E03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C2D0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F41BF0">
            <w:pPr>
              <w:widowControl/>
              <w:spacing w:line="280" w:lineRule="exact"/>
              <w:jc w:val="right"/>
              <w:rPr>
                <w:rFonts w:hint="default" w:ascii="宋体" w:hAnsi="宋体"/>
                <w:color w:val="000000"/>
                <w:sz w:val="18"/>
                <w:szCs w:val="18"/>
              </w:rPr>
            </w:pPr>
          </w:p>
        </w:tc>
      </w:tr>
      <w:tr w14:paraId="52D9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8591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6252A7">
            <w:pPr>
              <w:widowControl/>
              <w:spacing w:line="280" w:lineRule="exact"/>
              <w:jc w:val="right"/>
              <w:rPr>
                <w:sz w:val="18"/>
                <w:szCs w:val="18"/>
              </w:rPr>
            </w:pPr>
          </w:p>
        </w:tc>
        <w:tc>
          <w:tcPr>
            <w:tcW w:w="2434" w:type="dxa"/>
            <w:shd w:val="clear" w:color="auto" w:fill="auto"/>
            <w:vAlign w:val="center"/>
          </w:tcPr>
          <w:p w14:paraId="5A7F7C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3B913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476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C7D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6F231B">
            <w:pPr>
              <w:widowControl/>
              <w:spacing w:line="280" w:lineRule="exact"/>
              <w:jc w:val="right"/>
              <w:rPr>
                <w:rFonts w:hint="default" w:ascii="宋体" w:hAnsi="宋体"/>
                <w:color w:val="000000"/>
                <w:sz w:val="18"/>
                <w:szCs w:val="18"/>
              </w:rPr>
            </w:pPr>
          </w:p>
        </w:tc>
      </w:tr>
      <w:tr w14:paraId="1BEC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BFEA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74A463">
            <w:pPr>
              <w:widowControl/>
              <w:spacing w:line="280" w:lineRule="exact"/>
              <w:jc w:val="right"/>
              <w:rPr>
                <w:sz w:val="18"/>
                <w:szCs w:val="18"/>
              </w:rPr>
            </w:pPr>
          </w:p>
        </w:tc>
        <w:tc>
          <w:tcPr>
            <w:tcW w:w="2434" w:type="dxa"/>
            <w:shd w:val="clear" w:color="auto" w:fill="auto"/>
            <w:vAlign w:val="center"/>
          </w:tcPr>
          <w:p w14:paraId="305B82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4D113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E03E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0965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9B8D4">
            <w:pPr>
              <w:widowControl/>
              <w:spacing w:line="280" w:lineRule="exact"/>
              <w:jc w:val="right"/>
              <w:rPr>
                <w:rFonts w:hint="default" w:ascii="宋体" w:hAnsi="宋体"/>
                <w:color w:val="000000"/>
                <w:sz w:val="18"/>
                <w:szCs w:val="18"/>
              </w:rPr>
            </w:pPr>
          </w:p>
        </w:tc>
      </w:tr>
      <w:tr w14:paraId="6C83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1E07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3C5B3B">
            <w:pPr>
              <w:widowControl/>
              <w:spacing w:line="280" w:lineRule="exact"/>
              <w:jc w:val="right"/>
              <w:rPr>
                <w:sz w:val="18"/>
                <w:szCs w:val="18"/>
              </w:rPr>
            </w:pPr>
          </w:p>
        </w:tc>
        <w:tc>
          <w:tcPr>
            <w:tcW w:w="2434" w:type="dxa"/>
            <w:shd w:val="clear" w:color="auto" w:fill="auto"/>
            <w:vAlign w:val="center"/>
          </w:tcPr>
          <w:p w14:paraId="7DB747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8A130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F717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8AE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100C17">
            <w:pPr>
              <w:widowControl/>
              <w:spacing w:line="280" w:lineRule="exact"/>
              <w:jc w:val="right"/>
              <w:rPr>
                <w:rFonts w:hint="default" w:ascii="宋体" w:hAnsi="宋体"/>
                <w:color w:val="000000"/>
                <w:sz w:val="18"/>
                <w:szCs w:val="18"/>
              </w:rPr>
            </w:pPr>
          </w:p>
        </w:tc>
      </w:tr>
      <w:tr w14:paraId="374A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9BB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26F9D2">
            <w:pPr>
              <w:widowControl/>
              <w:spacing w:line="280" w:lineRule="exact"/>
              <w:jc w:val="right"/>
              <w:rPr>
                <w:sz w:val="18"/>
                <w:szCs w:val="18"/>
              </w:rPr>
            </w:pPr>
          </w:p>
        </w:tc>
        <w:tc>
          <w:tcPr>
            <w:tcW w:w="2434" w:type="dxa"/>
            <w:shd w:val="clear" w:color="auto" w:fill="auto"/>
            <w:vAlign w:val="center"/>
          </w:tcPr>
          <w:p w14:paraId="5608A6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907A5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0C7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915F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220BD5">
            <w:pPr>
              <w:widowControl/>
              <w:spacing w:line="280" w:lineRule="exact"/>
              <w:jc w:val="right"/>
              <w:rPr>
                <w:rFonts w:hint="default" w:ascii="宋体" w:hAnsi="宋体"/>
                <w:color w:val="000000"/>
                <w:sz w:val="18"/>
                <w:szCs w:val="18"/>
              </w:rPr>
            </w:pPr>
          </w:p>
        </w:tc>
      </w:tr>
      <w:tr w14:paraId="705A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2F0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AF1163">
            <w:pPr>
              <w:widowControl/>
              <w:spacing w:line="280" w:lineRule="exact"/>
              <w:jc w:val="right"/>
              <w:rPr>
                <w:sz w:val="18"/>
                <w:szCs w:val="18"/>
              </w:rPr>
            </w:pPr>
          </w:p>
        </w:tc>
        <w:tc>
          <w:tcPr>
            <w:tcW w:w="2434" w:type="dxa"/>
            <w:shd w:val="clear" w:color="auto" w:fill="auto"/>
            <w:vAlign w:val="center"/>
          </w:tcPr>
          <w:p w14:paraId="27280C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AEBCE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2CF4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EA4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45B8B2">
            <w:pPr>
              <w:widowControl/>
              <w:spacing w:line="280" w:lineRule="exact"/>
              <w:jc w:val="right"/>
              <w:rPr>
                <w:rFonts w:hint="default" w:ascii="宋体" w:hAnsi="宋体"/>
                <w:color w:val="000000"/>
                <w:sz w:val="18"/>
                <w:szCs w:val="18"/>
              </w:rPr>
            </w:pPr>
          </w:p>
        </w:tc>
      </w:tr>
      <w:tr w14:paraId="0183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C4E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A942EE">
            <w:pPr>
              <w:widowControl/>
              <w:spacing w:line="280" w:lineRule="exact"/>
              <w:jc w:val="right"/>
              <w:rPr>
                <w:sz w:val="18"/>
                <w:szCs w:val="18"/>
              </w:rPr>
            </w:pPr>
          </w:p>
        </w:tc>
        <w:tc>
          <w:tcPr>
            <w:tcW w:w="2434" w:type="dxa"/>
            <w:shd w:val="clear" w:color="auto" w:fill="auto"/>
            <w:vAlign w:val="center"/>
          </w:tcPr>
          <w:p w14:paraId="3C1894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ED40C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5715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D161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0A58FD">
            <w:pPr>
              <w:widowControl/>
              <w:spacing w:line="280" w:lineRule="exact"/>
              <w:jc w:val="right"/>
              <w:rPr>
                <w:rFonts w:hint="default" w:ascii="宋体" w:hAnsi="宋体"/>
                <w:color w:val="000000"/>
                <w:sz w:val="18"/>
                <w:szCs w:val="18"/>
              </w:rPr>
            </w:pPr>
          </w:p>
        </w:tc>
      </w:tr>
      <w:tr w14:paraId="3D0E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431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A2522E">
            <w:pPr>
              <w:widowControl/>
              <w:spacing w:line="280" w:lineRule="exact"/>
              <w:jc w:val="right"/>
              <w:rPr>
                <w:sz w:val="18"/>
                <w:szCs w:val="18"/>
              </w:rPr>
            </w:pPr>
          </w:p>
        </w:tc>
        <w:tc>
          <w:tcPr>
            <w:tcW w:w="2434" w:type="dxa"/>
            <w:shd w:val="clear" w:color="auto" w:fill="auto"/>
            <w:vAlign w:val="center"/>
          </w:tcPr>
          <w:p w14:paraId="1945FA6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E8C70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648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CBE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F80736">
            <w:pPr>
              <w:widowControl/>
              <w:spacing w:line="280" w:lineRule="exact"/>
              <w:jc w:val="right"/>
              <w:rPr>
                <w:rFonts w:hint="default" w:ascii="宋体" w:hAnsi="宋体"/>
                <w:color w:val="000000"/>
                <w:sz w:val="18"/>
                <w:szCs w:val="18"/>
              </w:rPr>
            </w:pPr>
          </w:p>
        </w:tc>
      </w:tr>
      <w:tr w14:paraId="7EFF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DB0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8FF461">
            <w:pPr>
              <w:widowControl/>
              <w:spacing w:line="280" w:lineRule="exact"/>
              <w:jc w:val="right"/>
              <w:rPr>
                <w:sz w:val="18"/>
                <w:szCs w:val="18"/>
              </w:rPr>
            </w:pPr>
          </w:p>
        </w:tc>
        <w:tc>
          <w:tcPr>
            <w:tcW w:w="2434" w:type="dxa"/>
            <w:shd w:val="clear" w:color="auto" w:fill="auto"/>
            <w:vAlign w:val="center"/>
          </w:tcPr>
          <w:p w14:paraId="40F28DF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5C2F2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6C07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29C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37F857">
            <w:pPr>
              <w:widowControl/>
              <w:spacing w:line="280" w:lineRule="exact"/>
              <w:jc w:val="right"/>
              <w:rPr>
                <w:rFonts w:hint="default" w:ascii="宋体" w:hAnsi="宋体"/>
                <w:color w:val="000000"/>
                <w:sz w:val="18"/>
                <w:szCs w:val="18"/>
              </w:rPr>
            </w:pPr>
          </w:p>
        </w:tc>
      </w:tr>
      <w:tr w14:paraId="5DD3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6EAD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6017C1B">
            <w:pPr>
              <w:widowControl/>
              <w:spacing w:line="280" w:lineRule="exact"/>
              <w:jc w:val="right"/>
              <w:rPr>
                <w:b/>
                <w:bCs/>
                <w:sz w:val="18"/>
                <w:szCs w:val="18"/>
              </w:rPr>
            </w:pPr>
            <w:r>
              <w:rPr>
                <w:rFonts w:hint="eastAsia" w:ascii="宋体" w:hAnsi="宋体" w:eastAsia="宋体" w:cs="宋体"/>
                <w:b/>
                <w:bCs/>
                <w:kern w:val="0"/>
                <w:sz w:val="18"/>
                <w:szCs w:val="18"/>
              </w:rPr>
              <w:t>210.39</w:t>
            </w:r>
          </w:p>
        </w:tc>
        <w:tc>
          <w:tcPr>
            <w:tcW w:w="2434" w:type="dxa"/>
            <w:shd w:val="clear" w:color="auto" w:fill="auto"/>
            <w:vAlign w:val="center"/>
          </w:tcPr>
          <w:p w14:paraId="2F0AA1F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815086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210.39</w:t>
            </w:r>
          </w:p>
        </w:tc>
        <w:tc>
          <w:tcPr>
            <w:tcW w:w="1063" w:type="dxa"/>
            <w:gridSpan w:val="2"/>
            <w:shd w:val="clear" w:color="auto" w:fill="auto"/>
            <w:vAlign w:val="center"/>
          </w:tcPr>
          <w:p w14:paraId="74CB47B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210.39</w:t>
            </w:r>
          </w:p>
        </w:tc>
        <w:tc>
          <w:tcPr>
            <w:tcW w:w="1063" w:type="dxa"/>
            <w:gridSpan w:val="2"/>
            <w:shd w:val="clear" w:color="auto" w:fill="auto"/>
            <w:vAlign w:val="center"/>
          </w:tcPr>
          <w:p w14:paraId="2A159134">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0CD2A8C">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编制单位：托克逊县医疗保障局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27.75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27.75</w:t>
            </w:r>
          </w:p>
        </w:tc>
        <w:tc>
          <w:tcPr>
            <w:tcW w:w="1427" w:type="dxa"/>
            <w:shd w:val="clear" w:color="auto" w:fill="auto"/>
            <w:vAlign w:val="center"/>
          </w:tcPr>
          <w:p w14:paraId="1544F2A2">
            <w:pPr>
              <w:jc w:val="right"/>
              <w:rPr>
                <w:b/>
                <w:sz w:val="18"/>
                <w:szCs w:val="18"/>
              </w:rPr>
            </w:pPr>
          </w:p>
        </w:tc>
      </w:tr>
      <w:tr w14:paraId="2125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6CDFC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5C646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F31DF5E">
            <w:pPr>
              <w:jc w:val="center"/>
              <w:rPr>
                <w:b/>
                <w:sz w:val="18"/>
                <w:szCs w:val="18"/>
              </w:rPr>
            </w:pPr>
          </w:p>
        </w:tc>
        <w:tc>
          <w:tcPr>
            <w:tcW w:w="4026" w:type="dxa"/>
            <w:shd w:val="clear" w:color="auto" w:fill="auto"/>
            <w:vAlign w:val="center"/>
          </w:tcPr>
          <w:p w14:paraId="1773D30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3EB60AE">
            <w:pPr>
              <w:jc w:val="right"/>
              <w:rPr>
                <w:b/>
                <w:sz w:val="18"/>
                <w:szCs w:val="18"/>
              </w:rPr>
            </w:pPr>
            <w:r>
              <w:rPr>
                <w:rFonts w:hint="eastAsia" w:ascii="宋体" w:hAnsi="宋体" w:eastAsia="宋体" w:cs="宋体"/>
                <w:kern w:val="0"/>
                <w:sz w:val="18"/>
                <w:szCs w:val="18"/>
              </w:rPr>
              <w:t>27.75</w:t>
            </w:r>
          </w:p>
        </w:tc>
        <w:tc>
          <w:tcPr>
            <w:tcW w:w="1366" w:type="dxa"/>
            <w:gridSpan w:val="2"/>
            <w:shd w:val="clear" w:color="auto" w:fill="auto"/>
            <w:vAlign w:val="center"/>
          </w:tcPr>
          <w:p w14:paraId="5EE4E1AF">
            <w:pPr>
              <w:jc w:val="right"/>
              <w:rPr>
                <w:b/>
                <w:sz w:val="18"/>
                <w:szCs w:val="18"/>
              </w:rPr>
            </w:pPr>
            <w:r>
              <w:rPr>
                <w:rFonts w:hint="eastAsia" w:ascii="宋体" w:hAnsi="宋体" w:eastAsia="宋体" w:cs="宋体"/>
                <w:kern w:val="0"/>
                <w:sz w:val="18"/>
                <w:szCs w:val="18"/>
              </w:rPr>
              <w:t>27.75</w:t>
            </w:r>
          </w:p>
        </w:tc>
        <w:tc>
          <w:tcPr>
            <w:tcW w:w="1427" w:type="dxa"/>
            <w:shd w:val="clear" w:color="auto" w:fill="auto"/>
            <w:vAlign w:val="center"/>
          </w:tcPr>
          <w:p w14:paraId="2A305B69">
            <w:pPr>
              <w:jc w:val="right"/>
              <w:rPr>
                <w:b/>
                <w:sz w:val="18"/>
                <w:szCs w:val="18"/>
              </w:rPr>
            </w:pPr>
          </w:p>
        </w:tc>
      </w:tr>
      <w:tr w14:paraId="5804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C0C5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5C091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6F499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B97ED3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9A340C1">
            <w:pPr>
              <w:jc w:val="right"/>
              <w:rPr>
                <w:b/>
                <w:sz w:val="18"/>
                <w:szCs w:val="18"/>
              </w:rPr>
            </w:pPr>
            <w:r>
              <w:rPr>
                <w:rFonts w:hint="eastAsia" w:ascii="宋体" w:hAnsi="宋体" w:eastAsia="宋体" w:cs="宋体"/>
                <w:kern w:val="0"/>
                <w:sz w:val="18"/>
                <w:szCs w:val="18"/>
              </w:rPr>
              <w:t>1.13</w:t>
            </w:r>
          </w:p>
        </w:tc>
        <w:tc>
          <w:tcPr>
            <w:tcW w:w="1366" w:type="dxa"/>
            <w:gridSpan w:val="2"/>
            <w:shd w:val="clear" w:color="auto" w:fill="auto"/>
            <w:vAlign w:val="center"/>
          </w:tcPr>
          <w:p w14:paraId="2D77A405">
            <w:pPr>
              <w:jc w:val="right"/>
              <w:rPr>
                <w:b/>
                <w:sz w:val="18"/>
                <w:szCs w:val="18"/>
              </w:rPr>
            </w:pPr>
            <w:r>
              <w:rPr>
                <w:rFonts w:hint="eastAsia" w:ascii="宋体" w:hAnsi="宋体" w:eastAsia="宋体" w:cs="宋体"/>
                <w:kern w:val="0"/>
                <w:sz w:val="18"/>
                <w:szCs w:val="18"/>
              </w:rPr>
              <w:t>1.13</w:t>
            </w:r>
          </w:p>
        </w:tc>
        <w:tc>
          <w:tcPr>
            <w:tcW w:w="1427" w:type="dxa"/>
            <w:shd w:val="clear" w:color="auto" w:fill="auto"/>
            <w:vAlign w:val="center"/>
          </w:tcPr>
          <w:p w14:paraId="5AF899EF">
            <w:pPr>
              <w:jc w:val="right"/>
              <w:rPr>
                <w:b/>
                <w:sz w:val="18"/>
                <w:szCs w:val="18"/>
              </w:rPr>
            </w:pPr>
          </w:p>
        </w:tc>
      </w:tr>
      <w:tr w14:paraId="3ADC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DE395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42EC2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C79D71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094457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0B36A9D">
            <w:pPr>
              <w:jc w:val="right"/>
              <w:rPr>
                <w:b/>
                <w:sz w:val="18"/>
                <w:szCs w:val="18"/>
              </w:rPr>
            </w:pPr>
            <w:r>
              <w:rPr>
                <w:rFonts w:hint="eastAsia" w:ascii="宋体" w:hAnsi="宋体" w:eastAsia="宋体" w:cs="宋体"/>
                <w:kern w:val="0"/>
                <w:sz w:val="18"/>
                <w:szCs w:val="18"/>
              </w:rPr>
              <w:t>19.81</w:t>
            </w:r>
          </w:p>
        </w:tc>
        <w:tc>
          <w:tcPr>
            <w:tcW w:w="1366" w:type="dxa"/>
            <w:gridSpan w:val="2"/>
            <w:shd w:val="clear" w:color="auto" w:fill="auto"/>
            <w:vAlign w:val="center"/>
          </w:tcPr>
          <w:p w14:paraId="0961A5E5">
            <w:pPr>
              <w:jc w:val="right"/>
              <w:rPr>
                <w:b/>
                <w:sz w:val="18"/>
                <w:szCs w:val="18"/>
              </w:rPr>
            </w:pPr>
            <w:r>
              <w:rPr>
                <w:rFonts w:hint="eastAsia" w:ascii="宋体" w:hAnsi="宋体" w:eastAsia="宋体" w:cs="宋体"/>
                <w:kern w:val="0"/>
                <w:sz w:val="18"/>
                <w:szCs w:val="18"/>
              </w:rPr>
              <w:t>19.81</w:t>
            </w:r>
          </w:p>
        </w:tc>
        <w:tc>
          <w:tcPr>
            <w:tcW w:w="1427" w:type="dxa"/>
            <w:shd w:val="clear" w:color="auto" w:fill="auto"/>
            <w:vAlign w:val="center"/>
          </w:tcPr>
          <w:p w14:paraId="213F95C1">
            <w:pPr>
              <w:jc w:val="right"/>
              <w:rPr>
                <w:b/>
                <w:sz w:val="18"/>
                <w:szCs w:val="18"/>
              </w:rPr>
            </w:pPr>
          </w:p>
        </w:tc>
      </w:tr>
      <w:tr w14:paraId="1336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73D6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18721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7B328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A21648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23E0218">
            <w:pPr>
              <w:jc w:val="right"/>
              <w:rPr>
                <w:b/>
                <w:sz w:val="18"/>
                <w:szCs w:val="18"/>
              </w:rPr>
            </w:pPr>
            <w:r>
              <w:rPr>
                <w:rFonts w:hint="eastAsia" w:ascii="宋体" w:hAnsi="宋体" w:eastAsia="宋体" w:cs="宋体"/>
                <w:kern w:val="0"/>
                <w:sz w:val="18"/>
                <w:szCs w:val="18"/>
              </w:rPr>
              <w:t>6.81</w:t>
            </w:r>
          </w:p>
        </w:tc>
        <w:tc>
          <w:tcPr>
            <w:tcW w:w="1366" w:type="dxa"/>
            <w:gridSpan w:val="2"/>
            <w:shd w:val="clear" w:color="auto" w:fill="auto"/>
            <w:vAlign w:val="center"/>
          </w:tcPr>
          <w:p w14:paraId="632A79E7">
            <w:pPr>
              <w:jc w:val="right"/>
              <w:rPr>
                <w:b/>
                <w:sz w:val="18"/>
                <w:szCs w:val="18"/>
              </w:rPr>
            </w:pPr>
            <w:r>
              <w:rPr>
                <w:rFonts w:hint="eastAsia" w:ascii="宋体" w:hAnsi="宋体" w:eastAsia="宋体" w:cs="宋体"/>
                <w:kern w:val="0"/>
                <w:sz w:val="18"/>
                <w:szCs w:val="18"/>
              </w:rPr>
              <w:t>6.81</w:t>
            </w:r>
          </w:p>
        </w:tc>
        <w:tc>
          <w:tcPr>
            <w:tcW w:w="1427" w:type="dxa"/>
            <w:shd w:val="clear" w:color="auto" w:fill="auto"/>
            <w:vAlign w:val="center"/>
          </w:tcPr>
          <w:p w14:paraId="36194C69">
            <w:pPr>
              <w:jc w:val="right"/>
              <w:rPr>
                <w:b/>
                <w:sz w:val="18"/>
                <w:szCs w:val="18"/>
              </w:rPr>
            </w:pPr>
          </w:p>
        </w:tc>
      </w:tr>
      <w:tr w14:paraId="0A56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74FCB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50400F3">
            <w:pPr>
              <w:jc w:val="center"/>
              <w:rPr>
                <w:b/>
                <w:sz w:val="18"/>
                <w:szCs w:val="18"/>
              </w:rPr>
            </w:pPr>
          </w:p>
        </w:tc>
        <w:tc>
          <w:tcPr>
            <w:tcW w:w="567" w:type="dxa"/>
            <w:shd w:val="clear" w:color="auto" w:fill="auto"/>
            <w:vAlign w:val="center"/>
          </w:tcPr>
          <w:p w14:paraId="5975618B">
            <w:pPr>
              <w:jc w:val="center"/>
              <w:rPr>
                <w:b/>
                <w:sz w:val="18"/>
                <w:szCs w:val="18"/>
              </w:rPr>
            </w:pPr>
          </w:p>
        </w:tc>
        <w:tc>
          <w:tcPr>
            <w:tcW w:w="4026" w:type="dxa"/>
            <w:shd w:val="clear" w:color="auto" w:fill="auto"/>
            <w:vAlign w:val="center"/>
          </w:tcPr>
          <w:p w14:paraId="2F4675C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E7412BA">
            <w:pPr>
              <w:jc w:val="right"/>
              <w:rPr>
                <w:b/>
                <w:sz w:val="18"/>
                <w:szCs w:val="18"/>
              </w:rPr>
            </w:pPr>
            <w:r>
              <w:rPr>
                <w:rFonts w:hint="eastAsia" w:ascii="宋体" w:hAnsi="宋体" w:eastAsia="宋体" w:cs="宋体"/>
                <w:kern w:val="0"/>
                <w:sz w:val="18"/>
                <w:szCs w:val="18"/>
              </w:rPr>
              <w:t>166.23</w:t>
            </w:r>
          </w:p>
        </w:tc>
        <w:tc>
          <w:tcPr>
            <w:tcW w:w="1366" w:type="dxa"/>
            <w:gridSpan w:val="2"/>
            <w:shd w:val="clear" w:color="auto" w:fill="auto"/>
            <w:vAlign w:val="center"/>
          </w:tcPr>
          <w:p w14:paraId="6050A722">
            <w:pPr>
              <w:jc w:val="right"/>
              <w:rPr>
                <w:b/>
                <w:sz w:val="18"/>
                <w:szCs w:val="18"/>
              </w:rPr>
            </w:pPr>
            <w:r>
              <w:rPr>
                <w:rFonts w:hint="eastAsia" w:ascii="宋体" w:hAnsi="宋体" w:eastAsia="宋体" w:cs="宋体"/>
                <w:kern w:val="0"/>
                <w:sz w:val="18"/>
                <w:szCs w:val="18"/>
              </w:rPr>
              <w:t>160.23</w:t>
            </w:r>
          </w:p>
        </w:tc>
        <w:tc>
          <w:tcPr>
            <w:tcW w:w="1427" w:type="dxa"/>
            <w:shd w:val="clear" w:color="auto" w:fill="auto"/>
            <w:vAlign w:val="center"/>
          </w:tcPr>
          <w:p w14:paraId="716E6AC8">
            <w:pPr>
              <w:jc w:val="right"/>
              <w:rPr>
                <w:b/>
                <w:sz w:val="18"/>
                <w:szCs w:val="18"/>
              </w:rPr>
            </w:pPr>
            <w:r>
              <w:rPr>
                <w:rFonts w:hint="eastAsia" w:ascii="宋体" w:hAnsi="宋体" w:eastAsia="宋体" w:cs="宋体"/>
                <w:kern w:val="0"/>
                <w:sz w:val="18"/>
                <w:szCs w:val="18"/>
              </w:rPr>
              <w:t>6.00</w:t>
            </w:r>
          </w:p>
        </w:tc>
      </w:tr>
      <w:tr w14:paraId="7A12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FC348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EBC169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C499381">
            <w:pPr>
              <w:jc w:val="center"/>
              <w:rPr>
                <w:b/>
                <w:sz w:val="18"/>
                <w:szCs w:val="18"/>
              </w:rPr>
            </w:pPr>
          </w:p>
        </w:tc>
        <w:tc>
          <w:tcPr>
            <w:tcW w:w="4026" w:type="dxa"/>
            <w:shd w:val="clear" w:color="auto" w:fill="auto"/>
            <w:vAlign w:val="center"/>
          </w:tcPr>
          <w:p w14:paraId="369E7CC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AF7CF67">
            <w:pPr>
              <w:jc w:val="right"/>
              <w:rPr>
                <w:b/>
                <w:sz w:val="18"/>
                <w:szCs w:val="18"/>
              </w:rPr>
            </w:pPr>
            <w:r>
              <w:rPr>
                <w:rFonts w:hint="eastAsia" w:ascii="宋体" w:hAnsi="宋体" w:eastAsia="宋体" w:cs="宋体"/>
                <w:kern w:val="0"/>
                <w:sz w:val="18"/>
                <w:szCs w:val="18"/>
              </w:rPr>
              <w:t>10.30</w:t>
            </w:r>
          </w:p>
        </w:tc>
        <w:tc>
          <w:tcPr>
            <w:tcW w:w="1366" w:type="dxa"/>
            <w:gridSpan w:val="2"/>
            <w:shd w:val="clear" w:color="auto" w:fill="auto"/>
            <w:vAlign w:val="center"/>
          </w:tcPr>
          <w:p w14:paraId="42E39EFA">
            <w:pPr>
              <w:jc w:val="right"/>
              <w:rPr>
                <w:b/>
                <w:sz w:val="18"/>
                <w:szCs w:val="18"/>
              </w:rPr>
            </w:pPr>
            <w:r>
              <w:rPr>
                <w:rFonts w:hint="eastAsia" w:ascii="宋体" w:hAnsi="宋体" w:eastAsia="宋体" w:cs="宋体"/>
                <w:kern w:val="0"/>
                <w:sz w:val="18"/>
                <w:szCs w:val="18"/>
              </w:rPr>
              <w:t>10.30</w:t>
            </w:r>
          </w:p>
        </w:tc>
        <w:tc>
          <w:tcPr>
            <w:tcW w:w="1427" w:type="dxa"/>
            <w:shd w:val="clear" w:color="auto" w:fill="auto"/>
            <w:vAlign w:val="center"/>
          </w:tcPr>
          <w:p w14:paraId="10B8C4F8">
            <w:pPr>
              <w:jc w:val="right"/>
              <w:rPr>
                <w:b/>
                <w:sz w:val="18"/>
                <w:szCs w:val="18"/>
              </w:rPr>
            </w:pPr>
          </w:p>
        </w:tc>
      </w:tr>
      <w:tr w14:paraId="0B27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905C7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D43203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F2079F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381E3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0521165">
            <w:pPr>
              <w:jc w:val="right"/>
              <w:rPr>
                <w:b/>
                <w:sz w:val="18"/>
                <w:szCs w:val="18"/>
              </w:rPr>
            </w:pPr>
            <w:r>
              <w:rPr>
                <w:rFonts w:hint="eastAsia" w:ascii="宋体" w:hAnsi="宋体" w:eastAsia="宋体" w:cs="宋体"/>
                <w:kern w:val="0"/>
                <w:sz w:val="18"/>
                <w:szCs w:val="18"/>
              </w:rPr>
              <w:t>8.60</w:t>
            </w:r>
          </w:p>
        </w:tc>
        <w:tc>
          <w:tcPr>
            <w:tcW w:w="1366" w:type="dxa"/>
            <w:gridSpan w:val="2"/>
            <w:shd w:val="clear" w:color="auto" w:fill="auto"/>
            <w:vAlign w:val="center"/>
          </w:tcPr>
          <w:p w14:paraId="085B6E6B">
            <w:pPr>
              <w:jc w:val="right"/>
              <w:rPr>
                <w:b/>
                <w:sz w:val="18"/>
                <w:szCs w:val="18"/>
              </w:rPr>
            </w:pPr>
            <w:r>
              <w:rPr>
                <w:rFonts w:hint="eastAsia" w:ascii="宋体" w:hAnsi="宋体" w:eastAsia="宋体" w:cs="宋体"/>
                <w:kern w:val="0"/>
                <w:sz w:val="18"/>
                <w:szCs w:val="18"/>
              </w:rPr>
              <w:t>8.60</w:t>
            </w:r>
          </w:p>
        </w:tc>
        <w:tc>
          <w:tcPr>
            <w:tcW w:w="1427" w:type="dxa"/>
            <w:shd w:val="clear" w:color="auto" w:fill="auto"/>
            <w:vAlign w:val="center"/>
          </w:tcPr>
          <w:p w14:paraId="7C0197A8">
            <w:pPr>
              <w:jc w:val="right"/>
              <w:rPr>
                <w:b/>
                <w:sz w:val="18"/>
                <w:szCs w:val="18"/>
              </w:rPr>
            </w:pPr>
          </w:p>
        </w:tc>
      </w:tr>
      <w:tr w14:paraId="07F2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6458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3600F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091B9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7E2D6D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9C57F43">
            <w:pPr>
              <w:jc w:val="right"/>
              <w:rPr>
                <w:b/>
                <w:sz w:val="18"/>
                <w:szCs w:val="18"/>
              </w:rPr>
            </w:pPr>
            <w:r>
              <w:rPr>
                <w:rFonts w:hint="eastAsia" w:ascii="宋体" w:hAnsi="宋体" w:eastAsia="宋体" w:cs="宋体"/>
                <w:kern w:val="0"/>
                <w:sz w:val="18"/>
                <w:szCs w:val="18"/>
              </w:rPr>
              <w:t>1.70</w:t>
            </w:r>
          </w:p>
        </w:tc>
        <w:tc>
          <w:tcPr>
            <w:tcW w:w="1366" w:type="dxa"/>
            <w:gridSpan w:val="2"/>
            <w:shd w:val="clear" w:color="auto" w:fill="auto"/>
            <w:vAlign w:val="center"/>
          </w:tcPr>
          <w:p w14:paraId="57C850BF">
            <w:pPr>
              <w:jc w:val="right"/>
              <w:rPr>
                <w:b/>
                <w:sz w:val="18"/>
                <w:szCs w:val="18"/>
              </w:rPr>
            </w:pPr>
            <w:r>
              <w:rPr>
                <w:rFonts w:hint="eastAsia" w:ascii="宋体" w:hAnsi="宋体" w:eastAsia="宋体" w:cs="宋体"/>
                <w:kern w:val="0"/>
                <w:sz w:val="18"/>
                <w:szCs w:val="18"/>
              </w:rPr>
              <w:t>1.70</w:t>
            </w:r>
          </w:p>
        </w:tc>
        <w:tc>
          <w:tcPr>
            <w:tcW w:w="1427" w:type="dxa"/>
            <w:shd w:val="clear" w:color="auto" w:fill="auto"/>
            <w:vAlign w:val="center"/>
          </w:tcPr>
          <w:p w14:paraId="46365894">
            <w:pPr>
              <w:jc w:val="right"/>
              <w:rPr>
                <w:b/>
                <w:sz w:val="18"/>
                <w:szCs w:val="18"/>
              </w:rPr>
            </w:pPr>
          </w:p>
        </w:tc>
      </w:tr>
      <w:tr w14:paraId="467F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1E7E1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586B60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330443F3">
            <w:pPr>
              <w:jc w:val="center"/>
              <w:rPr>
                <w:b/>
                <w:sz w:val="18"/>
                <w:szCs w:val="18"/>
              </w:rPr>
            </w:pPr>
          </w:p>
        </w:tc>
        <w:tc>
          <w:tcPr>
            <w:tcW w:w="4026" w:type="dxa"/>
            <w:shd w:val="clear" w:color="auto" w:fill="auto"/>
            <w:vAlign w:val="center"/>
          </w:tcPr>
          <w:p w14:paraId="3E4087DA">
            <w:pPr>
              <w:jc w:val="left"/>
              <w:rPr>
                <w:b/>
                <w:sz w:val="18"/>
                <w:szCs w:val="18"/>
              </w:rPr>
            </w:pPr>
            <w:r>
              <w:rPr>
                <w:rFonts w:hint="eastAsia" w:ascii="宋体" w:hAnsi="宋体" w:eastAsia="宋体" w:cs="宋体"/>
                <w:kern w:val="0"/>
                <w:sz w:val="18"/>
                <w:szCs w:val="18"/>
              </w:rPr>
              <w:t>医疗保障管理事务</w:t>
            </w:r>
          </w:p>
        </w:tc>
        <w:tc>
          <w:tcPr>
            <w:tcW w:w="1367" w:type="dxa"/>
            <w:shd w:val="clear" w:color="auto" w:fill="auto"/>
            <w:vAlign w:val="center"/>
          </w:tcPr>
          <w:p w14:paraId="62B8F659">
            <w:pPr>
              <w:jc w:val="right"/>
              <w:rPr>
                <w:b/>
                <w:sz w:val="18"/>
                <w:szCs w:val="18"/>
              </w:rPr>
            </w:pPr>
            <w:r>
              <w:rPr>
                <w:rFonts w:hint="eastAsia" w:ascii="宋体" w:hAnsi="宋体" w:eastAsia="宋体" w:cs="宋体"/>
                <w:kern w:val="0"/>
                <w:sz w:val="18"/>
                <w:szCs w:val="18"/>
              </w:rPr>
              <w:t>155.93</w:t>
            </w:r>
          </w:p>
        </w:tc>
        <w:tc>
          <w:tcPr>
            <w:tcW w:w="1366" w:type="dxa"/>
            <w:gridSpan w:val="2"/>
            <w:shd w:val="clear" w:color="auto" w:fill="auto"/>
            <w:vAlign w:val="center"/>
          </w:tcPr>
          <w:p w14:paraId="20FF40F3">
            <w:pPr>
              <w:jc w:val="right"/>
              <w:rPr>
                <w:b/>
                <w:sz w:val="18"/>
                <w:szCs w:val="18"/>
              </w:rPr>
            </w:pPr>
            <w:r>
              <w:rPr>
                <w:rFonts w:hint="eastAsia" w:ascii="宋体" w:hAnsi="宋体" w:eastAsia="宋体" w:cs="宋体"/>
                <w:kern w:val="0"/>
                <w:sz w:val="18"/>
                <w:szCs w:val="18"/>
              </w:rPr>
              <w:t>149.93</w:t>
            </w:r>
          </w:p>
        </w:tc>
        <w:tc>
          <w:tcPr>
            <w:tcW w:w="1427" w:type="dxa"/>
            <w:shd w:val="clear" w:color="auto" w:fill="auto"/>
            <w:vAlign w:val="center"/>
          </w:tcPr>
          <w:p w14:paraId="2D656700">
            <w:pPr>
              <w:jc w:val="right"/>
              <w:rPr>
                <w:b/>
                <w:sz w:val="18"/>
                <w:szCs w:val="18"/>
              </w:rPr>
            </w:pPr>
            <w:r>
              <w:rPr>
                <w:rFonts w:hint="eastAsia" w:ascii="宋体" w:hAnsi="宋体" w:eastAsia="宋体" w:cs="宋体"/>
                <w:kern w:val="0"/>
                <w:sz w:val="18"/>
                <w:szCs w:val="18"/>
              </w:rPr>
              <w:t>6.00</w:t>
            </w:r>
          </w:p>
        </w:tc>
      </w:tr>
      <w:tr w14:paraId="06C6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386B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09BE860">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4009604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443A4B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E598AF8">
            <w:pPr>
              <w:jc w:val="right"/>
              <w:rPr>
                <w:b/>
                <w:sz w:val="18"/>
                <w:szCs w:val="18"/>
              </w:rPr>
            </w:pPr>
            <w:r>
              <w:rPr>
                <w:rFonts w:hint="eastAsia" w:ascii="宋体" w:hAnsi="宋体" w:eastAsia="宋体" w:cs="宋体"/>
                <w:kern w:val="0"/>
                <w:sz w:val="18"/>
                <w:szCs w:val="18"/>
              </w:rPr>
              <w:t>149.93</w:t>
            </w:r>
          </w:p>
        </w:tc>
        <w:tc>
          <w:tcPr>
            <w:tcW w:w="1366" w:type="dxa"/>
            <w:gridSpan w:val="2"/>
            <w:shd w:val="clear" w:color="auto" w:fill="auto"/>
            <w:vAlign w:val="center"/>
          </w:tcPr>
          <w:p w14:paraId="3D1E89B1">
            <w:pPr>
              <w:jc w:val="right"/>
              <w:rPr>
                <w:b/>
                <w:sz w:val="18"/>
                <w:szCs w:val="18"/>
              </w:rPr>
            </w:pPr>
            <w:r>
              <w:rPr>
                <w:rFonts w:hint="eastAsia" w:ascii="宋体" w:hAnsi="宋体" w:eastAsia="宋体" w:cs="宋体"/>
                <w:kern w:val="0"/>
                <w:sz w:val="18"/>
                <w:szCs w:val="18"/>
              </w:rPr>
              <w:t>149.93</w:t>
            </w:r>
          </w:p>
        </w:tc>
        <w:tc>
          <w:tcPr>
            <w:tcW w:w="1427" w:type="dxa"/>
            <w:shd w:val="clear" w:color="auto" w:fill="auto"/>
            <w:vAlign w:val="center"/>
          </w:tcPr>
          <w:p w14:paraId="74AA412D">
            <w:pPr>
              <w:jc w:val="right"/>
              <w:rPr>
                <w:b/>
                <w:sz w:val="18"/>
                <w:szCs w:val="18"/>
              </w:rPr>
            </w:pPr>
          </w:p>
        </w:tc>
      </w:tr>
      <w:tr w14:paraId="34EA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4A97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88B20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354E87D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B655849">
            <w:pPr>
              <w:jc w:val="left"/>
              <w:rPr>
                <w:b/>
                <w:sz w:val="18"/>
                <w:szCs w:val="18"/>
              </w:rPr>
            </w:pPr>
            <w:r>
              <w:rPr>
                <w:rFonts w:hint="eastAsia" w:ascii="宋体" w:hAnsi="宋体" w:eastAsia="宋体" w:cs="宋体"/>
                <w:kern w:val="0"/>
                <w:sz w:val="18"/>
                <w:szCs w:val="18"/>
              </w:rPr>
              <w:t>其他医疗保障管理事务支出</w:t>
            </w:r>
          </w:p>
        </w:tc>
        <w:tc>
          <w:tcPr>
            <w:tcW w:w="1367" w:type="dxa"/>
            <w:shd w:val="clear" w:color="auto" w:fill="auto"/>
            <w:vAlign w:val="center"/>
          </w:tcPr>
          <w:p w14:paraId="2C81130C">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3D7F0BD3">
            <w:pPr>
              <w:jc w:val="right"/>
              <w:rPr>
                <w:b/>
                <w:sz w:val="18"/>
                <w:szCs w:val="18"/>
              </w:rPr>
            </w:pPr>
          </w:p>
        </w:tc>
        <w:tc>
          <w:tcPr>
            <w:tcW w:w="1427" w:type="dxa"/>
            <w:shd w:val="clear" w:color="auto" w:fill="auto"/>
            <w:vAlign w:val="center"/>
          </w:tcPr>
          <w:p w14:paraId="6C6E22F4">
            <w:pPr>
              <w:jc w:val="right"/>
              <w:rPr>
                <w:b/>
                <w:sz w:val="18"/>
                <w:szCs w:val="18"/>
              </w:rPr>
            </w:pPr>
            <w:r>
              <w:rPr>
                <w:rFonts w:hint="eastAsia" w:ascii="宋体" w:hAnsi="宋体" w:eastAsia="宋体" w:cs="宋体"/>
                <w:kern w:val="0"/>
                <w:sz w:val="18"/>
                <w:szCs w:val="18"/>
              </w:rPr>
              <w:t>6.00</w:t>
            </w:r>
          </w:p>
        </w:tc>
      </w:tr>
      <w:tr w14:paraId="5CB3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7BD1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4B0B21C">
            <w:pPr>
              <w:jc w:val="center"/>
              <w:rPr>
                <w:b/>
                <w:sz w:val="18"/>
                <w:szCs w:val="18"/>
              </w:rPr>
            </w:pPr>
          </w:p>
        </w:tc>
        <w:tc>
          <w:tcPr>
            <w:tcW w:w="567" w:type="dxa"/>
            <w:shd w:val="clear" w:color="auto" w:fill="auto"/>
            <w:vAlign w:val="center"/>
          </w:tcPr>
          <w:p w14:paraId="1FE45AA5">
            <w:pPr>
              <w:jc w:val="center"/>
              <w:rPr>
                <w:b/>
                <w:sz w:val="18"/>
                <w:szCs w:val="18"/>
              </w:rPr>
            </w:pPr>
          </w:p>
        </w:tc>
        <w:tc>
          <w:tcPr>
            <w:tcW w:w="4026" w:type="dxa"/>
            <w:shd w:val="clear" w:color="auto" w:fill="auto"/>
            <w:vAlign w:val="center"/>
          </w:tcPr>
          <w:p w14:paraId="4E16BA3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D132BE1">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5AA9B5D0">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49046FE6">
            <w:pPr>
              <w:jc w:val="right"/>
              <w:rPr>
                <w:b/>
                <w:sz w:val="18"/>
                <w:szCs w:val="18"/>
              </w:rPr>
            </w:pPr>
          </w:p>
        </w:tc>
      </w:tr>
      <w:tr w14:paraId="0E79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58052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06C322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F9B12DF">
            <w:pPr>
              <w:jc w:val="center"/>
              <w:rPr>
                <w:b/>
                <w:sz w:val="18"/>
                <w:szCs w:val="18"/>
              </w:rPr>
            </w:pPr>
          </w:p>
        </w:tc>
        <w:tc>
          <w:tcPr>
            <w:tcW w:w="4026" w:type="dxa"/>
            <w:shd w:val="clear" w:color="auto" w:fill="auto"/>
            <w:vAlign w:val="center"/>
          </w:tcPr>
          <w:p w14:paraId="245CC46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0B8F44F">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3DB8D1D8">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3FABFEDC">
            <w:pPr>
              <w:jc w:val="right"/>
              <w:rPr>
                <w:b/>
                <w:sz w:val="18"/>
                <w:szCs w:val="18"/>
              </w:rPr>
            </w:pPr>
          </w:p>
        </w:tc>
      </w:tr>
      <w:tr w14:paraId="483A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D4362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E8CE5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EE5C8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937B7DD">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F4F55A5">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52B5BC6F">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1C5DD8B3">
            <w:pPr>
              <w:jc w:val="right"/>
              <w:rPr>
                <w:b/>
                <w:sz w:val="18"/>
                <w:szCs w:val="18"/>
              </w:rPr>
            </w:pPr>
          </w:p>
        </w:tc>
      </w:tr>
      <w:tr w14:paraId="5701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F4F9C">
            <w:pPr>
              <w:jc w:val="center"/>
              <w:rPr>
                <w:b/>
                <w:sz w:val="18"/>
                <w:szCs w:val="18"/>
              </w:rPr>
            </w:pPr>
          </w:p>
        </w:tc>
        <w:tc>
          <w:tcPr>
            <w:tcW w:w="567" w:type="dxa"/>
            <w:shd w:val="clear" w:color="auto" w:fill="auto"/>
            <w:vAlign w:val="center"/>
          </w:tcPr>
          <w:p w14:paraId="15673859">
            <w:pPr>
              <w:jc w:val="center"/>
              <w:rPr>
                <w:b/>
                <w:sz w:val="18"/>
                <w:szCs w:val="18"/>
              </w:rPr>
            </w:pPr>
          </w:p>
        </w:tc>
        <w:tc>
          <w:tcPr>
            <w:tcW w:w="567" w:type="dxa"/>
            <w:shd w:val="clear" w:color="auto" w:fill="auto"/>
            <w:vAlign w:val="center"/>
          </w:tcPr>
          <w:p w14:paraId="6C03CD7D">
            <w:pPr>
              <w:jc w:val="center"/>
              <w:rPr>
                <w:b/>
                <w:sz w:val="18"/>
                <w:szCs w:val="18"/>
              </w:rPr>
            </w:pPr>
          </w:p>
        </w:tc>
        <w:tc>
          <w:tcPr>
            <w:tcW w:w="4026" w:type="dxa"/>
            <w:shd w:val="clear" w:color="auto" w:fill="auto"/>
            <w:vAlign w:val="center"/>
          </w:tcPr>
          <w:p w14:paraId="59375E2F">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F3189BB">
            <w:pPr>
              <w:jc w:val="right"/>
              <w:rPr>
                <w:b/>
                <w:bCs/>
                <w:sz w:val="18"/>
                <w:szCs w:val="18"/>
              </w:rPr>
            </w:pPr>
            <w:r>
              <w:rPr>
                <w:rFonts w:hint="eastAsia" w:ascii="宋体" w:hAnsi="宋体" w:eastAsia="宋体" w:cs="宋体"/>
                <w:b/>
                <w:bCs/>
                <w:kern w:val="0"/>
                <w:sz w:val="18"/>
                <w:szCs w:val="18"/>
              </w:rPr>
              <w:t>210.39</w:t>
            </w:r>
          </w:p>
        </w:tc>
        <w:tc>
          <w:tcPr>
            <w:tcW w:w="1366" w:type="dxa"/>
            <w:gridSpan w:val="2"/>
            <w:shd w:val="clear" w:color="auto" w:fill="auto"/>
            <w:vAlign w:val="center"/>
          </w:tcPr>
          <w:p w14:paraId="4AD213C2">
            <w:pPr>
              <w:jc w:val="right"/>
              <w:rPr>
                <w:b/>
                <w:bCs/>
                <w:sz w:val="18"/>
                <w:szCs w:val="18"/>
              </w:rPr>
            </w:pPr>
            <w:r>
              <w:rPr>
                <w:rFonts w:hint="eastAsia" w:ascii="宋体" w:hAnsi="宋体" w:eastAsia="宋体" w:cs="宋体"/>
                <w:b/>
                <w:bCs/>
                <w:kern w:val="0"/>
                <w:sz w:val="18"/>
                <w:szCs w:val="18"/>
              </w:rPr>
              <w:t>204.39</w:t>
            </w:r>
          </w:p>
        </w:tc>
        <w:tc>
          <w:tcPr>
            <w:tcW w:w="1427" w:type="dxa"/>
            <w:shd w:val="clear" w:color="auto" w:fill="auto"/>
            <w:vAlign w:val="center"/>
          </w:tcPr>
          <w:p w14:paraId="08796A15">
            <w:pPr>
              <w:jc w:val="right"/>
              <w:rPr>
                <w:b/>
                <w:bCs/>
                <w:sz w:val="18"/>
                <w:szCs w:val="18"/>
              </w:rPr>
            </w:pPr>
            <w:r>
              <w:rPr>
                <w:rFonts w:hint="eastAsia" w:ascii="宋体" w:hAnsi="宋体" w:eastAsia="宋体" w:cs="宋体"/>
                <w:b/>
                <w:bCs/>
                <w:kern w:val="0"/>
                <w:sz w:val="18"/>
                <w:szCs w:val="18"/>
              </w:rPr>
              <w:t>6.00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编制单位：托克逊县医疗保障局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191.31</w:t>
            </w:r>
          </w:p>
        </w:tc>
        <w:tc>
          <w:tcPr>
            <w:tcW w:w="1366" w:type="dxa"/>
            <w:gridSpan w:val="2"/>
            <w:shd w:val="clear" w:color="auto" w:fill="auto"/>
            <w:vAlign w:val="center"/>
          </w:tcPr>
          <w:p w14:paraId="3BF87CD1">
            <w:pPr>
              <w:jc w:val="right"/>
              <w:rPr>
                <w:rFonts w:hint="default" w:ascii="宋体" w:hAnsi="宋体"/>
                <w:sz w:val="18"/>
                <w:szCs w:val="18"/>
              </w:rPr>
            </w:pPr>
            <w:r>
              <w:rPr>
                <w:b/>
              </w:rPr>
              <w:t>191.31</w:t>
            </w:r>
          </w:p>
        </w:tc>
        <w:tc>
          <w:tcPr>
            <w:tcW w:w="1427" w:type="dxa"/>
            <w:shd w:val="clear" w:color="auto" w:fill="auto"/>
            <w:vAlign w:val="center"/>
          </w:tcPr>
          <w:p w14:paraId="7906BFE2">
            <w:pPr>
              <w:jc w:val="right"/>
              <w:rPr>
                <w:rFonts w:hint="default" w:ascii="宋体" w:hAnsi="宋体"/>
                <w:sz w:val="18"/>
                <w:szCs w:val="18"/>
              </w:rPr>
            </w:pPr>
          </w:p>
        </w:tc>
      </w:tr>
      <w:tr w14:paraId="5B95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E35E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AEB18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66E26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F9BA222">
            <w:pPr>
              <w:jc w:val="right"/>
              <w:rPr>
                <w:rFonts w:hint="default" w:ascii="宋体" w:hAnsi="宋体"/>
                <w:sz w:val="18"/>
                <w:szCs w:val="18"/>
              </w:rPr>
            </w:pPr>
            <w:r>
              <w:rPr>
                <w:rFonts w:hint="eastAsia" w:ascii="宋体" w:hAnsi="宋体" w:eastAsia="宋体" w:cs="宋体"/>
                <w:sz w:val="18"/>
                <w:szCs w:val="18"/>
              </w:rPr>
              <w:t>36.44</w:t>
            </w:r>
          </w:p>
        </w:tc>
        <w:tc>
          <w:tcPr>
            <w:tcW w:w="1366" w:type="dxa"/>
            <w:gridSpan w:val="2"/>
            <w:shd w:val="clear" w:color="auto" w:fill="auto"/>
            <w:vAlign w:val="center"/>
          </w:tcPr>
          <w:p w14:paraId="6AD6A704">
            <w:pPr>
              <w:jc w:val="right"/>
              <w:rPr>
                <w:rFonts w:hint="default" w:ascii="宋体" w:hAnsi="宋体"/>
                <w:sz w:val="18"/>
                <w:szCs w:val="18"/>
              </w:rPr>
            </w:pPr>
            <w:r>
              <w:rPr>
                <w:rFonts w:hint="eastAsia" w:ascii="宋体" w:hAnsi="宋体" w:eastAsia="宋体" w:cs="宋体"/>
                <w:sz w:val="18"/>
                <w:szCs w:val="18"/>
              </w:rPr>
              <w:t>36.44</w:t>
            </w:r>
          </w:p>
        </w:tc>
        <w:tc>
          <w:tcPr>
            <w:tcW w:w="1427" w:type="dxa"/>
            <w:shd w:val="clear" w:color="auto" w:fill="auto"/>
            <w:vAlign w:val="center"/>
          </w:tcPr>
          <w:p w14:paraId="05109587">
            <w:pPr>
              <w:jc w:val="right"/>
              <w:rPr>
                <w:rFonts w:hint="default" w:ascii="宋体" w:hAnsi="宋体"/>
                <w:sz w:val="18"/>
                <w:szCs w:val="18"/>
              </w:rPr>
            </w:pPr>
          </w:p>
        </w:tc>
      </w:tr>
      <w:tr w14:paraId="4085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9264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64A10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6DA24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723E00F">
            <w:pPr>
              <w:jc w:val="right"/>
              <w:rPr>
                <w:rFonts w:hint="default" w:ascii="宋体" w:hAnsi="宋体"/>
                <w:sz w:val="18"/>
                <w:szCs w:val="18"/>
              </w:rPr>
            </w:pPr>
            <w:r>
              <w:rPr>
                <w:rFonts w:hint="eastAsia" w:ascii="宋体" w:hAnsi="宋体" w:eastAsia="宋体" w:cs="宋体"/>
                <w:sz w:val="18"/>
                <w:szCs w:val="18"/>
              </w:rPr>
              <w:t>32.04</w:t>
            </w:r>
          </w:p>
        </w:tc>
        <w:tc>
          <w:tcPr>
            <w:tcW w:w="1366" w:type="dxa"/>
            <w:gridSpan w:val="2"/>
            <w:shd w:val="clear" w:color="auto" w:fill="auto"/>
            <w:vAlign w:val="center"/>
          </w:tcPr>
          <w:p w14:paraId="6C719429">
            <w:pPr>
              <w:jc w:val="right"/>
              <w:rPr>
                <w:rFonts w:hint="default" w:ascii="宋体" w:hAnsi="宋体"/>
                <w:sz w:val="18"/>
                <w:szCs w:val="18"/>
              </w:rPr>
            </w:pPr>
            <w:r>
              <w:rPr>
                <w:rFonts w:hint="eastAsia" w:ascii="宋体" w:hAnsi="宋体" w:eastAsia="宋体" w:cs="宋体"/>
                <w:sz w:val="18"/>
                <w:szCs w:val="18"/>
              </w:rPr>
              <w:t>32.04</w:t>
            </w:r>
          </w:p>
        </w:tc>
        <w:tc>
          <w:tcPr>
            <w:tcW w:w="1427" w:type="dxa"/>
            <w:shd w:val="clear" w:color="auto" w:fill="auto"/>
            <w:vAlign w:val="center"/>
          </w:tcPr>
          <w:p w14:paraId="6C076072">
            <w:pPr>
              <w:jc w:val="right"/>
              <w:rPr>
                <w:rFonts w:hint="default" w:ascii="宋体" w:hAnsi="宋体"/>
                <w:sz w:val="18"/>
                <w:szCs w:val="18"/>
              </w:rPr>
            </w:pPr>
          </w:p>
        </w:tc>
      </w:tr>
      <w:tr w14:paraId="7811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74F3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70ACA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8961CB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C3605E7">
            <w:pPr>
              <w:jc w:val="right"/>
              <w:rPr>
                <w:rFonts w:hint="default" w:ascii="宋体" w:hAnsi="宋体"/>
                <w:sz w:val="18"/>
                <w:szCs w:val="18"/>
              </w:rPr>
            </w:pPr>
            <w:r>
              <w:rPr>
                <w:rFonts w:hint="eastAsia" w:ascii="宋体" w:hAnsi="宋体" w:eastAsia="宋体" w:cs="宋体"/>
                <w:sz w:val="18"/>
                <w:szCs w:val="18"/>
              </w:rPr>
              <w:t>25.39</w:t>
            </w:r>
          </w:p>
        </w:tc>
        <w:tc>
          <w:tcPr>
            <w:tcW w:w="1366" w:type="dxa"/>
            <w:gridSpan w:val="2"/>
            <w:shd w:val="clear" w:color="auto" w:fill="auto"/>
            <w:vAlign w:val="center"/>
          </w:tcPr>
          <w:p w14:paraId="4F6E57FF">
            <w:pPr>
              <w:jc w:val="right"/>
              <w:rPr>
                <w:rFonts w:hint="default" w:ascii="宋体" w:hAnsi="宋体"/>
                <w:sz w:val="18"/>
                <w:szCs w:val="18"/>
              </w:rPr>
            </w:pPr>
            <w:r>
              <w:rPr>
                <w:rFonts w:hint="eastAsia" w:ascii="宋体" w:hAnsi="宋体" w:eastAsia="宋体" w:cs="宋体"/>
                <w:sz w:val="18"/>
                <w:szCs w:val="18"/>
              </w:rPr>
              <w:t>25.39</w:t>
            </w:r>
          </w:p>
        </w:tc>
        <w:tc>
          <w:tcPr>
            <w:tcW w:w="1427" w:type="dxa"/>
            <w:shd w:val="clear" w:color="auto" w:fill="auto"/>
            <w:vAlign w:val="center"/>
          </w:tcPr>
          <w:p w14:paraId="5F139DDA">
            <w:pPr>
              <w:jc w:val="right"/>
              <w:rPr>
                <w:rFonts w:hint="default" w:ascii="宋体" w:hAnsi="宋体"/>
                <w:sz w:val="18"/>
                <w:szCs w:val="18"/>
              </w:rPr>
            </w:pPr>
          </w:p>
        </w:tc>
      </w:tr>
      <w:tr w14:paraId="56EC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7BE9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CF5F6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6CB2CD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25BC528">
            <w:pPr>
              <w:jc w:val="right"/>
              <w:rPr>
                <w:rFonts w:hint="default" w:ascii="宋体" w:hAnsi="宋体"/>
                <w:sz w:val="18"/>
                <w:szCs w:val="18"/>
              </w:rPr>
            </w:pPr>
            <w:r>
              <w:rPr>
                <w:rFonts w:hint="eastAsia" w:ascii="宋体" w:hAnsi="宋体" w:eastAsia="宋体" w:cs="宋体"/>
                <w:sz w:val="18"/>
                <w:szCs w:val="18"/>
              </w:rPr>
              <w:t>19.81</w:t>
            </w:r>
          </w:p>
        </w:tc>
        <w:tc>
          <w:tcPr>
            <w:tcW w:w="1366" w:type="dxa"/>
            <w:gridSpan w:val="2"/>
            <w:shd w:val="clear" w:color="auto" w:fill="auto"/>
            <w:vAlign w:val="center"/>
          </w:tcPr>
          <w:p w14:paraId="0B7ADAE8">
            <w:pPr>
              <w:jc w:val="right"/>
              <w:rPr>
                <w:rFonts w:hint="default" w:ascii="宋体" w:hAnsi="宋体"/>
                <w:sz w:val="18"/>
                <w:szCs w:val="18"/>
              </w:rPr>
            </w:pPr>
            <w:r>
              <w:rPr>
                <w:rFonts w:hint="eastAsia" w:ascii="宋体" w:hAnsi="宋体" w:eastAsia="宋体" w:cs="宋体"/>
                <w:sz w:val="18"/>
                <w:szCs w:val="18"/>
              </w:rPr>
              <w:t>19.81</w:t>
            </w:r>
          </w:p>
        </w:tc>
        <w:tc>
          <w:tcPr>
            <w:tcW w:w="1427" w:type="dxa"/>
            <w:shd w:val="clear" w:color="auto" w:fill="auto"/>
            <w:vAlign w:val="center"/>
          </w:tcPr>
          <w:p w14:paraId="3F5C4AC7">
            <w:pPr>
              <w:jc w:val="right"/>
              <w:rPr>
                <w:rFonts w:hint="default" w:ascii="宋体" w:hAnsi="宋体"/>
                <w:sz w:val="18"/>
                <w:szCs w:val="18"/>
              </w:rPr>
            </w:pPr>
          </w:p>
        </w:tc>
      </w:tr>
      <w:tr w14:paraId="5211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4B3E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F481F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FB4F5E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5D00A58">
            <w:pPr>
              <w:jc w:val="right"/>
              <w:rPr>
                <w:rFonts w:hint="default" w:ascii="宋体" w:hAnsi="宋体"/>
                <w:sz w:val="18"/>
                <w:szCs w:val="18"/>
              </w:rPr>
            </w:pPr>
            <w:r>
              <w:rPr>
                <w:rFonts w:hint="eastAsia" w:ascii="宋体" w:hAnsi="宋体" w:eastAsia="宋体" w:cs="宋体"/>
                <w:sz w:val="18"/>
                <w:szCs w:val="18"/>
              </w:rPr>
              <w:t>6.81</w:t>
            </w:r>
          </w:p>
        </w:tc>
        <w:tc>
          <w:tcPr>
            <w:tcW w:w="1366" w:type="dxa"/>
            <w:gridSpan w:val="2"/>
            <w:shd w:val="clear" w:color="auto" w:fill="auto"/>
            <w:vAlign w:val="center"/>
          </w:tcPr>
          <w:p w14:paraId="106ADD06">
            <w:pPr>
              <w:jc w:val="right"/>
              <w:rPr>
                <w:rFonts w:hint="default" w:ascii="宋体" w:hAnsi="宋体"/>
                <w:sz w:val="18"/>
                <w:szCs w:val="18"/>
              </w:rPr>
            </w:pPr>
            <w:r>
              <w:rPr>
                <w:rFonts w:hint="eastAsia" w:ascii="宋体" w:hAnsi="宋体" w:eastAsia="宋体" w:cs="宋体"/>
                <w:sz w:val="18"/>
                <w:szCs w:val="18"/>
              </w:rPr>
              <w:t>6.81</w:t>
            </w:r>
          </w:p>
        </w:tc>
        <w:tc>
          <w:tcPr>
            <w:tcW w:w="1427" w:type="dxa"/>
            <w:shd w:val="clear" w:color="auto" w:fill="auto"/>
            <w:vAlign w:val="center"/>
          </w:tcPr>
          <w:p w14:paraId="67141936">
            <w:pPr>
              <w:jc w:val="right"/>
              <w:rPr>
                <w:rFonts w:hint="default" w:ascii="宋体" w:hAnsi="宋体"/>
                <w:sz w:val="18"/>
                <w:szCs w:val="18"/>
              </w:rPr>
            </w:pPr>
          </w:p>
        </w:tc>
      </w:tr>
      <w:tr w14:paraId="1690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125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B51ED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B19DF0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E8DBF0F">
            <w:pPr>
              <w:jc w:val="right"/>
              <w:rPr>
                <w:rFonts w:hint="default" w:ascii="宋体" w:hAnsi="宋体"/>
                <w:sz w:val="18"/>
                <w:szCs w:val="18"/>
              </w:rPr>
            </w:pPr>
            <w:r>
              <w:rPr>
                <w:rFonts w:hint="eastAsia" w:ascii="宋体" w:hAnsi="宋体" w:eastAsia="宋体" w:cs="宋体"/>
                <w:sz w:val="18"/>
                <w:szCs w:val="18"/>
              </w:rPr>
              <w:t>8.60</w:t>
            </w:r>
          </w:p>
        </w:tc>
        <w:tc>
          <w:tcPr>
            <w:tcW w:w="1366" w:type="dxa"/>
            <w:gridSpan w:val="2"/>
            <w:shd w:val="clear" w:color="auto" w:fill="auto"/>
            <w:vAlign w:val="center"/>
          </w:tcPr>
          <w:p w14:paraId="548FFC98">
            <w:pPr>
              <w:jc w:val="right"/>
              <w:rPr>
                <w:rFonts w:hint="default" w:ascii="宋体" w:hAnsi="宋体"/>
                <w:sz w:val="18"/>
                <w:szCs w:val="18"/>
              </w:rPr>
            </w:pPr>
            <w:r>
              <w:rPr>
                <w:rFonts w:hint="eastAsia" w:ascii="宋体" w:hAnsi="宋体" w:eastAsia="宋体" w:cs="宋体"/>
                <w:sz w:val="18"/>
                <w:szCs w:val="18"/>
              </w:rPr>
              <w:t>8.60</w:t>
            </w:r>
          </w:p>
        </w:tc>
        <w:tc>
          <w:tcPr>
            <w:tcW w:w="1427" w:type="dxa"/>
            <w:shd w:val="clear" w:color="auto" w:fill="auto"/>
            <w:vAlign w:val="center"/>
          </w:tcPr>
          <w:p w14:paraId="249C2F85">
            <w:pPr>
              <w:jc w:val="right"/>
              <w:rPr>
                <w:rFonts w:hint="default" w:ascii="宋体" w:hAnsi="宋体"/>
                <w:sz w:val="18"/>
                <w:szCs w:val="18"/>
              </w:rPr>
            </w:pPr>
          </w:p>
        </w:tc>
      </w:tr>
      <w:tr w14:paraId="0889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8B1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E4397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E6A7EE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B3EB954">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01CBAB47">
            <w:pPr>
              <w:jc w:val="right"/>
              <w:rPr>
                <w:rFonts w:hint="default" w:ascii="宋体" w:hAnsi="宋体"/>
                <w:sz w:val="18"/>
                <w:szCs w:val="18"/>
              </w:rPr>
            </w:pPr>
            <w:r>
              <w:rPr>
                <w:rFonts w:hint="eastAsia" w:ascii="宋体" w:hAnsi="宋体" w:eastAsia="宋体" w:cs="宋体"/>
                <w:sz w:val="18"/>
                <w:szCs w:val="18"/>
              </w:rPr>
              <w:t>1.70</w:t>
            </w:r>
          </w:p>
        </w:tc>
        <w:tc>
          <w:tcPr>
            <w:tcW w:w="1427" w:type="dxa"/>
            <w:shd w:val="clear" w:color="auto" w:fill="auto"/>
            <w:vAlign w:val="center"/>
          </w:tcPr>
          <w:p w14:paraId="68DEA8A3">
            <w:pPr>
              <w:jc w:val="right"/>
              <w:rPr>
                <w:rFonts w:hint="default" w:ascii="宋体" w:hAnsi="宋体"/>
                <w:sz w:val="18"/>
                <w:szCs w:val="18"/>
              </w:rPr>
            </w:pPr>
          </w:p>
        </w:tc>
      </w:tr>
      <w:tr w14:paraId="6FC4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A918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C45AD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2DA319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3CBDDDD">
            <w:pPr>
              <w:jc w:val="right"/>
              <w:rPr>
                <w:rFonts w:hint="default" w:ascii="宋体" w:hAnsi="宋体"/>
                <w:sz w:val="18"/>
                <w:szCs w:val="18"/>
              </w:rPr>
            </w:pPr>
            <w:r>
              <w:rPr>
                <w:rFonts w:hint="eastAsia" w:ascii="宋体" w:hAnsi="宋体" w:eastAsia="宋体" w:cs="宋体"/>
                <w:sz w:val="18"/>
                <w:szCs w:val="18"/>
              </w:rPr>
              <w:t>0.44</w:t>
            </w:r>
          </w:p>
        </w:tc>
        <w:tc>
          <w:tcPr>
            <w:tcW w:w="1366" w:type="dxa"/>
            <w:gridSpan w:val="2"/>
            <w:shd w:val="clear" w:color="auto" w:fill="auto"/>
            <w:vAlign w:val="center"/>
          </w:tcPr>
          <w:p w14:paraId="7B37AE5D">
            <w:pPr>
              <w:jc w:val="right"/>
              <w:rPr>
                <w:rFonts w:hint="default" w:ascii="宋体" w:hAnsi="宋体"/>
                <w:sz w:val="18"/>
                <w:szCs w:val="18"/>
              </w:rPr>
            </w:pPr>
            <w:r>
              <w:rPr>
                <w:rFonts w:hint="eastAsia" w:ascii="宋体" w:hAnsi="宋体" w:eastAsia="宋体" w:cs="宋体"/>
                <w:sz w:val="18"/>
                <w:szCs w:val="18"/>
              </w:rPr>
              <w:t>0.44</w:t>
            </w:r>
          </w:p>
        </w:tc>
        <w:tc>
          <w:tcPr>
            <w:tcW w:w="1427" w:type="dxa"/>
            <w:shd w:val="clear" w:color="auto" w:fill="auto"/>
            <w:vAlign w:val="center"/>
          </w:tcPr>
          <w:p w14:paraId="59CFD582">
            <w:pPr>
              <w:jc w:val="right"/>
              <w:rPr>
                <w:rFonts w:hint="default" w:ascii="宋体" w:hAnsi="宋体"/>
                <w:sz w:val="18"/>
                <w:szCs w:val="18"/>
              </w:rPr>
            </w:pPr>
          </w:p>
        </w:tc>
      </w:tr>
      <w:tr w14:paraId="46FE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89C1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583BE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846CC4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5FB56EA">
            <w:pPr>
              <w:jc w:val="right"/>
              <w:rPr>
                <w:rFonts w:hint="default" w:ascii="宋体" w:hAnsi="宋体"/>
                <w:sz w:val="18"/>
                <w:szCs w:val="18"/>
              </w:rPr>
            </w:pPr>
            <w:r>
              <w:rPr>
                <w:rFonts w:hint="eastAsia" w:ascii="宋体" w:hAnsi="宋体" w:eastAsia="宋体" w:cs="宋体"/>
                <w:sz w:val="18"/>
                <w:szCs w:val="18"/>
              </w:rPr>
              <w:t>16.41</w:t>
            </w:r>
          </w:p>
        </w:tc>
        <w:tc>
          <w:tcPr>
            <w:tcW w:w="1366" w:type="dxa"/>
            <w:gridSpan w:val="2"/>
            <w:shd w:val="clear" w:color="auto" w:fill="auto"/>
            <w:vAlign w:val="center"/>
          </w:tcPr>
          <w:p w14:paraId="0B96236A">
            <w:pPr>
              <w:jc w:val="right"/>
              <w:rPr>
                <w:rFonts w:hint="default" w:ascii="宋体" w:hAnsi="宋体"/>
                <w:sz w:val="18"/>
                <w:szCs w:val="18"/>
              </w:rPr>
            </w:pPr>
            <w:r>
              <w:rPr>
                <w:rFonts w:hint="eastAsia" w:ascii="宋体" w:hAnsi="宋体" w:eastAsia="宋体" w:cs="宋体"/>
                <w:sz w:val="18"/>
                <w:szCs w:val="18"/>
              </w:rPr>
              <w:t>16.41</w:t>
            </w:r>
          </w:p>
        </w:tc>
        <w:tc>
          <w:tcPr>
            <w:tcW w:w="1427" w:type="dxa"/>
            <w:shd w:val="clear" w:color="auto" w:fill="auto"/>
            <w:vAlign w:val="center"/>
          </w:tcPr>
          <w:p w14:paraId="64DA4BC7">
            <w:pPr>
              <w:jc w:val="right"/>
              <w:rPr>
                <w:rFonts w:hint="default" w:ascii="宋体" w:hAnsi="宋体"/>
                <w:sz w:val="18"/>
                <w:szCs w:val="18"/>
              </w:rPr>
            </w:pPr>
          </w:p>
        </w:tc>
      </w:tr>
      <w:tr w14:paraId="7CDE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CCFF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869BD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C72FE3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3056FE3">
            <w:pPr>
              <w:jc w:val="right"/>
              <w:rPr>
                <w:rFonts w:hint="default" w:ascii="宋体" w:hAnsi="宋体"/>
                <w:sz w:val="18"/>
                <w:szCs w:val="18"/>
              </w:rPr>
            </w:pPr>
            <w:r>
              <w:rPr>
                <w:rFonts w:hint="eastAsia" w:ascii="宋体" w:hAnsi="宋体" w:eastAsia="宋体" w:cs="宋体"/>
                <w:sz w:val="18"/>
                <w:szCs w:val="18"/>
              </w:rPr>
              <w:t>43.67</w:t>
            </w:r>
          </w:p>
        </w:tc>
        <w:tc>
          <w:tcPr>
            <w:tcW w:w="1366" w:type="dxa"/>
            <w:gridSpan w:val="2"/>
            <w:shd w:val="clear" w:color="auto" w:fill="auto"/>
            <w:vAlign w:val="center"/>
          </w:tcPr>
          <w:p w14:paraId="28623EF4">
            <w:pPr>
              <w:jc w:val="right"/>
              <w:rPr>
                <w:rFonts w:hint="default" w:ascii="宋体" w:hAnsi="宋体"/>
                <w:sz w:val="18"/>
                <w:szCs w:val="18"/>
              </w:rPr>
            </w:pPr>
            <w:r>
              <w:rPr>
                <w:rFonts w:hint="eastAsia" w:ascii="宋体" w:hAnsi="宋体" w:eastAsia="宋体" w:cs="宋体"/>
                <w:sz w:val="18"/>
                <w:szCs w:val="18"/>
              </w:rPr>
              <w:t>43.67</w:t>
            </w:r>
          </w:p>
        </w:tc>
        <w:tc>
          <w:tcPr>
            <w:tcW w:w="1427" w:type="dxa"/>
            <w:shd w:val="clear" w:color="auto" w:fill="auto"/>
            <w:vAlign w:val="center"/>
          </w:tcPr>
          <w:p w14:paraId="14A575E0">
            <w:pPr>
              <w:jc w:val="right"/>
              <w:rPr>
                <w:rFonts w:hint="default" w:ascii="宋体" w:hAnsi="宋体"/>
                <w:sz w:val="18"/>
                <w:szCs w:val="18"/>
              </w:rPr>
            </w:pPr>
          </w:p>
        </w:tc>
      </w:tr>
      <w:tr w14:paraId="2771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1D0E13">
            <w:pPr>
              <w:jc w:val="center"/>
              <w:rPr>
                <w:rFonts w:hint="default" w:ascii="宋体" w:hAnsi="宋体"/>
                <w:sz w:val="18"/>
                <w:szCs w:val="18"/>
              </w:rPr>
            </w:pPr>
            <w:r>
              <w:rPr>
                <w:b/>
              </w:rPr>
              <w:t>302</w:t>
            </w:r>
          </w:p>
        </w:tc>
        <w:tc>
          <w:tcPr>
            <w:tcW w:w="567" w:type="dxa"/>
            <w:shd w:val="clear" w:color="auto" w:fill="auto"/>
            <w:vAlign w:val="center"/>
          </w:tcPr>
          <w:p w14:paraId="3F99652F">
            <w:pPr>
              <w:jc w:val="center"/>
              <w:rPr>
                <w:rFonts w:hint="default" w:ascii="宋体" w:hAnsi="宋体"/>
                <w:sz w:val="18"/>
                <w:szCs w:val="18"/>
              </w:rPr>
            </w:pPr>
          </w:p>
        </w:tc>
        <w:tc>
          <w:tcPr>
            <w:tcW w:w="4593" w:type="dxa"/>
            <w:shd w:val="clear" w:color="auto" w:fill="auto"/>
            <w:vAlign w:val="center"/>
          </w:tcPr>
          <w:p w14:paraId="302D13DC">
            <w:pPr>
              <w:jc w:val="left"/>
              <w:rPr>
                <w:rFonts w:hint="default" w:ascii="宋体" w:hAnsi="宋体"/>
                <w:sz w:val="18"/>
                <w:szCs w:val="18"/>
              </w:rPr>
            </w:pPr>
            <w:r>
              <w:rPr>
                <w:b/>
              </w:rPr>
              <w:t>商品和服务支出</w:t>
            </w:r>
          </w:p>
        </w:tc>
        <w:tc>
          <w:tcPr>
            <w:tcW w:w="1367" w:type="dxa"/>
            <w:shd w:val="clear" w:color="auto" w:fill="auto"/>
            <w:vAlign w:val="center"/>
          </w:tcPr>
          <w:p w14:paraId="1A985D3B">
            <w:pPr>
              <w:jc w:val="right"/>
              <w:rPr>
                <w:rFonts w:hint="default" w:ascii="宋体" w:hAnsi="宋体"/>
                <w:sz w:val="18"/>
                <w:szCs w:val="18"/>
              </w:rPr>
            </w:pPr>
            <w:r>
              <w:rPr>
                <w:b/>
              </w:rPr>
              <w:t>11.95</w:t>
            </w:r>
          </w:p>
        </w:tc>
        <w:tc>
          <w:tcPr>
            <w:tcW w:w="1366" w:type="dxa"/>
            <w:gridSpan w:val="2"/>
            <w:shd w:val="clear" w:color="auto" w:fill="auto"/>
            <w:vAlign w:val="center"/>
          </w:tcPr>
          <w:p w14:paraId="5CA7C7F3">
            <w:pPr>
              <w:jc w:val="right"/>
              <w:rPr>
                <w:rFonts w:hint="default" w:ascii="宋体" w:hAnsi="宋体"/>
                <w:sz w:val="18"/>
                <w:szCs w:val="18"/>
              </w:rPr>
            </w:pPr>
          </w:p>
        </w:tc>
        <w:tc>
          <w:tcPr>
            <w:tcW w:w="1427" w:type="dxa"/>
            <w:shd w:val="clear" w:color="auto" w:fill="auto"/>
            <w:vAlign w:val="center"/>
          </w:tcPr>
          <w:p w14:paraId="3C51D78A">
            <w:pPr>
              <w:jc w:val="right"/>
              <w:rPr>
                <w:rFonts w:hint="default" w:ascii="宋体" w:hAnsi="宋体"/>
                <w:sz w:val="18"/>
                <w:szCs w:val="18"/>
              </w:rPr>
            </w:pPr>
            <w:r>
              <w:rPr>
                <w:b/>
              </w:rPr>
              <w:t>11.95</w:t>
            </w:r>
          </w:p>
        </w:tc>
      </w:tr>
      <w:tr w14:paraId="7444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AAC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A9FC1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1DF5CB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8D8960F">
            <w:pPr>
              <w:jc w:val="right"/>
              <w:rPr>
                <w:rFonts w:hint="default" w:ascii="宋体" w:hAnsi="宋体"/>
                <w:sz w:val="18"/>
                <w:szCs w:val="18"/>
              </w:rPr>
            </w:pPr>
            <w:r>
              <w:rPr>
                <w:rFonts w:hint="eastAsia" w:ascii="宋体" w:hAnsi="宋体" w:eastAsia="宋体" w:cs="宋体"/>
                <w:sz w:val="18"/>
                <w:szCs w:val="18"/>
              </w:rPr>
              <w:t>4.67</w:t>
            </w:r>
          </w:p>
        </w:tc>
        <w:tc>
          <w:tcPr>
            <w:tcW w:w="1366" w:type="dxa"/>
            <w:gridSpan w:val="2"/>
            <w:shd w:val="clear" w:color="auto" w:fill="auto"/>
            <w:vAlign w:val="center"/>
          </w:tcPr>
          <w:p w14:paraId="6C6EFF46">
            <w:pPr>
              <w:jc w:val="right"/>
              <w:rPr>
                <w:rFonts w:hint="default" w:ascii="宋体" w:hAnsi="宋体"/>
                <w:sz w:val="18"/>
                <w:szCs w:val="18"/>
              </w:rPr>
            </w:pPr>
          </w:p>
        </w:tc>
        <w:tc>
          <w:tcPr>
            <w:tcW w:w="1427" w:type="dxa"/>
            <w:shd w:val="clear" w:color="auto" w:fill="auto"/>
            <w:vAlign w:val="center"/>
          </w:tcPr>
          <w:p w14:paraId="2678650D">
            <w:pPr>
              <w:jc w:val="right"/>
              <w:rPr>
                <w:rFonts w:hint="default" w:ascii="宋体" w:hAnsi="宋体"/>
                <w:sz w:val="18"/>
                <w:szCs w:val="18"/>
              </w:rPr>
            </w:pPr>
            <w:r>
              <w:rPr>
                <w:rFonts w:hint="eastAsia" w:ascii="宋体" w:hAnsi="宋体" w:eastAsia="宋体" w:cs="宋体"/>
                <w:sz w:val="18"/>
                <w:szCs w:val="18"/>
              </w:rPr>
              <w:t>4.67</w:t>
            </w:r>
          </w:p>
        </w:tc>
      </w:tr>
      <w:tr w14:paraId="2F6B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EC052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F74AB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C7CE6AE">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0D3F542">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7726742">
            <w:pPr>
              <w:jc w:val="right"/>
              <w:rPr>
                <w:rFonts w:hint="default" w:ascii="宋体" w:hAnsi="宋体"/>
                <w:sz w:val="18"/>
                <w:szCs w:val="18"/>
              </w:rPr>
            </w:pPr>
          </w:p>
        </w:tc>
        <w:tc>
          <w:tcPr>
            <w:tcW w:w="1427" w:type="dxa"/>
            <w:shd w:val="clear" w:color="auto" w:fill="auto"/>
            <w:vAlign w:val="center"/>
          </w:tcPr>
          <w:p w14:paraId="43D55372">
            <w:pPr>
              <w:jc w:val="right"/>
              <w:rPr>
                <w:rFonts w:hint="default" w:ascii="宋体" w:hAnsi="宋体"/>
                <w:sz w:val="18"/>
                <w:szCs w:val="18"/>
              </w:rPr>
            </w:pPr>
            <w:r>
              <w:rPr>
                <w:rFonts w:hint="eastAsia" w:ascii="宋体" w:hAnsi="宋体" w:eastAsia="宋体" w:cs="宋体"/>
                <w:sz w:val="18"/>
                <w:szCs w:val="18"/>
              </w:rPr>
              <w:t>0.30</w:t>
            </w:r>
          </w:p>
        </w:tc>
      </w:tr>
      <w:tr w14:paraId="32C0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792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68A36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B642AE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D7E1C5B">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663E0CF4">
            <w:pPr>
              <w:jc w:val="right"/>
              <w:rPr>
                <w:rFonts w:hint="default" w:ascii="宋体" w:hAnsi="宋体"/>
                <w:sz w:val="18"/>
                <w:szCs w:val="18"/>
              </w:rPr>
            </w:pPr>
          </w:p>
        </w:tc>
        <w:tc>
          <w:tcPr>
            <w:tcW w:w="1427" w:type="dxa"/>
            <w:shd w:val="clear" w:color="auto" w:fill="auto"/>
            <w:vAlign w:val="center"/>
          </w:tcPr>
          <w:p w14:paraId="206510D4">
            <w:pPr>
              <w:jc w:val="right"/>
              <w:rPr>
                <w:rFonts w:hint="default" w:ascii="宋体" w:hAnsi="宋体"/>
                <w:sz w:val="18"/>
                <w:szCs w:val="18"/>
              </w:rPr>
            </w:pPr>
            <w:r>
              <w:rPr>
                <w:rFonts w:hint="eastAsia" w:ascii="宋体" w:hAnsi="宋体" w:eastAsia="宋体" w:cs="宋体"/>
                <w:sz w:val="18"/>
                <w:szCs w:val="18"/>
              </w:rPr>
              <w:t>0.02</w:t>
            </w:r>
          </w:p>
        </w:tc>
      </w:tr>
      <w:tr w14:paraId="4188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A350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E5D58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2278FB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1CDC6C2">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78F64000">
            <w:pPr>
              <w:jc w:val="right"/>
              <w:rPr>
                <w:rFonts w:hint="default" w:ascii="宋体" w:hAnsi="宋体"/>
                <w:sz w:val="18"/>
                <w:szCs w:val="18"/>
              </w:rPr>
            </w:pPr>
          </w:p>
        </w:tc>
        <w:tc>
          <w:tcPr>
            <w:tcW w:w="1427" w:type="dxa"/>
            <w:shd w:val="clear" w:color="auto" w:fill="auto"/>
            <w:vAlign w:val="center"/>
          </w:tcPr>
          <w:p w14:paraId="33B6A38D">
            <w:pPr>
              <w:jc w:val="right"/>
              <w:rPr>
                <w:rFonts w:hint="default" w:ascii="宋体" w:hAnsi="宋体"/>
                <w:sz w:val="18"/>
                <w:szCs w:val="18"/>
              </w:rPr>
            </w:pPr>
            <w:r>
              <w:rPr>
                <w:rFonts w:hint="eastAsia" w:ascii="宋体" w:hAnsi="宋体" w:eastAsia="宋体" w:cs="宋体"/>
                <w:sz w:val="18"/>
                <w:szCs w:val="18"/>
              </w:rPr>
              <w:t>0.30</w:t>
            </w:r>
          </w:p>
        </w:tc>
      </w:tr>
      <w:tr w14:paraId="7F65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292C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95A9F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5F3DAB">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C1C894E">
            <w:pPr>
              <w:jc w:val="right"/>
              <w:rPr>
                <w:rFonts w:hint="default" w:ascii="宋体" w:hAnsi="宋体"/>
                <w:sz w:val="18"/>
                <w:szCs w:val="18"/>
              </w:rPr>
            </w:pPr>
            <w:r>
              <w:rPr>
                <w:rFonts w:hint="eastAsia" w:ascii="宋体" w:hAnsi="宋体" w:eastAsia="宋体" w:cs="宋体"/>
                <w:sz w:val="18"/>
                <w:szCs w:val="18"/>
              </w:rPr>
              <w:t>0.63</w:t>
            </w:r>
          </w:p>
        </w:tc>
        <w:tc>
          <w:tcPr>
            <w:tcW w:w="1366" w:type="dxa"/>
            <w:gridSpan w:val="2"/>
            <w:shd w:val="clear" w:color="auto" w:fill="auto"/>
            <w:vAlign w:val="center"/>
          </w:tcPr>
          <w:p w14:paraId="27738645">
            <w:pPr>
              <w:jc w:val="right"/>
              <w:rPr>
                <w:rFonts w:hint="default" w:ascii="宋体" w:hAnsi="宋体"/>
                <w:sz w:val="18"/>
                <w:szCs w:val="18"/>
              </w:rPr>
            </w:pPr>
          </w:p>
        </w:tc>
        <w:tc>
          <w:tcPr>
            <w:tcW w:w="1427" w:type="dxa"/>
            <w:shd w:val="clear" w:color="auto" w:fill="auto"/>
            <w:vAlign w:val="center"/>
          </w:tcPr>
          <w:p w14:paraId="6DD44D85">
            <w:pPr>
              <w:jc w:val="right"/>
              <w:rPr>
                <w:rFonts w:hint="default" w:ascii="宋体" w:hAnsi="宋体"/>
                <w:sz w:val="18"/>
                <w:szCs w:val="18"/>
              </w:rPr>
            </w:pPr>
            <w:r>
              <w:rPr>
                <w:rFonts w:hint="eastAsia" w:ascii="宋体" w:hAnsi="宋体" w:eastAsia="宋体" w:cs="宋体"/>
                <w:sz w:val="18"/>
                <w:szCs w:val="18"/>
              </w:rPr>
              <w:t>0.63</w:t>
            </w:r>
          </w:p>
        </w:tc>
      </w:tr>
      <w:tr w14:paraId="4752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9E7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4A815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B96C1B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C824ECE">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20BB8618">
            <w:pPr>
              <w:jc w:val="right"/>
              <w:rPr>
                <w:rFonts w:hint="default" w:ascii="宋体" w:hAnsi="宋体"/>
                <w:sz w:val="18"/>
                <w:szCs w:val="18"/>
              </w:rPr>
            </w:pPr>
          </w:p>
        </w:tc>
        <w:tc>
          <w:tcPr>
            <w:tcW w:w="1427" w:type="dxa"/>
            <w:shd w:val="clear" w:color="auto" w:fill="auto"/>
            <w:vAlign w:val="center"/>
          </w:tcPr>
          <w:p w14:paraId="34AA35AE">
            <w:pPr>
              <w:jc w:val="right"/>
              <w:rPr>
                <w:rFonts w:hint="default" w:ascii="宋体" w:hAnsi="宋体"/>
                <w:sz w:val="18"/>
                <w:szCs w:val="18"/>
              </w:rPr>
            </w:pPr>
            <w:r>
              <w:rPr>
                <w:rFonts w:hint="eastAsia" w:ascii="宋体" w:hAnsi="宋体" w:eastAsia="宋体" w:cs="宋体"/>
                <w:sz w:val="18"/>
                <w:szCs w:val="18"/>
              </w:rPr>
              <w:t>0.84</w:t>
            </w:r>
          </w:p>
        </w:tc>
      </w:tr>
      <w:tr w14:paraId="7BFE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74F1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1B3BA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B4FA6B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46CF444">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3F6A35C">
            <w:pPr>
              <w:jc w:val="right"/>
              <w:rPr>
                <w:rFonts w:hint="default" w:ascii="宋体" w:hAnsi="宋体"/>
                <w:sz w:val="18"/>
                <w:szCs w:val="18"/>
              </w:rPr>
            </w:pPr>
          </w:p>
        </w:tc>
        <w:tc>
          <w:tcPr>
            <w:tcW w:w="1427" w:type="dxa"/>
            <w:shd w:val="clear" w:color="auto" w:fill="auto"/>
            <w:vAlign w:val="center"/>
          </w:tcPr>
          <w:p w14:paraId="78EF5824">
            <w:pPr>
              <w:jc w:val="right"/>
              <w:rPr>
                <w:rFonts w:hint="default" w:ascii="宋体" w:hAnsi="宋体"/>
                <w:sz w:val="18"/>
                <w:szCs w:val="18"/>
              </w:rPr>
            </w:pPr>
            <w:r>
              <w:rPr>
                <w:rFonts w:hint="eastAsia" w:ascii="宋体" w:hAnsi="宋体" w:eastAsia="宋体" w:cs="宋体"/>
                <w:sz w:val="18"/>
                <w:szCs w:val="18"/>
              </w:rPr>
              <w:t>0.30</w:t>
            </w:r>
          </w:p>
        </w:tc>
      </w:tr>
      <w:tr w14:paraId="4FB6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0623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7A83A0">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0AF1C37">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9DAADD2">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BA4EA20">
            <w:pPr>
              <w:jc w:val="right"/>
              <w:rPr>
                <w:rFonts w:hint="default" w:ascii="宋体" w:hAnsi="宋体"/>
                <w:sz w:val="18"/>
                <w:szCs w:val="18"/>
              </w:rPr>
            </w:pPr>
          </w:p>
        </w:tc>
        <w:tc>
          <w:tcPr>
            <w:tcW w:w="1427" w:type="dxa"/>
            <w:shd w:val="clear" w:color="auto" w:fill="auto"/>
            <w:vAlign w:val="center"/>
          </w:tcPr>
          <w:p w14:paraId="570ED3DA">
            <w:pPr>
              <w:jc w:val="right"/>
              <w:rPr>
                <w:rFonts w:hint="default" w:ascii="宋体" w:hAnsi="宋体"/>
                <w:sz w:val="18"/>
                <w:szCs w:val="18"/>
              </w:rPr>
            </w:pPr>
            <w:r>
              <w:rPr>
                <w:rFonts w:hint="eastAsia" w:ascii="宋体" w:hAnsi="宋体" w:eastAsia="宋体" w:cs="宋体"/>
                <w:sz w:val="18"/>
                <w:szCs w:val="18"/>
              </w:rPr>
              <w:t>0.50</w:t>
            </w:r>
          </w:p>
        </w:tc>
      </w:tr>
      <w:tr w14:paraId="6568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914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A83F1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61A198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26874A">
            <w:pPr>
              <w:jc w:val="right"/>
              <w:rPr>
                <w:rFonts w:hint="default" w:ascii="宋体" w:hAnsi="宋体"/>
                <w:sz w:val="18"/>
                <w:szCs w:val="18"/>
              </w:rPr>
            </w:pPr>
            <w:r>
              <w:rPr>
                <w:rFonts w:hint="eastAsia" w:ascii="宋体" w:hAnsi="宋体" w:eastAsia="宋体" w:cs="宋体"/>
                <w:sz w:val="18"/>
                <w:szCs w:val="18"/>
              </w:rPr>
              <w:t>2.39</w:t>
            </w:r>
          </w:p>
        </w:tc>
        <w:tc>
          <w:tcPr>
            <w:tcW w:w="1366" w:type="dxa"/>
            <w:gridSpan w:val="2"/>
            <w:shd w:val="clear" w:color="auto" w:fill="auto"/>
            <w:vAlign w:val="center"/>
          </w:tcPr>
          <w:p w14:paraId="79796BF8">
            <w:pPr>
              <w:jc w:val="right"/>
              <w:rPr>
                <w:rFonts w:hint="default" w:ascii="宋体" w:hAnsi="宋体"/>
                <w:sz w:val="18"/>
                <w:szCs w:val="18"/>
              </w:rPr>
            </w:pPr>
          </w:p>
        </w:tc>
        <w:tc>
          <w:tcPr>
            <w:tcW w:w="1427" w:type="dxa"/>
            <w:shd w:val="clear" w:color="auto" w:fill="auto"/>
            <w:vAlign w:val="center"/>
          </w:tcPr>
          <w:p w14:paraId="3060D53C">
            <w:pPr>
              <w:jc w:val="right"/>
              <w:rPr>
                <w:rFonts w:hint="default" w:ascii="宋体" w:hAnsi="宋体"/>
                <w:sz w:val="18"/>
                <w:szCs w:val="18"/>
              </w:rPr>
            </w:pPr>
            <w:r>
              <w:rPr>
                <w:rFonts w:hint="eastAsia" w:ascii="宋体" w:hAnsi="宋体" w:eastAsia="宋体" w:cs="宋体"/>
                <w:sz w:val="18"/>
                <w:szCs w:val="18"/>
              </w:rPr>
              <w:t>2.39</w:t>
            </w:r>
          </w:p>
        </w:tc>
      </w:tr>
      <w:tr w14:paraId="6FE0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58BFB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6FE5B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561B08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19E04C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8BDE663">
            <w:pPr>
              <w:jc w:val="right"/>
              <w:rPr>
                <w:rFonts w:hint="default" w:ascii="宋体" w:hAnsi="宋体"/>
                <w:sz w:val="18"/>
                <w:szCs w:val="18"/>
              </w:rPr>
            </w:pPr>
          </w:p>
        </w:tc>
        <w:tc>
          <w:tcPr>
            <w:tcW w:w="1427" w:type="dxa"/>
            <w:shd w:val="clear" w:color="auto" w:fill="auto"/>
            <w:vAlign w:val="center"/>
          </w:tcPr>
          <w:p w14:paraId="2685DB43">
            <w:pPr>
              <w:jc w:val="right"/>
              <w:rPr>
                <w:rFonts w:hint="default" w:ascii="宋体" w:hAnsi="宋体"/>
                <w:sz w:val="18"/>
                <w:szCs w:val="18"/>
              </w:rPr>
            </w:pPr>
            <w:r>
              <w:rPr>
                <w:rFonts w:hint="eastAsia" w:ascii="宋体" w:hAnsi="宋体" w:eastAsia="宋体" w:cs="宋体"/>
                <w:sz w:val="18"/>
                <w:szCs w:val="18"/>
              </w:rPr>
              <w:t>2.00</w:t>
            </w:r>
          </w:p>
        </w:tc>
      </w:tr>
      <w:tr w14:paraId="5CD1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723D23">
            <w:pPr>
              <w:jc w:val="center"/>
              <w:rPr>
                <w:rFonts w:hint="default" w:ascii="宋体" w:hAnsi="宋体"/>
                <w:sz w:val="18"/>
                <w:szCs w:val="18"/>
              </w:rPr>
            </w:pPr>
            <w:r>
              <w:rPr>
                <w:b/>
              </w:rPr>
              <w:t>303</w:t>
            </w:r>
          </w:p>
        </w:tc>
        <w:tc>
          <w:tcPr>
            <w:tcW w:w="567" w:type="dxa"/>
            <w:shd w:val="clear" w:color="auto" w:fill="auto"/>
            <w:vAlign w:val="center"/>
          </w:tcPr>
          <w:p w14:paraId="341E443E">
            <w:pPr>
              <w:jc w:val="center"/>
              <w:rPr>
                <w:rFonts w:hint="default" w:ascii="宋体" w:hAnsi="宋体"/>
                <w:sz w:val="18"/>
                <w:szCs w:val="18"/>
              </w:rPr>
            </w:pPr>
          </w:p>
        </w:tc>
        <w:tc>
          <w:tcPr>
            <w:tcW w:w="4593" w:type="dxa"/>
            <w:shd w:val="clear" w:color="auto" w:fill="auto"/>
            <w:vAlign w:val="center"/>
          </w:tcPr>
          <w:p w14:paraId="63444070">
            <w:pPr>
              <w:jc w:val="left"/>
              <w:rPr>
                <w:rFonts w:hint="default" w:ascii="宋体" w:hAnsi="宋体"/>
                <w:sz w:val="18"/>
                <w:szCs w:val="18"/>
              </w:rPr>
            </w:pPr>
            <w:r>
              <w:rPr>
                <w:b/>
              </w:rPr>
              <w:t>对个人和家庭的补助</w:t>
            </w:r>
          </w:p>
        </w:tc>
        <w:tc>
          <w:tcPr>
            <w:tcW w:w="1367" w:type="dxa"/>
            <w:shd w:val="clear" w:color="auto" w:fill="auto"/>
            <w:vAlign w:val="center"/>
          </w:tcPr>
          <w:p w14:paraId="7E92F5A9">
            <w:pPr>
              <w:jc w:val="right"/>
              <w:rPr>
                <w:rFonts w:hint="default" w:ascii="宋体" w:hAnsi="宋体"/>
                <w:sz w:val="18"/>
                <w:szCs w:val="18"/>
              </w:rPr>
            </w:pPr>
            <w:r>
              <w:rPr>
                <w:b/>
              </w:rPr>
              <w:t>1.13</w:t>
            </w:r>
          </w:p>
        </w:tc>
        <w:tc>
          <w:tcPr>
            <w:tcW w:w="1366" w:type="dxa"/>
            <w:gridSpan w:val="2"/>
            <w:shd w:val="clear" w:color="auto" w:fill="auto"/>
            <w:vAlign w:val="center"/>
          </w:tcPr>
          <w:p w14:paraId="3B059444">
            <w:pPr>
              <w:jc w:val="right"/>
              <w:rPr>
                <w:rFonts w:hint="default" w:ascii="宋体" w:hAnsi="宋体"/>
                <w:sz w:val="18"/>
                <w:szCs w:val="18"/>
              </w:rPr>
            </w:pPr>
            <w:r>
              <w:rPr>
                <w:b/>
              </w:rPr>
              <w:t>1.13</w:t>
            </w:r>
          </w:p>
        </w:tc>
        <w:tc>
          <w:tcPr>
            <w:tcW w:w="1427" w:type="dxa"/>
            <w:shd w:val="clear" w:color="auto" w:fill="auto"/>
            <w:vAlign w:val="center"/>
          </w:tcPr>
          <w:p w14:paraId="230A62EB">
            <w:pPr>
              <w:jc w:val="right"/>
              <w:rPr>
                <w:rFonts w:hint="default" w:ascii="宋体" w:hAnsi="宋体"/>
                <w:sz w:val="18"/>
                <w:szCs w:val="18"/>
              </w:rPr>
            </w:pPr>
          </w:p>
        </w:tc>
      </w:tr>
      <w:tr w14:paraId="3230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80D6E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41412A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C8BF3E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84057FF">
            <w:pPr>
              <w:jc w:val="right"/>
              <w:rPr>
                <w:rFonts w:hint="default" w:ascii="宋体" w:hAnsi="宋体"/>
                <w:sz w:val="18"/>
                <w:szCs w:val="18"/>
              </w:rPr>
            </w:pPr>
            <w:r>
              <w:rPr>
                <w:rFonts w:hint="eastAsia" w:ascii="宋体" w:hAnsi="宋体" w:eastAsia="宋体" w:cs="宋体"/>
                <w:sz w:val="18"/>
                <w:szCs w:val="18"/>
              </w:rPr>
              <w:t>1.13</w:t>
            </w:r>
          </w:p>
        </w:tc>
        <w:tc>
          <w:tcPr>
            <w:tcW w:w="1366" w:type="dxa"/>
            <w:gridSpan w:val="2"/>
            <w:shd w:val="clear" w:color="auto" w:fill="auto"/>
            <w:vAlign w:val="center"/>
          </w:tcPr>
          <w:p w14:paraId="008AE2B8">
            <w:pPr>
              <w:jc w:val="right"/>
              <w:rPr>
                <w:rFonts w:hint="default" w:ascii="宋体" w:hAnsi="宋体"/>
                <w:sz w:val="18"/>
                <w:szCs w:val="18"/>
              </w:rPr>
            </w:pPr>
            <w:r>
              <w:rPr>
                <w:rFonts w:hint="eastAsia" w:ascii="宋体" w:hAnsi="宋体" w:eastAsia="宋体" w:cs="宋体"/>
                <w:sz w:val="18"/>
                <w:szCs w:val="18"/>
              </w:rPr>
              <w:t>1.13</w:t>
            </w:r>
          </w:p>
        </w:tc>
        <w:tc>
          <w:tcPr>
            <w:tcW w:w="1427" w:type="dxa"/>
            <w:shd w:val="clear" w:color="auto" w:fill="auto"/>
            <w:vAlign w:val="center"/>
          </w:tcPr>
          <w:p w14:paraId="066EAEDA">
            <w:pPr>
              <w:jc w:val="right"/>
              <w:rPr>
                <w:rFonts w:hint="default" w:ascii="宋体" w:hAnsi="宋体"/>
                <w:sz w:val="18"/>
                <w:szCs w:val="18"/>
              </w:rPr>
            </w:pPr>
          </w:p>
        </w:tc>
      </w:tr>
      <w:tr w14:paraId="489C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34B15">
            <w:pPr>
              <w:jc w:val="center"/>
              <w:rPr>
                <w:rFonts w:hint="default" w:ascii="宋体" w:hAnsi="宋体"/>
                <w:sz w:val="18"/>
                <w:szCs w:val="18"/>
              </w:rPr>
            </w:pPr>
          </w:p>
        </w:tc>
        <w:tc>
          <w:tcPr>
            <w:tcW w:w="567" w:type="dxa"/>
            <w:shd w:val="clear" w:color="auto" w:fill="auto"/>
            <w:vAlign w:val="center"/>
          </w:tcPr>
          <w:p w14:paraId="74E64A6D">
            <w:pPr>
              <w:jc w:val="center"/>
              <w:rPr>
                <w:rFonts w:hint="default" w:ascii="宋体" w:hAnsi="宋体"/>
                <w:sz w:val="18"/>
                <w:szCs w:val="18"/>
              </w:rPr>
            </w:pPr>
          </w:p>
        </w:tc>
        <w:tc>
          <w:tcPr>
            <w:tcW w:w="4593" w:type="dxa"/>
            <w:shd w:val="clear" w:color="auto" w:fill="auto"/>
            <w:vAlign w:val="center"/>
          </w:tcPr>
          <w:p w14:paraId="1CE5F7F8">
            <w:pPr>
              <w:jc w:val="center"/>
              <w:rPr>
                <w:rFonts w:hint="default" w:ascii="宋体" w:hAnsi="宋体"/>
                <w:sz w:val="18"/>
                <w:szCs w:val="18"/>
              </w:rPr>
            </w:pPr>
            <w:r>
              <w:rPr>
                <w:b/>
              </w:rPr>
              <w:t>总计</w:t>
            </w:r>
          </w:p>
        </w:tc>
        <w:tc>
          <w:tcPr>
            <w:tcW w:w="1367" w:type="dxa"/>
            <w:shd w:val="clear" w:color="auto" w:fill="auto"/>
            <w:vAlign w:val="center"/>
          </w:tcPr>
          <w:p w14:paraId="6894B18D">
            <w:pPr>
              <w:jc w:val="right"/>
              <w:rPr>
                <w:rFonts w:hint="default" w:ascii="宋体" w:hAnsi="宋体"/>
                <w:sz w:val="18"/>
                <w:szCs w:val="18"/>
              </w:rPr>
            </w:pPr>
            <w:r>
              <w:rPr>
                <w:b/>
              </w:rPr>
              <w:t>204.39</w:t>
            </w:r>
          </w:p>
        </w:tc>
        <w:tc>
          <w:tcPr>
            <w:tcW w:w="1366" w:type="dxa"/>
            <w:gridSpan w:val="2"/>
            <w:shd w:val="clear" w:color="auto" w:fill="auto"/>
            <w:vAlign w:val="center"/>
          </w:tcPr>
          <w:p w14:paraId="4F17C331">
            <w:pPr>
              <w:jc w:val="right"/>
              <w:rPr>
                <w:rFonts w:hint="default" w:ascii="宋体" w:hAnsi="宋体"/>
                <w:sz w:val="18"/>
                <w:szCs w:val="18"/>
              </w:rPr>
            </w:pPr>
            <w:r>
              <w:rPr>
                <w:b/>
              </w:rPr>
              <w:t>192.44</w:t>
            </w:r>
          </w:p>
        </w:tc>
        <w:tc>
          <w:tcPr>
            <w:tcW w:w="1427" w:type="dxa"/>
            <w:shd w:val="clear" w:color="auto" w:fill="auto"/>
            <w:vAlign w:val="center"/>
          </w:tcPr>
          <w:p w14:paraId="1F93CA1E">
            <w:pPr>
              <w:jc w:val="right"/>
              <w:rPr>
                <w:rFonts w:hint="default" w:ascii="宋体" w:hAnsi="宋体"/>
                <w:sz w:val="18"/>
                <w:szCs w:val="18"/>
              </w:rPr>
            </w:pPr>
            <w:r>
              <w:rPr>
                <w:b/>
              </w:rPr>
              <w:t>11.95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编制单位：托克逊县医疗保障局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BAA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0E6C4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19787C9">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6FB5D326">
            <w:pPr>
              <w:jc w:val="center"/>
              <w:rPr>
                <w:sz w:val="18"/>
                <w:szCs w:val="18"/>
              </w:rPr>
            </w:pPr>
          </w:p>
        </w:tc>
        <w:tc>
          <w:tcPr>
            <w:tcW w:w="2073" w:type="dxa"/>
            <w:shd w:val="clear" w:color="auto" w:fill="auto"/>
            <w:vAlign w:val="center"/>
          </w:tcPr>
          <w:p w14:paraId="715483C6">
            <w:pPr>
              <w:jc w:val="left"/>
              <w:rPr>
                <w:sz w:val="18"/>
                <w:szCs w:val="18"/>
              </w:rPr>
            </w:pPr>
            <w:r>
              <w:rPr>
                <w:rFonts w:hint="eastAsia" w:ascii="宋体" w:hAnsi="宋体" w:eastAsia="宋体" w:cs="宋体"/>
                <w:sz w:val="13"/>
                <w:szCs w:val="13"/>
              </w:rPr>
              <w:t>医疗保障管理事务</w:t>
            </w:r>
          </w:p>
        </w:tc>
        <w:tc>
          <w:tcPr>
            <w:tcW w:w="2073" w:type="dxa"/>
            <w:shd w:val="clear" w:color="auto" w:fill="auto"/>
            <w:vAlign w:val="center"/>
          </w:tcPr>
          <w:p w14:paraId="1B2BCA18">
            <w:pPr>
              <w:jc w:val="left"/>
              <w:rPr>
                <w:sz w:val="18"/>
                <w:szCs w:val="18"/>
              </w:rPr>
            </w:pPr>
          </w:p>
        </w:tc>
        <w:tc>
          <w:tcPr>
            <w:tcW w:w="881" w:type="dxa"/>
            <w:shd w:val="clear" w:color="auto" w:fill="auto"/>
            <w:vAlign w:val="center"/>
          </w:tcPr>
          <w:p w14:paraId="47B3B781">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49275B5B">
            <w:pPr>
              <w:jc w:val="right"/>
              <w:rPr>
                <w:sz w:val="18"/>
                <w:szCs w:val="18"/>
              </w:rPr>
            </w:pPr>
          </w:p>
        </w:tc>
        <w:tc>
          <w:tcPr>
            <w:tcW w:w="881" w:type="dxa"/>
            <w:shd w:val="clear" w:color="auto" w:fill="auto"/>
            <w:vAlign w:val="center"/>
          </w:tcPr>
          <w:p w14:paraId="33F2DA1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5676456">
            <w:pPr>
              <w:jc w:val="right"/>
              <w:rPr>
                <w:sz w:val="18"/>
                <w:szCs w:val="18"/>
              </w:rPr>
            </w:pPr>
          </w:p>
        </w:tc>
        <w:tc>
          <w:tcPr>
            <w:tcW w:w="881" w:type="dxa"/>
            <w:shd w:val="clear" w:color="auto" w:fill="auto"/>
            <w:vAlign w:val="center"/>
          </w:tcPr>
          <w:p w14:paraId="5AC55A27">
            <w:pPr>
              <w:jc w:val="right"/>
              <w:rPr>
                <w:sz w:val="18"/>
                <w:szCs w:val="18"/>
              </w:rPr>
            </w:pPr>
          </w:p>
        </w:tc>
        <w:tc>
          <w:tcPr>
            <w:tcW w:w="881" w:type="dxa"/>
            <w:shd w:val="clear" w:color="auto" w:fill="auto"/>
            <w:vAlign w:val="center"/>
          </w:tcPr>
          <w:p w14:paraId="38612BDF">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2EECE53">
            <w:pPr>
              <w:jc w:val="right"/>
              <w:rPr>
                <w:sz w:val="18"/>
                <w:szCs w:val="18"/>
              </w:rPr>
            </w:pPr>
          </w:p>
        </w:tc>
        <w:tc>
          <w:tcPr>
            <w:tcW w:w="882" w:type="dxa"/>
            <w:shd w:val="clear" w:color="auto" w:fill="auto"/>
            <w:vAlign w:val="center"/>
          </w:tcPr>
          <w:p w14:paraId="12E06A66">
            <w:pPr>
              <w:jc w:val="right"/>
              <w:rPr>
                <w:sz w:val="18"/>
                <w:szCs w:val="18"/>
              </w:rPr>
            </w:pPr>
          </w:p>
        </w:tc>
        <w:tc>
          <w:tcPr>
            <w:tcW w:w="783" w:type="dxa"/>
            <w:shd w:val="clear" w:color="auto" w:fill="auto"/>
            <w:vAlign w:val="center"/>
          </w:tcPr>
          <w:p w14:paraId="514DF500">
            <w:pPr>
              <w:jc w:val="right"/>
              <w:rPr>
                <w:sz w:val="18"/>
                <w:szCs w:val="18"/>
              </w:rPr>
            </w:pPr>
          </w:p>
        </w:tc>
        <w:tc>
          <w:tcPr>
            <w:tcW w:w="981" w:type="dxa"/>
            <w:shd w:val="clear" w:color="auto" w:fill="auto"/>
            <w:vAlign w:val="center"/>
          </w:tcPr>
          <w:p w14:paraId="59A5D04A">
            <w:pPr>
              <w:jc w:val="right"/>
              <w:rPr>
                <w:sz w:val="18"/>
                <w:szCs w:val="18"/>
              </w:rPr>
            </w:pPr>
          </w:p>
        </w:tc>
        <w:tc>
          <w:tcPr>
            <w:tcW w:w="882" w:type="dxa"/>
            <w:shd w:val="clear" w:color="auto" w:fill="auto"/>
            <w:vAlign w:val="center"/>
          </w:tcPr>
          <w:p w14:paraId="7FE6305A">
            <w:pPr>
              <w:jc w:val="right"/>
              <w:rPr>
                <w:sz w:val="18"/>
                <w:szCs w:val="18"/>
              </w:rPr>
            </w:pPr>
          </w:p>
        </w:tc>
      </w:tr>
      <w:tr w14:paraId="784B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8BF0E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F81B1E4">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7820214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361959D">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18D429F9">
            <w:pPr>
              <w:jc w:val="left"/>
              <w:rPr>
                <w:sz w:val="18"/>
                <w:szCs w:val="18"/>
              </w:rPr>
            </w:pPr>
            <w:r>
              <w:rPr>
                <w:rFonts w:hint="eastAsia" w:ascii="宋体" w:hAnsi="宋体" w:eastAsia="宋体" w:cs="宋体"/>
                <w:sz w:val="13"/>
                <w:szCs w:val="13"/>
              </w:rPr>
              <w:t>吐市财社[2025]107号—提前下达2026年中央财财政医疗服务与保障能力提升补助资金预算</w:t>
            </w:r>
          </w:p>
        </w:tc>
        <w:tc>
          <w:tcPr>
            <w:tcW w:w="881" w:type="dxa"/>
            <w:shd w:val="clear" w:color="auto" w:fill="auto"/>
            <w:vAlign w:val="center"/>
          </w:tcPr>
          <w:p w14:paraId="0574E5B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2AAA54C">
            <w:pPr>
              <w:jc w:val="right"/>
              <w:rPr>
                <w:sz w:val="18"/>
                <w:szCs w:val="18"/>
              </w:rPr>
            </w:pPr>
          </w:p>
        </w:tc>
        <w:tc>
          <w:tcPr>
            <w:tcW w:w="881" w:type="dxa"/>
            <w:shd w:val="clear" w:color="auto" w:fill="auto"/>
            <w:vAlign w:val="center"/>
          </w:tcPr>
          <w:p w14:paraId="15A34B7D">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3D024E78">
            <w:pPr>
              <w:jc w:val="right"/>
              <w:rPr>
                <w:sz w:val="18"/>
                <w:szCs w:val="18"/>
              </w:rPr>
            </w:pPr>
          </w:p>
        </w:tc>
        <w:tc>
          <w:tcPr>
            <w:tcW w:w="881" w:type="dxa"/>
            <w:shd w:val="clear" w:color="auto" w:fill="auto"/>
            <w:vAlign w:val="center"/>
          </w:tcPr>
          <w:p w14:paraId="2353D475">
            <w:pPr>
              <w:jc w:val="right"/>
              <w:rPr>
                <w:sz w:val="18"/>
                <w:szCs w:val="18"/>
              </w:rPr>
            </w:pPr>
          </w:p>
        </w:tc>
        <w:tc>
          <w:tcPr>
            <w:tcW w:w="881" w:type="dxa"/>
            <w:shd w:val="clear" w:color="auto" w:fill="auto"/>
            <w:vAlign w:val="center"/>
          </w:tcPr>
          <w:p w14:paraId="124EA0C9">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3EFAF51">
            <w:pPr>
              <w:jc w:val="right"/>
              <w:rPr>
                <w:sz w:val="18"/>
                <w:szCs w:val="18"/>
              </w:rPr>
            </w:pPr>
          </w:p>
        </w:tc>
        <w:tc>
          <w:tcPr>
            <w:tcW w:w="882" w:type="dxa"/>
            <w:shd w:val="clear" w:color="auto" w:fill="auto"/>
            <w:vAlign w:val="center"/>
          </w:tcPr>
          <w:p w14:paraId="0000476F">
            <w:pPr>
              <w:jc w:val="right"/>
              <w:rPr>
                <w:sz w:val="18"/>
                <w:szCs w:val="18"/>
              </w:rPr>
            </w:pPr>
          </w:p>
        </w:tc>
        <w:tc>
          <w:tcPr>
            <w:tcW w:w="783" w:type="dxa"/>
            <w:shd w:val="clear" w:color="auto" w:fill="auto"/>
            <w:vAlign w:val="center"/>
          </w:tcPr>
          <w:p w14:paraId="44DC13B2">
            <w:pPr>
              <w:jc w:val="right"/>
              <w:rPr>
                <w:sz w:val="18"/>
                <w:szCs w:val="18"/>
              </w:rPr>
            </w:pPr>
          </w:p>
        </w:tc>
        <w:tc>
          <w:tcPr>
            <w:tcW w:w="981" w:type="dxa"/>
            <w:shd w:val="clear" w:color="auto" w:fill="auto"/>
            <w:vAlign w:val="center"/>
          </w:tcPr>
          <w:p w14:paraId="1052FB3D">
            <w:pPr>
              <w:jc w:val="right"/>
              <w:rPr>
                <w:sz w:val="18"/>
                <w:szCs w:val="18"/>
              </w:rPr>
            </w:pPr>
          </w:p>
        </w:tc>
        <w:tc>
          <w:tcPr>
            <w:tcW w:w="882" w:type="dxa"/>
            <w:shd w:val="clear" w:color="auto" w:fill="auto"/>
            <w:vAlign w:val="center"/>
          </w:tcPr>
          <w:p w14:paraId="7A5CDCE4">
            <w:pPr>
              <w:jc w:val="right"/>
              <w:rPr>
                <w:sz w:val="18"/>
                <w:szCs w:val="18"/>
              </w:rPr>
            </w:pPr>
          </w:p>
        </w:tc>
      </w:tr>
      <w:tr w14:paraId="0D14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A691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46E2228">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5739F1A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A6F8A9D">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38200426">
            <w:pPr>
              <w:jc w:val="left"/>
              <w:rPr>
                <w:sz w:val="18"/>
                <w:szCs w:val="18"/>
              </w:rPr>
            </w:pPr>
            <w:r>
              <w:rPr>
                <w:rFonts w:hint="eastAsia" w:ascii="宋体" w:hAnsi="宋体" w:eastAsia="宋体" w:cs="宋体"/>
                <w:sz w:val="13"/>
                <w:szCs w:val="13"/>
              </w:rPr>
              <w:t>医疗服务能力提升综合业务经费</w:t>
            </w:r>
          </w:p>
        </w:tc>
        <w:tc>
          <w:tcPr>
            <w:tcW w:w="881" w:type="dxa"/>
            <w:shd w:val="clear" w:color="auto" w:fill="auto"/>
            <w:vAlign w:val="center"/>
          </w:tcPr>
          <w:p w14:paraId="487A523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0508354">
            <w:pPr>
              <w:jc w:val="right"/>
              <w:rPr>
                <w:sz w:val="18"/>
                <w:szCs w:val="18"/>
              </w:rPr>
            </w:pPr>
          </w:p>
        </w:tc>
        <w:tc>
          <w:tcPr>
            <w:tcW w:w="881" w:type="dxa"/>
            <w:shd w:val="clear" w:color="auto" w:fill="auto"/>
            <w:vAlign w:val="center"/>
          </w:tcPr>
          <w:p w14:paraId="77AEB1BB">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6E969B9">
            <w:pPr>
              <w:jc w:val="right"/>
              <w:rPr>
                <w:sz w:val="18"/>
                <w:szCs w:val="18"/>
              </w:rPr>
            </w:pPr>
          </w:p>
        </w:tc>
        <w:tc>
          <w:tcPr>
            <w:tcW w:w="881" w:type="dxa"/>
            <w:shd w:val="clear" w:color="auto" w:fill="auto"/>
            <w:vAlign w:val="center"/>
          </w:tcPr>
          <w:p w14:paraId="6F5A0EF9">
            <w:pPr>
              <w:jc w:val="right"/>
              <w:rPr>
                <w:sz w:val="18"/>
                <w:szCs w:val="18"/>
              </w:rPr>
            </w:pPr>
          </w:p>
        </w:tc>
        <w:tc>
          <w:tcPr>
            <w:tcW w:w="881" w:type="dxa"/>
            <w:shd w:val="clear" w:color="auto" w:fill="auto"/>
            <w:vAlign w:val="center"/>
          </w:tcPr>
          <w:p w14:paraId="319A52E5">
            <w:pPr>
              <w:jc w:val="right"/>
              <w:rPr>
                <w:sz w:val="18"/>
                <w:szCs w:val="18"/>
              </w:rPr>
            </w:pPr>
          </w:p>
        </w:tc>
        <w:tc>
          <w:tcPr>
            <w:tcW w:w="881" w:type="dxa"/>
            <w:shd w:val="clear" w:color="auto" w:fill="auto"/>
            <w:vAlign w:val="center"/>
          </w:tcPr>
          <w:p w14:paraId="548C52DD">
            <w:pPr>
              <w:jc w:val="right"/>
              <w:rPr>
                <w:sz w:val="18"/>
                <w:szCs w:val="18"/>
              </w:rPr>
            </w:pPr>
          </w:p>
        </w:tc>
        <w:tc>
          <w:tcPr>
            <w:tcW w:w="882" w:type="dxa"/>
            <w:shd w:val="clear" w:color="auto" w:fill="auto"/>
            <w:vAlign w:val="center"/>
          </w:tcPr>
          <w:p w14:paraId="2F0EE3BE">
            <w:pPr>
              <w:jc w:val="right"/>
              <w:rPr>
                <w:sz w:val="18"/>
                <w:szCs w:val="18"/>
              </w:rPr>
            </w:pPr>
          </w:p>
        </w:tc>
        <w:tc>
          <w:tcPr>
            <w:tcW w:w="783" w:type="dxa"/>
            <w:shd w:val="clear" w:color="auto" w:fill="auto"/>
            <w:vAlign w:val="center"/>
          </w:tcPr>
          <w:p w14:paraId="2B5A8CF2">
            <w:pPr>
              <w:jc w:val="right"/>
              <w:rPr>
                <w:sz w:val="18"/>
                <w:szCs w:val="18"/>
              </w:rPr>
            </w:pPr>
          </w:p>
        </w:tc>
        <w:tc>
          <w:tcPr>
            <w:tcW w:w="981" w:type="dxa"/>
            <w:shd w:val="clear" w:color="auto" w:fill="auto"/>
            <w:vAlign w:val="center"/>
          </w:tcPr>
          <w:p w14:paraId="5DAB2E78">
            <w:pPr>
              <w:jc w:val="right"/>
              <w:rPr>
                <w:sz w:val="18"/>
                <w:szCs w:val="18"/>
              </w:rPr>
            </w:pPr>
          </w:p>
        </w:tc>
        <w:tc>
          <w:tcPr>
            <w:tcW w:w="882" w:type="dxa"/>
            <w:shd w:val="clear" w:color="auto" w:fill="auto"/>
            <w:vAlign w:val="center"/>
          </w:tcPr>
          <w:p w14:paraId="46DA99E3">
            <w:pPr>
              <w:jc w:val="right"/>
              <w:rPr>
                <w:sz w:val="18"/>
                <w:szCs w:val="18"/>
              </w:rPr>
            </w:pPr>
          </w:p>
        </w:tc>
      </w:tr>
      <w:tr w14:paraId="6D6E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C29DC2">
            <w:pPr>
              <w:jc w:val="center"/>
              <w:rPr>
                <w:sz w:val="18"/>
                <w:szCs w:val="18"/>
              </w:rPr>
            </w:pPr>
          </w:p>
        </w:tc>
        <w:tc>
          <w:tcPr>
            <w:tcW w:w="260" w:type="dxa"/>
            <w:shd w:val="clear" w:color="auto" w:fill="auto"/>
            <w:vAlign w:val="center"/>
          </w:tcPr>
          <w:p w14:paraId="490CDB95">
            <w:pPr>
              <w:jc w:val="center"/>
              <w:rPr>
                <w:sz w:val="18"/>
                <w:szCs w:val="18"/>
              </w:rPr>
            </w:pPr>
          </w:p>
        </w:tc>
        <w:tc>
          <w:tcPr>
            <w:tcW w:w="331" w:type="dxa"/>
            <w:shd w:val="clear" w:color="auto" w:fill="auto"/>
            <w:vAlign w:val="center"/>
          </w:tcPr>
          <w:p w14:paraId="25C9683E">
            <w:pPr>
              <w:jc w:val="center"/>
              <w:rPr>
                <w:sz w:val="18"/>
                <w:szCs w:val="18"/>
              </w:rPr>
            </w:pPr>
          </w:p>
        </w:tc>
        <w:tc>
          <w:tcPr>
            <w:tcW w:w="2073" w:type="dxa"/>
            <w:shd w:val="clear" w:color="auto" w:fill="auto"/>
            <w:vAlign w:val="center"/>
          </w:tcPr>
          <w:p w14:paraId="6A352F9F">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337355C">
            <w:pPr>
              <w:jc w:val="left"/>
              <w:rPr>
                <w:b/>
                <w:bCs/>
                <w:sz w:val="18"/>
                <w:szCs w:val="18"/>
              </w:rPr>
            </w:pPr>
          </w:p>
        </w:tc>
        <w:tc>
          <w:tcPr>
            <w:tcW w:w="881" w:type="dxa"/>
            <w:shd w:val="clear" w:color="auto" w:fill="auto"/>
            <w:vAlign w:val="center"/>
          </w:tcPr>
          <w:p w14:paraId="338C9D14">
            <w:pPr>
              <w:jc w:val="right"/>
              <w:rPr>
                <w:b/>
                <w:bCs/>
                <w:sz w:val="18"/>
                <w:szCs w:val="18"/>
              </w:rPr>
            </w:pPr>
            <w:r>
              <w:rPr>
                <w:rFonts w:hint="eastAsia" w:ascii="宋体" w:hAnsi="宋体" w:eastAsia="宋体" w:cs="宋体"/>
                <w:b/>
                <w:bCs/>
                <w:sz w:val="13"/>
                <w:szCs w:val="13"/>
              </w:rPr>
              <w:t>6.00</w:t>
            </w:r>
          </w:p>
        </w:tc>
        <w:tc>
          <w:tcPr>
            <w:tcW w:w="881" w:type="dxa"/>
            <w:shd w:val="clear" w:color="auto" w:fill="auto"/>
            <w:vAlign w:val="center"/>
          </w:tcPr>
          <w:p w14:paraId="146F03A7">
            <w:pPr>
              <w:jc w:val="right"/>
              <w:rPr>
                <w:b/>
                <w:bCs/>
                <w:sz w:val="18"/>
                <w:szCs w:val="18"/>
              </w:rPr>
            </w:pPr>
          </w:p>
        </w:tc>
        <w:tc>
          <w:tcPr>
            <w:tcW w:w="881" w:type="dxa"/>
            <w:shd w:val="clear" w:color="auto" w:fill="auto"/>
            <w:vAlign w:val="center"/>
          </w:tcPr>
          <w:p w14:paraId="116BE186">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58727281">
            <w:pPr>
              <w:jc w:val="right"/>
              <w:rPr>
                <w:b/>
                <w:bCs/>
                <w:sz w:val="18"/>
                <w:szCs w:val="18"/>
              </w:rPr>
            </w:pPr>
          </w:p>
        </w:tc>
        <w:tc>
          <w:tcPr>
            <w:tcW w:w="881" w:type="dxa"/>
            <w:shd w:val="clear" w:color="auto" w:fill="auto"/>
            <w:vAlign w:val="center"/>
          </w:tcPr>
          <w:p w14:paraId="18FE2D75">
            <w:pPr>
              <w:jc w:val="right"/>
              <w:rPr>
                <w:b/>
                <w:bCs/>
                <w:sz w:val="18"/>
                <w:szCs w:val="18"/>
              </w:rPr>
            </w:pPr>
          </w:p>
        </w:tc>
        <w:tc>
          <w:tcPr>
            <w:tcW w:w="881" w:type="dxa"/>
            <w:shd w:val="clear" w:color="auto" w:fill="auto"/>
            <w:vAlign w:val="center"/>
          </w:tcPr>
          <w:p w14:paraId="4AEE5616">
            <w:pPr>
              <w:jc w:val="right"/>
              <w:rPr>
                <w:b/>
                <w:bCs/>
                <w:sz w:val="18"/>
                <w:szCs w:val="18"/>
              </w:rPr>
            </w:pPr>
            <w:r>
              <w:rPr>
                <w:rFonts w:hint="eastAsia" w:ascii="宋体" w:hAnsi="宋体" w:eastAsia="宋体" w:cs="宋体"/>
                <w:b/>
                <w:bCs/>
                <w:sz w:val="13"/>
                <w:szCs w:val="13"/>
              </w:rPr>
              <w:t>1.00</w:t>
            </w:r>
          </w:p>
        </w:tc>
        <w:tc>
          <w:tcPr>
            <w:tcW w:w="881" w:type="dxa"/>
            <w:shd w:val="clear" w:color="auto" w:fill="auto"/>
            <w:vAlign w:val="center"/>
          </w:tcPr>
          <w:p w14:paraId="455D72ED">
            <w:pPr>
              <w:jc w:val="right"/>
              <w:rPr>
                <w:b/>
                <w:bCs/>
                <w:sz w:val="18"/>
                <w:szCs w:val="18"/>
              </w:rPr>
            </w:pPr>
          </w:p>
        </w:tc>
        <w:tc>
          <w:tcPr>
            <w:tcW w:w="882" w:type="dxa"/>
            <w:shd w:val="clear" w:color="auto" w:fill="auto"/>
            <w:vAlign w:val="center"/>
          </w:tcPr>
          <w:p w14:paraId="1FBE52BB">
            <w:pPr>
              <w:jc w:val="right"/>
              <w:rPr>
                <w:b/>
                <w:bCs/>
                <w:sz w:val="18"/>
                <w:szCs w:val="18"/>
              </w:rPr>
            </w:pPr>
          </w:p>
        </w:tc>
        <w:tc>
          <w:tcPr>
            <w:tcW w:w="783" w:type="dxa"/>
            <w:shd w:val="clear" w:color="auto" w:fill="auto"/>
            <w:vAlign w:val="center"/>
          </w:tcPr>
          <w:p w14:paraId="3AFF0468">
            <w:pPr>
              <w:jc w:val="right"/>
              <w:rPr>
                <w:b/>
                <w:bCs/>
                <w:sz w:val="18"/>
                <w:szCs w:val="18"/>
              </w:rPr>
            </w:pPr>
          </w:p>
        </w:tc>
        <w:tc>
          <w:tcPr>
            <w:tcW w:w="981" w:type="dxa"/>
            <w:shd w:val="clear" w:color="auto" w:fill="auto"/>
            <w:vAlign w:val="center"/>
          </w:tcPr>
          <w:p w14:paraId="387AF31F">
            <w:pPr>
              <w:jc w:val="right"/>
              <w:rPr>
                <w:sz w:val="18"/>
                <w:szCs w:val="18"/>
              </w:rPr>
            </w:pPr>
          </w:p>
        </w:tc>
        <w:tc>
          <w:tcPr>
            <w:tcW w:w="882" w:type="dxa"/>
            <w:shd w:val="clear" w:color="auto" w:fill="auto"/>
            <w:vAlign w:val="center"/>
          </w:tcPr>
          <w:p w14:paraId="1E48548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编制单位：托克逊县医疗保障局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2C3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2B9C0">
            <w:pPr>
              <w:jc w:val="center"/>
              <w:rPr>
                <w:sz w:val="18"/>
                <w:szCs w:val="18"/>
              </w:rPr>
            </w:pPr>
          </w:p>
        </w:tc>
        <w:tc>
          <w:tcPr>
            <w:tcW w:w="567" w:type="dxa"/>
            <w:shd w:val="clear" w:color="auto" w:fill="auto"/>
            <w:vAlign w:val="center"/>
          </w:tcPr>
          <w:p w14:paraId="6CB2A808">
            <w:pPr>
              <w:jc w:val="center"/>
              <w:rPr>
                <w:sz w:val="18"/>
                <w:szCs w:val="18"/>
              </w:rPr>
            </w:pPr>
          </w:p>
        </w:tc>
        <w:tc>
          <w:tcPr>
            <w:tcW w:w="567" w:type="dxa"/>
            <w:shd w:val="clear" w:color="auto" w:fill="auto"/>
            <w:vAlign w:val="center"/>
          </w:tcPr>
          <w:p w14:paraId="26044060">
            <w:pPr>
              <w:jc w:val="center"/>
              <w:rPr>
                <w:sz w:val="18"/>
                <w:szCs w:val="18"/>
              </w:rPr>
            </w:pPr>
          </w:p>
        </w:tc>
        <w:tc>
          <w:tcPr>
            <w:tcW w:w="2551" w:type="dxa"/>
            <w:shd w:val="clear" w:color="auto" w:fill="auto"/>
            <w:vAlign w:val="center"/>
          </w:tcPr>
          <w:p w14:paraId="2B27BC76">
            <w:pPr>
              <w:jc w:val="left"/>
              <w:rPr>
                <w:sz w:val="18"/>
                <w:szCs w:val="18"/>
              </w:rPr>
            </w:pPr>
          </w:p>
        </w:tc>
        <w:tc>
          <w:tcPr>
            <w:tcW w:w="1418" w:type="dxa"/>
            <w:shd w:val="clear" w:color="auto" w:fill="auto"/>
            <w:vAlign w:val="center"/>
          </w:tcPr>
          <w:p w14:paraId="386D5EA0">
            <w:pPr>
              <w:jc w:val="right"/>
              <w:rPr>
                <w:sz w:val="18"/>
                <w:szCs w:val="18"/>
              </w:rPr>
            </w:pPr>
          </w:p>
        </w:tc>
        <w:tc>
          <w:tcPr>
            <w:tcW w:w="1417" w:type="dxa"/>
            <w:shd w:val="clear" w:color="auto" w:fill="auto"/>
            <w:vAlign w:val="center"/>
          </w:tcPr>
          <w:p w14:paraId="7644814C">
            <w:pPr>
              <w:jc w:val="right"/>
              <w:rPr>
                <w:sz w:val="18"/>
                <w:szCs w:val="18"/>
              </w:rPr>
            </w:pPr>
          </w:p>
        </w:tc>
        <w:tc>
          <w:tcPr>
            <w:tcW w:w="1418" w:type="dxa"/>
            <w:gridSpan w:val="2"/>
            <w:shd w:val="clear" w:color="auto" w:fill="auto"/>
            <w:vAlign w:val="center"/>
          </w:tcPr>
          <w:p w14:paraId="04CF4001">
            <w:pPr>
              <w:jc w:val="right"/>
              <w:rPr>
                <w:sz w:val="18"/>
                <w:szCs w:val="18"/>
              </w:rPr>
            </w:pPr>
          </w:p>
        </w:tc>
        <w:tc>
          <w:tcPr>
            <w:tcW w:w="1417" w:type="dxa"/>
            <w:shd w:val="clear" w:color="auto" w:fill="auto"/>
            <w:vAlign w:val="center"/>
          </w:tcPr>
          <w:p w14:paraId="287F4E38">
            <w:pPr>
              <w:jc w:val="right"/>
              <w:rPr>
                <w:sz w:val="18"/>
                <w:szCs w:val="18"/>
              </w:rPr>
            </w:pPr>
          </w:p>
        </w:tc>
      </w:tr>
      <w:tr w14:paraId="7EEC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0E33D">
            <w:pPr>
              <w:jc w:val="center"/>
              <w:rPr>
                <w:sz w:val="18"/>
                <w:szCs w:val="18"/>
              </w:rPr>
            </w:pPr>
          </w:p>
        </w:tc>
        <w:tc>
          <w:tcPr>
            <w:tcW w:w="567" w:type="dxa"/>
            <w:shd w:val="clear" w:color="auto" w:fill="auto"/>
            <w:vAlign w:val="center"/>
          </w:tcPr>
          <w:p w14:paraId="32CB763F">
            <w:pPr>
              <w:jc w:val="center"/>
              <w:rPr>
                <w:sz w:val="18"/>
                <w:szCs w:val="18"/>
              </w:rPr>
            </w:pPr>
          </w:p>
        </w:tc>
        <w:tc>
          <w:tcPr>
            <w:tcW w:w="567" w:type="dxa"/>
            <w:shd w:val="clear" w:color="auto" w:fill="auto"/>
            <w:vAlign w:val="center"/>
          </w:tcPr>
          <w:p w14:paraId="170DFBD5">
            <w:pPr>
              <w:jc w:val="center"/>
              <w:rPr>
                <w:sz w:val="18"/>
                <w:szCs w:val="18"/>
              </w:rPr>
            </w:pPr>
          </w:p>
        </w:tc>
        <w:tc>
          <w:tcPr>
            <w:tcW w:w="2551" w:type="dxa"/>
            <w:shd w:val="clear" w:color="auto" w:fill="auto"/>
            <w:vAlign w:val="center"/>
          </w:tcPr>
          <w:p w14:paraId="06378EE3">
            <w:pPr>
              <w:jc w:val="left"/>
              <w:rPr>
                <w:sz w:val="18"/>
                <w:szCs w:val="18"/>
              </w:rPr>
            </w:pPr>
          </w:p>
        </w:tc>
        <w:tc>
          <w:tcPr>
            <w:tcW w:w="1418" w:type="dxa"/>
            <w:shd w:val="clear" w:color="auto" w:fill="auto"/>
            <w:vAlign w:val="center"/>
          </w:tcPr>
          <w:p w14:paraId="4E2CD1E4">
            <w:pPr>
              <w:jc w:val="right"/>
              <w:rPr>
                <w:sz w:val="18"/>
                <w:szCs w:val="18"/>
              </w:rPr>
            </w:pPr>
          </w:p>
        </w:tc>
        <w:tc>
          <w:tcPr>
            <w:tcW w:w="1417" w:type="dxa"/>
            <w:shd w:val="clear" w:color="auto" w:fill="auto"/>
            <w:vAlign w:val="center"/>
          </w:tcPr>
          <w:p w14:paraId="5FCF303D">
            <w:pPr>
              <w:jc w:val="right"/>
              <w:rPr>
                <w:sz w:val="18"/>
                <w:szCs w:val="18"/>
              </w:rPr>
            </w:pPr>
          </w:p>
        </w:tc>
        <w:tc>
          <w:tcPr>
            <w:tcW w:w="1418" w:type="dxa"/>
            <w:gridSpan w:val="2"/>
            <w:shd w:val="clear" w:color="auto" w:fill="auto"/>
            <w:vAlign w:val="center"/>
          </w:tcPr>
          <w:p w14:paraId="2C5703E0">
            <w:pPr>
              <w:jc w:val="right"/>
              <w:rPr>
                <w:sz w:val="18"/>
                <w:szCs w:val="18"/>
              </w:rPr>
            </w:pPr>
          </w:p>
        </w:tc>
        <w:tc>
          <w:tcPr>
            <w:tcW w:w="1417" w:type="dxa"/>
            <w:shd w:val="clear" w:color="auto" w:fill="auto"/>
            <w:vAlign w:val="center"/>
          </w:tcPr>
          <w:p w14:paraId="10B3341B">
            <w:pPr>
              <w:jc w:val="right"/>
              <w:rPr>
                <w:sz w:val="18"/>
                <w:szCs w:val="18"/>
              </w:rPr>
            </w:pPr>
          </w:p>
        </w:tc>
      </w:tr>
      <w:tr w14:paraId="49C3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43E87C">
            <w:pPr>
              <w:jc w:val="center"/>
              <w:rPr>
                <w:sz w:val="18"/>
                <w:szCs w:val="18"/>
              </w:rPr>
            </w:pPr>
          </w:p>
        </w:tc>
        <w:tc>
          <w:tcPr>
            <w:tcW w:w="567" w:type="dxa"/>
            <w:shd w:val="clear" w:color="auto" w:fill="auto"/>
            <w:vAlign w:val="center"/>
          </w:tcPr>
          <w:p w14:paraId="12F464AB">
            <w:pPr>
              <w:jc w:val="center"/>
              <w:rPr>
                <w:sz w:val="18"/>
                <w:szCs w:val="18"/>
              </w:rPr>
            </w:pPr>
          </w:p>
        </w:tc>
        <w:tc>
          <w:tcPr>
            <w:tcW w:w="567" w:type="dxa"/>
            <w:shd w:val="clear" w:color="auto" w:fill="auto"/>
            <w:vAlign w:val="center"/>
          </w:tcPr>
          <w:p w14:paraId="34EBAA2A">
            <w:pPr>
              <w:jc w:val="center"/>
              <w:rPr>
                <w:sz w:val="18"/>
                <w:szCs w:val="18"/>
              </w:rPr>
            </w:pPr>
          </w:p>
        </w:tc>
        <w:tc>
          <w:tcPr>
            <w:tcW w:w="2551" w:type="dxa"/>
            <w:shd w:val="clear" w:color="auto" w:fill="auto"/>
            <w:vAlign w:val="center"/>
          </w:tcPr>
          <w:p w14:paraId="3B9972A7">
            <w:pPr>
              <w:jc w:val="left"/>
              <w:rPr>
                <w:sz w:val="18"/>
                <w:szCs w:val="18"/>
              </w:rPr>
            </w:pPr>
          </w:p>
        </w:tc>
        <w:tc>
          <w:tcPr>
            <w:tcW w:w="1418" w:type="dxa"/>
            <w:shd w:val="clear" w:color="auto" w:fill="auto"/>
            <w:vAlign w:val="center"/>
          </w:tcPr>
          <w:p w14:paraId="6B31D456">
            <w:pPr>
              <w:jc w:val="right"/>
              <w:rPr>
                <w:sz w:val="18"/>
                <w:szCs w:val="18"/>
              </w:rPr>
            </w:pPr>
          </w:p>
        </w:tc>
        <w:tc>
          <w:tcPr>
            <w:tcW w:w="1417" w:type="dxa"/>
            <w:shd w:val="clear" w:color="auto" w:fill="auto"/>
            <w:vAlign w:val="center"/>
          </w:tcPr>
          <w:p w14:paraId="031D08D4">
            <w:pPr>
              <w:jc w:val="right"/>
              <w:rPr>
                <w:sz w:val="18"/>
                <w:szCs w:val="18"/>
              </w:rPr>
            </w:pPr>
          </w:p>
        </w:tc>
        <w:tc>
          <w:tcPr>
            <w:tcW w:w="1418" w:type="dxa"/>
            <w:gridSpan w:val="2"/>
            <w:shd w:val="clear" w:color="auto" w:fill="auto"/>
            <w:vAlign w:val="center"/>
          </w:tcPr>
          <w:p w14:paraId="0BBB784E">
            <w:pPr>
              <w:jc w:val="right"/>
              <w:rPr>
                <w:sz w:val="18"/>
                <w:szCs w:val="18"/>
              </w:rPr>
            </w:pPr>
          </w:p>
        </w:tc>
        <w:tc>
          <w:tcPr>
            <w:tcW w:w="1417" w:type="dxa"/>
            <w:shd w:val="clear" w:color="auto" w:fill="auto"/>
            <w:vAlign w:val="center"/>
          </w:tcPr>
          <w:p w14:paraId="37107391">
            <w:pPr>
              <w:jc w:val="right"/>
              <w:rPr>
                <w:sz w:val="18"/>
                <w:szCs w:val="18"/>
              </w:rPr>
            </w:pPr>
          </w:p>
        </w:tc>
      </w:tr>
      <w:tr w14:paraId="1BB8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391997">
            <w:pPr>
              <w:jc w:val="center"/>
              <w:rPr>
                <w:sz w:val="18"/>
                <w:szCs w:val="18"/>
              </w:rPr>
            </w:pPr>
          </w:p>
        </w:tc>
        <w:tc>
          <w:tcPr>
            <w:tcW w:w="567" w:type="dxa"/>
            <w:shd w:val="clear" w:color="auto" w:fill="auto"/>
            <w:vAlign w:val="center"/>
          </w:tcPr>
          <w:p w14:paraId="5FE13CF8">
            <w:pPr>
              <w:jc w:val="center"/>
              <w:rPr>
                <w:sz w:val="18"/>
                <w:szCs w:val="18"/>
              </w:rPr>
            </w:pPr>
          </w:p>
        </w:tc>
        <w:tc>
          <w:tcPr>
            <w:tcW w:w="567" w:type="dxa"/>
            <w:shd w:val="clear" w:color="auto" w:fill="auto"/>
            <w:vAlign w:val="center"/>
          </w:tcPr>
          <w:p w14:paraId="46CE5D07">
            <w:pPr>
              <w:jc w:val="center"/>
              <w:rPr>
                <w:b/>
                <w:bCs/>
                <w:sz w:val="18"/>
                <w:szCs w:val="18"/>
              </w:rPr>
            </w:pPr>
          </w:p>
        </w:tc>
        <w:tc>
          <w:tcPr>
            <w:tcW w:w="2551" w:type="dxa"/>
            <w:shd w:val="clear" w:color="auto" w:fill="auto"/>
            <w:vAlign w:val="center"/>
          </w:tcPr>
          <w:p w14:paraId="31F61A0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60175E9">
            <w:pPr>
              <w:jc w:val="right"/>
              <w:rPr>
                <w:sz w:val="18"/>
                <w:szCs w:val="18"/>
              </w:rPr>
            </w:pPr>
          </w:p>
        </w:tc>
        <w:tc>
          <w:tcPr>
            <w:tcW w:w="1417" w:type="dxa"/>
            <w:shd w:val="clear" w:color="auto" w:fill="auto"/>
            <w:vAlign w:val="center"/>
          </w:tcPr>
          <w:p w14:paraId="49F223DF">
            <w:pPr>
              <w:jc w:val="right"/>
              <w:rPr>
                <w:sz w:val="18"/>
                <w:szCs w:val="18"/>
              </w:rPr>
            </w:pPr>
          </w:p>
        </w:tc>
        <w:tc>
          <w:tcPr>
            <w:tcW w:w="1418" w:type="dxa"/>
            <w:gridSpan w:val="2"/>
            <w:shd w:val="clear" w:color="auto" w:fill="auto"/>
            <w:vAlign w:val="center"/>
          </w:tcPr>
          <w:p w14:paraId="482AD039">
            <w:pPr>
              <w:jc w:val="right"/>
              <w:rPr>
                <w:sz w:val="18"/>
                <w:szCs w:val="18"/>
              </w:rPr>
            </w:pPr>
          </w:p>
        </w:tc>
        <w:tc>
          <w:tcPr>
            <w:tcW w:w="1417" w:type="dxa"/>
            <w:shd w:val="clear" w:color="auto" w:fill="auto"/>
            <w:vAlign w:val="center"/>
          </w:tcPr>
          <w:p w14:paraId="321C9B1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托克逊县医疗保障局2026年没有使用政府性基金预算拨款安排的支出，政府性基金预算支出情况表为空表。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编制单位：托克逊县医疗保障局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53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7166F7">
            <w:pPr>
              <w:jc w:val="center"/>
              <w:rPr>
                <w:sz w:val="18"/>
                <w:szCs w:val="18"/>
              </w:rPr>
            </w:pPr>
          </w:p>
        </w:tc>
        <w:tc>
          <w:tcPr>
            <w:tcW w:w="567" w:type="dxa"/>
            <w:shd w:val="clear" w:color="auto" w:fill="auto"/>
            <w:vAlign w:val="center"/>
          </w:tcPr>
          <w:p w14:paraId="2D6B62E6">
            <w:pPr>
              <w:jc w:val="center"/>
              <w:rPr>
                <w:sz w:val="18"/>
                <w:szCs w:val="18"/>
              </w:rPr>
            </w:pPr>
          </w:p>
        </w:tc>
        <w:tc>
          <w:tcPr>
            <w:tcW w:w="567" w:type="dxa"/>
            <w:shd w:val="clear" w:color="auto" w:fill="auto"/>
            <w:vAlign w:val="center"/>
          </w:tcPr>
          <w:p w14:paraId="71A58416">
            <w:pPr>
              <w:jc w:val="center"/>
              <w:rPr>
                <w:sz w:val="18"/>
                <w:szCs w:val="18"/>
              </w:rPr>
            </w:pPr>
          </w:p>
        </w:tc>
        <w:tc>
          <w:tcPr>
            <w:tcW w:w="2551" w:type="dxa"/>
            <w:shd w:val="clear" w:color="auto" w:fill="auto"/>
            <w:vAlign w:val="center"/>
          </w:tcPr>
          <w:p w14:paraId="66D80A1A">
            <w:pPr>
              <w:jc w:val="left"/>
              <w:rPr>
                <w:sz w:val="18"/>
                <w:szCs w:val="18"/>
              </w:rPr>
            </w:pPr>
          </w:p>
        </w:tc>
        <w:tc>
          <w:tcPr>
            <w:tcW w:w="1418" w:type="dxa"/>
            <w:shd w:val="clear" w:color="auto" w:fill="auto"/>
            <w:vAlign w:val="center"/>
          </w:tcPr>
          <w:p w14:paraId="7083B2B0">
            <w:pPr>
              <w:jc w:val="right"/>
              <w:rPr>
                <w:sz w:val="18"/>
                <w:szCs w:val="18"/>
              </w:rPr>
            </w:pPr>
          </w:p>
        </w:tc>
        <w:tc>
          <w:tcPr>
            <w:tcW w:w="1417" w:type="dxa"/>
            <w:shd w:val="clear" w:color="auto" w:fill="auto"/>
            <w:vAlign w:val="center"/>
          </w:tcPr>
          <w:p w14:paraId="64C238ED">
            <w:pPr>
              <w:jc w:val="right"/>
              <w:rPr>
                <w:sz w:val="18"/>
                <w:szCs w:val="18"/>
              </w:rPr>
            </w:pPr>
          </w:p>
        </w:tc>
        <w:tc>
          <w:tcPr>
            <w:tcW w:w="1418" w:type="dxa"/>
            <w:gridSpan w:val="2"/>
            <w:shd w:val="clear" w:color="auto" w:fill="auto"/>
            <w:vAlign w:val="center"/>
          </w:tcPr>
          <w:p w14:paraId="47603E78">
            <w:pPr>
              <w:jc w:val="right"/>
              <w:rPr>
                <w:sz w:val="18"/>
                <w:szCs w:val="18"/>
              </w:rPr>
            </w:pPr>
          </w:p>
        </w:tc>
        <w:tc>
          <w:tcPr>
            <w:tcW w:w="1417" w:type="dxa"/>
            <w:shd w:val="clear" w:color="auto" w:fill="auto"/>
            <w:vAlign w:val="center"/>
          </w:tcPr>
          <w:p w14:paraId="7105DAFA">
            <w:pPr>
              <w:jc w:val="right"/>
              <w:rPr>
                <w:sz w:val="18"/>
                <w:szCs w:val="18"/>
              </w:rPr>
            </w:pPr>
          </w:p>
        </w:tc>
      </w:tr>
      <w:tr w14:paraId="060E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D5BA0">
            <w:pPr>
              <w:jc w:val="center"/>
              <w:rPr>
                <w:sz w:val="18"/>
                <w:szCs w:val="18"/>
              </w:rPr>
            </w:pPr>
          </w:p>
        </w:tc>
        <w:tc>
          <w:tcPr>
            <w:tcW w:w="567" w:type="dxa"/>
            <w:shd w:val="clear" w:color="auto" w:fill="auto"/>
            <w:vAlign w:val="center"/>
          </w:tcPr>
          <w:p w14:paraId="28FC0BC8">
            <w:pPr>
              <w:jc w:val="center"/>
              <w:rPr>
                <w:sz w:val="18"/>
                <w:szCs w:val="18"/>
              </w:rPr>
            </w:pPr>
          </w:p>
        </w:tc>
        <w:tc>
          <w:tcPr>
            <w:tcW w:w="567" w:type="dxa"/>
            <w:shd w:val="clear" w:color="auto" w:fill="auto"/>
            <w:vAlign w:val="center"/>
          </w:tcPr>
          <w:p w14:paraId="2B95A033">
            <w:pPr>
              <w:jc w:val="center"/>
              <w:rPr>
                <w:sz w:val="18"/>
                <w:szCs w:val="18"/>
              </w:rPr>
            </w:pPr>
          </w:p>
        </w:tc>
        <w:tc>
          <w:tcPr>
            <w:tcW w:w="2551" w:type="dxa"/>
            <w:shd w:val="clear" w:color="auto" w:fill="auto"/>
            <w:vAlign w:val="center"/>
          </w:tcPr>
          <w:p w14:paraId="41A4D6C6">
            <w:pPr>
              <w:jc w:val="left"/>
              <w:rPr>
                <w:sz w:val="18"/>
                <w:szCs w:val="18"/>
              </w:rPr>
            </w:pPr>
          </w:p>
        </w:tc>
        <w:tc>
          <w:tcPr>
            <w:tcW w:w="1418" w:type="dxa"/>
            <w:shd w:val="clear" w:color="auto" w:fill="auto"/>
            <w:vAlign w:val="center"/>
          </w:tcPr>
          <w:p w14:paraId="5F1DCF22">
            <w:pPr>
              <w:jc w:val="right"/>
              <w:rPr>
                <w:sz w:val="18"/>
                <w:szCs w:val="18"/>
              </w:rPr>
            </w:pPr>
          </w:p>
        </w:tc>
        <w:tc>
          <w:tcPr>
            <w:tcW w:w="1417" w:type="dxa"/>
            <w:shd w:val="clear" w:color="auto" w:fill="auto"/>
            <w:vAlign w:val="center"/>
          </w:tcPr>
          <w:p w14:paraId="5232B9C1">
            <w:pPr>
              <w:jc w:val="right"/>
              <w:rPr>
                <w:sz w:val="18"/>
                <w:szCs w:val="18"/>
              </w:rPr>
            </w:pPr>
          </w:p>
        </w:tc>
        <w:tc>
          <w:tcPr>
            <w:tcW w:w="1418" w:type="dxa"/>
            <w:gridSpan w:val="2"/>
            <w:shd w:val="clear" w:color="auto" w:fill="auto"/>
            <w:vAlign w:val="center"/>
          </w:tcPr>
          <w:p w14:paraId="2DE934C7">
            <w:pPr>
              <w:jc w:val="right"/>
              <w:rPr>
                <w:sz w:val="18"/>
                <w:szCs w:val="18"/>
              </w:rPr>
            </w:pPr>
          </w:p>
        </w:tc>
        <w:tc>
          <w:tcPr>
            <w:tcW w:w="1417" w:type="dxa"/>
            <w:shd w:val="clear" w:color="auto" w:fill="auto"/>
            <w:vAlign w:val="center"/>
          </w:tcPr>
          <w:p w14:paraId="372AC917">
            <w:pPr>
              <w:jc w:val="right"/>
              <w:rPr>
                <w:sz w:val="18"/>
                <w:szCs w:val="18"/>
              </w:rPr>
            </w:pPr>
          </w:p>
        </w:tc>
      </w:tr>
      <w:tr w14:paraId="66FA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E0131D">
            <w:pPr>
              <w:jc w:val="center"/>
              <w:rPr>
                <w:sz w:val="18"/>
                <w:szCs w:val="18"/>
              </w:rPr>
            </w:pPr>
          </w:p>
        </w:tc>
        <w:tc>
          <w:tcPr>
            <w:tcW w:w="567" w:type="dxa"/>
            <w:shd w:val="clear" w:color="auto" w:fill="auto"/>
            <w:vAlign w:val="center"/>
          </w:tcPr>
          <w:p w14:paraId="69AC400B">
            <w:pPr>
              <w:jc w:val="center"/>
              <w:rPr>
                <w:sz w:val="18"/>
                <w:szCs w:val="18"/>
              </w:rPr>
            </w:pPr>
          </w:p>
        </w:tc>
        <w:tc>
          <w:tcPr>
            <w:tcW w:w="567" w:type="dxa"/>
            <w:shd w:val="clear" w:color="auto" w:fill="auto"/>
            <w:vAlign w:val="center"/>
          </w:tcPr>
          <w:p w14:paraId="3888EF73">
            <w:pPr>
              <w:jc w:val="center"/>
              <w:rPr>
                <w:sz w:val="18"/>
                <w:szCs w:val="18"/>
              </w:rPr>
            </w:pPr>
          </w:p>
        </w:tc>
        <w:tc>
          <w:tcPr>
            <w:tcW w:w="2551" w:type="dxa"/>
            <w:shd w:val="clear" w:color="auto" w:fill="auto"/>
            <w:vAlign w:val="center"/>
          </w:tcPr>
          <w:p w14:paraId="6E16B9F6">
            <w:pPr>
              <w:jc w:val="left"/>
              <w:rPr>
                <w:sz w:val="18"/>
                <w:szCs w:val="18"/>
              </w:rPr>
            </w:pPr>
          </w:p>
        </w:tc>
        <w:tc>
          <w:tcPr>
            <w:tcW w:w="1418" w:type="dxa"/>
            <w:shd w:val="clear" w:color="auto" w:fill="auto"/>
            <w:vAlign w:val="center"/>
          </w:tcPr>
          <w:p w14:paraId="5B45FBA7">
            <w:pPr>
              <w:jc w:val="right"/>
              <w:rPr>
                <w:sz w:val="18"/>
                <w:szCs w:val="18"/>
              </w:rPr>
            </w:pPr>
          </w:p>
        </w:tc>
        <w:tc>
          <w:tcPr>
            <w:tcW w:w="1417" w:type="dxa"/>
            <w:shd w:val="clear" w:color="auto" w:fill="auto"/>
            <w:vAlign w:val="center"/>
          </w:tcPr>
          <w:p w14:paraId="73C2C8F4">
            <w:pPr>
              <w:jc w:val="right"/>
              <w:rPr>
                <w:sz w:val="18"/>
                <w:szCs w:val="18"/>
              </w:rPr>
            </w:pPr>
          </w:p>
        </w:tc>
        <w:tc>
          <w:tcPr>
            <w:tcW w:w="1418" w:type="dxa"/>
            <w:gridSpan w:val="2"/>
            <w:shd w:val="clear" w:color="auto" w:fill="auto"/>
            <w:vAlign w:val="center"/>
          </w:tcPr>
          <w:p w14:paraId="55EC9D9D">
            <w:pPr>
              <w:jc w:val="right"/>
              <w:rPr>
                <w:sz w:val="18"/>
                <w:szCs w:val="18"/>
              </w:rPr>
            </w:pPr>
          </w:p>
        </w:tc>
        <w:tc>
          <w:tcPr>
            <w:tcW w:w="1417" w:type="dxa"/>
            <w:shd w:val="clear" w:color="auto" w:fill="auto"/>
            <w:vAlign w:val="center"/>
          </w:tcPr>
          <w:p w14:paraId="124392DF">
            <w:pPr>
              <w:jc w:val="right"/>
              <w:rPr>
                <w:sz w:val="18"/>
                <w:szCs w:val="18"/>
              </w:rPr>
            </w:pPr>
          </w:p>
        </w:tc>
      </w:tr>
      <w:tr w14:paraId="298F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CC98E4">
            <w:pPr>
              <w:jc w:val="center"/>
              <w:rPr>
                <w:sz w:val="18"/>
                <w:szCs w:val="18"/>
              </w:rPr>
            </w:pPr>
          </w:p>
        </w:tc>
        <w:tc>
          <w:tcPr>
            <w:tcW w:w="567" w:type="dxa"/>
            <w:shd w:val="clear" w:color="auto" w:fill="auto"/>
            <w:vAlign w:val="center"/>
          </w:tcPr>
          <w:p w14:paraId="6F61D891">
            <w:pPr>
              <w:jc w:val="center"/>
              <w:rPr>
                <w:sz w:val="18"/>
                <w:szCs w:val="18"/>
              </w:rPr>
            </w:pPr>
          </w:p>
        </w:tc>
        <w:tc>
          <w:tcPr>
            <w:tcW w:w="567" w:type="dxa"/>
            <w:shd w:val="clear" w:color="auto" w:fill="auto"/>
            <w:vAlign w:val="center"/>
          </w:tcPr>
          <w:p w14:paraId="3C377C7B">
            <w:pPr>
              <w:jc w:val="center"/>
              <w:rPr>
                <w:b/>
                <w:bCs/>
                <w:sz w:val="18"/>
                <w:szCs w:val="18"/>
              </w:rPr>
            </w:pPr>
          </w:p>
        </w:tc>
        <w:tc>
          <w:tcPr>
            <w:tcW w:w="2551" w:type="dxa"/>
            <w:shd w:val="clear" w:color="auto" w:fill="auto"/>
            <w:vAlign w:val="center"/>
          </w:tcPr>
          <w:p w14:paraId="29F7E8CC">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6ADC5B0">
            <w:pPr>
              <w:jc w:val="right"/>
              <w:rPr>
                <w:sz w:val="18"/>
                <w:szCs w:val="18"/>
              </w:rPr>
            </w:pPr>
          </w:p>
        </w:tc>
        <w:tc>
          <w:tcPr>
            <w:tcW w:w="1417" w:type="dxa"/>
            <w:shd w:val="clear" w:color="auto" w:fill="auto"/>
            <w:vAlign w:val="center"/>
          </w:tcPr>
          <w:p w14:paraId="03033028">
            <w:pPr>
              <w:jc w:val="right"/>
              <w:rPr>
                <w:sz w:val="18"/>
                <w:szCs w:val="18"/>
              </w:rPr>
            </w:pPr>
          </w:p>
        </w:tc>
        <w:tc>
          <w:tcPr>
            <w:tcW w:w="1418" w:type="dxa"/>
            <w:gridSpan w:val="2"/>
            <w:shd w:val="clear" w:color="auto" w:fill="auto"/>
            <w:vAlign w:val="center"/>
          </w:tcPr>
          <w:p w14:paraId="51CCAE80">
            <w:pPr>
              <w:jc w:val="right"/>
              <w:rPr>
                <w:sz w:val="18"/>
                <w:szCs w:val="18"/>
              </w:rPr>
            </w:pPr>
          </w:p>
        </w:tc>
        <w:tc>
          <w:tcPr>
            <w:tcW w:w="1417" w:type="dxa"/>
            <w:shd w:val="clear" w:color="auto" w:fill="auto"/>
            <w:vAlign w:val="center"/>
          </w:tcPr>
          <w:p w14:paraId="20CC10E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托克逊县医疗保障局2026年没有使用国有资本经营预算拨款安排的支出，国有资本经营预算支出情况表为空表。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编制单位：托克逊县医疗保障局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124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A3E5B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0C5E1ED">
            <w:pPr>
              <w:jc w:val="right"/>
              <w:rPr>
                <w:rFonts w:hint="default" w:ascii="宋体" w:hAnsi="宋体"/>
                <w:color w:val="000000"/>
                <w:sz w:val="18"/>
                <w:szCs w:val="18"/>
              </w:rPr>
            </w:pPr>
          </w:p>
        </w:tc>
        <w:tc>
          <w:tcPr>
            <w:tcW w:w="1404" w:type="dxa"/>
            <w:shd w:val="clear" w:color="auto" w:fill="auto"/>
            <w:vAlign w:val="center"/>
          </w:tcPr>
          <w:p w14:paraId="497E98EB">
            <w:pPr>
              <w:jc w:val="right"/>
              <w:rPr>
                <w:rFonts w:hint="default" w:ascii="宋体" w:hAnsi="宋体"/>
                <w:color w:val="000000"/>
                <w:sz w:val="18"/>
                <w:szCs w:val="18"/>
              </w:rPr>
            </w:pPr>
          </w:p>
        </w:tc>
        <w:tc>
          <w:tcPr>
            <w:tcW w:w="1354" w:type="dxa"/>
            <w:shd w:val="clear" w:color="auto" w:fill="auto"/>
            <w:vAlign w:val="center"/>
          </w:tcPr>
          <w:p w14:paraId="584A6137">
            <w:pPr>
              <w:jc w:val="right"/>
              <w:rPr>
                <w:rFonts w:hint="default" w:ascii="宋体" w:hAnsi="宋体"/>
                <w:color w:val="000000"/>
                <w:sz w:val="18"/>
                <w:szCs w:val="18"/>
              </w:rPr>
            </w:pPr>
          </w:p>
        </w:tc>
        <w:tc>
          <w:tcPr>
            <w:tcW w:w="1387" w:type="dxa"/>
            <w:shd w:val="clear" w:color="auto" w:fill="auto"/>
            <w:vAlign w:val="center"/>
          </w:tcPr>
          <w:p w14:paraId="0A8E3183">
            <w:pPr>
              <w:jc w:val="right"/>
              <w:rPr>
                <w:rFonts w:hint="default" w:ascii="宋体" w:hAnsi="宋体"/>
                <w:color w:val="000000"/>
                <w:sz w:val="18"/>
                <w:szCs w:val="18"/>
              </w:rPr>
            </w:pPr>
          </w:p>
        </w:tc>
      </w:tr>
      <w:tr w14:paraId="3809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1AD0F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42C3DC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D55A9A6">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37D39C3">
            <w:pPr>
              <w:jc w:val="right"/>
              <w:rPr>
                <w:rFonts w:hint="default" w:ascii="宋体" w:hAnsi="宋体"/>
                <w:color w:val="000000"/>
                <w:sz w:val="18"/>
                <w:szCs w:val="18"/>
              </w:rPr>
            </w:pPr>
          </w:p>
        </w:tc>
        <w:tc>
          <w:tcPr>
            <w:tcW w:w="1387" w:type="dxa"/>
            <w:shd w:val="clear" w:color="auto" w:fill="auto"/>
            <w:vAlign w:val="center"/>
          </w:tcPr>
          <w:p w14:paraId="6448F2E4">
            <w:pPr>
              <w:jc w:val="right"/>
              <w:rPr>
                <w:rFonts w:hint="default" w:ascii="宋体" w:hAnsi="宋体"/>
                <w:color w:val="000000"/>
                <w:sz w:val="18"/>
                <w:szCs w:val="18"/>
              </w:rPr>
            </w:pPr>
          </w:p>
        </w:tc>
      </w:tr>
      <w:tr w14:paraId="0E8A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15CE3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42F990F">
            <w:pPr>
              <w:jc w:val="right"/>
              <w:rPr>
                <w:rFonts w:hint="default" w:ascii="宋体" w:hAnsi="宋体"/>
                <w:color w:val="000000"/>
                <w:sz w:val="18"/>
                <w:szCs w:val="18"/>
              </w:rPr>
            </w:pPr>
          </w:p>
        </w:tc>
        <w:tc>
          <w:tcPr>
            <w:tcW w:w="1404" w:type="dxa"/>
            <w:shd w:val="clear" w:color="auto" w:fill="auto"/>
            <w:vAlign w:val="center"/>
          </w:tcPr>
          <w:p w14:paraId="2F58E654">
            <w:pPr>
              <w:jc w:val="right"/>
              <w:rPr>
                <w:rFonts w:hint="default" w:ascii="宋体" w:hAnsi="宋体"/>
                <w:color w:val="000000"/>
                <w:sz w:val="18"/>
                <w:szCs w:val="18"/>
              </w:rPr>
            </w:pPr>
          </w:p>
        </w:tc>
        <w:tc>
          <w:tcPr>
            <w:tcW w:w="1354" w:type="dxa"/>
            <w:shd w:val="clear" w:color="auto" w:fill="auto"/>
            <w:vAlign w:val="center"/>
          </w:tcPr>
          <w:p w14:paraId="30CC464A">
            <w:pPr>
              <w:jc w:val="right"/>
              <w:rPr>
                <w:rFonts w:hint="default" w:ascii="宋体" w:hAnsi="宋体"/>
                <w:color w:val="000000"/>
                <w:sz w:val="18"/>
                <w:szCs w:val="18"/>
              </w:rPr>
            </w:pPr>
          </w:p>
        </w:tc>
        <w:tc>
          <w:tcPr>
            <w:tcW w:w="1387" w:type="dxa"/>
            <w:shd w:val="clear" w:color="auto" w:fill="auto"/>
            <w:vAlign w:val="center"/>
          </w:tcPr>
          <w:p w14:paraId="6A1638BE">
            <w:pPr>
              <w:jc w:val="right"/>
              <w:rPr>
                <w:rFonts w:hint="default" w:ascii="宋体" w:hAnsi="宋体"/>
                <w:color w:val="000000"/>
                <w:sz w:val="18"/>
                <w:szCs w:val="18"/>
              </w:rPr>
            </w:pPr>
          </w:p>
        </w:tc>
      </w:tr>
      <w:tr w14:paraId="3D55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D45602B">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EC2310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CC41E7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E35A7DA">
            <w:pPr>
              <w:jc w:val="right"/>
              <w:rPr>
                <w:rFonts w:hint="default" w:ascii="宋体" w:hAnsi="宋体"/>
                <w:color w:val="000000"/>
                <w:sz w:val="18"/>
                <w:szCs w:val="18"/>
              </w:rPr>
            </w:pPr>
          </w:p>
        </w:tc>
        <w:tc>
          <w:tcPr>
            <w:tcW w:w="1387" w:type="dxa"/>
            <w:shd w:val="clear" w:color="auto" w:fill="auto"/>
            <w:vAlign w:val="center"/>
          </w:tcPr>
          <w:p w14:paraId="04030CE6">
            <w:pPr>
              <w:jc w:val="right"/>
              <w:rPr>
                <w:rFonts w:hint="default" w:ascii="宋体" w:hAnsi="宋体"/>
                <w:color w:val="000000"/>
                <w:sz w:val="18"/>
                <w:szCs w:val="18"/>
              </w:rPr>
            </w:pPr>
          </w:p>
        </w:tc>
      </w:tr>
      <w:tr w14:paraId="43B5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00078A4">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03D81BD">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42672383">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5F618C44">
            <w:pPr>
              <w:jc w:val="right"/>
              <w:rPr>
                <w:rFonts w:hint="default" w:ascii="宋体" w:hAnsi="宋体"/>
                <w:b/>
                <w:bCs/>
                <w:color w:val="000000"/>
                <w:sz w:val="18"/>
                <w:szCs w:val="18"/>
              </w:rPr>
            </w:pPr>
          </w:p>
        </w:tc>
        <w:tc>
          <w:tcPr>
            <w:tcW w:w="1387" w:type="dxa"/>
            <w:shd w:val="clear" w:color="auto" w:fill="auto"/>
            <w:vAlign w:val="center"/>
          </w:tcPr>
          <w:p w14:paraId="61E5530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编制单位：托克逊县医疗保障局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吐市财社[2025]107号—提前下达2026年中央财财政医疗服务与保障能力提升补助资金预算</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926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1E8E65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CA73CD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3363749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32FBD3D8">
            <w:pPr>
              <w:jc w:val="center"/>
              <w:rPr>
                <w:rFonts w:hint="default" w:ascii="宋体" w:hAnsi="宋体" w:eastAsia="宋体" w:cs="Times New Roman"/>
                <w:color w:val="000000"/>
                <w:sz w:val="18"/>
                <w:szCs w:val="18"/>
              </w:rPr>
            </w:pPr>
          </w:p>
        </w:tc>
        <w:tc>
          <w:tcPr>
            <w:tcW w:w="1223" w:type="dxa"/>
            <w:shd w:val="clear" w:color="auto" w:fill="auto"/>
            <w:vAlign w:val="center"/>
          </w:tcPr>
          <w:p w14:paraId="02C9E2B9">
            <w:pPr>
              <w:jc w:val="center"/>
              <w:rPr>
                <w:rFonts w:hint="default" w:ascii="宋体" w:hAnsi="宋体" w:eastAsia="宋体" w:cs="Times New Roman"/>
                <w:color w:val="000000"/>
                <w:sz w:val="18"/>
                <w:szCs w:val="18"/>
              </w:rPr>
            </w:pPr>
          </w:p>
        </w:tc>
      </w:tr>
      <w:tr w14:paraId="3EC2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19AFBE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吐市财社[2025]19号 —2025年中央财政医疗服务与保障能力提升资金（医疗保障服务能力建设部分）</w:t>
            </w:r>
          </w:p>
        </w:tc>
        <w:tc>
          <w:tcPr>
            <w:tcW w:w="1188" w:type="dxa"/>
            <w:shd w:val="clear" w:color="auto" w:fill="auto"/>
            <w:vAlign w:val="center"/>
          </w:tcPr>
          <w:p w14:paraId="2AE65D0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1.78</w:t>
            </w:r>
          </w:p>
        </w:tc>
        <w:tc>
          <w:tcPr>
            <w:tcW w:w="1188" w:type="dxa"/>
            <w:shd w:val="clear" w:color="auto" w:fill="auto"/>
            <w:vAlign w:val="center"/>
          </w:tcPr>
          <w:p w14:paraId="1863C3B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1.78</w:t>
            </w:r>
          </w:p>
        </w:tc>
        <w:tc>
          <w:tcPr>
            <w:tcW w:w="1188" w:type="dxa"/>
            <w:shd w:val="clear" w:color="auto" w:fill="auto"/>
            <w:vAlign w:val="center"/>
          </w:tcPr>
          <w:p w14:paraId="1E5113FF">
            <w:pPr>
              <w:jc w:val="center"/>
              <w:rPr>
                <w:rFonts w:hint="default" w:ascii="宋体" w:hAnsi="宋体" w:eastAsia="宋体" w:cs="Times New Roman"/>
                <w:color w:val="000000"/>
                <w:sz w:val="18"/>
                <w:szCs w:val="18"/>
              </w:rPr>
            </w:pPr>
          </w:p>
        </w:tc>
        <w:tc>
          <w:tcPr>
            <w:tcW w:w="1223" w:type="dxa"/>
            <w:shd w:val="clear" w:color="auto" w:fill="auto"/>
            <w:vAlign w:val="center"/>
          </w:tcPr>
          <w:p w14:paraId="665A6C32">
            <w:pPr>
              <w:jc w:val="center"/>
              <w:rPr>
                <w:rFonts w:hint="default" w:ascii="宋体" w:hAnsi="宋体" w:eastAsia="宋体" w:cs="Times New Roman"/>
                <w:color w:val="000000"/>
                <w:sz w:val="18"/>
                <w:szCs w:val="18"/>
              </w:rPr>
            </w:pPr>
          </w:p>
        </w:tc>
      </w:tr>
      <w:tr w14:paraId="774B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AC546A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4A6E93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3.78</w:t>
            </w:r>
          </w:p>
        </w:tc>
        <w:tc>
          <w:tcPr>
            <w:tcW w:w="1188" w:type="dxa"/>
            <w:shd w:val="clear" w:color="auto" w:fill="auto"/>
            <w:vAlign w:val="center"/>
          </w:tcPr>
          <w:p w14:paraId="220FF2A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3.78</w:t>
            </w:r>
          </w:p>
        </w:tc>
        <w:tc>
          <w:tcPr>
            <w:tcW w:w="1188" w:type="dxa"/>
            <w:shd w:val="clear" w:color="auto" w:fill="auto"/>
            <w:vAlign w:val="center"/>
          </w:tcPr>
          <w:p w14:paraId="73EE5523">
            <w:pPr>
              <w:jc w:val="center"/>
              <w:rPr>
                <w:rFonts w:hint="default" w:ascii="宋体" w:hAnsi="宋体" w:eastAsia="宋体" w:cs="Times New Roman"/>
                <w:b/>
                <w:bCs/>
                <w:color w:val="000000"/>
                <w:sz w:val="18"/>
                <w:szCs w:val="18"/>
              </w:rPr>
            </w:pPr>
          </w:p>
        </w:tc>
        <w:tc>
          <w:tcPr>
            <w:tcW w:w="1223" w:type="dxa"/>
            <w:shd w:val="clear" w:color="auto" w:fill="auto"/>
            <w:vAlign w:val="center"/>
          </w:tcPr>
          <w:p w14:paraId="4E4AAAAC">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编制单位：托克逊县医疗保障局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吐市财社[2025]19号 —2025年中央财政医疗服务与保障能力提升资金（医疗保障服务能力建设部分）</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1.78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E07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7967365">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3560AC48">
            <w:pPr>
              <w:spacing w:line="600" w:lineRule="exact"/>
              <w:jc w:val="right"/>
              <w:rPr>
                <w:b/>
                <w:bCs/>
                <w:sz w:val="18"/>
                <w:szCs w:val="18"/>
              </w:rPr>
            </w:pPr>
            <w:r>
              <w:rPr>
                <w:rFonts w:hint="eastAsia" w:ascii="宋体" w:hAnsi="宋体" w:eastAsia="宋体" w:cs="宋体"/>
                <w:b/>
                <w:bCs/>
                <w:sz w:val="18"/>
                <w:szCs w:val="18"/>
              </w:rPr>
              <w:t>1.78</w:t>
            </w:r>
          </w:p>
        </w:tc>
        <w:tc>
          <w:tcPr>
            <w:tcW w:w="1247" w:type="dxa"/>
            <w:shd w:val="clear" w:color="auto" w:fill="auto"/>
            <w:vAlign w:val="center"/>
          </w:tcPr>
          <w:p w14:paraId="6FD618F0">
            <w:pPr>
              <w:spacing w:line="600" w:lineRule="exact"/>
              <w:jc w:val="right"/>
              <w:rPr>
                <w:b/>
                <w:bCs/>
                <w:sz w:val="18"/>
                <w:szCs w:val="18"/>
              </w:rPr>
            </w:pPr>
            <w:r>
              <w:rPr>
                <w:rFonts w:hint="eastAsia" w:ascii="宋体" w:hAnsi="宋体" w:eastAsia="宋体" w:cs="宋体"/>
                <w:b/>
                <w:bCs/>
                <w:sz w:val="18"/>
                <w:szCs w:val="18"/>
              </w:rPr>
              <w:t>1.78</w:t>
            </w:r>
          </w:p>
        </w:tc>
        <w:tc>
          <w:tcPr>
            <w:tcW w:w="1247" w:type="dxa"/>
            <w:shd w:val="clear" w:color="auto" w:fill="auto"/>
            <w:vAlign w:val="center"/>
          </w:tcPr>
          <w:p w14:paraId="207149BA">
            <w:pPr>
              <w:spacing w:line="600" w:lineRule="exact"/>
              <w:jc w:val="right"/>
              <w:rPr>
                <w:b/>
                <w:bCs/>
                <w:sz w:val="18"/>
                <w:szCs w:val="18"/>
              </w:rPr>
            </w:pPr>
          </w:p>
        </w:tc>
        <w:tc>
          <w:tcPr>
            <w:tcW w:w="1247" w:type="dxa"/>
            <w:shd w:val="clear" w:color="auto" w:fill="auto"/>
            <w:vAlign w:val="center"/>
          </w:tcPr>
          <w:p w14:paraId="1292A455">
            <w:pPr>
              <w:spacing w:line="600" w:lineRule="exact"/>
              <w:jc w:val="right"/>
              <w:rPr>
                <w:b/>
                <w:bCs/>
                <w:sz w:val="18"/>
                <w:szCs w:val="18"/>
              </w:rPr>
            </w:pPr>
          </w:p>
        </w:tc>
        <w:tc>
          <w:tcPr>
            <w:tcW w:w="1247" w:type="dxa"/>
            <w:shd w:val="clear" w:color="auto" w:fill="auto"/>
            <w:vAlign w:val="center"/>
          </w:tcPr>
          <w:p w14:paraId="53A03B11">
            <w:pPr>
              <w:spacing w:line="600" w:lineRule="exact"/>
              <w:jc w:val="right"/>
              <w:rPr>
                <w:b/>
                <w:bCs/>
                <w:sz w:val="18"/>
                <w:szCs w:val="18"/>
              </w:rPr>
            </w:pPr>
            <w:r>
              <w:rPr>
                <w:rFonts w:hint="eastAsia" w:ascii="宋体" w:hAnsi="宋体" w:eastAsia="宋体" w:cs="宋体"/>
                <w:b/>
                <w:bCs/>
                <w:sz w:val="18"/>
                <w:szCs w:val="18"/>
              </w:rPr>
              <w:t>1.78</w:t>
            </w:r>
          </w:p>
        </w:tc>
        <w:tc>
          <w:tcPr>
            <w:tcW w:w="1247" w:type="dxa"/>
            <w:gridSpan w:val="2"/>
            <w:shd w:val="clear" w:color="auto" w:fill="auto"/>
            <w:vAlign w:val="center"/>
          </w:tcPr>
          <w:p w14:paraId="7757AB8C">
            <w:pPr>
              <w:spacing w:line="600" w:lineRule="exact"/>
              <w:jc w:val="right"/>
              <w:rPr>
                <w:b/>
                <w:bCs/>
                <w:sz w:val="18"/>
                <w:szCs w:val="18"/>
              </w:rPr>
            </w:pPr>
          </w:p>
        </w:tc>
        <w:tc>
          <w:tcPr>
            <w:tcW w:w="1247" w:type="dxa"/>
            <w:shd w:val="clear" w:color="auto" w:fill="auto"/>
            <w:vAlign w:val="center"/>
          </w:tcPr>
          <w:p w14:paraId="04008CEF">
            <w:pPr>
              <w:spacing w:line="600" w:lineRule="exact"/>
              <w:jc w:val="right"/>
              <w:rPr>
                <w:b/>
                <w:bCs/>
                <w:sz w:val="18"/>
                <w:szCs w:val="18"/>
              </w:rPr>
            </w:pPr>
          </w:p>
        </w:tc>
        <w:tc>
          <w:tcPr>
            <w:tcW w:w="1247" w:type="dxa"/>
            <w:shd w:val="clear" w:color="auto" w:fill="auto"/>
            <w:vAlign w:val="center"/>
          </w:tcPr>
          <w:p w14:paraId="37B6ED32">
            <w:pPr>
              <w:spacing w:line="600" w:lineRule="exact"/>
              <w:jc w:val="right"/>
              <w:rPr>
                <w:b/>
                <w:bCs/>
                <w:sz w:val="18"/>
                <w:szCs w:val="18"/>
              </w:rPr>
            </w:pPr>
          </w:p>
        </w:tc>
        <w:tc>
          <w:tcPr>
            <w:tcW w:w="1247" w:type="dxa"/>
            <w:shd w:val="clear" w:color="auto" w:fill="auto"/>
            <w:vAlign w:val="center"/>
          </w:tcPr>
          <w:p w14:paraId="519D9F28">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按照全口径预算的原则，托克逊县医疗保障局2026年所有收入和支出均纳入单位预算管理。收支总预算212.17万元。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托克逊县医疗保障局单位收入预算212.17万元，其中：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一般公共预算205.39万元，占96.8%，比上年预算增加17.55万元，增长9.34%，主要原因是2026年新增行政1人，地方编1人，因此在职人员工资调增、社保、医疗、公积金缴费标准提高，导致一般公共预算相应增加。</w:t>
      </w:r>
    </w:p>
    <w:p w14:paraId="4D291D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5.00万元，占2.36%，比上年预算增加4.00万元，增长400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%，主要原因是2026年新增提前下达中央2026年医疗服务与保障能力提升补助资金项目，导致预算较上年增加。</w:t>
      </w:r>
    </w:p>
    <w:p w14:paraId="2E2E8B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3C59A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AA797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59D16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C94F1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财政拨款结转1.78万元，占0.84%，比上年预算增加1.78万元，增长100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%，主要原因是2025年中央财政医疗服务与保障能力提升资金（医疗保障服务能力建设部分），项目未完工，结转至本年继续使用。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托克逊县医疗保障局2026年支出预算212.17万元，其中：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基本支出204.39万元，占96.33%，比上年预算增加19.20万元，增长10.37%，主要原因是2026年新增行政1人，地方编1人，因此在职人员工资调增、社保、医疗、公积金缴费标准提高，导致一般公共预算相应增加。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项目支出7.78万元，占3.67%，比上年预算增加4.13万元，增长113.15%，主要原因是2026年新增提前下达中央2026年医疗服务与保障能力提升补助资金项目，导致预算较上年增加。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2026年财政拨款收支总预算210.39万元。</w:t>
      </w:r>
    </w:p>
    <w:p w14:paraId="34B65D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C4E74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收入预算包括：一般公共预算拨款210.39万元。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F937F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社会保障和就业支出27.75万元，主要用于保障我单位职工基本养老保险缴费支出、职业年金缴费支出。</w:t>
      </w:r>
    </w:p>
    <w:p w14:paraId="34C6F7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卫生健康支出166.23万元，主要用于保障我单位职工行政、地方编基本医疗保险缴费支出、人员工资福利支出、其他社会保障支出、其他医疗保障事务管理支出。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住房保障支出16.41万元，主要用于保障我单位职工住房公积金缴费支出。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一般公共预算拨款合计210.39万元，其中：基本支出204.39万元，比上年预算增加19.20万元，增长10.37%。主要原因是：2026年新增行政1人，地方编1人，因此在职人员工资调增、社保、医疗、公积金缴费标准提高，导致一般公共预算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项目支出6.00万元，比上年预算增加2.35万元,增长64.38%。主要原因是：2026年新增提前下达中央2026年医疗服务与保障能力提升补助资金项目、医疗服务能力提升综合业务经费项目。</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1.社会保障和就业支出(类)27.75万元，占13.19%。</w:t>
      </w:r>
    </w:p>
    <w:p w14:paraId="0C8F6B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2.卫生健康支出(类)166.23万元，占79.01%。</w:t>
      </w:r>
    </w:p>
    <w:p w14:paraId="40D8BC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3.住房保障支出(类)16.41万元，占7.8%。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1.13万元，比上年预算增加1.13万元，增长100.00%，主要原因是：本年新增退休1人，新增独生子女费、绩效奖等支出预算，上年无此项预算。</w:t>
      </w:r>
    </w:p>
    <w:p w14:paraId="2ABF34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19.81万元，比上年预算增加1.03万元，增长5.48%，主要原因是：2026年单位新增行政1人，地方编1人，因此机关事业单位基本养老保险缴费基数提高，导致支出预算较上年增加。</w:t>
      </w:r>
    </w:p>
    <w:p w14:paraId="48370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6.81万元，比上年预算增加6.81万元，增长100.00%，主要原因是：2026年度开始在职人员职业年金单位部分按规定纳入预算，导致预算增长。</w:t>
      </w:r>
    </w:p>
    <w:p w14:paraId="47D7D6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8.60万元，比上年预算增加0.63万元，增长7.90%，主要原因是：2026年单位新增行政1人，地方编1人，因此行政单位医疗缴费基数提高，导致支出预算较上年增加。</w:t>
      </w:r>
    </w:p>
    <w:p w14:paraId="402756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1.70万元，比上年预算增加0.08万元，增长4.94%，主要原因是：2026年单位新增行政1人，地方编1人，因此公务员医疗补助缴费基数提高，导致支出预算较上年增加。</w:t>
      </w:r>
    </w:p>
    <w:p w14:paraId="6005C4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医疗保障管理事务（款）行政运行（项）：2026年预算数为149.93万元，比上年预算增加8.38万元，增长5.92%，主要原因是：2026年单位新增行政1人，地方编1人，因此工资、办公费、工会经费等支出预算较上年增加。</w:t>
      </w:r>
    </w:p>
    <w:p w14:paraId="62BD92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医疗保障管理事务（款）其他医疗保障管理事务支出（项）：2026年预算数为6.00万元，比上年预算增加2.35万元，增长64.38%，主要原因是：2026年新增提前下达中央2026年医疗服务与保障能力提升补助资金项目、医疗服务能力提升综合业务经费项目。</w:t>
      </w:r>
    </w:p>
    <w:p w14:paraId="553638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16.41万元，比上年预算增加1.14万元，增长7.47%，主要原因是：2026年单位新增行政1人，地方编1人，因此住房公积金缴费基数提高，导致支出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托克逊县医疗保障局2026年一般公共预算基本支出204.39万元，其中：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192.44万元，主要包括：基本工资、津贴补贴、奖金、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公用经费11.95万元，主要包括：办公费、印刷费、水费、电费、邮电费、差旅费、维修（护）费、委托业务费、工会经费、公务用车运行维护费。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（一）项目名称：提前下达2026年中央财财政医疗服务与保障能力提升补助资金预算</w:t>
      </w:r>
    </w:p>
    <w:p w14:paraId="78D800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设立的政策依据：吐市财社[2025]107号</w:t>
      </w:r>
    </w:p>
    <w:p w14:paraId="3365AA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2DB7E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5BD4B4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资金分配情况：差旅费1.00万元、委托业务费1.50万元、专用设备购置1.00万元、印刷费1.50万元</w:t>
      </w:r>
    </w:p>
    <w:p w14:paraId="6243B7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35CBB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（二）项目名称：医疗服务能力提升综合业务经费</w:t>
      </w:r>
    </w:p>
    <w:p w14:paraId="428136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w:t>
      </w:r>
    </w:p>
    <w:p w14:paraId="65364A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01A80F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767AF1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资金分配情况：印刷费1.00万元</w:t>
      </w:r>
    </w:p>
    <w:p w14:paraId="178DB5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2026年财政拨款“三公”经费比上年预算减少1.34万元，下降40.12%，其中：因公出国（境）费用增加0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1.34万元，下降40.12%，主要原因是2026年本单位1辆租赁公务用车，不计入本年预算，导致公务用车运行维护费预算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关于托克逊县医疗保障局2026年财政拨款委托业务费支出情况说明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托克逊县医疗保障局2026年委托业务费3.78万元，其中：</w:t>
      </w:r>
    </w:p>
    <w:p w14:paraId="4C9A86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1.吐市财社[2025]107号—提前下达2026年中央财财政医疗服务与保障能力提升补助资金预算委托业务费1.50万元，主要用于：委托第三方开展医保基金监管、医疗服务质量评估咨询等业务。</w:t>
      </w:r>
    </w:p>
    <w:p w14:paraId="131C43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2.运转类项目（保运转）委托业务费0.50万元，主要用于：委托第三方相关医保业务工作方面咨询法律顾问。</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3.吐市财社[2025]19号 —2025年中央财政医疗服务与保障能力提升资金（医疗保障服务能力建设部分）委托业务费1.78万元，主要用于：委托第三方开展医保基金监管主场服务项目业务，合同期未到，产生尾款1.78万元委托业务费。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关于托克逊县医疗保障局2026年上年结转结余预算情况说明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托克逊县医疗保障局2026年上年结转结余1.78万元，包括：财政拨款1.78万元，非财政拨款0.00万元，其中：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1.吐市财社[2025]19号 —2025年中央财政医疗服务与保障能力提升资金（医疗保障服务能力建设部分）（项目）结转1.78万元，主要用于：委托第三方开展医保基金监管主场服务项目业务，合同期未到，产生尾款1.78万元委托业务费为结转资金。</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托克逊县医疗保障局2026年的机关运行经费财政拨款预算11.95万元，比上年预算减少1.22万元，下降9.26%。主要原因是本年租赁公务用车不再纳入本次事业单位运行经费财政拨款预算范围，因此预算较上年减少。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2026年，托克逊县医疗保障局政府采购预算2.10万元，其中：政府采购货物预算0.80万元，政府采购工程预算0.00万元，政府采购服务预算0.30万元。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2026年，托克逊县医疗保障局面向中小企业预留政府采购项目预算金额0.00万元，其中：小微企业预留政府采购项目预算金额0.00万元。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截至2025年底，托克逊县医疗保障局占用使用国有资产总体情况为：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3.办公家具价值6.30万元。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54BB8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2026年，本单位预算绩效管理整体预算绩效目标1个，涉及预算金额212.17万元；当年预算安排项目共1个，其中:财政拨款项目涉及预算金额6</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4D0B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63E504F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A3BB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6F86B0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749B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4D79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2F378E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托克逊县医疗保障局</w:t>
            </w:r>
          </w:p>
        </w:tc>
      </w:tr>
      <w:tr w14:paraId="03D5A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9FDD9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1A7A1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祖丽皮亚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A268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F165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18399328538</w:t>
            </w:r>
          </w:p>
        </w:tc>
      </w:tr>
      <w:tr w14:paraId="1D597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500044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9AF3D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1：继续做好2026年度全民参保缴费工作，加强医保政策宣传，提升全县城乡居民对医保政策的知晓率
2：完善多层次医疗保障体系，定期或不定期对两定机构开展稽核，做好医保基金监管工作。
3：常态化做好困难群众大额医疗费用监测工作，做好DRG支付方式培训相关工作，为DRG医保支付改革后期工作顺利实施奠定基础。
4：全面推进医保重点领域改革，保障我县医保工作正常顺利运行。
5：重拳打击欺诈骗保违法行为，贯彻落实国家药品和医用耗材集中带量采购政策，提升公共医疗机构药品网采率。</w:t>
            </w:r>
          </w:p>
        </w:tc>
      </w:tr>
      <w:tr w14:paraId="71644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54FCA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B55BA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52FD9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A208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6AF76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6EE132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854A0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8D839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6.7</w:t>
            </w:r>
            <w:r>
              <w:rPr>
                <w:rFonts w:hint="eastAsia" w:ascii="Times New Roman" w:hAnsi="Times New Roman" w:cs="Times New Roman"/>
                <w:i w:val="0"/>
                <w:iCs w:val="0"/>
                <w:color w:val="000000"/>
                <w:kern w:val="0"/>
                <w:sz w:val="20"/>
                <w:szCs w:val="20"/>
                <w:highlight w:val="none"/>
                <w:u w:val="none"/>
                <w:lang w:val="en-US" w:eastAsia="zh-CN" w:bidi="ar"/>
              </w:rPr>
              <w:t>6</w:t>
            </w:r>
            <w:bookmarkStart w:id="0" w:name="_GoBack"/>
            <w:bookmarkEnd w:id="0"/>
          </w:p>
        </w:tc>
      </w:tr>
      <w:tr w14:paraId="5E729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9667A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80CB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6773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90A0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205.41</w:t>
            </w:r>
          </w:p>
        </w:tc>
      </w:tr>
      <w:tr w14:paraId="0FAC4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F5DE9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179C6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20CE9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DC961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47DF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92281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0662D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23F5B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212.1</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2EC7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44CF4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1CEA2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9D8B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E96E6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F0CBC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D1395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629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5CD09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A71B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5DC42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城乡居民基本医疗参保缴费政策宣传次数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64497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5E9B2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666CBC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753E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7D8250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35C3D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FE21E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居民基本医疗参保人数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4606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&gt;=86702人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FD4F2A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B7555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93E9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EAB2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E14B07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E800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医疗救助人数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1760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&gt;=3778人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3EC06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4980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5DA9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7723C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618E05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8588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医保基金监管点个数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788F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F7289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定点医疗机构统计表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CBFA0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4197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8FDB31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D2672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3A722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DRG支付培训次数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C183F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9728BE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4F86C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FE78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84454A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D24498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FBC0D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公立医院购药品网采率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564F95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E979C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公立医疗机构药品耗材网采率完成情况的专项通报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61C8B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C23C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45DAB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ED693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B6E3F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“双随机、一公开”联合抽查比例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F8AF2B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0EBC9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双随机抽查工作计划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061BD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05A42A7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3"/>
        <w:gridCol w:w="548"/>
        <w:gridCol w:w="422"/>
        <w:gridCol w:w="1033"/>
        <w:gridCol w:w="98"/>
        <w:gridCol w:w="960"/>
        <w:gridCol w:w="23"/>
        <w:gridCol w:w="568"/>
        <w:gridCol w:w="349"/>
        <w:gridCol w:w="632"/>
        <w:gridCol w:w="82"/>
        <w:gridCol w:w="914"/>
      </w:tblGrid>
      <w:tr w14:paraId="67C7C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F219D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74A2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7B946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6EC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CD35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DC1BF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托克逊县医疗保障局</w:t>
            </w:r>
          </w:p>
        </w:tc>
      </w:tr>
      <w:tr w14:paraId="0C723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5D62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15672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医疗服务能力提升综合业务经费</w:t>
            </w:r>
          </w:p>
        </w:tc>
        <w:tc>
          <w:tcPr>
            <w:tcW w:w="1572" w:type="dxa"/>
            <w:gridSpan w:val="4"/>
            <w:tcBorders>
              <w:top w:val="single" w:color="auto" w:sz="4" w:space="0"/>
              <w:left w:val="single" w:color="auto" w:sz="4" w:space="0"/>
              <w:bottom w:val="single" w:color="auto" w:sz="4" w:space="0"/>
              <w:right w:val="single" w:color="auto" w:sz="4" w:space="0"/>
            </w:tcBorders>
            <w:noWrap w:val="0"/>
            <w:vAlign w:val="center"/>
          </w:tcPr>
          <w:p w14:paraId="636AF93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3ABF1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夏依旦·艾尼</w:t>
            </w:r>
          </w:p>
        </w:tc>
      </w:tr>
      <w:tr w14:paraId="2E0A0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5CA5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14:paraId="7C381B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119D741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14C6611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51" w:type="dxa"/>
            <w:gridSpan w:val="3"/>
            <w:tcBorders>
              <w:top w:val="single" w:color="auto" w:sz="4" w:space="0"/>
              <w:left w:val="single" w:color="auto" w:sz="4" w:space="0"/>
              <w:bottom w:val="single" w:color="auto" w:sz="4" w:space="0"/>
              <w:right w:val="single" w:color="auto" w:sz="4" w:space="0"/>
            </w:tcBorders>
            <w:noWrap w:val="0"/>
            <w:vAlign w:val="center"/>
          </w:tcPr>
          <w:p w14:paraId="5BC8737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981" w:type="dxa"/>
            <w:gridSpan w:val="2"/>
            <w:tcBorders>
              <w:top w:val="single" w:color="auto" w:sz="4" w:space="0"/>
              <w:left w:val="single" w:color="auto" w:sz="4" w:space="0"/>
              <w:bottom w:val="single" w:color="auto" w:sz="4" w:space="0"/>
              <w:right w:val="single" w:color="auto" w:sz="4" w:space="0"/>
            </w:tcBorders>
            <w:noWrap w:val="0"/>
            <w:vAlign w:val="center"/>
          </w:tcPr>
          <w:p w14:paraId="643B56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089F533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A1C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0E37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91A63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目标1：计划全县完成参保人员不少于86702人，实现参保率显著提升，有效减轻参保人员就医经济负担的目标。
目标2：医保部门通过开展不少于17次的交叉检查（专项检查）、全覆盖检查、日常检查等措施，强化医保基金监管工作合力，督促定点医药机构健全内部医保管理制度，规范其医务人员的医疗服务行为，提升医保管理水平和风险防控能力，切实维护医保基金安全。</w:t>
            </w:r>
          </w:p>
        </w:tc>
      </w:tr>
      <w:tr w14:paraId="089A9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5B191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A7E7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6AB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022F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3F87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E8A8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E6EF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69D3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ECB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1CB9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7D5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7E4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195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基本医疗保险参保人数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F46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&gt;=86702人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D5E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AA7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87023人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EBC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CA91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D78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449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484E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64098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DE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定点零售药店监督检查次数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B55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506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0F6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5F3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E0B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1BB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A0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21DB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2EA3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242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村卫生室进行现场随机监督检查次数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14F2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2D2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2AA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863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548B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0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570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9DA5D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8D623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AD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893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2FF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F72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143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90A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A9C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99D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4C7E0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5428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9DA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基本医疗保险参保率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22D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633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F40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865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48E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517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94E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1940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DCA0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74EC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监督检查任务完成率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E39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8180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816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48E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82F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1E3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E6C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32E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31B2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F01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BCC5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E95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AD3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574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23C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8E0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BA7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DE1A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C282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616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设备购置费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0D7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74BC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A16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F5F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2BAB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1BD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522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7B8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47B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DBDD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提升医保基金监管队伍监管能力水平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6B8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0E0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03DDD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606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0B52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140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6E7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EB0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A83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3B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居民对医疗服务的满意度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893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241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5ED7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596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1DD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EF1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5B5A291"/>
    <w:p w14:paraId="2D0B083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r>
        <w:rPr>
          <w:rFonts w:hint="eastAsia" w:ascii="仿宋" w:hAnsi="微软雅黑" w:eastAsia="仿宋"/>
          <w:sz w:val="28"/>
          <w:szCs w:val="28"/>
        </w:rPr>
        <w:br w:type="textWrapping"/>
      </w: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托克逊县医疗保障局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CAA0">
    <w:pPr>
      <w:pStyle w:val="5"/>
      <w:tabs>
        <w:tab w:val="center" w:pos="4153"/>
        <w:tab w:val="right" w:pos="8306"/>
      </w:tabs>
      <w:jc w:val="right"/>
      <w:rPr>
        <w:rFonts w:ascii="宋体" w:hAnsi="宋体" w:eastAsia="宋体"/>
        <w:sz w:val="28"/>
        <w:szCs w:val="28"/>
      </w:rPr>
    </w:pPr>
  </w:p>
  <w:p w14:paraId="24956A47">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21086"/>
    <w:rsid w:val="1A0062D3"/>
    <w:rsid w:val="1DDA5288"/>
    <w:rsid w:val="2F043E65"/>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3094</Words>
  <Characters>3824</Characters>
  <Lines>0</Lines>
  <Paragraphs>0</Paragraphs>
  <TotalTime>0</TotalTime>
  <ScaleCrop>false</ScaleCrop>
  <LinksUpToDate>false</LinksUpToDate>
  <CharactersWithSpaces>4026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2026-05-15T04:08:55Z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