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2026年托克逊县红十字会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关于托克逊县红十字会2026年收支预算情况的总体说明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关于托克逊县红十字会2026年收入预算情况说明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关于托克逊县红十字会2026年支出预算情况说明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关于托克逊县红十字会2026年财政拨款收支预算情况的总体说明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关于托克逊县红十字会2026年一般公共预算当年拨款情况说明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关于托克逊县红十字会2026年一般公共预算基本支出情况说明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关于托克逊县红十字会2026年一般公共预算项目支出情况说明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关于托克逊县红十字会2026年政府性基金预算拨款情况说明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关于托克逊县红十字会2026年国有资本经营预算拨款情况说明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关于托克逊县红十字会2026年财政拨款“三公”经费预算情况说明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关于托克逊县红十字会2026年财政拨款委托业务费支出情况说明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关于托克逊县红十字会2026年上年结转结余预算情况说明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、宣传，贯彻落实《中华人民共和国红十字会法》，按照《中国红十字会章程》有效地开展工作。贯彻落实《新疆维吾尔自治区实施＜中华人民共和国红十字会法＞办法》，指导和协调县红十字会组织开展各项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2、开展备灾救灾工作；在自然灾害和突发事件中，对伤病人员和其他受灾者进行救助。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3、普及卫生救护和防病知识，进行初级卫生救助培训，组织群众参加现场救护；开展其他人道领域内的社区服务和社会公益活动。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4、开展有益于青少年身心健康、弘扬人道主义精神的红十字会青少年活动。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5、宣传国际人道法，指导开展区域内红十字会活动。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6、积极参与“中华造血干细胞捐献者资料分库”宣传登记工作。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7、组织会员、志愿者开展艾滋病预防宣传工作。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8、承办县委，县政府和上级业务部门交办的其他工作。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托克逊县红十字会无下属预算单位。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B9A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2E282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1531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1433E1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BF13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D56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4D74E6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4ABD1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942EFE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B546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7C5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6BACBE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4D9A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0F8061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4405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FEE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2F073A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C294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2B7CB5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9EB8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05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CCBFF2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4428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01D59B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D776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C9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802710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5EB4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EE43C2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9B54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F02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5EEBA7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1534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EA1C48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0FC5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</w:tr>
      <w:tr w14:paraId="2CEA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32D8B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84D2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2ED44F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761D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63E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328D9D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1C0E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346EEA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AB6F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</w:tr>
      <w:tr w14:paraId="003BA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19723F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2F80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7445A4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123C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B13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C3E935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C57E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492766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2203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ED3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F8ABC6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47FE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67921C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AEA1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01B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434603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4239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1E9163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7959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05D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8536AF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2BBC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72CD8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F8ED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9EB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72FDE9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93AB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9F2BEE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ACCB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25F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A71CA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18AE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FDA3E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2E8F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C49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EBD6D8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E3E6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560E9B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BD63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1CC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6FAEAF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4704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048E63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3B06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896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49AE6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0FD2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A4AD4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AF37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</w:tr>
      <w:tr w14:paraId="69F94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C5BCB6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5047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CB35F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5981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A21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1EA80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BA7C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15490E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D12F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51E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0B89E4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69C3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505BC4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F2C0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0F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9F423F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A3B3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4D657B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8EEF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C7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40F67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6546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5E6F70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624A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22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9BC3A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EDED1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34145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AA7E7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C49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4EF288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0550F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577B51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2D93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AC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E7B197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29353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9BBF4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E687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69A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267C9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4CEB9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1E2F02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6524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9A9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A431F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A44D1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30E371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C341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B08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846963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D5B790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94.45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23279B0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F10070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94.45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82.35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82.35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82.35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91B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5BF5A8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3795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E0D98B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F2F512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8C89F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15.24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F261D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15.24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1B6CA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15.24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3D5189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A0FF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D666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8AF0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56AE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56A0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88D7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9F2AA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56FEF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6D55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98FA1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F338C8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D8CC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1DF0B4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9C32F3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C517E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99BF8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54F643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0A09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0791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0F51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99A0F3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7313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58B0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4E85C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F2491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DD1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5BCD2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339B0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2A662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333FD4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07E24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6287B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35CE4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ABB31E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7195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D6ED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7897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75F73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DCD5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99E9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6FDA4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D83C0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FCF7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BB024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11934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E202E5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F27D3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E8906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2.96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ECA75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2.96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7239E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2.96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479672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351F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A3FA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8115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0BB5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1139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64D0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23C1A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851DF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E14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AA701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1CE74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8B38AC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2DDA44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红十字事业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74D1A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3EC35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09F36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0A5BE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6FED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1085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F821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911F5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C8DF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5FA8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7F4AA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8DC3E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3F2E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2035A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DB5E5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ACF32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A88F9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A1B8E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52199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52EFB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E9894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AEAD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E9E7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CDD4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B3842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7C97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FA15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6BD71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8F03F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3A60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77FD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D84F3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D9556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F00FA7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B481D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D3134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D6F02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D8A9B8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E347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6442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BD43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F468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A078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0EE7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49518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A3684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31BF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3A583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FEA3A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072AA0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E9ADA2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3D82B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A42C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99382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9EF632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B017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49BD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C85B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C7577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503B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2CB7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A3F0D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A2365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6F28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B69D7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ED64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00D8D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C073D6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FB9A0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3.91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E32B6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3.91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AC885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3.91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EA9C0D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1271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47DBF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3261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2F32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B91D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2542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E7C0A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C456B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D3E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DEDDF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2D3F9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8AC31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4D06EF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9E3A3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A62A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82219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B7C29E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D857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329B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8A66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4CB5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173C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31D2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89BA6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92D84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ABF9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981018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85B1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7CA90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0F588A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5271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49CD4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4C286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143270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DC90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BE25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3C6CA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C9F06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BB74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DAB1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A07DD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A619F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E1FB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1176D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0B8C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02CE1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B479AC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373FE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3DEA2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214E8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2297CB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E784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DB7D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C13D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6144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708F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CC21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65D91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7125A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579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8368B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A386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1C5A1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67D9C8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EEC4E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F3E1E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E051B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5F48B2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455F9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B433C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3A20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C9F1A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3299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7436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4AA74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ECB66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B75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B93C13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2F6D86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E0E67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A2E310C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59A27B3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94.45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2A825A3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94.45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6B976C9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94.45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ACAF3C1">
            <w:pPr>
              <w:jc w:val="right"/>
              <w:rPr>
                <w:rFonts w:hint="default" w:ascii="宋体" w:hAnsi="宋体"/>
                <w:b/>
                <w:bCs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9CD18D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08A04D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A6F572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2CC5E2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617FBE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9BCF8E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14A3DC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FE628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82.35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82.35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5534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735E0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3C96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B42B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705423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12569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15.24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A8B98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15.24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2FC179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A2C8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B75A8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BAC6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58BA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05049D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157B6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0575F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BB4338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7D3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89839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3BC9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C0597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818A03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574F3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4C8348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5BF177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0D95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A552B3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A1D3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9743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469F1C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04C41E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2.96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372BAD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2.96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A273F6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6456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50B31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4992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8E15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37C3D8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红十字事业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8D261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B4818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ECC2B4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89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12D25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7DCB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506F4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2FC961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566B58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72AE0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F01B38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1358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61376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726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803B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C46CBF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670E9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99E3D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F314E9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9194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51236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5F35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0601D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48D267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653B0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5289D5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7D301D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628D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9DF96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7B2F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66E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E7916C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30780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7757E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023B1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4EF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F5A0C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2D6D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B86B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3F71D6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449B81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A846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75A247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D8E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4E804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1C07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3208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DEC096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B3744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7DD29A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7CCEA8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94C2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59E81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B659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5F8A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7EBFDD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824E3D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EB4F7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1D978D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49E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E5B8D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19BA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C2F3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FC38D5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ED4B4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967D2A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373E2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218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DE374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1754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2F86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75A0F95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2C7785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94.45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4474C2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94.45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FB69AD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DA5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4648D1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E7272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0B1185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3AD3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A4E64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FB81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F895F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2CA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096E1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2DF6D5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95268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B993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B2780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ADC2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3B30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621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6DE883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9B05C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2D4A5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6E5A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28F1C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8B95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DCC4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7E1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6A68B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82708E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20F68A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C33F4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A2111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4A79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53A3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DE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468B1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3DD2A2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490B9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C6C5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0E086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3AC3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EDD4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E5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F2164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8BC163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54FD5C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0A2A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45031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BA77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0214C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A5D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48C52E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8B7DBA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B2F486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C61CB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94E1A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57B2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84B6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41D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07E04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82908B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A755D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084E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907F9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6DD3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12CAE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2E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26C48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72687E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F40EA6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94F3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78549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53A1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117DC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07D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DEE91C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F3B3D5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2D0C03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8702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D1B66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B2F4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13B9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6A0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E5F7AD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71B69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6BAB1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C8B2E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D48C2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DBF4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D35B5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4B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7C8C1E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6B635C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94CD3E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C544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C03F9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EC41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F6BA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23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A3C74D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360F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275619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C6F1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1D7EF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47AA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84C3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FD0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4AC0C2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21E32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2D103B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7A49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631EC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2B5A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89057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194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911C7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7E7E67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5E16F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11A8B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B9504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F695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8CFDE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A99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8B462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D5974B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2C4BEE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651D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B2268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846B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E4C9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AB0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7ECAD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F30D99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A22ED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D912F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17001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A3EC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E66F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770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B5A788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3D9766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714567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6181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409BB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954A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1D1D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8A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DCC38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E57610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48BB5F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C38A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E9EF7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76A6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1A01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E9B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676467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4B82A8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8F16B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F1FAF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44B26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0BDB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CFD1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62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3C958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553D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F9CE27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9001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DB3D8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55CD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4D0C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3C7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631D56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15C76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48C1C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6F3A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32CDB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C44E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D19EE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70D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0FB7DB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FB6214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BDA99C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56B74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D82A7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7D6F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B642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10B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B52C3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59CD66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91BC41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A7D5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1B72C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783F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5F389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846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F9769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AE051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8BC73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FE50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70A4A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0F14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A824A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74F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501316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9297A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4755A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DD20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FFCF8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51DA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F91E5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E73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63451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36AD3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F8B6F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9EB7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14A5D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1A8A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C0029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716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CBD832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04425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481FF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A2A7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73AB6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7990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0E35C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DF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020649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BC4CE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B462C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C7DD6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8DD62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22D0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C2387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8C6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9C48F9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1315E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E4DFC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A5019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6AB5F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C4FF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90F1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08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95CF9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D4874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80DFE6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A4C32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54006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9509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1CDF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98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F695857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18A93A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94.45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903AB7D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E8F6CB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94.45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A396E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94.45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1CAB85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CC7B4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4C51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F9C49F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23C8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B035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1479C5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0D00F8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15.24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82912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15.24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976AD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1E10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FF15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E414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371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5DD26C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5EE11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D2116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48E00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B8F9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121A0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9A6A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E39C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9EDA35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53C13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7DE72D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7D5865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D357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B9BF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B7F6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AD69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F99EA8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E2870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767FE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AE511A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C2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C567B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1F2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A58C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AF8744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红十字事业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32755E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3769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467F0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1CAD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FCFE5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56D8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D2F2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218149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95C9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3A632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1E11D7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C5D4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2A18D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1C3C7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80C2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F49E15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0FA78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251F11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ABD9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C5A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507C1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170E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C08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B4EE6E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06068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2D2E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88E71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46FD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8045A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7C3D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3578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2942E6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005C9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79FA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15D123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14BD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5F5C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E0CC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01DA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DF99D6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BD22C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1B98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E7D04F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E9CD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0D5CA6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0D8E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F030C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A823BD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ADE16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2C11B6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8AB750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B57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92CF2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ACBD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12E52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B999B5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ED5C4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D510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4E652D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587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775FA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BF095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49ED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29658E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15D9F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B7B9E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1FF58B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F6F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7A15B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7E1A2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D0D1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BACA79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1CDBD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94.45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B957C2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94.45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BD655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86.74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86.74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25F6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3E70A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FC394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B4A5CC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9122C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2C8C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15.57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E1D9F9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CDF0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F39EF7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85F6D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5772C5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CA2685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C875A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7FA20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6C7E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F872F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E9634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13189F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83C85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41DAC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203B4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1F6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DB0379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3233B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DE305A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BA55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26AC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92C0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3785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85D297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1BAB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D266B6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DF197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E920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4984D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B6B3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85F1A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5CFA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62C849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917C7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33F69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D30D0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E43C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04A417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3B55B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CB5089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D915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25FD41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62B85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A075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A40954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49BC4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2D8C1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6084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500EE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C1D0C6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9162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E434B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D89E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3FFB91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B72D2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D8AD6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D99B4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E08F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7216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E2A47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72DEB3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0B667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C7F27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21.73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20F96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B094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8B571C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7734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4D9D90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172E8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D0023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D1E205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4.43</w:t>
            </w:r>
          </w:p>
        </w:tc>
      </w:tr>
      <w:tr w14:paraId="75E74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C3209C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47FF8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DC1A4F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F0C24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F2F345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7C4393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2.08</w:t>
            </w:r>
          </w:p>
        </w:tc>
      </w:tr>
      <w:tr w14:paraId="3CA28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75313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192CB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CA955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FEDC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FE23C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56B4B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438B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2C197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1CFAF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07E606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D1DECA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81C6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56D4A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0.36</w:t>
            </w:r>
          </w:p>
        </w:tc>
      </w:tr>
      <w:tr w14:paraId="2E352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ACA72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3301C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E29FF4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8D739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5AC5C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6B0605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7A14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56B87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29BD9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6D5187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76C21F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058A2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90FC4E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</w:tr>
      <w:tr w14:paraId="64562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BE4597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7262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1F71C7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EA742E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7D234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CD207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3CBA3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64F75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3A3C0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63652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CBF52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B9547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C2673D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1.09</w:t>
            </w:r>
          </w:p>
        </w:tc>
      </w:tr>
      <w:tr w14:paraId="2073A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B4DEC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D7601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A46953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E635E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0EBA3D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4D3BC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4C0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190282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CAA4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B2B0D5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57BD14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FD4D28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8442A2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9470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9DB540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41F2B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86E53B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4D49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94.45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78FBA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90.02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7BAD98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4.43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托克逊县红十字会2026年没有使用一般公共预算安排项目支出，一般公共预算项目支出情况表为空表。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66AED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1BE2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886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828F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9C4AA7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2381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D0F9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EC518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D8CF9E">
            <w:pPr>
              <w:jc w:val="right"/>
              <w:rPr>
                <w:sz w:val="18"/>
                <w:szCs w:val="18"/>
              </w:rPr>
            </w:pPr>
          </w:p>
        </w:tc>
      </w:tr>
      <w:tr w14:paraId="0FE4E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F1B6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64D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839E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C23D0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7B51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8E14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2729D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29FB74">
            <w:pPr>
              <w:jc w:val="right"/>
              <w:rPr>
                <w:sz w:val="18"/>
                <w:szCs w:val="18"/>
              </w:rPr>
            </w:pPr>
          </w:p>
        </w:tc>
      </w:tr>
      <w:tr w14:paraId="1DF4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7BF81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B14B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E7F9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B67D53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973E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C1A4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FD93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5AB5D2">
            <w:pPr>
              <w:jc w:val="right"/>
              <w:rPr>
                <w:sz w:val="18"/>
                <w:szCs w:val="18"/>
              </w:rPr>
            </w:pPr>
          </w:p>
        </w:tc>
      </w:tr>
      <w:tr w14:paraId="619E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24CD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649C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3BC1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DA983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4B24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2F0F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27EB7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077770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托克逊县红十字会2026年没有使用政府性基金预算拨款安排的支出，政府性基金预算支出情况表为空表。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0253F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B80A0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F754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2E81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A2148E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06B2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967E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DC5F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CF09D0">
            <w:pPr>
              <w:jc w:val="right"/>
              <w:rPr>
                <w:sz w:val="18"/>
                <w:szCs w:val="18"/>
              </w:rPr>
            </w:pPr>
          </w:p>
        </w:tc>
      </w:tr>
      <w:tr w14:paraId="128ED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39AA5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C08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57E2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B489DA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A3E6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6EFE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9972C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E6A7A2">
            <w:pPr>
              <w:jc w:val="right"/>
              <w:rPr>
                <w:sz w:val="18"/>
                <w:szCs w:val="18"/>
              </w:rPr>
            </w:pPr>
          </w:p>
        </w:tc>
      </w:tr>
      <w:tr w14:paraId="2800C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2953B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7E19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C4BF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2E8094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BB29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5986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DB91C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FA1D61">
            <w:pPr>
              <w:jc w:val="right"/>
              <w:rPr>
                <w:sz w:val="18"/>
                <w:szCs w:val="18"/>
              </w:rPr>
            </w:pPr>
          </w:p>
        </w:tc>
      </w:tr>
      <w:tr w14:paraId="4BE25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3526B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54FE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AF15B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3AEA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666E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9E6A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74B7F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1FB682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托克逊县红十字会2026年没有使用国有资本经营预算拨款安排的支出，国有资本经营预算支出情况表为空表。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343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5A5C36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009FEC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A8DF54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804985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7E82F2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8B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7DFFFE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0CF03F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89E99C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6EF682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72BDA6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9C0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76ED135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690D16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CD9C4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F359A3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591CF6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F2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8E098C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854551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99F4AA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9D4218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228D4A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496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2C9B9C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6D60EB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7B35EE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2A78C3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999A05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托克逊县红十字会2026年没有使用财政拨款“三公”经费安排的支出，财政拨款“三公”经费支出情况表为空表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托克逊县红十字会2026年没有委托业务费预算的支出，财政拨款委托业务费支出情况表为空表。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托克逊县红十字会2026年没有上年结转结余预算安排的支出，上年结转结余情况明细表为空表。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按照全口径预算的原则，托克逊县红十字会2026年所有收入和支出均纳入单位预算管理。收支总预算94.45万元。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托克逊县红十字会单位收入预算94.45万元，其中：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一般公共预算94.45万元，占100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%，比上年预算增加8.15万元，增长9.44%，主要原因是2026年在编及编外聘用人员工资调增、社保、公积金基数调增，工会经费增加，导致一般公共预算较上年增加。</w:t>
      </w:r>
    </w:p>
    <w:p w14:paraId="5D02B0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30859FE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4506979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146BE0B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3FB72EE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托克逊县红十字会2026年支出预算94.45万元，其中：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基本支出94.45万元，占100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%，比上年预算增加8.15万元，增长9.44%，主要原因是2026年在编及编外聘用人员工资调增、社保、公积金基数调增，工会经费增加，导致比上年预算增加。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%，比上年预算增加0.00万元，增长0.00%，主要原因是2025年与2026年均未安排项目支出预算。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2026年财政拨款收支总预算94.45万元。</w:t>
      </w:r>
    </w:p>
    <w:p w14:paraId="7B03D57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6C18313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收入预算包括：一般公共预算拨款94.45万元。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3DE2094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社会保障和就业支出82.35万元，主要用于保障单位人员社保缴费支出。</w:t>
      </w:r>
    </w:p>
    <w:p w14:paraId="6553DE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卫生健康支出4.65万元，主要用于保障单位人员医疗保险缴费支出。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住房保障支出7.45万元，主要用于保障单位在职人员住房公积金支出。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一般公共预算拨款合计94.45万元，其中：基本支出94.45万元，比上年预算增加8.15万元，增长9.44%。主要原因是：2026年在编及编外聘用人员工资调增、社保、公积金基数调增，工会经费增加，导致比上年预算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%。主要原因是：2025年与2026年均未安排项目支出预算。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1.社会保障和就业支出(类)82.35万元，占87.19%。</w:t>
      </w:r>
    </w:p>
    <w:p w14:paraId="1F4F096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2.卫生健康支出(类)4.65万元，占4.92%。</w:t>
      </w:r>
    </w:p>
    <w:p w14:paraId="1236E17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3.住房保障支出(类)7.45万元，占7.89%。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1.社会保障和就业支出（类）行政事业单位养老支出（款）行政单位离退休（项）：2026年预算数为3.28万元，比上年预算减少0.71万元，下降17.79%，主要原因是：本年行政单位离退休医疗补助资金未安排预算。</w:t>
      </w:r>
    </w:p>
    <w:p w14:paraId="581DAAD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：2026年预算数为9.00万元，比上年预算增加0.49万元，增长5.76%，主要原因是：本年在职人员工资调整增加，相应基本养老保险缴费基数调增，因此支出预算较上年增加。</w:t>
      </w:r>
    </w:p>
    <w:p w14:paraId="2E0975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：2026年预算数为2.96万元，比上年预算增加2.96万元，增长100.00%，主要原因是：2026年度开始在职人员职业年金单位部分纳入预算。</w:t>
      </w:r>
    </w:p>
    <w:p w14:paraId="082396F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4.社会保障和就业支出（类）红十字事业（款）行政运行（项）：2026年预算数为67.11万元，比上年预算增加4.54万元，增长7.26%，主要原因是：2026年在编及编外聘用人员工资调增，相应工会经费等支出预算增加。</w:t>
      </w:r>
    </w:p>
    <w:p w14:paraId="736997A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行政单位医疗（项）：2026年预算数为3.91万元，比上年预算增加0.30万元，增长8.31%，主要原因是：本年在职人员工资调整增加，相应行政单位医疗缴费基数调增，因此支出预算较上年增加。</w:t>
      </w:r>
    </w:p>
    <w:p w14:paraId="34BED29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卫生健康支出（类）行政事业单位医疗（款）公务员医疗补助（项）：2026年预算数为0.74万元，比上年预算增加0.04万元，增长5.71%，主要原因是：本年在职人员工资调整增加，相应公务员医疗补助缴费基数调增，因此支出预算较上年增加。</w:t>
      </w:r>
    </w:p>
    <w:p w14:paraId="6623C04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住房保障支出（类）住房改革支出（款）住房公积金（项）：2026年预算数为7.45万元，比上年预算增加0.53万元，增长7.66%，主要原因是：本年在职人员工资调整增加，相应住房公积金缴费基数调增，因此支出预算较上年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托克逊县红十字会2026年一般公共预算基本支出94.45万元，其中：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90.02万元，主要包括：基本工资、津贴补贴、奖金、机关事业单位基本养老保险缴费、职业年金缴费、职工基本医疗保险缴费、公务员医疗补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公用经费4.43万元，主要包括：办公费、印刷费、电费、邮电费、取暖费、差旅费、工会经费。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托克逊县红十字会2026年没有使用一般公共预算项目支出，一般公共预算项目支出情况表为空表。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托克逊县红十字会2026年财政拨款“三公”经费数为0.00万元，其中：因公出国（境）费用0.00万元，公务用车购置费0.00万元，公务用车运行维护费0.00万元，公务接待费0.00万元。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万元，增长0.00%，主要原因是2025年与2026年均未安排公务用车运行维护费；公务接待费增加0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托克逊县红十字会2026年没有委托业务费预算的支出，财政拨款委托业务费支出情况表为空表。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托克逊县红十字会2026年的机关运行经费财政拨款预算4.43万元，比上年预算增加0.06万元，增长1.37%。主要原因是2026年在编及地方编人员工资调增，相应工会经费预算增加。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2026年，托克逊县红十字会政府采购预算0.31万元，其中：政府采购货物预算0.11万元，政府采购工程预算0.00万元，政府采购服务预算0.20万元。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2026年，托克逊县红十字会面向中小企业预留政府采购项目预算金额0.31万元，其中：小微企业预留政府采购项目预算金额0.31万元。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截至2025年底，托克逊县红十字会占用使用国有资产总体情况为：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1.房屋0平方米，价值0.00万元。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2.车辆0辆，价值0.00万元；其中：一般公务用车0辆，价值0.00万元；执法执勤用车0辆，价值0.00万元；其他车辆0辆，价值0.00万元。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3.办公家具价值0.47万元。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4.其他资产价值4.22万元。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/>
          <w:sz w:val="28"/>
          <w:szCs w:val="28"/>
        </w:rPr>
        <w:t>个，涉及预算金额94.45万元；当年预算安排项目共0个，其中:财政拨款项目涉及预算金额0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6EC76409">
      <w:pPr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5"/>
        <w:gridCol w:w="1054"/>
        <w:gridCol w:w="845"/>
        <w:gridCol w:w="1809"/>
      </w:tblGrid>
      <w:tr w14:paraId="0CBE0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F6B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7A312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AE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669E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98C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D23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托克逊县红十字会</w:t>
            </w:r>
          </w:p>
        </w:tc>
      </w:tr>
      <w:tr w14:paraId="3ECE1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05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31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CC7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娜地热·阿帕尔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93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11C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18599167204</w:t>
            </w:r>
          </w:p>
        </w:tc>
      </w:tr>
      <w:tr w14:paraId="3D689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D537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D2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1.提升应急救护培训能力。推动红十字应急救护培训进学校、进社区、进农村、进机关、进企业，推动应急救护知识在中小学校全覆盖。
2.提升人道救助能力。加强人道资源动员，多形式、多渠道开展筹资工作，力争全年募集人道金额持续提升。
3.提升“三献”宣传力度。稳步做好无偿献血、造血干细胞、遗体（角膜）捐献注册志愿者宣传招募，力争超额完成市红十字会下达遗体（角膜）捐献注册志愿者登记和造血干细胞捐献志愿者入库数指标。
4.持续开展红十字四项基金救助（白血病项目、先心病项目、唇腭裂项目、女性宫颈鳞癌项目）等项目，做好宣传工作，让更多的患者受益。
5.壮大志愿队伍，加强志愿者招募和培训，2026年计划新增注册志愿者50人以上，开展有针对性的培训，提高志愿者的专业素质和服务能力。</w:t>
            </w:r>
          </w:p>
        </w:tc>
      </w:tr>
      <w:tr w14:paraId="66BC5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8FB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736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F60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53196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60A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03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5E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CF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7861F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DAD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B6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FE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88C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94.45</w:t>
            </w:r>
          </w:p>
        </w:tc>
      </w:tr>
      <w:tr w14:paraId="5E210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A1C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50C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4A3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FFD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469E6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37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4E9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DD0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94.45</w:t>
            </w:r>
          </w:p>
        </w:tc>
      </w:tr>
      <w:tr w14:paraId="3B314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30C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D37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B1E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DC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526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1A8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5BCB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81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C9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E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新增持证救护员人数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88F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&gt;=300人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14E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09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75874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47F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0B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8A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慰问困难群众、大病患者、志愿者人数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68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&gt;=7000人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6DC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CB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1E23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21E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60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F3C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应急救护知识、“三献”知识普及及培训人次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80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&gt;=2500人次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ED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014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24439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F168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6E9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013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红十字大病救助人数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800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&gt;=3人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925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B1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71589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6042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1A9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7DD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新增注册志愿者人数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0CA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&gt;=50人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D17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649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43A6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516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C88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CAC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参加红十字救护员培训人员满意度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5C0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9EF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299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</w:tbl>
    <w:p w14:paraId="6035C361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情况属实，我单位名下无房屋。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托克逊县红十字会</w:t>
      </w:r>
    </w:p>
    <w:p w14:paraId="64566638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C9EE3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5EBF16ED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291848"/>
    <w:rsid w:val="41CA0DF1"/>
    <w:rsid w:val="41DB4DAC"/>
    <w:rsid w:val="4CF62D2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2569</Words>
  <Characters>3236</Characters>
  <Lines>0</Lines>
  <Paragraphs>0</Paragraphs>
  <TotalTime>0</TotalTime>
  <ScaleCrop>false</ScaleCrop>
  <LinksUpToDate>false</LinksUpToDate>
  <CharactersWithSpaces>3430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2026-05-12T12:25:21Z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