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2026年托克逊县农业农村局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部门</w:t>
      </w:r>
      <w:r>
        <w:rPr>
          <w:rFonts w:hint="eastAsia" w:ascii="黑体" w:hAnsi="ArialUnicodeMS" w:eastAsia="黑体"/>
          <w:color w:val="000000"/>
          <w:sz w:val="44"/>
          <w:szCs w:val="44"/>
        </w:rPr>
        <w:t>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三、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关于托克逊县农业农村局2026年收支预算情况的总体说明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关于托克逊县农业农村局2026年收入预算情况说明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关于托克逊县农业农村局2026年支出预算情况说明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关于托克逊县农业农村局2026年财政拨款收支预算情况的总体说明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关于托克逊县农业农村局2026年一般公共预算当年拨款情况说明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关于托克逊县农业农村局2026年一般公共预算基本支出情况说明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关于托克逊县农业农村局2026年一般公共预算项目支出情况说明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关于托克逊县农业农村局2026年政府性基金预算拨款情况说明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关于托克逊县农业农村局2026年国有资本经营预算拨款情况说明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关于托克逊县农业农村局2026年财政拨款“三公”经费预算情况说明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关于托克逊县农业农村局2026年财政拨款委托业务费支出情况说明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关于托克逊县农业农村局2026年上年结转结余预算情况说明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w:t>
      </w:r>
      <w:r>
        <w:rPr>
          <w:rFonts w:hint="eastAsia" w:ascii="黑体" w:eastAsia="黑体"/>
          <w:sz w:val="30"/>
          <w:szCs w:val="30"/>
          <w:lang w:eastAsia="zh-CN"/>
        </w:rPr>
        <w:t>部门</w:t>
      </w:r>
      <w:r>
        <w:rPr>
          <w:rFonts w:hint="eastAsia" w:ascii="黑体" w:eastAsia="黑体"/>
          <w:sz w:val="30"/>
          <w:szCs w:val="30"/>
        </w:rPr>
        <w:t>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（一）贯彻落实托克逊县“三农”工作的发展规划、重大决策。起草农业农村有关政府规章草案,指导监督农业综合执法。参与涉农的财税、价格、收储、金融保险等政策研究。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（二）统筹推动发展农村社会事业、农村公共服务、农村文化、农村基础设施和乡村治理。牵头组织改善农村人居环境。指导农村精神文明和优秀农耕文化建设。指导农业行业安全生产工作。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种植业、养殖业、国有农牧场、农业机械化等农业各产业的监督管理。指导农业产业化发展。指导粮食等农产品生产。组织构建现代化农业产业体系、生产体系、经营体系,指导农业标准化生产。负责渔业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（六）负责农产品质量安全监督管理。组织开展农(畜禽)</w:t>
      </w:r>
      <w:r>
        <w:rPr>
          <w:rFonts w:hint="eastAsia" w:ascii="仿宋" w:hAnsi="仿宋" w:eastAsia="仿宋"/>
          <w:color w:val="000000"/>
          <w:sz w:val="28"/>
          <w:szCs w:val="28"/>
        </w:rPr>
        <w:br w:type="textWrapping"/>
      </w:r>
      <w:r>
        <w:rPr>
          <w:rFonts w:hint="eastAsia" w:ascii="仿宋" w:hAnsi="仿宋" w:eastAsia="仿宋"/>
          <w:color w:val="000000"/>
          <w:sz w:val="28"/>
          <w:szCs w:val="28"/>
        </w:rPr>
        <w:t>产品质量安全监测、追溯、风险评估。参与制定农产品质量安全地方标准并会同有关部门组织实施。指导农产品检验检测体系建设。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（八）负责有关农业生产资料和农业投入品的监督管理。组织农业生产资料市场体系建设,参与有关农业生产资料地方标准拟订并监督实施。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（九）负责农业防灾减灾、农作物重大病虫害防治工作。指导植物防疫体系建设,组织、监督辖区内植物防疫检疫工作,发布疫情并组织扑灭。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（十一）参与农业科技体制改革和农业科技创新体系建设。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指导农业产业技术体系和农技、农机推广体系建设,组织开展农业领域的高新技术和应用技术研究、科技成果转化和技术推广。负责农业转基因生物安全监督管理和农业植物新品种保护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（十二）指导农业农村人才工作。拟订农业农村人才队伍建设规划并组织实施,指导农业教育和农业职业技能开发,指导新型职业农民培训、农业科技人才培养和农村实用人才培训工作。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（十三）牵头开展农业对外合作工作。筹办农业涉外事务，参与托克逊县农业贸易促进和有关国际交流合作,协助有关部门组织实施有关农业援外项目。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（十四）负责畜牧业、兽药和兽医器械、动物疫病防治、检疫监督、饲料饲草、畜禽屠宰等行业监督管理和体系建设,并制定相关发展规划、计划,提出相关政策建议并组织实施。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（十五）完成县委、县政府交办的其他任务。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从预算单位构成看，托克逊县农业农村局的部门预算包括：托克逊县农业</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农村局本级预算及下属共9家预算单位在内的汇总预算。</w:t>
      </w:r>
    </w:p>
    <w:p w14:paraId="4D49D0ED">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纳入托克逊县农业农村局2026预算编制范围的预算单位包括：</w:t>
      </w:r>
    </w:p>
    <w:p w14:paraId="4B9F19B6">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1.托克逊县农业农村局（本级）</w:t>
      </w:r>
    </w:p>
    <w:p w14:paraId="3CD1127D">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2.托克逊县农业技术推广服务中心</w:t>
      </w:r>
    </w:p>
    <w:p w14:paraId="1E6AABC4">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3.托克逊县农产品质量安全检测中心</w:t>
      </w:r>
    </w:p>
    <w:p w14:paraId="0401A03B">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4.托克逊县畜牧兽医工作站</w:t>
      </w:r>
    </w:p>
    <w:p w14:paraId="48C229A5">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5.托克逊县农村合作经济发展中心</w:t>
      </w:r>
    </w:p>
    <w:p w14:paraId="425D618C">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6.托克逊县农业农村机械化发展中心</w:t>
      </w:r>
    </w:p>
    <w:p w14:paraId="3AEF5631">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7.托克逊县良种繁育场</w:t>
      </w:r>
    </w:p>
    <w:p w14:paraId="0978A38C">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8.农业广播电视学校托克逊分校</w:t>
      </w:r>
    </w:p>
    <w:p w14:paraId="242314E1">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9.托克逊县种业发展中心</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w:t>
      </w:r>
      <w:r>
        <w:rPr>
          <w:rFonts w:hint="eastAsia" w:ascii="黑体" w:eastAsia="黑体"/>
          <w:sz w:val="30"/>
          <w:szCs w:val="30"/>
          <w:lang w:eastAsia="zh-CN"/>
        </w:rPr>
        <w:t>部门</w:t>
      </w:r>
      <w:r>
        <w:rPr>
          <w:rFonts w:hint="eastAsia" w:ascii="黑体" w:eastAsia="黑体"/>
          <w:sz w:val="30"/>
          <w:szCs w:val="30"/>
        </w:rPr>
        <w:t>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18,040.26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r>
      <w:tr w14:paraId="31C6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A7818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1EB22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18,040.26</w:t>
            </w:r>
          </w:p>
        </w:tc>
        <w:tc>
          <w:tcPr>
            <w:tcW w:w="3600" w:type="dxa"/>
            <w:shd w:val="clear" w:color="auto" w:fill="auto"/>
            <w:vAlign w:val="center"/>
          </w:tcPr>
          <w:p w14:paraId="5E74C9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2266F3C">
            <w:pPr>
              <w:widowControl/>
              <w:spacing w:line="280" w:lineRule="exact"/>
              <w:jc w:val="right"/>
              <w:rPr>
                <w:rFonts w:hint="default" w:ascii="宋体" w:hAnsi="宋体"/>
                <w:color w:val="000000"/>
                <w:sz w:val="18"/>
                <w:szCs w:val="18"/>
              </w:rPr>
            </w:pPr>
          </w:p>
        </w:tc>
      </w:tr>
      <w:tr w14:paraId="73F4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44888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8C569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4,551.81</w:t>
            </w:r>
          </w:p>
        </w:tc>
        <w:tc>
          <w:tcPr>
            <w:tcW w:w="3600" w:type="dxa"/>
            <w:shd w:val="clear" w:color="auto" w:fill="auto"/>
            <w:vAlign w:val="center"/>
          </w:tcPr>
          <w:p w14:paraId="2AA2F8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B4B7118">
            <w:pPr>
              <w:widowControl/>
              <w:spacing w:line="280" w:lineRule="exact"/>
              <w:jc w:val="right"/>
              <w:rPr>
                <w:rFonts w:hint="default" w:ascii="宋体" w:hAnsi="宋体"/>
                <w:color w:val="000000"/>
                <w:sz w:val="18"/>
                <w:szCs w:val="18"/>
              </w:rPr>
            </w:pPr>
          </w:p>
        </w:tc>
      </w:tr>
      <w:tr w14:paraId="1B94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289DF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D7231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13,488.45</w:t>
            </w:r>
          </w:p>
        </w:tc>
        <w:tc>
          <w:tcPr>
            <w:tcW w:w="3600" w:type="dxa"/>
            <w:shd w:val="clear" w:color="auto" w:fill="auto"/>
            <w:vAlign w:val="center"/>
          </w:tcPr>
          <w:p w14:paraId="6888B5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7290846">
            <w:pPr>
              <w:widowControl/>
              <w:spacing w:line="280" w:lineRule="exact"/>
              <w:jc w:val="right"/>
              <w:rPr>
                <w:rFonts w:hint="default" w:ascii="宋体" w:hAnsi="宋体"/>
                <w:color w:val="000000"/>
                <w:sz w:val="18"/>
                <w:szCs w:val="18"/>
              </w:rPr>
            </w:pPr>
          </w:p>
        </w:tc>
      </w:tr>
      <w:tr w14:paraId="6FB8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270AA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C1E40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613F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DAD9987">
            <w:pPr>
              <w:widowControl/>
              <w:spacing w:line="280" w:lineRule="exact"/>
              <w:jc w:val="right"/>
              <w:rPr>
                <w:rFonts w:hint="default" w:ascii="宋体" w:hAnsi="宋体"/>
                <w:color w:val="000000"/>
                <w:sz w:val="18"/>
                <w:szCs w:val="18"/>
              </w:rPr>
            </w:pPr>
          </w:p>
        </w:tc>
      </w:tr>
      <w:tr w14:paraId="04BD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3337B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45F85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7D25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816A3FE">
            <w:pPr>
              <w:widowControl/>
              <w:spacing w:line="280" w:lineRule="exact"/>
              <w:jc w:val="right"/>
              <w:rPr>
                <w:rFonts w:hint="default" w:ascii="宋体" w:hAnsi="宋体"/>
                <w:color w:val="000000"/>
                <w:sz w:val="18"/>
                <w:szCs w:val="18"/>
              </w:rPr>
            </w:pPr>
          </w:p>
        </w:tc>
      </w:tr>
      <w:tr w14:paraId="500C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87FAB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4820B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E858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C605493">
            <w:pPr>
              <w:widowControl/>
              <w:spacing w:line="280" w:lineRule="exact"/>
              <w:jc w:val="right"/>
              <w:rPr>
                <w:rFonts w:hint="default" w:ascii="宋体" w:hAnsi="宋体"/>
                <w:color w:val="000000"/>
                <w:sz w:val="18"/>
                <w:szCs w:val="18"/>
              </w:rPr>
            </w:pPr>
          </w:p>
        </w:tc>
      </w:tr>
      <w:tr w14:paraId="6E8F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C8B05F">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AB8DF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A9CF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33BF8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550.45</w:t>
            </w:r>
          </w:p>
        </w:tc>
      </w:tr>
      <w:tr w14:paraId="2062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DD5E4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7F1DB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F7F4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66A11F3">
            <w:pPr>
              <w:widowControl/>
              <w:spacing w:line="280" w:lineRule="exact"/>
              <w:jc w:val="right"/>
              <w:rPr>
                <w:rFonts w:hint="default" w:ascii="宋体" w:hAnsi="宋体"/>
                <w:color w:val="000000"/>
                <w:sz w:val="18"/>
                <w:szCs w:val="18"/>
              </w:rPr>
            </w:pPr>
          </w:p>
        </w:tc>
      </w:tr>
      <w:tr w14:paraId="55C3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EF48E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54423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0136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82ADD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138.75</w:t>
            </w:r>
          </w:p>
        </w:tc>
      </w:tr>
      <w:tr w14:paraId="493A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C78B7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D6359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B703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37FC065">
            <w:pPr>
              <w:widowControl/>
              <w:spacing w:line="280" w:lineRule="exact"/>
              <w:jc w:val="right"/>
              <w:rPr>
                <w:rFonts w:hint="default" w:ascii="宋体" w:hAnsi="宋体"/>
                <w:color w:val="000000"/>
                <w:sz w:val="18"/>
                <w:szCs w:val="18"/>
              </w:rPr>
            </w:pPr>
          </w:p>
        </w:tc>
      </w:tr>
      <w:tr w14:paraId="2FB77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667D9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81F70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3BCB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3F8FEEE">
            <w:pPr>
              <w:widowControl/>
              <w:spacing w:line="280" w:lineRule="exact"/>
              <w:jc w:val="right"/>
              <w:rPr>
                <w:rFonts w:hint="default" w:ascii="宋体" w:hAnsi="宋体"/>
                <w:color w:val="000000"/>
                <w:sz w:val="18"/>
                <w:szCs w:val="18"/>
              </w:rPr>
            </w:pPr>
          </w:p>
        </w:tc>
      </w:tr>
      <w:tr w14:paraId="0511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7731C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2F1BB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2C54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A9EB2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17,667.40</w:t>
            </w:r>
          </w:p>
        </w:tc>
      </w:tr>
      <w:tr w14:paraId="04D5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2CAAE2">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00A76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EF2D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AACF23D">
            <w:pPr>
              <w:widowControl/>
              <w:spacing w:line="280" w:lineRule="exact"/>
              <w:jc w:val="right"/>
              <w:rPr>
                <w:rFonts w:hint="default" w:ascii="宋体" w:hAnsi="宋体"/>
                <w:color w:val="000000"/>
                <w:sz w:val="18"/>
                <w:szCs w:val="18"/>
              </w:rPr>
            </w:pPr>
          </w:p>
        </w:tc>
      </w:tr>
      <w:tr w14:paraId="01C9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DA0489">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00914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4314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1310E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0.02</w:t>
            </w:r>
          </w:p>
        </w:tc>
      </w:tr>
      <w:tr w14:paraId="5613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8F7B2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116B5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090C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03B06FE">
            <w:pPr>
              <w:widowControl/>
              <w:spacing w:line="280" w:lineRule="exact"/>
              <w:jc w:val="right"/>
              <w:rPr>
                <w:rFonts w:hint="default" w:ascii="宋体" w:hAnsi="宋体"/>
                <w:color w:val="000000"/>
                <w:sz w:val="18"/>
                <w:szCs w:val="18"/>
              </w:rPr>
            </w:pPr>
          </w:p>
        </w:tc>
      </w:tr>
      <w:tr w14:paraId="5099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DAA1D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441F8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07D8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45A38E5">
            <w:pPr>
              <w:widowControl/>
              <w:spacing w:line="280" w:lineRule="exact"/>
              <w:jc w:val="right"/>
              <w:rPr>
                <w:rFonts w:hint="default" w:ascii="宋体" w:hAnsi="宋体"/>
                <w:color w:val="000000"/>
                <w:sz w:val="18"/>
                <w:szCs w:val="18"/>
              </w:rPr>
            </w:pPr>
          </w:p>
        </w:tc>
      </w:tr>
      <w:tr w14:paraId="226AC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6E0CC5">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6818C3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2,555.58</w:t>
            </w:r>
          </w:p>
        </w:tc>
        <w:tc>
          <w:tcPr>
            <w:tcW w:w="3600" w:type="dxa"/>
            <w:shd w:val="clear" w:color="auto" w:fill="auto"/>
            <w:vAlign w:val="center"/>
          </w:tcPr>
          <w:p w14:paraId="358445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D7CCCAC">
            <w:pPr>
              <w:widowControl/>
              <w:spacing w:line="280" w:lineRule="exact"/>
              <w:jc w:val="right"/>
              <w:rPr>
                <w:rFonts w:hint="default" w:ascii="宋体" w:hAnsi="宋体"/>
                <w:color w:val="000000"/>
                <w:sz w:val="18"/>
                <w:szCs w:val="18"/>
              </w:rPr>
            </w:pPr>
          </w:p>
        </w:tc>
      </w:tr>
      <w:tr w14:paraId="4411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EEA80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E7B20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2,555.58</w:t>
            </w:r>
          </w:p>
        </w:tc>
        <w:tc>
          <w:tcPr>
            <w:tcW w:w="3600" w:type="dxa"/>
            <w:shd w:val="clear" w:color="auto" w:fill="auto"/>
            <w:vAlign w:val="center"/>
          </w:tcPr>
          <w:p w14:paraId="417658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67FF3AA">
            <w:pPr>
              <w:widowControl/>
              <w:spacing w:line="280" w:lineRule="exact"/>
              <w:jc w:val="right"/>
              <w:rPr>
                <w:rFonts w:hint="default" w:ascii="宋体" w:hAnsi="宋体"/>
                <w:color w:val="000000"/>
                <w:sz w:val="18"/>
                <w:szCs w:val="18"/>
              </w:rPr>
            </w:pPr>
          </w:p>
        </w:tc>
      </w:tr>
      <w:tr w14:paraId="657BA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696906">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14ADE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555.56</w:t>
            </w:r>
          </w:p>
        </w:tc>
        <w:tc>
          <w:tcPr>
            <w:tcW w:w="3600" w:type="dxa"/>
            <w:shd w:val="clear" w:color="auto" w:fill="auto"/>
            <w:vAlign w:val="center"/>
          </w:tcPr>
          <w:p w14:paraId="12743C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E1857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232.98</w:t>
            </w:r>
          </w:p>
        </w:tc>
      </w:tr>
      <w:tr w14:paraId="24C0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90B70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3E5AD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2,000.02</w:t>
            </w:r>
          </w:p>
        </w:tc>
        <w:tc>
          <w:tcPr>
            <w:tcW w:w="3600" w:type="dxa"/>
            <w:shd w:val="clear" w:color="auto" w:fill="auto"/>
            <w:vAlign w:val="center"/>
          </w:tcPr>
          <w:p w14:paraId="72A917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3180BEC">
            <w:pPr>
              <w:widowControl/>
              <w:spacing w:line="280" w:lineRule="exact"/>
              <w:jc w:val="right"/>
              <w:rPr>
                <w:rFonts w:hint="default" w:ascii="宋体" w:hAnsi="宋体"/>
                <w:color w:val="000000"/>
                <w:sz w:val="18"/>
                <w:szCs w:val="18"/>
              </w:rPr>
            </w:pPr>
          </w:p>
        </w:tc>
      </w:tr>
      <w:tr w14:paraId="31EC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7ECF8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9ED8A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6416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7934E55">
            <w:pPr>
              <w:widowControl/>
              <w:spacing w:line="280" w:lineRule="exact"/>
              <w:jc w:val="right"/>
              <w:rPr>
                <w:rFonts w:hint="default" w:ascii="宋体" w:hAnsi="宋体"/>
                <w:color w:val="000000"/>
                <w:sz w:val="18"/>
                <w:szCs w:val="18"/>
              </w:rPr>
            </w:pPr>
          </w:p>
        </w:tc>
      </w:tr>
      <w:tr w14:paraId="4896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F0713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43DB8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B5EF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B03A3B6">
            <w:pPr>
              <w:widowControl/>
              <w:spacing w:line="280" w:lineRule="exact"/>
              <w:jc w:val="right"/>
              <w:rPr>
                <w:rFonts w:hint="default" w:ascii="宋体" w:hAnsi="宋体"/>
                <w:color w:val="000000"/>
                <w:sz w:val="18"/>
                <w:szCs w:val="18"/>
              </w:rPr>
            </w:pPr>
          </w:p>
        </w:tc>
      </w:tr>
      <w:tr w14:paraId="227E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A8DF0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D47BF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AA92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B405108">
            <w:pPr>
              <w:widowControl/>
              <w:spacing w:line="280" w:lineRule="exact"/>
              <w:jc w:val="right"/>
              <w:rPr>
                <w:rFonts w:hint="default" w:ascii="宋体" w:hAnsi="宋体"/>
                <w:color w:val="000000"/>
                <w:sz w:val="18"/>
                <w:szCs w:val="18"/>
              </w:rPr>
            </w:pPr>
          </w:p>
        </w:tc>
      </w:tr>
      <w:tr w14:paraId="7EAA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1D587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5BFFF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D721D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19D58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2,000.00</w:t>
            </w:r>
          </w:p>
        </w:tc>
      </w:tr>
      <w:tr w14:paraId="5F90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345833">
            <w:pPr>
              <w:rPr>
                <w:rFonts w:hint="default" w:ascii="宋体" w:hAnsi="宋体"/>
                <w:color w:val="000000"/>
                <w:sz w:val="18"/>
                <w:szCs w:val="18"/>
              </w:rPr>
            </w:pPr>
          </w:p>
        </w:tc>
        <w:tc>
          <w:tcPr>
            <w:tcW w:w="1150" w:type="dxa"/>
            <w:shd w:val="clear" w:color="auto" w:fill="auto"/>
            <w:vAlign w:val="center"/>
          </w:tcPr>
          <w:p w14:paraId="01E5D8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E871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C28A812">
            <w:pPr>
              <w:widowControl/>
              <w:spacing w:line="280" w:lineRule="exact"/>
              <w:jc w:val="right"/>
              <w:rPr>
                <w:rFonts w:hint="default" w:ascii="宋体" w:hAnsi="宋体"/>
                <w:color w:val="000000"/>
                <w:sz w:val="18"/>
                <w:szCs w:val="18"/>
              </w:rPr>
            </w:pPr>
          </w:p>
        </w:tc>
      </w:tr>
      <w:tr w14:paraId="445D0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4C92F4">
            <w:pPr>
              <w:rPr>
                <w:rFonts w:hint="default" w:ascii="宋体" w:hAnsi="宋体"/>
                <w:color w:val="000000"/>
                <w:sz w:val="18"/>
                <w:szCs w:val="18"/>
              </w:rPr>
            </w:pPr>
          </w:p>
        </w:tc>
        <w:tc>
          <w:tcPr>
            <w:tcW w:w="1150" w:type="dxa"/>
            <w:shd w:val="clear" w:color="auto" w:fill="auto"/>
            <w:vAlign w:val="center"/>
          </w:tcPr>
          <w:p w14:paraId="038F19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5FC7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64044D9">
            <w:pPr>
              <w:widowControl/>
              <w:spacing w:line="280" w:lineRule="exact"/>
              <w:jc w:val="right"/>
              <w:rPr>
                <w:rFonts w:hint="default" w:ascii="宋体" w:hAnsi="宋体"/>
                <w:color w:val="000000"/>
                <w:sz w:val="18"/>
                <w:szCs w:val="18"/>
              </w:rPr>
            </w:pPr>
          </w:p>
        </w:tc>
      </w:tr>
      <w:tr w14:paraId="5BD4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13FB99">
            <w:pPr>
              <w:rPr>
                <w:rFonts w:hint="default" w:ascii="宋体" w:hAnsi="宋体"/>
                <w:color w:val="000000"/>
                <w:sz w:val="18"/>
                <w:szCs w:val="18"/>
              </w:rPr>
            </w:pPr>
          </w:p>
        </w:tc>
        <w:tc>
          <w:tcPr>
            <w:tcW w:w="1150" w:type="dxa"/>
            <w:shd w:val="clear" w:color="auto" w:fill="auto"/>
            <w:vAlign w:val="center"/>
          </w:tcPr>
          <w:p w14:paraId="33946E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CCA4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E97185E">
            <w:pPr>
              <w:widowControl/>
              <w:spacing w:line="280" w:lineRule="exact"/>
              <w:jc w:val="right"/>
              <w:rPr>
                <w:rFonts w:hint="default" w:ascii="宋体" w:hAnsi="宋体"/>
                <w:color w:val="000000"/>
                <w:sz w:val="18"/>
                <w:szCs w:val="18"/>
              </w:rPr>
            </w:pPr>
          </w:p>
        </w:tc>
      </w:tr>
      <w:tr w14:paraId="13A7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978DC6">
            <w:pPr>
              <w:rPr>
                <w:rFonts w:hint="default" w:ascii="宋体" w:hAnsi="宋体"/>
                <w:color w:val="000000"/>
                <w:sz w:val="18"/>
                <w:szCs w:val="18"/>
              </w:rPr>
            </w:pPr>
          </w:p>
        </w:tc>
        <w:tc>
          <w:tcPr>
            <w:tcW w:w="1150" w:type="dxa"/>
            <w:shd w:val="clear" w:color="auto" w:fill="auto"/>
            <w:vAlign w:val="center"/>
          </w:tcPr>
          <w:p w14:paraId="6C39AF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B19A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123F601">
            <w:pPr>
              <w:widowControl/>
              <w:spacing w:line="280" w:lineRule="exact"/>
              <w:jc w:val="right"/>
              <w:rPr>
                <w:rFonts w:hint="default" w:ascii="宋体" w:hAnsi="宋体"/>
                <w:color w:val="000000"/>
                <w:sz w:val="18"/>
                <w:szCs w:val="18"/>
              </w:rPr>
            </w:pPr>
          </w:p>
        </w:tc>
      </w:tr>
      <w:tr w14:paraId="0B44C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5F7D87">
            <w:pPr>
              <w:rPr>
                <w:rFonts w:hint="default" w:ascii="宋体" w:hAnsi="宋体"/>
                <w:color w:val="000000"/>
                <w:sz w:val="18"/>
                <w:szCs w:val="18"/>
              </w:rPr>
            </w:pPr>
          </w:p>
        </w:tc>
        <w:tc>
          <w:tcPr>
            <w:tcW w:w="1150" w:type="dxa"/>
            <w:shd w:val="clear" w:color="auto" w:fill="auto"/>
            <w:vAlign w:val="center"/>
          </w:tcPr>
          <w:p w14:paraId="6FB90D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3149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7423C8D">
            <w:pPr>
              <w:widowControl/>
              <w:spacing w:line="280" w:lineRule="exact"/>
              <w:jc w:val="right"/>
              <w:rPr>
                <w:rFonts w:hint="default" w:ascii="宋体" w:hAnsi="宋体"/>
                <w:color w:val="000000"/>
                <w:sz w:val="18"/>
                <w:szCs w:val="18"/>
              </w:rPr>
            </w:pPr>
          </w:p>
        </w:tc>
      </w:tr>
      <w:tr w14:paraId="31B4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336D45">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63325E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20,595.84</w:t>
            </w:r>
          </w:p>
        </w:tc>
        <w:tc>
          <w:tcPr>
            <w:tcW w:w="3600" w:type="dxa"/>
            <w:shd w:val="clear" w:color="auto" w:fill="auto"/>
            <w:vAlign w:val="center"/>
          </w:tcPr>
          <w:p w14:paraId="7483892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895342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20,595.84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6FD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BC0CC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691356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C831D5F">
            <w:pPr>
              <w:jc w:val="center"/>
              <w:rPr>
                <w:rFonts w:hint="default" w:ascii="宋体" w:hAnsi="宋体"/>
                <w:b/>
                <w:sz w:val="18"/>
                <w:szCs w:val="18"/>
              </w:rPr>
            </w:pPr>
          </w:p>
        </w:tc>
        <w:tc>
          <w:tcPr>
            <w:tcW w:w="2500" w:type="dxa"/>
            <w:shd w:val="clear" w:color="auto" w:fill="auto"/>
            <w:vAlign w:val="center"/>
          </w:tcPr>
          <w:p w14:paraId="06BAACF8">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56F9530D">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5A52899F">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6EDFE6DD">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3DBA46B7">
            <w:pPr>
              <w:jc w:val="right"/>
              <w:rPr>
                <w:rFonts w:hint="default" w:ascii="宋体" w:hAnsi="宋体"/>
                <w:b/>
                <w:sz w:val="15"/>
                <w:szCs w:val="15"/>
              </w:rPr>
            </w:pPr>
          </w:p>
        </w:tc>
        <w:tc>
          <w:tcPr>
            <w:tcW w:w="924" w:type="dxa"/>
            <w:shd w:val="clear" w:color="auto" w:fill="auto"/>
            <w:vAlign w:val="center"/>
          </w:tcPr>
          <w:p w14:paraId="5B15CAA5">
            <w:pPr>
              <w:jc w:val="right"/>
              <w:rPr>
                <w:rFonts w:hint="default" w:ascii="宋体" w:hAnsi="宋体"/>
                <w:b/>
                <w:sz w:val="18"/>
                <w:szCs w:val="18"/>
              </w:rPr>
            </w:pPr>
          </w:p>
        </w:tc>
        <w:tc>
          <w:tcPr>
            <w:tcW w:w="924" w:type="dxa"/>
            <w:shd w:val="clear" w:color="auto" w:fill="auto"/>
            <w:vAlign w:val="center"/>
          </w:tcPr>
          <w:p w14:paraId="3A5F9D60">
            <w:pPr>
              <w:jc w:val="right"/>
              <w:rPr>
                <w:rFonts w:hint="default" w:ascii="宋体" w:hAnsi="宋体"/>
                <w:b/>
                <w:sz w:val="18"/>
                <w:szCs w:val="18"/>
              </w:rPr>
            </w:pPr>
          </w:p>
        </w:tc>
        <w:tc>
          <w:tcPr>
            <w:tcW w:w="924" w:type="dxa"/>
            <w:shd w:val="clear" w:color="auto" w:fill="auto"/>
            <w:vAlign w:val="center"/>
          </w:tcPr>
          <w:p w14:paraId="467D6ABE">
            <w:pPr>
              <w:jc w:val="right"/>
              <w:rPr>
                <w:rFonts w:hint="default" w:ascii="宋体" w:hAnsi="宋体"/>
                <w:b/>
                <w:sz w:val="18"/>
                <w:szCs w:val="18"/>
              </w:rPr>
            </w:pPr>
          </w:p>
        </w:tc>
        <w:tc>
          <w:tcPr>
            <w:tcW w:w="671" w:type="dxa"/>
            <w:shd w:val="clear" w:color="auto" w:fill="auto"/>
            <w:vAlign w:val="center"/>
          </w:tcPr>
          <w:p w14:paraId="2F8661EF">
            <w:pPr>
              <w:jc w:val="right"/>
              <w:rPr>
                <w:rFonts w:hint="default" w:ascii="宋体" w:hAnsi="宋体"/>
                <w:b/>
                <w:sz w:val="18"/>
                <w:szCs w:val="18"/>
              </w:rPr>
            </w:pPr>
          </w:p>
        </w:tc>
        <w:tc>
          <w:tcPr>
            <w:tcW w:w="900" w:type="dxa"/>
            <w:shd w:val="clear" w:color="auto" w:fill="auto"/>
            <w:vAlign w:val="center"/>
          </w:tcPr>
          <w:p w14:paraId="4A2D3EF4">
            <w:pPr>
              <w:jc w:val="right"/>
              <w:rPr>
                <w:rFonts w:hint="default" w:ascii="宋体" w:hAnsi="宋体"/>
                <w:b/>
                <w:sz w:val="18"/>
                <w:szCs w:val="18"/>
              </w:rPr>
            </w:pPr>
          </w:p>
        </w:tc>
        <w:tc>
          <w:tcPr>
            <w:tcW w:w="900" w:type="dxa"/>
            <w:shd w:val="clear" w:color="auto" w:fill="auto"/>
            <w:vAlign w:val="center"/>
          </w:tcPr>
          <w:p w14:paraId="0D74FBE9">
            <w:pPr>
              <w:jc w:val="right"/>
              <w:rPr>
                <w:rFonts w:hint="default" w:ascii="宋体" w:hAnsi="宋体"/>
                <w:b/>
                <w:sz w:val="18"/>
                <w:szCs w:val="18"/>
              </w:rPr>
            </w:pPr>
          </w:p>
        </w:tc>
        <w:tc>
          <w:tcPr>
            <w:tcW w:w="900" w:type="dxa"/>
            <w:shd w:val="clear" w:color="auto" w:fill="auto"/>
            <w:vAlign w:val="center"/>
          </w:tcPr>
          <w:p w14:paraId="478A25F0">
            <w:pPr>
              <w:jc w:val="right"/>
              <w:rPr>
                <w:rFonts w:hint="eastAsia" w:ascii="宋体" w:hAnsi="宋体"/>
                <w:b/>
                <w:color w:val="000000"/>
                <w:sz w:val="18"/>
                <w:szCs w:val="18"/>
              </w:rPr>
            </w:pPr>
          </w:p>
        </w:tc>
        <w:tc>
          <w:tcPr>
            <w:tcW w:w="900" w:type="dxa"/>
            <w:shd w:val="clear" w:color="auto" w:fill="auto"/>
            <w:vAlign w:val="center"/>
          </w:tcPr>
          <w:p w14:paraId="78E48A44">
            <w:pPr>
              <w:jc w:val="right"/>
              <w:rPr>
                <w:rFonts w:hint="eastAsia" w:ascii="宋体" w:hAnsi="宋体"/>
                <w:b/>
                <w:color w:val="000000"/>
                <w:sz w:val="18"/>
                <w:szCs w:val="18"/>
              </w:rPr>
            </w:pPr>
          </w:p>
        </w:tc>
      </w:tr>
      <w:tr w14:paraId="5AA9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87C54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808B7E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19E542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CEFFCD5">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6800700">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747D5478">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3F5308F5">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3E1CEDEC">
            <w:pPr>
              <w:jc w:val="right"/>
              <w:rPr>
                <w:rFonts w:hint="default" w:ascii="宋体" w:hAnsi="宋体"/>
                <w:b/>
                <w:sz w:val="15"/>
                <w:szCs w:val="15"/>
              </w:rPr>
            </w:pPr>
          </w:p>
        </w:tc>
        <w:tc>
          <w:tcPr>
            <w:tcW w:w="924" w:type="dxa"/>
            <w:shd w:val="clear" w:color="auto" w:fill="auto"/>
            <w:vAlign w:val="center"/>
          </w:tcPr>
          <w:p w14:paraId="2484DF90">
            <w:pPr>
              <w:jc w:val="right"/>
              <w:rPr>
                <w:rFonts w:hint="default" w:ascii="宋体" w:hAnsi="宋体"/>
                <w:b/>
                <w:sz w:val="18"/>
                <w:szCs w:val="18"/>
              </w:rPr>
            </w:pPr>
          </w:p>
        </w:tc>
        <w:tc>
          <w:tcPr>
            <w:tcW w:w="924" w:type="dxa"/>
            <w:shd w:val="clear" w:color="auto" w:fill="auto"/>
            <w:vAlign w:val="center"/>
          </w:tcPr>
          <w:p w14:paraId="75EFB6CA">
            <w:pPr>
              <w:jc w:val="right"/>
              <w:rPr>
                <w:rFonts w:hint="default" w:ascii="宋体" w:hAnsi="宋体"/>
                <w:b/>
                <w:sz w:val="18"/>
                <w:szCs w:val="18"/>
              </w:rPr>
            </w:pPr>
          </w:p>
        </w:tc>
        <w:tc>
          <w:tcPr>
            <w:tcW w:w="924" w:type="dxa"/>
            <w:shd w:val="clear" w:color="auto" w:fill="auto"/>
            <w:vAlign w:val="center"/>
          </w:tcPr>
          <w:p w14:paraId="76123D79">
            <w:pPr>
              <w:jc w:val="right"/>
              <w:rPr>
                <w:rFonts w:hint="default" w:ascii="宋体" w:hAnsi="宋体"/>
                <w:b/>
                <w:sz w:val="18"/>
                <w:szCs w:val="18"/>
              </w:rPr>
            </w:pPr>
          </w:p>
        </w:tc>
        <w:tc>
          <w:tcPr>
            <w:tcW w:w="671" w:type="dxa"/>
            <w:shd w:val="clear" w:color="auto" w:fill="auto"/>
            <w:vAlign w:val="center"/>
          </w:tcPr>
          <w:p w14:paraId="03BCECD1">
            <w:pPr>
              <w:jc w:val="right"/>
              <w:rPr>
                <w:rFonts w:hint="default" w:ascii="宋体" w:hAnsi="宋体"/>
                <w:b/>
                <w:sz w:val="18"/>
                <w:szCs w:val="18"/>
              </w:rPr>
            </w:pPr>
          </w:p>
        </w:tc>
        <w:tc>
          <w:tcPr>
            <w:tcW w:w="900" w:type="dxa"/>
            <w:shd w:val="clear" w:color="auto" w:fill="auto"/>
            <w:vAlign w:val="center"/>
          </w:tcPr>
          <w:p w14:paraId="0E7F1787">
            <w:pPr>
              <w:jc w:val="right"/>
              <w:rPr>
                <w:rFonts w:hint="default" w:ascii="宋体" w:hAnsi="宋体"/>
                <w:b/>
                <w:sz w:val="18"/>
                <w:szCs w:val="18"/>
              </w:rPr>
            </w:pPr>
          </w:p>
        </w:tc>
        <w:tc>
          <w:tcPr>
            <w:tcW w:w="900" w:type="dxa"/>
            <w:shd w:val="clear" w:color="auto" w:fill="auto"/>
            <w:vAlign w:val="center"/>
          </w:tcPr>
          <w:p w14:paraId="091365B1">
            <w:pPr>
              <w:jc w:val="right"/>
              <w:rPr>
                <w:rFonts w:hint="default" w:ascii="宋体" w:hAnsi="宋体"/>
                <w:b/>
                <w:sz w:val="18"/>
                <w:szCs w:val="18"/>
              </w:rPr>
            </w:pPr>
          </w:p>
        </w:tc>
        <w:tc>
          <w:tcPr>
            <w:tcW w:w="900" w:type="dxa"/>
            <w:shd w:val="clear" w:color="auto" w:fill="auto"/>
            <w:vAlign w:val="center"/>
          </w:tcPr>
          <w:p w14:paraId="4EA3324A">
            <w:pPr>
              <w:jc w:val="right"/>
              <w:rPr>
                <w:rFonts w:hint="eastAsia" w:ascii="宋体" w:hAnsi="宋体"/>
                <w:b/>
                <w:color w:val="000000"/>
                <w:sz w:val="18"/>
                <w:szCs w:val="18"/>
              </w:rPr>
            </w:pPr>
          </w:p>
        </w:tc>
        <w:tc>
          <w:tcPr>
            <w:tcW w:w="900" w:type="dxa"/>
            <w:shd w:val="clear" w:color="auto" w:fill="auto"/>
            <w:vAlign w:val="center"/>
          </w:tcPr>
          <w:p w14:paraId="12E6030B">
            <w:pPr>
              <w:jc w:val="right"/>
              <w:rPr>
                <w:rFonts w:hint="eastAsia" w:ascii="宋体" w:hAnsi="宋体"/>
                <w:b/>
                <w:color w:val="000000"/>
                <w:sz w:val="18"/>
                <w:szCs w:val="18"/>
              </w:rPr>
            </w:pPr>
          </w:p>
        </w:tc>
      </w:tr>
      <w:tr w14:paraId="1D85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3A1F0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1A38E6D">
            <w:pPr>
              <w:jc w:val="center"/>
              <w:rPr>
                <w:rFonts w:hint="default" w:ascii="宋体" w:hAnsi="宋体"/>
                <w:b/>
                <w:sz w:val="18"/>
                <w:szCs w:val="18"/>
              </w:rPr>
            </w:pPr>
          </w:p>
        </w:tc>
        <w:tc>
          <w:tcPr>
            <w:tcW w:w="243" w:type="dxa"/>
            <w:shd w:val="clear" w:color="auto" w:fill="auto"/>
            <w:vAlign w:val="center"/>
          </w:tcPr>
          <w:p w14:paraId="481D4E91">
            <w:pPr>
              <w:jc w:val="center"/>
              <w:rPr>
                <w:rFonts w:hint="default" w:ascii="宋体" w:hAnsi="宋体"/>
                <w:b/>
                <w:sz w:val="18"/>
                <w:szCs w:val="18"/>
              </w:rPr>
            </w:pPr>
          </w:p>
        </w:tc>
        <w:tc>
          <w:tcPr>
            <w:tcW w:w="2500" w:type="dxa"/>
            <w:shd w:val="clear" w:color="auto" w:fill="auto"/>
            <w:vAlign w:val="center"/>
          </w:tcPr>
          <w:p w14:paraId="42432C38">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07584D8">
            <w:pPr>
              <w:jc w:val="right"/>
              <w:rPr>
                <w:rFonts w:hint="default" w:ascii="宋体" w:hAnsi="宋体"/>
                <w:b/>
                <w:sz w:val="18"/>
                <w:szCs w:val="18"/>
              </w:rPr>
            </w:pPr>
            <w:r>
              <w:rPr>
                <w:rFonts w:hint="eastAsia" w:ascii="宋体" w:hAnsi="宋体" w:eastAsia="宋体" w:cs="宋体"/>
                <w:sz w:val="15"/>
                <w:szCs w:val="15"/>
              </w:rPr>
              <w:t>550.45</w:t>
            </w:r>
          </w:p>
        </w:tc>
        <w:tc>
          <w:tcPr>
            <w:tcW w:w="1048" w:type="dxa"/>
            <w:shd w:val="clear" w:color="auto" w:fill="auto"/>
            <w:vAlign w:val="center"/>
          </w:tcPr>
          <w:p w14:paraId="0B2E17A1">
            <w:pPr>
              <w:jc w:val="right"/>
              <w:rPr>
                <w:rFonts w:hint="default" w:ascii="宋体" w:hAnsi="宋体"/>
                <w:b/>
                <w:sz w:val="18"/>
                <w:szCs w:val="18"/>
              </w:rPr>
            </w:pPr>
            <w:r>
              <w:rPr>
                <w:rFonts w:hint="eastAsia" w:ascii="宋体" w:hAnsi="宋体" w:eastAsia="宋体" w:cs="宋体"/>
                <w:sz w:val="15"/>
                <w:szCs w:val="15"/>
              </w:rPr>
              <w:t>550.45</w:t>
            </w:r>
          </w:p>
        </w:tc>
        <w:tc>
          <w:tcPr>
            <w:tcW w:w="925" w:type="dxa"/>
            <w:shd w:val="clear" w:color="auto" w:fill="auto"/>
            <w:vAlign w:val="center"/>
          </w:tcPr>
          <w:p w14:paraId="7A399E89">
            <w:pPr>
              <w:jc w:val="right"/>
              <w:rPr>
                <w:rFonts w:hint="default" w:ascii="宋体" w:hAnsi="宋体"/>
                <w:b/>
                <w:sz w:val="18"/>
                <w:szCs w:val="18"/>
              </w:rPr>
            </w:pPr>
            <w:r>
              <w:rPr>
                <w:rFonts w:hint="eastAsia" w:ascii="宋体" w:hAnsi="宋体" w:eastAsia="宋体" w:cs="宋体"/>
                <w:sz w:val="15"/>
                <w:szCs w:val="15"/>
              </w:rPr>
              <w:t>550.45</w:t>
            </w:r>
          </w:p>
        </w:tc>
        <w:tc>
          <w:tcPr>
            <w:tcW w:w="924" w:type="dxa"/>
            <w:shd w:val="clear" w:color="auto" w:fill="auto"/>
            <w:vAlign w:val="center"/>
          </w:tcPr>
          <w:p w14:paraId="6928A622">
            <w:pPr>
              <w:jc w:val="right"/>
              <w:rPr>
                <w:rFonts w:hint="default" w:ascii="宋体" w:hAnsi="宋体"/>
                <w:b/>
                <w:sz w:val="15"/>
                <w:szCs w:val="15"/>
              </w:rPr>
            </w:pPr>
          </w:p>
        </w:tc>
        <w:tc>
          <w:tcPr>
            <w:tcW w:w="924" w:type="dxa"/>
            <w:shd w:val="clear" w:color="auto" w:fill="auto"/>
            <w:vAlign w:val="center"/>
          </w:tcPr>
          <w:p w14:paraId="510B0A74">
            <w:pPr>
              <w:jc w:val="right"/>
              <w:rPr>
                <w:rFonts w:hint="default" w:ascii="宋体" w:hAnsi="宋体"/>
                <w:b/>
                <w:sz w:val="18"/>
                <w:szCs w:val="18"/>
              </w:rPr>
            </w:pPr>
          </w:p>
        </w:tc>
        <w:tc>
          <w:tcPr>
            <w:tcW w:w="924" w:type="dxa"/>
            <w:shd w:val="clear" w:color="auto" w:fill="auto"/>
            <w:vAlign w:val="center"/>
          </w:tcPr>
          <w:p w14:paraId="19ADF8DB">
            <w:pPr>
              <w:jc w:val="right"/>
              <w:rPr>
                <w:rFonts w:hint="default" w:ascii="宋体" w:hAnsi="宋体"/>
                <w:b/>
                <w:sz w:val="18"/>
                <w:szCs w:val="18"/>
              </w:rPr>
            </w:pPr>
          </w:p>
        </w:tc>
        <w:tc>
          <w:tcPr>
            <w:tcW w:w="924" w:type="dxa"/>
            <w:shd w:val="clear" w:color="auto" w:fill="auto"/>
            <w:vAlign w:val="center"/>
          </w:tcPr>
          <w:p w14:paraId="64BA63B7">
            <w:pPr>
              <w:jc w:val="right"/>
              <w:rPr>
                <w:rFonts w:hint="default" w:ascii="宋体" w:hAnsi="宋体"/>
                <w:b/>
                <w:sz w:val="18"/>
                <w:szCs w:val="18"/>
              </w:rPr>
            </w:pPr>
          </w:p>
        </w:tc>
        <w:tc>
          <w:tcPr>
            <w:tcW w:w="671" w:type="dxa"/>
            <w:shd w:val="clear" w:color="auto" w:fill="auto"/>
            <w:vAlign w:val="center"/>
          </w:tcPr>
          <w:p w14:paraId="5D01F443">
            <w:pPr>
              <w:jc w:val="right"/>
              <w:rPr>
                <w:rFonts w:hint="default" w:ascii="宋体" w:hAnsi="宋体"/>
                <w:b/>
                <w:sz w:val="18"/>
                <w:szCs w:val="18"/>
              </w:rPr>
            </w:pPr>
          </w:p>
        </w:tc>
        <w:tc>
          <w:tcPr>
            <w:tcW w:w="900" w:type="dxa"/>
            <w:shd w:val="clear" w:color="auto" w:fill="auto"/>
            <w:vAlign w:val="center"/>
          </w:tcPr>
          <w:p w14:paraId="007AD9B5">
            <w:pPr>
              <w:jc w:val="right"/>
              <w:rPr>
                <w:rFonts w:hint="default" w:ascii="宋体" w:hAnsi="宋体"/>
                <w:b/>
                <w:sz w:val="18"/>
                <w:szCs w:val="18"/>
              </w:rPr>
            </w:pPr>
          </w:p>
        </w:tc>
        <w:tc>
          <w:tcPr>
            <w:tcW w:w="900" w:type="dxa"/>
            <w:shd w:val="clear" w:color="auto" w:fill="auto"/>
            <w:vAlign w:val="center"/>
          </w:tcPr>
          <w:p w14:paraId="735E2932">
            <w:pPr>
              <w:jc w:val="right"/>
              <w:rPr>
                <w:rFonts w:hint="default" w:ascii="宋体" w:hAnsi="宋体"/>
                <w:b/>
                <w:sz w:val="18"/>
                <w:szCs w:val="18"/>
              </w:rPr>
            </w:pPr>
          </w:p>
        </w:tc>
        <w:tc>
          <w:tcPr>
            <w:tcW w:w="900" w:type="dxa"/>
            <w:shd w:val="clear" w:color="auto" w:fill="auto"/>
            <w:vAlign w:val="center"/>
          </w:tcPr>
          <w:p w14:paraId="291A0514">
            <w:pPr>
              <w:jc w:val="right"/>
              <w:rPr>
                <w:rFonts w:hint="eastAsia" w:ascii="宋体" w:hAnsi="宋体"/>
                <w:b/>
                <w:color w:val="000000"/>
                <w:sz w:val="18"/>
                <w:szCs w:val="18"/>
              </w:rPr>
            </w:pPr>
          </w:p>
        </w:tc>
        <w:tc>
          <w:tcPr>
            <w:tcW w:w="900" w:type="dxa"/>
            <w:shd w:val="clear" w:color="auto" w:fill="auto"/>
            <w:vAlign w:val="center"/>
          </w:tcPr>
          <w:p w14:paraId="79310841">
            <w:pPr>
              <w:jc w:val="right"/>
              <w:rPr>
                <w:rFonts w:hint="eastAsia" w:ascii="宋体" w:hAnsi="宋体"/>
                <w:b/>
                <w:color w:val="000000"/>
                <w:sz w:val="18"/>
                <w:szCs w:val="18"/>
              </w:rPr>
            </w:pPr>
          </w:p>
        </w:tc>
      </w:tr>
      <w:tr w14:paraId="5FCB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CE732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32A18B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C51141E">
            <w:pPr>
              <w:jc w:val="center"/>
              <w:rPr>
                <w:rFonts w:hint="default" w:ascii="宋体" w:hAnsi="宋体"/>
                <w:b/>
                <w:sz w:val="18"/>
                <w:szCs w:val="18"/>
              </w:rPr>
            </w:pPr>
          </w:p>
        </w:tc>
        <w:tc>
          <w:tcPr>
            <w:tcW w:w="2500" w:type="dxa"/>
            <w:shd w:val="clear" w:color="auto" w:fill="auto"/>
            <w:vAlign w:val="center"/>
          </w:tcPr>
          <w:p w14:paraId="3E5B6FBE">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845EA73">
            <w:pPr>
              <w:jc w:val="right"/>
              <w:rPr>
                <w:rFonts w:hint="default" w:ascii="宋体" w:hAnsi="宋体"/>
                <w:b/>
                <w:sz w:val="18"/>
                <w:szCs w:val="18"/>
              </w:rPr>
            </w:pPr>
            <w:r>
              <w:rPr>
                <w:rFonts w:hint="eastAsia" w:ascii="宋体" w:hAnsi="宋体" w:eastAsia="宋体" w:cs="宋体"/>
                <w:sz w:val="15"/>
                <w:szCs w:val="15"/>
              </w:rPr>
              <w:t>550.45</w:t>
            </w:r>
          </w:p>
        </w:tc>
        <w:tc>
          <w:tcPr>
            <w:tcW w:w="1048" w:type="dxa"/>
            <w:shd w:val="clear" w:color="auto" w:fill="auto"/>
            <w:vAlign w:val="center"/>
          </w:tcPr>
          <w:p w14:paraId="2217350C">
            <w:pPr>
              <w:jc w:val="right"/>
              <w:rPr>
                <w:rFonts w:hint="default" w:ascii="宋体" w:hAnsi="宋体"/>
                <w:b/>
                <w:sz w:val="18"/>
                <w:szCs w:val="18"/>
              </w:rPr>
            </w:pPr>
            <w:r>
              <w:rPr>
                <w:rFonts w:hint="eastAsia" w:ascii="宋体" w:hAnsi="宋体" w:eastAsia="宋体" w:cs="宋体"/>
                <w:sz w:val="15"/>
                <w:szCs w:val="15"/>
              </w:rPr>
              <w:t>550.45</w:t>
            </w:r>
          </w:p>
        </w:tc>
        <w:tc>
          <w:tcPr>
            <w:tcW w:w="925" w:type="dxa"/>
            <w:shd w:val="clear" w:color="auto" w:fill="auto"/>
            <w:vAlign w:val="center"/>
          </w:tcPr>
          <w:p w14:paraId="7EB84140">
            <w:pPr>
              <w:jc w:val="right"/>
              <w:rPr>
                <w:rFonts w:hint="default" w:ascii="宋体" w:hAnsi="宋体"/>
                <w:b/>
                <w:sz w:val="18"/>
                <w:szCs w:val="18"/>
              </w:rPr>
            </w:pPr>
            <w:r>
              <w:rPr>
                <w:rFonts w:hint="eastAsia" w:ascii="宋体" w:hAnsi="宋体" w:eastAsia="宋体" w:cs="宋体"/>
                <w:sz w:val="15"/>
                <w:szCs w:val="15"/>
              </w:rPr>
              <w:t>550.45</w:t>
            </w:r>
          </w:p>
        </w:tc>
        <w:tc>
          <w:tcPr>
            <w:tcW w:w="924" w:type="dxa"/>
            <w:shd w:val="clear" w:color="auto" w:fill="auto"/>
            <w:vAlign w:val="center"/>
          </w:tcPr>
          <w:p w14:paraId="3C81BA86">
            <w:pPr>
              <w:jc w:val="right"/>
              <w:rPr>
                <w:rFonts w:hint="default" w:ascii="宋体" w:hAnsi="宋体"/>
                <w:b/>
                <w:sz w:val="15"/>
                <w:szCs w:val="15"/>
              </w:rPr>
            </w:pPr>
          </w:p>
        </w:tc>
        <w:tc>
          <w:tcPr>
            <w:tcW w:w="924" w:type="dxa"/>
            <w:shd w:val="clear" w:color="auto" w:fill="auto"/>
            <w:vAlign w:val="center"/>
          </w:tcPr>
          <w:p w14:paraId="408F9345">
            <w:pPr>
              <w:jc w:val="right"/>
              <w:rPr>
                <w:rFonts w:hint="default" w:ascii="宋体" w:hAnsi="宋体"/>
                <w:b/>
                <w:sz w:val="18"/>
                <w:szCs w:val="18"/>
              </w:rPr>
            </w:pPr>
          </w:p>
        </w:tc>
        <w:tc>
          <w:tcPr>
            <w:tcW w:w="924" w:type="dxa"/>
            <w:shd w:val="clear" w:color="auto" w:fill="auto"/>
            <w:vAlign w:val="center"/>
          </w:tcPr>
          <w:p w14:paraId="5236613C">
            <w:pPr>
              <w:jc w:val="right"/>
              <w:rPr>
                <w:rFonts w:hint="default" w:ascii="宋体" w:hAnsi="宋体"/>
                <w:b/>
                <w:sz w:val="18"/>
                <w:szCs w:val="18"/>
              </w:rPr>
            </w:pPr>
          </w:p>
        </w:tc>
        <w:tc>
          <w:tcPr>
            <w:tcW w:w="924" w:type="dxa"/>
            <w:shd w:val="clear" w:color="auto" w:fill="auto"/>
            <w:vAlign w:val="center"/>
          </w:tcPr>
          <w:p w14:paraId="16EE2C98">
            <w:pPr>
              <w:jc w:val="right"/>
              <w:rPr>
                <w:rFonts w:hint="default" w:ascii="宋体" w:hAnsi="宋体"/>
                <w:b/>
                <w:sz w:val="18"/>
                <w:szCs w:val="18"/>
              </w:rPr>
            </w:pPr>
          </w:p>
        </w:tc>
        <w:tc>
          <w:tcPr>
            <w:tcW w:w="671" w:type="dxa"/>
            <w:shd w:val="clear" w:color="auto" w:fill="auto"/>
            <w:vAlign w:val="center"/>
          </w:tcPr>
          <w:p w14:paraId="3C4D93B4">
            <w:pPr>
              <w:jc w:val="right"/>
              <w:rPr>
                <w:rFonts w:hint="default" w:ascii="宋体" w:hAnsi="宋体"/>
                <w:b/>
                <w:sz w:val="18"/>
                <w:szCs w:val="18"/>
              </w:rPr>
            </w:pPr>
          </w:p>
        </w:tc>
        <w:tc>
          <w:tcPr>
            <w:tcW w:w="900" w:type="dxa"/>
            <w:shd w:val="clear" w:color="auto" w:fill="auto"/>
            <w:vAlign w:val="center"/>
          </w:tcPr>
          <w:p w14:paraId="4587C43E">
            <w:pPr>
              <w:jc w:val="right"/>
              <w:rPr>
                <w:rFonts w:hint="default" w:ascii="宋体" w:hAnsi="宋体"/>
                <w:b/>
                <w:sz w:val="18"/>
                <w:szCs w:val="18"/>
              </w:rPr>
            </w:pPr>
          </w:p>
        </w:tc>
        <w:tc>
          <w:tcPr>
            <w:tcW w:w="900" w:type="dxa"/>
            <w:shd w:val="clear" w:color="auto" w:fill="auto"/>
            <w:vAlign w:val="center"/>
          </w:tcPr>
          <w:p w14:paraId="6B32F4B2">
            <w:pPr>
              <w:jc w:val="right"/>
              <w:rPr>
                <w:rFonts w:hint="default" w:ascii="宋体" w:hAnsi="宋体"/>
                <w:b/>
                <w:sz w:val="18"/>
                <w:szCs w:val="18"/>
              </w:rPr>
            </w:pPr>
          </w:p>
        </w:tc>
        <w:tc>
          <w:tcPr>
            <w:tcW w:w="900" w:type="dxa"/>
            <w:shd w:val="clear" w:color="auto" w:fill="auto"/>
            <w:vAlign w:val="center"/>
          </w:tcPr>
          <w:p w14:paraId="23DBD89E">
            <w:pPr>
              <w:jc w:val="right"/>
              <w:rPr>
                <w:rFonts w:hint="eastAsia" w:ascii="宋体" w:hAnsi="宋体"/>
                <w:b/>
                <w:color w:val="000000"/>
                <w:sz w:val="18"/>
                <w:szCs w:val="18"/>
              </w:rPr>
            </w:pPr>
          </w:p>
        </w:tc>
        <w:tc>
          <w:tcPr>
            <w:tcW w:w="900" w:type="dxa"/>
            <w:shd w:val="clear" w:color="auto" w:fill="auto"/>
            <w:vAlign w:val="center"/>
          </w:tcPr>
          <w:p w14:paraId="02EB01C8">
            <w:pPr>
              <w:jc w:val="right"/>
              <w:rPr>
                <w:rFonts w:hint="eastAsia" w:ascii="宋体" w:hAnsi="宋体"/>
                <w:b/>
                <w:color w:val="000000"/>
                <w:sz w:val="18"/>
                <w:szCs w:val="18"/>
              </w:rPr>
            </w:pPr>
          </w:p>
        </w:tc>
      </w:tr>
      <w:tr w14:paraId="3A9D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62DA0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9AA1C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58405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3A51BE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4C1D95D">
            <w:pPr>
              <w:jc w:val="right"/>
              <w:rPr>
                <w:rFonts w:hint="default" w:ascii="宋体" w:hAnsi="宋体"/>
                <w:b/>
                <w:sz w:val="18"/>
                <w:szCs w:val="18"/>
              </w:rPr>
            </w:pPr>
            <w:r>
              <w:rPr>
                <w:rFonts w:hint="eastAsia" w:ascii="宋体" w:hAnsi="宋体" w:eastAsia="宋体" w:cs="宋体"/>
                <w:sz w:val="15"/>
                <w:szCs w:val="15"/>
              </w:rPr>
              <w:t>56.59</w:t>
            </w:r>
          </w:p>
        </w:tc>
        <w:tc>
          <w:tcPr>
            <w:tcW w:w="1048" w:type="dxa"/>
            <w:shd w:val="clear" w:color="auto" w:fill="auto"/>
            <w:vAlign w:val="center"/>
          </w:tcPr>
          <w:p w14:paraId="6F9D7828">
            <w:pPr>
              <w:jc w:val="right"/>
              <w:rPr>
                <w:rFonts w:hint="default" w:ascii="宋体" w:hAnsi="宋体"/>
                <w:b/>
                <w:sz w:val="18"/>
                <w:szCs w:val="18"/>
              </w:rPr>
            </w:pPr>
            <w:r>
              <w:rPr>
                <w:rFonts w:hint="eastAsia" w:ascii="宋体" w:hAnsi="宋体" w:eastAsia="宋体" w:cs="宋体"/>
                <w:sz w:val="15"/>
                <w:szCs w:val="15"/>
              </w:rPr>
              <w:t>56.59</w:t>
            </w:r>
          </w:p>
        </w:tc>
        <w:tc>
          <w:tcPr>
            <w:tcW w:w="925" w:type="dxa"/>
            <w:shd w:val="clear" w:color="auto" w:fill="auto"/>
            <w:vAlign w:val="center"/>
          </w:tcPr>
          <w:p w14:paraId="203C46BD">
            <w:pPr>
              <w:jc w:val="right"/>
              <w:rPr>
                <w:rFonts w:hint="default" w:ascii="宋体" w:hAnsi="宋体"/>
                <w:b/>
                <w:sz w:val="18"/>
                <w:szCs w:val="18"/>
              </w:rPr>
            </w:pPr>
            <w:r>
              <w:rPr>
                <w:rFonts w:hint="eastAsia" w:ascii="宋体" w:hAnsi="宋体" w:eastAsia="宋体" w:cs="宋体"/>
                <w:sz w:val="15"/>
                <w:szCs w:val="15"/>
              </w:rPr>
              <w:t>56.59</w:t>
            </w:r>
          </w:p>
        </w:tc>
        <w:tc>
          <w:tcPr>
            <w:tcW w:w="924" w:type="dxa"/>
            <w:shd w:val="clear" w:color="auto" w:fill="auto"/>
            <w:vAlign w:val="center"/>
          </w:tcPr>
          <w:p w14:paraId="70BC9AD5">
            <w:pPr>
              <w:jc w:val="right"/>
              <w:rPr>
                <w:rFonts w:hint="default" w:ascii="宋体" w:hAnsi="宋体"/>
                <w:b/>
                <w:sz w:val="15"/>
                <w:szCs w:val="15"/>
              </w:rPr>
            </w:pPr>
          </w:p>
        </w:tc>
        <w:tc>
          <w:tcPr>
            <w:tcW w:w="924" w:type="dxa"/>
            <w:shd w:val="clear" w:color="auto" w:fill="auto"/>
            <w:vAlign w:val="center"/>
          </w:tcPr>
          <w:p w14:paraId="5E41E784">
            <w:pPr>
              <w:jc w:val="right"/>
              <w:rPr>
                <w:rFonts w:hint="default" w:ascii="宋体" w:hAnsi="宋体"/>
                <w:b/>
                <w:sz w:val="18"/>
                <w:szCs w:val="18"/>
              </w:rPr>
            </w:pPr>
          </w:p>
        </w:tc>
        <w:tc>
          <w:tcPr>
            <w:tcW w:w="924" w:type="dxa"/>
            <w:shd w:val="clear" w:color="auto" w:fill="auto"/>
            <w:vAlign w:val="center"/>
          </w:tcPr>
          <w:p w14:paraId="15442C3B">
            <w:pPr>
              <w:jc w:val="right"/>
              <w:rPr>
                <w:rFonts w:hint="default" w:ascii="宋体" w:hAnsi="宋体"/>
                <w:b/>
                <w:sz w:val="18"/>
                <w:szCs w:val="18"/>
              </w:rPr>
            </w:pPr>
          </w:p>
        </w:tc>
        <w:tc>
          <w:tcPr>
            <w:tcW w:w="924" w:type="dxa"/>
            <w:shd w:val="clear" w:color="auto" w:fill="auto"/>
            <w:vAlign w:val="center"/>
          </w:tcPr>
          <w:p w14:paraId="6F9DB326">
            <w:pPr>
              <w:jc w:val="right"/>
              <w:rPr>
                <w:rFonts w:hint="default" w:ascii="宋体" w:hAnsi="宋体"/>
                <w:b/>
                <w:sz w:val="18"/>
                <w:szCs w:val="18"/>
              </w:rPr>
            </w:pPr>
          </w:p>
        </w:tc>
        <w:tc>
          <w:tcPr>
            <w:tcW w:w="671" w:type="dxa"/>
            <w:shd w:val="clear" w:color="auto" w:fill="auto"/>
            <w:vAlign w:val="center"/>
          </w:tcPr>
          <w:p w14:paraId="4B808285">
            <w:pPr>
              <w:jc w:val="right"/>
              <w:rPr>
                <w:rFonts w:hint="default" w:ascii="宋体" w:hAnsi="宋体"/>
                <w:b/>
                <w:sz w:val="18"/>
                <w:szCs w:val="18"/>
              </w:rPr>
            </w:pPr>
          </w:p>
        </w:tc>
        <w:tc>
          <w:tcPr>
            <w:tcW w:w="900" w:type="dxa"/>
            <w:shd w:val="clear" w:color="auto" w:fill="auto"/>
            <w:vAlign w:val="center"/>
          </w:tcPr>
          <w:p w14:paraId="1AFC480A">
            <w:pPr>
              <w:jc w:val="right"/>
              <w:rPr>
                <w:rFonts w:hint="default" w:ascii="宋体" w:hAnsi="宋体"/>
                <w:b/>
                <w:sz w:val="18"/>
                <w:szCs w:val="18"/>
              </w:rPr>
            </w:pPr>
          </w:p>
        </w:tc>
        <w:tc>
          <w:tcPr>
            <w:tcW w:w="900" w:type="dxa"/>
            <w:shd w:val="clear" w:color="auto" w:fill="auto"/>
            <w:vAlign w:val="center"/>
          </w:tcPr>
          <w:p w14:paraId="2A747186">
            <w:pPr>
              <w:jc w:val="right"/>
              <w:rPr>
                <w:rFonts w:hint="default" w:ascii="宋体" w:hAnsi="宋体"/>
                <w:b/>
                <w:sz w:val="18"/>
                <w:szCs w:val="18"/>
              </w:rPr>
            </w:pPr>
          </w:p>
        </w:tc>
        <w:tc>
          <w:tcPr>
            <w:tcW w:w="900" w:type="dxa"/>
            <w:shd w:val="clear" w:color="auto" w:fill="auto"/>
            <w:vAlign w:val="center"/>
          </w:tcPr>
          <w:p w14:paraId="556141AE">
            <w:pPr>
              <w:jc w:val="right"/>
              <w:rPr>
                <w:rFonts w:hint="eastAsia" w:ascii="宋体" w:hAnsi="宋体"/>
                <w:b/>
                <w:color w:val="000000"/>
                <w:sz w:val="18"/>
                <w:szCs w:val="18"/>
              </w:rPr>
            </w:pPr>
          </w:p>
        </w:tc>
        <w:tc>
          <w:tcPr>
            <w:tcW w:w="900" w:type="dxa"/>
            <w:shd w:val="clear" w:color="auto" w:fill="auto"/>
            <w:vAlign w:val="center"/>
          </w:tcPr>
          <w:p w14:paraId="6B65A608">
            <w:pPr>
              <w:jc w:val="right"/>
              <w:rPr>
                <w:rFonts w:hint="eastAsia" w:ascii="宋体" w:hAnsi="宋体"/>
                <w:b/>
                <w:color w:val="000000"/>
                <w:sz w:val="18"/>
                <w:szCs w:val="18"/>
              </w:rPr>
            </w:pPr>
          </w:p>
        </w:tc>
      </w:tr>
      <w:tr w14:paraId="36B3E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8CB00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96DC4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2EEE73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2DF5006">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594C337">
            <w:pPr>
              <w:jc w:val="right"/>
              <w:rPr>
                <w:rFonts w:hint="default" w:ascii="宋体" w:hAnsi="宋体"/>
                <w:b/>
                <w:sz w:val="18"/>
                <w:szCs w:val="18"/>
              </w:rPr>
            </w:pPr>
            <w:r>
              <w:rPr>
                <w:rFonts w:hint="eastAsia" w:ascii="宋体" w:hAnsi="宋体" w:eastAsia="宋体" w:cs="宋体"/>
                <w:sz w:val="15"/>
                <w:szCs w:val="15"/>
              </w:rPr>
              <w:t>80.52</w:t>
            </w:r>
          </w:p>
        </w:tc>
        <w:tc>
          <w:tcPr>
            <w:tcW w:w="1048" w:type="dxa"/>
            <w:shd w:val="clear" w:color="auto" w:fill="auto"/>
            <w:vAlign w:val="center"/>
          </w:tcPr>
          <w:p w14:paraId="2FBC879A">
            <w:pPr>
              <w:jc w:val="right"/>
              <w:rPr>
                <w:rFonts w:hint="default" w:ascii="宋体" w:hAnsi="宋体"/>
                <w:b/>
                <w:sz w:val="18"/>
                <w:szCs w:val="18"/>
              </w:rPr>
            </w:pPr>
            <w:r>
              <w:rPr>
                <w:rFonts w:hint="eastAsia" w:ascii="宋体" w:hAnsi="宋体" w:eastAsia="宋体" w:cs="宋体"/>
                <w:sz w:val="15"/>
                <w:szCs w:val="15"/>
              </w:rPr>
              <w:t>80.52</w:t>
            </w:r>
          </w:p>
        </w:tc>
        <w:tc>
          <w:tcPr>
            <w:tcW w:w="925" w:type="dxa"/>
            <w:shd w:val="clear" w:color="auto" w:fill="auto"/>
            <w:vAlign w:val="center"/>
          </w:tcPr>
          <w:p w14:paraId="0CCFC66A">
            <w:pPr>
              <w:jc w:val="right"/>
              <w:rPr>
                <w:rFonts w:hint="default" w:ascii="宋体" w:hAnsi="宋体"/>
                <w:b/>
                <w:sz w:val="18"/>
                <w:szCs w:val="18"/>
              </w:rPr>
            </w:pPr>
            <w:r>
              <w:rPr>
                <w:rFonts w:hint="eastAsia" w:ascii="宋体" w:hAnsi="宋体" w:eastAsia="宋体" w:cs="宋体"/>
                <w:sz w:val="15"/>
                <w:szCs w:val="15"/>
              </w:rPr>
              <w:t>80.52</w:t>
            </w:r>
          </w:p>
        </w:tc>
        <w:tc>
          <w:tcPr>
            <w:tcW w:w="924" w:type="dxa"/>
            <w:shd w:val="clear" w:color="auto" w:fill="auto"/>
            <w:vAlign w:val="center"/>
          </w:tcPr>
          <w:p w14:paraId="4BE7B493">
            <w:pPr>
              <w:jc w:val="right"/>
              <w:rPr>
                <w:rFonts w:hint="default" w:ascii="宋体" w:hAnsi="宋体"/>
                <w:b/>
                <w:sz w:val="15"/>
                <w:szCs w:val="15"/>
              </w:rPr>
            </w:pPr>
          </w:p>
        </w:tc>
        <w:tc>
          <w:tcPr>
            <w:tcW w:w="924" w:type="dxa"/>
            <w:shd w:val="clear" w:color="auto" w:fill="auto"/>
            <w:vAlign w:val="center"/>
          </w:tcPr>
          <w:p w14:paraId="28B6F3FF">
            <w:pPr>
              <w:jc w:val="right"/>
              <w:rPr>
                <w:rFonts w:hint="default" w:ascii="宋体" w:hAnsi="宋体"/>
                <w:b/>
                <w:sz w:val="18"/>
                <w:szCs w:val="18"/>
              </w:rPr>
            </w:pPr>
          </w:p>
        </w:tc>
        <w:tc>
          <w:tcPr>
            <w:tcW w:w="924" w:type="dxa"/>
            <w:shd w:val="clear" w:color="auto" w:fill="auto"/>
            <w:vAlign w:val="center"/>
          </w:tcPr>
          <w:p w14:paraId="0438B714">
            <w:pPr>
              <w:jc w:val="right"/>
              <w:rPr>
                <w:rFonts w:hint="default" w:ascii="宋体" w:hAnsi="宋体"/>
                <w:b/>
                <w:sz w:val="18"/>
                <w:szCs w:val="18"/>
              </w:rPr>
            </w:pPr>
          </w:p>
        </w:tc>
        <w:tc>
          <w:tcPr>
            <w:tcW w:w="924" w:type="dxa"/>
            <w:shd w:val="clear" w:color="auto" w:fill="auto"/>
            <w:vAlign w:val="center"/>
          </w:tcPr>
          <w:p w14:paraId="76D3C110">
            <w:pPr>
              <w:jc w:val="right"/>
              <w:rPr>
                <w:rFonts w:hint="default" w:ascii="宋体" w:hAnsi="宋体"/>
                <w:b/>
                <w:sz w:val="18"/>
                <w:szCs w:val="18"/>
              </w:rPr>
            </w:pPr>
          </w:p>
        </w:tc>
        <w:tc>
          <w:tcPr>
            <w:tcW w:w="671" w:type="dxa"/>
            <w:shd w:val="clear" w:color="auto" w:fill="auto"/>
            <w:vAlign w:val="center"/>
          </w:tcPr>
          <w:p w14:paraId="4845BE7C">
            <w:pPr>
              <w:jc w:val="right"/>
              <w:rPr>
                <w:rFonts w:hint="default" w:ascii="宋体" w:hAnsi="宋体"/>
                <w:b/>
                <w:sz w:val="18"/>
                <w:szCs w:val="18"/>
              </w:rPr>
            </w:pPr>
          </w:p>
        </w:tc>
        <w:tc>
          <w:tcPr>
            <w:tcW w:w="900" w:type="dxa"/>
            <w:shd w:val="clear" w:color="auto" w:fill="auto"/>
            <w:vAlign w:val="center"/>
          </w:tcPr>
          <w:p w14:paraId="26273931">
            <w:pPr>
              <w:jc w:val="right"/>
              <w:rPr>
                <w:rFonts w:hint="default" w:ascii="宋体" w:hAnsi="宋体"/>
                <w:b/>
                <w:sz w:val="18"/>
                <w:szCs w:val="18"/>
              </w:rPr>
            </w:pPr>
          </w:p>
        </w:tc>
        <w:tc>
          <w:tcPr>
            <w:tcW w:w="900" w:type="dxa"/>
            <w:shd w:val="clear" w:color="auto" w:fill="auto"/>
            <w:vAlign w:val="center"/>
          </w:tcPr>
          <w:p w14:paraId="2D06BF9D">
            <w:pPr>
              <w:jc w:val="right"/>
              <w:rPr>
                <w:rFonts w:hint="default" w:ascii="宋体" w:hAnsi="宋体"/>
                <w:b/>
                <w:sz w:val="18"/>
                <w:szCs w:val="18"/>
              </w:rPr>
            </w:pPr>
          </w:p>
        </w:tc>
        <w:tc>
          <w:tcPr>
            <w:tcW w:w="900" w:type="dxa"/>
            <w:shd w:val="clear" w:color="auto" w:fill="auto"/>
            <w:vAlign w:val="center"/>
          </w:tcPr>
          <w:p w14:paraId="797E5027">
            <w:pPr>
              <w:jc w:val="right"/>
              <w:rPr>
                <w:rFonts w:hint="eastAsia" w:ascii="宋体" w:hAnsi="宋体"/>
                <w:b/>
                <w:color w:val="000000"/>
                <w:sz w:val="18"/>
                <w:szCs w:val="18"/>
              </w:rPr>
            </w:pPr>
          </w:p>
        </w:tc>
        <w:tc>
          <w:tcPr>
            <w:tcW w:w="900" w:type="dxa"/>
            <w:shd w:val="clear" w:color="auto" w:fill="auto"/>
            <w:vAlign w:val="center"/>
          </w:tcPr>
          <w:p w14:paraId="4DFABE9C">
            <w:pPr>
              <w:jc w:val="right"/>
              <w:rPr>
                <w:rFonts w:hint="eastAsia" w:ascii="宋体" w:hAnsi="宋体"/>
                <w:b/>
                <w:color w:val="000000"/>
                <w:sz w:val="18"/>
                <w:szCs w:val="18"/>
              </w:rPr>
            </w:pPr>
          </w:p>
        </w:tc>
      </w:tr>
      <w:tr w14:paraId="4414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40548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808BB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5AF4C6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62B1E2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B21A47F">
            <w:pPr>
              <w:jc w:val="right"/>
              <w:rPr>
                <w:rFonts w:hint="default" w:ascii="宋体" w:hAnsi="宋体"/>
                <w:b/>
                <w:sz w:val="18"/>
                <w:szCs w:val="18"/>
              </w:rPr>
            </w:pPr>
            <w:r>
              <w:rPr>
                <w:rFonts w:hint="eastAsia" w:ascii="宋体" w:hAnsi="宋体" w:eastAsia="宋体" w:cs="宋体"/>
                <w:sz w:val="15"/>
                <w:szCs w:val="15"/>
              </w:rPr>
              <w:t>284.28</w:t>
            </w:r>
          </w:p>
        </w:tc>
        <w:tc>
          <w:tcPr>
            <w:tcW w:w="1048" w:type="dxa"/>
            <w:shd w:val="clear" w:color="auto" w:fill="auto"/>
            <w:vAlign w:val="center"/>
          </w:tcPr>
          <w:p w14:paraId="03FA9506">
            <w:pPr>
              <w:jc w:val="right"/>
              <w:rPr>
                <w:rFonts w:hint="default" w:ascii="宋体" w:hAnsi="宋体"/>
                <w:b/>
                <w:sz w:val="18"/>
                <w:szCs w:val="18"/>
              </w:rPr>
            </w:pPr>
            <w:r>
              <w:rPr>
                <w:rFonts w:hint="eastAsia" w:ascii="宋体" w:hAnsi="宋体" w:eastAsia="宋体" w:cs="宋体"/>
                <w:sz w:val="15"/>
                <w:szCs w:val="15"/>
              </w:rPr>
              <w:t>284.28</w:t>
            </w:r>
          </w:p>
        </w:tc>
        <w:tc>
          <w:tcPr>
            <w:tcW w:w="925" w:type="dxa"/>
            <w:shd w:val="clear" w:color="auto" w:fill="auto"/>
            <w:vAlign w:val="center"/>
          </w:tcPr>
          <w:p w14:paraId="131CE639">
            <w:pPr>
              <w:jc w:val="right"/>
              <w:rPr>
                <w:rFonts w:hint="default" w:ascii="宋体" w:hAnsi="宋体"/>
                <w:b/>
                <w:sz w:val="18"/>
                <w:szCs w:val="18"/>
              </w:rPr>
            </w:pPr>
            <w:r>
              <w:rPr>
                <w:rFonts w:hint="eastAsia" w:ascii="宋体" w:hAnsi="宋体" w:eastAsia="宋体" w:cs="宋体"/>
                <w:sz w:val="15"/>
                <w:szCs w:val="15"/>
              </w:rPr>
              <w:t>284.28</w:t>
            </w:r>
          </w:p>
        </w:tc>
        <w:tc>
          <w:tcPr>
            <w:tcW w:w="924" w:type="dxa"/>
            <w:shd w:val="clear" w:color="auto" w:fill="auto"/>
            <w:vAlign w:val="center"/>
          </w:tcPr>
          <w:p w14:paraId="3A4997A4">
            <w:pPr>
              <w:jc w:val="right"/>
              <w:rPr>
                <w:rFonts w:hint="default" w:ascii="宋体" w:hAnsi="宋体"/>
                <w:b/>
                <w:sz w:val="15"/>
                <w:szCs w:val="15"/>
              </w:rPr>
            </w:pPr>
          </w:p>
        </w:tc>
        <w:tc>
          <w:tcPr>
            <w:tcW w:w="924" w:type="dxa"/>
            <w:shd w:val="clear" w:color="auto" w:fill="auto"/>
            <w:vAlign w:val="center"/>
          </w:tcPr>
          <w:p w14:paraId="04031BA0">
            <w:pPr>
              <w:jc w:val="right"/>
              <w:rPr>
                <w:rFonts w:hint="default" w:ascii="宋体" w:hAnsi="宋体"/>
                <w:b/>
                <w:sz w:val="18"/>
                <w:szCs w:val="18"/>
              </w:rPr>
            </w:pPr>
          </w:p>
        </w:tc>
        <w:tc>
          <w:tcPr>
            <w:tcW w:w="924" w:type="dxa"/>
            <w:shd w:val="clear" w:color="auto" w:fill="auto"/>
            <w:vAlign w:val="center"/>
          </w:tcPr>
          <w:p w14:paraId="0E633BD6">
            <w:pPr>
              <w:jc w:val="right"/>
              <w:rPr>
                <w:rFonts w:hint="default" w:ascii="宋体" w:hAnsi="宋体"/>
                <w:b/>
                <w:sz w:val="18"/>
                <w:szCs w:val="18"/>
              </w:rPr>
            </w:pPr>
          </w:p>
        </w:tc>
        <w:tc>
          <w:tcPr>
            <w:tcW w:w="924" w:type="dxa"/>
            <w:shd w:val="clear" w:color="auto" w:fill="auto"/>
            <w:vAlign w:val="center"/>
          </w:tcPr>
          <w:p w14:paraId="0D08126B">
            <w:pPr>
              <w:jc w:val="right"/>
              <w:rPr>
                <w:rFonts w:hint="default" w:ascii="宋体" w:hAnsi="宋体"/>
                <w:b/>
                <w:sz w:val="18"/>
                <w:szCs w:val="18"/>
              </w:rPr>
            </w:pPr>
          </w:p>
        </w:tc>
        <w:tc>
          <w:tcPr>
            <w:tcW w:w="671" w:type="dxa"/>
            <w:shd w:val="clear" w:color="auto" w:fill="auto"/>
            <w:vAlign w:val="center"/>
          </w:tcPr>
          <w:p w14:paraId="280B8FB6">
            <w:pPr>
              <w:jc w:val="right"/>
              <w:rPr>
                <w:rFonts w:hint="default" w:ascii="宋体" w:hAnsi="宋体"/>
                <w:b/>
                <w:sz w:val="18"/>
                <w:szCs w:val="18"/>
              </w:rPr>
            </w:pPr>
          </w:p>
        </w:tc>
        <w:tc>
          <w:tcPr>
            <w:tcW w:w="900" w:type="dxa"/>
            <w:shd w:val="clear" w:color="auto" w:fill="auto"/>
            <w:vAlign w:val="center"/>
          </w:tcPr>
          <w:p w14:paraId="2905CB5F">
            <w:pPr>
              <w:jc w:val="right"/>
              <w:rPr>
                <w:rFonts w:hint="default" w:ascii="宋体" w:hAnsi="宋体"/>
                <w:b/>
                <w:sz w:val="18"/>
                <w:szCs w:val="18"/>
              </w:rPr>
            </w:pPr>
          </w:p>
        </w:tc>
        <w:tc>
          <w:tcPr>
            <w:tcW w:w="900" w:type="dxa"/>
            <w:shd w:val="clear" w:color="auto" w:fill="auto"/>
            <w:vAlign w:val="center"/>
          </w:tcPr>
          <w:p w14:paraId="691AFDE9">
            <w:pPr>
              <w:jc w:val="right"/>
              <w:rPr>
                <w:rFonts w:hint="default" w:ascii="宋体" w:hAnsi="宋体"/>
                <w:b/>
                <w:sz w:val="18"/>
                <w:szCs w:val="18"/>
              </w:rPr>
            </w:pPr>
          </w:p>
        </w:tc>
        <w:tc>
          <w:tcPr>
            <w:tcW w:w="900" w:type="dxa"/>
            <w:shd w:val="clear" w:color="auto" w:fill="auto"/>
            <w:vAlign w:val="center"/>
          </w:tcPr>
          <w:p w14:paraId="713FFC85">
            <w:pPr>
              <w:jc w:val="right"/>
              <w:rPr>
                <w:rFonts w:hint="eastAsia" w:ascii="宋体" w:hAnsi="宋体"/>
                <w:b/>
                <w:color w:val="000000"/>
                <w:sz w:val="18"/>
                <w:szCs w:val="18"/>
              </w:rPr>
            </w:pPr>
          </w:p>
        </w:tc>
        <w:tc>
          <w:tcPr>
            <w:tcW w:w="900" w:type="dxa"/>
            <w:shd w:val="clear" w:color="auto" w:fill="auto"/>
            <w:vAlign w:val="center"/>
          </w:tcPr>
          <w:p w14:paraId="0EFFA826">
            <w:pPr>
              <w:jc w:val="right"/>
              <w:rPr>
                <w:rFonts w:hint="eastAsia" w:ascii="宋体" w:hAnsi="宋体"/>
                <w:b/>
                <w:color w:val="000000"/>
                <w:sz w:val="18"/>
                <w:szCs w:val="18"/>
              </w:rPr>
            </w:pPr>
          </w:p>
        </w:tc>
      </w:tr>
      <w:tr w14:paraId="2A4C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FCFC0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4094D7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0E698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261DED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F647EAC">
            <w:pPr>
              <w:jc w:val="right"/>
              <w:rPr>
                <w:rFonts w:hint="default" w:ascii="宋体" w:hAnsi="宋体"/>
                <w:b/>
                <w:sz w:val="18"/>
                <w:szCs w:val="18"/>
              </w:rPr>
            </w:pPr>
            <w:r>
              <w:rPr>
                <w:rFonts w:hint="eastAsia" w:ascii="宋体" w:hAnsi="宋体" w:eastAsia="宋体" w:cs="宋体"/>
                <w:sz w:val="15"/>
                <w:szCs w:val="15"/>
              </w:rPr>
              <w:t>129.06</w:t>
            </w:r>
          </w:p>
        </w:tc>
        <w:tc>
          <w:tcPr>
            <w:tcW w:w="1048" w:type="dxa"/>
            <w:shd w:val="clear" w:color="auto" w:fill="auto"/>
            <w:vAlign w:val="center"/>
          </w:tcPr>
          <w:p w14:paraId="327A4C54">
            <w:pPr>
              <w:jc w:val="right"/>
              <w:rPr>
                <w:rFonts w:hint="default" w:ascii="宋体" w:hAnsi="宋体"/>
                <w:b/>
                <w:sz w:val="18"/>
                <w:szCs w:val="18"/>
              </w:rPr>
            </w:pPr>
            <w:r>
              <w:rPr>
                <w:rFonts w:hint="eastAsia" w:ascii="宋体" w:hAnsi="宋体" w:eastAsia="宋体" w:cs="宋体"/>
                <w:sz w:val="15"/>
                <w:szCs w:val="15"/>
              </w:rPr>
              <w:t>129.06</w:t>
            </w:r>
          </w:p>
        </w:tc>
        <w:tc>
          <w:tcPr>
            <w:tcW w:w="925" w:type="dxa"/>
            <w:shd w:val="clear" w:color="auto" w:fill="auto"/>
            <w:vAlign w:val="center"/>
          </w:tcPr>
          <w:p w14:paraId="16DB3CAA">
            <w:pPr>
              <w:jc w:val="right"/>
              <w:rPr>
                <w:rFonts w:hint="default" w:ascii="宋体" w:hAnsi="宋体"/>
                <w:b/>
                <w:sz w:val="18"/>
                <w:szCs w:val="18"/>
              </w:rPr>
            </w:pPr>
            <w:r>
              <w:rPr>
                <w:rFonts w:hint="eastAsia" w:ascii="宋体" w:hAnsi="宋体" w:eastAsia="宋体" w:cs="宋体"/>
                <w:sz w:val="15"/>
                <w:szCs w:val="15"/>
              </w:rPr>
              <w:t>129.06</w:t>
            </w:r>
          </w:p>
        </w:tc>
        <w:tc>
          <w:tcPr>
            <w:tcW w:w="924" w:type="dxa"/>
            <w:shd w:val="clear" w:color="auto" w:fill="auto"/>
            <w:vAlign w:val="center"/>
          </w:tcPr>
          <w:p w14:paraId="7C90B041">
            <w:pPr>
              <w:jc w:val="right"/>
              <w:rPr>
                <w:rFonts w:hint="default" w:ascii="宋体" w:hAnsi="宋体"/>
                <w:b/>
                <w:sz w:val="15"/>
                <w:szCs w:val="15"/>
              </w:rPr>
            </w:pPr>
          </w:p>
        </w:tc>
        <w:tc>
          <w:tcPr>
            <w:tcW w:w="924" w:type="dxa"/>
            <w:shd w:val="clear" w:color="auto" w:fill="auto"/>
            <w:vAlign w:val="center"/>
          </w:tcPr>
          <w:p w14:paraId="32D538B7">
            <w:pPr>
              <w:jc w:val="right"/>
              <w:rPr>
                <w:rFonts w:hint="default" w:ascii="宋体" w:hAnsi="宋体"/>
                <w:b/>
                <w:sz w:val="18"/>
                <w:szCs w:val="18"/>
              </w:rPr>
            </w:pPr>
          </w:p>
        </w:tc>
        <w:tc>
          <w:tcPr>
            <w:tcW w:w="924" w:type="dxa"/>
            <w:shd w:val="clear" w:color="auto" w:fill="auto"/>
            <w:vAlign w:val="center"/>
          </w:tcPr>
          <w:p w14:paraId="56CB66CE">
            <w:pPr>
              <w:jc w:val="right"/>
              <w:rPr>
                <w:rFonts w:hint="default" w:ascii="宋体" w:hAnsi="宋体"/>
                <w:b/>
                <w:sz w:val="18"/>
                <w:szCs w:val="18"/>
              </w:rPr>
            </w:pPr>
          </w:p>
        </w:tc>
        <w:tc>
          <w:tcPr>
            <w:tcW w:w="924" w:type="dxa"/>
            <w:shd w:val="clear" w:color="auto" w:fill="auto"/>
            <w:vAlign w:val="center"/>
          </w:tcPr>
          <w:p w14:paraId="4B83C802">
            <w:pPr>
              <w:jc w:val="right"/>
              <w:rPr>
                <w:rFonts w:hint="default" w:ascii="宋体" w:hAnsi="宋体"/>
                <w:b/>
                <w:sz w:val="18"/>
                <w:szCs w:val="18"/>
              </w:rPr>
            </w:pPr>
          </w:p>
        </w:tc>
        <w:tc>
          <w:tcPr>
            <w:tcW w:w="671" w:type="dxa"/>
            <w:shd w:val="clear" w:color="auto" w:fill="auto"/>
            <w:vAlign w:val="center"/>
          </w:tcPr>
          <w:p w14:paraId="074F3E2C">
            <w:pPr>
              <w:jc w:val="right"/>
              <w:rPr>
                <w:rFonts w:hint="default" w:ascii="宋体" w:hAnsi="宋体"/>
                <w:b/>
                <w:sz w:val="18"/>
                <w:szCs w:val="18"/>
              </w:rPr>
            </w:pPr>
          </w:p>
        </w:tc>
        <w:tc>
          <w:tcPr>
            <w:tcW w:w="900" w:type="dxa"/>
            <w:shd w:val="clear" w:color="auto" w:fill="auto"/>
            <w:vAlign w:val="center"/>
          </w:tcPr>
          <w:p w14:paraId="7E8148D7">
            <w:pPr>
              <w:jc w:val="right"/>
              <w:rPr>
                <w:rFonts w:hint="default" w:ascii="宋体" w:hAnsi="宋体"/>
                <w:b/>
                <w:sz w:val="18"/>
                <w:szCs w:val="18"/>
              </w:rPr>
            </w:pPr>
          </w:p>
        </w:tc>
        <w:tc>
          <w:tcPr>
            <w:tcW w:w="900" w:type="dxa"/>
            <w:shd w:val="clear" w:color="auto" w:fill="auto"/>
            <w:vAlign w:val="center"/>
          </w:tcPr>
          <w:p w14:paraId="7DE25029">
            <w:pPr>
              <w:jc w:val="right"/>
              <w:rPr>
                <w:rFonts w:hint="default" w:ascii="宋体" w:hAnsi="宋体"/>
                <w:b/>
                <w:sz w:val="18"/>
                <w:szCs w:val="18"/>
              </w:rPr>
            </w:pPr>
          </w:p>
        </w:tc>
        <w:tc>
          <w:tcPr>
            <w:tcW w:w="900" w:type="dxa"/>
            <w:shd w:val="clear" w:color="auto" w:fill="auto"/>
            <w:vAlign w:val="center"/>
          </w:tcPr>
          <w:p w14:paraId="0D1CBD87">
            <w:pPr>
              <w:jc w:val="right"/>
              <w:rPr>
                <w:rFonts w:hint="eastAsia" w:ascii="宋体" w:hAnsi="宋体"/>
                <w:b/>
                <w:color w:val="000000"/>
                <w:sz w:val="18"/>
                <w:szCs w:val="18"/>
              </w:rPr>
            </w:pPr>
          </w:p>
        </w:tc>
        <w:tc>
          <w:tcPr>
            <w:tcW w:w="900" w:type="dxa"/>
            <w:shd w:val="clear" w:color="auto" w:fill="auto"/>
            <w:vAlign w:val="center"/>
          </w:tcPr>
          <w:p w14:paraId="1D09865A">
            <w:pPr>
              <w:jc w:val="right"/>
              <w:rPr>
                <w:rFonts w:hint="eastAsia" w:ascii="宋体" w:hAnsi="宋体"/>
                <w:b/>
                <w:color w:val="000000"/>
                <w:sz w:val="18"/>
                <w:szCs w:val="18"/>
              </w:rPr>
            </w:pPr>
          </w:p>
        </w:tc>
      </w:tr>
      <w:tr w14:paraId="6B3E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CC182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A239523">
            <w:pPr>
              <w:jc w:val="center"/>
              <w:rPr>
                <w:rFonts w:hint="default" w:ascii="宋体" w:hAnsi="宋体"/>
                <w:b/>
                <w:sz w:val="18"/>
                <w:szCs w:val="18"/>
              </w:rPr>
            </w:pPr>
          </w:p>
        </w:tc>
        <w:tc>
          <w:tcPr>
            <w:tcW w:w="243" w:type="dxa"/>
            <w:shd w:val="clear" w:color="auto" w:fill="auto"/>
            <w:vAlign w:val="center"/>
          </w:tcPr>
          <w:p w14:paraId="5B0870E3">
            <w:pPr>
              <w:jc w:val="center"/>
              <w:rPr>
                <w:rFonts w:hint="default" w:ascii="宋体" w:hAnsi="宋体"/>
                <w:b/>
                <w:sz w:val="18"/>
                <w:szCs w:val="18"/>
              </w:rPr>
            </w:pPr>
          </w:p>
        </w:tc>
        <w:tc>
          <w:tcPr>
            <w:tcW w:w="2500" w:type="dxa"/>
            <w:shd w:val="clear" w:color="auto" w:fill="auto"/>
            <w:vAlign w:val="center"/>
          </w:tcPr>
          <w:p w14:paraId="1962395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DA2A4D5">
            <w:pPr>
              <w:jc w:val="right"/>
              <w:rPr>
                <w:rFonts w:hint="default" w:ascii="宋体" w:hAnsi="宋体"/>
                <w:b/>
                <w:sz w:val="18"/>
                <w:szCs w:val="18"/>
              </w:rPr>
            </w:pPr>
            <w:r>
              <w:rPr>
                <w:rFonts w:hint="eastAsia" w:ascii="宋体" w:hAnsi="宋体" w:eastAsia="宋体" w:cs="宋体"/>
                <w:sz w:val="15"/>
                <w:szCs w:val="15"/>
              </w:rPr>
              <w:t>138.75</w:t>
            </w:r>
          </w:p>
        </w:tc>
        <w:tc>
          <w:tcPr>
            <w:tcW w:w="1048" w:type="dxa"/>
            <w:shd w:val="clear" w:color="auto" w:fill="auto"/>
            <w:vAlign w:val="center"/>
          </w:tcPr>
          <w:p w14:paraId="1DEFFAFD">
            <w:pPr>
              <w:jc w:val="right"/>
              <w:rPr>
                <w:rFonts w:hint="default" w:ascii="宋体" w:hAnsi="宋体"/>
                <w:b/>
                <w:sz w:val="18"/>
                <w:szCs w:val="18"/>
              </w:rPr>
            </w:pPr>
            <w:r>
              <w:rPr>
                <w:rFonts w:hint="eastAsia" w:ascii="宋体" w:hAnsi="宋体" w:eastAsia="宋体" w:cs="宋体"/>
                <w:sz w:val="15"/>
                <w:szCs w:val="15"/>
              </w:rPr>
              <w:t>138.75</w:t>
            </w:r>
          </w:p>
        </w:tc>
        <w:tc>
          <w:tcPr>
            <w:tcW w:w="925" w:type="dxa"/>
            <w:shd w:val="clear" w:color="auto" w:fill="auto"/>
            <w:vAlign w:val="center"/>
          </w:tcPr>
          <w:p w14:paraId="61D2C60E">
            <w:pPr>
              <w:jc w:val="right"/>
              <w:rPr>
                <w:rFonts w:hint="default" w:ascii="宋体" w:hAnsi="宋体"/>
                <w:b/>
                <w:sz w:val="18"/>
                <w:szCs w:val="18"/>
              </w:rPr>
            </w:pPr>
            <w:r>
              <w:rPr>
                <w:rFonts w:hint="eastAsia" w:ascii="宋体" w:hAnsi="宋体" w:eastAsia="宋体" w:cs="宋体"/>
                <w:sz w:val="15"/>
                <w:szCs w:val="15"/>
              </w:rPr>
              <w:t>138.75</w:t>
            </w:r>
          </w:p>
        </w:tc>
        <w:tc>
          <w:tcPr>
            <w:tcW w:w="924" w:type="dxa"/>
            <w:shd w:val="clear" w:color="auto" w:fill="auto"/>
            <w:vAlign w:val="center"/>
          </w:tcPr>
          <w:p w14:paraId="7DE32B3E">
            <w:pPr>
              <w:jc w:val="right"/>
              <w:rPr>
                <w:rFonts w:hint="default" w:ascii="宋体" w:hAnsi="宋体"/>
                <w:b/>
                <w:sz w:val="15"/>
                <w:szCs w:val="15"/>
              </w:rPr>
            </w:pPr>
          </w:p>
        </w:tc>
        <w:tc>
          <w:tcPr>
            <w:tcW w:w="924" w:type="dxa"/>
            <w:shd w:val="clear" w:color="auto" w:fill="auto"/>
            <w:vAlign w:val="center"/>
          </w:tcPr>
          <w:p w14:paraId="237D48A2">
            <w:pPr>
              <w:jc w:val="right"/>
              <w:rPr>
                <w:rFonts w:hint="default" w:ascii="宋体" w:hAnsi="宋体"/>
                <w:b/>
                <w:sz w:val="18"/>
                <w:szCs w:val="18"/>
              </w:rPr>
            </w:pPr>
          </w:p>
        </w:tc>
        <w:tc>
          <w:tcPr>
            <w:tcW w:w="924" w:type="dxa"/>
            <w:shd w:val="clear" w:color="auto" w:fill="auto"/>
            <w:vAlign w:val="center"/>
          </w:tcPr>
          <w:p w14:paraId="16A1B724">
            <w:pPr>
              <w:jc w:val="right"/>
              <w:rPr>
                <w:rFonts w:hint="default" w:ascii="宋体" w:hAnsi="宋体"/>
                <w:b/>
                <w:sz w:val="18"/>
                <w:szCs w:val="18"/>
              </w:rPr>
            </w:pPr>
          </w:p>
        </w:tc>
        <w:tc>
          <w:tcPr>
            <w:tcW w:w="924" w:type="dxa"/>
            <w:shd w:val="clear" w:color="auto" w:fill="auto"/>
            <w:vAlign w:val="center"/>
          </w:tcPr>
          <w:p w14:paraId="00C30B71">
            <w:pPr>
              <w:jc w:val="right"/>
              <w:rPr>
                <w:rFonts w:hint="default" w:ascii="宋体" w:hAnsi="宋体"/>
                <w:b/>
                <w:sz w:val="18"/>
                <w:szCs w:val="18"/>
              </w:rPr>
            </w:pPr>
          </w:p>
        </w:tc>
        <w:tc>
          <w:tcPr>
            <w:tcW w:w="671" w:type="dxa"/>
            <w:shd w:val="clear" w:color="auto" w:fill="auto"/>
            <w:vAlign w:val="center"/>
          </w:tcPr>
          <w:p w14:paraId="1AB52A3D">
            <w:pPr>
              <w:jc w:val="right"/>
              <w:rPr>
                <w:rFonts w:hint="default" w:ascii="宋体" w:hAnsi="宋体"/>
                <w:b/>
                <w:sz w:val="18"/>
                <w:szCs w:val="18"/>
              </w:rPr>
            </w:pPr>
          </w:p>
        </w:tc>
        <w:tc>
          <w:tcPr>
            <w:tcW w:w="900" w:type="dxa"/>
            <w:shd w:val="clear" w:color="auto" w:fill="auto"/>
            <w:vAlign w:val="center"/>
          </w:tcPr>
          <w:p w14:paraId="3DFB6013">
            <w:pPr>
              <w:jc w:val="right"/>
              <w:rPr>
                <w:rFonts w:hint="default" w:ascii="宋体" w:hAnsi="宋体"/>
                <w:b/>
                <w:sz w:val="18"/>
                <w:szCs w:val="18"/>
              </w:rPr>
            </w:pPr>
          </w:p>
        </w:tc>
        <w:tc>
          <w:tcPr>
            <w:tcW w:w="900" w:type="dxa"/>
            <w:shd w:val="clear" w:color="auto" w:fill="auto"/>
            <w:vAlign w:val="center"/>
          </w:tcPr>
          <w:p w14:paraId="2CB5C47C">
            <w:pPr>
              <w:jc w:val="right"/>
              <w:rPr>
                <w:rFonts w:hint="default" w:ascii="宋体" w:hAnsi="宋体"/>
                <w:b/>
                <w:sz w:val="18"/>
                <w:szCs w:val="18"/>
              </w:rPr>
            </w:pPr>
          </w:p>
        </w:tc>
        <w:tc>
          <w:tcPr>
            <w:tcW w:w="900" w:type="dxa"/>
            <w:shd w:val="clear" w:color="auto" w:fill="auto"/>
            <w:vAlign w:val="center"/>
          </w:tcPr>
          <w:p w14:paraId="20B8D411">
            <w:pPr>
              <w:jc w:val="right"/>
              <w:rPr>
                <w:rFonts w:hint="eastAsia" w:ascii="宋体" w:hAnsi="宋体"/>
                <w:b/>
                <w:color w:val="000000"/>
                <w:sz w:val="18"/>
                <w:szCs w:val="18"/>
              </w:rPr>
            </w:pPr>
          </w:p>
        </w:tc>
        <w:tc>
          <w:tcPr>
            <w:tcW w:w="900" w:type="dxa"/>
            <w:shd w:val="clear" w:color="auto" w:fill="auto"/>
            <w:vAlign w:val="center"/>
          </w:tcPr>
          <w:p w14:paraId="26A5CD37">
            <w:pPr>
              <w:jc w:val="right"/>
              <w:rPr>
                <w:rFonts w:hint="eastAsia" w:ascii="宋体" w:hAnsi="宋体"/>
                <w:b/>
                <w:color w:val="000000"/>
                <w:sz w:val="18"/>
                <w:szCs w:val="18"/>
              </w:rPr>
            </w:pPr>
          </w:p>
        </w:tc>
      </w:tr>
      <w:tr w14:paraId="468D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0937F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6F56BF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D7EF9A2">
            <w:pPr>
              <w:jc w:val="center"/>
              <w:rPr>
                <w:rFonts w:hint="default" w:ascii="宋体" w:hAnsi="宋体"/>
                <w:b/>
                <w:sz w:val="18"/>
                <w:szCs w:val="18"/>
              </w:rPr>
            </w:pPr>
          </w:p>
        </w:tc>
        <w:tc>
          <w:tcPr>
            <w:tcW w:w="2500" w:type="dxa"/>
            <w:shd w:val="clear" w:color="auto" w:fill="auto"/>
            <w:vAlign w:val="center"/>
          </w:tcPr>
          <w:p w14:paraId="5982FA7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EC019A7">
            <w:pPr>
              <w:jc w:val="right"/>
              <w:rPr>
                <w:rFonts w:hint="default" w:ascii="宋体" w:hAnsi="宋体"/>
                <w:b/>
                <w:sz w:val="18"/>
                <w:szCs w:val="18"/>
              </w:rPr>
            </w:pPr>
            <w:r>
              <w:rPr>
                <w:rFonts w:hint="eastAsia" w:ascii="宋体" w:hAnsi="宋体" w:eastAsia="宋体" w:cs="宋体"/>
                <w:sz w:val="15"/>
                <w:szCs w:val="15"/>
              </w:rPr>
              <w:t>138.75</w:t>
            </w:r>
          </w:p>
        </w:tc>
        <w:tc>
          <w:tcPr>
            <w:tcW w:w="1048" w:type="dxa"/>
            <w:shd w:val="clear" w:color="auto" w:fill="auto"/>
            <w:vAlign w:val="center"/>
          </w:tcPr>
          <w:p w14:paraId="65775912">
            <w:pPr>
              <w:jc w:val="right"/>
              <w:rPr>
                <w:rFonts w:hint="default" w:ascii="宋体" w:hAnsi="宋体"/>
                <w:b/>
                <w:sz w:val="18"/>
                <w:szCs w:val="18"/>
              </w:rPr>
            </w:pPr>
            <w:r>
              <w:rPr>
                <w:rFonts w:hint="eastAsia" w:ascii="宋体" w:hAnsi="宋体" w:eastAsia="宋体" w:cs="宋体"/>
                <w:sz w:val="15"/>
                <w:szCs w:val="15"/>
              </w:rPr>
              <w:t>138.75</w:t>
            </w:r>
          </w:p>
        </w:tc>
        <w:tc>
          <w:tcPr>
            <w:tcW w:w="925" w:type="dxa"/>
            <w:shd w:val="clear" w:color="auto" w:fill="auto"/>
            <w:vAlign w:val="center"/>
          </w:tcPr>
          <w:p w14:paraId="2204E9DE">
            <w:pPr>
              <w:jc w:val="right"/>
              <w:rPr>
                <w:rFonts w:hint="default" w:ascii="宋体" w:hAnsi="宋体"/>
                <w:b/>
                <w:sz w:val="18"/>
                <w:szCs w:val="18"/>
              </w:rPr>
            </w:pPr>
            <w:r>
              <w:rPr>
                <w:rFonts w:hint="eastAsia" w:ascii="宋体" w:hAnsi="宋体" w:eastAsia="宋体" w:cs="宋体"/>
                <w:sz w:val="15"/>
                <w:szCs w:val="15"/>
              </w:rPr>
              <w:t>138.75</w:t>
            </w:r>
          </w:p>
        </w:tc>
        <w:tc>
          <w:tcPr>
            <w:tcW w:w="924" w:type="dxa"/>
            <w:shd w:val="clear" w:color="auto" w:fill="auto"/>
            <w:vAlign w:val="center"/>
          </w:tcPr>
          <w:p w14:paraId="027DA6AA">
            <w:pPr>
              <w:jc w:val="right"/>
              <w:rPr>
                <w:rFonts w:hint="default" w:ascii="宋体" w:hAnsi="宋体"/>
                <w:b/>
                <w:sz w:val="15"/>
                <w:szCs w:val="15"/>
              </w:rPr>
            </w:pPr>
          </w:p>
        </w:tc>
        <w:tc>
          <w:tcPr>
            <w:tcW w:w="924" w:type="dxa"/>
            <w:shd w:val="clear" w:color="auto" w:fill="auto"/>
            <w:vAlign w:val="center"/>
          </w:tcPr>
          <w:p w14:paraId="3B72E7F2">
            <w:pPr>
              <w:jc w:val="right"/>
              <w:rPr>
                <w:rFonts w:hint="default" w:ascii="宋体" w:hAnsi="宋体"/>
                <w:b/>
                <w:sz w:val="18"/>
                <w:szCs w:val="18"/>
              </w:rPr>
            </w:pPr>
          </w:p>
        </w:tc>
        <w:tc>
          <w:tcPr>
            <w:tcW w:w="924" w:type="dxa"/>
            <w:shd w:val="clear" w:color="auto" w:fill="auto"/>
            <w:vAlign w:val="center"/>
          </w:tcPr>
          <w:p w14:paraId="41E4B744">
            <w:pPr>
              <w:jc w:val="right"/>
              <w:rPr>
                <w:rFonts w:hint="default" w:ascii="宋体" w:hAnsi="宋体"/>
                <w:b/>
                <w:sz w:val="18"/>
                <w:szCs w:val="18"/>
              </w:rPr>
            </w:pPr>
          </w:p>
        </w:tc>
        <w:tc>
          <w:tcPr>
            <w:tcW w:w="924" w:type="dxa"/>
            <w:shd w:val="clear" w:color="auto" w:fill="auto"/>
            <w:vAlign w:val="center"/>
          </w:tcPr>
          <w:p w14:paraId="2A2D7729">
            <w:pPr>
              <w:jc w:val="right"/>
              <w:rPr>
                <w:rFonts w:hint="default" w:ascii="宋体" w:hAnsi="宋体"/>
                <w:b/>
                <w:sz w:val="18"/>
                <w:szCs w:val="18"/>
              </w:rPr>
            </w:pPr>
          </w:p>
        </w:tc>
        <w:tc>
          <w:tcPr>
            <w:tcW w:w="671" w:type="dxa"/>
            <w:shd w:val="clear" w:color="auto" w:fill="auto"/>
            <w:vAlign w:val="center"/>
          </w:tcPr>
          <w:p w14:paraId="5A242425">
            <w:pPr>
              <w:jc w:val="right"/>
              <w:rPr>
                <w:rFonts w:hint="default" w:ascii="宋体" w:hAnsi="宋体"/>
                <w:b/>
                <w:sz w:val="18"/>
                <w:szCs w:val="18"/>
              </w:rPr>
            </w:pPr>
          </w:p>
        </w:tc>
        <w:tc>
          <w:tcPr>
            <w:tcW w:w="900" w:type="dxa"/>
            <w:shd w:val="clear" w:color="auto" w:fill="auto"/>
            <w:vAlign w:val="center"/>
          </w:tcPr>
          <w:p w14:paraId="03FA9C2F">
            <w:pPr>
              <w:jc w:val="right"/>
              <w:rPr>
                <w:rFonts w:hint="default" w:ascii="宋体" w:hAnsi="宋体"/>
                <w:b/>
                <w:sz w:val="18"/>
                <w:szCs w:val="18"/>
              </w:rPr>
            </w:pPr>
          </w:p>
        </w:tc>
        <w:tc>
          <w:tcPr>
            <w:tcW w:w="900" w:type="dxa"/>
            <w:shd w:val="clear" w:color="auto" w:fill="auto"/>
            <w:vAlign w:val="center"/>
          </w:tcPr>
          <w:p w14:paraId="0C60C6AD">
            <w:pPr>
              <w:jc w:val="right"/>
              <w:rPr>
                <w:rFonts w:hint="default" w:ascii="宋体" w:hAnsi="宋体"/>
                <w:b/>
                <w:sz w:val="18"/>
                <w:szCs w:val="18"/>
              </w:rPr>
            </w:pPr>
          </w:p>
        </w:tc>
        <w:tc>
          <w:tcPr>
            <w:tcW w:w="900" w:type="dxa"/>
            <w:shd w:val="clear" w:color="auto" w:fill="auto"/>
            <w:vAlign w:val="center"/>
          </w:tcPr>
          <w:p w14:paraId="248C4C41">
            <w:pPr>
              <w:jc w:val="right"/>
              <w:rPr>
                <w:rFonts w:hint="eastAsia" w:ascii="宋体" w:hAnsi="宋体"/>
                <w:b/>
                <w:color w:val="000000"/>
                <w:sz w:val="18"/>
                <w:szCs w:val="18"/>
              </w:rPr>
            </w:pPr>
          </w:p>
        </w:tc>
        <w:tc>
          <w:tcPr>
            <w:tcW w:w="900" w:type="dxa"/>
            <w:shd w:val="clear" w:color="auto" w:fill="auto"/>
            <w:vAlign w:val="center"/>
          </w:tcPr>
          <w:p w14:paraId="3713E8D1">
            <w:pPr>
              <w:jc w:val="right"/>
              <w:rPr>
                <w:rFonts w:hint="eastAsia" w:ascii="宋体" w:hAnsi="宋体"/>
                <w:b/>
                <w:color w:val="000000"/>
                <w:sz w:val="18"/>
                <w:szCs w:val="18"/>
              </w:rPr>
            </w:pPr>
          </w:p>
        </w:tc>
      </w:tr>
      <w:tr w14:paraId="6299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A0603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8A954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634F28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559111">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11C4D8D">
            <w:pPr>
              <w:jc w:val="right"/>
              <w:rPr>
                <w:rFonts w:hint="default" w:ascii="宋体" w:hAnsi="宋体"/>
                <w:b/>
                <w:sz w:val="18"/>
                <w:szCs w:val="18"/>
              </w:rPr>
            </w:pPr>
            <w:r>
              <w:rPr>
                <w:rFonts w:hint="eastAsia" w:ascii="宋体" w:hAnsi="宋体" w:eastAsia="宋体" w:cs="宋体"/>
                <w:sz w:val="15"/>
                <w:szCs w:val="15"/>
              </w:rPr>
              <w:t>68.48</w:t>
            </w:r>
          </w:p>
        </w:tc>
        <w:tc>
          <w:tcPr>
            <w:tcW w:w="1048" w:type="dxa"/>
            <w:shd w:val="clear" w:color="auto" w:fill="auto"/>
            <w:vAlign w:val="center"/>
          </w:tcPr>
          <w:p w14:paraId="481D8D74">
            <w:pPr>
              <w:jc w:val="right"/>
              <w:rPr>
                <w:rFonts w:hint="default" w:ascii="宋体" w:hAnsi="宋体"/>
                <w:b/>
                <w:sz w:val="18"/>
                <w:szCs w:val="18"/>
              </w:rPr>
            </w:pPr>
            <w:r>
              <w:rPr>
                <w:rFonts w:hint="eastAsia" w:ascii="宋体" w:hAnsi="宋体" w:eastAsia="宋体" w:cs="宋体"/>
                <w:sz w:val="15"/>
                <w:szCs w:val="15"/>
              </w:rPr>
              <w:t>68.48</w:t>
            </w:r>
          </w:p>
        </w:tc>
        <w:tc>
          <w:tcPr>
            <w:tcW w:w="925" w:type="dxa"/>
            <w:shd w:val="clear" w:color="auto" w:fill="auto"/>
            <w:vAlign w:val="center"/>
          </w:tcPr>
          <w:p w14:paraId="117984C9">
            <w:pPr>
              <w:jc w:val="right"/>
              <w:rPr>
                <w:rFonts w:hint="default" w:ascii="宋体" w:hAnsi="宋体"/>
                <w:b/>
                <w:sz w:val="18"/>
                <w:szCs w:val="18"/>
              </w:rPr>
            </w:pPr>
            <w:r>
              <w:rPr>
                <w:rFonts w:hint="eastAsia" w:ascii="宋体" w:hAnsi="宋体" w:eastAsia="宋体" w:cs="宋体"/>
                <w:sz w:val="15"/>
                <w:szCs w:val="15"/>
              </w:rPr>
              <w:t>68.48</w:t>
            </w:r>
          </w:p>
        </w:tc>
        <w:tc>
          <w:tcPr>
            <w:tcW w:w="924" w:type="dxa"/>
            <w:shd w:val="clear" w:color="auto" w:fill="auto"/>
            <w:vAlign w:val="center"/>
          </w:tcPr>
          <w:p w14:paraId="6FC84526">
            <w:pPr>
              <w:jc w:val="right"/>
              <w:rPr>
                <w:rFonts w:hint="default" w:ascii="宋体" w:hAnsi="宋体"/>
                <w:b/>
                <w:sz w:val="15"/>
                <w:szCs w:val="15"/>
              </w:rPr>
            </w:pPr>
          </w:p>
        </w:tc>
        <w:tc>
          <w:tcPr>
            <w:tcW w:w="924" w:type="dxa"/>
            <w:shd w:val="clear" w:color="auto" w:fill="auto"/>
            <w:vAlign w:val="center"/>
          </w:tcPr>
          <w:p w14:paraId="72C07F6D">
            <w:pPr>
              <w:jc w:val="right"/>
              <w:rPr>
                <w:rFonts w:hint="default" w:ascii="宋体" w:hAnsi="宋体"/>
                <w:b/>
                <w:sz w:val="18"/>
                <w:szCs w:val="18"/>
              </w:rPr>
            </w:pPr>
          </w:p>
        </w:tc>
        <w:tc>
          <w:tcPr>
            <w:tcW w:w="924" w:type="dxa"/>
            <w:shd w:val="clear" w:color="auto" w:fill="auto"/>
            <w:vAlign w:val="center"/>
          </w:tcPr>
          <w:p w14:paraId="757ABE0D">
            <w:pPr>
              <w:jc w:val="right"/>
              <w:rPr>
                <w:rFonts w:hint="default" w:ascii="宋体" w:hAnsi="宋体"/>
                <w:b/>
                <w:sz w:val="18"/>
                <w:szCs w:val="18"/>
              </w:rPr>
            </w:pPr>
          </w:p>
        </w:tc>
        <w:tc>
          <w:tcPr>
            <w:tcW w:w="924" w:type="dxa"/>
            <w:shd w:val="clear" w:color="auto" w:fill="auto"/>
            <w:vAlign w:val="center"/>
          </w:tcPr>
          <w:p w14:paraId="750E8A79">
            <w:pPr>
              <w:jc w:val="right"/>
              <w:rPr>
                <w:rFonts w:hint="default" w:ascii="宋体" w:hAnsi="宋体"/>
                <w:b/>
                <w:sz w:val="18"/>
                <w:szCs w:val="18"/>
              </w:rPr>
            </w:pPr>
          </w:p>
        </w:tc>
        <w:tc>
          <w:tcPr>
            <w:tcW w:w="671" w:type="dxa"/>
            <w:shd w:val="clear" w:color="auto" w:fill="auto"/>
            <w:vAlign w:val="center"/>
          </w:tcPr>
          <w:p w14:paraId="308F16F9">
            <w:pPr>
              <w:jc w:val="right"/>
              <w:rPr>
                <w:rFonts w:hint="default" w:ascii="宋体" w:hAnsi="宋体"/>
                <w:b/>
                <w:sz w:val="18"/>
                <w:szCs w:val="18"/>
              </w:rPr>
            </w:pPr>
          </w:p>
        </w:tc>
        <w:tc>
          <w:tcPr>
            <w:tcW w:w="900" w:type="dxa"/>
            <w:shd w:val="clear" w:color="auto" w:fill="auto"/>
            <w:vAlign w:val="center"/>
          </w:tcPr>
          <w:p w14:paraId="6BDF28DA">
            <w:pPr>
              <w:jc w:val="right"/>
              <w:rPr>
                <w:rFonts w:hint="default" w:ascii="宋体" w:hAnsi="宋体"/>
                <w:b/>
                <w:sz w:val="18"/>
                <w:szCs w:val="18"/>
              </w:rPr>
            </w:pPr>
          </w:p>
        </w:tc>
        <w:tc>
          <w:tcPr>
            <w:tcW w:w="900" w:type="dxa"/>
            <w:shd w:val="clear" w:color="auto" w:fill="auto"/>
            <w:vAlign w:val="center"/>
          </w:tcPr>
          <w:p w14:paraId="5191AC4B">
            <w:pPr>
              <w:jc w:val="right"/>
              <w:rPr>
                <w:rFonts w:hint="default" w:ascii="宋体" w:hAnsi="宋体"/>
                <w:b/>
                <w:sz w:val="18"/>
                <w:szCs w:val="18"/>
              </w:rPr>
            </w:pPr>
          </w:p>
        </w:tc>
        <w:tc>
          <w:tcPr>
            <w:tcW w:w="900" w:type="dxa"/>
            <w:shd w:val="clear" w:color="auto" w:fill="auto"/>
            <w:vAlign w:val="center"/>
          </w:tcPr>
          <w:p w14:paraId="0CC452A5">
            <w:pPr>
              <w:jc w:val="right"/>
              <w:rPr>
                <w:rFonts w:hint="eastAsia" w:ascii="宋体" w:hAnsi="宋体"/>
                <w:b/>
                <w:color w:val="000000"/>
                <w:sz w:val="18"/>
                <w:szCs w:val="18"/>
              </w:rPr>
            </w:pPr>
          </w:p>
        </w:tc>
        <w:tc>
          <w:tcPr>
            <w:tcW w:w="900" w:type="dxa"/>
            <w:shd w:val="clear" w:color="auto" w:fill="auto"/>
            <w:vAlign w:val="center"/>
          </w:tcPr>
          <w:p w14:paraId="3E13DB2D">
            <w:pPr>
              <w:jc w:val="right"/>
              <w:rPr>
                <w:rFonts w:hint="eastAsia" w:ascii="宋体" w:hAnsi="宋体"/>
                <w:b/>
                <w:color w:val="000000"/>
                <w:sz w:val="18"/>
                <w:szCs w:val="18"/>
              </w:rPr>
            </w:pPr>
          </w:p>
        </w:tc>
      </w:tr>
      <w:tr w14:paraId="6146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91742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CEB209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C4F44A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5433753">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75A009AF">
            <w:pPr>
              <w:jc w:val="right"/>
              <w:rPr>
                <w:rFonts w:hint="default" w:ascii="宋体" w:hAnsi="宋体"/>
                <w:b/>
                <w:sz w:val="18"/>
                <w:szCs w:val="18"/>
              </w:rPr>
            </w:pPr>
            <w:r>
              <w:rPr>
                <w:rFonts w:hint="eastAsia" w:ascii="宋体" w:hAnsi="宋体" w:eastAsia="宋体" w:cs="宋体"/>
                <w:sz w:val="15"/>
                <w:szCs w:val="15"/>
              </w:rPr>
              <w:t>54.99</w:t>
            </w:r>
          </w:p>
        </w:tc>
        <w:tc>
          <w:tcPr>
            <w:tcW w:w="1048" w:type="dxa"/>
            <w:shd w:val="clear" w:color="auto" w:fill="auto"/>
            <w:vAlign w:val="center"/>
          </w:tcPr>
          <w:p w14:paraId="1DE3536D">
            <w:pPr>
              <w:jc w:val="right"/>
              <w:rPr>
                <w:rFonts w:hint="default" w:ascii="宋体" w:hAnsi="宋体"/>
                <w:b/>
                <w:sz w:val="18"/>
                <w:szCs w:val="18"/>
              </w:rPr>
            </w:pPr>
            <w:r>
              <w:rPr>
                <w:rFonts w:hint="eastAsia" w:ascii="宋体" w:hAnsi="宋体" w:eastAsia="宋体" w:cs="宋体"/>
                <w:sz w:val="15"/>
                <w:szCs w:val="15"/>
              </w:rPr>
              <w:t>54.99</w:t>
            </w:r>
          </w:p>
        </w:tc>
        <w:tc>
          <w:tcPr>
            <w:tcW w:w="925" w:type="dxa"/>
            <w:shd w:val="clear" w:color="auto" w:fill="auto"/>
            <w:vAlign w:val="center"/>
          </w:tcPr>
          <w:p w14:paraId="5D90D6F0">
            <w:pPr>
              <w:jc w:val="right"/>
              <w:rPr>
                <w:rFonts w:hint="default" w:ascii="宋体" w:hAnsi="宋体"/>
                <w:b/>
                <w:sz w:val="18"/>
                <w:szCs w:val="18"/>
              </w:rPr>
            </w:pPr>
            <w:r>
              <w:rPr>
                <w:rFonts w:hint="eastAsia" w:ascii="宋体" w:hAnsi="宋体" w:eastAsia="宋体" w:cs="宋体"/>
                <w:sz w:val="15"/>
                <w:szCs w:val="15"/>
              </w:rPr>
              <w:t>54.99</w:t>
            </w:r>
          </w:p>
        </w:tc>
        <w:tc>
          <w:tcPr>
            <w:tcW w:w="924" w:type="dxa"/>
            <w:shd w:val="clear" w:color="auto" w:fill="auto"/>
            <w:vAlign w:val="center"/>
          </w:tcPr>
          <w:p w14:paraId="5F831DD5">
            <w:pPr>
              <w:jc w:val="right"/>
              <w:rPr>
                <w:rFonts w:hint="default" w:ascii="宋体" w:hAnsi="宋体"/>
                <w:b/>
                <w:sz w:val="15"/>
                <w:szCs w:val="15"/>
              </w:rPr>
            </w:pPr>
          </w:p>
        </w:tc>
        <w:tc>
          <w:tcPr>
            <w:tcW w:w="924" w:type="dxa"/>
            <w:shd w:val="clear" w:color="auto" w:fill="auto"/>
            <w:vAlign w:val="center"/>
          </w:tcPr>
          <w:p w14:paraId="47A8BD86">
            <w:pPr>
              <w:jc w:val="right"/>
              <w:rPr>
                <w:rFonts w:hint="default" w:ascii="宋体" w:hAnsi="宋体"/>
                <w:b/>
                <w:sz w:val="18"/>
                <w:szCs w:val="18"/>
              </w:rPr>
            </w:pPr>
          </w:p>
        </w:tc>
        <w:tc>
          <w:tcPr>
            <w:tcW w:w="924" w:type="dxa"/>
            <w:shd w:val="clear" w:color="auto" w:fill="auto"/>
            <w:vAlign w:val="center"/>
          </w:tcPr>
          <w:p w14:paraId="23D62B1C">
            <w:pPr>
              <w:jc w:val="right"/>
              <w:rPr>
                <w:rFonts w:hint="default" w:ascii="宋体" w:hAnsi="宋体"/>
                <w:b/>
                <w:sz w:val="18"/>
                <w:szCs w:val="18"/>
              </w:rPr>
            </w:pPr>
          </w:p>
        </w:tc>
        <w:tc>
          <w:tcPr>
            <w:tcW w:w="924" w:type="dxa"/>
            <w:shd w:val="clear" w:color="auto" w:fill="auto"/>
            <w:vAlign w:val="center"/>
          </w:tcPr>
          <w:p w14:paraId="4C8AD868">
            <w:pPr>
              <w:jc w:val="right"/>
              <w:rPr>
                <w:rFonts w:hint="default" w:ascii="宋体" w:hAnsi="宋体"/>
                <w:b/>
                <w:sz w:val="18"/>
                <w:szCs w:val="18"/>
              </w:rPr>
            </w:pPr>
          </w:p>
        </w:tc>
        <w:tc>
          <w:tcPr>
            <w:tcW w:w="671" w:type="dxa"/>
            <w:shd w:val="clear" w:color="auto" w:fill="auto"/>
            <w:vAlign w:val="center"/>
          </w:tcPr>
          <w:p w14:paraId="4A3144F6">
            <w:pPr>
              <w:jc w:val="right"/>
              <w:rPr>
                <w:rFonts w:hint="default" w:ascii="宋体" w:hAnsi="宋体"/>
                <w:b/>
                <w:sz w:val="18"/>
                <w:szCs w:val="18"/>
              </w:rPr>
            </w:pPr>
          </w:p>
        </w:tc>
        <w:tc>
          <w:tcPr>
            <w:tcW w:w="900" w:type="dxa"/>
            <w:shd w:val="clear" w:color="auto" w:fill="auto"/>
            <w:vAlign w:val="center"/>
          </w:tcPr>
          <w:p w14:paraId="447A2C04">
            <w:pPr>
              <w:jc w:val="right"/>
              <w:rPr>
                <w:rFonts w:hint="default" w:ascii="宋体" w:hAnsi="宋体"/>
                <w:b/>
                <w:sz w:val="18"/>
                <w:szCs w:val="18"/>
              </w:rPr>
            </w:pPr>
          </w:p>
        </w:tc>
        <w:tc>
          <w:tcPr>
            <w:tcW w:w="900" w:type="dxa"/>
            <w:shd w:val="clear" w:color="auto" w:fill="auto"/>
            <w:vAlign w:val="center"/>
          </w:tcPr>
          <w:p w14:paraId="70B87CFB">
            <w:pPr>
              <w:jc w:val="right"/>
              <w:rPr>
                <w:rFonts w:hint="default" w:ascii="宋体" w:hAnsi="宋体"/>
                <w:b/>
                <w:sz w:val="18"/>
                <w:szCs w:val="18"/>
              </w:rPr>
            </w:pPr>
          </w:p>
        </w:tc>
        <w:tc>
          <w:tcPr>
            <w:tcW w:w="900" w:type="dxa"/>
            <w:shd w:val="clear" w:color="auto" w:fill="auto"/>
            <w:vAlign w:val="center"/>
          </w:tcPr>
          <w:p w14:paraId="1EB4DA82">
            <w:pPr>
              <w:jc w:val="right"/>
              <w:rPr>
                <w:rFonts w:hint="eastAsia" w:ascii="宋体" w:hAnsi="宋体"/>
                <w:b/>
                <w:color w:val="000000"/>
                <w:sz w:val="18"/>
                <w:szCs w:val="18"/>
              </w:rPr>
            </w:pPr>
          </w:p>
        </w:tc>
        <w:tc>
          <w:tcPr>
            <w:tcW w:w="900" w:type="dxa"/>
            <w:shd w:val="clear" w:color="auto" w:fill="auto"/>
            <w:vAlign w:val="center"/>
          </w:tcPr>
          <w:p w14:paraId="2A0CA0B1">
            <w:pPr>
              <w:jc w:val="right"/>
              <w:rPr>
                <w:rFonts w:hint="eastAsia" w:ascii="宋体" w:hAnsi="宋体"/>
                <w:b/>
                <w:color w:val="000000"/>
                <w:sz w:val="18"/>
                <w:szCs w:val="18"/>
              </w:rPr>
            </w:pPr>
          </w:p>
        </w:tc>
      </w:tr>
      <w:tr w14:paraId="4334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609FE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E707AA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40F058">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1782A05">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08412CF">
            <w:pPr>
              <w:jc w:val="right"/>
              <w:rPr>
                <w:rFonts w:hint="default" w:ascii="宋体" w:hAnsi="宋体"/>
                <w:b/>
                <w:sz w:val="18"/>
                <w:szCs w:val="18"/>
              </w:rPr>
            </w:pPr>
            <w:r>
              <w:rPr>
                <w:rFonts w:hint="eastAsia" w:ascii="宋体" w:hAnsi="宋体" w:eastAsia="宋体" w:cs="宋体"/>
                <w:sz w:val="15"/>
                <w:szCs w:val="15"/>
              </w:rPr>
              <w:t>15.28</w:t>
            </w:r>
          </w:p>
        </w:tc>
        <w:tc>
          <w:tcPr>
            <w:tcW w:w="1048" w:type="dxa"/>
            <w:shd w:val="clear" w:color="auto" w:fill="auto"/>
            <w:vAlign w:val="center"/>
          </w:tcPr>
          <w:p w14:paraId="62A02AF4">
            <w:pPr>
              <w:jc w:val="right"/>
              <w:rPr>
                <w:rFonts w:hint="default" w:ascii="宋体" w:hAnsi="宋体"/>
                <w:b/>
                <w:sz w:val="18"/>
                <w:szCs w:val="18"/>
              </w:rPr>
            </w:pPr>
            <w:r>
              <w:rPr>
                <w:rFonts w:hint="eastAsia" w:ascii="宋体" w:hAnsi="宋体" w:eastAsia="宋体" w:cs="宋体"/>
                <w:sz w:val="15"/>
                <w:szCs w:val="15"/>
              </w:rPr>
              <w:t>15.28</w:t>
            </w:r>
          </w:p>
        </w:tc>
        <w:tc>
          <w:tcPr>
            <w:tcW w:w="925" w:type="dxa"/>
            <w:shd w:val="clear" w:color="auto" w:fill="auto"/>
            <w:vAlign w:val="center"/>
          </w:tcPr>
          <w:p w14:paraId="3C9960DB">
            <w:pPr>
              <w:jc w:val="right"/>
              <w:rPr>
                <w:rFonts w:hint="default" w:ascii="宋体" w:hAnsi="宋体"/>
                <w:b/>
                <w:sz w:val="18"/>
                <w:szCs w:val="18"/>
              </w:rPr>
            </w:pPr>
            <w:r>
              <w:rPr>
                <w:rFonts w:hint="eastAsia" w:ascii="宋体" w:hAnsi="宋体" w:eastAsia="宋体" w:cs="宋体"/>
                <w:sz w:val="15"/>
                <w:szCs w:val="15"/>
              </w:rPr>
              <w:t>15.28</w:t>
            </w:r>
          </w:p>
        </w:tc>
        <w:tc>
          <w:tcPr>
            <w:tcW w:w="924" w:type="dxa"/>
            <w:shd w:val="clear" w:color="auto" w:fill="auto"/>
            <w:vAlign w:val="center"/>
          </w:tcPr>
          <w:p w14:paraId="3DE1A08E">
            <w:pPr>
              <w:jc w:val="right"/>
              <w:rPr>
                <w:rFonts w:hint="default" w:ascii="宋体" w:hAnsi="宋体"/>
                <w:b/>
                <w:sz w:val="15"/>
                <w:szCs w:val="15"/>
              </w:rPr>
            </w:pPr>
          </w:p>
        </w:tc>
        <w:tc>
          <w:tcPr>
            <w:tcW w:w="924" w:type="dxa"/>
            <w:shd w:val="clear" w:color="auto" w:fill="auto"/>
            <w:vAlign w:val="center"/>
          </w:tcPr>
          <w:p w14:paraId="44450B18">
            <w:pPr>
              <w:jc w:val="right"/>
              <w:rPr>
                <w:rFonts w:hint="default" w:ascii="宋体" w:hAnsi="宋体"/>
                <w:b/>
                <w:sz w:val="18"/>
                <w:szCs w:val="18"/>
              </w:rPr>
            </w:pPr>
          </w:p>
        </w:tc>
        <w:tc>
          <w:tcPr>
            <w:tcW w:w="924" w:type="dxa"/>
            <w:shd w:val="clear" w:color="auto" w:fill="auto"/>
            <w:vAlign w:val="center"/>
          </w:tcPr>
          <w:p w14:paraId="6441DF35">
            <w:pPr>
              <w:jc w:val="right"/>
              <w:rPr>
                <w:rFonts w:hint="default" w:ascii="宋体" w:hAnsi="宋体"/>
                <w:b/>
                <w:sz w:val="18"/>
                <w:szCs w:val="18"/>
              </w:rPr>
            </w:pPr>
          </w:p>
        </w:tc>
        <w:tc>
          <w:tcPr>
            <w:tcW w:w="924" w:type="dxa"/>
            <w:shd w:val="clear" w:color="auto" w:fill="auto"/>
            <w:vAlign w:val="center"/>
          </w:tcPr>
          <w:p w14:paraId="36BFE9BF">
            <w:pPr>
              <w:jc w:val="right"/>
              <w:rPr>
                <w:rFonts w:hint="default" w:ascii="宋体" w:hAnsi="宋体"/>
                <w:b/>
                <w:sz w:val="18"/>
                <w:szCs w:val="18"/>
              </w:rPr>
            </w:pPr>
          </w:p>
        </w:tc>
        <w:tc>
          <w:tcPr>
            <w:tcW w:w="671" w:type="dxa"/>
            <w:shd w:val="clear" w:color="auto" w:fill="auto"/>
            <w:vAlign w:val="center"/>
          </w:tcPr>
          <w:p w14:paraId="2D7C801E">
            <w:pPr>
              <w:jc w:val="right"/>
              <w:rPr>
                <w:rFonts w:hint="default" w:ascii="宋体" w:hAnsi="宋体"/>
                <w:b/>
                <w:sz w:val="18"/>
                <w:szCs w:val="18"/>
              </w:rPr>
            </w:pPr>
          </w:p>
        </w:tc>
        <w:tc>
          <w:tcPr>
            <w:tcW w:w="900" w:type="dxa"/>
            <w:shd w:val="clear" w:color="auto" w:fill="auto"/>
            <w:vAlign w:val="center"/>
          </w:tcPr>
          <w:p w14:paraId="07806524">
            <w:pPr>
              <w:jc w:val="right"/>
              <w:rPr>
                <w:rFonts w:hint="default" w:ascii="宋体" w:hAnsi="宋体"/>
                <w:b/>
                <w:sz w:val="18"/>
                <w:szCs w:val="18"/>
              </w:rPr>
            </w:pPr>
          </w:p>
        </w:tc>
        <w:tc>
          <w:tcPr>
            <w:tcW w:w="900" w:type="dxa"/>
            <w:shd w:val="clear" w:color="auto" w:fill="auto"/>
            <w:vAlign w:val="center"/>
          </w:tcPr>
          <w:p w14:paraId="538DD225">
            <w:pPr>
              <w:jc w:val="right"/>
              <w:rPr>
                <w:rFonts w:hint="default" w:ascii="宋体" w:hAnsi="宋体"/>
                <w:b/>
                <w:sz w:val="18"/>
                <w:szCs w:val="18"/>
              </w:rPr>
            </w:pPr>
          </w:p>
        </w:tc>
        <w:tc>
          <w:tcPr>
            <w:tcW w:w="900" w:type="dxa"/>
            <w:shd w:val="clear" w:color="auto" w:fill="auto"/>
            <w:vAlign w:val="center"/>
          </w:tcPr>
          <w:p w14:paraId="7F724026">
            <w:pPr>
              <w:jc w:val="right"/>
              <w:rPr>
                <w:rFonts w:hint="eastAsia" w:ascii="宋体" w:hAnsi="宋体"/>
                <w:b/>
                <w:color w:val="000000"/>
                <w:sz w:val="18"/>
                <w:szCs w:val="18"/>
              </w:rPr>
            </w:pPr>
          </w:p>
        </w:tc>
        <w:tc>
          <w:tcPr>
            <w:tcW w:w="900" w:type="dxa"/>
            <w:shd w:val="clear" w:color="auto" w:fill="auto"/>
            <w:vAlign w:val="center"/>
          </w:tcPr>
          <w:p w14:paraId="489450DA">
            <w:pPr>
              <w:jc w:val="right"/>
              <w:rPr>
                <w:rFonts w:hint="eastAsia" w:ascii="宋体" w:hAnsi="宋体"/>
                <w:b/>
                <w:color w:val="000000"/>
                <w:sz w:val="18"/>
                <w:szCs w:val="18"/>
              </w:rPr>
            </w:pPr>
          </w:p>
        </w:tc>
      </w:tr>
      <w:tr w14:paraId="3A67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B379A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B14E424">
            <w:pPr>
              <w:jc w:val="center"/>
              <w:rPr>
                <w:rFonts w:hint="default" w:ascii="宋体" w:hAnsi="宋体"/>
                <w:b/>
                <w:sz w:val="18"/>
                <w:szCs w:val="18"/>
              </w:rPr>
            </w:pPr>
          </w:p>
        </w:tc>
        <w:tc>
          <w:tcPr>
            <w:tcW w:w="243" w:type="dxa"/>
            <w:shd w:val="clear" w:color="auto" w:fill="auto"/>
            <w:vAlign w:val="center"/>
          </w:tcPr>
          <w:p w14:paraId="14C2B25D">
            <w:pPr>
              <w:jc w:val="center"/>
              <w:rPr>
                <w:rFonts w:hint="default" w:ascii="宋体" w:hAnsi="宋体"/>
                <w:b/>
                <w:sz w:val="18"/>
                <w:szCs w:val="18"/>
              </w:rPr>
            </w:pPr>
          </w:p>
        </w:tc>
        <w:tc>
          <w:tcPr>
            <w:tcW w:w="2500" w:type="dxa"/>
            <w:shd w:val="clear" w:color="auto" w:fill="auto"/>
            <w:vAlign w:val="center"/>
          </w:tcPr>
          <w:p w14:paraId="77E4F22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49A0E3D2">
            <w:pPr>
              <w:jc w:val="right"/>
              <w:rPr>
                <w:rFonts w:hint="default" w:ascii="宋体" w:hAnsi="宋体"/>
                <w:b/>
                <w:sz w:val="18"/>
                <w:szCs w:val="18"/>
              </w:rPr>
            </w:pPr>
            <w:r>
              <w:rPr>
                <w:rFonts w:hint="eastAsia" w:ascii="宋体" w:hAnsi="宋体" w:eastAsia="宋体" w:cs="宋体"/>
                <w:sz w:val="15"/>
                <w:szCs w:val="15"/>
              </w:rPr>
              <w:t>17,667.40</w:t>
            </w:r>
          </w:p>
        </w:tc>
        <w:tc>
          <w:tcPr>
            <w:tcW w:w="1048" w:type="dxa"/>
            <w:shd w:val="clear" w:color="auto" w:fill="auto"/>
            <w:vAlign w:val="center"/>
          </w:tcPr>
          <w:p w14:paraId="3F693BD3">
            <w:pPr>
              <w:jc w:val="right"/>
              <w:rPr>
                <w:rFonts w:hint="default" w:ascii="宋体" w:hAnsi="宋体"/>
                <w:b/>
                <w:sz w:val="18"/>
                <w:szCs w:val="18"/>
              </w:rPr>
            </w:pPr>
            <w:r>
              <w:rPr>
                <w:rFonts w:hint="eastAsia" w:ascii="宋体" w:hAnsi="宋体" w:eastAsia="宋体" w:cs="宋体"/>
                <w:sz w:val="15"/>
                <w:szCs w:val="15"/>
              </w:rPr>
              <w:t>17,111.84</w:t>
            </w:r>
          </w:p>
        </w:tc>
        <w:tc>
          <w:tcPr>
            <w:tcW w:w="925" w:type="dxa"/>
            <w:shd w:val="clear" w:color="auto" w:fill="auto"/>
            <w:vAlign w:val="center"/>
          </w:tcPr>
          <w:p w14:paraId="5090A830">
            <w:pPr>
              <w:jc w:val="right"/>
              <w:rPr>
                <w:rFonts w:hint="default" w:ascii="宋体" w:hAnsi="宋体"/>
                <w:b/>
                <w:sz w:val="18"/>
                <w:szCs w:val="18"/>
              </w:rPr>
            </w:pPr>
            <w:r>
              <w:rPr>
                <w:rFonts w:hint="eastAsia" w:ascii="宋体" w:hAnsi="宋体" w:eastAsia="宋体" w:cs="宋体"/>
                <w:sz w:val="15"/>
                <w:szCs w:val="15"/>
              </w:rPr>
              <w:t>3,623.39</w:t>
            </w:r>
          </w:p>
        </w:tc>
        <w:tc>
          <w:tcPr>
            <w:tcW w:w="924" w:type="dxa"/>
            <w:shd w:val="clear" w:color="auto" w:fill="auto"/>
            <w:vAlign w:val="center"/>
          </w:tcPr>
          <w:p w14:paraId="6CBCC792">
            <w:pPr>
              <w:jc w:val="right"/>
              <w:rPr>
                <w:rFonts w:hint="default" w:ascii="宋体" w:hAnsi="宋体"/>
                <w:b/>
                <w:sz w:val="15"/>
                <w:szCs w:val="15"/>
              </w:rPr>
            </w:pPr>
            <w:r>
              <w:rPr>
                <w:rFonts w:hint="eastAsia" w:ascii="宋体" w:hAnsi="宋体" w:eastAsia="宋体" w:cs="宋体"/>
                <w:sz w:val="15"/>
                <w:szCs w:val="15"/>
              </w:rPr>
              <w:t>13,488.45</w:t>
            </w:r>
          </w:p>
        </w:tc>
        <w:tc>
          <w:tcPr>
            <w:tcW w:w="924" w:type="dxa"/>
            <w:shd w:val="clear" w:color="auto" w:fill="auto"/>
            <w:vAlign w:val="center"/>
          </w:tcPr>
          <w:p w14:paraId="234E6675">
            <w:pPr>
              <w:jc w:val="right"/>
              <w:rPr>
                <w:rFonts w:hint="default" w:ascii="宋体" w:hAnsi="宋体"/>
                <w:b/>
                <w:sz w:val="18"/>
                <w:szCs w:val="18"/>
              </w:rPr>
            </w:pPr>
          </w:p>
        </w:tc>
        <w:tc>
          <w:tcPr>
            <w:tcW w:w="924" w:type="dxa"/>
            <w:shd w:val="clear" w:color="auto" w:fill="auto"/>
            <w:vAlign w:val="center"/>
          </w:tcPr>
          <w:p w14:paraId="612A4438">
            <w:pPr>
              <w:jc w:val="right"/>
              <w:rPr>
                <w:rFonts w:hint="default" w:ascii="宋体" w:hAnsi="宋体"/>
                <w:b/>
                <w:sz w:val="18"/>
                <w:szCs w:val="18"/>
              </w:rPr>
            </w:pPr>
          </w:p>
        </w:tc>
        <w:tc>
          <w:tcPr>
            <w:tcW w:w="924" w:type="dxa"/>
            <w:shd w:val="clear" w:color="auto" w:fill="auto"/>
            <w:vAlign w:val="center"/>
          </w:tcPr>
          <w:p w14:paraId="7D2CB372">
            <w:pPr>
              <w:jc w:val="right"/>
              <w:rPr>
                <w:rFonts w:hint="default" w:ascii="宋体" w:hAnsi="宋体"/>
                <w:b/>
                <w:sz w:val="18"/>
                <w:szCs w:val="18"/>
              </w:rPr>
            </w:pPr>
          </w:p>
        </w:tc>
        <w:tc>
          <w:tcPr>
            <w:tcW w:w="671" w:type="dxa"/>
            <w:shd w:val="clear" w:color="auto" w:fill="auto"/>
            <w:vAlign w:val="center"/>
          </w:tcPr>
          <w:p w14:paraId="39AD4B50">
            <w:pPr>
              <w:jc w:val="right"/>
              <w:rPr>
                <w:rFonts w:hint="default" w:ascii="宋体" w:hAnsi="宋体"/>
                <w:b/>
                <w:sz w:val="18"/>
                <w:szCs w:val="18"/>
              </w:rPr>
            </w:pPr>
          </w:p>
        </w:tc>
        <w:tc>
          <w:tcPr>
            <w:tcW w:w="900" w:type="dxa"/>
            <w:shd w:val="clear" w:color="auto" w:fill="auto"/>
            <w:vAlign w:val="center"/>
          </w:tcPr>
          <w:p w14:paraId="704AC0FB">
            <w:pPr>
              <w:jc w:val="right"/>
              <w:rPr>
                <w:rFonts w:hint="default" w:ascii="宋体" w:hAnsi="宋体"/>
                <w:b/>
                <w:sz w:val="18"/>
                <w:szCs w:val="18"/>
              </w:rPr>
            </w:pPr>
          </w:p>
        </w:tc>
        <w:tc>
          <w:tcPr>
            <w:tcW w:w="900" w:type="dxa"/>
            <w:shd w:val="clear" w:color="auto" w:fill="auto"/>
            <w:vAlign w:val="center"/>
          </w:tcPr>
          <w:p w14:paraId="4A3380DB">
            <w:pPr>
              <w:jc w:val="right"/>
              <w:rPr>
                <w:rFonts w:hint="default" w:ascii="宋体" w:hAnsi="宋体"/>
                <w:b/>
                <w:sz w:val="18"/>
                <w:szCs w:val="18"/>
              </w:rPr>
            </w:pPr>
          </w:p>
        </w:tc>
        <w:tc>
          <w:tcPr>
            <w:tcW w:w="900" w:type="dxa"/>
            <w:shd w:val="clear" w:color="auto" w:fill="auto"/>
            <w:vAlign w:val="center"/>
          </w:tcPr>
          <w:p w14:paraId="3DB23362">
            <w:pPr>
              <w:jc w:val="right"/>
              <w:rPr>
                <w:rFonts w:hint="eastAsia" w:ascii="宋体" w:hAnsi="宋体"/>
                <w:b/>
                <w:color w:val="000000"/>
                <w:sz w:val="18"/>
                <w:szCs w:val="18"/>
              </w:rPr>
            </w:pPr>
            <w:r>
              <w:rPr>
                <w:rFonts w:hint="eastAsia" w:ascii="宋体" w:hAnsi="宋体" w:eastAsia="宋体" w:cs="宋体"/>
                <w:sz w:val="15"/>
                <w:szCs w:val="15"/>
              </w:rPr>
              <w:t>555.56</w:t>
            </w:r>
          </w:p>
        </w:tc>
        <w:tc>
          <w:tcPr>
            <w:tcW w:w="900" w:type="dxa"/>
            <w:shd w:val="clear" w:color="auto" w:fill="auto"/>
            <w:vAlign w:val="center"/>
          </w:tcPr>
          <w:p w14:paraId="36265D5C">
            <w:pPr>
              <w:jc w:val="right"/>
              <w:rPr>
                <w:rFonts w:hint="eastAsia" w:ascii="宋体" w:hAnsi="宋体"/>
                <w:b/>
                <w:color w:val="000000"/>
                <w:sz w:val="18"/>
                <w:szCs w:val="18"/>
              </w:rPr>
            </w:pPr>
          </w:p>
        </w:tc>
      </w:tr>
      <w:tr w14:paraId="14B50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58A85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48B8D6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075A464">
            <w:pPr>
              <w:jc w:val="center"/>
              <w:rPr>
                <w:rFonts w:hint="default" w:ascii="宋体" w:hAnsi="宋体"/>
                <w:b/>
                <w:sz w:val="18"/>
                <w:szCs w:val="18"/>
              </w:rPr>
            </w:pPr>
          </w:p>
        </w:tc>
        <w:tc>
          <w:tcPr>
            <w:tcW w:w="2500" w:type="dxa"/>
            <w:shd w:val="clear" w:color="auto" w:fill="auto"/>
            <w:vAlign w:val="center"/>
          </w:tcPr>
          <w:p w14:paraId="637D47A6">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6AA29308">
            <w:pPr>
              <w:jc w:val="right"/>
              <w:rPr>
                <w:rFonts w:hint="default" w:ascii="宋体" w:hAnsi="宋体"/>
                <w:b/>
                <w:sz w:val="18"/>
                <w:szCs w:val="18"/>
              </w:rPr>
            </w:pPr>
            <w:r>
              <w:rPr>
                <w:rFonts w:hint="eastAsia" w:ascii="宋体" w:hAnsi="宋体" w:eastAsia="宋体" w:cs="宋体"/>
                <w:sz w:val="15"/>
                <w:szCs w:val="15"/>
              </w:rPr>
              <w:t>10,126.27</w:t>
            </w:r>
          </w:p>
        </w:tc>
        <w:tc>
          <w:tcPr>
            <w:tcW w:w="1048" w:type="dxa"/>
            <w:shd w:val="clear" w:color="auto" w:fill="auto"/>
            <w:vAlign w:val="center"/>
          </w:tcPr>
          <w:p w14:paraId="5F891377">
            <w:pPr>
              <w:jc w:val="right"/>
              <w:rPr>
                <w:rFonts w:hint="default" w:ascii="宋体" w:hAnsi="宋体"/>
                <w:b/>
                <w:sz w:val="18"/>
                <w:szCs w:val="18"/>
              </w:rPr>
            </w:pPr>
            <w:r>
              <w:rPr>
                <w:rFonts w:hint="eastAsia" w:ascii="宋体" w:hAnsi="宋体" w:eastAsia="宋体" w:cs="宋体"/>
                <w:sz w:val="15"/>
                <w:szCs w:val="15"/>
              </w:rPr>
              <w:t>9,769.84</w:t>
            </w:r>
          </w:p>
        </w:tc>
        <w:tc>
          <w:tcPr>
            <w:tcW w:w="925" w:type="dxa"/>
            <w:shd w:val="clear" w:color="auto" w:fill="auto"/>
            <w:vAlign w:val="center"/>
          </w:tcPr>
          <w:p w14:paraId="5BDB3904">
            <w:pPr>
              <w:jc w:val="right"/>
              <w:rPr>
                <w:rFonts w:hint="default" w:ascii="宋体" w:hAnsi="宋体"/>
                <w:b/>
                <w:sz w:val="18"/>
                <w:szCs w:val="18"/>
              </w:rPr>
            </w:pPr>
            <w:r>
              <w:rPr>
                <w:rFonts w:hint="eastAsia" w:ascii="宋体" w:hAnsi="宋体" w:eastAsia="宋体" w:cs="宋体"/>
                <w:sz w:val="15"/>
                <w:szCs w:val="15"/>
              </w:rPr>
              <w:t>3,187.39</w:t>
            </w:r>
          </w:p>
        </w:tc>
        <w:tc>
          <w:tcPr>
            <w:tcW w:w="924" w:type="dxa"/>
            <w:shd w:val="clear" w:color="auto" w:fill="auto"/>
            <w:vAlign w:val="center"/>
          </w:tcPr>
          <w:p w14:paraId="3484DBBA">
            <w:pPr>
              <w:jc w:val="right"/>
              <w:rPr>
                <w:rFonts w:hint="default" w:ascii="宋体" w:hAnsi="宋体"/>
                <w:b/>
                <w:sz w:val="15"/>
                <w:szCs w:val="15"/>
              </w:rPr>
            </w:pPr>
            <w:r>
              <w:rPr>
                <w:rFonts w:hint="eastAsia" w:ascii="宋体" w:hAnsi="宋体" w:eastAsia="宋体" w:cs="宋体"/>
                <w:sz w:val="15"/>
                <w:szCs w:val="15"/>
              </w:rPr>
              <w:t>6,582.45</w:t>
            </w:r>
          </w:p>
        </w:tc>
        <w:tc>
          <w:tcPr>
            <w:tcW w:w="924" w:type="dxa"/>
            <w:shd w:val="clear" w:color="auto" w:fill="auto"/>
            <w:vAlign w:val="center"/>
          </w:tcPr>
          <w:p w14:paraId="6A15DD6F">
            <w:pPr>
              <w:jc w:val="right"/>
              <w:rPr>
                <w:rFonts w:hint="default" w:ascii="宋体" w:hAnsi="宋体"/>
                <w:b/>
                <w:sz w:val="18"/>
                <w:szCs w:val="18"/>
              </w:rPr>
            </w:pPr>
          </w:p>
        </w:tc>
        <w:tc>
          <w:tcPr>
            <w:tcW w:w="924" w:type="dxa"/>
            <w:shd w:val="clear" w:color="auto" w:fill="auto"/>
            <w:vAlign w:val="center"/>
          </w:tcPr>
          <w:p w14:paraId="6DB7DEC3">
            <w:pPr>
              <w:jc w:val="right"/>
              <w:rPr>
                <w:rFonts w:hint="default" w:ascii="宋体" w:hAnsi="宋体"/>
                <w:b/>
                <w:sz w:val="18"/>
                <w:szCs w:val="18"/>
              </w:rPr>
            </w:pPr>
          </w:p>
        </w:tc>
        <w:tc>
          <w:tcPr>
            <w:tcW w:w="924" w:type="dxa"/>
            <w:shd w:val="clear" w:color="auto" w:fill="auto"/>
            <w:vAlign w:val="center"/>
          </w:tcPr>
          <w:p w14:paraId="16666B8F">
            <w:pPr>
              <w:jc w:val="right"/>
              <w:rPr>
                <w:rFonts w:hint="default" w:ascii="宋体" w:hAnsi="宋体"/>
                <w:b/>
                <w:sz w:val="18"/>
                <w:szCs w:val="18"/>
              </w:rPr>
            </w:pPr>
          </w:p>
        </w:tc>
        <w:tc>
          <w:tcPr>
            <w:tcW w:w="671" w:type="dxa"/>
            <w:shd w:val="clear" w:color="auto" w:fill="auto"/>
            <w:vAlign w:val="center"/>
          </w:tcPr>
          <w:p w14:paraId="0BE3A37C">
            <w:pPr>
              <w:jc w:val="right"/>
              <w:rPr>
                <w:rFonts w:hint="default" w:ascii="宋体" w:hAnsi="宋体"/>
                <w:b/>
                <w:sz w:val="18"/>
                <w:szCs w:val="18"/>
              </w:rPr>
            </w:pPr>
          </w:p>
        </w:tc>
        <w:tc>
          <w:tcPr>
            <w:tcW w:w="900" w:type="dxa"/>
            <w:shd w:val="clear" w:color="auto" w:fill="auto"/>
            <w:vAlign w:val="center"/>
          </w:tcPr>
          <w:p w14:paraId="151B2337">
            <w:pPr>
              <w:jc w:val="right"/>
              <w:rPr>
                <w:rFonts w:hint="default" w:ascii="宋体" w:hAnsi="宋体"/>
                <w:b/>
                <w:sz w:val="18"/>
                <w:szCs w:val="18"/>
              </w:rPr>
            </w:pPr>
          </w:p>
        </w:tc>
        <w:tc>
          <w:tcPr>
            <w:tcW w:w="900" w:type="dxa"/>
            <w:shd w:val="clear" w:color="auto" w:fill="auto"/>
            <w:vAlign w:val="center"/>
          </w:tcPr>
          <w:p w14:paraId="2A4A6E37">
            <w:pPr>
              <w:jc w:val="right"/>
              <w:rPr>
                <w:rFonts w:hint="default" w:ascii="宋体" w:hAnsi="宋体"/>
                <w:b/>
                <w:sz w:val="18"/>
                <w:szCs w:val="18"/>
              </w:rPr>
            </w:pPr>
          </w:p>
        </w:tc>
        <w:tc>
          <w:tcPr>
            <w:tcW w:w="900" w:type="dxa"/>
            <w:shd w:val="clear" w:color="auto" w:fill="auto"/>
            <w:vAlign w:val="center"/>
          </w:tcPr>
          <w:p w14:paraId="57F98B1A">
            <w:pPr>
              <w:jc w:val="right"/>
              <w:rPr>
                <w:rFonts w:hint="eastAsia" w:ascii="宋体" w:hAnsi="宋体"/>
                <w:b/>
                <w:color w:val="000000"/>
                <w:sz w:val="18"/>
                <w:szCs w:val="18"/>
              </w:rPr>
            </w:pPr>
            <w:r>
              <w:rPr>
                <w:rFonts w:hint="eastAsia" w:ascii="宋体" w:hAnsi="宋体" w:eastAsia="宋体" w:cs="宋体"/>
                <w:sz w:val="15"/>
                <w:szCs w:val="15"/>
              </w:rPr>
              <w:t>356.43</w:t>
            </w:r>
          </w:p>
        </w:tc>
        <w:tc>
          <w:tcPr>
            <w:tcW w:w="900" w:type="dxa"/>
            <w:shd w:val="clear" w:color="auto" w:fill="auto"/>
            <w:vAlign w:val="center"/>
          </w:tcPr>
          <w:p w14:paraId="08A023DF">
            <w:pPr>
              <w:jc w:val="right"/>
              <w:rPr>
                <w:rFonts w:hint="eastAsia" w:ascii="宋体" w:hAnsi="宋体"/>
                <w:b/>
                <w:color w:val="000000"/>
                <w:sz w:val="18"/>
                <w:szCs w:val="18"/>
              </w:rPr>
            </w:pPr>
          </w:p>
        </w:tc>
      </w:tr>
      <w:tr w14:paraId="2C699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4B9C0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B2AFCA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BC9C3E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5E8F2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049862B">
            <w:pPr>
              <w:jc w:val="right"/>
              <w:rPr>
                <w:rFonts w:hint="default" w:ascii="宋体" w:hAnsi="宋体"/>
                <w:b/>
                <w:sz w:val="18"/>
                <w:szCs w:val="18"/>
              </w:rPr>
            </w:pPr>
            <w:r>
              <w:rPr>
                <w:rFonts w:hint="eastAsia" w:ascii="宋体" w:hAnsi="宋体" w:eastAsia="宋体" w:cs="宋体"/>
                <w:sz w:val="15"/>
                <w:szCs w:val="15"/>
              </w:rPr>
              <w:t>1,206.51</w:t>
            </w:r>
          </w:p>
        </w:tc>
        <w:tc>
          <w:tcPr>
            <w:tcW w:w="1048" w:type="dxa"/>
            <w:shd w:val="clear" w:color="auto" w:fill="auto"/>
            <w:vAlign w:val="center"/>
          </w:tcPr>
          <w:p w14:paraId="03F8E467">
            <w:pPr>
              <w:jc w:val="right"/>
              <w:rPr>
                <w:rFonts w:hint="default" w:ascii="宋体" w:hAnsi="宋体"/>
                <w:b/>
                <w:sz w:val="18"/>
                <w:szCs w:val="18"/>
              </w:rPr>
            </w:pPr>
            <w:r>
              <w:rPr>
                <w:rFonts w:hint="eastAsia" w:ascii="宋体" w:hAnsi="宋体" w:eastAsia="宋体" w:cs="宋体"/>
                <w:sz w:val="15"/>
                <w:szCs w:val="15"/>
              </w:rPr>
              <w:t>1,206.51</w:t>
            </w:r>
          </w:p>
        </w:tc>
        <w:tc>
          <w:tcPr>
            <w:tcW w:w="925" w:type="dxa"/>
            <w:shd w:val="clear" w:color="auto" w:fill="auto"/>
            <w:vAlign w:val="center"/>
          </w:tcPr>
          <w:p w14:paraId="2FA82282">
            <w:pPr>
              <w:jc w:val="right"/>
              <w:rPr>
                <w:rFonts w:hint="default" w:ascii="宋体" w:hAnsi="宋体"/>
                <w:b/>
                <w:sz w:val="18"/>
                <w:szCs w:val="18"/>
              </w:rPr>
            </w:pPr>
            <w:r>
              <w:rPr>
                <w:rFonts w:hint="eastAsia" w:ascii="宋体" w:hAnsi="宋体" w:eastAsia="宋体" w:cs="宋体"/>
                <w:sz w:val="15"/>
                <w:szCs w:val="15"/>
              </w:rPr>
              <w:t>1,206.51</w:t>
            </w:r>
          </w:p>
        </w:tc>
        <w:tc>
          <w:tcPr>
            <w:tcW w:w="924" w:type="dxa"/>
            <w:shd w:val="clear" w:color="auto" w:fill="auto"/>
            <w:vAlign w:val="center"/>
          </w:tcPr>
          <w:p w14:paraId="6527A0BA">
            <w:pPr>
              <w:jc w:val="right"/>
              <w:rPr>
                <w:rFonts w:hint="default" w:ascii="宋体" w:hAnsi="宋体"/>
                <w:b/>
                <w:sz w:val="15"/>
                <w:szCs w:val="15"/>
              </w:rPr>
            </w:pPr>
          </w:p>
        </w:tc>
        <w:tc>
          <w:tcPr>
            <w:tcW w:w="924" w:type="dxa"/>
            <w:shd w:val="clear" w:color="auto" w:fill="auto"/>
            <w:vAlign w:val="center"/>
          </w:tcPr>
          <w:p w14:paraId="16D2AA2A">
            <w:pPr>
              <w:jc w:val="right"/>
              <w:rPr>
                <w:rFonts w:hint="default" w:ascii="宋体" w:hAnsi="宋体"/>
                <w:b/>
                <w:sz w:val="18"/>
                <w:szCs w:val="18"/>
              </w:rPr>
            </w:pPr>
          </w:p>
        </w:tc>
        <w:tc>
          <w:tcPr>
            <w:tcW w:w="924" w:type="dxa"/>
            <w:shd w:val="clear" w:color="auto" w:fill="auto"/>
            <w:vAlign w:val="center"/>
          </w:tcPr>
          <w:p w14:paraId="486F300C">
            <w:pPr>
              <w:jc w:val="right"/>
              <w:rPr>
                <w:rFonts w:hint="default" w:ascii="宋体" w:hAnsi="宋体"/>
                <w:b/>
                <w:sz w:val="18"/>
                <w:szCs w:val="18"/>
              </w:rPr>
            </w:pPr>
          </w:p>
        </w:tc>
        <w:tc>
          <w:tcPr>
            <w:tcW w:w="924" w:type="dxa"/>
            <w:shd w:val="clear" w:color="auto" w:fill="auto"/>
            <w:vAlign w:val="center"/>
          </w:tcPr>
          <w:p w14:paraId="0F6863C7">
            <w:pPr>
              <w:jc w:val="right"/>
              <w:rPr>
                <w:rFonts w:hint="default" w:ascii="宋体" w:hAnsi="宋体"/>
                <w:b/>
                <w:sz w:val="18"/>
                <w:szCs w:val="18"/>
              </w:rPr>
            </w:pPr>
          </w:p>
        </w:tc>
        <w:tc>
          <w:tcPr>
            <w:tcW w:w="671" w:type="dxa"/>
            <w:shd w:val="clear" w:color="auto" w:fill="auto"/>
            <w:vAlign w:val="center"/>
          </w:tcPr>
          <w:p w14:paraId="7970B194">
            <w:pPr>
              <w:jc w:val="right"/>
              <w:rPr>
                <w:rFonts w:hint="default" w:ascii="宋体" w:hAnsi="宋体"/>
                <w:b/>
                <w:sz w:val="18"/>
                <w:szCs w:val="18"/>
              </w:rPr>
            </w:pPr>
          </w:p>
        </w:tc>
        <w:tc>
          <w:tcPr>
            <w:tcW w:w="900" w:type="dxa"/>
            <w:shd w:val="clear" w:color="auto" w:fill="auto"/>
            <w:vAlign w:val="center"/>
          </w:tcPr>
          <w:p w14:paraId="508A47A2">
            <w:pPr>
              <w:jc w:val="right"/>
              <w:rPr>
                <w:rFonts w:hint="default" w:ascii="宋体" w:hAnsi="宋体"/>
                <w:b/>
                <w:sz w:val="18"/>
                <w:szCs w:val="18"/>
              </w:rPr>
            </w:pPr>
          </w:p>
        </w:tc>
        <w:tc>
          <w:tcPr>
            <w:tcW w:w="900" w:type="dxa"/>
            <w:shd w:val="clear" w:color="auto" w:fill="auto"/>
            <w:vAlign w:val="center"/>
          </w:tcPr>
          <w:p w14:paraId="13FA203E">
            <w:pPr>
              <w:jc w:val="right"/>
              <w:rPr>
                <w:rFonts w:hint="default" w:ascii="宋体" w:hAnsi="宋体"/>
                <w:b/>
                <w:sz w:val="18"/>
                <w:szCs w:val="18"/>
              </w:rPr>
            </w:pPr>
          </w:p>
        </w:tc>
        <w:tc>
          <w:tcPr>
            <w:tcW w:w="900" w:type="dxa"/>
            <w:shd w:val="clear" w:color="auto" w:fill="auto"/>
            <w:vAlign w:val="center"/>
          </w:tcPr>
          <w:p w14:paraId="6E8C5F7D">
            <w:pPr>
              <w:jc w:val="right"/>
              <w:rPr>
                <w:rFonts w:hint="eastAsia" w:ascii="宋体" w:hAnsi="宋体"/>
                <w:b/>
                <w:color w:val="000000"/>
                <w:sz w:val="18"/>
                <w:szCs w:val="18"/>
              </w:rPr>
            </w:pPr>
          </w:p>
        </w:tc>
        <w:tc>
          <w:tcPr>
            <w:tcW w:w="900" w:type="dxa"/>
            <w:shd w:val="clear" w:color="auto" w:fill="auto"/>
            <w:vAlign w:val="center"/>
          </w:tcPr>
          <w:p w14:paraId="1E19FEC3">
            <w:pPr>
              <w:jc w:val="right"/>
              <w:rPr>
                <w:rFonts w:hint="eastAsia" w:ascii="宋体" w:hAnsi="宋体"/>
                <w:b/>
                <w:color w:val="000000"/>
                <w:sz w:val="18"/>
                <w:szCs w:val="18"/>
              </w:rPr>
            </w:pPr>
          </w:p>
        </w:tc>
      </w:tr>
      <w:tr w14:paraId="284B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E5B48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3163D6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A0AEB9F">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1AC1A38">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4CB1957A">
            <w:pPr>
              <w:jc w:val="right"/>
              <w:rPr>
                <w:rFonts w:hint="default" w:ascii="宋体" w:hAnsi="宋体"/>
                <w:b/>
                <w:sz w:val="18"/>
                <w:szCs w:val="18"/>
              </w:rPr>
            </w:pPr>
            <w:r>
              <w:rPr>
                <w:rFonts w:hint="eastAsia" w:ascii="宋体" w:hAnsi="宋体" w:eastAsia="宋体" w:cs="宋体"/>
                <w:sz w:val="15"/>
                <w:szCs w:val="15"/>
              </w:rPr>
              <w:t>1,109.88</w:t>
            </w:r>
          </w:p>
        </w:tc>
        <w:tc>
          <w:tcPr>
            <w:tcW w:w="1048" w:type="dxa"/>
            <w:shd w:val="clear" w:color="auto" w:fill="auto"/>
            <w:vAlign w:val="center"/>
          </w:tcPr>
          <w:p w14:paraId="2CD864A1">
            <w:pPr>
              <w:jc w:val="right"/>
              <w:rPr>
                <w:rFonts w:hint="default" w:ascii="宋体" w:hAnsi="宋体"/>
                <w:b/>
                <w:sz w:val="18"/>
                <w:szCs w:val="18"/>
              </w:rPr>
            </w:pPr>
            <w:r>
              <w:rPr>
                <w:rFonts w:hint="eastAsia" w:ascii="宋体" w:hAnsi="宋体" w:eastAsia="宋体" w:cs="宋体"/>
                <w:sz w:val="15"/>
                <w:szCs w:val="15"/>
              </w:rPr>
              <w:t>1,109.88</w:t>
            </w:r>
          </w:p>
        </w:tc>
        <w:tc>
          <w:tcPr>
            <w:tcW w:w="925" w:type="dxa"/>
            <w:shd w:val="clear" w:color="auto" w:fill="auto"/>
            <w:vAlign w:val="center"/>
          </w:tcPr>
          <w:p w14:paraId="49143A2D">
            <w:pPr>
              <w:jc w:val="right"/>
              <w:rPr>
                <w:rFonts w:hint="default" w:ascii="宋体" w:hAnsi="宋体"/>
                <w:b/>
                <w:sz w:val="18"/>
                <w:szCs w:val="18"/>
              </w:rPr>
            </w:pPr>
            <w:r>
              <w:rPr>
                <w:rFonts w:hint="eastAsia" w:ascii="宋体" w:hAnsi="宋体" w:eastAsia="宋体" w:cs="宋体"/>
                <w:sz w:val="15"/>
                <w:szCs w:val="15"/>
              </w:rPr>
              <w:t>1,109.88</w:t>
            </w:r>
          </w:p>
        </w:tc>
        <w:tc>
          <w:tcPr>
            <w:tcW w:w="924" w:type="dxa"/>
            <w:shd w:val="clear" w:color="auto" w:fill="auto"/>
            <w:vAlign w:val="center"/>
          </w:tcPr>
          <w:p w14:paraId="01432B5A">
            <w:pPr>
              <w:jc w:val="right"/>
              <w:rPr>
                <w:rFonts w:hint="default" w:ascii="宋体" w:hAnsi="宋体"/>
                <w:b/>
                <w:sz w:val="15"/>
                <w:szCs w:val="15"/>
              </w:rPr>
            </w:pPr>
          </w:p>
        </w:tc>
        <w:tc>
          <w:tcPr>
            <w:tcW w:w="924" w:type="dxa"/>
            <w:shd w:val="clear" w:color="auto" w:fill="auto"/>
            <w:vAlign w:val="center"/>
          </w:tcPr>
          <w:p w14:paraId="0C248C24">
            <w:pPr>
              <w:jc w:val="right"/>
              <w:rPr>
                <w:rFonts w:hint="default" w:ascii="宋体" w:hAnsi="宋体"/>
                <w:b/>
                <w:sz w:val="18"/>
                <w:szCs w:val="18"/>
              </w:rPr>
            </w:pPr>
          </w:p>
        </w:tc>
        <w:tc>
          <w:tcPr>
            <w:tcW w:w="924" w:type="dxa"/>
            <w:shd w:val="clear" w:color="auto" w:fill="auto"/>
            <w:vAlign w:val="center"/>
          </w:tcPr>
          <w:p w14:paraId="4E39C49E">
            <w:pPr>
              <w:jc w:val="right"/>
              <w:rPr>
                <w:rFonts w:hint="default" w:ascii="宋体" w:hAnsi="宋体"/>
                <w:b/>
                <w:sz w:val="18"/>
                <w:szCs w:val="18"/>
              </w:rPr>
            </w:pPr>
          </w:p>
        </w:tc>
        <w:tc>
          <w:tcPr>
            <w:tcW w:w="924" w:type="dxa"/>
            <w:shd w:val="clear" w:color="auto" w:fill="auto"/>
            <w:vAlign w:val="center"/>
          </w:tcPr>
          <w:p w14:paraId="43495E78">
            <w:pPr>
              <w:jc w:val="right"/>
              <w:rPr>
                <w:rFonts w:hint="default" w:ascii="宋体" w:hAnsi="宋体"/>
                <w:b/>
                <w:sz w:val="18"/>
                <w:szCs w:val="18"/>
              </w:rPr>
            </w:pPr>
          </w:p>
        </w:tc>
        <w:tc>
          <w:tcPr>
            <w:tcW w:w="671" w:type="dxa"/>
            <w:shd w:val="clear" w:color="auto" w:fill="auto"/>
            <w:vAlign w:val="center"/>
          </w:tcPr>
          <w:p w14:paraId="5EE03AA4">
            <w:pPr>
              <w:jc w:val="right"/>
              <w:rPr>
                <w:rFonts w:hint="default" w:ascii="宋体" w:hAnsi="宋体"/>
                <w:b/>
                <w:sz w:val="18"/>
                <w:szCs w:val="18"/>
              </w:rPr>
            </w:pPr>
          </w:p>
        </w:tc>
        <w:tc>
          <w:tcPr>
            <w:tcW w:w="900" w:type="dxa"/>
            <w:shd w:val="clear" w:color="auto" w:fill="auto"/>
            <w:vAlign w:val="center"/>
          </w:tcPr>
          <w:p w14:paraId="2C970D02">
            <w:pPr>
              <w:jc w:val="right"/>
              <w:rPr>
                <w:rFonts w:hint="default" w:ascii="宋体" w:hAnsi="宋体"/>
                <w:b/>
                <w:sz w:val="18"/>
                <w:szCs w:val="18"/>
              </w:rPr>
            </w:pPr>
          </w:p>
        </w:tc>
        <w:tc>
          <w:tcPr>
            <w:tcW w:w="900" w:type="dxa"/>
            <w:shd w:val="clear" w:color="auto" w:fill="auto"/>
            <w:vAlign w:val="center"/>
          </w:tcPr>
          <w:p w14:paraId="7530D9A4">
            <w:pPr>
              <w:jc w:val="right"/>
              <w:rPr>
                <w:rFonts w:hint="default" w:ascii="宋体" w:hAnsi="宋体"/>
                <w:b/>
                <w:sz w:val="18"/>
                <w:szCs w:val="18"/>
              </w:rPr>
            </w:pPr>
          </w:p>
        </w:tc>
        <w:tc>
          <w:tcPr>
            <w:tcW w:w="900" w:type="dxa"/>
            <w:shd w:val="clear" w:color="auto" w:fill="auto"/>
            <w:vAlign w:val="center"/>
          </w:tcPr>
          <w:p w14:paraId="41E25E25">
            <w:pPr>
              <w:jc w:val="right"/>
              <w:rPr>
                <w:rFonts w:hint="eastAsia" w:ascii="宋体" w:hAnsi="宋体"/>
                <w:b/>
                <w:color w:val="000000"/>
                <w:sz w:val="18"/>
                <w:szCs w:val="18"/>
              </w:rPr>
            </w:pPr>
          </w:p>
        </w:tc>
        <w:tc>
          <w:tcPr>
            <w:tcW w:w="900" w:type="dxa"/>
            <w:shd w:val="clear" w:color="auto" w:fill="auto"/>
            <w:vAlign w:val="center"/>
          </w:tcPr>
          <w:p w14:paraId="08987709">
            <w:pPr>
              <w:jc w:val="right"/>
              <w:rPr>
                <w:rFonts w:hint="eastAsia" w:ascii="宋体" w:hAnsi="宋体"/>
                <w:b/>
                <w:color w:val="000000"/>
                <w:sz w:val="18"/>
                <w:szCs w:val="18"/>
              </w:rPr>
            </w:pPr>
          </w:p>
        </w:tc>
      </w:tr>
      <w:tr w14:paraId="22CC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98C96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CDC9EA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AA15B9C">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01D06A40">
            <w:pPr>
              <w:jc w:val="left"/>
              <w:rPr>
                <w:rFonts w:hint="default" w:ascii="宋体" w:hAnsi="宋体"/>
                <w:b/>
                <w:sz w:val="18"/>
                <w:szCs w:val="18"/>
              </w:rPr>
            </w:pPr>
            <w:r>
              <w:rPr>
                <w:rFonts w:hint="eastAsia" w:ascii="宋体" w:hAnsi="宋体" w:eastAsia="宋体" w:cs="宋体"/>
                <w:sz w:val="15"/>
                <w:szCs w:val="15"/>
              </w:rPr>
              <w:t>病虫害控制</w:t>
            </w:r>
          </w:p>
        </w:tc>
        <w:tc>
          <w:tcPr>
            <w:tcW w:w="1100" w:type="dxa"/>
            <w:shd w:val="clear" w:color="auto" w:fill="auto"/>
            <w:vAlign w:val="center"/>
          </w:tcPr>
          <w:p w14:paraId="3F691DE0">
            <w:pPr>
              <w:jc w:val="right"/>
              <w:rPr>
                <w:rFonts w:hint="default" w:ascii="宋体" w:hAnsi="宋体"/>
                <w:b/>
                <w:sz w:val="18"/>
                <w:szCs w:val="18"/>
              </w:rPr>
            </w:pPr>
            <w:r>
              <w:rPr>
                <w:rFonts w:hint="eastAsia" w:ascii="宋体" w:hAnsi="宋体" w:eastAsia="宋体" w:cs="宋体"/>
                <w:sz w:val="15"/>
                <w:szCs w:val="15"/>
              </w:rPr>
              <w:t>91.37</w:t>
            </w:r>
          </w:p>
        </w:tc>
        <w:tc>
          <w:tcPr>
            <w:tcW w:w="1048" w:type="dxa"/>
            <w:shd w:val="clear" w:color="auto" w:fill="auto"/>
            <w:vAlign w:val="center"/>
          </w:tcPr>
          <w:p w14:paraId="10AA4D88">
            <w:pPr>
              <w:jc w:val="right"/>
              <w:rPr>
                <w:rFonts w:hint="default" w:ascii="宋体" w:hAnsi="宋体"/>
                <w:b/>
                <w:sz w:val="18"/>
                <w:szCs w:val="18"/>
              </w:rPr>
            </w:pPr>
            <w:r>
              <w:rPr>
                <w:rFonts w:hint="eastAsia" w:ascii="宋体" w:hAnsi="宋体" w:eastAsia="宋体" w:cs="宋体"/>
                <w:sz w:val="15"/>
                <w:szCs w:val="15"/>
              </w:rPr>
              <w:t>91.34</w:t>
            </w:r>
          </w:p>
        </w:tc>
        <w:tc>
          <w:tcPr>
            <w:tcW w:w="925" w:type="dxa"/>
            <w:shd w:val="clear" w:color="auto" w:fill="auto"/>
            <w:vAlign w:val="center"/>
          </w:tcPr>
          <w:p w14:paraId="4B523E2A">
            <w:pPr>
              <w:jc w:val="right"/>
              <w:rPr>
                <w:rFonts w:hint="default" w:ascii="宋体" w:hAnsi="宋体"/>
                <w:b/>
                <w:sz w:val="18"/>
                <w:szCs w:val="18"/>
              </w:rPr>
            </w:pPr>
            <w:r>
              <w:rPr>
                <w:rFonts w:hint="eastAsia" w:ascii="宋体" w:hAnsi="宋体" w:eastAsia="宋体" w:cs="宋体"/>
                <w:sz w:val="15"/>
                <w:szCs w:val="15"/>
              </w:rPr>
              <w:t>62.00</w:t>
            </w:r>
          </w:p>
        </w:tc>
        <w:tc>
          <w:tcPr>
            <w:tcW w:w="924" w:type="dxa"/>
            <w:shd w:val="clear" w:color="auto" w:fill="auto"/>
            <w:vAlign w:val="center"/>
          </w:tcPr>
          <w:p w14:paraId="6D469B7C">
            <w:pPr>
              <w:jc w:val="right"/>
              <w:rPr>
                <w:rFonts w:hint="default" w:ascii="宋体" w:hAnsi="宋体"/>
                <w:b/>
                <w:sz w:val="15"/>
                <w:szCs w:val="15"/>
              </w:rPr>
            </w:pPr>
            <w:r>
              <w:rPr>
                <w:rFonts w:hint="eastAsia" w:ascii="宋体" w:hAnsi="宋体" w:eastAsia="宋体" w:cs="宋体"/>
                <w:sz w:val="15"/>
                <w:szCs w:val="15"/>
              </w:rPr>
              <w:t>29.34</w:t>
            </w:r>
          </w:p>
        </w:tc>
        <w:tc>
          <w:tcPr>
            <w:tcW w:w="924" w:type="dxa"/>
            <w:shd w:val="clear" w:color="auto" w:fill="auto"/>
            <w:vAlign w:val="center"/>
          </w:tcPr>
          <w:p w14:paraId="73DA5C97">
            <w:pPr>
              <w:jc w:val="right"/>
              <w:rPr>
                <w:rFonts w:hint="default" w:ascii="宋体" w:hAnsi="宋体"/>
                <w:b/>
                <w:sz w:val="18"/>
                <w:szCs w:val="18"/>
              </w:rPr>
            </w:pPr>
          </w:p>
        </w:tc>
        <w:tc>
          <w:tcPr>
            <w:tcW w:w="924" w:type="dxa"/>
            <w:shd w:val="clear" w:color="auto" w:fill="auto"/>
            <w:vAlign w:val="center"/>
          </w:tcPr>
          <w:p w14:paraId="3C494614">
            <w:pPr>
              <w:jc w:val="right"/>
              <w:rPr>
                <w:rFonts w:hint="default" w:ascii="宋体" w:hAnsi="宋体"/>
                <w:b/>
                <w:sz w:val="18"/>
                <w:szCs w:val="18"/>
              </w:rPr>
            </w:pPr>
          </w:p>
        </w:tc>
        <w:tc>
          <w:tcPr>
            <w:tcW w:w="924" w:type="dxa"/>
            <w:shd w:val="clear" w:color="auto" w:fill="auto"/>
            <w:vAlign w:val="center"/>
          </w:tcPr>
          <w:p w14:paraId="7E617636">
            <w:pPr>
              <w:jc w:val="right"/>
              <w:rPr>
                <w:rFonts w:hint="default" w:ascii="宋体" w:hAnsi="宋体"/>
                <w:b/>
                <w:sz w:val="18"/>
                <w:szCs w:val="18"/>
              </w:rPr>
            </w:pPr>
          </w:p>
        </w:tc>
        <w:tc>
          <w:tcPr>
            <w:tcW w:w="671" w:type="dxa"/>
            <w:shd w:val="clear" w:color="auto" w:fill="auto"/>
            <w:vAlign w:val="center"/>
          </w:tcPr>
          <w:p w14:paraId="6E4ACBC6">
            <w:pPr>
              <w:jc w:val="right"/>
              <w:rPr>
                <w:rFonts w:hint="default" w:ascii="宋体" w:hAnsi="宋体"/>
                <w:b/>
                <w:sz w:val="18"/>
                <w:szCs w:val="18"/>
              </w:rPr>
            </w:pPr>
          </w:p>
        </w:tc>
        <w:tc>
          <w:tcPr>
            <w:tcW w:w="900" w:type="dxa"/>
            <w:shd w:val="clear" w:color="auto" w:fill="auto"/>
            <w:vAlign w:val="center"/>
          </w:tcPr>
          <w:p w14:paraId="3C445A7A">
            <w:pPr>
              <w:jc w:val="right"/>
              <w:rPr>
                <w:rFonts w:hint="default" w:ascii="宋体" w:hAnsi="宋体"/>
                <w:b/>
                <w:sz w:val="18"/>
                <w:szCs w:val="18"/>
              </w:rPr>
            </w:pPr>
          </w:p>
        </w:tc>
        <w:tc>
          <w:tcPr>
            <w:tcW w:w="900" w:type="dxa"/>
            <w:shd w:val="clear" w:color="auto" w:fill="auto"/>
            <w:vAlign w:val="center"/>
          </w:tcPr>
          <w:p w14:paraId="07EA7F3C">
            <w:pPr>
              <w:jc w:val="right"/>
              <w:rPr>
                <w:rFonts w:hint="default" w:ascii="宋体" w:hAnsi="宋体"/>
                <w:b/>
                <w:sz w:val="18"/>
                <w:szCs w:val="18"/>
              </w:rPr>
            </w:pPr>
          </w:p>
        </w:tc>
        <w:tc>
          <w:tcPr>
            <w:tcW w:w="900" w:type="dxa"/>
            <w:shd w:val="clear" w:color="auto" w:fill="auto"/>
            <w:vAlign w:val="center"/>
          </w:tcPr>
          <w:p w14:paraId="28432940">
            <w:pPr>
              <w:jc w:val="right"/>
              <w:rPr>
                <w:rFonts w:hint="eastAsia" w:ascii="宋体" w:hAnsi="宋体"/>
                <w:b/>
                <w:color w:val="000000"/>
                <w:sz w:val="18"/>
                <w:szCs w:val="18"/>
              </w:rPr>
            </w:pPr>
            <w:r>
              <w:rPr>
                <w:rFonts w:hint="eastAsia" w:ascii="宋体" w:hAnsi="宋体" w:eastAsia="宋体" w:cs="宋体"/>
                <w:sz w:val="15"/>
                <w:szCs w:val="15"/>
              </w:rPr>
              <w:t>0.03</w:t>
            </w:r>
          </w:p>
        </w:tc>
        <w:tc>
          <w:tcPr>
            <w:tcW w:w="900" w:type="dxa"/>
            <w:shd w:val="clear" w:color="auto" w:fill="auto"/>
            <w:vAlign w:val="center"/>
          </w:tcPr>
          <w:p w14:paraId="12A03CB3">
            <w:pPr>
              <w:jc w:val="right"/>
              <w:rPr>
                <w:rFonts w:hint="eastAsia" w:ascii="宋体" w:hAnsi="宋体"/>
                <w:b/>
                <w:color w:val="000000"/>
                <w:sz w:val="18"/>
                <w:szCs w:val="18"/>
              </w:rPr>
            </w:pPr>
          </w:p>
        </w:tc>
      </w:tr>
      <w:tr w14:paraId="225B4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94519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EE6330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2359482">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1689E9EF">
            <w:pPr>
              <w:jc w:val="left"/>
              <w:rPr>
                <w:rFonts w:hint="default" w:ascii="宋体" w:hAnsi="宋体"/>
                <w:b/>
                <w:sz w:val="18"/>
                <w:szCs w:val="18"/>
              </w:rPr>
            </w:pPr>
            <w:r>
              <w:rPr>
                <w:rFonts w:hint="eastAsia" w:ascii="宋体" w:hAnsi="宋体" w:eastAsia="宋体" w:cs="宋体"/>
                <w:sz w:val="15"/>
                <w:szCs w:val="15"/>
              </w:rPr>
              <w:t>农产品质量安全</w:t>
            </w:r>
          </w:p>
        </w:tc>
        <w:tc>
          <w:tcPr>
            <w:tcW w:w="1100" w:type="dxa"/>
            <w:shd w:val="clear" w:color="auto" w:fill="auto"/>
            <w:vAlign w:val="center"/>
          </w:tcPr>
          <w:p w14:paraId="22C14E0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EC6E422">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520C7CC">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3F6D052B">
            <w:pPr>
              <w:jc w:val="right"/>
              <w:rPr>
                <w:rFonts w:hint="default" w:ascii="宋体" w:hAnsi="宋体"/>
                <w:b/>
                <w:sz w:val="15"/>
                <w:szCs w:val="15"/>
              </w:rPr>
            </w:pPr>
          </w:p>
        </w:tc>
        <w:tc>
          <w:tcPr>
            <w:tcW w:w="924" w:type="dxa"/>
            <w:shd w:val="clear" w:color="auto" w:fill="auto"/>
            <w:vAlign w:val="center"/>
          </w:tcPr>
          <w:p w14:paraId="6B7F53EA">
            <w:pPr>
              <w:jc w:val="right"/>
              <w:rPr>
                <w:rFonts w:hint="default" w:ascii="宋体" w:hAnsi="宋体"/>
                <w:b/>
                <w:sz w:val="18"/>
                <w:szCs w:val="18"/>
              </w:rPr>
            </w:pPr>
          </w:p>
        </w:tc>
        <w:tc>
          <w:tcPr>
            <w:tcW w:w="924" w:type="dxa"/>
            <w:shd w:val="clear" w:color="auto" w:fill="auto"/>
            <w:vAlign w:val="center"/>
          </w:tcPr>
          <w:p w14:paraId="0F979032">
            <w:pPr>
              <w:jc w:val="right"/>
              <w:rPr>
                <w:rFonts w:hint="default" w:ascii="宋体" w:hAnsi="宋体"/>
                <w:b/>
                <w:sz w:val="18"/>
                <w:szCs w:val="18"/>
              </w:rPr>
            </w:pPr>
          </w:p>
        </w:tc>
        <w:tc>
          <w:tcPr>
            <w:tcW w:w="924" w:type="dxa"/>
            <w:shd w:val="clear" w:color="auto" w:fill="auto"/>
            <w:vAlign w:val="center"/>
          </w:tcPr>
          <w:p w14:paraId="385FDF7B">
            <w:pPr>
              <w:jc w:val="right"/>
              <w:rPr>
                <w:rFonts w:hint="default" w:ascii="宋体" w:hAnsi="宋体"/>
                <w:b/>
                <w:sz w:val="18"/>
                <w:szCs w:val="18"/>
              </w:rPr>
            </w:pPr>
          </w:p>
        </w:tc>
        <w:tc>
          <w:tcPr>
            <w:tcW w:w="671" w:type="dxa"/>
            <w:shd w:val="clear" w:color="auto" w:fill="auto"/>
            <w:vAlign w:val="center"/>
          </w:tcPr>
          <w:p w14:paraId="5D2B24BB">
            <w:pPr>
              <w:jc w:val="right"/>
              <w:rPr>
                <w:rFonts w:hint="default" w:ascii="宋体" w:hAnsi="宋体"/>
                <w:b/>
                <w:sz w:val="18"/>
                <w:szCs w:val="18"/>
              </w:rPr>
            </w:pPr>
          </w:p>
        </w:tc>
        <w:tc>
          <w:tcPr>
            <w:tcW w:w="900" w:type="dxa"/>
            <w:shd w:val="clear" w:color="auto" w:fill="auto"/>
            <w:vAlign w:val="center"/>
          </w:tcPr>
          <w:p w14:paraId="3049E326">
            <w:pPr>
              <w:jc w:val="right"/>
              <w:rPr>
                <w:rFonts w:hint="default" w:ascii="宋体" w:hAnsi="宋体"/>
                <w:b/>
                <w:sz w:val="18"/>
                <w:szCs w:val="18"/>
              </w:rPr>
            </w:pPr>
          </w:p>
        </w:tc>
        <w:tc>
          <w:tcPr>
            <w:tcW w:w="900" w:type="dxa"/>
            <w:shd w:val="clear" w:color="auto" w:fill="auto"/>
            <w:vAlign w:val="center"/>
          </w:tcPr>
          <w:p w14:paraId="70EF2F98">
            <w:pPr>
              <w:jc w:val="right"/>
              <w:rPr>
                <w:rFonts w:hint="default" w:ascii="宋体" w:hAnsi="宋体"/>
                <w:b/>
                <w:sz w:val="18"/>
                <w:szCs w:val="18"/>
              </w:rPr>
            </w:pPr>
          </w:p>
        </w:tc>
        <w:tc>
          <w:tcPr>
            <w:tcW w:w="900" w:type="dxa"/>
            <w:shd w:val="clear" w:color="auto" w:fill="auto"/>
            <w:vAlign w:val="center"/>
          </w:tcPr>
          <w:p w14:paraId="1E7601DD">
            <w:pPr>
              <w:jc w:val="right"/>
              <w:rPr>
                <w:rFonts w:hint="eastAsia" w:ascii="宋体" w:hAnsi="宋体"/>
                <w:b/>
                <w:color w:val="000000"/>
                <w:sz w:val="18"/>
                <w:szCs w:val="18"/>
              </w:rPr>
            </w:pPr>
          </w:p>
        </w:tc>
        <w:tc>
          <w:tcPr>
            <w:tcW w:w="900" w:type="dxa"/>
            <w:shd w:val="clear" w:color="auto" w:fill="auto"/>
            <w:vAlign w:val="center"/>
          </w:tcPr>
          <w:p w14:paraId="3E3CEF7D">
            <w:pPr>
              <w:jc w:val="right"/>
              <w:rPr>
                <w:rFonts w:hint="eastAsia" w:ascii="宋体" w:hAnsi="宋体"/>
                <w:b/>
                <w:color w:val="000000"/>
                <w:sz w:val="18"/>
                <w:szCs w:val="18"/>
              </w:rPr>
            </w:pPr>
          </w:p>
        </w:tc>
      </w:tr>
      <w:tr w14:paraId="00C8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8E195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F9B59F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8D7B16A">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08C1EE94">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2CF50FE1">
            <w:pPr>
              <w:jc w:val="right"/>
              <w:rPr>
                <w:rFonts w:hint="default" w:ascii="宋体" w:hAnsi="宋体"/>
                <w:b/>
                <w:sz w:val="18"/>
                <w:szCs w:val="18"/>
              </w:rPr>
            </w:pPr>
            <w:r>
              <w:rPr>
                <w:rFonts w:hint="eastAsia" w:ascii="宋体" w:hAnsi="宋体" w:eastAsia="宋体" w:cs="宋体"/>
                <w:sz w:val="15"/>
                <w:szCs w:val="15"/>
              </w:rPr>
              <w:t>1,235.35</w:t>
            </w:r>
          </w:p>
        </w:tc>
        <w:tc>
          <w:tcPr>
            <w:tcW w:w="1048" w:type="dxa"/>
            <w:shd w:val="clear" w:color="auto" w:fill="auto"/>
            <w:vAlign w:val="center"/>
          </w:tcPr>
          <w:p w14:paraId="2DC6CE0D">
            <w:pPr>
              <w:jc w:val="right"/>
              <w:rPr>
                <w:rFonts w:hint="default" w:ascii="宋体" w:hAnsi="宋体"/>
                <w:b/>
                <w:sz w:val="18"/>
                <w:szCs w:val="18"/>
              </w:rPr>
            </w:pPr>
            <w:r>
              <w:rPr>
                <w:rFonts w:hint="eastAsia" w:ascii="宋体" w:hAnsi="宋体" w:eastAsia="宋体" w:cs="宋体"/>
                <w:sz w:val="15"/>
                <w:szCs w:val="15"/>
              </w:rPr>
              <w:t>888.45</w:t>
            </w:r>
          </w:p>
        </w:tc>
        <w:tc>
          <w:tcPr>
            <w:tcW w:w="925" w:type="dxa"/>
            <w:shd w:val="clear" w:color="auto" w:fill="auto"/>
            <w:vAlign w:val="center"/>
          </w:tcPr>
          <w:p w14:paraId="2ECD10EE">
            <w:pPr>
              <w:jc w:val="right"/>
              <w:rPr>
                <w:rFonts w:hint="default" w:ascii="宋体" w:hAnsi="宋体"/>
                <w:b/>
                <w:sz w:val="18"/>
                <w:szCs w:val="18"/>
              </w:rPr>
            </w:pPr>
            <w:r>
              <w:rPr>
                <w:rFonts w:hint="eastAsia" w:ascii="宋体" w:hAnsi="宋体" w:eastAsia="宋体" w:cs="宋体"/>
                <w:sz w:val="15"/>
                <w:szCs w:val="15"/>
              </w:rPr>
              <w:t>504.00</w:t>
            </w:r>
          </w:p>
        </w:tc>
        <w:tc>
          <w:tcPr>
            <w:tcW w:w="924" w:type="dxa"/>
            <w:shd w:val="clear" w:color="auto" w:fill="auto"/>
            <w:vAlign w:val="center"/>
          </w:tcPr>
          <w:p w14:paraId="0DD6B4DC">
            <w:pPr>
              <w:jc w:val="right"/>
              <w:rPr>
                <w:rFonts w:hint="default" w:ascii="宋体" w:hAnsi="宋体"/>
                <w:b/>
                <w:sz w:val="15"/>
                <w:szCs w:val="15"/>
              </w:rPr>
            </w:pPr>
            <w:r>
              <w:rPr>
                <w:rFonts w:hint="eastAsia" w:ascii="宋体" w:hAnsi="宋体" w:eastAsia="宋体" w:cs="宋体"/>
                <w:sz w:val="15"/>
                <w:szCs w:val="15"/>
              </w:rPr>
              <w:t>384.45</w:t>
            </w:r>
          </w:p>
        </w:tc>
        <w:tc>
          <w:tcPr>
            <w:tcW w:w="924" w:type="dxa"/>
            <w:shd w:val="clear" w:color="auto" w:fill="auto"/>
            <w:vAlign w:val="center"/>
          </w:tcPr>
          <w:p w14:paraId="148F7A1C">
            <w:pPr>
              <w:jc w:val="right"/>
              <w:rPr>
                <w:rFonts w:hint="default" w:ascii="宋体" w:hAnsi="宋体"/>
                <w:b/>
                <w:sz w:val="18"/>
                <w:szCs w:val="18"/>
              </w:rPr>
            </w:pPr>
          </w:p>
        </w:tc>
        <w:tc>
          <w:tcPr>
            <w:tcW w:w="924" w:type="dxa"/>
            <w:shd w:val="clear" w:color="auto" w:fill="auto"/>
            <w:vAlign w:val="center"/>
          </w:tcPr>
          <w:p w14:paraId="0DE397CC">
            <w:pPr>
              <w:jc w:val="right"/>
              <w:rPr>
                <w:rFonts w:hint="default" w:ascii="宋体" w:hAnsi="宋体"/>
                <w:b/>
                <w:sz w:val="18"/>
                <w:szCs w:val="18"/>
              </w:rPr>
            </w:pPr>
          </w:p>
        </w:tc>
        <w:tc>
          <w:tcPr>
            <w:tcW w:w="924" w:type="dxa"/>
            <w:shd w:val="clear" w:color="auto" w:fill="auto"/>
            <w:vAlign w:val="center"/>
          </w:tcPr>
          <w:p w14:paraId="53019099">
            <w:pPr>
              <w:jc w:val="right"/>
              <w:rPr>
                <w:rFonts w:hint="default" w:ascii="宋体" w:hAnsi="宋体"/>
                <w:b/>
                <w:sz w:val="18"/>
                <w:szCs w:val="18"/>
              </w:rPr>
            </w:pPr>
          </w:p>
        </w:tc>
        <w:tc>
          <w:tcPr>
            <w:tcW w:w="671" w:type="dxa"/>
            <w:shd w:val="clear" w:color="auto" w:fill="auto"/>
            <w:vAlign w:val="center"/>
          </w:tcPr>
          <w:p w14:paraId="1CB43E4F">
            <w:pPr>
              <w:jc w:val="right"/>
              <w:rPr>
                <w:rFonts w:hint="default" w:ascii="宋体" w:hAnsi="宋体"/>
                <w:b/>
                <w:sz w:val="18"/>
                <w:szCs w:val="18"/>
              </w:rPr>
            </w:pPr>
          </w:p>
        </w:tc>
        <w:tc>
          <w:tcPr>
            <w:tcW w:w="900" w:type="dxa"/>
            <w:shd w:val="clear" w:color="auto" w:fill="auto"/>
            <w:vAlign w:val="center"/>
          </w:tcPr>
          <w:p w14:paraId="5C4B47ED">
            <w:pPr>
              <w:jc w:val="right"/>
              <w:rPr>
                <w:rFonts w:hint="default" w:ascii="宋体" w:hAnsi="宋体"/>
                <w:b/>
                <w:sz w:val="18"/>
                <w:szCs w:val="18"/>
              </w:rPr>
            </w:pPr>
          </w:p>
        </w:tc>
        <w:tc>
          <w:tcPr>
            <w:tcW w:w="900" w:type="dxa"/>
            <w:shd w:val="clear" w:color="auto" w:fill="auto"/>
            <w:vAlign w:val="center"/>
          </w:tcPr>
          <w:p w14:paraId="7838FE8E">
            <w:pPr>
              <w:jc w:val="right"/>
              <w:rPr>
                <w:rFonts w:hint="default" w:ascii="宋体" w:hAnsi="宋体"/>
                <w:b/>
                <w:sz w:val="18"/>
                <w:szCs w:val="18"/>
              </w:rPr>
            </w:pPr>
          </w:p>
        </w:tc>
        <w:tc>
          <w:tcPr>
            <w:tcW w:w="900" w:type="dxa"/>
            <w:shd w:val="clear" w:color="auto" w:fill="auto"/>
            <w:vAlign w:val="center"/>
          </w:tcPr>
          <w:p w14:paraId="0BBBC23B">
            <w:pPr>
              <w:jc w:val="right"/>
              <w:rPr>
                <w:rFonts w:hint="eastAsia" w:ascii="宋体" w:hAnsi="宋体"/>
                <w:b/>
                <w:color w:val="000000"/>
                <w:sz w:val="18"/>
                <w:szCs w:val="18"/>
              </w:rPr>
            </w:pPr>
            <w:r>
              <w:rPr>
                <w:rFonts w:hint="eastAsia" w:ascii="宋体" w:hAnsi="宋体" w:eastAsia="宋体" w:cs="宋体"/>
                <w:sz w:val="15"/>
                <w:szCs w:val="15"/>
              </w:rPr>
              <w:t>346.90</w:t>
            </w:r>
          </w:p>
        </w:tc>
        <w:tc>
          <w:tcPr>
            <w:tcW w:w="900" w:type="dxa"/>
            <w:shd w:val="clear" w:color="auto" w:fill="auto"/>
            <w:vAlign w:val="center"/>
          </w:tcPr>
          <w:p w14:paraId="3F08B3C4">
            <w:pPr>
              <w:jc w:val="right"/>
              <w:rPr>
                <w:rFonts w:hint="eastAsia" w:ascii="宋体" w:hAnsi="宋体"/>
                <w:b/>
                <w:color w:val="000000"/>
                <w:sz w:val="18"/>
                <w:szCs w:val="18"/>
              </w:rPr>
            </w:pPr>
          </w:p>
        </w:tc>
      </w:tr>
      <w:tr w14:paraId="743B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8E9AF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ECC94B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EC4544F">
            <w:pPr>
              <w:jc w:val="center"/>
              <w:rPr>
                <w:rFonts w:hint="default" w:ascii="宋体" w:hAnsi="宋体"/>
                <w:b/>
                <w:sz w:val="18"/>
                <w:szCs w:val="18"/>
              </w:rPr>
            </w:pPr>
            <w:r>
              <w:rPr>
                <w:rFonts w:hint="eastAsia" w:ascii="宋体" w:hAnsi="宋体" w:eastAsia="宋体" w:cs="宋体"/>
                <w:sz w:val="15"/>
                <w:szCs w:val="15"/>
              </w:rPr>
              <w:t>24</w:t>
            </w:r>
          </w:p>
        </w:tc>
        <w:tc>
          <w:tcPr>
            <w:tcW w:w="2500" w:type="dxa"/>
            <w:shd w:val="clear" w:color="auto" w:fill="auto"/>
            <w:vAlign w:val="center"/>
          </w:tcPr>
          <w:p w14:paraId="0A901E69">
            <w:pPr>
              <w:jc w:val="left"/>
              <w:rPr>
                <w:rFonts w:hint="default" w:ascii="宋体" w:hAnsi="宋体"/>
                <w:b/>
                <w:sz w:val="18"/>
                <w:szCs w:val="18"/>
              </w:rPr>
            </w:pPr>
            <w:r>
              <w:rPr>
                <w:rFonts w:hint="eastAsia" w:ascii="宋体" w:hAnsi="宋体" w:eastAsia="宋体" w:cs="宋体"/>
                <w:sz w:val="15"/>
                <w:szCs w:val="15"/>
              </w:rPr>
              <w:t>农村合作经济</w:t>
            </w:r>
          </w:p>
        </w:tc>
        <w:tc>
          <w:tcPr>
            <w:tcW w:w="1100" w:type="dxa"/>
            <w:shd w:val="clear" w:color="auto" w:fill="auto"/>
            <w:vAlign w:val="center"/>
          </w:tcPr>
          <w:p w14:paraId="2568B15E">
            <w:pPr>
              <w:jc w:val="right"/>
              <w:rPr>
                <w:rFonts w:hint="default" w:ascii="宋体" w:hAnsi="宋体"/>
                <w:b/>
                <w:sz w:val="18"/>
                <w:szCs w:val="18"/>
              </w:rPr>
            </w:pPr>
            <w:r>
              <w:rPr>
                <w:rFonts w:hint="eastAsia" w:ascii="宋体" w:hAnsi="宋体" w:eastAsia="宋体" w:cs="宋体"/>
                <w:sz w:val="15"/>
                <w:szCs w:val="15"/>
              </w:rPr>
              <w:t>80.00</w:t>
            </w:r>
          </w:p>
        </w:tc>
        <w:tc>
          <w:tcPr>
            <w:tcW w:w="1048" w:type="dxa"/>
            <w:shd w:val="clear" w:color="auto" w:fill="auto"/>
            <w:vAlign w:val="center"/>
          </w:tcPr>
          <w:p w14:paraId="36437457">
            <w:pPr>
              <w:jc w:val="right"/>
              <w:rPr>
                <w:rFonts w:hint="default" w:ascii="宋体" w:hAnsi="宋体"/>
                <w:b/>
                <w:sz w:val="18"/>
                <w:szCs w:val="18"/>
              </w:rPr>
            </w:pPr>
            <w:r>
              <w:rPr>
                <w:rFonts w:hint="eastAsia" w:ascii="宋体" w:hAnsi="宋体" w:eastAsia="宋体" w:cs="宋体"/>
                <w:sz w:val="15"/>
                <w:szCs w:val="15"/>
              </w:rPr>
              <w:t>78.00</w:t>
            </w:r>
          </w:p>
        </w:tc>
        <w:tc>
          <w:tcPr>
            <w:tcW w:w="925" w:type="dxa"/>
            <w:shd w:val="clear" w:color="auto" w:fill="auto"/>
            <w:vAlign w:val="center"/>
          </w:tcPr>
          <w:p w14:paraId="0AD7B3A8">
            <w:pPr>
              <w:jc w:val="right"/>
              <w:rPr>
                <w:rFonts w:hint="default" w:ascii="宋体" w:hAnsi="宋体"/>
                <w:b/>
                <w:sz w:val="18"/>
                <w:szCs w:val="18"/>
              </w:rPr>
            </w:pPr>
          </w:p>
        </w:tc>
        <w:tc>
          <w:tcPr>
            <w:tcW w:w="924" w:type="dxa"/>
            <w:shd w:val="clear" w:color="auto" w:fill="auto"/>
            <w:vAlign w:val="center"/>
          </w:tcPr>
          <w:p w14:paraId="2F95BDA9">
            <w:pPr>
              <w:jc w:val="right"/>
              <w:rPr>
                <w:rFonts w:hint="default" w:ascii="宋体" w:hAnsi="宋体"/>
                <w:b/>
                <w:sz w:val="15"/>
                <w:szCs w:val="15"/>
              </w:rPr>
            </w:pPr>
            <w:r>
              <w:rPr>
                <w:rFonts w:hint="eastAsia" w:ascii="宋体" w:hAnsi="宋体" w:eastAsia="宋体" w:cs="宋体"/>
                <w:sz w:val="15"/>
                <w:szCs w:val="15"/>
              </w:rPr>
              <w:t>78.00</w:t>
            </w:r>
          </w:p>
        </w:tc>
        <w:tc>
          <w:tcPr>
            <w:tcW w:w="924" w:type="dxa"/>
            <w:shd w:val="clear" w:color="auto" w:fill="auto"/>
            <w:vAlign w:val="center"/>
          </w:tcPr>
          <w:p w14:paraId="0DE6CF21">
            <w:pPr>
              <w:jc w:val="right"/>
              <w:rPr>
                <w:rFonts w:hint="default" w:ascii="宋体" w:hAnsi="宋体"/>
                <w:b/>
                <w:sz w:val="18"/>
                <w:szCs w:val="18"/>
              </w:rPr>
            </w:pPr>
          </w:p>
        </w:tc>
        <w:tc>
          <w:tcPr>
            <w:tcW w:w="924" w:type="dxa"/>
            <w:shd w:val="clear" w:color="auto" w:fill="auto"/>
            <w:vAlign w:val="center"/>
          </w:tcPr>
          <w:p w14:paraId="34EC6762">
            <w:pPr>
              <w:jc w:val="right"/>
              <w:rPr>
                <w:rFonts w:hint="default" w:ascii="宋体" w:hAnsi="宋体"/>
                <w:b/>
                <w:sz w:val="18"/>
                <w:szCs w:val="18"/>
              </w:rPr>
            </w:pPr>
          </w:p>
        </w:tc>
        <w:tc>
          <w:tcPr>
            <w:tcW w:w="924" w:type="dxa"/>
            <w:shd w:val="clear" w:color="auto" w:fill="auto"/>
            <w:vAlign w:val="center"/>
          </w:tcPr>
          <w:p w14:paraId="136E31EF">
            <w:pPr>
              <w:jc w:val="right"/>
              <w:rPr>
                <w:rFonts w:hint="default" w:ascii="宋体" w:hAnsi="宋体"/>
                <w:b/>
                <w:sz w:val="18"/>
                <w:szCs w:val="18"/>
              </w:rPr>
            </w:pPr>
          </w:p>
        </w:tc>
        <w:tc>
          <w:tcPr>
            <w:tcW w:w="671" w:type="dxa"/>
            <w:shd w:val="clear" w:color="auto" w:fill="auto"/>
            <w:vAlign w:val="center"/>
          </w:tcPr>
          <w:p w14:paraId="1DB656EB">
            <w:pPr>
              <w:jc w:val="right"/>
              <w:rPr>
                <w:rFonts w:hint="default" w:ascii="宋体" w:hAnsi="宋体"/>
                <w:b/>
                <w:sz w:val="18"/>
                <w:szCs w:val="18"/>
              </w:rPr>
            </w:pPr>
          </w:p>
        </w:tc>
        <w:tc>
          <w:tcPr>
            <w:tcW w:w="900" w:type="dxa"/>
            <w:shd w:val="clear" w:color="auto" w:fill="auto"/>
            <w:vAlign w:val="center"/>
          </w:tcPr>
          <w:p w14:paraId="08976577">
            <w:pPr>
              <w:jc w:val="right"/>
              <w:rPr>
                <w:rFonts w:hint="default" w:ascii="宋体" w:hAnsi="宋体"/>
                <w:b/>
                <w:sz w:val="18"/>
                <w:szCs w:val="18"/>
              </w:rPr>
            </w:pPr>
          </w:p>
        </w:tc>
        <w:tc>
          <w:tcPr>
            <w:tcW w:w="900" w:type="dxa"/>
            <w:shd w:val="clear" w:color="auto" w:fill="auto"/>
            <w:vAlign w:val="center"/>
          </w:tcPr>
          <w:p w14:paraId="0D605099">
            <w:pPr>
              <w:jc w:val="right"/>
              <w:rPr>
                <w:rFonts w:hint="default" w:ascii="宋体" w:hAnsi="宋体"/>
                <w:b/>
                <w:sz w:val="18"/>
                <w:szCs w:val="18"/>
              </w:rPr>
            </w:pPr>
          </w:p>
        </w:tc>
        <w:tc>
          <w:tcPr>
            <w:tcW w:w="900" w:type="dxa"/>
            <w:shd w:val="clear" w:color="auto" w:fill="auto"/>
            <w:vAlign w:val="center"/>
          </w:tcPr>
          <w:p w14:paraId="4E8FADD0">
            <w:pPr>
              <w:jc w:val="right"/>
              <w:rPr>
                <w:rFonts w:hint="eastAsia" w:ascii="宋体" w:hAnsi="宋体"/>
                <w:b/>
                <w:color w:val="000000"/>
                <w:sz w:val="18"/>
                <w:szCs w:val="18"/>
              </w:rPr>
            </w:pPr>
            <w:r>
              <w:rPr>
                <w:rFonts w:hint="eastAsia" w:ascii="宋体" w:hAnsi="宋体" w:eastAsia="宋体" w:cs="宋体"/>
                <w:sz w:val="15"/>
                <w:szCs w:val="15"/>
              </w:rPr>
              <w:t>2.00</w:t>
            </w:r>
          </w:p>
        </w:tc>
        <w:tc>
          <w:tcPr>
            <w:tcW w:w="900" w:type="dxa"/>
            <w:shd w:val="clear" w:color="auto" w:fill="auto"/>
            <w:vAlign w:val="center"/>
          </w:tcPr>
          <w:p w14:paraId="775EC8EF">
            <w:pPr>
              <w:jc w:val="right"/>
              <w:rPr>
                <w:rFonts w:hint="eastAsia" w:ascii="宋体" w:hAnsi="宋体"/>
                <w:b/>
                <w:color w:val="000000"/>
                <w:sz w:val="18"/>
                <w:szCs w:val="18"/>
              </w:rPr>
            </w:pPr>
          </w:p>
        </w:tc>
      </w:tr>
      <w:tr w14:paraId="3AA2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21392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617910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7455D61">
            <w:pPr>
              <w:jc w:val="center"/>
              <w:rPr>
                <w:rFonts w:hint="default" w:ascii="宋体" w:hAnsi="宋体"/>
                <w:b/>
                <w:sz w:val="18"/>
                <w:szCs w:val="18"/>
              </w:rPr>
            </w:pPr>
            <w:r>
              <w:rPr>
                <w:rFonts w:hint="eastAsia" w:ascii="宋体" w:hAnsi="宋体" w:eastAsia="宋体" w:cs="宋体"/>
                <w:sz w:val="15"/>
                <w:szCs w:val="15"/>
              </w:rPr>
              <w:t>35</w:t>
            </w:r>
          </w:p>
        </w:tc>
        <w:tc>
          <w:tcPr>
            <w:tcW w:w="2500" w:type="dxa"/>
            <w:shd w:val="clear" w:color="auto" w:fill="auto"/>
            <w:vAlign w:val="center"/>
          </w:tcPr>
          <w:p w14:paraId="38AB9F58">
            <w:pPr>
              <w:jc w:val="left"/>
              <w:rPr>
                <w:rFonts w:hint="default" w:ascii="宋体" w:hAnsi="宋体"/>
                <w:b/>
                <w:sz w:val="18"/>
                <w:szCs w:val="18"/>
              </w:rPr>
            </w:pPr>
            <w:r>
              <w:rPr>
                <w:rFonts w:hint="eastAsia" w:ascii="宋体" w:hAnsi="宋体" w:eastAsia="宋体" w:cs="宋体"/>
                <w:sz w:val="15"/>
                <w:szCs w:val="15"/>
              </w:rPr>
              <w:t>农业生态资源保护</w:t>
            </w:r>
          </w:p>
        </w:tc>
        <w:tc>
          <w:tcPr>
            <w:tcW w:w="1100" w:type="dxa"/>
            <w:shd w:val="clear" w:color="auto" w:fill="auto"/>
            <w:vAlign w:val="center"/>
          </w:tcPr>
          <w:p w14:paraId="0678527B">
            <w:pPr>
              <w:jc w:val="right"/>
              <w:rPr>
                <w:rFonts w:hint="default" w:ascii="宋体" w:hAnsi="宋体"/>
                <w:b/>
                <w:sz w:val="18"/>
                <w:szCs w:val="18"/>
              </w:rPr>
            </w:pPr>
            <w:r>
              <w:rPr>
                <w:rFonts w:hint="eastAsia" w:ascii="宋体" w:hAnsi="宋体" w:eastAsia="宋体" w:cs="宋体"/>
                <w:sz w:val="15"/>
                <w:szCs w:val="15"/>
              </w:rPr>
              <w:t>2,260.66</w:t>
            </w:r>
          </w:p>
        </w:tc>
        <w:tc>
          <w:tcPr>
            <w:tcW w:w="1048" w:type="dxa"/>
            <w:shd w:val="clear" w:color="auto" w:fill="auto"/>
            <w:vAlign w:val="center"/>
          </w:tcPr>
          <w:p w14:paraId="2F34D801">
            <w:pPr>
              <w:jc w:val="right"/>
              <w:rPr>
                <w:rFonts w:hint="default" w:ascii="宋体" w:hAnsi="宋体"/>
                <w:b/>
                <w:sz w:val="18"/>
                <w:szCs w:val="18"/>
              </w:rPr>
            </w:pPr>
            <w:r>
              <w:rPr>
                <w:rFonts w:hint="eastAsia" w:ascii="宋体" w:hAnsi="宋体" w:eastAsia="宋体" w:cs="宋体"/>
                <w:sz w:val="15"/>
                <w:szCs w:val="15"/>
              </w:rPr>
              <w:t>2,254.66</w:t>
            </w:r>
          </w:p>
        </w:tc>
        <w:tc>
          <w:tcPr>
            <w:tcW w:w="925" w:type="dxa"/>
            <w:shd w:val="clear" w:color="auto" w:fill="auto"/>
            <w:vAlign w:val="center"/>
          </w:tcPr>
          <w:p w14:paraId="7C05E70A">
            <w:pPr>
              <w:jc w:val="right"/>
              <w:rPr>
                <w:rFonts w:hint="default" w:ascii="宋体" w:hAnsi="宋体"/>
                <w:b/>
                <w:sz w:val="18"/>
                <w:szCs w:val="18"/>
              </w:rPr>
            </w:pPr>
          </w:p>
        </w:tc>
        <w:tc>
          <w:tcPr>
            <w:tcW w:w="924" w:type="dxa"/>
            <w:shd w:val="clear" w:color="auto" w:fill="auto"/>
            <w:vAlign w:val="center"/>
          </w:tcPr>
          <w:p w14:paraId="7C23D6FC">
            <w:pPr>
              <w:jc w:val="right"/>
              <w:rPr>
                <w:rFonts w:hint="default" w:ascii="宋体" w:hAnsi="宋体"/>
                <w:b/>
                <w:sz w:val="15"/>
                <w:szCs w:val="15"/>
              </w:rPr>
            </w:pPr>
            <w:r>
              <w:rPr>
                <w:rFonts w:hint="eastAsia" w:ascii="宋体" w:hAnsi="宋体" w:eastAsia="宋体" w:cs="宋体"/>
                <w:sz w:val="15"/>
                <w:szCs w:val="15"/>
              </w:rPr>
              <w:t>2,254.66</w:t>
            </w:r>
          </w:p>
        </w:tc>
        <w:tc>
          <w:tcPr>
            <w:tcW w:w="924" w:type="dxa"/>
            <w:shd w:val="clear" w:color="auto" w:fill="auto"/>
            <w:vAlign w:val="center"/>
          </w:tcPr>
          <w:p w14:paraId="352DA9FF">
            <w:pPr>
              <w:jc w:val="right"/>
              <w:rPr>
                <w:rFonts w:hint="default" w:ascii="宋体" w:hAnsi="宋体"/>
                <w:b/>
                <w:sz w:val="18"/>
                <w:szCs w:val="18"/>
              </w:rPr>
            </w:pPr>
          </w:p>
        </w:tc>
        <w:tc>
          <w:tcPr>
            <w:tcW w:w="924" w:type="dxa"/>
            <w:shd w:val="clear" w:color="auto" w:fill="auto"/>
            <w:vAlign w:val="center"/>
          </w:tcPr>
          <w:p w14:paraId="0586938B">
            <w:pPr>
              <w:jc w:val="right"/>
              <w:rPr>
                <w:rFonts w:hint="default" w:ascii="宋体" w:hAnsi="宋体"/>
                <w:b/>
                <w:sz w:val="18"/>
                <w:szCs w:val="18"/>
              </w:rPr>
            </w:pPr>
          </w:p>
        </w:tc>
        <w:tc>
          <w:tcPr>
            <w:tcW w:w="924" w:type="dxa"/>
            <w:shd w:val="clear" w:color="auto" w:fill="auto"/>
            <w:vAlign w:val="center"/>
          </w:tcPr>
          <w:p w14:paraId="2BE159F1">
            <w:pPr>
              <w:jc w:val="right"/>
              <w:rPr>
                <w:rFonts w:hint="default" w:ascii="宋体" w:hAnsi="宋体"/>
                <w:b/>
                <w:sz w:val="18"/>
                <w:szCs w:val="18"/>
              </w:rPr>
            </w:pPr>
          </w:p>
        </w:tc>
        <w:tc>
          <w:tcPr>
            <w:tcW w:w="671" w:type="dxa"/>
            <w:shd w:val="clear" w:color="auto" w:fill="auto"/>
            <w:vAlign w:val="center"/>
          </w:tcPr>
          <w:p w14:paraId="4C6F8DE0">
            <w:pPr>
              <w:jc w:val="right"/>
              <w:rPr>
                <w:rFonts w:hint="default" w:ascii="宋体" w:hAnsi="宋体"/>
                <w:b/>
                <w:sz w:val="18"/>
                <w:szCs w:val="18"/>
              </w:rPr>
            </w:pPr>
          </w:p>
        </w:tc>
        <w:tc>
          <w:tcPr>
            <w:tcW w:w="900" w:type="dxa"/>
            <w:shd w:val="clear" w:color="auto" w:fill="auto"/>
            <w:vAlign w:val="center"/>
          </w:tcPr>
          <w:p w14:paraId="3BD38D03">
            <w:pPr>
              <w:jc w:val="right"/>
              <w:rPr>
                <w:rFonts w:hint="default" w:ascii="宋体" w:hAnsi="宋体"/>
                <w:b/>
                <w:sz w:val="18"/>
                <w:szCs w:val="18"/>
              </w:rPr>
            </w:pPr>
          </w:p>
        </w:tc>
        <w:tc>
          <w:tcPr>
            <w:tcW w:w="900" w:type="dxa"/>
            <w:shd w:val="clear" w:color="auto" w:fill="auto"/>
            <w:vAlign w:val="center"/>
          </w:tcPr>
          <w:p w14:paraId="0E618DC7">
            <w:pPr>
              <w:jc w:val="right"/>
              <w:rPr>
                <w:rFonts w:hint="default" w:ascii="宋体" w:hAnsi="宋体"/>
                <w:b/>
                <w:sz w:val="18"/>
                <w:szCs w:val="18"/>
              </w:rPr>
            </w:pPr>
          </w:p>
        </w:tc>
        <w:tc>
          <w:tcPr>
            <w:tcW w:w="900" w:type="dxa"/>
            <w:shd w:val="clear" w:color="auto" w:fill="auto"/>
            <w:vAlign w:val="center"/>
          </w:tcPr>
          <w:p w14:paraId="5DF333E5">
            <w:pPr>
              <w:jc w:val="right"/>
              <w:rPr>
                <w:rFonts w:hint="eastAsia" w:ascii="宋体" w:hAnsi="宋体"/>
                <w:b/>
                <w:color w:val="000000"/>
                <w:sz w:val="18"/>
                <w:szCs w:val="18"/>
              </w:rPr>
            </w:pPr>
            <w:r>
              <w:rPr>
                <w:rFonts w:hint="eastAsia" w:ascii="宋体" w:hAnsi="宋体" w:eastAsia="宋体" w:cs="宋体"/>
                <w:sz w:val="15"/>
                <w:szCs w:val="15"/>
              </w:rPr>
              <w:t>6.00</w:t>
            </w:r>
          </w:p>
        </w:tc>
        <w:tc>
          <w:tcPr>
            <w:tcW w:w="900" w:type="dxa"/>
            <w:shd w:val="clear" w:color="auto" w:fill="auto"/>
            <w:vAlign w:val="center"/>
          </w:tcPr>
          <w:p w14:paraId="04188E06">
            <w:pPr>
              <w:jc w:val="right"/>
              <w:rPr>
                <w:rFonts w:hint="eastAsia" w:ascii="宋体" w:hAnsi="宋体"/>
                <w:b/>
                <w:color w:val="000000"/>
                <w:sz w:val="18"/>
                <w:szCs w:val="18"/>
              </w:rPr>
            </w:pPr>
          </w:p>
        </w:tc>
      </w:tr>
      <w:tr w14:paraId="22A2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A0FC7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A07730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44559B8">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40516B54">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70AFEB64">
            <w:pPr>
              <w:jc w:val="right"/>
              <w:rPr>
                <w:rFonts w:hint="default" w:ascii="宋体" w:hAnsi="宋体"/>
                <w:b/>
                <w:sz w:val="18"/>
                <w:szCs w:val="18"/>
              </w:rPr>
            </w:pPr>
            <w:r>
              <w:rPr>
                <w:rFonts w:hint="eastAsia" w:ascii="宋体" w:hAnsi="宋体" w:eastAsia="宋体" w:cs="宋体"/>
                <w:sz w:val="15"/>
                <w:szCs w:val="15"/>
              </w:rPr>
              <w:t>3,987.50</w:t>
            </w:r>
          </w:p>
        </w:tc>
        <w:tc>
          <w:tcPr>
            <w:tcW w:w="1048" w:type="dxa"/>
            <w:shd w:val="clear" w:color="auto" w:fill="auto"/>
            <w:vAlign w:val="center"/>
          </w:tcPr>
          <w:p w14:paraId="5D400655">
            <w:pPr>
              <w:jc w:val="right"/>
              <w:rPr>
                <w:rFonts w:hint="default" w:ascii="宋体" w:hAnsi="宋体"/>
                <w:b/>
                <w:sz w:val="18"/>
                <w:szCs w:val="18"/>
              </w:rPr>
            </w:pPr>
            <w:r>
              <w:rPr>
                <w:rFonts w:hint="eastAsia" w:ascii="宋体" w:hAnsi="宋体" w:eastAsia="宋体" w:cs="宋体"/>
                <w:sz w:val="15"/>
                <w:szCs w:val="15"/>
              </w:rPr>
              <w:t>3,986.00</w:t>
            </w:r>
          </w:p>
        </w:tc>
        <w:tc>
          <w:tcPr>
            <w:tcW w:w="925" w:type="dxa"/>
            <w:shd w:val="clear" w:color="auto" w:fill="auto"/>
            <w:vAlign w:val="center"/>
          </w:tcPr>
          <w:p w14:paraId="7CD3C072">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10310EE9">
            <w:pPr>
              <w:jc w:val="right"/>
              <w:rPr>
                <w:rFonts w:hint="default" w:ascii="宋体" w:hAnsi="宋体"/>
                <w:b/>
                <w:sz w:val="15"/>
                <w:szCs w:val="15"/>
              </w:rPr>
            </w:pPr>
            <w:r>
              <w:rPr>
                <w:rFonts w:hint="eastAsia" w:ascii="宋体" w:hAnsi="宋体" w:eastAsia="宋体" w:cs="宋体"/>
                <w:sz w:val="15"/>
                <w:szCs w:val="15"/>
              </w:rPr>
              <w:t>3,836.00</w:t>
            </w:r>
          </w:p>
        </w:tc>
        <w:tc>
          <w:tcPr>
            <w:tcW w:w="924" w:type="dxa"/>
            <w:shd w:val="clear" w:color="auto" w:fill="auto"/>
            <w:vAlign w:val="center"/>
          </w:tcPr>
          <w:p w14:paraId="21D403FD">
            <w:pPr>
              <w:jc w:val="right"/>
              <w:rPr>
                <w:rFonts w:hint="default" w:ascii="宋体" w:hAnsi="宋体"/>
                <w:b/>
                <w:sz w:val="18"/>
                <w:szCs w:val="18"/>
              </w:rPr>
            </w:pPr>
          </w:p>
        </w:tc>
        <w:tc>
          <w:tcPr>
            <w:tcW w:w="924" w:type="dxa"/>
            <w:shd w:val="clear" w:color="auto" w:fill="auto"/>
            <w:vAlign w:val="center"/>
          </w:tcPr>
          <w:p w14:paraId="640F1738">
            <w:pPr>
              <w:jc w:val="right"/>
              <w:rPr>
                <w:rFonts w:hint="default" w:ascii="宋体" w:hAnsi="宋体"/>
                <w:b/>
                <w:sz w:val="18"/>
                <w:szCs w:val="18"/>
              </w:rPr>
            </w:pPr>
          </w:p>
        </w:tc>
        <w:tc>
          <w:tcPr>
            <w:tcW w:w="924" w:type="dxa"/>
            <w:shd w:val="clear" w:color="auto" w:fill="auto"/>
            <w:vAlign w:val="center"/>
          </w:tcPr>
          <w:p w14:paraId="217C1844">
            <w:pPr>
              <w:jc w:val="right"/>
              <w:rPr>
                <w:rFonts w:hint="default" w:ascii="宋体" w:hAnsi="宋体"/>
                <w:b/>
                <w:sz w:val="18"/>
                <w:szCs w:val="18"/>
              </w:rPr>
            </w:pPr>
          </w:p>
        </w:tc>
        <w:tc>
          <w:tcPr>
            <w:tcW w:w="671" w:type="dxa"/>
            <w:shd w:val="clear" w:color="auto" w:fill="auto"/>
            <w:vAlign w:val="center"/>
          </w:tcPr>
          <w:p w14:paraId="683BF3A5">
            <w:pPr>
              <w:jc w:val="right"/>
              <w:rPr>
                <w:rFonts w:hint="default" w:ascii="宋体" w:hAnsi="宋体"/>
                <w:b/>
                <w:sz w:val="18"/>
                <w:szCs w:val="18"/>
              </w:rPr>
            </w:pPr>
          </w:p>
        </w:tc>
        <w:tc>
          <w:tcPr>
            <w:tcW w:w="900" w:type="dxa"/>
            <w:shd w:val="clear" w:color="auto" w:fill="auto"/>
            <w:vAlign w:val="center"/>
          </w:tcPr>
          <w:p w14:paraId="6CFEBF12">
            <w:pPr>
              <w:jc w:val="right"/>
              <w:rPr>
                <w:rFonts w:hint="default" w:ascii="宋体" w:hAnsi="宋体"/>
                <w:b/>
                <w:sz w:val="18"/>
                <w:szCs w:val="18"/>
              </w:rPr>
            </w:pPr>
          </w:p>
        </w:tc>
        <w:tc>
          <w:tcPr>
            <w:tcW w:w="900" w:type="dxa"/>
            <w:shd w:val="clear" w:color="auto" w:fill="auto"/>
            <w:vAlign w:val="center"/>
          </w:tcPr>
          <w:p w14:paraId="6F15EACD">
            <w:pPr>
              <w:jc w:val="right"/>
              <w:rPr>
                <w:rFonts w:hint="default" w:ascii="宋体" w:hAnsi="宋体"/>
                <w:b/>
                <w:sz w:val="18"/>
                <w:szCs w:val="18"/>
              </w:rPr>
            </w:pPr>
          </w:p>
        </w:tc>
        <w:tc>
          <w:tcPr>
            <w:tcW w:w="900" w:type="dxa"/>
            <w:shd w:val="clear" w:color="auto" w:fill="auto"/>
            <w:vAlign w:val="center"/>
          </w:tcPr>
          <w:p w14:paraId="15899A82">
            <w:pPr>
              <w:jc w:val="right"/>
              <w:rPr>
                <w:rFonts w:hint="eastAsia" w:ascii="宋体" w:hAnsi="宋体"/>
                <w:b/>
                <w:color w:val="000000"/>
                <w:sz w:val="18"/>
                <w:szCs w:val="18"/>
              </w:rPr>
            </w:pPr>
            <w:r>
              <w:rPr>
                <w:rFonts w:hint="eastAsia" w:ascii="宋体" w:hAnsi="宋体" w:eastAsia="宋体" w:cs="宋体"/>
                <w:sz w:val="15"/>
                <w:szCs w:val="15"/>
              </w:rPr>
              <w:t>1.50</w:t>
            </w:r>
          </w:p>
        </w:tc>
        <w:tc>
          <w:tcPr>
            <w:tcW w:w="900" w:type="dxa"/>
            <w:shd w:val="clear" w:color="auto" w:fill="auto"/>
            <w:vAlign w:val="center"/>
          </w:tcPr>
          <w:p w14:paraId="6528406F">
            <w:pPr>
              <w:jc w:val="right"/>
              <w:rPr>
                <w:rFonts w:hint="eastAsia" w:ascii="宋体" w:hAnsi="宋体"/>
                <w:b/>
                <w:color w:val="000000"/>
                <w:sz w:val="18"/>
                <w:szCs w:val="18"/>
              </w:rPr>
            </w:pPr>
          </w:p>
        </w:tc>
      </w:tr>
      <w:tr w14:paraId="2951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20581F">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020A39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266FCD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18F4C44">
            <w:pPr>
              <w:jc w:val="left"/>
              <w:rPr>
                <w:rFonts w:hint="default" w:ascii="宋体" w:hAnsi="宋体"/>
                <w:b/>
                <w:sz w:val="18"/>
                <w:szCs w:val="18"/>
              </w:rPr>
            </w:pPr>
            <w:r>
              <w:rPr>
                <w:rFonts w:hint="eastAsia" w:ascii="宋体" w:hAnsi="宋体" w:eastAsia="宋体" w:cs="宋体"/>
                <w:sz w:val="15"/>
                <w:szCs w:val="15"/>
              </w:rPr>
              <w:t>其他农业农村支出</w:t>
            </w:r>
          </w:p>
        </w:tc>
        <w:tc>
          <w:tcPr>
            <w:tcW w:w="1100" w:type="dxa"/>
            <w:shd w:val="clear" w:color="auto" w:fill="auto"/>
            <w:vAlign w:val="center"/>
          </w:tcPr>
          <w:p w14:paraId="2EF381C5">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029F5C1F">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320A67BC">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1E42EB6E">
            <w:pPr>
              <w:jc w:val="right"/>
              <w:rPr>
                <w:rFonts w:hint="default" w:ascii="宋体" w:hAnsi="宋体"/>
                <w:b/>
                <w:sz w:val="15"/>
                <w:szCs w:val="15"/>
              </w:rPr>
            </w:pPr>
          </w:p>
        </w:tc>
        <w:tc>
          <w:tcPr>
            <w:tcW w:w="924" w:type="dxa"/>
            <w:shd w:val="clear" w:color="auto" w:fill="auto"/>
            <w:vAlign w:val="center"/>
          </w:tcPr>
          <w:p w14:paraId="77E3A0F7">
            <w:pPr>
              <w:jc w:val="right"/>
              <w:rPr>
                <w:rFonts w:hint="default" w:ascii="宋体" w:hAnsi="宋体"/>
                <w:b/>
                <w:sz w:val="18"/>
                <w:szCs w:val="18"/>
              </w:rPr>
            </w:pPr>
          </w:p>
        </w:tc>
        <w:tc>
          <w:tcPr>
            <w:tcW w:w="924" w:type="dxa"/>
            <w:shd w:val="clear" w:color="auto" w:fill="auto"/>
            <w:vAlign w:val="center"/>
          </w:tcPr>
          <w:p w14:paraId="00781BB9">
            <w:pPr>
              <w:jc w:val="right"/>
              <w:rPr>
                <w:rFonts w:hint="default" w:ascii="宋体" w:hAnsi="宋体"/>
                <w:b/>
                <w:sz w:val="18"/>
                <w:szCs w:val="18"/>
              </w:rPr>
            </w:pPr>
          </w:p>
        </w:tc>
        <w:tc>
          <w:tcPr>
            <w:tcW w:w="924" w:type="dxa"/>
            <w:shd w:val="clear" w:color="auto" w:fill="auto"/>
            <w:vAlign w:val="center"/>
          </w:tcPr>
          <w:p w14:paraId="50AC7224">
            <w:pPr>
              <w:jc w:val="right"/>
              <w:rPr>
                <w:rFonts w:hint="default" w:ascii="宋体" w:hAnsi="宋体"/>
                <w:b/>
                <w:sz w:val="18"/>
                <w:szCs w:val="18"/>
              </w:rPr>
            </w:pPr>
          </w:p>
        </w:tc>
        <w:tc>
          <w:tcPr>
            <w:tcW w:w="671" w:type="dxa"/>
            <w:shd w:val="clear" w:color="auto" w:fill="auto"/>
            <w:vAlign w:val="center"/>
          </w:tcPr>
          <w:p w14:paraId="7741FE84">
            <w:pPr>
              <w:jc w:val="right"/>
              <w:rPr>
                <w:rFonts w:hint="default" w:ascii="宋体" w:hAnsi="宋体"/>
                <w:b/>
                <w:sz w:val="18"/>
                <w:szCs w:val="18"/>
              </w:rPr>
            </w:pPr>
          </w:p>
        </w:tc>
        <w:tc>
          <w:tcPr>
            <w:tcW w:w="900" w:type="dxa"/>
            <w:shd w:val="clear" w:color="auto" w:fill="auto"/>
            <w:vAlign w:val="center"/>
          </w:tcPr>
          <w:p w14:paraId="0CCF7554">
            <w:pPr>
              <w:jc w:val="right"/>
              <w:rPr>
                <w:rFonts w:hint="default" w:ascii="宋体" w:hAnsi="宋体"/>
                <w:b/>
                <w:sz w:val="18"/>
                <w:szCs w:val="18"/>
              </w:rPr>
            </w:pPr>
          </w:p>
        </w:tc>
        <w:tc>
          <w:tcPr>
            <w:tcW w:w="900" w:type="dxa"/>
            <w:shd w:val="clear" w:color="auto" w:fill="auto"/>
            <w:vAlign w:val="center"/>
          </w:tcPr>
          <w:p w14:paraId="605944BF">
            <w:pPr>
              <w:jc w:val="right"/>
              <w:rPr>
                <w:rFonts w:hint="default" w:ascii="宋体" w:hAnsi="宋体"/>
                <w:b/>
                <w:sz w:val="18"/>
                <w:szCs w:val="18"/>
              </w:rPr>
            </w:pPr>
          </w:p>
        </w:tc>
        <w:tc>
          <w:tcPr>
            <w:tcW w:w="900" w:type="dxa"/>
            <w:shd w:val="clear" w:color="auto" w:fill="auto"/>
            <w:vAlign w:val="center"/>
          </w:tcPr>
          <w:p w14:paraId="422AFA14">
            <w:pPr>
              <w:jc w:val="right"/>
              <w:rPr>
                <w:rFonts w:hint="eastAsia" w:ascii="宋体" w:hAnsi="宋体"/>
                <w:b/>
                <w:color w:val="000000"/>
                <w:sz w:val="18"/>
                <w:szCs w:val="18"/>
              </w:rPr>
            </w:pPr>
          </w:p>
        </w:tc>
        <w:tc>
          <w:tcPr>
            <w:tcW w:w="900" w:type="dxa"/>
            <w:shd w:val="clear" w:color="auto" w:fill="auto"/>
            <w:vAlign w:val="center"/>
          </w:tcPr>
          <w:p w14:paraId="6E22A348">
            <w:pPr>
              <w:jc w:val="right"/>
              <w:rPr>
                <w:rFonts w:hint="eastAsia" w:ascii="宋体" w:hAnsi="宋体"/>
                <w:b/>
                <w:color w:val="000000"/>
                <w:sz w:val="18"/>
                <w:szCs w:val="18"/>
              </w:rPr>
            </w:pPr>
          </w:p>
        </w:tc>
      </w:tr>
      <w:tr w14:paraId="273B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2318C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18A7B2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FCF3F36">
            <w:pPr>
              <w:jc w:val="center"/>
              <w:rPr>
                <w:rFonts w:hint="default" w:ascii="宋体" w:hAnsi="宋体"/>
                <w:b/>
                <w:sz w:val="18"/>
                <w:szCs w:val="18"/>
              </w:rPr>
            </w:pPr>
          </w:p>
        </w:tc>
        <w:tc>
          <w:tcPr>
            <w:tcW w:w="2500" w:type="dxa"/>
            <w:shd w:val="clear" w:color="auto" w:fill="auto"/>
            <w:vAlign w:val="center"/>
          </w:tcPr>
          <w:p w14:paraId="1A14F361">
            <w:pPr>
              <w:jc w:val="left"/>
              <w:rPr>
                <w:rFonts w:hint="default" w:ascii="宋体" w:hAnsi="宋体"/>
                <w:b/>
                <w:sz w:val="18"/>
                <w:szCs w:val="18"/>
              </w:rPr>
            </w:pPr>
            <w:r>
              <w:rPr>
                <w:rFonts w:hint="eastAsia" w:ascii="宋体" w:hAnsi="宋体" w:eastAsia="宋体" w:cs="宋体"/>
                <w:sz w:val="15"/>
                <w:szCs w:val="15"/>
              </w:rPr>
              <w:t>巩固脱贫攻坚成果衔接乡村振兴</w:t>
            </w:r>
          </w:p>
        </w:tc>
        <w:tc>
          <w:tcPr>
            <w:tcW w:w="1100" w:type="dxa"/>
            <w:shd w:val="clear" w:color="auto" w:fill="auto"/>
            <w:vAlign w:val="center"/>
          </w:tcPr>
          <w:p w14:paraId="10DA4C7F">
            <w:pPr>
              <w:jc w:val="right"/>
              <w:rPr>
                <w:rFonts w:hint="default" w:ascii="宋体" w:hAnsi="宋体"/>
                <w:b/>
                <w:sz w:val="18"/>
                <w:szCs w:val="18"/>
              </w:rPr>
            </w:pPr>
            <w:r>
              <w:rPr>
                <w:rFonts w:hint="eastAsia" w:ascii="宋体" w:hAnsi="宋体" w:eastAsia="宋体" w:cs="宋体"/>
                <w:sz w:val="15"/>
                <w:szCs w:val="15"/>
              </w:rPr>
              <w:t>6,674.00</w:t>
            </w:r>
          </w:p>
        </w:tc>
        <w:tc>
          <w:tcPr>
            <w:tcW w:w="1048" w:type="dxa"/>
            <w:shd w:val="clear" w:color="auto" w:fill="auto"/>
            <w:vAlign w:val="center"/>
          </w:tcPr>
          <w:p w14:paraId="68EDD859">
            <w:pPr>
              <w:jc w:val="right"/>
              <w:rPr>
                <w:rFonts w:hint="default" w:ascii="宋体" w:hAnsi="宋体"/>
                <w:b/>
                <w:sz w:val="18"/>
                <w:szCs w:val="18"/>
              </w:rPr>
            </w:pPr>
            <w:r>
              <w:rPr>
                <w:rFonts w:hint="eastAsia" w:ascii="宋体" w:hAnsi="宋体" w:eastAsia="宋体" w:cs="宋体"/>
                <w:sz w:val="15"/>
                <w:szCs w:val="15"/>
              </w:rPr>
              <w:t>6,674.00</w:t>
            </w:r>
          </w:p>
        </w:tc>
        <w:tc>
          <w:tcPr>
            <w:tcW w:w="925" w:type="dxa"/>
            <w:shd w:val="clear" w:color="auto" w:fill="auto"/>
            <w:vAlign w:val="center"/>
          </w:tcPr>
          <w:p w14:paraId="30CA7649">
            <w:pPr>
              <w:jc w:val="right"/>
              <w:rPr>
                <w:rFonts w:hint="default" w:ascii="宋体" w:hAnsi="宋体"/>
                <w:b/>
                <w:sz w:val="18"/>
                <w:szCs w:val="18"/>
              </w:rPr>
            </w:pPr>
            <w:r>
              <w:rPr>
                <w:rFonts w:hint="eastAsia" w:ascii="宋体" w:hAnsi="宋体" w:eastAsia="宋体" w:cs="宋体"/>
                <w:sz w:val="15"/>
                <w:szCs w:val="15"/>
              </w:rPr>
              <w:t>346.00</w:t>
            </w:r>
          </w:p>
        </w:tc>
        <w:tc>
          <w:tcPr>
            <w:tcW w:w="924" w:type="dxa"/>
            <w:shd w:val="clear" w:color="auto" w:fill="auto"/>
            <w:vAlign w:val="center"/>
          </w:tcPr>
          <w:p w14:paraId="6CED2AA1">
            <w:pPr>
              <w:jc w:val="right"/>
              <w:rPr>
                <w:rFonts w:hint="default" w:ascii="宋体" w:hAnsi="宋体"/>
                <w:b/>
                <w:sz w:val="15"/>
                <w:szCs w:val="15"/>
              </w:rPr>
            </w:pPr>
            <w:r>
              <w:rPr>
                <w:rFonts w:hint="eastAsia" w:ascii="宋体" w:hAnsi="宋体" w:eastAsia="宋体" w:cs="宋体"/>
                <w:sz w:val="15"/>
                <w:szCs w:val="15"/>
              </w:rPr>
              <w:t>6,328.00</w:t>
            </w:r>
          </w:p>
        </w:tc>
        <w:tc>
          <w:tcPr>
            <w:tcW w:w="924" w:type="dxa"/>
            <w:shd w:val="clear" w:color="auto" w:fill="auto"/>
            <w:vAlign w:val="center"/>
          </w:tcPr>
          <w:p w14:paraId="5BDD5186">
            <w:pPr>
              <w:jc w:val="right"/>
              <w:rPr>
                <w:rFonts w:hint="default" w:ascii="宋体" w:hAnsi="宋体"/>
                <w:b/>
                <w:sz w:val="18"/>
                <w:szCs w:val="18"/>
              </w:rPr>
            </w:pPr>
          </w:p>
        </w:tc>
        <w:tc>
          <w:tcPr>
            <w:tcW w:w="924" w:type="dxa"/>
            <w:shd w:val="clear" w:color="auto" w:fill="auto"/>
            <w:vAlign w:val="center"/>
          </w:tcPr>
          <w:p w14:paraId="17745A1C">
            <w:pPr>
              <w:jc w:val="right"/>
              <w:rPr>
                <w:rFonts w:hint="default" w:ascii="宋体" w:hAnsi="宋体"/>
                <w:b/>
                <w:sz w:val="18"/>
                <w:szCs w:val="18"/>
              </w:rPr>
            </w:pPr>
          </w:p>
        </w:tc>
        <w:tc>
          <w:tcPr>
            <w:tcW w:w="924" w:type="dxa"/>
            <w:shd w:val="clear" w:color="auto" w:fill="auto"/>
            <w:vAlign w:val="center"/>
          </w:tcPr>
          <w:p w14:paraId="790A3926">
            <w:pPr>
              <w:jc w:val="right"/>
              <w:rPr>
                <w:rFonts w:hint="default" w:ascii="宋体" w:hAnsi="宋体"/>
                <w:b/>
                <w:sz w:val="18"/>
                <w:szCs w:val="18"/>
              </w:rPr>
            </w:pPr>
          </w:p>
        </w:tc>
        <w:tc>
          <w:tcPr>
            <w:tcW w:w="671" w:type="dxa"/>
            <w:shd w:val="clear" w:color="auto" w:fill="auto"/>
            <w:vAlign w:val="center"/>
          </w:tcPr>
          <w:p w14:paraId="77F2C172">
            <w:pPr>
              <w:jc w:val="right"/>
              <w:rPr>
                <w:rFonts w:hint="default" w:ascii="宋体" w:hAnsi="宋体"/>
                <w:b/>
                <w:sz w:val="18"/>
                <w:szCs w:val="18"/>
              </w:rPr>
            </w:pPr>
          </w:p>
        </w:tc>
        <w:tc>
          <w:tcPr>
            <w:tcW w:w="900" w:type="dxa"/>
            <w:shd w:val="clear" w:color="auto" w:fill="auto"/>
            <w:vAlign w:val="center"/>
          </w:tcPr>
          <w:p w14:paraId="33752E36">
            <w:pPr>
              <w:jc w:val="right"/>
              <w:rPr>
                <w:rFonts w:hint="default" w:ascii="宋体" w:hAnsi="宋体"/>
                <w:b/>
                <w:sz w:val="18"/>
                <w:szCs w:val="18"/>
              </w:rPr>
            </w:pPr>
          </w:p>
        </w:tc>
        <w:tc>
          <w:tcPr>
            <w:tcW w:w="900" w:type="dxa"/>
            <w:shd w:val="clear" w:color="auto" w:fill="auto"/>
            <w:vAlign w:val="center"/>
          </w:tcPr>
          <w:p w14:paraId="4F0EED90">
            <w:pPr>
              <w:jc w:val="right"/>
              <w:rPr>
                <w:rFonts w:hint="default" w:ascii="宋体" w:hAnsi="宋体"/>
                <w:b/>
                <w:sz w:val="18"/>
                <w:szCs w:val="18"/>
              </w:rPr>
            </w:pPr>
          </w:p>
        </w:tc>
        <w:tc>
          <w:tcPr>
            <w:tcW w:w="900" w:type="dxa"/>
            <w:shd w:val="clear" w:color="auto" w:fill="auto"/>
            <w:vAlign w:val="center"/>
          </w:tcPr>
          <w:p w14:paraId="5EFEF0AD">
            <w:pPr>
              <w:jc w:val="right"/>
              <w:rPr>
                <w:rFonts w:hint="eastAsia" w:ascii="宋体" w:hAnsi="宋体"/>
                <w:b/>
                <w:color w:val="000000"/>
                <w:sz w:val="18"/>
                <w:szCs w:val="18"/>
              </w:rPr>
            </w:pPr>
          </w:p>
        </w:tc>
        <w:tc>
          <w:tcPr>
            <w:tcW w:w="900" w:type="dxa"/>
            <w:shd w:val="clear" w:color="auto" w:fill="auto"/>
            <w:vAlign w:val="center"/>
          </w:tcPr>
          <w:p w14:paraId="2EE9D687">
            <w:pPr>
              <w:jc w:val="right"/>
              <w:rPr>
                <w:rFonts w:hint="eastAsia" w:ascii="宋体" w:hAnsi="宋体"/>
                <w:b/>
                <w:color w:val="000000"/>
                <w:sz w:val="18"/>
                <w:szCs w:val="18"/>
              </w:rPr>
            </w:pPr>
          </w:p>
        </w:tc>
      </w:tr>
      <w:tr w14:paraId="7FF0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3050E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6FA143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D20B3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EEAADF6">
            <w:pPr>
              <w:jc w:val="left"/>
              <w:rPr>
                <w:rFonts w:hint="default" w:ascii="宋体" w:hAnsi="宋体"/>
                <w:b/>
                <w:sz w:val="18"/>
                <w:szCs w:val="18"/>
              </w:rPr>
            </w:pPr>
            <w:r>
              <w:rPr>
                <w:rFonts w:hint="eastAsia" w:ascii="宋体" w:hAnsi="宋体" w:eastAsia="宋体" w:cs="宋体"/>
                <w:sz w:val="15"/>
                <w:szCs w:val="15"/>
              </w:rPr>
              <w:t>生产发展</w:t>
            </w:r>
          </w:p>
        </w:tc>
        <w:tc>
          <w:tcPr>
            <w:tcW w:w="1100" w:type="dxa"/>
            <w:shd w:val="clear" w:color="auto" w:fill="auto"/>
            <w:vAlign w:val="center"/>
          </w:tcPr>
          <w:p w14:paraId="195BC221">
            <w:pPr>
              <w:jc w:val="right"/>
              <w:rPr>
                <w:rFonts w:hint="default" w:ascii="宋体" w:hAnsi="宋体"/>
                <w:b/>
                <w:sz w:val="18"/>
                <w:szCs w:val="18"/>
              </w:rPr>
            </w:pPr>
            <w:r>
              <w:rPr>
                <w:rFonts w:hint="eastAsia" w:ascii="宋体" w:hAnsi="宋体" w:eastAsia="宋体" w:cs="宋体"/>
                <w:sz w:val="15"/>
                <w:szCs w:val="15"/>
              </w:rPr>
              <w:t>6,328.00</w:t>
            </w:r>
          </w:p>
        </w:tc>
        <w:tc>
          <w:tcPr>
            <w:tcW w:w="1048" w:type="dxa"/>
            <w:shd w:val="clear" w:color="auto" w:fill="auto"/>
            <w:vAlign w:val="center"/>
          </w:tcPr>
          <w:p w14:paraId="409515EF">
            <w:pPr>
              <w:jc w:val="right"/>
              <w:rPr>
                <w:rFonts w:hint="default" w:ascii="宋体" w:hAnsi="宋体"/>
                <w:b/>
                <w:sz w:val="18"/>
                <w:szCs w:val="18"/>
              </w:rPr>
            </w:pPr>
            <w:r>
              <w:rPr>
                <w:rFonts w:hint="eastAsia" w:ascii="宋体" w:hAnsi="宋体" w:eastAsia="宋体" w:cs="宋体"/>
                <w:sz w:val="15"/>
                <w:szCs w:val="15"/>
              </w:rPr>
              <w:t>6,328.00</w:t>
            </w:r>
          </w:p>
        </w:tc>
        <w:tc>
          <w:tcPr>
            <w:tcW w:w="925" w:type="dxa"/>
            <w:shd w:val="clear" w:color="auto" w:fill="auto"/>
            <w:vAlign w:val="center"/>
          </w:tcPr>
          <w:p w14:paraId="15917F1D">
            <w:pPr>
              <w:jc w:val="right"/>
              <w:rPr>
                <w:rFonts w:hint="default" w:ascii="宋体" w:hAnsi="宋体"/>
                <w:b/>
                <w:sz w:val="18"/>
                <w:szCs w:val="18"/>
              </w:rPr>
            </w:pPr>
          </w:p>
        </w:tc>
        <w:tc>
          <w:tcPr>
            <w:tcW w:w="924" w:type="dxa"/>
            <w:shd w:val="clear" w:color="auto" w:fill="auto"/>
            <w:vAlign w:val="center"/>
          </w:tcPr>
          <w:p w14:paraId="7F8CF40E">
            <w:pPr>
              <w:jc w:val="right"/>
              <w:rPr>
                <w:rFonts w:hint="default" w:ascii="宋体" w:hAnsi="宋体"/>
                <w:b/>
                <w:sz w:val="15"/>
                <w:szCs w:val="15"/>
              </w:rPr>
            </w:pPr>
            <w:r>
              <w:rPr>
                <w:rFonts w:hint="eastAsia" w:ascii="宋体" w:hAnsi="宋体" w:eastAsia="宋体" w:cs="宋体"/>
                <w:sz w:val="15"/>
                <w:szCs w:val="15"/>
              </w:rPr>
              <w:t>6,328.00</w:t>
            </w:r>
          </w:p>
        </w:tc>
        <w:tc>
          <w:tcPr>
            <w:tcW w:w="924" w:type="dxa"/>
            <w:shd w:val="clear" w:color="auto" w:fill="auto"/>
            <w:vAlign w:val="center"/>
          </w:tcPr>
          <w:p w14:paraId="0686C83C">
            <w:pPr>
              <w:jc w:val="right"/>
              <w:rPr>
                <w:rFonts w:hint="default" w:ascii="宋体" w:hAnsi="宋体"/>
                <w:b/>
                <w:sz w:val="18"/>
                <w:szCs w:val="18"/>
              </w:rPr>
            </w:pPr>
          </w:p>
        </w:tc>
        <w:tc>
          <w:tcPr>
            <w:tcW w:w="924" w:type="dxa"/>
            <w:shd w:val="clear" w:color="auto" w:fill="auto"/>
            <w:vAlign w:val="center"/>
          </w:tcPr>
          <w:p w14:paraId="32F3E5C7">
            <w:pPr>
              <w:jc w:val="right"/>
              <w:rPr>
                <w:rFonts w:hint="default" w:ascii="宋体" w:hAnsi="宋体"/>
                <w:b/>
                <w:sz w:val="18"/>
                <w:szCs w:val="18"/>
              </w:rPr>
            </w:pPr>
          </w:p>
        </w:tc>
        <w:tc>
          <w:tcPr>
            <w:tcW w:w="924" w:type="dxa"/>
            <w:shd w:val="clear" w:color="auto" w:fill="auto"/>
            <w:vAlign w:val="center"/>
          </w:tcPr>
          <w:p w14:paraId="51193F3B">
            <w:pPr>
              <w:jc w:val="right"/>
              <w:rPr>
                <w:rFonts w:hint="default" w:ascii="宋体" w:hAnsi="宋体"/>
                <w:b/>
                <w:sz w:val="18"/>
                <w:szCs w:val="18"/>
              </w:rPr>
            </w:pPr>
          </w:p>
        </w:tc>
        <w:tc>
          <w:tcPr>
            <w:tcW w:w="671" w:type="dxa"/>
            <w:shd w:val="clear" w:color="auto" w:fill="auto"/>
            <w:vAlign w:val="center"/>
          </w:tcPr>
          <w:p w14:paraId="6128EB69">
            <w:pPr>
              <w:jc w:val="right"/>
              <w:rPr>
                <w:rFonts w:hint="default" w:ascii="宋体" w:hAnsi="宋体"/>
                <w:b/>
                <w:sz w:val="18"/>
                <w:szCs w:val="18"/>
              </w:rPr>
            </w:pPr>
          </w:p>
        </w:tc>
        <w:tc>
          <w:tcPr>
            <w:tcW w:w="900" w:type="dxa"/>
            <w:shd w:val="clear" w:color="auto" w:fill="auto"/>
            <w:vAlign w:val="center"/>
          </w:tcPr>
          <w:p w14:paraId="1FE576A5">
            <w:pPr>
              <w:jc w:val="right"/>
              <w:rPr>
                <w:rFonts w:hint="default" w:ascii="宋体" w:hAnsi="宋体"/>
                <w:b/>
                <w:sz w:val="18"/>
                <w:szCs w:val="18"/>
              </w:rPr>
            </w:pPr>
          </w:p>
        </w:tc>
        <w:tc>
          <w:tcPr>
            <w:tcW w:w="900" w:type="dxa"/>
            <w:shd w:val="clear" w:color="auto" w:fill="auto"/>
            <w:vAlign w:val="center"/>
          </w:tcPr>
          <w:p w14:paraId="16644D8A">
            <w:pPr>
              <w:jc w:val="right"/>
              <w:rPr>
                <w:rFonts w:hint="default" w:ascii="宋体" w:hAnsi="宋体"/>
                <w:b/>
                <w:sz w:val="18"/>
                <w:szCs w:val="18"/>
              </w:rPr>
            </w:pPr>
          </w:p>
        </w:tc>
        <w:tc>
          <w:tcPr>
            <w:tcW w:w="900" w:type="dxa"/>
            <w:shd w:val="clear" w:color="auto" w:fill="auto"/>
            <w:vAlign w:val="center"/>
          </w:tcPr>
          <w:p w14:paraId="4B693EB1">
            <w:pPr>
              <w:jc w:val="right"/>
              <w:rPr>
                <w:rFonts w:hint="eastAsia" w:ascii="宋体" w:hAnsi="宋体"/>
                <w:b/>
                <w:color w:val="000000"/>
                <w:sz w:val="18"/>
                <w:szCs w:val="18"/>
              </w:rPr>
            </w:pPr>
          </w:p>
        </w:tc>
        <w:tc>
          <w:tcPr>
            <w:tcW w:w="900" w:type="dxa"/>
            <w:shd w:val="clear" w:color="auto" w:fill="auto"/>
            <w:vAlign w:val="center"/>
          </w:tcPr>
          <w:p w14:paraId="7D88699B">
            <w:pPr>
              <w:jc w:val="right"/>
              <w:rPr>
                <w:rFonts w:hint="eastAsia" w:ascii="宋体" w:hAnsi="宋体"/>
                <w:b/>
                <w:color w:val="000000"/>
                <w:sz w:val="18"/>
                <w:szCs w:val="18"/>
              </w:rPr>
            </w:pPr>
          </w:p>
        </w:tc>
      </w:tr>
      <w:tr w14:paraId="41DE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4C5119">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FF7B5B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6EA3D7">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F0B445F">
            <w:pPr>
              <w:jc w:val="left"/>
              <w:rPr>
                <w:rFonts w:hint="default" w:ascii="宋体" w:hAnsi="宋体"/>
                <w:b/>
                <w:sz w:val="18"/>
                <w:szCs w:val="18"/>
              </w:rPr>
            </w:pPr>
            <w:r>
              <w:rPr>
                <w:rFonts w:hint="eastAsia" w:ascii="宋体" w:hAnsi="宋体" w:eastAsia="宋体" w:cs="宋体"/>
                <w:sz w:val="15"/>
                <w:szCs w:val="15"/>
              </w:rPr>
              <w:t>其他巩固脱贫攻坚成果衔接乡村振兴支出</w:t>
            </w:r>
          </w:p>
        </w:tc>
        <w:tc>
          <w:tcPr>
            <w:tcW w:w="1100" w:type="dxa"/>
            <w:shd w:val="clear" w:color="auto" w:fill="auto"/>
            <w:vAlign w:val="center"/>
          </w:tcPr>
          <w:p w14:paraId="62BA3291">
            <w:pPr>
              <w:jc w:val="right"/>
              <w:rPr>
                <w:rFonts w:hint="default" w:ascii="宋体" w:hAnsi="宋体"/>
                <w:b/>
                <w:sz w:val="18"/>
                <w:szCs w:val="18"/>
              </w:rPr>
            </w:pPr>
            <w:r>
              <w:rPr>
                <w:rFonts w:hint="eastAsia" w:ascii="宋体" w:hAnsi="宋体" w:eastAsia="宋体" w:cs="宋体"/>
                <w:sz w:val="15"/>
                <w:szCs w:val="15"/>
              </w:rPr>
              <w:t>346.00</w:t>
            </w:r>
          </w:p>
        </w:tc>
        <w:tc>
          <w:tcPr>
            <w:tcW w:w="1048" w:type="dxa"/>
            <w:shd w:val="clear" w:color="auto" w:fill="auto"/>
            <w:vAlign w:val="center"/>
          </w:tcPr>
          <w:p w14:paraId="75CF361C">
            <w:pPr>
              <w:jc w:val="right"/>
              <w:rPr>
                <w:rFonts w:hint="default" w:ascii="宋体" w:hAnsi="宋体"/>
                <w:b/>
                <w:sz w:val="18"/>
                <w:szCs w:val="18"/>
              </w:rPr>
            </w:pPr>
            <w:r>
              <w:rPr>
                <w:rFonts w:hint="eastAsia" w:ascii="宋体" w:hAnsi="宋体" w:eastAsia="宋体" w:cs="宋体"/>
                <w:sz w:val="15"/>
                <w:szCs w:val="15"/>
              </w:rPr>
              <w:t>346.00</w:t>
            </w:r>
          </w:p>
        </w:tc>
        <w:tc>
          <w:tcPr>
            <w:tcW w:w="925" w:type="dxa"/>
            <w:shd w:val="clear" w:color="auto" w:fill="auto"/>
            <w:vAlign w:val="center"/>
          </w:tcPr>
          <w:p w14:paraId="20E97A6F">
            <w:pPr>
              <w:jc w:val="right"/>
              <w:rPr>
                <w:rFonts w:hint="default" w:ascii="宋体" w:hAnsi="宋体"/>
                <w:b/>
                <w:sz w:val="18"/>
                <w:szCs w:val="18"/>
              </w:rPr>
            </w:pPr>
            <w:r>
              <w:rPr>
                <w:rFonts w:hint="eastAsia" w:ascii="宋体" w:hAnsi="宋体" w:eastAsia="宋体" w:cs="宋体"/>
                <w:sz w:val="15"/>
                <w:szCs w:val="15"/>
              </w:rPr>
              <w:t>346.00</w:t>
            </w:r>
          </w:p>
        </w:tc>
        <w:tc>
          <w:tcPr>
            <w:tcW w:w="924" w:type="dxa"/>
            <w:shd w:val="clear" w:color="auto" w:fill="auto"/>
            <w:vAlign w:val="center"/>
          </w:tcPr>
          <w:p w14:paraId="4955BD4D">
            <w:pPr>
              <w:jc w:val="right"/>
              <w:rPr>
                <w:rFonts w:hint="default" w:ascii="宋体" w:hAnsi="宋体"/>
                <w:b/>
                <w:sz w:val="15"/>
                <w:szCs w:val="15"/>
              </w:rPr>
            </w:pPr>
          </w:p>
        </w:tc>
        <w:tc>
          <w:tcPr>
            <w:tcW w:w="924" w:type="dxa"/>
            <w:shd w:val="clear" w:color="auto" w:fill="auto"/>
            <w:vAlign w:val="center"/>
          </w:tcPr>
          <w:p w14:paraId="7703F6F1">
            <w:pPr>
              <w:jc w:val="right"/>
              <w:rPr>
                <w:rFonts w:hint="default" w:ascii="宋体" w:hAnsi="宋体"/>
                <w:b/>
                <w:sz w:val="18"/>
                <w:szCs w:val="18"/>
              </w:rPr>
            </w:pPr>
          </w:p>
        </w:tc>
        <w:tc>
          <w:tcPr>
            <w:tcW w:w="924" w:type="dxa"/>
            <w:shd w:val="clear" w:color="auto" w:fill="auto"/>
            <w:vAlign w:val="center"/>
          </w:tcPr>
          <w:p w14:paraId="7F8C446C">
            <w:pPr>
              <w:jc w:val="right"/>
              <w:rPr>
                <w:rFonts w:hint="default" w:ascii="宋体" w:hAnsi="宋体"/>
                <w:b/>
                <w:sz w:val="18"/>
                <w:szCs w:val="18"/>
              </w:rPr>
            </w:pPr>
          </w:p>
        </w:tc>
        <w:tc>
          <w:tcPr>
            <w:tcW w:w="924" w:type="dxa"/>
            <w:shd w:val="clear" w:color="auto" w:fill="auto"/>
            <w:vAlign w:val="center"/>
          </w:tcPr>
          <w:p w14:paraId="55C4B349">
            <w:pPr>
              <w:jc w:val="right"/>
              <w:rPr>
                <w:rFonts w:hint="default" w:ascii="宋体" w:hAnsi="宋体"/>
                <w:b/>
                <w:sz w:val="18"/>
                <w:szCs w:val="18"/>
              </w:rPr>
            </w:pPr>
          </w:p>
        </w:tc>
        <w:tc>
          <w:tcPr>
            <w:tcW w:w="671" w:type="dxa"/>
            <w:shd w:val="clear" w:color="auto" w:fill="auto"/>
            <w:vAlign w:val="center"/>
          </w:tcPr>
          <w:p w14:paraId="4BD9BFA4">
            <w:pPr>
              <w:jc w:val="right"/>
              <w:rPr>
                <w:rFonts w:hint="default" w:ascii="宋体" w:hAnsi="宋体"/>
                <w:b/>
                <w:sz w:val="18"/>
                <w:szCs w:val="18"/>
              </w:rPr>
            </w:pPr>
          </w:p>
        </w:tc>
        <w:tc>
          <w:tcPr>
            <w:tcW w:w="900" w:type="dxa"/>
            <w:shd w:val="clear" w:color="auto" w:fill="auto"/>
            <w:vAlign w:val="center"/>
          </w:tcPr>
          <w:p w14:paraId="093A5F36">
            <w:pPr>
              <w:jc w:val="right"/>
              <w:rPr>
                <w:rFonts w:hint="default" w:ascii="宋体" w:hAnsi="宋体"/>
                <w:b/>
                <w:sz w:val="18"/>
                <w:szCs w:val="18"/>
              </w:rPr>
            </w:pPr>
          </w:p>
        </w:tc>
        <w:tc>
          <w:tcPr>
            <w:tcW w:w="900" w:type="dxa"/>
            <w:shd w:val="clear" w:color="auto" w:fill="auto"/>
            <w:vAlign w:val="center"/>
          </w:tcPr>
          <w:p w14:paraId="16C1EC94">
            <w:pPr>
              <w:jc w:val="right"/>
              <w:rPr>
                <w:rFonts w:hint="default" w:ascii="宋体" w:hAnsi="宋体"/>
                <w:b/>
                <w:sz w:val="18"/>
                <w:szCs w:val="18"/>
              </w:rPr>
            </w:pPr>
          </w:p>
        </w:tc>
        <w:tc>
          <w:tcPr>
            <w:tcW w:w="900" w:type="dxa"/>
            <w:shd w:val="clear" w:color="auto" w:fill="auto"/>
            <w:vAlign w:val="center"/>
          </w:tcPr>
          <w:p w14:paraId="5C2A53DF">
            <w:pPr>
              <w:jc w:val="right"/>
              <w:rPr>
                <w:rFonts w:hint="eastAsia" w:ascii="宋体" w:hAnsi="宋体"/>
                <w:b/>
                <w:color w:val="000000"/>
                <w:sz w:val="18"/>
                <w:szCs w:val="18"/>
              </w:rPr>
            </w:pPr>
          </w:p>
        </w:tc>
        <w:tc>
          <w:tcPr>
            <w:tcW w:w="900" w:type="dxa"/>
            <w:shd w:val="clear" w:color="auto" w:fill="auto"/>
            <w:vAlign w:val="center"/>
          </w:tcPr>
          <w:p w14:paraId="5CCF1667">
            <w:pPr>
              <w:jc w:val="right"/>
              <w:rPr>
                <w:rFonts w:hint="eastAsia" w:ascii="宋体" w:hAnsi="宋体"/>
                <w:b/>
                <w:color w:val="000000"/>
                <w:sz w:val="18"/>
                <w:szCs w:val="18"/>
              </w:rPr>
            </w:pPr>
          </w:p>
        </w:tc>
      </w:tr>
      <w:tr w14:paraId="1C2F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A602A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2919662">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02C55584">
            <w:pPr>
              <w:jc w:val="center"/>
              <w:rPr>
                <w:rFonts w:hint="default" w:ascii="宋体" w:hAnsi="宋体"/>
                <w:b/>
                <w:sz w:val="18"/>
                <w:szCs w:val="18"/>
              </w:rPr>
            </w:pPr>
          </w:p>
        </w:tc>
        <w:tc>
          <w:tcPr>
            <w:tcW w:w="2500" w:type="dxa"/>
            <w:shd w:val="clear" w:color="auto" w:fill="auto"/>
            <w:vAlign w:val="center"/>
          </w:tcPr>
          <w:p w14:paraId="3E95C2B9">
            <w:pPr>
              <w:jc w:val="left"/>
              <w:rPr>
                <w:rFonts w:hint="default" w:ascii="宋体" w:hAnsi="宋体"/>
                <w:b/>
                <w:sz w:val="18"/>
                <w:szCs w:val="18"/>
              </w:rPr>
            </w:pPr>
            <w:r>
              <w:rPr>
                <w:rFonts w:hint="eastAsia" w:ascii="宋体" w:hAnsi="宋体" w:eastAsia="宋体" w:cs="宋体"/>
                <w:sz w:val="15"/>
                <w:szCs w:val="15"/>
              </w:rPr>
              <w:t>普惠金融发展支出</w:t>
            </w:r>
          </w:p>
        </w:tc>
        <w:tc>
          <w:tcPr>
            <w:tcW w:w="1100" w:type="dxa"/>
            <w:shd w:val="clear" w:color="auto" w:fill="auto"/>
            <w:vAlign w:val="center"/>
          </w:tcPr>
          <w:p w14:paraId="043A7161">
            <w:pPr>
              <w:jc w:val="right"/>
              <w:rPr>
                <w:rFonts w:hint="default" w:ascii="宋体" w:hAnsi="宋体"/>
                <w:b/>
                <w:sz w:val="18"/>
                <w:szCs w:val="18"/>
              </w:rPr>
            </w:pPr>
            <w:r>
              <w:rPr>
                <w:rFonts w:hint="eastAsia" w:ascii="宋体" w:hAnsi="宋体" w:eastAsia="宋体" w:cs="宋体"/>
                <w:sz w:val="15"/>
                <w:szCs w:val="15"/>
              </w:rPr>
              <w:t>867.13</w:t>
            </w:r>
          </w:p>
        </w:tc>
        <w:tc>
          <w:tcPr>
            <w:tcW w:w="1048" w:type="dxa"/>
            <w:shd w:val="clear" w:color="auto" w:fill="auto"/>
            <w:vAlign w:val="center"/>
          </w:tcPr>
          <w:p w14:paraId="3646D99A">
            <w:pPr>
              <w:jc w:val="right"/>
              <w:rPr>
                <w:rFonts w:hint="default" w:ascii="宋体" w:hAnsi="宋体"/>
                <w:b/>
                <w:sz w:val="18"/>
                <w:szCs w:val="18"/>
              </w:rPr>
            </w:pPr>
            <w:r>
              <w:rPr>
                <w:rFonts w:hint="eastAsia" w:ascii="宋体" w:hAnsi="宋体" w:eastAsia="宋体" w:cs="宋体"/>
                <w:sz w:val="15"/>
                <w:szCs w:val="15"/>
              </w:rPr>
              <w:t>668.00</w:t>
            </w:r>
          </w:p>
        </w:tc>
        <w:tc>
          <w:tcPr>
            <w:tcW w:w="925" w:type="dxa"/>
            <w:shd w:val="clear" w:color="auto" w:fill="auto"/>
            <w:vAlign w:val="center"/>
          </w:tcPr>
          <w:p w14:paraId="1176CEEB">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5F8505A5">
            <w:pPr>
              <w:jc w:val="right"/>
              <w:rPr>
                <w:rFonts w:hint="default" w:ascii="宋体" w:hAnsi="宋体"/>
                <w:b/>
                <w:sz w:val="15"/>
                <w:szCs w:val="15"/>
              </w:rPr>
            </w:pPr>
            <w:r>
              <w:rPr>
                <w:rFonts w:hint="eastAsia" w:ascii="宋体" w:hAnsi="宋体" w:eastAsia="宋体" w:cs="宋体"/>
                <w:sz w:val="15"/>
                <w:szCs w:val="15"/>
              </w:rPr>
              <w:t>578.00</w:t>
            </w:r>
          </w:p>
        </w:tc>
        <w:tc>
          <w:tcPr>
            <w:tcW w:w="924" w:type="dxa"/>
            <w:shd w:val="clear" w:color="auto" w:fill="auto"/>
            <w:vAlign w:val="center"/>
          </w:tcPr>
          <w:p w14:paraId="1D528A92">
            <w:pPr>
              <w:jc w:val="right"/>
              <w:rPr>
                <w:rFonts w:hint="default" w:ascii="宋体" w:hAnsi="宋体"/>
                <w:b/>
                <w:sz w:val="18"/>
                <w:szCs w:val="18"/>
              </w:rPr>
            </w:pPr>
          </w:p>
        </w:tc>
        <w:tc>
          <w:tcPr>
            <w:tcW w:w="924" w:type="dxa"/>
            <w:shd w:val="clear" w:color="auto" w:fill="auto"/>
            <w:vAlign w:val="center"/>
          </w:tcPr>
          <w:p w14:paraId="0FD79262">
            <w:pPr>
              <w:jc w:val="right"/>
              <w:rPr>
                <w:rFonts w:hint="default" w:ascii="宋体" w:hAnsi="宋体"/>
                <w:b/>
                <w:sz w:val="18"/>
                <w:szCs w:val="18"/>
              </w:rPr>
            </w:pPr>
          </w:p>
        </w:tc>
        <w:tc>
          <w:tcPr>
            <w:tcW w:w="924" w:type="dxa"/>
            <w:shd w:val="clear" w:color="auto" w:fill="auto"/>
            <w:vAlign w:val="center"/>
          </w:tcPr>
          <w:p w14:paraId="3FA0265C">
            <w:pPr>
              <w:jc w:val="right"/>
              <w:rPr>
                <w:rFonts w:hint="default" w:ascii="宋体" w:hAnsi="宋体"/>
                <w:b/>
                <w:sz w:val="18"/>
                <w:szCs w:val="18"/>
              </w:rPr>
            </w:pPr>
          </w:p>
        </w:tc>
        <w:tc>
          <w:tcPr>
            <w:tcW w:w="671" w:type="dxa"/>
            <w:shd w:val="clear" w:color="auto" w:fill="auto"/>
            <w:vAlign w:val="center"/>
          </w:tcPr>
          <w:p w14:paraId="399089A1">
            <w:pPr>
              <w:jc w:val="right"/>
              <w:rPr>
                <w:rFonts w:hint="default" w:ascii="宋体" w:hAnsi="宋体"/>
                <w:b/>
                <w:sz w:val="18"/>
                <w:szCs w:val="18"/>
              </w:rPr>
            </w:pPr>
          </w:p>
        </w:tc>
        <w:tc>
          <w:tcPr>
            <w:tcW w:w="900" w:type="dxa"/>
            <w:shd w:val="clear" w:color="auto" w:fill="auto"/>
            <w:vAlign w:val="center"/>
          </w:tcPr>
          <w:p w14:paraId="06897BDB">
            <w:pPr>
              <w:jc w:val="right"/>
              <w:rPr>
                <w:rFonts w:hint="default" w:ascii="宋体" w:hAnsi="宋体"/>
                <w:b/>
                <w:sz w:val="18"/>
                <w:szCs w:val="18"/>
              </w:rPr>
            </w:pPr>
          </w:p>
        </w:tc>
        <w:tc>
          <w:tcPr>
            <w:tcW w:w="900" w:type="dxa"/>
            <w:shd w:val="clear" w:color="auto" w:fill="auto"/>
            <w:vAlign w:val="center"/>
          </w:tcPr>
          <w:p w14:paraId="5FB1C7EF">
            <w:pPr>
              <w:jc w:val="right"/>
              <w:rPr>
                <w:rFonts w:hint="default" w:ascii="宋体" w:hAnsi="宋体"/>
                <w:b/>
                <w:sz w:val="18"/>
                <w:szCs w:val="18"/>
              </w:rPr>
            </w:pPr>
          </w:p>
        </w:tc>
        <w:tc>
          <w:tcPr>
            <w:tcW w:w="900" w:type="dxa"/>
            <w:shd w:val="clear" w:color="auto" w:fill="auto"/>
            <w:vAlign w:val="center"/>
          </w:tcPr>
          <w:p w14:paraId="324C4F4A">
            <w:pPr>
              <w:jc w:val="right"/>
              <w:rPr>
                <w:rFonts w:hint="eastAsia" w:ascii="宋体" w:hAnsi="宋体"/>
                <w:b/>
                <w:color w:val="000000"/>
                <w:sz w:val="18"/>
                <w:szCs w:val="18"/>
              </w:rPr>
            </w:pPr>
            <w:r>
              <w:rPr>
                <w:rFonts w:hint="eastAsia" w:ascii="宋体" w:hAnsi="宋体" w:eastAsia="宋体" w:cs="宋体"/>
                <w:sz w:val="15"/>
                <w:szCs w:val="15"/>
              </w:rPr>
              <w:t>199.13</w:t>
            </w:r>
          </w:p>
        </w:tc>
        <w:tc>
          <w:tcPr>
            <w:tcW w:w="900" w:type="dxa"/>
            <w:shd w:val="clear" w:color="auto" w:fill="auto"/>
            <w:vAlign w:val="center"/>
          </w:tcPr>
          <w:p w14:paraId="7E71CADA">
            <w:pPr>
              <w:jc w:val="right"/>
              <w:rPr>
                <w:rFonts w:hint="eastAsia" w:ascii="宋体" w:hAnsi="宋体"/>
                <w:b/>
                <w:color w:val="000000"/>
                <w:sz w:val="18"/>
                <w:szCs w:val="18"/>
              </w:rPr>
            </w:pPr>
          </w:p>
        </w:tc>
      </w:tr>
      <w:tr w14:paraId="067C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6544E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041D641">
            <w:pPr>
              <w:jc w:val="center"/>
              <w:rPr>
                <w:rFonts w:hint="default" w:ascii="宋体" w:hAnsi="宋体"/>
                <w:b/>
                <w:sz w:val="18"/>
                <w:szCs w:val="18"/>
              </w:rPr>
            </w:pPr>
            <w:r>
              <w:rPr>
                <w:rFonts w:hint="eastAsia" w:ascii="宋体" w:hAnsi="宋体" w:eastAsia="宋体" w:cs="宋体"/>
                <w:sz w:val="15"/>
                <w:szCs w:val="15"/>
              </w:rPr>
              <w:t>08</w:t>
            </w:r>
          </w:p>
        </w:tc>
        <w:tc>
          <w:tcPr>
            <w:tcW w:w="243" w:type="dxa"/>
            <w:shd w:val="clear" w:color="auto" w:fill="auto"/>
            <w:vAlign w:val="center"/>
          </w:tcPr>
          <w:p w14:paraId="2680191F">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D979B11">
            <w:pPr>
              <w:jc w:val="left"/>
              <w:rPr>
                <w:rFonts w:hint="default" w:ascii="宋体" w:hAnsi="宋体"/>
                <w:b/>
                <w:sz w:val="18"/>
                <w:szCs w:val="18"/>
              </w:rPr>
            </w:pPr>
            <w:r>
              <w:rPr>
                <w:rFonts w:hint="eastAsia" w:ascii="宋体" w:hAnsi="宋体" w:eastAsia="宋体" w:cs="宋体"/>
                <w:sz w:val="15"/>
                <w:szCs w:val="15"/>
              </w:rPr>
              <w:t>农业保险保费补贴</w:t>
            </w:r>
          </w:p>
        </w:tc>
        <w:tc>
          <w:tcPr>
            <w:tcW w:w="1100" w:type="dxa"/>
            <w:shd w:val="clear" w:color="auto" w:fill="auto"/>
            <w:vAlign w:val="center"/>
          </w:tcPr>
          <w:p w14:paraId="1D39EC8B">
            <w:pPr>
              <w:jc w:val="right"/>
              <w:rPr>
                <w:rFonts w:hint="default" w:ascii="宋体" w:hAnsi="宋体"/>
                <w:b/>
                <w:sz w:val="18"/>
                <w:szCs w:val="18"/>
              </w:rPr>
            </w:pPr>
            <w:r>
              <w:rPr>
                <w:rFonts w:hint="eastAsia" w:ascii="宋体" w:hAnsi="宋体" w:eastAsia="宋体" w:cs="宋体"/>
                <w:sz w:val="15"/>
                <w:szCs w:val="15"/>
              </w:rPr>
              <w:t>867.13</w:t>
            </w:r>
          </w:p>
        </w:tc>
        <w:tc>
          <w:tcPr>
            <w:tcW w:w="1048" w:type="dxa"/>
            <w:shd w:val="clear" w:color="auto" w:fill="auto"/>
            <w:vAlign w:val="center"/>
          </w:tcPr>
          <w:p w14:paraId="164E3121">
            <w:pPr>
              <w:jc w:val="right"/>
              <w:rPr>
                <w:rFonts w:hint="default" w:ascii="宋体" w:hAnsi="宋体"/>
                <w:b/>
                <w:sz w:val="18"/>
                <w:szCs w:val="18"/>
              </w:rPr>
            </w:pPr>
            <w:r>
              <w:rPr>
                <w:rFonts w:hint="eastAsia" w:ascii="宋体" w:hAnsi="宋体" w:eastAsia="宋体" w:cs="宋体"/>
                <w:sz w:val="15"/>
                <w:szCs w:val="15"/>
              </w:rPr>
              <w:t>668.00</w:t>
            </w:r>
          </w:p>
        </w:tc>
        <w:tc>
          <w:tcPr>
            <w:tcW w:w="925" w:type="dxa"/>
            <w:shd w:val="clear" w:color="auto" w:fill="auto"/>
            <w:vAlign w:val="center"/>
          </w:tcPr>
          <w:p w14:paraId="7C1CC2C1">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4C42661F">
            <w:pPr>
              <w:jc w:val="right"/>
              <w:rPr>
                <w:rFonts w:hint="default" w:ascii="宋体" w:hAnsi="宋体"/>
                <w:b/>
                <w:sz w:val="15"/>
                <w:szCs w:val="15"/>
              </w:rPr>
            </w:pPr>
            <w:r>
              <w:rPr>
                <w:rFonts w:hint="eastAsia" w:ascii="宋体" w:hAnsi="宋体" w:eastAsia="宋体" w:cs="宋体"/>
                <w:sz w:val="15"/>
                <w:szCs w:val="15"/>
              </w:rPr>
              <w:t>578.00</w:t>
            </w:r>
          </w:p>
        </w:tc>
        <w:tc>
          <w:tcPr>
            <w:tcW w:w="924" w:type="dxa"/>
            <w:shd w:val="clear" w:color="auto" w:fill="auto"/>
            <w:vAlign w:val="center"/>
          </w:tcPr>
          <w:p w14:paraId="38E2ACB5">
            <w:pPr>
              <w:jc w:val="right"/>
              <w:rPr>
                <w:rFonts w:hint="default" w:ascii="宋体" w:hAnsi="宋体"/>
                <w:b/>
                <w:sz w:val="18"/>
                <w:szCs w:val="18"/>
              </w:rPr>
            </w:pPr>
          </w:p>
        </w:tc>
        <w:tc>
          <w:tcPr>
            <w:tcW w:w="924" w:type="dxa"/>
            <w:shd w:val="clear" w:color="auto" w:fill="auto"/>
            <w:vAlign w:val="center"/>
          </w:tcPr>
          <w:p w14:paraId="40D94B0D">
            <w:pPr>
              <w:jc w:val="right"/>
              <w:rPr>
                <w:rFonts w:hint="default" w:ascii="宋体" w:hAnsi="宋体"/>
                <w:b/>
                <w:sz w:val="18"/>
                <w:szCs w:val="18"/>
              </w:rPr>
            </w:pPr>
          </w:p>
        </w:tc>
        <w:tc>
          <w:tcPr>
            <w:tcW w:w="924" w:type="dxa"/>
            <w:shd w:val="clear" w:color="auto" w:fill="auto"/>
            <w:vAlign w:val="center"/>
          </w:tcPr>
          <w:p w14:paraId="4088D335">
            <w:pPr>
              <w:jc w:val="right"/>
              <w:rPr>
                <w:rFonts w:hint="default" w:ascii="宋体" w:hAnsi="宋体"/>
                <w:b/>
                <w:sz w:val="18"/>
                <w:szCs w:val="18"/>
              </w:rPr>
            </w:pPr>
          </w:p>
        </w:tc>
        <w:tc>
          <w:tcPr>
            <w:tcW w:w="671" w:type="dxa"/>
            <w:shd w:val="clear" w:color="auto" w:fill="auto"/>
            <w:vAlign w:val="center"/>
          </w:tcPr>
          <w:p w14:paraId="0F7BF97A">
            <w:pPr>
              <w:jc w:val="right"/>
              <w:rPr>
                <w:rFonts w:hint="default" w:ascii="宋体" w:hAnsi="宋体"/>
                <w:b/>
                <w:sz w:val="18"/>
                <w:szCs w:val="18"/>
              </w:rPr>
            </w:pPr>
          </w:p>
        </w:tc>
        <w:tc>
          <w:tcPr>
            <w:tcW w:w="900" w:type="dxa"/>
            <w:shd w:val="clear" w:color="auto" w:fill="auto"/>
            <w:vAlign w:val="center"/>
          </w:tcPr>
          <w:p w14:paraId="38CE0297">
            <w:pPr>
              <w:jc w:val="right"/>
              <w:rPr>
                <w:rFonts w:hint="default" w:ascii="宋体" w:hAnsi="宋体"/>
                <w:b/>
                <w:sz w:val="18"/>
                <w:szCs w:val="18"/>
              </w:rPr>
            </w:pPr>
          </w:p>
        </w:tc>
        <w:tc>
          <w:tcPr>
            <w:tcW w:w="900" w:type="dxa"/>
            <w:shd w:val="clear" w:color="auto" w:fill="auto"/>
            <w:vAlign w:val="center"/>
          </w:tcPr>
          <w:p w14:paraId="659BC4BD">
            <w:pPr>
              <w:jc w:val="right"/>
              <w:rPr>
                <w:rFonts w:hint="default" w:ascii="宋体" w:hAnsi="宋体"/>
                <w:b/>
                <w:sz w:val="18"/>
                <w:szCs w:val="18"/>
              </w:rPr>
            </w:pPr>
          </w:p>
        </w:tc>
        <w:tc>
          <w:tcPr>
            <w:tcW w:w="900" w:type="dxa"/>
            <w:shd w:val="clear" w:color="auto" w:fill="auto"/>
            <w:vAlign w:val="center"/>
          </w:tcPr>
          <w:p w14:paraId="7EB38ECE">
            <w:pPr>
              <w:jc w:val="right"/>
              <w:rPr>
                <w:rFonts w:hint="eastAsia" w:ascii="宋体" w:hAnsi="宋体"/>
                <w:b/>
                <w:color w:val="000000"/>
                <w:sz w:val="18"/>
                <w:szCs w:val="18"/>
              </w:rPr>
            </w:pPr>
            <w:r>
              <w:rPr>
                <w:rFonts w:hint="eastAsia" w:ascii="宋体" w:hAnsi="宋体" w:eastAsia="宋体" w:cs="宋体"/>
                <w:sz w:val="15"/>
                <w:szCs w:val="15"/>
              </w:rPr>
              <w:t>199.13</w:t>
            </w:r>
          </w:p>
        </w:tc>
        <w:tc>
          <w:tcPr>
            <w:tcW w:w="900" w:type="dxa"/>
            <w:shd w:val="clear" w:color="auto" w:fill="auto"/>
            <w:vAlign w:val="center"/>
          </w:tcPr>
          <w:p w14:paraId="7242422C">
            <w:pPr>
              <w:jc w:val="right"/>
              <w:rPr>
                <w:rFonts w:hint="eastAsia" w:ascii="宋体" w:hAnsi="宋体"/>
                <w:b/>
                <w:color w:val="000000"/>
                <w:sz w:val="18"/>
                <w:szCs w:val="18"/>
              </w:rPr>
            </w:pPr>
          </w:p>
        </w:tc>
      </w:tr>
      <w:tr w14:paraId="7CD2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A0D870">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1011C627">
            <w:pPr>
              <w:jc w:val="center"/>
              <w:rPr>
                <w:rFonts w:hint="default" w:ascii="宋体" w:hAnsi="宋体"/>
                <w:b/>
                <w:sz w:val="18"/>
                <w:szCs w:val="18"/>
              </w:rPr>
            </w:pPr>
          </w:p>
        </w:tc>
        <w:tc>
          <w:tcPr>
            <w:tcW w:w="243" w:type="dxa"/>
            <w:shd w:val="clear" w:color="auto" w:fill="auto"/>
            <w:vAlign w:val="center"/>
          </w:tcPr>
          <w:p w14:paraId="78AED597">
            <w:pPr>
              <w:jc w:val="center"/>
              <w:rPr>
                <w:rFonts w:hint="default" w:ascii="宋体" w:hAnsi="宋体"/>
                <w:b/>
                <w:sz w:val="18"/>
                <w:szCs w:val="18"/>
              </w:rPr>
            </w:pPr>
          </w:p>
        </w:tc>
        <w:tc>
          <w:tcPr>
            <w:tcW w:w="2500" w:type="dxa"/>
            <w:shd w:val="clear" w:color="auto" w:fill="auto"/>
            <w:vAlign w:val="center"/>
          </w:tcPr>
          <w:p w14:paraId="66B8055E">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68CBAC55">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2E01B070">
            <w:pPr>
              <w:jc w:val="right"/>
              <w:rPr>
                <w:rFonts w:hint="default" w:ascii="宋体" w:hAnsi="宋体"/>
                <w:b/>
                <w:sz w:val="18"/>
                <w:szCs w:val="18"/>
              </w:rPr>
            </w:pPr>
          </w:p>
        </w:tc>
        <w:tc>
          <w:tcPr>
            <w:tcW w:w="925" w:type="dxa"/>
            <w:shd w:val="clear" w:color="auto" w:fill="auto"/>
            <w:vAlign w:val="center"/>
          </w:tcPr>
          <w:p w14:paraId="50F40AC4">
            <w:pPr>
              <w:jc w:val="right"/>
              <w:rPr>
                <w:rFonts w:hint="default" w:ascii="宋体" w:hAnsi="宋体"/>
                <w:b/>
                <w:sz w:val="18"/>
                <w:szCs w:val="18"/>
              </w:rPr>
            </w:pPr>
          </w:p>
        </w:tc>
        <w:tc>
          <w:tcPr>
            <w:tcW w:w="924" w:type="dxa"/>
            <w:shd w:val="clear" w:color="auto" w:fill="auto"/>
            <w:vAlign w:val="center"/>
          </w:tcPr>
          <w:p w14:paraId="3C0E959B">
            <w:pPr>
              <w:jc w:val="right"/>
              <w:rPr>
                <w:rFonts w:hint="default" w:ascii="宋体" w:hAnsi="宋体"/>
                <w:b/>
                <w:sz w:val="15"/>
                <w:szCs w:val="15"/>
              </w:rPr>
            </w:pPr>
          </w:p>
        </w:tc>
        <w:tc>
          <w:tcPr>
            <w:tcW w:w="924" w:type="dxa"/>
            <w:shd w:val="clear" w:color="auto" w:fill="auto"/>
            <w:vAlign w:val="center"/>
          </w:tcPr>
          <w:p w14:paraId="2DE1F4D0">
            <w:pPr>
              <w:jc w:val="right"/>
              <w:rPr>
                <w:rFonts w:hint="default" w:ascii="宋体" w:hAnsi="宋体"/>
                <w:b/>
                <w:sz w:val="18"/>
                <w:szCs w:val="18"/>
              </w:rPr>
            </w:pPr>
          </w:p>
        </w:tc>
        <w:tc>
          <w:tcPr>
            <w:tcW w:w="924" w:type="dxa"/>
            <w:shd w:val="clear" w:color="auto" w:fill="auto"/>
            <w:vAlign w:val="center"/>
          </w:tcPr>
          <w:p w14:paraId="4DD95EE9">
            <w:pPr>
              <w:jc w:val="right"/>
              <w:rPr>
                <w:rFonts w:hint="default" w:ascii="宋体" w:hAnsi="宋体"/>
                <w:b/>
                <w:sz w:val="18"/>
                <w:szCs w:val="18"/>
              </w:rPr>
            </w:pPr>
          </w:p>
        </w:tc>
        <w:tc>
          <w:tcPr>
            <w:tcW w:w="924" w:type="dxa"/>
            <w:shd w:val="clear" w:color="auto" w:fill="auto"/>
            <w:vAlign w:val="center"/>
          </w:tcPr>
          <w:p w14:paraId="0C19AA8B">
            <w:pPr>
              <w:jc w:val="right"/>
              <w:rPr>
                <w:rFonts w:hint="default" w:ascii="宋体" w:hAnsi="宋体"/>
                <w:b/>
                <w:sz w:val="18"/>
                <w:szCs w:val="18"/>
              </w:rPr>
            </w:pPr>
          </w:p>
        </w:tc>
        <w:tc>
          <w:tcPr>
            <w:tcW w:w="671" w:type="dxa"/>
            <w:shd w:val="clear" w:color="auto" w:fill="auto"/>
            <w:vAlign w:val="center"/>
          </w:tcPr>
          <w:p w14:paraId="6E512D1F">
            <w:pPr>
              <w:jc w:val="right"/>
              <w:rPr>
                <w:rFonts w:hint="default" w:ascii="宋体" w:hAnsi="宋体"/>
                <w:b/>
                <w:sz w:val="18"/>
                <w:szCs w:val="18"/>
              </w:rPr>
            </w:pPr>
          </w:p>
        </w:tc>
        <w:tc>
          <w:tcPr>
            <w:tcW w:w="900" w:type="dxa"/>
            <w:shd w:val="clear" w:color="auto" w:fill="auto"/>
            <w:vAlign w:val="center"/>
          </w:tcPr>
          <w:p w14:paraId="0459E0FC">
            <w:pPr>
              <w:jc w:val="right"/>
              <w:rPr>
                <w:rFonts w:hint="default" w:ascii="宋体" w:hAnsi="宋体"/>
                <w:b/>
                <w:sz w:val="18"/>
                <w:szCs w:val="18"/>
              </w:rPr>
            </w:pPr>
          </w:p>
        </w:tc>
        <w:tc>
          <w:tcPr>
            <w:tcW w:w="900" w:type="dxa"/>
            <w:shd w:val="clear" w:color="auto" w:fill="auto"/>
            <w:vAlign w:val="center"/>
          </w:tcPr>
          <w:p w14:paraId="714F23CF">
            <w:pPr>
              <w:jc w:val="right"/>
              <w:rPr>
                <w:rFonts w:hint="default" w:ascii="宋体" w:hAnsi="宋体"/>
                <w:b/>
                <w:sz w:val="18"/>
                <w:szCs w:val="18"/>
              </w:rPr>
            </w:pPr>
          </w:p>
        </w:tc>
        <w:tc>
          <w:tcPr>
            <w:tcW w:w="900" w:type="dxa"/>
            <w:shd w:val="clear" w:color="auto" w:fill="auto"/>
            <w:vAlign w:val="center"/>
          </w:tcPr>
          <w:p w14:paraId="7BEC9236">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11C2FA2E">
            <w:pPr>
              <w:jc w:val="right"/>
              <w:rPr>
                <w:rFonts w:hint="eastAsia" w:ascii="宋体" w:hAnsi="宋体"/>
                <w:b/>
                <w:color w:val="000000"/>
                <w:sz w:val="18"/>
                <w:szCs w:val="18"/>
              </w:rPr>
            </w:pPr>
          </w:p>
        </w:tc>
      </w:tr>
      <w:tr w14:paraId="3FBC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90C4F4">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DF8B05C">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2D07C053">
            <w:pPr>
              <w:jc w:val="center"/>
              <w:rPr>
                <w:rFonts w:hint="default" w:ascii="宋体" w:hAnsi="宋体"/>
                <w:b/>
                <w:sz w:val="18"/>
                <w:szCs w:val="18"/>
              </w:rPr>
            </w:pPr>
          </w:p>
        </w:tc>
        <w:tc>
          <w:tcPr>
            <w:tcW w:w="2500" w:type="dxa"/>
            <w:shd w:val="clear" w:color="auto" w:fill="auto"/>
            <w:vAlign w:val="center"/>
          </w:tcPr>
          <w:p w14:paraId="38328B29">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4F528F17">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7D1547DB">
            <w:pPr>
              <w:jc w:val="right"/>
              <w:rPr>
                <w:rFonts w:hint="default" w:ascii="宋体" w:hAnsi="宋体"/>
                <w:b/>
                <w:sz w:val="18"/>
                <w:szCs w:val="18"/>
              </w:rPr>
            </w:pPr>
          </w:p>
        </w:tc>
        <w:tc>
          <w:tcPr>
            <w:tcW w:w="925" w:type="dxa"/>
            <w:shd w:val="clear" w:color="auto" w:fill="auto"/>
            <w:vAlign w:val="center"/>
          </w:tcPr>
          <w:p w14:paraId="404C1FA0">
            <w:pPr>
              <w:jc w:val="right"/>
              <w:rPr>
                <w:rFonts w:hint="default" w:ascii="宋体" w:hAnsi="宋体"/>
                <w:b/>
                <w:sz w:val="18"/>
                <w:szCs w:val="18"/>
              </w:rPr>
            </w:pPr>
          </w:p>
        </w:tc>
        <w:tc>
          <w:tcPr>
            <w:tcW w:w="924" w:type="dxa"/>
            <w:shd w:val="clear" w:color="auto" w:fill="auto"/>
            <w:vAlign w:val="center"/>
          </w:tcPr>
          <w:p w14:paraId="2D8CBAF7">
            <w:pPr>
              <w:jc w:val="right"/>
              <w:rPr>
                <w:rFonts w:hint="default" w:ascii="宋体" w:hAnsi="宋体"/>
                <w:b/>
                <w:sz w:val="15"/>
                <w:szCs w:val="15"/>
              </w:rPr>
            </w:pPr>
          </w:p>
        </w:tc>
        <w:tc>
          <w:tcPr>
            <w:tcW w:w="924" w:type="dxa"/>
            <w:shd w:val="clear" w:color="auto" w:fill="auto"/>
            <w:vAlign w:val="center"/>
          </w:tcPr>
          <w:p w14:paraId="716A81FA">
            <w:pPr>
              <w:jc w:val="right"/>
              <w:rPr>
                <w:rFonts w:hint="default" w:ascii="宋体" w:hAnsi="宋体"/>
                <w:b/>
                <w:sz w:val="18"/>
                <w:szCs w:val="18"/>
              </w:rPr>
            </w:pPr>
          </w:p>
        </w:tc>
        <w:tc>
          <w:tcPr>
            <w:tcW w:w="924" w:type="dxa"/>
            <w:shd w:val="clear" w:color="auto" w:fill="auto"/>
            <w:vAlign w:val="center"/>
          </w:tcPr>
          <w:p w14:paraId="175E8E2A">
            <w:pPr>
              <w:jc w:val="right"/>
              <w:rPr>
                <w:rFonts w:hint="default" w:ascii="宋体" w:hAnsi="宋体"/>
                <w:b/>
                <w:sz w:val="18"/>
                <w:szCs w:val="18"/>
              </w:rPr>
            </w:pPr>
          </w:p>
        </w:tc>
        <w:tc>
          <w:tcPr>
            <w:tcW w:w="924" w:type="dxa"/>
            <w:shd w:val="clear" w:color="auto" w:fill="auto"/>
            <w:vAlign w:val="center"/>
          </w:tcPr>
          <w:p w14:paraId="433A2289">
            <w:pPr>
              <w:jc w:val="right"/>
              <w:rPr>
                <w:rFonts w:hint="default" w:ascii="宋体" w:hAnsi="宋体"/>
                <w:b/>
                <w:sz w:val="18"/>
                <w:szCs w:val="18"/>
              </w:rPr>
            </w:pPr>
          </w:p>
        </w:tc>
        <w:tc>
          <w:tcPr>
            <w:tcW w:w="671" w:type="dxa"/>
            <w:shd w:val="clear" w:color="auto" w:fill="auto"/>
            <w:vAlign w:val="center"/>
          </w:tcPr>
          <w:p w14:paraId="119CBFC2">
            <w:pPr>
              <w:jc w:val="right"/>
              <w:rPr>
                <w:rFonts w:hint="default" w:ascii="宋体" w:hAnsi="宋体"/>
                <w:b/>
                <w:sz w:val="18"/>
                <w:szCs w:val="18"/>
              </w:rPr>
            </w:pPr>
          </w:p>
        </w:tc>
        <w:tc>
          <w:tcPr>
            <w:tcW w:w="900" w:type="dxa"/>
            <w:shd w:val="clear" w:color="auto" w:fill="auto"/>
            <w:vAlign w:val="center"/>
          </w:tcPr>
          <w:p w14:paraId="485185F4">
            <w:pPr>
              <w:jc w:val="right"/>
              <w:rPr>
                <w:rFonts w:hint="default" w:ascii="宋体" w:hAnsi="宋体"/>
                <w:b/>
                <w:sz w:val="18"/>
                <w:szCs w:val="18"/>
              </w:rPr>
            </w:pPr>
          </w:p>
        </w:tc>
        <w:tc>
          <w:tcPr>
            <w:tcW w:w="900" w:type="dxa"/>
            <w:shd w:val="clear" w:color="auto" w:fill="auto"/>
            <w:vAlign w:val="center"/>
          </w:tcPr>
          <w:p w14:paraId="49E60640">
            <w:pPr>
              <w:jc w:val="right"/>
              <w:rPr>
                <w:rFonts w:hint="default" w:ascii="宋体" w:hAnsi="宋体"/>
                <w:b/>
                <w:sz w:val="18"/>
                <w:szCs w:val="18"/>
              </w:rPr>
            </w:pPr>
          </w:p>
        </w:tc>
        <w:tc>
          <w:tcPr>
            <w:tcW w:w="900" w:type="dxa"/>
            <w:shd w:val="clear" w:color="auto" w:fill="auto"/>
            <w:vAlign w:val="center"/>
          </w:tcPr>
          <w:p w14:paraId="6140B82B">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4FDF792F">
            <w:pPr>
              <w:jc w:val="right"/>
              <w:rPr>
                <w:rFonts w:hint="eastAsia" w:ascii="宋体" w:hAnsi="宋体"/>
                <w:b/>
                <w:color w:val="000000"/>
                <w:sz w:val="18"/>
                <w:szCs w:val="18"/>
              </w:rPr>
            </w:pPr>
          </w:p>
        </w:tc>
      </w:tr>
      <w:tr w14:paraId="5DA9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3FEEAF">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7CF87325">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5BA78E9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4B91395">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2F0A92D6">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6124027F">
            <w:pPr>
              <w:jc w:val="right"/>
              <w:rPr>
                <w:rFonts w:hint="default" w:ascii="宋体" w:hAnsi="宋体"/>
                <w:b/>
                <w:sz w:val="18"/>
                <w:szCs w:val="18"/>
              </w:rPr>
            </w:pPr>
          </w:p>
        </w:tc>
        <w:tc>
          <w:tcPr>
            <w:tcW w:w="925" w:type="dxa"/>
            <w:shd w:val="clear" w:color="auto" w:fill="auto"/>
            <w:vAlign w:val="center"/>
          </w:tcPr>
          <w:p w14:paraId="7E5C1F85">
            <w:pPr>
              <w:jc w:val="right"/>
              <w:rPr>
                <w:rFonts w:hint="default" w:ascii="宋体" w:hAnsi="宋体"/>
                <w:b/>
                <w:sz w:val="18"/>
                <w:szCs w:val="18"/>
              </w:rPr>
            </w:pPr>
          </w:p>
        </w:tc>
        <w:tc>
          <w:tcPr>
            <w:tcW w:w="924" w:type="dxa"/>
            <w:shd w:val="clear" w:color="auto" w:fill="auto"/>
            <w:vAlign w:val="center"/>
          </w:tcPr>
          <w:p w14:paraId="304F3BAE">
            <w:pPr>
              <w:jc w:val="right"/>
              <w:rPr>
                <w:rFonts w:hint="default" w:ascii="宋体" w:hAnsi="宋体"/>
                <w:b/>
                <w:sz w:val="15"/>
                <w:szCs w:val="15"/>
              </w:rPr>
            </w:pPr>
          </w:p>
        </w:tc>
        <w:tc>
          <w:tcPr>
            <w:tcW w:w="924" w:type="dxa"/>
            <w:shd w:val="clear" w:color="auto" w:fill="auto"/>
            <w:vAlign w:val="center"/>
          </w:tcPr>
          <w:p w14:paraId="3D3F46D3">
            <w:pPr>
              <w:jc w:val="right"/>
              <w:rPr>
                <w:rFonts w:hint="default" w:ascii="宋体" w:hAnsi="宋体"/>
                <w:b/>
                <w:sz w:val="18"/>
                <w:szCs w:val="18"/>
              </w:rPr>
            </w:pPr>
          </w:p>
        </w:tc>
        <w:tc>
          <w:tcPr>
            <w:tcW w:w="924" w:type="dxa"/>
            <w:shd w:val="clear" w:color="auto" w:fill="auto"/>
            <w:vAlign w:val="center"/>
          </w:tcPr>
          <w:p w14:paraId="0DA76FA8">
            <w:pPr>
              <w:jc w:val="right"/>
              <w:rPr>
                <w:rFonts w:hint="default" w:ascii="宋体" w:hAnsi="宋体"/>
                <w:b/>
                <w:sz w:val="18"/>
                <w:szCs w:val="18"/>
              </w:rPr>
            </w:pPr>
          </w:p>
        </w:tc>
        <w:tc>
          <w:tcPr>
            <w:tcW w:w="924" w:type="dxa"/>
            <w:shd w:val="clear" w:color="auto" w:fill="auto"/>
            <w:vAlign w:val="center"/>
          </w:tcPr>
          <w:p w14:paraId="354A4A8F">
            <w:pPr>
              <w:jc w:val="right"/>
              <w:rPr>
                <w:rFonts w:hint="default" w:ascii="宋体" w:hAnsi="宋体"/>
                <w:b/>
                <w:sz w:val="18"/>
                <w:szCs w:val="18"/>
              </w:rPr>
            </w:pPr>
          </w:p>
        </w:tc>
        <w:tc>
          <w:tcPr>
            <w:tcW w:w="671" w:type="dxa"/>
            <w:shd w:val="clear" w:color="auto" w:fill="auto"/>
            <w:vAlign w:val="center"/>
          </w:tcPr>
          <w:p w14:paraId="7DAADAD2">
            <w:pPr>
              <w:jc w:val="right"/>
              <w:rPr>
                <w:rFonts w:hint="default" w:ascii="宋体" w:hAnsi="宋体"/>
                <w:b/>
                <w:sz w:val="18"/>
                <w:szCs w:val="18"/>
              </w:rPr>
            </w:pPr>
          </w:p>
        </w:tc>
        <w:tc>
          <w:tcPr>
            <w:tcW w:w="900" w:type="dxa"/>
            <w:shd w:val="clear" w:color="auto" w:fill="auto"/>
            <w:vAlign w:val="center"/>
          </w:tcPr>
          <w:p w14:paraId="337D3B4B">
            <w:pPr>
              <w:jc w:val="right"/>
              <w:rPr>
                <w:rFonts w:hint="default" w:ascii="宋体" w:hAnsi="宋体"/>
                <w:b/>
                <w:sz w:val="18"/>
                <w:szCs w:val="18"/>
              </w:rPr>
            </w:pPr>
          </w:p>
        </w:tc>
        <w:tc>
          <w:tcPr>
            <w:tcW w:w="900" w:type="dxa"/>
            <w:shd w:val="clear" w:color="auto" w:fill="auto"/>
            <w:vAlign w:val="center"/>
          </w:tcPr>
          <w:p w14:paraId="27473A5C">
            <w:pPr>
              <w:jc w:val="right"/>
              <w:rPr>
                <w:rFonts w:hint="default" w:ascii="宋体" w:hAnsi="宋体"/>
                <w:b/>
                <w:sz w:val="18"/>
                <w:szCs w:val="18"/>
              </w:rPr>
            </w:pPr>
          </w:p>
        </w:tc>
        <w:tc>
          <w:tcPr>
            <w:tcW w:w="900" w:type="dxa"/>
            <w:shd w:val="clear" w:color="auto" w:fill="auto"/>
            <w:vAlign w:val="center"/>
          </w:tcPr>
          <w:p w14:paraId="4D021B92">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29FCD110">
            <w:pPr>
              <w:jc w:val="right"/>
              <w:rPr>
                <w:rFonts w:hint="eastAsia" w:ascii="宋体" w:hAnsi="宋体"/>
                <w:b/>
                <w:color w:val="000000"/>
                <w:sz w:val="18"/>
                <w:szCs w:val="18"/>
              </w:rPr>
            </w:pPr>
          </w:p>
        </w:tc>
      </w:tr>
      <w:tr w14:paraId="275B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5E50B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1D6D5B9">
            <w:pPr>
              <w:jc w:val="center"/>
              <w:rPr>
                <w:rFonts w:hint="default" w:ascii="宋体" w:hAnsi="宋体"/>
                <w:b/>
                <w:sz w:val="18"/>
                <w:szCs w:val="18"/>
              </w:rPr>
            </w:pPr>
          </w:p>
        </w:tc>
        <w:tc>
          <w:tcPr>
            <w:tcW w:w="243" w:type="dxa"/>
            <w:shd w:val="clear" w:color="auto" w:fill="auto"/>
            <w:vAlign w:val="center"/>
          </w:tcPr>
          <w:p w14:paraId="3F63C72C">
            <w:pPr>
              <w:jc w:val="center"/>
              <w:rPr>
                <w:rFonts w:hint="default" w:ascii="宋体" w:hAnsi="宋体"/>
                <w:b/>
                <w:sz w:val="18"/>
                <w:szCs w:val="18"/>
              </w:rPr>
            </w:pPr>
          </w:p>
        </w:tc>
        <w:tc>
          <w:tcPr>
            <w:tcW w:w="2500" w:type="dxa"/>
            <w:shd w:val="clear" w:color="auto" w:fill="auto"/>
            <w:vAlign w:val="center"/>
          </w:tcPr>
          <w:p w14:paraId="263A2C6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AA68EAE">
            <w:pPr>
              <w:jc w:val="right"/>
              <w:rPr>
                <w:rFonts w:hint="default" w:ascii="宋体" w:hAnsi="宋体"/>
                <w:b/>
                <w:sz w:val="18"/>
                <w:szCs w:val="18"/>
              </w:rPr>
            </w:pPr>
            <w:r>
              <w:rPr>
                <w:rFonts w:hint="eastAsia" w:ascii="宋体" w:hAnsi="宋体" w:eastAsia="宋体" w:cs="宋体"/>
                <w:sz w:val="15"/>
                <w:szCs w:val="15"/>
              </w:rPr>
              <w:t>232.98</w:t>
            </w:r>
          </w:p>
        </w:tc>
        <w:tc>
          <w:tcPr>
            <w:tcW w:w="1048" w:type="dxa"/>
            <w:shd w:val="clear" w:color="auto" w:fill="auto"/>
            <w:vAlign w:val="center"/>
          </w:tcPr>
          <w:p w14:paraId="455F1A01">
            <w:pPr>
              <w:jc w:val="right"/>
              <w:rPr>
                <w:rFonts w:hint="default" w:ascii="宋体" w:hAnsi="宋体"/>
                <w:b/>
                <w:sz w:val="18"/>
                <w:szCs w:val="18"/>
              </w:rPr>
            </w:pPr>
            <w:r>
              <w:rPr>
                <w:rFonts w:hint="eastAsia" w:ascii="宋体" w:hAnsi="宋体" w:eastAsia="宋体" w:cs="宋体"/>
                <w:sz w:val="15"/>
                <w:szCs w:val="15"/>
              </w:rPr>
              <w:t>232.98</w:t>
            </w:r>
          </w:p>
        </w:tc>
        <w:tc>
          <w:tcPr>
            <w:tcW w:w="925" w:type="dxa"/>
            <w:shd w:val="clear" w:color="auto" w:fill="auto"/>
            <w:vAlign w:val="center"/>
          </w:tcPr>
          <w:p w14:paraId="758547A6">
            <w:pPr>
              <w:jc w:val="right"/>
              <w:rPr>
                <w:rFonts w:hint="default" w:ascii="宋体" w:hAnsi="宋体"/>
                <w:b/>
                <w:sz w:val="18"/>
                <w:szCs w:val="18"/>
              </w:rPr>
            </w:pPr>
            <w:r>
              <w:rPr>
                <w:rFonts w:hint="eastAsia" w:ascii="宋体" w:hAnsi="宋体" w:eastAsia="宋体" w:cs="宋体"/>
                <w:sz w:val="15"/>
                <w:szCs w:val="15"/>
              </w:rPr>
              <w:t>232.98</w:t>
            </w:r>
          </w:p>
        </w:tc>
        <w:tc>
          <w:tcPr>
            <w:tcW w:w="924" w:type="dxa"/>
            <w:shd w:val="clear" w:color="auto" w:fill="auto"/>
            <w:vAlign w:val="center"/>
          </w:tcPr>
          <w:p w14:paraId="077659D6">
            <w:pPr>
              <w:jc w:val="right"/>
              <w:rPr>
                <w:rFonts w:hint="default" w:ascii="宋体" w:hAnsi="宋体"/>
                <w:b/>
                <w:sz w:val="15"/>
                <w:szCs w:val="15"/>
              </w:rPr>
            </w:pPr>
          </w:p>
        </w:tc>
        <w:tc>
          <w:tcPr>
            <w:tcW w:w="924" w:type="dxa"/>
            <w:shd w:val="clear" w:color="auto" w:fill="auto"/>
            <w:vAlign w:val="center"/>
          </w:tcPr>
          <w:p w14:paraId="0F40F73D">
            <w:pPr>
              <w:jc w:val="right"/>
              <w:rPr>
                <w:rFonts w:hint="default" w:ascii="宋体" w:hAnsi="宋体"/>
                <w:b/>
                <w:sz w:val="18"/>
                <w:szCs w:val="18"/>
              </w:rPr>
            </w:pPr>
          </w:p>
        </w:tc>
        <w:tc>
          <w:tcPr>
            <w:tcW w:w="924" w:type="dxa"/>
            <w:shd w:val="clear" w:color="auto" w:fill="auto"/>
            <w:vAlign w:val="center"/>
          </w:tcPr>
          <w:p w14:paraId="32EC6965">
            <w:pPr>
              <w:jc w:val="right"/>
              <w:rPr>
                <w:rFonts w:hint="default" w:ascii="宋体" w:hAnsi="宋体"/>
                <w:b/>
                <w:sz w:val="18"/>
                <w:szCs w:val="18"/>
              </w:rPr>
            </w:pPr>
          </w:p>
        </w:tc>
        <w:tc>
          <w:tcPr>
            <w:tcW w:w="924" w:type="dxa"/>
            <w:shd w:val="clear" w:color="auto" w:fill="auto"/>
            <w:vAlign w:val="center"/>
          </w:tcPr>
          <w:p w14:paraId="05969318">
            <w:pPr>
              <w:jc w:val="right"/>
              <w:rPr>
                <w:rFonts w:hint="default" w:ascii="宋体" w:hAnsi="宋体"/>
                <w:b/>
                <w:sz w:val="18"/>
                <w:szCs w:val="18"/>
              </w:rPr>
            </w:pPr>
          </w:p>
        </w:tc>
        <w:tc>
          <w:tcPr>
            <w:tcW w:w="671" w:type="dxa"/>
            <w:shd w:val="clear" w:color="auto" w:fill="auto"/>
            <w:vAlign w:val="center"/>
          </w:tcPr>
          <w:p w14:paraId="3CEAD0AE">
            <w:pPr>
              <w:jc w:val="right"/>
              <w:rPr>
                <w:rFonts w:hint="default" w:ascii="宋体" w:hAnsi="宋体"/>
                <w:b/>
                <w:sz w:val="18"/>
                <w:szCs w:val="18"/>
              </w:rPr>
            </w:pPr>
          </w:p>
        </w:tc>
        <w:tc>
          <w:tcPr>
            <w:tcW w:w="900" w:type="dxa"/>
            <w:shd w:val="clear" w:color="auto" w:fill="auto"/>
            <w:vAlign w:val="center"/>
          </w:tcPr>
          <w:p w14:paraId="66609A28">
            <w:pPr>
              <w:jc w:val="right"/>
              <w:rPr>
                <w:rFonts w:hint="default" w:ascii="宋体" w:hAnsi="宋体"/>
                <w:b/>
                <w:sz w:val="18"/>
                <w:szCs w:val="18"/>
              </w:rPr>
            </w:pPr>
          </w:p>
        </w:tc>
        <w:tc>
          <w:tcPr>
            <w:tcW w:w="900" w:type="dxa"/>
            <w:shd w:val="clear" w:color="auto" w:fill="auto"/>
            <w:vAlign w:val="center"/>
          </w:tcPr>
          <w:p w14:paraId="1772E0E6">
            <w:pPr>
              <w:jc w:val="right"/>
              <w:rPr>
                <w:rFonts w:hint="default" w:ascii="宋体" w:hAnsi="宋体"/>
                <w:b/>
                <w:sz w:val="18"/>
                <w:szCs w:val="18"/>
              </w:rPr>
            </w:pPr>
          </w:p>
        </w:tc>
        <w:tc>
          <w:tcPr>
            <w:tcW w:w="900" w:type="dxa"/>
            <w:shd w:val="clear" w:color="auto" w:fill="auto"/>
            <w:vAlign w:val="center"/>
          </w:tcPr>
          <w:p w14:paraId="350DE347">
            <w:pPr>
              <w:jc w:val="right"/>
              <w:rPr>
                <w:rFonts w:hint="eastAsia" w:ascii="宋体" w:hAnsi="宋体"/>
                <w:b/>
                <w:color w:val="000000"/>
                <w:sz w:val="18"/>
                <w:szCs w:val="18"/>
              </w:rPr>
            </w:pPr>
          </w:p>
        </w:tc>
        <w:tc>
          <w:tcPr>
            <w:tcW w:w="900" w:type="dxa"/>
            <w:shd w:val="clear" w:color="auto" w:fill="auto"/>
            <w:vAlign w:val="center"/>
          </w:tcPr>
          <w:p w14:paraId="2CE957E3">
            <w:pPr>
              <w:jc w:val="right"/>
              <w:rPr>
                <w:rFonts w:hint="eastAsia" w:ascii="宋体" w:hAnsi="宋体"/>
                <w:b/>
                <w:color w:val="000000"/>
                <w:sz w:val="18"/>
                <w:szCs w:val="18"/>
              </w:rPr>
            </w:pPr>
          </w:p>
        </w:tc>
      </w:tr>
      <w:tr w14:paraId="77F0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BA6FC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9BBCA8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0EAE3EB">
            <w:pPr>
              <w:jc w:val="center"/>
              <w:rPr>
                <w:rFonts w:hint="default" w:ascii="宋体" w:hAnsi="宋体"/>
                <w:b/>
                <w:sz w:val="18"/>
                <w:szCs w:val="18"/>
              </w:rPr>
            </w:pPr>
          </w:p>
        </w:tc>
        <w:tc>
          <w:tcPr>
            <w:tcW w:w="2500" w:type="dxa"/>
            <w:shd w:val="clear" w:color="auto" w:fill="auto"/>
            <w:vAlign w:val="center"/>
          </w:tcPr>
          <w:p w14:paraId="140A5D5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71DE81A">
            <w:pPr>
              <w:jc w:val="right"/>
              <w:rPr>
                <w:rFonts w:hint="default" w:ascii="宋体" w:hAnsi="宋体"/>
                <w:b/>
                <w:sz w:val="18"/>
                <w:szCs w:val="18"/>
              </w:rPr>
            </w:pPr>
            <w:r>
              <w:rPr>
                <w:rFonts w:hint="eastAsia" w:ascii="宋体" w:hAnsi="宋体" w:eastAsia="宋体" w:cs="宋体"/>
                <w:sz w:val="15"/>
                <w:szCs w:val="15"/>
              </w:rPr>
              <w:t>232.98</w:t>
            </w:r>
          </w:p>
        </w:tc>
        <w:tc>
          <w:tcPr>
            <w:tcW w:w="1048" w:type="dxa"/>
            <w:shd w:val="clear" w:color="auto" w:fill="auto"/>
            <w:vAlign w:val="center"/>
          </w:tcPr>
          <w:p w14:paraId="636C1D8C">
            <w:pPr>
              <w:jc w:val="right"/>
              <w:rPr>
                <w:rFonts w:hint="default" w:ascii="宋体" w:hAnsi="宋体"/>
                <w:b/>
                <w:sz w:val="18"/>
                <w:szCs w:val="18"/>
              </w:rPr>
            </w:pPr>
            <w:r>
              <w:rPr>
                <w:rFonts w:hint="eastAsia" w:ascii="宋体" w:hAnsi="宋体" w:eastAsia="宋体" w:cs="宋体"/>
                <w:sz w:val="15"/>
                <w:szCs w:val="15"/>
              </w:rPr>
              <w:t>232.98</w:t>
            </w:r>
          </w:p>
        </w:tc>
        <w:tc>
          <w:tcPr>
            <w:tcW w:w="925" w:type="dxa"/>
            <w:shd w:val="clear" w:color="auto" w:fill="auto"/>
            <w:vAlign w:val="center"/>
          </w:tcPr>
          <w:p w14:paraId="6A38F542">
            <w:pPr>
              <w:jc w:val="right"/>
              <w:rPr>
                <w:rFonts w:hint="default" w:ascii="宋体" w:hAnsi="宋体"/>
                <w:b/>
                <w:sz w:val="18"/>
                <w:szCs w:val="18"/>
              </w:rPr>
            </w:pPr>
            <w:r>
              <w:rPr>
                <w:rFonts w:hint="eastAsia" w:ascii="宋体" w:hAnsi="宋体" w:eastAsia="宋体" w:cs="宋体"/>
                <w:sz w:val="15"/>
                <w:szCs w:val="15"/>
              </w:rPr>
              <w:t>232.98</w:t>
            </w:r>
          </w:p>
        </w:tc>
        <w:tc>
          <w:tcPr>
            <w:tcW w:w="924" w:type="dxa"/>
            <w:shd w:val="clear" w:color="auto" w:fill="auto"/>
            <w:vAlign w:val="center"/>
          </w:tcPr>
          <w:p w14:paraId="78B941EC">
            <w:pPr>
              <w:jc w:val="right"/>
              <w:rPr>
                <w:rFonts w:hint="default" w:ascii="宋体" w:hAnsi="宋体"/>
                <w:b/>
                <w:sz w:val="15"/>
                <w:szCs w:val="15"/>
              </w:rPr>
            </w:pPr>
          </w:p>
        </w:tc>
        <w:tc>
          <w:tcPr>
            <w:tcW w:w="924" w:type="dxa"/>
            <w:shd w:val="clear" w:color="auto" w:fill="auto"/>
            <w:vAlign w:val="center"/>
          </w:tcPr>
          <w:p w14:paraId="060457E7">
            <w:pPr>
              <w:jc w:val="right"/>
              <w:rPr>
                <w:rFonts w:hint="default" w:ascii="宋体" w:hAnsi="宋体"/>
                <w:b/>
                <w:sz w:val="18"/>
                <w:szCs w:val="18"/>
              </w:rPr>
            </w:pPr>
          </w:p>
        </w:tc>
        <w:tc>
          <w:tcPr>
            <w:tcW w:w="924" w:type="dxa"/>
            <w:shd w:val="clear" w:color="auto" w:fill="auto"/>
            <w:vAlign w:val="center"/>
          </w:tcPr>
          <w:p w14:paraId="4ACA9A6A">
            <w:pPr>
              <w:jc w:val="right"/>
              <w:rPr>
                <w:rFonts w:hint="default" w:ascii="宋体" w:hAnsi="宋体"/>
                <w:b/>
                <w:sz w:val="18"/>
                <w:szCs w:val="18"/>
              </w:rPr>
            </w:pPr>
          </w:p>
        </w:tc>
        <w:tc>
          <w:tcPr>
            <w:tcW w:w="924" w:type="dxa"/>
            <w:shd w:val="clear" w:color="auto" w:fill="auto"/>
            <w:vAlign w:val="center"/>
          </w:tcPr>
          <w:p w14:paraId="21D5FCEE">
            <w:pPr>
              <w:jc w:val="right"/>
              <w:rPr>
                <w:rFonts w:hint="default" w:ascii="宋体" w:hAnsi="宋体"/>
                <w:b/>
                <w:sz w:val="18"/>
                <w:szCs w:val="18"/>
              </w:rPr>
            </w:pPr>
          </w:p>
        </w:tc>
        <w:tc>
          <w:tcPr>
            <w:tcW w:w="671" w:type="dxa"/>
            <w:shd w:val="clear" w:color="auto" w:fill="auto"/>
            <w:vAlign w:val="center"/>
          </w:tcPr>
          <w:p w14:paraId="004E9D06">
            <w:pPr>
              <w:jc w:val="right"/>
              <w:rPr>
                <w:rFonts w:hint="default" w:ascii="宋体" w:hAnsi="宋体"/>
                <w:b/>
                <w:sz w:val="18"/>
                <w:szCs w:val="18"/>
              </w:rPr>
            </w:pPr>
          </w:p>
        </w:tc>
        <w:tc>
          <w:tcPr>
            <w:tcW w:w="900" w:type="dxa"/>
            <w:shd w:val="clear" w:color="auto" w:fill="auto"/>
            <w:vAlign w:val="center"/>
          </w:tcPr>
          <w:p w14:paraId="60A1255A">
            <w:pPr>
              <w:jc w:val="right"/>
              <w:rPr>
                <w:rFonts w:hint="default" w:ascii="宋体" w:hAnsi="宋体"/>
                <w:b/>
                <w:sz w:val="18"/>
                <w:szCs w:val="18"/>
              </w:rPr>
            </w:pPr>
          </w:p>
        </w:tc>
        <w:tc>
          <w:tcPr>
            <w:tcW w:w="900" w:type="dxa"/>
            <w:shd w:val="clear" w:color="auto" w:fill="auto"/>
            <w:vAlign w:val="center"/>
          </w:tcPr>
          <w:p w14:paraId="1AFAD361">
            <w:pPr>
              <w:jc w:val="right"/>
              <w:rPr>
                <w:rFonts w:hint="default" w:ascii="宋体" w:hAnsi="宋体"/>
                <w:b/>
                <w:sz w:val="18"/>
                <w:szCs w:val="18"/>
              </w:rPr>
            </w:pPr>
          </w:p>
        </w:tc>
        <w:tc>
          <w:tcPr>
            <w:tcW w:w="900" w:type="dxa"/>
            <w:shd w:val="clear" w:color="auto" w:fill="auto"/>
            <w:vAlign w:val="center"/>
          </w:tcPr>
          <w:p w14:paraId="06AC2EBD">
            <w:pPr>
              <w:jc w:val="right"/>
              <w:rPr>
                <w:rFonts w:hint="eastAsia" w:ascii="宋体" w:hAnsi="宋体"/>
                <w:b/>
                <w:color w:val="000000"/>
                <w:sz w:val="18"/>
                <w:szCs w:val="18"/>
              </w:rPr>
            </w:pPr>
          </w:p>
        </w:tc>
        <w:tc>
          <w:tcPr>
            <w:tcW w:w="900" w:type="dxa"/>
            <w:shd w:val="clear" w:color="auto" w:fill="auto"/>
            <w:vAlign w:val="center"/>
          </w:tcPr>
          <w:p w14:paraId="6DB70DB3">
            <w:pPr>
              <w:jc w:val="right"/>
              <w:rPr>
                <w:rFonts w:hint="eastAsia" w:ascii="宋体" w:hAnsi="宋体"/>
                <w:b/>
                <w:color w:val="000000"/>
                <w:sz w:val="18"/>
                <w:szCs w:val="18"/>
              </w:rPr>
            </w:pPr>
          </w:p>
        </w:tc>
      </w:tr>
      <w:tr w14:paraId="06756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EB49E0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B6515E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CE784D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3E9DD5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884EDFB">
            <w:pPr>
              <w:jc w:val="right"/>
              <w:rPr>
                <w:rFonts w:hint="default" w:ascii="宋体" w:hAnsi="宋体"/>
                <w:b/>
                <w:sz w:val="18"/>
                <w:szCs w:val="18"/>
              </w:rPr>
            </w:pPr>
            <w:r>
              <w:rPr>
                <w:rFonts w:hint="eastAsia" w:ascii="宋体" w:hAnsi="宋体" w:eastAsia="宋体" w:cs="宋体"/>
                <w:sz w:val="15"/>
                <w:szCs w:val="15"/>
              </w:rPr>
              <w:t>232.98</w:t>
            </w:r>
          </w:p>
        </w:tc>
        <w:tc>
          <w:tcPr>
            <w:tcW w:w="1048" w:type="dxa"/>
            <w:shd w:val="clear" w:color="auto" w:fill="auto"/>
            <w:vAlign w:val="center"/>
          </w:tcPr>
          <w:p w14:paraId="62EC1F6F">
            <w:pPr>
              <w:jc w:val="right"/>
              <w:rPr>
                <w:rFonts w:hint="default" w:ascii="宋体" w:hAnsi="宋体"/>
                <w:b/>
                <w:sz w:val="18"/>
                <w:szCs w:val="18"/>
              </w:rPr>
            </w:pPr>
            <w:r>
              <w:rPr>
                <w:rFonts w:hint="eastAsia" w:ascii="宋体" w:hAnsi="宋体" w:eastAsia="宋体" w:cs="宋体"/>
                <w:sz w:val="15"/>
                <w:szCs w:val="15"/>
              </w:rPr>
              <w:t>232.98</w:t>
            </w:r>
          </w:p>
        </w:tc>
        <w:tc>
          <w:tcPr>
            <w:tcW w:w="925" w:type="dxa"/>
            <w:shd w:val="clear" w:color="auto" w:fill="auto"/>
            <w:vAlign w:val="center"/>
          </w:tcPr>
          <w:p w14:paraId="2EDA0A9F">
            <w:pPr>
              <w:jc w:val="right"/>
              <w:rPr>
                <w:rFonts w:hint="default" w:ascii="宋体" w:hAnsi="宋体"/>
                <w:b/>
                <w:sz w:val="18"/>
                <w:szCs w:val="18"/>
              </w:rPr>
            </w:pPr>
            <w:r>
              <w:rPr>
                <w:rFonts w:hint="eastAsia" w:ascii="宋体" w:hAnsi="宋体" w:eastAsia="宋体" w:cs="宋体"/>
                <w:sz w:val="15"/>
                <w:szCs w:val="15"/>
              </w:rPr>
              <w:t>232.98</w:t>
            </w:r>
          </w:p>
        </w:tc>
        <w:tc>
          <w:tcPr>
            <w:tcW w:w="924" w:type="dxa"/>
            <w:shd w:val="clear" w:color="auto" w:fill="auto"/>
            <w:vAlign w:val="center"/>
          </w:tcPr>
          <w:p w14:paraId="1485B73B">
            <w:pPr>
              <w:jc w:val="right"/>
              <w:rPr>
                <w:rFonts w:hint="default" w:ascii="宋体" w:hAnsi="宋体"/>
                <w:b/>
                <w:sz w:val="15"/>
                <w:szCs w:val="15"/>
              </w:rPr>
            </w:pPr>
          </w:p>
        </w:tc>
        <w:tc>
          <w:tcPr>
            <w:tcW w:w="924" w:type="dxa"/>
            <w:shd w:val="clear" w:color="auto" w:fill="auto"/>
            <w:vAlign w:val="center"/>
          </w:tcPr>
          <w:p w14:paraId="13F0687F">
            <w:pPr>
              <w:jc w:val="right"/>
              <w:rPr>
                <w:rFonts w:hint="default" w:ascii="宋体" w:hAnsi="宋体"/>
                <w:b/>
                <w:sz w:val="18"/>
                <w:szCs w:val="18"/>
              </w:rPr>
            </w:pPr>
          </w:p>
        </w:tc>
        <w:tc>
          <w:tcPr>
            <w:tcW w:w="924" w:type="dxa"/>
            <w:shd w:val="clear" w:color="auto" w:fill="auto"/>
            <w:vAlign w:val="center"/>
          </w:tcPr>
          <w:p w14:paraId="466D4173">
            <w:pPr>
              <w:jc w:val="right"/>
              <w:rPr>
                <w:rFonts w:hint="default" w:ascii="宋体" w:hAnsi="宋体"/>
                <w:b/>
                <w:sz w:val="18"/>
                <w:szCs w:val="18"/>
              </w:rPr>
            </w:pPr>
          </w:p>
        </w:tc>
        <w:tc>
          <w:tcPr>
            <w:tcW w:w="924" w:type="dxa"/>
            <w:shd w:val="clear" w:color="auto" w:fill="auto"/>
            <w:vAlign w:val="center"/>
          </w:tcPr>
          <w:p w14:paraId="6F64BC4B">
            <w:pPr>
              <w:jc w:val="right"/>
              <w:rPr>
                <w:rFonts w:hint="default" w:ascii="宋体" w:hAnsi="宋体"/>
                <w:b/>
                <w:sz w:val="18"/>
                <w:szCs w:val="18"/>
              </w:rPr>
            </w:pPr>
          </w:p>
        </w:tc>
        <w:tc>
          <w:tcPr>
            <w:tcW w:w="671" w:type="dxa"/>
            <w:shd w:val="clear" w:color="auto" w:fill="auto"/>
            <w:vAlign w:val="center"/>
          </w:tcPr>
          <w:p w14:paraId="3684BDF2">
            <w:pPr>
              <w:jc w:val="right"/>
              <w:rPr>
                <w:rFonts w:hint="default" w:ascii="宋体" w:hAnsi="宋体"/>
                <w:b/>
                <w:sz w:val="18"/>
                <w:szCs w:val="18"/>
              </w:rPr>
            </w:pPr>
          </w:p>
        </w:tc>
        <w:tc>
          <w:tcPr>
            <w:tcW w:w="900" w:type="dxa"/>
            <w:shd w:val="clear" w:color="auto" w:fill="auto"/>
            <w:vAlign w:val="center"/>
          </w:tcPr>
          <w:p w14:paraId="544FBD7E">
            <w:pPr>
              <w:jc w:val="right"/>
              <w:rPr>
                <w:rFonts w:hint="default" w:ascii="宋体" w:hAnsi="宋体"/>
                <w:b/>
                <w:sz w:val="18"/>
                <w:szCs w:val="18"/>
              </w:rPr>
            </w:pPr>
          </w:p>
        </w:tc>
        <w:tc>
          <w:tcPr>
            <w:tcW w:w="900" w:type="dxa"/>
            <w:shd w:val="clear" w:color="auto" w:fill="auto"/>
            <w:vAlign w:val="center"/>
          </w:tcPr>
          <w:p w14:paraId="421C98ED">
            <w:pPr>
              <w:jc w:val="right"/>
              <w:rPr>
                <w:rFonts w:hint="default" w:ascii="宋体" w:hAnsi="宋体"/>
                <w:b/>
                <w:sz w:val="18"/>
                <w:szCs w:val="18"/>
              </w:rPr>
            </w:pPr>
          </w:p>
        </w:tc>
        <w:tc>
          <w:tcPr>
            <w:tcW w:w="900" w:type="dxa"/>
            <w:shd w:val="clear" w:color="auto" w:fill="auto"/>
            <w:vAlign w:val="center"/>
          </w:tcPr>
          <w:p w14:paraId="7D9B64E1">
            <w:pPr>
              <w:jc w:val="right"/>
              <w:rPr>
                <w:rFonts w:hint="eastAsia" w:ascii="宋体" w:hAnsi="宋体"/>
                <w:b/>
                <w:color w:val="000000"/>
                <w:sz w:val="18"/>
                <w:szCs w:val="18"/>
              </w:rPr>
            </w:pPr>
          </w:p>
        </w:tc>
        <w:tc>
          <w:tcPr>
            <w:tcW w:w="900" w:type="dxa"/>
            <w:shd w:val="clear" w:color="auto" w:fill="auto"/>
            <w:vAlign w:val="center"/>
          </w:tcPr>
          <w:p w14:paraId="1CEAF296">
            <w:pPr>
              <w:jc w:val="right"/>
              <w:rPr>
                <w:rFonts w:hint="eastAsia" w:ascii="宋体" w:hAnsi="宋体"/>
                <w:b/>
                <w:color w:val="000000"/>
                <w:sz w:val="18"/>
                <w:szCs w:val="18"/>
              </w:rPr>
            </w:pPr>
          </w:p>
        </w:tc>
      </w:tr>
      <w:tr w14:paraId="5A5B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49B37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04CBD82">
            <w:pPr>
              <w:jc w:val="center"/>
              <w:rPr>
                <w:rFonts w:hint="default" w:ascii="宋体" w:hAnsi="宋体"/>
                <w:b/>
                <w:sz w:val="18"/>
                <w:szCs w:val="18"/>
              </w:rPr>
            </w:pPr>
          </w:p>
        </w:tc>
        <w:tc>
          <w:tcPr>
            <w:tcW w:w="243" w:type="dxa"/>
            <w:shd w:val="clear" w:color="auto" w:fill="auto"/>
            <w:vAlign w:val="center"/>
          </w:tcPr>
          <w:p w14:paraId="3D9461C0">
            <w:pPr>
              <w:jc w:val="center"/>
              <w:rPr>
                <w:rFonts w:hint="default" w:ascii="宋体" w:hAnsi="宋体"/>
                <w:b/>
                <w:sz w:val="18"/>
                <w:szCs w:val="18"/>
              </w:rPr>
            </w:pPr>
          </w:p>
        </w:tc>
        <w:tc>
          <w:tcPr>
            <w:tcW w:w="2500" w:type="dxa"/>
            <w:shd w:val="clear" w:color="auto" w:fill="auto"/>
            <w:vAlign w:val="center"/>
          </w:tcPr>
          <w:p w14:paraId="042EB449">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6157C901">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1FFC5216">
            <w:pPr>
              <w:jc w:val="right"/>
              <w:rPr>
                <w:rFonts w:hint="default" w:ascii="宋体" w:hAnsi="宋体"/>
                <w:b/>
                <w:sz w:val="18"/>
                <w:szCs w:val="18"/>
              </w:rPr>
            </w:pPr>
          </w:p>
        </w:tc>
        <w:tc>
          <w:tcPr>
            <w:tcW w:w="925" w:type="dxa"/>
            <w:shd w:val="clear" w:color="auto" w:fill="auto"/>
            <w:vAlign w:val="center"/>
          </w:tcPr>
          <w:p w14:paraId="2AB28538">
            <w:pPr>
              <w:jc w:val="right"/>
              <w:rPr>
                <w:rFonts w:hint="default" w:ascii="宋体" w:hAnsi="宋体"/>
                <w:b/>
                <w:sz w:val="18"/>
                <w:szCs w:val="18"/>
              </w:rPr>
            </w:pPr>
          </w:p>
        </w:tc>
        <w:tc>
          <w:tcPr>
            <w:tcW w:w="924" w:type="dxa"/>
            <w:shd w:val="clear" w:color="auto" w:fill="auto"/>
            <w:vAlign w:val="center"/>
          </w:tcPr>
          <w:p w14:paraId="4889108F">
            <w:pPr>
              <w:jc w:val="right"/>
              <w:rPr>
                <w:rFonts w:hint="default" w:ascii="宋体" w:hAnsi="宋体"/>
                <w:b/>
                <w:sz w:val="15"/>
                <w:szCs w:val="15"/>
              </w:rPr>
            </w:pPr>
          </w:p>
        </w:tc>
        <w:tc>
          <w:tcPr>
            <w:tcW w:w="924" w:type="dxa"/>
            <w:shd w:val="clear" w:color="auto" w:fill="auto"/>
            <w:vAlign w:val="center"/>
          </w:tcPr>
          <w:p w14:paraId="6C65F179">
            <w:pPr>
              <w:jc w:val="right"/>
              <w:rPr>
                <w:rFonts w:hint="default" w:ascii="宋体" w:hAnsi="宋体"/>
                <w:b/>
                <w:sz w:val="18"/>
                <w:szCs w:val="18"/>
              </w:rPr>
            </w:pPr>
          </w:p>
        </w:tc>
        <w:tc>
          <w:tcPr>
            <w:tcW w:w="924" w:type="dxa"/>
            <w:shd w:val="clear" w:color="auto" w:fill="auto"/>
            <w:vAlign w:val="center"/>
          </w:tcPr>
          <w:p w14:paraId="486720B3">
            <w:pPr>
              <w:jc w:val="right"/>
              <w:rPr>
                <w:rFonts w:hint="default" w:ascii="宋体" w:hAnsi="宋体"/>
                <w:b/>
                <w:sz w:val="18"/>
                <w:szCs w:val="18"/>
              </w:rPr>
            </w:pPr>
          </w:p>
        </w:tc>
        <w:tc>
          <w:tcPr>
            <w:tcW w:w="924" w:type="dxa"/>
            <w:shd w:val="clear" w:color="auto" w:fill="auto"/>
            <w:vAlign w:val="center"/>
          </w:tcPr>
          <w:p w14:paraId="0DD2CAE1">
            <w:pPr>
              <w:jc w:val="right"/>
              <w:rPr>
                <w:rFonts w:hint="default" w:ascii="宋体" w:hAnsi="宋体"/>
                <w:b/>
                <w:sz w:val="18"/>
                <w:szCs w:val="18"/>
              </w:rPr>
            </w:pPr>
          </w:p>
        </w:tc>
        <w:tc>
          <w:tcPr>
            <w:tcW w:w="671" w:type="dxa"/>
            <w:shd w:val="clear" w:color="auto" w:fill="auto"/>
            <w:vAlign w:val="center"/>
          </w:tcPr>
          <w:p w14:paraId="2DCBA395">
            <w:pPr>
              <w:jc w:val="right"/>
              <w:rPr>
                <w:rFonts w:hint="default" w:ascii="宋体" w:hAnsi="宋体"/>
                <w:b/>
                <w:sz w:val="18"/>
                <w:szCs w:val="18"/>
              </w:rPr>
            </w:pPr>
          </w:p>
        </w:tc>
        <w:tc>
          <w:tcPr>
            <w:tcW w:w="900" w:type="dxa"/>
            <w:shd w:val="clear" w:color="auto" w:fill="auto"/>
            <w:vAlign w:val="center"/>
          </w:tcPr>
          <w:p w14:paraId="00A6AA1B">
            <w:pPr>
              <w:jc w:val="right"/>
              <w:rPr>
                <w:rFonts w:hint="default" w:ascii="宋体" w:hAnsi="宋体"/>
                <w:b/>
                <w:sz w:val="18"/>
                <w:szCs w:val="18"/>
              </w:rPr>
            </w:pPr>
          </w:p>
        </w:tc>
        <w:tc>
          <w:tcPr>
            <w:tcW w:w="900" w:type="dxa"/>
            <w:shd w:val="clear" w:color="auto" w:fill="auto"/>
            <w:vAlign w:val="center"/>
          </w:tcPr>
          <w:p w14:paraId="71EED22D">
            <w:pPr>
              <w:jc w:val="right"/>
              <w:rPr>
                <w:rFonts w:hint="default" w:ascii="宋体" w:hAnsi="宋体"/>
                <w:b/>
                <w:sz w:val="18"/>
                <w:szCs w:val="18"/>
              </w:rPr>
            </w:pPr>
          </w:p>
        </w:tc>
        <w:tc>
          <w:tcPr>
            <w:tcW w:w="900" w:type="dxa"/>
            <w:shd w:val="clear" w:color="auto" w:fill="auto"/>
            <w:vAlign w:val="center"/>
          </w:tcPr>
          <w:p w14:paraId="78EE5037">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15BD56F9">
            <w:pPr>
              <w:jc w:val="right"/>
              <w:rPr>
                <w:rFonts w:hint="eastAsia" w:ascii="宋体" w:hAnsi="宋体"/>
                <w:b/>
                <w:color w:val="000000"/>
                <w:sz w:val="18"/>
                <w:szCs w:val="18"/>
              </w:rPr>
            </w:pPr>
          </w:p>
        </w:tc>
      </w:tr>
      <w:tr w14:paraId="0E1D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9B61AF">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5FFE32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37F31B1">
            <w:pPr>
              <w:jc w:val="center"/>
              <w:rPr>
                <w:rFonts w:hint="default" w:ascii="宋体" w:hAnsi="宋体"/>
                <w:b/>
                <w:sz w:val="18"/>
                <w:szCs w:val="18"/>
              </w:rPr>
            </w:pPr>
          </w:p>
        </w:tc>
        <w:tc>
          <w:tcPr>
            <w:tcW w:w="2500" w:type="dxa"/>
            <w:shd w:val="clear" w:color="auto" w:fill="auto"/>
            <w:vAlign w:val="center"/>
          </w:tcPr>
          <w:p w14:paraId="56A377FC">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68B5F9A5">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1D8CB114">
            <w:pPr>
              <w:jc w:val="right"/>
              <w:rPr>
                <w:rFonts w:hint="default" w:ascii="宋体" w:hAnsi="宋体"/>
                <w:b/>
                <w:sz w:val="18"/>
                <w:szCs w:val="18"/>
              </w:rPr>
            </w:pPr>
          </w:p>
        </w:tc>
        <w:tc>
          <w:tcPr>
            <w:tcW w:w="925" w:type="dxa"/>
            <w:shd w:val="clear" w:color="auto" w:fill="auto"/>
            <w:vAlign w:val="center"/>
          </w:tcPr>
          <w:p w14:paraId="20912F28">
            <w:pPr>
              <w:jc w:val="right"/>
              <w:rPr>
                <w:rFonts w:hint="default" w:ascii="宋体" w:hAnsi="宋体"/>
                <w:b/>
                <w:sz w:val="18"/>
                <w:szCs w:val="18"/>
              </w:rPr>
            </w:pPr>
          </w:p>
        </w:tc>
        <w:tc>
          <w:tcPr>
            <w:tcW w:w="924" w:type="dxa"/>
            <w:shd w:val="clear" w:color="auto" w:fill="auto"/>
            <w:vAlign w:val="center"/>
          </w:tcPr>
          <w:p w14:paraId="25D31122">
            <w:pPr>
              <w:jc w:val="right"/>
              <w:rPr>
                <w:rFonts w:hint="default" w:ascii="宋体" w:hAnsi="宋体"/>
                <w:b/>
                <w:sz w:val="15"/>
                <w:szCs w:val="15"/>
              </w:rPr>
            </w:pPr>
          </w:p>
        </w:tc>
        <w:tc>
          <w:tcPr>
            <w:tcW w:w="924" w:type="dxa"/>
            <w:shd w:val="clear" w:color="auto" w:fill="auto"/>
            <w:vAlign w:val="center"/>
          </w:tcPr>
          <w:p w14:paraId="2A74A7B5">
            <w:pPr>
              <w:jc w:val="right"/>
              <w:rPr>
                <w:rFonts w:hint="default" w:ascii="宋体" w:hAnsi="宋体"/>
                <w:b/>
                <w:sz w:val="18"/>
                <w:szCs w:val="18"/>
              </w:rPr>
            </w:pPr>
          </w:p>
        </w:tc>
        <w:tc>
          <w:tcPr>
            <w:tcW w:w="924" w:type="dxa"/>
            <w:shd w:val="clear" w:color="auto" w:fill="auto"/>
            <w:vAlign w:val="center"/>
          </w:tcPr>
          <w:p w14:paraId="6E5F3699">
            <w:pPr>
              <w:jc w:val="right"/>
              <w:rPr>
                <w:rFonts w:hint="default" w:ascii="宋体" w:hAnsi="宋体"/>
                <w:b/>
                <w:sz w:val="18"/>
                <w:szCs w:val="18"/>
              </w:rPr>
            </w:pPr>
          </w:p>
        </w:tc>
        <w:tc>
          <w:tcPr>
            <w:tcW w:w="924" w:type="dxa"/>
            <w:shd w:val="clear" w:color="auto" w:fill="auto"/>
            <w:vAlign w:val="center"/>
          </w:tcPr>
          <w:p w14:paraId="4304D4FF">
            <w:pPr>
              <w:jc w:val="right"/>
              <w:rPr>
                <w:rFonts w:hint="default" w:ascii="宋体" w:hAnsi="宋体"/>
                <w:b/>
                <w:sz w:val="18"/>
                <w:szCs w:val="18"/>
              </w:rPr>
            </w:pPr>
          </w:p>
        </w:tc>
        <w:tc>
          <w:tcPr>
            <w:tcW w:w="671" w:type="dxa"/>
            <w:shd w:val="clear" w:color="auto" w:fill="auto"/>
            <w:vAlign w:val="center"/>
          </w:tcPr>
          <w:p w14:paraId="6701EDC1">
            <w:pPr>
              <w:jc w:val="right"/>
              <w:rPr>
                <w:rFonts w:hint="default" w:ascii="宋体" w:hAnsi="宋体"/>
                <w:b/>
                <w:sz w:val="18"/>
                <w:szCs w:val="18"/>
              </w:rPr>
            </w:pPr>
          </w:p>
        </w:tc>
        <w:tc>
          <w:tcPr>
            <w:tcW w:w="900" w:type="dxa"/>
            <w:shd w:val="clear" w:color="auto" w:fill="auto"/>
            <w:vAlign w:val="center"/>
          </w:tcPr>
          <w:p w14:paraId="258ABA79">
            <w:pPr>
              <w:jc w:val="right"/>
              <w:rPr>
                <w:rFonts w:hint="default" w:ascii="宋体" w:hAnsi="宋体"/>
                <w:b/>
                <w:sz w:val="18"/>
                <w:szCs w:val="18"/>
              </w:rPr>
            </w:pPr>
          </w:p>
        </w:tc>
        <w:tc>
          <w:tcPr>
            <w:tcW w:w="900" w:type="dxa"/>
            <w:shd w:val="clear" w:color="auto" w:fill="auto"/>
            <w:vAlign w:val="center"/>
          </w:tcPr>
          <w:p w14:paraId="14A01ED9">
            <w:pPr>
              <w:jc w:val="right"/>
              <w:rPr>
                <w:rFonts w:hint="default" w:ascii="宋体" w:hAnsi="宋体"/>
                <w:b/>
                <w:sz w:val="18"/>
                <w:szCs w:val="18"/>
              </w:rPr>
            </w:pPr>
          </w:p>
        </w:tc>
        <w:tc>
          <w:tcPr>
            <w:tcW w:w="900" w:type="dxa"/>
            <w:shd w:val="clear" w:color="auto" w:fill="auto"/>
            <w:vAlign w:val="center"/>
          </w:tcPr>
          <w:p w14:paraId="3D14B1B2">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4347A650">
            <w:pPr>
              <w:jc w:val="right"/>
              <w:rPr>
                <w:rFonts w:hint="eastAsia" w:ascii="宋体" w:hAnsi="宋体"/>
                <w:b/>
                <w:color w:val="000000"/>
                <w:sz w:val="18"/>
                <w:szCs w:val="18"/>
              </w:rPr>
            </w:pPr>
          </w:p>
        </w:tc>
      </w:tr>
      <w:tr w14:paraId="7B4C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3C8FB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5B01C29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6587257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E205F95">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706C374A">
            <w:pPr>
              <w:jc w:val="right"/>
              <w:rPr>
                <w:rFonts w:hint="default" w:ascii="宋体" w:hAnsi="宋体"/>
                <w:b/>
                <w:sz w:val="18"/>
                <w:szCs w:val="18"/>
              </w:rPr>
            </w:pPr>
            <w:r>
              <w:rPr>
                <w:rFonts w:hint="eastAsia" w:ascii="宋体" w:hAnsi="宋体" w:eastAsia="宋体" w:cs="宋体"/>
                <w:sz w:val="15"/>
                <w:szCs w:val="15"/>
              </w:rPr>
              <w:t>2,000.00</w:t>
            </w:r>
          </w:p>
        </w:tc>
        <w:tc>
          <w:tcPr>
            <w:tcW w:w="1048" w:type="dxa"/>
            <w:shd w:val="clear" w:color="auto" w:fill="auto"/>
            <w:vAlign w:val="center"/>
          </w:tcPr>
          <w:p w14:paraId="5D80B994">
            <w:pPr>
              <w:jc w:val="right"/>
              <w:rPr>
                <w:rFonts w:hint="default" w:ascii="宋体" w:hAnsi="宋体"/>
                <w:b/>
                <w:sz w:val="18"/>
                <w:szCs w:val="18"/>
              </w:rPr>
            </w:pPr>
          </w:p>
        </w:tc>
        <w:tc>
          <w:tcPr>
            <w:tcW w:w="925" w:type="dxa"/>
            <w:shd w:val="clear" w:color="auto" w:fill="auto"/>
            <w:vAlign w:val="center"/>
          </w:tcPr>
          <w:p w14:paraId="5DD0EA7E">
            <w:pPr>
              <w:jc w:val="right"/>
              <w:rPr>
                <w:rFonts w:hint="default" w:ascii="宋体" w:hAnsi="宋体"/>
                <w:b/>
                <w:sz w:val="18"/>
                <w:szCs w:val="18"/>
              </w:rPr>
            </w:pPr>
          </w:p>
        </w:tc>
        <w:tc>
          <w:tcPr>
            <w:tcW w:w="924" w:type="dxa"/>
            <w:shd w:val="clear" w:color="auto" w:fill="auto"/>
            <w:vAlign w:val="center"/>
          </w:tcPr>
          <w:p w14:paraId="5E008246">
            <w:pPr>
              <w:jc w:val="right"/>
              <w:rPr>
                <w:rFonts w:hint="default" w:ascii="宋体" w:hAnsi="宋体"/>
                <w:b/>
                <w:sz w:val="15"/>
                <w:szCs w:val="15"/>
              </w:rPr>
            </w:pPr>
          </w:p>
        </w:tc>
        <w:tc>
          <w:tcPr>
            <w:tcW w:w="924" w:type="dxa"/>
            <w:shd w:val="clear" w:color="auto" w:fill="auto"/>
            <w:vAlign w:val="center"/>
          </w:tcPr>
          <w:p w14:paraId="5B1BBE69">
            <w:pPr>
              <w:jc w:val="right"/>
              <w:rPr>
                <w:rFonts w:hint="default" w:ascii="宋体" w:hAnsi="宋体"/>
                <w:b/>
                <w:sz w:val="18"/>
                <w:szCs w:val="18"/>
              </w:rPr>
            </w:pPr>
          </w:p>
        </w:tc>
        <w:tc>
          <w:tcPr>
            <w:tcW w:w="924" w:type="dxa"/>
            <w:shd w:val="clear" w:color="auto" w:fill="auto"/>
            <w:vAlign w:val="center"/>
          </w:tcPr>
          <w:p w14:paraId="6B16C00D">
            <w:pPr>
              <w:jc w:val="right"/>
              <w:rPr>
                <w:rFonts w:hint="default" w:ascii="宋体" w:hAnsi="宋体"/>
                <w:b/>
                <w:sz w:val="18"/>
                <w:szCs w:val="18"/>
              </w:rPr>
            </w:pPr>
          </w:p>
        </w:tc>
        <w:tc>
          <w:tcPr>
            <w:tcW w:w="924" w:type="dxa"/>
            <w:shd w:val="clear" w:color="auto" w:fill="auto"/>
            <w:vAlign w:val="center"/>
          </w:tcPr>
          <w:p w14:paraId="21DBBDFC">
            <w:pPr>
              <w:jc w:val="right"/>
              <w:rPr>
                <w:rFonts w:hint="default" w:ascii="宋体" w:hAnsi="宋体"/>
                <w:b/>
                <w:sz w:val="18"/>
                <w:szCs w:val="18"/>
              </w:rPr>
            </w:pPr>
          </w:p>
        </w:tc>
        <w:tc>
          <w:tcPr>
            <w:tcW w:w="671" w:type="dxa"/>
            <w:shd w:val="clear" w:color="auto" w:fill="auto"/>
            <w:vAlign w:val="center"/>
          </w:tcPr>
          <w:p w14:paraId="4A4E62EB">
            <w:pPr>
              <w:jc w:val="right"/>
              <w:rPr>
                <w:rFonts w:hint="default" w:ascii="宋体" w:hAnsi="宋体"/>
                <w:b/>
                <w:sz w:val="18"/>
                <w:szCs w:val="18"/>
              </w:rPr>
            </w:pPr>
          </w:p>
        </w:tc>
        <w:tc>
          <w:tcPr>
            <w:tcW w:w="900" w:type="dxa"/>
            <w:shd w:val="clear" w:color="auto" w:fill="auto"/>
            <w:vAlign w:val="center"/>
          </w:tcPr>
          <w:p w14:paraId="0FDE0493">
            <w:pPr>
              <w:jc w:val="right"/>
              <w:rPr>
                <w:rFonts w:hint="default" w:ascii="宋体" w:hAnsi="宋体"/>
                <w:b/>
                <w:sz w:val="18"/>
                <w:szCs w:val="18"/>
              </w:rPr>
            </w:pPr>
          </w:p>
        </w:tc>
        <w:tc>
          <w:tcPr>
            <w:tcW w:w="900" w:type="dxa"/>
            <w:shd w:val="clear" w:color="auto" w:fill="auto"/>
            <w:vAlign w:val="center"/>
          </w:tcPr>
          <w:p w14:paraId="044D37EA">
            <w:pPr>
              <w:jc w:val="right"/>
              <w:rPr>
                <w:rFonts w:hint="default" w:ascii="宋体" w:hAnsi="宋体"/>
                <w:b/>
                <w:sz w:val="18"/>
                <w:szCs w:val="18"/>
              </w:rPr>
            </w:pPr>
          </w:p>
        </w:tc>
        <w:tc>
          <w:tcPr>
            <w:tcW w:w="900" w:type="dxa"/>
            <w:shd w:val="clear" w:color="auto" w:fill="auto"/>
            <w:vAlign w:val="center"/>
          </w:tcPr>
          <w:p w14:paraId="682531AA">
            <w:pPr>
              <w:jc w:val="right"/>
              <w:rPr>
                <w:rFonts w:hint="eastAsia" w:ascii="宋体" w:hAnsi="宋体"/>
                <w:b/>
                <w:color w:val="000000"/>
                <w:sz w:val="18"/>
                <w:szCs w:val="18"/>
              </w:rPr>
            </w:pPr>
            <w:r>
              <w:rPr>
                <w:rFonts w:hint="eastAsia" w:ascii="宋体" w:hAnsi="宋体" w:eastAsia="宋体" w:cs="宋体"/>
                <w:sz w:val="15"/>
                <w:szCs w:val="15"/>
              </w:rPr>
              <w:t>2,000.00</w:t>
            </w:r>
          </w:p>
        </w:tc>
        <w:tc>
          <w:tcPr>
            <w:tcW w:w="900" w:type="dxa"/>
            <w:shd w:val="clear" w:color="auto" w:fill="auto"/>
            <w:vAlign w:val="center"/>
          </w:tcPr>
          <w:p w14:paraId="59285671">
            <w:pPr>
              <w:jc w:val="right"/>
              <w:rPr>
                <w:rFonts w:hint="eastAsia" w:ascii="宋体" w:hAnsi="宋体"/>
                <w:b/>
                <w:color w:val="000000"/>
                <w:sz w:val="18"/>
                <w:szCs w:val="18"/>
              </w:rPr>
            </w:pPr>
          </w:p>
        </w:tc>
      </w:tr>
      <w:tr w14:paraId="5E1C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380246">
            <w:pPr>
              <w:jc w:val="center"/>
              <w:rPr>
                <w:rFonts w:hint="default" w:ascii="宋体" w:hAnsi="宋体"/>
                <w:b/>
                <w:sz w:val="18"/>
                <w:szCs w:val="18"/>
              </w:rPr>
            </w:pPr>
          </w:p>
        </w:tc>
        <w:tc>
          <w:tcPr>
            <w:tcW w:w="268" w:type="dxa"/>
            <w:shd w:val="clear" w:color="auto" w:fill="auto"/>
            <w:vAlign w:val="center"/>
          </w:tcPr>
          <w:p w14:paraId="197B63F1">
            <w:pPr>
              <w:jc w:val="center"/>
              <w:rPr>
                <w:rFonts w:hint="default" w:ascii="宋体" w:hAnsi="宋体"/>
                <w:b/>
                <w:sz w:val="18"/>
                <w:szCs w:val="18"/>
              </w:rPr>
            </w:pPr>
          </w:p>
        </w:tc>
        <w:tc>
          <w:tcPr>
            <w:tcW w:w="243" w:type="dxa"/>
            <w:shd w:val="clear" w:color="auto" w:fill="auto"/>
            <w:vAlign w:val="center"/>
          </w:tcPr>
          <w:p w14:paraId="618892B3">
            <w:pPr>
              <w:jc w:val="center"/>
              <w:rPr>
                <w:rFonts w:hint="default" w:ascii="宋体" w:hAnsi="宋体"/>
                <w:b/>
                <w:sz w:val="18"/>
                <w:szCs w:val="18"/>
              </w:rPr>
            </w:pPr>
          </w:p>
        </w:tc>
        <w:tc>
          <w:tcPr>
            <w:tcW w:w="2500" w:type="dxa"/>
            <w:shd w:val="clear" w:color="auto" w:fill="auto"/>
            <w:vAlign w:val="center"/>
          </w:tcPr>
          <w:p w14:paraId="3B43FF0A">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4476318C">
            <w:pPr>
              <w:jc w:val="right"/>
              <w:rPr>
                <w:rFonts w:hint="default" w:ascii="宋体" w:hAnsi="宋体"/>
                <w:b/>
                <w:bCs/>
                <w:sz w:val="18"/>
                <w:szCs w:val="18"/>
              </w:rPr>
            </w:pPr>
            <w:r>
              <w:rPr>
                <w:rFonts w:hint="eastAsia" w:ascii="宋体" w:hAnsi="宋体" w:eastAsia="宋体" w:cs="宋体"/>
                <w:b/>
                <w:bCs/>
                <w:sz w:val="15"/>
                <w:szCs w:val="15"/>
              </w:rPr>
              <w:t>20,595.84</w:t>
            </w:r>
          </w:p>
        </w:tc>
        <w:tc>
          <w:tcPr>
            <w:tcW w:w="1048" w:type="dxa"/>
            <w:shd w:val="clear" w:color="auto" w:fill="auto"/>
            <w:vAlign w:val="center"/>
          </w:tcPr>
          <w:p w14:paraId="70E2E7CF">
            <w:pPr>
              <w:jc w:val="right"/>
              <w:rPr>
                <w:rFonts w:hint="default" w:ascii="宋体" w:hAnsi="宋体"/>
                <w:b/>
                <w:bCs/>
                <w:sz w:val="18"/>
                <w:szCs w:val="18"/>
              </w:rPr>
            </w:pPr>
            <w:r>
              <w:rPr>
                <w:rFonts w:hint="eastAsia" w:ascii="宋体" w:hAnsi="宋体" w:eastAsia="宋体" w:cs="宋体"/>
                <w:b/>
                <w:bCs/>
                <w:sz w:val="15"/>
                <w:szCs w:val="15"/>
              </w:rPr>
              <w:t>18,040.26</w:t>
            </w:r>
          </w:p>
        </w:tc>
        <w:tc>
          <w:tcPr>
            <w:tcW w:w="925" w:type="dxa"/>
            <w:shd w:val="clear" w:color="auto" w:fill="auto"/>
            <w:vAlign w:val="center"/>
          </w:tcPr>
          <w:p w14:paraId="7F7BD1DE">
            <w:pPr>
              <w:jc w:val="right"/>
              <w:rPr>
                <w:rFonts w:hint="default" w:ascii="宋体" w:hAnsi="宋体"/>
                <w:b/>
                <w:bCs/>
                <w:sz w:val="18"/>
                <w:szCs w:val="18"/>
              </w:rPr>
            </w:pPr>
            <w:r>
              <w:rPr>
                <w:rFonts w:hint="eastAsia" w:ascii="宋体" w:hAnsi="宋体" w:eastAsia="宋体" w:cs="宋体"/>
                <w:b/>
                <w:bCs/>
                <w:sz w:val="15"/>
                <w:szCs w:val="15"/>
              </w:rPr>
              <w:t>4,551.81</w:t>
            </w:r>
          </w:p>
        </w:tc>
        <w:tc>
          <w:tcPr>
            <w:tcW w:w="924" w:type="dxa"/>
            <w:shd w:val="clear" w:color="auto" w:fill="auto"/>
            <w:vAlign w:val="center"/>
          </w:tcPr>
          <w:p w14:paraId="1E5B4443">
            <w:pPr>
              <w:jc w:val="right"/>
              <w:rPr>
                <w:rFonts w:hint="default" w:ascii="宋体" w:hAnsi="宋体"/>
                <w:b/>
                <w:bCs/>
                <w:sz w:val="15"/>
                <w:szCs w:val="15"/>
              </w:rPr>
            </w:pPr>
            <w:r>
              <w:rPr>
                <w:rFonts w:hint="eastAsia" w:ascii="宋体" w:hAnsi="宋体" w:eastAsia="宋体" w:cs="宋体"/>
                <w:b/>
                <w:bCs/>
                <w:sz w:val="15"/>
                <w:szCs w:val="15"/>
              </w:rPr>
              <w:t>13,488.45</w:t>
            </w:r>
          </w:p>
        </w:tc>
        <w:tc>
          <w:tcPr>
            <w:tcW w:w="924" w:type="dxa"/>
            <w:shd w:val="clear" w:color="auto" w:fill="auto"/>
            <w:vAlign w:val="center"/>
          </w:tcPr>
          <w:p w14:paraId="3147F964">
            <w:pPr>
              <w:jc w:val="right"/>
              <w:rPr>
                <w:rFonts w:hint="default" w:ascii="宋体" w:hAnsi="宋体"/>
                <w:b/>
                <w:bCs/>
                <w:sz w:val="18"/>
                <w:szCs w:val="18"/>
              </w:rPr>
            </w:pPr>
          </w:p>
        </w:tc>
        <w:tc>
          <w:tcPr>
            <w:tcW w:w="924" w:type="dxa"/>
            <w:shd w:val="clear" w:color="auto" w:fill="auto"/>
            <w:vAlign w:val="center"/>
          </w:tcPr>
          <w:p w14:paraId="1BE59B05">
            <w:pPr>
              <w:jc w:val="right"/>
              <w:rPr>
                <w:rFonts w:hint="default" w:ascii="宋体" w:hAnsi="宋体"/>
                <w:b/>
                <w:bCs/>
                <w:sz w:val="18"/>
                <w:szCs w:val="18"/>
              </w:rPr>
            </w:pPr>
          </w:p>
        </w:tc>
        <w:tc>
          <w:tcPr>
            <w:tcW w:w="924" w:type="dxa"/>
            <w:shd w:val="clear" w:color="auto" w:fill="auto"/>
            <w:vAlign w:val="center"/>
          </w:tcPr>
          <w:p w14:paraId="36050FA1">
            <w:pPr>
              <w:jc w:val="right"/>
              <w:rPr>
                <w:rFonts w:hint="default" w:ascii="宋体" w:hAnsi="宋体"/>
                <w:b/>
                <w:bCs/>
                <w:sz w:val="18"/>
                <w:szCs w:val="18"/>
              </w:rPr>
            </w:pPr>
          </w:p>
        </w:tc>
        <w:tc>
          <w:tcPr>
            <w:tcW w:w="671" w:type="dxa"/>
            <w:shd w:val="clear" w:color="auto" w:fill="auto"/>
            <w:vAlign w:val="center"/>
          </w:tcPr>
          <w:p w14:paraId="4AF08DC3">
            <w:pPr>
              <w:jc w:val="right"/>
              <w:rPr>
                <w:rFonts w:hint="default" w:ascii="宋体" w:hAnsi="宋体"/>
                <w:b/>
                <w:bCs/>
                <w:sz w:val="18"/>
                <w:szCs w:val="18"/>
              </w:rPr>
            </w:pPr>
          </w:p>
        </w:tc>
        <w:tc>
          <w:tcPr>
            <w:tcW w:w="900" w:type="dxa"/>
            <w:shd w:val="clear" w:color="auto" w:fill="auto"/>
            <w:vAlign w:val="center"/>
          </w:tcPr>
          <w:p w14:paraId="1363D132">
            <w:pPr>
              <w:jc w:val="right"/>
              <w:rPr>
                <w:rFonts w:hint="default" w:ascii="宋体" w:hAnsi="宋体"/>
                <w:b/>
                <w:bCs/>
                <w:sz w:val="18"/>
                <w:szCs w:val="18"/>
              </w:rPr>
            </w:pPr>
          </w:p>
        </w:tc>
        <w:tc>
          <w:tcPr>
            <w:tcW w:w="900" w:type="dxa"/>
            <w:shd w:val="clear" w:color="auto" w:fill="auto"/>
            <w:vAlign w:val="center"/>
          </w:tcPr>
          <w:p w14:paraId="2E1F2163">
            <w:pPr>
              <w:jc w:val="right"/>
              <w:rPr>
                <w:rFonts w:hint="default" w:ascii="宋体" w:hAnsi="宋体"/>
                <w:b/>
                <w:bCs/>
                <w:sz w:val="18"/>
                <w:szCs w:val="18"/>
              </w:rPr>
            </w:pPr>
          </w:p>
        </w:tc>
        <w:tc>
          <w:tcPr>
            <w:tcW w:w="900" w:type="dxa"/>
            <w:shd w:val="clear" w:color="auto" w:fill="auto"/>
            <w:vAlign w:val="center"/>
          </w:tcPr>
          <w:p w14:paraId="72F424BB">
            <w:pPr>
              <w:jc w:val="right"/>
              <w:rPr>
                <w:rFonts w:hint="eastAsia" w:ascii="宋体" w:hAnsi="宋体"/>
                <w:b/>
                <w:bCs/>
                <w:color w:val="000000"/>
                <w:sz w:val="18"/>
                <w:szCs w:val="18"/>
              </w:rPr>
            </w:pPr>
            <w:r>
              <w:rPr>
                <w:rFonts w:hint="eastAsia" w:ascii="宋体" w:hAnsi="宋体" w:eastAsia="宋体" w:cs="宋体"/>
                <w:b/>
                <w:bCs/>
                <w:sz w:val="15"/>
                <w:szCs w:val="15"/>
              </w:rPr>
              <w:t>2,555.58</w:t>
            </w:r>
          </w:p>
        </w:tc>
        <w:tc>
          <w:tcPr>
            <w:tcW w:w="900" w:type="dxa"/>
            <w:shd w:val="clear" w:color="auto" w:fill="auto"/>
            <w:vAlign w:val="center"/>
          </w:tcPr>
          <w:p w14:paraId="4AE8D532">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335387C8">
            <w:pPr>
              <w:jc w:val="right"/>
              <w:rPr>
                <w:b/>
                <w:sz w:val="18"/>
                <w:szCs w:val="18"/>
              </w:rPr>
            </w:pPr>
          </w:p>
        </w:tc>
      </w:tr>
      <w:tr w14:paraId="5E2A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F097D2">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27F88E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7F9723E">
            <w:pPr>
              <w:jc w:val="center"/>
              <w:rPr>
                <w:rFonts w:hint="default" w:ascii="宋体" w:hAnsi="宋体"/>
                <w:b/>
                <w:sz w:val="18"/>
                <w:szCs w:val="18"/>
              </w:rPr>
            </w:pPr>
          </w:p>
        </w:tc>
        <w:tc>
          <w:tcPr>
            <w:tcW w:w="4169" w:type="dxa"/>
            <w:shd w:val="clear" w:color="auto" w:fill="auto"/>
            <w:vAlign w:val="center"/>
          </w:tcPr>
          <w:p w14:paraId="5F40A4DF">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7E2C53F3">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27CB407A">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5E9BD9C4">
            <w:pPr>
              <w:jc w:val="right"/>
              <w:rPr>
                <w:b/>
                <w:sz w:val="18"/>
                <w:szCs w:val="18"/>
              </w:rPr>
            </w:pPr>
          </w:p>
        </w:tc>
      </w:tr>
      <w:tr w14:paraId="6D1E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5215C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97B40E3">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89D361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28E435">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471F30C">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42370BC3">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746DB036">
            <w:pPr>
              <w:jc w:val="right"/>
              <w:rPr>
                <w:b/>
                <w:sz w:val="18"/>
                <w:szCs w:val="18"/>
              </w:rPr>
            </w:pPr>
          </w:p>
        </w:tc>
      </w:tr>
      <w:tr w14:paraId="349B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6CB04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200806">
            <w:pPr>
              <w:jc w:val="center"/>
              <w:rPr>
                <w:rFonts w:hint="default" w:ascii="宋体" w:hAnsi="宋体"/>
                <w:b/>
                <w:sz w:val="18"/>
                <w:szCs w:val="18"/>
              </w:rPr>
            </w:pPr>
          </w:p>
        </w:tc>
        <w:tc>
          <w:tcPr>
            <w:tcW w:w="567" w:type="dxa"/>
            <w:shd w:val="clear" w:color="auto" w:fill="auto"/>
            <w:vAlign w:val="center"/>
          </w:tcPr>
          <w:p w14:paraId="7FB9BFA7">
            <w:pPr>
              <w:jc w:val="center"/>
              <w:rPr>
                <w:rFonts w:hint="default" w:ascii="宋体" w:hAnsi="宋体"/>
                <w:b/>
                <w:sz w:val="18"/>
                <w:szCs w:val="18"/>
              </w:rPr>
            </w:pPr>
          </w:p>
        </w:tc>
        <w:tc>
          <w:tcPr>
            <w:tcW w:w="4169" w:type="dxa"/>
            <w:shd w:val="clear" w:color="auto" w:fill="auto"/>
            <w:vAlign w:val="center"/>
          </w:tcPr>
          <w:p w14:paraId="13916F2D">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342FDCF">
            <w:pPr>
              <w:jc w:val="right"/>
              <w:rPr>
                <w:b/>
                <w:sz w:val="18"/>
                <w:szCs w:val="18"/>
              </w:rPr>
            </w:pPr>
            <w:r>
              <w:rPr>
                <w:rFonts w:hint="eastAsia" w:ascii="宋体" w:hAnsi="宋体" w:eastAsia="宋体" w:cs="宋体"/>
                <w:sz w:val="18"/>
                <w:szCs w:val="18"/>
              </w:rPr>
              <w:t>550.45</w:t>
            </w:r>
          </w:p>
        </w:tc>
        <w:tc>
          <w:tcPr>
            <w:tcW w:w="1306" w:type="dxa"/>
            <w:gridSpan w:val="2"/>
            <w:shd w:val="clear" w:color="auto" w:fill="auto"/>
            <w:vAlign w:val="center"/>
          </w:tcPr>
          <w:p w14:paraId="72D3F00F">
            <w:pPr>
              <w:jc w:val="right"/>
              <w:rPr>
                <w:b/>
                <w:sz w:val="18"/>
                <w:szCs w:val="18"/>
              </w:rPr>
            </w:pPr>
            <w:r>
              <w:rPr>
                <w:rFonts w:hint="eastAsia" w:ascii="宋体" w:hAnsi="宋体" w:eastAsia="宋体" w:cs="宋体"/>
                <w:sz w:val="18"/>
                <w:szCs w:val="18"/>
              </w:rPr>
              <w:t>550.45</w:t>
            </w:r>
          </w:p>
        </w:tc>
        <w:tc>
          <w:tcPr>
            <w:tcW w:w="1405" w:type="dxa"/>
            <w:shd w:val="clear" w:color="auto" w:fill="auto"/>
            <w:vAlign w:val="center"/>
          </w:tcPr>
          <w:p w14:paraId="41D9D71A">
            <w:pPr>
              <w:jc w:val="right"/>
              <w:rPr>
                <w:b/>
                <w:sz w:val="18"/>
                <w:szCs w:val="18"/>
              </w:rPr>
            </w:pPr>
          </w:p>
        </w:tc>
      </w:tr>
      <w:tr w14:paraId="64F8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9467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1C95B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4D1494F">
            <w:pPr>
              <w:jc w:val="center"/>
              <w:rPr>
                <w:rFonts w:hint="default" w:ascii="宋体" w:hAnsi="宋体"/>
                <w:b/>
                <w:sz w:val="18"/>
                <w:szCs w:val="18"/>
              </w:rPr>
            </w:pPr>
          </w:p>
        </w:tc>
        <w:tc>
          <w:tcPr>
            <w:tcW w:w="4169" w:type="dxa"/>
            <w:shd w:val="clear" w:color="auto" w:fill="auto"/>
            <w:vAlign w:val="center"/>
          </w:tcPr>
          <w:p w14:paraId="77EF940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B9706FA">
            <w:pPr>
              <w:jc w:val="right"/>
              <w:rPr>
                <w:b/>
                <w:sz w:val="18"/>
                <w:szCs w:val="18"/>
              </w:rPr>
            </w:pPr>
            <w:r>
              <w:rPr>
                <w:rFonts w:hint="eastAsia" w:ascii="宋体" w:hAnsi="宋体" w:eastAsia="宋体" w:cs="宋体"/>
                <w:sz w:val="18"/>
                <w:szCs w:val="18"/>
              </w:rPr>
              <w:t>550.45</w:t>
            </w:r>
          </w:p>
        </w:tc>
        <w:tc>
          <w:tcPr>
            <w:tcW w:w="1306" w:type="dxa"/>
            <w:gridSpan w:val="2"/>
            <w:shd w:val="clear" w:color="auto" w:fill="auto"/>
            <w:vAlign w:val="center"/>
          </w:tcPr>
          <w:p w14:paraId="34E6BFDF">
            <w:pPr>
              <w:jc w:val="right"/>
              <w:rPr>
                <w:b/>
                <w:sz w:val="18"/>
                <w:szCs w:val="18"/>
              </w:rPr>
            </w:pPr>
            <w:r>
              <w:rPr>
                <w:rFonts w:hint="eastAsia" w:ascii="宋体" w:hAnsi="宋体" w:eastAsia="宋体" w:cs="宋体"/>
                <w:sz w:val="18"/>
                <w:szCs w:val="18"/>
              </w:rPr>
              <w:t>550.45</w:t>
            </w:r>
          </w:p>
        </w:tc>
        <w:tc>
          <w:tcPr>
            <w:tcW w:w="1405" w:type="dxa"/>
            <w:shd w:val="clear" w:color="auto" w:fill="auto"/>
            <w:vAlign w:val="center"/>
          </w:tcPr>
          <w:p w14:paraId="6128B7C8">
            <w:pPr>
              <w:jc w:val="right"/>
              <w:rPr>
                <w:b/>
                <w:sz w:val="18"/>
                <w:szCs w:val="18"/>
              </w:rPr>
            </w:pPr>
          </w:p>
        </w:tc>
      </w:tr>
      <w:tr w14:paraId="0AF9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0F0BF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D99C8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A949CE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74393CB">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1E68646">
            <w:pPr>
              <w:jc w:val="right"/>
              <w:rPr>
                <w:b/>
                <w:sz w:val="18"/>
                <w:szCs w:val="18"/>
              </w:rPr>
            </w:pPr>
            <w:r>
              <w:rPr>
                <w:rFonts w:hint="eastAsia" w:ascii="宋体" w:hAnsi="宋体" w:eastAsia="宋体" w:cs="宋体"/>
                <w:sz w:val="18"/>
                <w:szCs w:val="18"/>
              </w:rPr>
              <w:t>56.59</w:t>
            </w:r>
          </w:p>
        </w:tc>
        <w:tc>
          <w:tcPr>
            <w:tcW w:w="1306" w:type="dxa"/>
            <w:gridSpan w:val="2"/>
            <w:shd w:val="clear" w:color="auto" w:fill="auto"/>
            <w:vAlign w:val="center"/>
          </w:tcPr>
          <w:p w14:paraId="61433015">
            <w:pPr>
              <w:jc w:val="right"/>
              <w:rPr>
                <w:b/>
                <w:sz w:val="18"/>
                <w:szCs w:val="18"/>
              </w:rPr>
            </w:pPr>
            <w:r>
              <w:rPr>
                <w:rFonts w:hint="eastAsia" w:ascii="宋体" w:hAnsi="宋体" w:eastAsia="宋体" w:cs="宋体"/>
                <w:sz w:val="18"/>
                <w:szCs w:val="18"/>
              </w:rPr>
              <w:t>56.59</w:t>
            </w:r>
          </w:p>
        </w:tc>
        <w:tc>
          <w:tcPr>
            <w:tcW w:w="1405" w:type="dxa"/>
            <w:shd w:val="clear" w:color="auto" w:fill="auto"/>
            <w:vAlign w:val="center"/>
          </w:tcPr>
          <w:p w14:paraId="43767141">
            <w:pPr>
              <w:jc w:val="right"/>
              <w:rPr>
                <w:b/>
                <w:sz w:val="18"/>
                <w:szCs w:val="18"/>
              </w:rPr>
            </w:pPr>
          </w:p>
        </w:tc>
      </w:tr>
      <w:tr w14:paraId="0AC1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BE416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DC9F6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EE1FA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D773BE3">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C7234D4">
            <w:pPr>
              <w:jc w:val="right"/>
              <w:rPr>
                <w:b/>
                <w:sz w:val="18"/>
                <w:szCs w:val="18"/>
              </w:rPr>
            </w:pPr>
            <w:r>
              <w:rPr>
                <w:rFonts w:hint="eastAsia" w:ascii="宋体" w:hAnsi="宋体" w:eastAsia="宋体" w:cs="宋体"/>
                <w:sz w:val="18"/>
                <w:szCs w:val="18"/>
              </w:rPr>
              <w:t>80.52</w:t>
            </w:r>
          </w:p>
        </w:tc>
        <w:tc>
          <w:tcPr>
            <w:tcW w:w="1306" w:type="dxa"/>
            <w:gridSpan w:val="2"/>
            <w:shd w:val="clear" w:color="auto" w:fill="auto"/>
            <w:vAlign w:val="center"/>
          </w:tcPr>
          <w:p w14:paraId="3F303F62">
            <w:pPr>
              <w:jc w:val="right"/>
              <w:rPr>
                <w:b/>
                <w:sz w:val="18"/>
                <w:szCs w:val="18"/>
              </w:rPr>
            </w:pPr>
            <w:r>
              <w:rPr>
                <w:rFonts w:hint="eastAsia" w:ascii="宋体" w:hAnsi="宋体" w:eastAsia="宋体" w:cs="宋体"/>
                <w:sz w:val="18"/>
                <w:szCs w:val="18"/>
              </w:rPr>
              <w:t>80.52</w:t>
            </w:r>
          </w:p>
        </w:tc>
        <w:tc>
          <w:tcPr>
            <w:tcW w:w="1405" w:type="dxa"/>
            <w:shd w:val="clear" w:color="auto" w:fill="auto"/>
            <w:vAlign w:val="center"/>
          </w:tcPr>
          <w:p w14:paraId="5B9A3153">
            <w:pPr>
              <w:jc w:val="right"/>
              <w:rPr>
                <w:b/>
                <w:sz w:val="18"/>
                <w:szCs w:val="18"/>
              </w:rPr>
            </w:pPr>
          </w:p>
        </w:tc>
      </w:tr>
      <w:tr w14:paraId="394EC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6177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38B538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7F9D07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D0800E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918C4CB">
            <w:pPr>
              <w:jc w:val="right"/>
              <w:rPr>
                <w:b/>
                <w:sz w:val="18"/>
                <w:szCs w:val="18"/>
              </w:rPr>
            </w:pPr>
            <w:r>
              <w:rPr>
                <w:rFonts w:hint="eastAsia" w:ascii="宋体" w:hAnsi="宋体" w:eastAsia="宋体" w:cs="宋体"/>
                <w:sz w:val="18"/>
                <w:szCs w:val="18"/>
              </w:rPr>
              <w:t>284.28</w:t>
            </w:r>
          </w:p>
        </w:tc>
        <w:tc>
          <w:tcPr>
            <w:tcW w:w="1306" w:type="dxa"/>
            <w:gridSpan w:val="2"/>
            <w:shd w:val="clear" w:color="auto" w:fill="auto"/>
            <w:vAlign w:val="center"/>
          </w:tcPr>
          <w:p w14:paraId="5BE2A8D0">
            <w:pPr>
              <w:jc w:val="right"/>
              <w:rPr>
                <w:b/>
                <w:sz w:val="18"/>
                <w:szCs w:val="18"/>
              </w:rPr>
            </w:pPr>
            <w:r>
              <w:rPr>
                <w:rFonts w:hint="eastAsia" w:ascii="宋体" w:hAnsi="宋体" w:eastAsia="宋体" w:cs="宋体"/>
                <w:sz w:val="18"/>
                <w:szCs w:val="18"/>
              </w:rPr>
              <w:t>284.28</w:t>
            </w:r>
          </w:p>
        </w:tc>
        <w:tc>
          <w:tcPr>
            <w:tcW w:w="1405" w:type="dxa"/>
            <w:shd w:val="clear" w:color="auto" w:fill="auto"/>
            <w:vAlign w:val="center"/>
          </w:tcPr>
          <w:p w14:paraId="483C05E5">
            <w:pPr>
              <w:jc w:val="right"/>
              <w:rPr>
                <w:b/>
                <w:sz w:val="18"/>
                <w:szCs w:val="18"/>
              </w:rPr>
            </w:pPr>
          </w:p>
        </w:tc>
      </w:tr>
      <w:tr w14:paraId="7CFE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81BF5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3C3137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A6B94E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A5A592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B50929E">
            <w:pPr>
              <w:jc w:val="right"/>
              <w:rPr>
                <w:b/>
                <w:sz w:val="18"/>
                <w:szCs w:val="18"/>
              </w:rPr>
            </w:pPr>
            <w:r>
              <w:rPr>
                <w:rFonts w:hint="eastAsia" w:ascii="宋体" w:hAnsi="宋体" w:eastAsia="宋体" w:cs="宋体"/>
                <w:sz w:val="18"/>
                <w:szCs w:val="18"/>
              </w:rPr>
              <w:t>129.06</w:t>
            </w:r>
          </w:p>
        </w:tc>
        <w:tc>
          <w:tcPr>
            <w:tcW w:w="1306" w:type="dxa"/>
            <w:gridSpan w:val="2"/>
            <w:shd w:val="clear" w:color="auto" w:fill="auto"/>
            <w:vAlign w:val="center"/>
          </w:tcPr>
          <w:p w14:paraId="22D0AF48">
            <w:pPr>
              <w:jc w:val="right"/>
              <w:rPr>
                <w:b/>
                <w:sz w:val="18"/>
                <w:szCs w:val="18"/>
              </w:rPr>
            </w:pPr>
            <w:r>
              <w:rPr>
                <w:rFonts w:hint="eastAsia" w:ascii="宋体" w:hAnsi="宋体" w:eastAsia="宋体" w:cs="宋体"/>
                <w:sz w:val="18"/>
                <w:szCs w:val="18"/>
              </w:rPr>
              <w:t>129.06</w:t>
            </w:r>
          </w:p>
        </w:tc>
        <w:tc>
          <w:tcPr>
            <w:tcW w:w="1405" w:type="dxa"/>
            <w:shd w:val="clear" w:color="auto" w:fill="auto"/>
            <w:vAlign w:val="center"/>
          </w:tcPr>
          <w:p w14:paraId="1F66049A">
            <w:pPr>
              <w:jc w:val="right"/>
              <w:rPr>
                <w:b/>
                <w:sz w:val="18"/>
                <w:szCs w:val="18"/>
              </w:rPr>
            </w:pPr>
          </w:p>
        </w:tc>
      </w:tr>
      <w:tr w14:paraId="3B30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CDB04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65B2211">
            <w:pPr>
              <w:jc w:val="center"/>
              <w:rPr>
                <w:rFonts w:hint="default" w:ascii="宋体" w:hAnsi="宋体"/>
                <w:b/>
                <w:sz w:val="18"/>
                <w:szCs w:val="18"/>
              </w:rPr>
            </w:pPr>
          </w:p>
        </w:tc>
        <w:tc>
          <w:tcPr>
            <w:tcW w:w="567" w:type="dxa"/>
            <w:shd w:val="clear" w:color="auto" w:fill="auto"/>
            <w:vAlign w:val="center"/>
          </w:tcPr>
          <w:p w14:paraId="10BA5120">
            <w:pPr>
              <w:jc w:val="center"/>
              <w:rPr>
                <w:rFonts w:hint="default" w:ascii="宋体" w:hAnsi="宋体"/>
                <w:b/>
                <w:sz w:val="18"/>
                <w:szCs w:val="18"/>
              </w:rPr>
            </w:pPr>
          </w:p>
        </w:tc>
        <w:tc>
          <w:tcPr>
            <w:tcW w:w="4169" w:type="dxa"/>
            <w:shd w:val="clear" w:color="auto" w:fill="auto"/>
            <w:vAlign w:val="center"/>
          </w:tcPr>
          <w:p w14:paraId="37D77AF6">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71475DB">
            <w:pPr>
              <w:jc w:val="right"/>
              <w:rPr>
                <w:b/>
                <w:sz w:val="18"/>
                <w:szCs w:val="18"/>
              </w:rPr>
            </w:pPr>
            <w:r>
              <w:rPr>
                <w:rFonts w:hint="eastAsia" w:ascii="宋体" w:hAnsi="宋体" w:eastAsia="宋体" w:cs="宋体"/>
                <w:sz w:val="18"/>
                <w:szCs w:val="18"/>
              </w:rPr>
              <w:t>138.75</w:t>
            </w:r>
          </w:p>
        </w:tc>
        <w:tc>
          <w:tcPr>
            <w:tcW w:w="1306" w:type="dxa"/>
            <w:gridSpan w:val="2"/>
            <w:shd w:val="clear" w:color="auto" w:fill="auto"/>
            <w:vAlign w:val="center"/>
          </w:tcPr>
          <w:p w14:paraId="3CA5CDB9">
            <w:pPr>
              <w:jc w:val="right"/>
              <w:rPr>
                <w:b/>
                <w:sz w:val="18"/>
                <w:szCs w:val="18"/>
              </w:rPr>
            </w:pPr>
            <w:r>
              <w:rPr>
                <w:rFonts w:hint="eastAsia" w:ascii="宋体" w:hAnsi="宋体" w:eastAsia="宋体" w:cs="宋体"/>
                <w:sz w:val="18"/>
                <w:szCs w:val="18"/>
              </w:rPr>
              <w:t>138.75</w:t>
            </w:r>
          </w:p>
        </w:tc>
        <w:tc>
          <w:tcPr>
            <w:tcW w:w="1405" w:type="dxa"/>
            <w:shd w:val="clear" w:color="auto" w:fill="auto"/>
            <w:vAlign w:val="center"/>
          </w:tcPr>
          <w:p w14:paraId="244BEE35">
            <w:pPr>
              <w:jc w:val="right"/>
              <w:rPr>
                <w:b/>
                <w:sz w:val="18"/>
                <w:szCs w:val="18"/>
              </w:rPr>
            </w:pPr>
          </w:p>
        </w:tc>
      </w:tr>
      <w:tr w14:paraId="5160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DE0E0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9182FB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2002834">
            <w:pPr>
              <w:jc w:val="center"/>
              <w:rPr>
                <w:rFonts w:hint="default" w:ascii="宋体" w:hAnsi="宋体"/>
                <w:b/>
                <w:sz w:val="18"/>
                <w:szCs w:val="18"/>
              </w:rPr>
            </w:pPr>
          </w:p>
        </w:tc>
        <w:tc>
          <w:tcPr>
            <w:tcW w:w="4169" w:type="dxa"/>
            <w:shd w:val="clear" w:color="auto" w:fill="auto"/>
            <w:vAlign w:val="center"/>
          </w:tcPr>
          <w:p w14:paraId="463B0DEC">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D3BEF5F">
            <w:pPr>
              <w:jc w:val="right"/>
              <w:rPr>
                <w:b/>
                <w:sz w:val="18"/>
                <w:szCs w:val="18"/>
              </w:rPr>
            </w:pPr>
            <w:r>
              <w:rPr>
                <w:rFonts w:hint="eastAsia" w:ascii="宋体" w:hAnsi="宋体" w:eastAsia="宋体" w:cs="宋体"/>
                <w:sz w:val="18"/>
                <w:szCs w:val="18"/>
              </w:rPr>
              <w:t>138.75</w:t>
            </w:r>
          </w:p>
        </w:tc>
        <w:tc>
          <w:tcPr>
            <w:tcW w:w="1306" w:type="dxa"/>
            <w:gridSpan w:val="2"/>
            <w:shd w:val="clear" w:color="auto" w:fill="auto"/>
            <w:vAlign w:val="center"/>
          </w:tcPr>
          <w:p w14:paraId="7919B209">
            <w:pPr>
              <w:jc w:val="right"/>
              <w:rPr>
                <w:b/>
                <w:sz w:val="18"/>
                <w:szCs w:val="18"/>
              </w:rPr>
            </w:pPr>
            <w:r>
              <w:rPr>
                <w:rFonts w:hint="eastAsia" w:ascii="宋体" w:hAnsi="宋体" w:eastAsia="宋体" w:cs="宋体"/>
                <w:sz w:val="18"/>
                <w:szCs w:val="18"/>
              </w:rPr>
              <w:t>138.75</w:t>
            </w:r>
          </w:p>
        </w:tc>
        <w:tc>
          <w:tcPr>
            <w:tcW w:w="1405" w:type="dxa"/>
            <w:shd w:val="clear" w:color="auto" w:fill="auto"/>
            <w:vAlign w:val="center"/>
          </w:tcPr>
          <w:p w14:paraId="36FB80E2">
            <w:pPr>
              <w:jc w:val="right"/>
              <w:rPr>
                <w:b/>
                <w:sz w:val="18"/>
                <w:szCs w:val="18"/>
              </w:rPr>
            </w:pPr>
          </w:p>
        </w:tc>
      </w:tr>
      <w:tr w14:paraId="0042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3990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6681D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3F9E2F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3882B38">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745BE2A">
            <w:pPr>
              <w:jc w:val="right"/>
              <w:rPr>
                <w:b/>
                <w:sz w:val="18"/>
                <w:szCs w:val="18"/>
              </w:rPr>
            </w:pPr>
            <w:r>
              <w:rPr>
                <w:rFonts w:hint="eastAsia" w:ascii="宋体" w:hAnsi="宋体" w:eastAsia="宋体" w:cs="宋体"/>
                <w:sz w:val="18"/>
                <w:szCs w:val="18"/>
              </w:rPr>
              <w:t>68.48</w:t>
            </w:r>
          </w:p>
        </w:tc>
        <w:tc>
          <w:tcPr>
            <w:tcW w:w="1306" w:type="dxa"/>
            <w:gridSpan w:val="2"/>
            <w:shd w:val="clear" w:color="auto" w:fill="auto"/>
            <w:vAlign w:val="center"/>
          </w:tcPr>
          <w:p w14:paraId="29D91E86">
            <w:pPr>
              <w:jc w:val="right"/>
              <w:rPr>
                <w:b/>
                <w:sz w:val="18"/>
                <w:szCs w:val="18"/>
              </w:rPr>
            </w:pPr>
            <w:r>
              <w:rPr>
                <w:rFonts w:hint="eastAsia" w:ascii="宋体" w:hAnsi="宋体" w:eastAsia="宋体" w:cs="宋体"/>
                <w:sz w:val="18"/>
                <w:szCs w:val="18"/>
              </w:rPr>
              <w:t>68.48</w:t>
            </w:r>
          </w:p>
        </w:tc>
        <w:tc>
          <w:tcPr>
            <w:tcW w:w="1405" w:type="dxa"/>
            <w:shd w:val="clear" w:color="auto" w:fill="auto"/>
            <w:vAlign w:val="center"/>
          </w:tcPr>
          <w:p w14:paraId="5E4952DA">
            <w:pPr>
              <w:jc w:val="right"/>
              <w:rPr>
                <w:b/>
                <w:sz w:val="18"/>
                <w:szCs w:val="18"/>
              </w:rPr>
            </w:pPr>
          </w:p>
        </w:tc>
      </w:tr>
      <w:tr w14:paraId="440F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6F15F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94B932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975199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0B8AC83">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5EB1161">
            <w:pPr>
              <w:jc w:val="right"/>
              <w:rPr>
                <w:b/>
                <w:sz w:val="18"/>
                <w:szCs w:val="18"/>
              </w:rPr>
            </w:pPr>
            <w:r>
              <w:rPr>
                <w:rFonts w:hint="eastAsia" w:ascii="宋体" w:hAnsi="宋体" w:eastAsia="宋体" w:cs="宋体"/>
                <w:sz w:val="18"/>
                <w:szCs w:val="18"/>
              </w:rPr>
              <w:t>54.99</w:t>
            </w:r>
          </w:p>
        </w:tc>
        <w:tc>
          <w:tcPr>
            <w:tcW w:w="1306" w:type="dxa"/>
            <w:gridSpan w:val="2"/>
            <w:shd w:val="clear" w:color="auto" w:fill="auto"/>
            <w:vAlign w:val="center"/>
          </w:tcPr>
          <w:p w14:paraId="37847E6A">
            <w:pPr>
              <w:jc w:val="right"/>
              <w:rPr>
                <w:b/>
                <w:sz w:val="18"/>
                <w:szCs w:val="18"/>
              </w:rPr>
            </w:pPr>
            <w:r>
              <w:rPr>
                <w:rFonts w:hint="eastAsia" w:ascii="宋体" w:hAnsi="宋体" w:eastAsia="宋体" w:cs="宋体"/>
                <w:sz w:val="18"/>
                <w:szCs w:val="18"/>
              </w:rPr>
              <w:t>54.99</w:t>
            </w:r>
          </w:p>
        </w:tc>
        <w:tc>
          <w:tcPr>
            <w:tcW w:w="1405" w:type="dxa"/>
            <w:shd w:val="clear" w:color="auto" w:fill="auto"/>
            <w:vAlign w:val="center"/>
          </w:tcPr>
          <w:p w14:paraId="6227C51C">
            <w:pPr>
              <w:jc w:val="right"/>
              <w:rPr>
                <w:b/>
                <w:sz w:val="18"/>
                <w:szCs w:val="18"/>
              </w:rPr>
            </w:pPr>
          </w:p>
        </w:tc>
      </w:tr>
      <w:tr w14:paraId="5C81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3E8F8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6080AB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7879E9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5746E3FF">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7B703E5">
            <w:pPr>
              <w:jc w:val="right"/>
              <w:rPr>
                <w:b/>
                <w:sz w:val="18"/>
                <w:szCs w:val="18"/>
              </w:rPr>
            </w:pPr>
            <w:r>
              <w:rPr>
                <w:rFonts w:hint="eastAsia" w:ascii="宋体" w:hAnsi="宋体" w:eastAsia="宋体" w:cs="宋体"/>
                <w:sz w:val="18"/>
                <w:szCs w:val="18"/>
              </w:rPr>
              <w:t>15.28</w:t>
            </w:r>
          </w:p>
        </w:tc>
        <w:tc>
          <w:tcPr>
            <w:tcW w:w="1306" w:type="dxa"/>
            <w:gridSpan w:val="2"/>
            <w:shd w:val="clear" w:color="auto" w:fill="auto"/>
            <w:vAlign w:val="center"/>
          </w:tcPr>
          <w:p w14:paraId="19613CC2">
            <w:pPr>
              <w:jc w:val="right"/>
              <w:rPr>
                <w:b/>
                <w:sz w:val="18"/>
                <w:szCs w:val="18"/>
              </w:rPr>
            </w:pPr>
            <w:r>
              <w:rPr>
                <w:rFonts w:hint="eastAsia" w:ascii="宋体" w:hAnsi="宋体" w:eastAsia="宋体" w:cs="宋体"/>
                <w:sz w:val="18"/>
                <w:szCs w:val="18"/>
              </w:rPr>
              <w:t>15.28</w:t>
            </w:r>
          </w:p>
        </w:tc>
        <w:tc>
          <w:tcPr>
            <w:tcW w:w="1405" w:type="dxa"/>
            <w:shd w:val="clear" w:color="auto" w:fill="auto"/>
            <w:vAlign w:val="center"/>
          </w:tcPr>
          <w:p w14:paraId="7D704503">
            <w:pPr>
              <w:jc w:val="right"/>
              <w:rPr>
                <w:b/>
                <w:sz w:val="18"/>
                <w:szCs w:val="18"/>
              </w:rPr>
            </w:pPr>
          </w:p>
        </w:tc>
      </w:tr>
      <w:tr w14:paraId="10839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6698B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F029BEB">
            <w:pPr>
              <w:jc w:val="center"/>
              <w:rPr>
                <w:rFonts w:hint="default" w:ascii="宋体" w:hAnsi="宋体"/>
                <w:b/>
                <w:sz w:val="18"/>
                <w:szCs w:val="18"/>
              </w:rPr>
            </w:pPr>
          </w:p>
        </w:tc>
        <w:tc>
          <w:tcPr>
            <w:tcW w:w="567" w:type="dxa"/>
            <w:shd w:val="clear" w:color="auto" w:fill="auto"/>
            <w:vAlign w:val="center"/>
          </w:tcPr>
          <w:p w14:paraId="3EEE49D0">
            <w:pPr>
              <w:jc w:val="center"/>
              <w:rPr>
                <w:rFonts w:hint="default" w:ascii="宋体" w:hAnsi="宋体"/>
                <w:b/>
                <w:sz w:val="18"/>
                <w:szCs w:val="18"/>
              </w:rPr>
            </w:pPr>
          </w:p>
        </w:tc>
        <w:tc>
          <w:tcPr>
            <w:tcW w:w="4169" w:type="dxa"/>
            <w:shd w:val="clear" w:color="auto" w:fill="auto"/>
            <w:vAlign w:val="center"/>
          </w:tcPr>
          <w:p w14:paraId="31A42933">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654C049E">
            <w:pPr>
              <w:jc w:val="right"/>
              <w:rPr>
                <w:b/>
                <w:sz w:val="18"/>
                <w:szCs w:val="18"/>
              </w:rPr>
            </w:pPr>
            <w:r>
              <w:rPr>
                <w:rFonts w:hint="eastAsia" w:ascii="宋体" w:hAnsi="宋体" w:eastAsia="宋体" w:cs="宋体"/>
                <w:sz w:val="18"/>
                <w:szCs w:val="18"/>
              </w:rPr>
              <w:t>17,667.40</w:t>
            </w:r>
          </w:p>
        </w:tc>
        <w:tc>
          <w:tcPr>
            <w:tcW w:w="1306" w:type="dxa"/>
            <w:gridSpan w:val="2"/>
            <w:shd w:val="clear" w:color="auto" w:fill="auto"/>
            <w:vAlign w:val="center"/>
          </w:tcPr>
          <w:p w14:paraId="11B20731">
            <w:pPr>
              <w:jc w:val="right"/>
              <w:rPr>
                <w:b/>
                <w:sz w:val="18"/>
                <w:szCs w:val="18"/>
              </w:rPr>
            </w:pPr>
            <w:r>
              <w:rPr>
                <w:rFonts w:hint="eastAsia" w:ascii="宋体" w:hAnsi="宋体" w:eastAsia="宋体" w:cs="宋体"/>
                <w:sz w:val="18"/>
                <w:szCs w:val="18"/>
              </w:rPr>
              <w:t>2,316.39</w:t>
            </w:r>
          </w:p>
        </w:tc>
        <w:tc>
          <w:tcPr>
            <w:tcW w:w="1405" w:type="dxa"/>
            <w:shd w:val="clear" w:color="auto" w:fill="auto"/>
            <w:vAlign w:val="center"/>
          </w:tcPr>
          <w:p w14:paraId="246D785D">
            <w:pPr>
              <w:jc w:val="right"/>
              <w:rPr>
                <w:b/>
                <w:sz w:val="18"/>
                <w:szCs w:val="18"/>
              </w:rPr>
            </w:pPr>
            <w:r>
              <w:rPr>
                <w:rFonts w:hint="eastAsia" w:ascii="宋体" w:hAnsi="宋体" w:eastAsia="宋体" w:cs="宋体"/>
                <w:sz w:val="18"/>
                <w:szCs w:val="18"/>
              </w:rPr>
              <w:t>15,351.01</w:t>
            </w:r>
          </w:p>
        </w:tc>
      </w:tr>
      <w:tr w14:paraId="7734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AF64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B4A389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8D718BD">
            <w:pPr>
              <w:jc w:val="center"/>
              <w:rPr>
                <w:rFonts w:hint="default" w:ascii="宋体" w:hAnsi="宋体"/>
                <w:b/>
                <w:sz w:val="18"/>
                <w:szCs w:val="18"/>
              </w:rPr>
            </w:pPr>
          </w:p>
        </w:tc>
        <w:tc>
          <w:tcPr>
            <w:tcW w:w="4169" w:type="dxa"/>
            <w:shd w:val="clear" w:color="auto" w:fill="auto"/>
            <w:vAlign w:val="center"/>
          </w:tcPr>
          <w:p w14:paraId="6B14F5B7">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24FBAE81">
            <w:pPr>
              <w:jc w:val="right"/>
              <w:rPr>
                <w:b/>
                <w:sz w:val="18"/>
                <w:szCs w:val="18"/>
              </w:rPr>
            </w:pPr>
            <w:r>
              <w:rPr>
                <w:rFonts w:hint="eastAsia" w:ascii="宋体" w:hAnsi="宋体" w:eastAsia="宋体" w:cs="宋体"/>
                <w:sz w:val="18"/>
                <w:szCs w:val="18"/>
              </w:rPr>
              <w:t>10,126.27</w:t>
            </w:r>
          </w:p>
        </w:tc>
        <w:tc>
          <w:tcPr>
            <w:tcW w:w="1306" w:type="dxa"/>
            <w:gridSpan w:val="2"/>
            <w:shd w:val="clear" w:color="auto" w:fill="auto"/>
            <w:vAlign w:val="center"/>
          </w:tcPr>
          <w:p w14:paraId="3FAB77F1">
            <w:pPr>
              <w:jc w:val="right"/>
              <w:rPr>
                <w:b/>
                <w:sz w:val="18"/>
                <w:szCs w:val="18"/>
              </w:rPr>
            </w:pPr>
            <w:r>
              <w:rPr>
                <w:rFonts w:hint="eastAsia" w:ascii="宋体" w:hAnsi="宋体" w:eastAsia="宋体" w:cs="宋体"/>
                <w:sz w:val="18"/>
                <w:szCs w:val="18"/>
              </w:rPr>
              <w:t>2,316.39</w:t>
            </w:r>
          </w:p>
        </w:tc>
        <w:tc>
          <w:tcPr>
            <w:tcW w:w="1405" w:type="dxa"/>
            <w:shd w:val="clear" w:color="auto" w:fill="auto"/>
            <w:vAlign w:val="center"/>
          </w:tcPr>
          <w:p w14:paraId="5033262A">
            <w:pPr>
              <w:jc w:val="right"/>
              <w:rPr>
                <w:b/>
                <w:sz w:val="18"/>
                <w:szCs w:val="18"/>
              </w:rPr>
            </w:pPr>
            <w:r>
              <w:rPr>
                <w:rFonts w:hint="eastAsia" w:ascii="宋体" w:hAnsi="宋体" w:eastAsia="宋体" w:cs="宋体"/>
                <w:sz w:val="18"/>
                <w:szCs w:val="18"/>
              </w:rPr>
              <w:t>7,809.88</w:t>
            </w:r>
          </w:p>
        </w:tc>
      </w:tr>
      <w:tr w14:paraId="7876E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80E81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4D077F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0D51D2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3D52AA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15F3EFD">
            <w:pPr>
              <w:jc w:val="right"/>
              <w:rPr>
                <w:b/>
                <w:sz w:val="18"/>
                <w:szCs w:val="18"/>
              </w:rPr>
            </w:pPr>
            <w:r>
              <w:rPr>
                <w:rFonts w:hint="eastAsia" w:ascii="宋体" w:hAnsi="宋体" w:eastAsia="宋体" w:cs="宋体"/>
                <w:sz w:val="18"/>
                <w:szCs w:val="18"/>
              </w:rPr>
              <w:t>1,206.51</w:t>
            </w:r>
          </w:p>
        </w:tc>
        <w:tc>
          <w:tcPr>
            <w:tcW w:w="1306" w:type="dxa"/>
            <w:gridSpan w:val="2"/>
            <w:shd w:val="clear" w:color="auto" w:fill="auto"/>
            <w:vAlign w:val="center"/>
          </w:tcPr>
          <w:p w14:paraId="7EFD9C99">
            <w:pPr>
              <w:jc w:val="right"/>
              <w:rPr>
                <w:b/>
                <w:sz w:val="18"/>
                <w:szCs w:val="18"/>
              </w:rPr>
            </w:pPr>
            <w:r>
              <w:rPr>
                <w:rFonts w:hint="eastAsia" w:ascii="宋体" w:hAnsi="宋体" w:eastAsia="宋体" w:cs="宋体"/>
                <w:sz w:val="18"/>
                <w:szCs w:val="18"/>
              </w:rPr>
              <w:t>1,206.51</w:t>
            </w:r>
          </w:p>
        </w:tc>
        <w:tc>
          <w:tcPr>
            <w:tcW w:w="1405" w:type="dxa"/>
            <w:shd w:val="clear" w:color="auto" w:fill="auto"/>
            <w:vAlign w:val="center"/>
          </w:tcPr>
          <w:p w14:paraId="25DE765D">
            <w:pPr>
              <w:jc w:val="right"/>
              <w:rPr>
                <w:b/>
                <w:sz w:val="18"/>
                <w:szCs w:val="18"/>
              </w:rPr>
            </w:pPr>
          </w:p>
        </w:tc>
      </w:tr>
      <w:tr w14:paraId="68CC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8DBEF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1508FA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0DB0540">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CC5F96D">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40DE772F">
            <w:pPr>
              <w:jc w:val="right"/>
              <w:rPr>
                <w:b/>
                <w:sz w:val="18"/>
                <w:szCs w:val="18"/>
              </w:rPr>
            </w:pPr>
            <w:r>
              <w:rPr>
                <w:rFonts w:hint="eastAsia" w:ascii="宋体" w:hAnsi="宋体" w:eastAsia="宋体" w:cs="宋体"/>
                <w:sz w:val="18"/>
                <w:szCs w:val="18"/>
              </w:rPr>
              <w:t>1,109.88</w:t>
            </w:r>
          </w:p>
        </w:tc>
        <w:tc>
          <w:tcPr>
            <w:tcW w:w="1306" w:type="dxa"/>
            <w:gridSpan w:val="2"/>
            <w:shd w:val="clear" w:color="auto" w:fill="auto"/>
            <w:vAlign w:val="center"/>
          </w:tcPr>
          <w:p w14:paraId="7EAB0A64">
            <w:pPr>
              <w:jc w:val="right"/>
              <w:rPr>
                <w:b/>
                <w:sz w:val="18"/>
                <w:szCs w:val="18"/>
              </w:rPr>
            </w:pPr>
            <w:r>
              <w:rPr>
                <w:rFonts w:hint="eastAsia" w:ascii="宋体" w:hAnsi="宋体" w:eastAsia="宋体" w:cs="宋体"/>
                <w:sz w:val="18"/>
                <w:szCs w:val="18"/>
              </w:rPr>
              <w:t>1,109.88</w:t>
            </w:r>
          </w:p>
        </w:tc>
        <w:tc>
          <w:tcPr>
            <w:tcW w:w="1405" w:type="dxa"/>
            <w:shd w:val="clear" w:color="auto" w:fill="auto"/>
            <w:vAlign w:val="center"/>
          </w:tcPr>
          <w:p w14:paraId="5360586C">
            <w:pPr>
              <w:jc w:val="right"/>
              <w:rPr>
                <w:b/>
                <w:sz w:val="18"/>
                <w:szCs w:val="18"/>
              </w:rPr>
            </w:pPr>
          </w:p>
        </w:tc>
      </w:tr>
      <w:tr w14:paraId="26839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611F9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602EE1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B80EECE">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3A0C841A">
            <w:pPr>
              <w:jc w:val="left"/>
              <w:rPr>
                <w:rFonts w:hint="default" w:ascii="宋体" w:hAnsi="宋体"/>
                <w:b/>
                <w:sz w:val="18"/>
                <w:szCs w:val="18"/>
              </w:rPr>
            </w:pPr>
            <w:r>
              <w:rPr>
                <w:rFonts w:hint="eastAsia" w:ascii="宋体" w:hAnsi="宋体" w:eastAsia="宋体" w:cs="宋体"/>
                <w:sz w:val="18"/>
                <w:szCs w:val="18"/>
              </w:rPr>
              <w:t>病虫害控制</w:t>
            </w:r>
          </w:p>
        </w:tc>
        <w:tc>
          <w:tcPr>
            <w:tcW w:w="1306" w:type="dxa"/>
            <w:shd w:val="clear" w:color="auto" w:fill="auto"/>
            <w:vAlign w:val="center"/>
          </w:tcPr>
          <w:p w14:paraId="2B4DE5C3">
            <w:pPr>
              <w:jc w:val="right"/>
              <w:rPr>
                <w:b/>
                <w:sz w:val="18"/>
                <w:szCs w:val="18"/>
              </w:rPr>
            </w:pPr>
            <w:r>
              <w:rPr>
                <w:rFonts w:hint="eastAsia" w:ascii="宋体" w:hAnsi="宋体" w:eastAsia="宋体" w:cs="宋体"/>
                <w:sz w:val="18"/>
                <w:szCs w:val="18"/>
              </w:rPr>
              <w:t>91.37</w:t>
            </w:r>
          </w:p>
        </w:tc>
        <w:tc>
          <w:tcPr>
            <w:tcW w:w="1306" w:type="dxa"/>
            <w:gridSpan w:val="2"/>
            <w:shd w:val="clear" w:color="auto" w:fill="auto"/>
            <w:vAlign w:val="center"/>
          </w:tcPr>
          <w:p w14:paraId="6F2A4E4A">
            <w:pPr>
              <w:jc w:val="right"/>
              <w:rPr>
                <w:b/>
                <w:sz w:val="18"/>
                <w:szCs w:val="18"/>
              </w:rPr>
            </w:pPr>
          </w:p>
        </w:tc>
        <w:tc>
          <w:tcPr>
            <w:tcW w:w="1405" w:type="dxa"/>
            <w:shd w:val="clear" w:color="auto" w:fill="auto"/>
            <w:vAlign w:val="center"/>
          </w:tcPr>
          <w:p w14:paraId="4746DD6F">
            <w:pPr>
              <w:jc w:val="right"/>
              <w:rPr>
                <w:b/>
                <w:sz w:val="18"/>
                <w:szCs w:val="18"/>
              </w:rPr>
            </w:pPr>
            <w:r>
              <w:rPr>
                <w:rFonts w:hint="eastAsia" w:ascii="宋体" w:hAnsi="宋体" w:eastAsia="宋体" w:cs="宋体"/>
                <w:sz w:val="18"/>
                <w:szCs w:val="18"/>
              </w:rPr>
              <w:t>91.37</w:t>
            </w:r>
          </w:p>
        </w:tc>
      </w:tr>
      <w:tr w14:paraId="4738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270AF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1A0198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B5BA85E">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3A6F885E">
            <w:pPr>
              <w:jc w:val="left"/>
              <w:rPr>
                <w:rFonts w:hint="default" w:ascii="宋体" w:hAnsi="宋体"/>
                <w:b/>
                <w:sz w:val="18"/>
                <w:szCs w:val="18"/>
              </w:rPr>
            </w:pPr>
            <w:r>
              <w:rPr>
                <w:rFonts w:hint="eastAsia" w:ascii="宋体" w:hAnsi="宋体" w:eastAsia="宋体" w:cs="宋体"/>
                <w:sz w:val="18"/>
                <w:szCs w:val="18"/>
              </w:rPr>
              <w:t>农产品质量安全</w:t>
            </w:r>
          </w:p>
        </w:tc>
        <w:tc>
          <w:tcPr>
            <w:tcW w:w="1306" w:type="dxa"/>
            <w:shd w:val="clear" w:color="auto" w:fill="auto"/>
            <w:vAlign w:val="center"/>
          </w:tcPr>
          <w:p w14:paraId="68623DF2">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470FB6A6">
            <w:pPr>
              <w:jc w:val="right"/>
              <w:rPr>
                <w:b/>
                <w:sz w:val="18"/>
                <w:szCs w:val="18"/>
              </w:rPr>
            </w:pPr>
          </w:p>
        </w:tc>
        <w:tc>
          <w:tcPr>
            <w:tcW w:w="1405" w:type="dxa"/>
            <w:shd w:val="clear" w:color="auto" w:fill="auto"/>
            <w:vAlign w:val="center"/>
          </w:tcPr>
          <w:p w14:paraId="50C79BE8">
            <w:pPr>
              <w:jc w:val="right"/>
              <w:rPr>
                <w:b/>
                <w:sz w:val="18"/>
                <w:szCs w:val="18"/>
              </w:rPr>
            </w:pPr>
            <w:r>
              <w:rPr>
                <w:rFonts w:hint="eastAsia" w:ascii="宋体" w:hAnsi="宋体" w:eastAsia="宋体" w:cs="宋体"/>
                <w:sz w:val="18"/>
                <w:szCs w:val="18"/>
              </w:rPr>
              <w:t>5.00</w:t>
            </w:r>
          </w:p>
        </w:tc>
      </w:tr>
      <w:tr w14:paraId="10C8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8B2B2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DCBD20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8C8AE1C">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5A32B89C">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24B6BBBE">
            <w:pPr>
              <w:jc w:val="right"/>
              <w:rPr>
                <w:b/>
                <w:sz w:val="18"/>
                <w:szCs w:val="18"/>
              </w:rPr>
            </w:pPr>
            <w:r>
              <w:rPr>
                <w:rFonts w:hint="eastAsia" w:ascii="宋体" w:hAnsi="宋体" w:eastAsia="宋体" w:cs="宋体"/>
                <w:sz w:val="18"/>
                <w:szCs w:val="18"/>
              </w:rPr>
              <w:t>1,235.35</w:t>
            </w:r>
          </w:p>
        </w:tc>
        <w:tc>
          <w:tcPr>
            <w:tcW w:w="1306" w:type="dxa"/>
            <w:gridSpan w:val="2"/>
            <w:shd w:val="clear" w:color="auto" w:fill="auto"/>
            <w:vAlign w:val="center"/>
          </w:tcPr>
          <w:p w14:paraId="58E6FFCD">
            <w:pPr>
              <w:jc w:val="right"/>
              <w:rPr>
                <w:b/>
                <w:sz w:val="18"/>
                <w:szCs w:val="18"/>
              </w:rPr>
            </w:pPr>
          </w:p>
        </w:tc>
        <w:tc>
          <w:tcPr>
            <w:tcW w:w="1405" w:type="dxa"/>
            <w:shd w:val="clear" w:color="auto" w:fill="auto"/>
            <w:vAlign w:val="center"/>
          </w:tcPr>
          <w:p w14:paraId="66DB268F">
            <w:pPr>
              <w:jc w:val="right"/>
              <w:rPr>
                <w:b/>
                <w:sz w:val="18"/>
                <w:szCs w:val="18"/>
              </w:rPr>
            </w:pPr>
            <w:r>
              <w:rPr>
                <w:rFonts w:hint="eastAsia" w:ascii="宋体" w:hAnsi="宋体" w:eastAsia="宋体" w:cs="宋体"/>
                <w:sz w:val="18"/>
                <w:szCs w:val="18"/>
              </w:rPr>
              <w:t>1,235.35</w:t>
            </w:r>
          </w:p>
        </w:tc>
      </w:tr>
      <w:tr w14:paraId="45AF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74485C">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667D41F">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CDD9487">
            <w:pPr>
              <w:jc w:val="center"/>
              <w:rPr>
                <w:rFonts w:hint="default" w:ascii="宋体" w:hAnsi="宋体"/>
                <w:b/>
                <w:sz w:val="18"/>
                <w:szCs w:val="18"/>
              </w:rPr>
            </w:pPr>
            <w:r>
              <w:rPr>
                <w:rFonts w:hint="eastAsia" w:ascii="宋体" w:hAnsi="宋体" w:eastAsia="宋体" w:cs="宋体"/>
                <w:sz w:val="18"/>
                <w:szCs w:val="18"/>
              </w:rPr>
              <w:t>24</w:t>
            </w:r>
          </w:p>
        </w:tc>
        <w:tc>
          <w:tcPr>
            <w:tcW w:w="4169" w:type="dxa"/>
            <w:shd w:val="clear" w:color="auto" w:fill="auto"/>
            <w:vAlign w:val="center"/>
          </w:tcPr>
          <w:p w14:paraId="0ECCAC51">
            <w:pPr>
              <w:jc w:val="left"/>
              <w:rPr>
                <w:rFonts w:hint="default" w:ascii="宋体" w:hAnsi="宋体"/>
                <w:b/>
                <w:sz w:val="18"/>
                <w:szCs w:val="18"/>
              </w:rPr>
            </w:pPr>
            <w:r>
              <w:rPr>
                <w:rFonts w:hint="eastAsia" w:ascii="宋体" w:hAnsi="宋体" w:eastAsia="宋体" w:cs="宋体"/>
                <w:sz w:val="18"/>
                <w:szCs w:val="18"/>
              </w:rPr>
              <w:t>农村合作经济</w:t>
            </w:r>
          </w:p>
        </w:tc>
        <w:tc>
          <w:tcPr>
            <w:tcW w:w="1306" w:type="dxa"/>
            <w:shd w:val="clear" w:color="auto" w:fill="auto"/>
            <w:vAlign w:val="center"/>
          </w:tcPr>
          <w:p w14:paraId="60E28B1B">
            <w:pPr>
              <w:jc w:val="right"/>
              <w:rPr>
                <w:b/>
                <w:sz w:val="18"/>
                <w:szCs w:val="18"/>
              </w:rPr>
            </w:pPr>
            <w:r>
              <w:rPr>
                <w:rFonts w:hint="eastAsia" w:ascii="宋体" w:hAnsi="宋体" w:eastAsia="宋体" w:cs="宋体"/>
                <w:sz w:val="18"/>
                <w:szCs w:val="18"/>
              </w:rPr>
              <w:t>80.00</w:t>
            </w:r>
          </w:p>
        </w:tc>
        <w:tc>
          <w:tcPr>
            <w:tcW w:w="1306" w:type="dxa"/>
            <w:gridSpan w:val="2"/>
            <w:shd w:val="clear" w:color="auto" w:fill="auto"/>
            <w:vAlign w:val="center"/>
          </w:tcPr>
          <w:p w14:paraId="11C7B708">
            <w:pPr>
              <w:jc w:val="right"/>
              <w:rPr>
                <w:b/>
                <w:sz w:val="18"/>
                <w:szCs w:val="18"/>
              </w:rPr>
            </w:pPr>
          </w:p>
        </w:tc>
        <w:tc>
          <w:tcPr>
            <w:tcW w:w="1405" w:type="dxa"/>
            <w:shd w:val="clear" w:color="auto" w:fill="auto"/>
            <w:vAlign w:val="center"/>
          </w:tcPr>
          <w:p w14:paraId="23356EDC">
            <w:pPr>
              <w:jc w:val="right"/>
              <w:rPr>
                <w:b/>
                <w:sz w:val="18"/>
                <w:szCs w:val="18"/>
              </w:rPr>
            </w:pPr>
            <w:r>
              <w:rPr>
                <w:rFonts w:hint="eastAsia" w:ascii="宋体" w:hAnsi="宋体" w:eastAsia="宋体" w:cs="宋体"/>
                <w:sz w:val="18"/>
                <w:szCs w:val="18"/>
              </w:rPr>
              <w:t>80.00</w:t>
            </w:r>
          </w:p>
        </w:tc>
      </w:tr>
      <w:tr w14:paraId="72938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A019F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5B6611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9E5925F">
            <w:pPr>
              <w:jc w:val="center"/>
              <w:rPr>
                <w:rFonts w:hint="default" w:ascii="宋体" w:hAnsi="宋体"/>
                <w:b/>
                <w:sz w:val="18"/>
                <w:szCs w:val="18"/>
              </w:rPr>
            </w:pPr>
            <w:r>
              <w:rPr>
                <w:rFonts w:hint="eastAsia" w:ascii="宋体" w:hAnsi="宋体" w:eastAsia="宋体" w:cs="宋体"/>
                <w:sz w:val="18"/>
                <w:szCs w:val="18"/>
              </w:rPr>
              <w:t>35</w:t>
            </w:r>
          </w:p>
        </w:tc>
        <w:tc>
          <w:tcPr>
            <w:tcW w:w="4169" w:type="dxa"/>
            <w:shd w:val="clear" w:color="auto" w:fill="auto"/>
            <w:vAlign w:val="center"/>
          </w:tcPr>
          <w:p w14:paraId="5B1B7D72">
            <w:pPr>
              <w:jc w:val="left"/>
              <w:rPr>
                <w:rFonts w:hint="default" w:ascii="宋体" w:hAnsi="宋体"/>
                <w:b/>
                <w:sz w:val="18"/>
                <w:szCs w:val="18"/>
              </w:rPr>
            </w:pPr>
            <w:r>
              <w:rPr>
                <w:rFonts w:hint="eastAsia" w:ascii="宋体" w:hAnsi="宋体" w:eastAsia="宋体" w:cs="宋体"/>
                <w:sz w:val="18"/>
                <w:szCs w:val="18"/>
              </w:rPr>
              <w:t>农业生态资源保护</w:t>
            </w:r>
          </w:p>
        </w:tc>
        <w:tc>
          <w:tcPr>
            <w:tcW w:w="1306" w:type="dxa"/>
            <w:shd w:val="clear" w:color="auto" w:fill="auto"/>
            <w:vAlign w:val="center"/>
          </w:tcPr>
          <w:p w14:paraId="33368A82">
            <w:pPr>
              <w:jc w:val="right"/>
              <w:rPr>
                <w:b/>
                <w:sz w:val="18"/>
                <w:szCs w:val="18"/>
              </w:rPr>
            </w:pPr>
            <w:r>
              <w:rPr>
                <w:rFonts w:hint="eastAsia" w:ascii="宋体" w:hAnsi="宋体" w:eastAsia="宋体" w:cs="宋体"/>
                <w:sz w:val="18"/>
                <w:szCs w:val="18"/>
              </w:rPr>
              <w:t>2,260.66</w:t>
            </w:r>
          </w:p>
        </w:tc>
        <w:tc>
          <w:tcPr>
            <w:tcW w:w="1306" w:type="dxa"/>
            <w:gridSpan w:val="2"/>
            <w:shd w:val="clear" w:color="auto" w:fill="auto"/>
            <w:vAlign w:val="center"/>
          </w:tcPr>
          <w:p w14:paraId="333DF396">
            <w:pPr>
              <w:jc w:val="right"/>
              <w:rPr>
                <w:b/>
                <w:sz w:val="18"/>
                <w:szCs w:val="18"/>
              </w:rPr>
            </w:pPr>
          </w:p>
        </w:tc>
        <w:tc>
          <w:tcPr>
            <w:tcW w:w="1405" w:type="dxa"/>
            <w:shd w:val="clear" w:color="auto" w:fill="auto"/>
            <w:vAlign w:val="center"/>
          </w:tcPr>
          <w:p w14:paraId="61363F96">
            <w:pPr>
              <w:jc w:val="right"/>
              <w:rPr>
                <w:b/>
                <w:sz w:val="18"/>
                <w:szCs w:val="18"/>
              </w:rPr>
            </w:pPr>
            <w:r>
              <w:rPr>
                <w:rFonts w:hint="eastAsia" w:ascii="宋体" w:hAnsi="宋体" w:eastAsia="宋体" w:cs="宋体"/>
                <w:sz w:val="18"/>
                <w:szCs w:val="18"/>
              </w:rPr>
              <w:t>2,260.66</w:t>
            </w:r>
          </w:p>
        </w:tc>
      </w:tr>
      <w:tr w14:paraId="3CB0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3771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24C49AB">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4EFB622">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59733F37">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5BF04F66">
            <w:pPr>
              <w:jc w:val="right"/>
              <w:rPr>
                <w:b/>
                <w:sz w:val="18"/>
                <w:szCs w:val="18"/>
              </w:rPr>
            </w:pPr>
            <w:r>
              <w:rPr>
                <w:rFonts w:hint="eastAsia" w:ascii="宋体" w:hAnsi="宋体" w:eastAsia="宋体" w:cs="宋体"/>
                <w:sz w:val="18"/>
                <w:szCs w:val="18"/>
              </w:rPr>
              <w:t>3,987.50</w:t>
            </w:r>
          </w:p>
        </w:tc>
        <w:tc>
          <w:tcPr>
            <w:tcW w:w="1306" w:type="dxa"/>
            <w:gridSpan w:val="2"/>
            <w:shd w:val="clear" w:color="auto" w:fill="auto"/>
            <w:vAlign w:val="center"/>
          </w:tcPr>
          <w:p w14:paraId="4005B827">
            <w:pPr>
              <w:jc w:val="right"/>
              <w:rPr>
                <w:b/>
                <w:sz w:val="18"/>
                <w:szCs w:val="18"/>
              </w:rPr>
            </w:pPr>
          </w:p>
        </w:tc>
        <w:tc>
          <w:tcPr>
            <w:tcW w:w="1405" w:type="dxa"/>
            <w:shd w:val="clear" w:color="auto" w:fill="auto"/>
            <w:vAlign w:val="center"/>
          </w:tcPr>
          <w:p w14:paraId="4BCAB502">
            <w:pPr>
              <w:jc w:val="right"/>
              <w:rPr>
                <w:b/>
                <w:sz w:val="18"/>
                <w:szCs w:val="18"/>
              </w:rPr>
            </w:pPr>
            <w:r>
              <w:rPr>
                <w:rFonts w:hint="eastAsia" w:ascii="宋体" w:hAnsi="宋体" w:eastAsia="宋体" w:cs="宋体"/>
                <w:sz w:val="18"/>
                <w:szCs w:val="18"/>
              </w:rPr>
              <w:t>3,987.50</w:t>
            </w:r>
          </w:p>
        </w:tc>
      </w:tr>
      <w:tr w14:paraId="669E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71A7B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E24A0D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59A2F93">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D8EA799">
            <w:pPr>
              <w:jc w:val="left"/>
              <w:rPr>
                <w:rFonts w:hint="default" w:ascii="宋体" w:hAnsi="宋体"/>
                <w:b/>
                <w:sz w:val="18"/>
                <w:szCs w:val="18"/>
              </w:rPr>
            </w:pPr>
            <w:r>
              <w:rPr>
                <w:rFonts w:hint="eastAsia" w:ascii="宋体" w:hAnsi="宋体" w:eastAsia="宋体" w:cs="宋体"/>
                <w:sz w:val="18"/>
                <w:szCs w:val="18"/>
              </w:rPr>
              <w:t>其他农业农村支出</w:t>
            </w:r>
          </w:p>
        </w:tc>
        <w:tc>
          <w:tcPr>
            <w:tcW w:w="1306" w:type="dxa"/>
            <w:shd w:val="clear" w:color="auto" w:fill="auto"/>
            <w:vAlign w:val="center"/>
          </w:tcPr>
          <w:p w14:paraId="709DEDE9">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57EC30B3">
            <w:pPr>
              <w:jc w:val="right"/>
              <w:rPr>
                <w:b/>
                <w:sz w:val="18"/>
                <w:szCs w:val="18"/>
              </w:rPr>
            </w:pPr>
          </w:p>
        </w:tc>
        <w:tc>
          <w:tcPr>
            <w:tcW w:w="1405" w:type="dxa"/>
            <w:shd w:val="clear" w:color="auto" w:fill="auto"/>
            <w:vAlign w:val="center"/>
          </w:tcPr>
          <w:p w14:paraId="16CD38E0">
            <w:pPr>
              <w:jc w:val="right"/>
              <w:rPr>
                <w:b/>
                <w:sz w:val="18"/>
                <w:szCs w:val="18"/>
              </w:rPr>
            </w:pPr>
            <w:r>
              <w:rPr>
                <w:rFonts w:hint="eastAsia" w:ascii="宋体" w:hAnsi="宋体" w:eastAsia="宋体" w:cs="宋体"/>
                <w:sz w:val="18"/>
                <w:szCs w:val="18"/>
              </w:rPr>
              <w:t>150.00</w:t>
            </w:r>
          </w:p>
        </w:tc>
      </w:tr>
      <w:tr w14:paraId="4E0A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07F535">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71144E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4C28C2">
            <w:pPr>
              <w:jc w:val="center"/>
              <w:rPr>
                <w:rFonts w:hint="default" w:ascii="宋体" w:hAnsi="宋体"/>
                <w:b/>
                <w:sz w:val="18"/>
                <w:szCs w:val="18"/>
              </w:rPr>
            </w:pPr>
          </w:p>
        </w:tc>
        <w:tc>
          <w:tcPr>
            <w:tcW w:w="4169" w:type="dxa"/>
            <w:shd w:val="clear" w:color="auto" w:fill="auto"/>
            <w:vAlign w:val="center"/>
          </w:tcPr>
          <w:p w14:paraId="655455FD">
            <w:pPr>
              <w:jc w:val="left"/>
              <w:rPr>
                <w:rFonts w:hint="default" w:ascii="宋体" w:hAnsi="宋体"/>
                <w:b/>
                <w:sz w:val="18"/>
                <w:szCs w:val="18"/>
              </w:rPr>
            </w:pPr>
            <w:r>
              <w:rPr>
                <w:rFonts w:hint="eastAsia" w:ascii="宋体" w:hAnsi="宋体" w:eastAsia="宋体" w:cs="宋体"/>
                <w:sz w:val="18"/>
                <w:szCs w:val="18"/>
              </w:rPr>
              <w:t>巩固脱贫攻坚成果衔接乡村振兴</w:t>
            </w:r>
          </w:p>
        </w:tc>
        <w:tc>
          <w:tcPr>
            <w:tcW w:w="1306" w:type="dxa"/>
            <w:shd w:val="clear" w:color="auto" w:fill="auto"/>
            <w:vAlign w:val="center"/>
          </w:tcPr>
          <w:p w14:paraId="24624A60">
            <w:pPr>
              <w:jc w:val="right"/>
              <w:rPr>
                <w:b/>
                <w:sz w:val="18"/>
                <w:szCs w:val="18"/>
              </w:rPr>
            </w:pPr>
            <w:r>
              <w:rPr>
                <w:rFonts w:hint="eastAsia" w:ascii="宋体" w:hAnsi="宋体" w:eastAsia="宋体" w:cs="宋体"/>
                <w:sz w:val="18"/>
                <w:szCs w:val="18"/>
              </w:rPr>
              <w:t>6,674.00</w:t>
            </w:r>
          </w:p>
        </w:tc>
        <w:tc>
          <w:tcPr>
            <w:tcW w:w="1306" w:type="dxa"/>
            <w:gridSpan w:val="2"/>
            <w:shd w:val="clear" w:color="auto" w:fill="auto"/>
            <w:vAlign w:val="center"/>
          </w:tcPr>
          <w:p w14:paraId="1EC105CF">
            <w:pPr>
              <w:jc w:val="right"/>
              <w:rPr>
                <w:b/>
                <w:sz w:val="18"/>
                <w:szCs w:val="18"/>
              </w:rPr>
            </w:pPr>
          </w:p>
        </w:tc>
        <w:tc>
          <w:tcPr>
            <w:tcW w:w="1405" w:type="dxa"/>
            <w:shd w:val="clear" w:color="auto" w:fill="auto"/>
            <w:vAlign w:val="center"/>
          </w:tcPr>
          <w:p w14:paraId="4FCC4870">
            <w:pPr>
              <w:jc w:val="right"/>
              <w:rPr>
                <w:b/>
                <w:sz w:val="18"/>
                <w:szCs w:val="18"/>
              </w:rPr>
            </w:pPr>
            <w:r>
              <w:rPr>
                <w:rFonts w:hint="eastAsia" w:ascii="宋体" w:hAnsi="宋体" w:eastAsia="宋体" w:cs="宋体"/>
                <w:sz w:val="18"/>
                <w:szCs w:val="18"/>
              </w:rPr>
              <w:t>6,674.00</w:t>
            </w:r>
          </w:p>
        </w:tc>
      </w:tr>
      <w:tr w14:paraId="64C18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E1667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7BBB11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ACB5B3">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2E3096E">
            <w:pPr>
              <w:jc w:val="left"/>
              <w:rPr>
                <w:rFonts w:hint="default" w:ascii="宋体" w:hAnsi="宋体"/>
                <w:b/>
                <w:sz w:val="18"/>
                <w:szCs w:val="18"/>
              </w:rPr>
            </w:pPr>
            <w:r>
              <w:rPr>
                <w:rFonts w:hint="eastAsia" w:ascii="宋体" w:hAnsi="宋体" w:eastAsia="宋体" w:cs="宋体"/>
                <w:sz w:val="18"/>
                <w:szCs w:val="18"/>
              </w:rPr>
              <w:t>生产发展</w:t>
            </w:r>
          </w:p>
        </w:tc>
        <w:tc>
          <w:tcPr>
            <w:tcW w:w="1306" w:type="dxa"/>
            <w:shd w:val="clear" w:color="auto" w:fill="auto"/>
            <w:vAlign w:val="center"/>
          </w:tcPr>
          <w:p w14:paraId="04F5D523">
            <w:pPr>
              <w:jc w:val="right"/>
              <w:rPr>
                <w:b/>
                <w:sz w:val="18"/>
                <w:szCs w:val="18"/>
              </w:rPr>
            </w:pPr>
            <w:r>
              <w:rPr>
                <w:rFonts w:hint="eastAsia" w:ascii="宋体" w:hAnsi="宋体" w:eastAsia="宋体" w:cs="宋体"/>
                <w:sz w:val="18"/>
                <w:szCs w:val="18"/>
              </w:rPr>
              <w:t>6,328.00</w:t>
            </w:r>
          </w:p>
        </w:tc>
        <w:tc>
          <w:tcPr>
            <w:tcW w:w="1306" w:type="dxa"/>
            <w:gridSpan w:val="2"/>
            <w:shd w:val="clear" w:color="auto" w:fill="auto"/>
            <w:vAlign w:val="center"/>
          </w:tcPr>
          <w:p w14:paraId="0805E223">
            <w:pPr>
              <w:jc w:val="right"/>
              <w:rPr>
                <w:b/>
                <w:sz w:val="18"/>
                <w:szCs w:val="18"/>
              </w:rPr>
            </w:pPr>
          </w:p>
        </w:tc>
        <w:tc>
          <w:tcPr>
            <w:tcW w:w="1405" w:type="dxa"/>
            <w:shd w:val="clear" w:color="auto" w:fill="auto"/>
            <w:vAlign w:val="center"/>
          </w:tcPr>
          <w:p w14:paraId="4A30E4A5">
            <w:pPr>
              <w:jc w:val="right"/>
              <w:rPr>
                <w:b/>
                <w:sz w:val="18"/>
                <w:szCs w:val="18"/>
              </w:rPr>
            </w:pPr>
            <w:r>
              <w:rPr>
                <w:rFonts w:hint="eastAsia" w:ascii="宋体" w:hAnsi="宋体" w:eastAsia="宋体" w:cs="宋体"/>
                <w:sz w:val="18"/>
                <w:szCs w:val="18"/>
              </w:rPr>
              <w:t>6,328.00</w:t>
            </w:r>
          </w:p>
        </w:tc>
      </w:tr>
      <w:tr w14:paraId="37D9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6449E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B83219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6B6E0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1DA4969">
            <w:pPr>
              <w:jc w:val="left"/>
              <w:rPr>
                <w:rFonts w:hint="default" w:ascii="宋体" w:hAnsi="宋体"/>
                <w:b/>
                <w:sz w:val="18"/>
                <w:szCs w:val="18"/>
              </w:rPr>
            </w:pPr>
            <w:r>
              <w:rPr>
                <w:rFonts w:hint="eastAsia" w:ascii="宋体" w:hAnsi="宋体" w:eastAsia="宋体" w:cs="宋体"/>
                <w:sz w:val="18"/>
                <w:szCs w:val="18"/>
              </w:rPr>
              <w:t>其他巩固脱贫攻坚成果衔接乡村振兴支出</w:t>
            </w:r>
          </w:p>
        </w:tc>
        <w:tc>
          <w:tcPr>
            <w:tcW w:w="1306" w:type="dxa"/>
            <w:shd w:val="clear" w:color="auto" w:fill="auto"/>
            <w:vAlign w:val="center"/>
          </w:tcPr>
          <w:p w14:paraId="7202F09D">
            <w:pPr>
              <w:jc w:val="right"/>
              <w:rPr>
                <w:b/>
                <w:sz w:val="18"/>
                <w:szCs w:val="18"/>
              </w:rPr>
            </w:pPr>
            <w:r>
              <w:rPr>
                <w:rFonts w:hint="eastAsia" w:ascii="宋体" w:hAnsi="宋体" w:eastAsia="宋体" w:cs="宋体"/>
                <w:sz w:val="18"/>
                <w:szCs w:val="18"/>
              </w:rPr>
              <w:t>346.00</w:t>
            </w:r>
          </w:p>
        </w:tc>
        <w:tc>
          <w:tcPr>
            <w:tcW w:w="1306" w:type="dxa"/>
            <w:gridSpan w:val="2"/>
            <w:shd w:val="clear" w:color="auto" w:fill="auto"/>
            <w:vAlign w:val="center"/>
          </w:tcPr>
          <w:p w14:paraId="4AD4D8AD">
            <w:pPr>
              <w:jc w:val="right"/>
              <w:rPr>
                <w:b/>
                <w:sz w:val="18"/>
                <w:szCs w:val="18"/>
              </w:rPr>
            </w:pPr>
          </w:p>
        </w:tc>
        <w:tc>
          <w:tcPr>
            <w:tcW w:w="1405" w:type="dxa"/>
            <w:shd w:val="clear" w:color="auto" w:fill="auto"/>
            <w:vAlign w:val="center"/>
          </w:tcPr>
          <w:p w14:paraId="5DFE30F6">
            <w:pPr>
              <w:jc w:val="right"/>
              <w:rPr>
                <w:b/>
                <w:sz w:val="18"/>
                <w:szCs w:val="18"/>
              </w:rPr>
            </w:pPr>
            <w:r>
              <w:rPr>
                <w:rFonts w:hint="eastAsia" w:ascii="宋体" w:hAnsi="宋体" w:eastAsia="宋体" w:cs="宋体"/>
                <w:sz w:val="18"/>
                <w:szCs w:val="18"/>
              </w:rPr>
              <w:t>346.00</w:t>
            </w:r>
          </w:p>
        </w:tc>
      </w:tr>
      <w:tr w14:paraId="30E6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F9AC3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5CCE990">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017CFB93">
            <w:pPr>
              <w:jc w:val="center"/>
              <w:rPr>
                <w:rFonts w:hint="default" w:ascii="宋体" w:hAnsi="宋体"/>
                <w:b/>
                <w:sz w:val="18"/>
                <w:szCs w:val="18"/>
              </w:rPr>
            </w:pPr>
          </w:p>
        </w:tc>
        <w:tc>
          <w:tcPr>
            <w:tcW w:w="4169" w:type="dxa"/>
            <w:shd w:val="clear" w:color="auto" w:fill="auto"/>
            <w:vAlign w:val="center"/>
          </w:tcPr>
          <w:p w14:paraId="274F03A2">
            <w:pPr>
              <w:jc w:val="left"/>
              <w:rPr>
                <w:rFonts w:hint="default" w:ascii="宋体" w:hAnsi="宋体"/>
                <w:b/>
                <w:sz w:val="18"/>
                <w:szCs w:val="18"/>
              </w:rPr>
            </w:pPr>
            <w:r>
              <w:rPr>
                <w:rFonts w:hint="eastAsia" w:ascii="宋体" w:hAnsi="宋体" w:eastAsia="宋体" w:cs="宋体"/>
                <w:sz w:val="18"/>
                <w:szCs w:val="18"/>
              </w:rPr>
              <w:t>普惠金融发展支出</w:t>
            </w:r>
          </w:p>
        </w:tc>
        <w:tc>
          <w:tcPr>
            <w:tcW w:w="1306" w:type="dxa"/>
            <w:shd w:val="clear" w:color="auto" w:fill="auto"/>
            <w:vAlign w:val="center"/>
          </w:tcPr>
          <w:p w14:paraId="1F0B5573">
            <w:pPr>
              <w:jc w:val="right"/>
              <w:rPr>
                <w:b/>
                <w:sz w:val="18"/>
                <w:szCs w:val="18"/>
              </w:rPr>
            </w:pPr>
            <w:r>
              <w:rPr>
                <w:rFonts w:hint="eastAsia" w:ascii="宋体" w:hAnsi="宋体" w:eastAsia="宋体" w:cs="宋体"/>
                <w:sz w:val="18"/>
                <w:szCs w:val="18"/>
              </w:rPr>
              <w:t>867.13</w:t>
            </w:r>
          </w:p>
        </w:tc>
        <w:tc>
          <w:tcPr>
            <w:tcW w:w="1306" w:type="dxa"/>
            <w:gridSpan w:val="2"/>
            <w:shd w:val="clear" w:color="auto" w:fill="auto"/>
            <w:vAlign w:val="center"/>
          </w:tcPr>
          <w:p w14:paraId="7EA00ADB">
            <w:pPr>
              <w:jc w:val="right"/>
              <w:rPr>
                <w:b/>
                <w:sz w:val="18"/>
                <w:szCs w:val="18"/>
              </w:rPr>
            </w:pPr>
          </w:p>
        </w:tc>
        <w:tc>
          <w:tcPr>
            <w:tcW w:w="1405" w:type="dxa"/>
            <w:shd w:val="clear" w:color="auto" w:fill="auto"/>
            <w:vAlign w:val="center"/>
          </w:tcPr>
          <w:p w14:paraId="33F708F4">
            <w:pPr>
              <w:jc w:val="right"/>
              <w:rPr>
                <w:b/>
                <w:sz w:val="18"/>
                <w:szCs w:val="18"/>
              </w:rPr>
            </w:pPr>
            <w:r>
              <w:rPr>
                <w:rFonts w:hint="eastAsia" w:ascii="宋体" w:hAnsi="宋体" w:eastAsia="宋体" w:cs="宋体"/>
                <w:sz w:val="18"/>
                <w:szCs w:val="18"/>
              </w:rPr>
              <w:t>867.13</w:t>
            </w:r>
          </w:p>
        </w:tc>
      </w:tr>
      <w:tr w14:paraId="70FD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29F59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4CD2ADD">
            <w:pPr>
              <w:jc w:val="center"/>
              <w:rPr>
                <w:rFonts w:hint="default" w:ascii="宋体" w:hAnsi="宋体"/>
                <w:b/>
                <w:sz w:val="18"/>
                <w:szCs w:val="18"/>
              </w:rPr>
            </w:pPr>
            <w:r>
              <w:rPr>
                <w:rFonts w:hint="eastAsia" w:ascii="宋体" w:hAnsi="宋体" w:eastAsia="宋体" w:cs="宋体"/>
                <w:sz w:val="18"/>
                <w:szCs w:val="18"/>
              </w:rPr>
              <w:t>08</w:t>
            </w:r>
          </w:p>
        </w:tc>
        <w:tc>
          <w:tcPr>
            <w:tcW w:w="567" w:type="dxa"/>
            <w:shd w:val="clear" w:color="auto" w:fill="auto"/>
            <w:vAlign w:val="center"/>
          </w:tcPr>
          <w:p w14:paraId="707876F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389C3DB">
            <w:pPr>
              <w:jc w:val="left"/>
              <w:rPr>
                <w:rFonts w:hint="default" w:ascii="宋体" w:hAnsi="宋体"/>
                <w:b/>
                <w:sz w:val="18"/>
                <w:szCs w:val="18"/>
              </w:rPr>
            </w:pPr>
            <w:r>
              <w:rPr>
                <w:rFonts w:hint="eastAsia" w:ascii="宋体" w:hAnsi="宋体" w:eastAsia="宋体" w:cs="宋体"/>
                <w:sz w:val="18"/>
                <w:szCs w:val="18"/>
              </w:rPr>
              <w:t>农业保险保费补贴</w:t>
            </w:r>
          </w:p>
        </w:tc>
        <w:tc>
          <w:tcPr>
            <w:tcW w:w="1306" w:type="dxa"/>
            <w:shd w:val="clear" w:color="auto" w:fill="auto"/>
            <w:vAlign w:val="center"/>
          </w:tcPr>
          <w:p w14:paraId="3F97208B">
            <w:pPr>
              <w:jc w:val="right"/>
              <w:rPr>
                <w:b/>
                <w:sz w:val="18"/>
                <w:szCs w:val="18"/>
              </w:rPr>
            </w:pPr>
            <w:r>
              <w:rPr>
                <w:rFonts w:hint="eastAsia" w:ascii="宋体" w:hAnsi="宋体" w:eastAsia="宋体" w:cs="宋体"/>
                <w:sz w:val="18"/>
                <w:szCs w:val="18"/>
              </w:rPr>
              <w:t>867.13</w:t>
            </w:r>
          </w:p>
        </w:tc>
        <w:tc>
          <w:tcPr>
            <w:tcW w:w="1306" w:type="dxa"/>
            <w:gridSpan w:val="2"/>
            <w:shd w:val="clear" w:color="auto" w:fill="auto"/>
            <w:vAlign w:val="center"/>
          </w:tcPr>
          <w:p w14:paraId="3BCF39E3">
            <w:pPr>
              <w:jc w:val="right"/>
              <w:rPr>
                <w:b/>
                <w:sz w:val="18"/>
                <w:szCs w:val="18"/>
              </w:rPr>
            </w:pPr>
          </w:p>
        </w:tc>
        <w:tc>
          <w:tcPr>
            <w:tcW w:w="1405" w:type="dxa"/>
            <w:shd w:val="clear" w:color="auto" w:fill="auto"/>
            <w:vAlign w:val="center"/>
          </w:tcPr>
          <w:p w14:paraId="30FEADF1">
            <w:pPr>
              <w:jc w:val="right"/>
              <w:rPr>
                <w:b/>
                <w:sz w:val="18"/>
                <w:szCs w:val="18"/>
              </w:rPr>
            </w:pPr>
            <w:r>
              <w:rPr>
                <w:rFonts w:hint="eastAsia" w:ascii="宋体" w:hAnsi="宋体" w:eastAsia="宋体" w:cs="宋体"/>
                <w:sz w:val="18"/>
                <w:szCs w:val="18"/>
              </w:rPr>
              <w:t>867.13</w:t>
            </w:r>
          </w:p>
        </w:tc>
      </w:tr>
      <w:tr w14:paraId="59D36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49317B">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226DB230">
            <w:pPr>
              <w:jc w:val="center"/>
              <w:rPr>
                <w:rFonts w:hint="default" w:ascii="宋体" w:hAnsi="宋体"/>
                <w:b/>
                <w:sz w:val="18"/>
                <w:szCs w:val="18"/>
              </w:rPr>
            </w:pPr>
          </w:p>
        </w:tc>
        <w:tc>
          <w:tcPr>
            <w:tcW w:w="567" w:type="dxa"/>
            <w:shd w:val="clear" w:color="auto" w:fill="auto"/>
            <w:vAlign w:val="center"/>
          </w:tcPr>
          <w:p w14:paraId="37884206">
            <w:pPr>
              <w:jc w:val="center"/>
              <w:rPr>
                <w:rFonts w:hint="default" w:ascii="宋体" w:hAnsi="宋体"/>
                <w:b/>
                <w:sz w:val="18"/>
                <w:szCs w:val="18"/>
              </w:rPr>
            </w:pPr>
          </w:p>
        </w:tc>
        <w:tc>
          <w:tcPr>
            <w:tcW w:w="4169" w:type="dxa"/>
            <w:shd w:val="clear" w:color="auto" w:fill="auto"/>
            <w:vAlign w:val="center"/>
          </w:tcPr>
          <w:p w14:paraId="130FC976">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7C226A0C">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45B58442">
            <w:pPr>
              <w:jc w:val="right"/>
              <w:rPr>
                <w:b/>
                <w:sz w:val="18"/>
                <w:szCs w:val="18"/>
              </w:rPr>
            </w:pPr>
          </w:p>
        </w:tc>
        <w:tc>
          <w:tcPr>
            <w:tcW w:w="1405" w:type="dxa"/>
            <w:shd w:val="clear" w:color="auto" w:fill="auto"/>
            <w:vAlign w:val="center"/>
          </w:tcPr>
          <w:p w14:paraId="22118208">
            <w:pPr>
              <w:jc w:val="right"/>
              <w:rPr>
                <w:b/>
                <w:sz w:val="18"/>
                <w:szCs w:val="18"/>
              </w:rPr>
            </w:pPr>
            <w:r>
              <w:rPr>
                <w:rFonts w:hint="eastAsia" w:ascii="宋体" w:hAnsi="宋体" w:eastAsia="宋体" w:cs="宋体"/>
                <w:sz w:val="18"/>
                <w:szCs w:val="18"/>
              </w:rPr>
              <w:t>0.02</w:t>
            </w:r>
          </w:p>
        </w:tc>
      </w:tr>
      <w:tr w14:paraId="1AE8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07F435">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9113544">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06993087">
            <w:pPr>
              <w:jc w:val="center"/>
              <w:rPr>
                <w:rFonts w:hint="default" w:ascii="宋体" w:hAnsi="宋体"/>
                <w:b/>
                <w:sz w:val="18"/>
                <w:szCs w:val="18"/>
              </w:rPr>
            </w:pPr>
          </w:p>
        </w:tc>
        <w:tc>
          <w:tcPr>
            <w:tcW w:w="4169" w:type="dxa"/>
            <w:shd w:val="clear" w:color="auto" w:fill="auto"/>
            <w:vAlign w:val="center"/>
          </w:tcPr>
          <w:p w14:paraId="1AE533B0">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06CCF118">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09744395">
            <w:pPr>
              <w:jc w:val="right"/>
              <w:rPr>
                <w:b/>
                <w:sz w:val="18"/>
                <w:szCs w:val="18"/>
              </w:rPr>
            </w:pPr>
          </w:p>
        </w:tc>
        <w:tc>
          <w:tcPr>
            <w:tcW w:w="1405" w:type="dxa"/>
            <w:shd w:val="clear" w:color="auto" w:fill="auto"/>
            <w:vAlign w:val="center"/>
          </w:tcPr>
          <w:p w14:paraId="1C5BAC9B">
            <w:pPr>
              <w:jc w:val="right"/>
              <w:rPr>
                <w:b/>
                <w:sz w:val="18"/>
                <w:szCs w:val="18"/>
              </w:rPr>
            </w:pPr>
            <w:r>
              <w:rPr>
                <w:rFonts w:hint="eastAsia" w:ascii="宋体" w:hAnsi="宋体" w:eastAsia="宋体" w:cs="宋体"/>
                <w:sz w:val="18"/>
                <w:szCs w:val="18"/>
              </w:rPr>
              <w:t>0.02</w:t>
            </w:r>
          </w:p>
        </w:tc>
      </w:tr>
      <w:tr w14:paraId="1995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F9017E">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722DF6D">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33275DA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5E500DD">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78292871">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0F1BEB9A">
            <w:pPr>
              <w:jc w:val="right"/>
              <w:rPr>
                <w:b/>
                <w:sz w:val="18"/>
                <w:szCs w:val="18"/>
              </w:rPr>
            </w:pPr>
          </w:p>
        </w:tc>
        <w:tc>
          <w:tcPr>
            <w:tcW w:w="1405" w:type="dxa"/>
            <w:shd w:val="clear" w:color="auto" w:fill="auto"/>
            <w:vAlign w:val="center"/>
          </w:tcPr>
          <w:p w14:paraId="2C9A7FAF">
            <w:pPr>
              <w:jc w:val="right"/>
              <w:rPr>
                <w:b/>
                <w:sz w:val="18"/>
                <w:szCs w:val="18"/>
              </w:rPr>
            </w:pPr>
            <w:r>
              <w:rPr>
                <w:rFonts w:hint="eastAsia" w:ascii="宋体" w:hAnsi="宋体" w:eastAsia="宋体" w:cs="宋体"/>
                <w:sz w:val="18"/>
                <w:szCs w:val="18"/>
              </w:rPr>
              <w:t>0.02</w:t>
            </w:r>
          </w:p>
        </w:tc>
      </w:tr>
      <w:tr w14:paraId="188B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32F04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A57525B">
            <w:pPr>
              <w:jc w:val="center"/>
              <w:rPr>
                <w:rFonts w:hint="default" w:ascii="宋体" w:hAnsi="宋体"/>
                <w:b/>
                <w:sz w:val="18"/>
                <w:szCs w:val="18"/>
              </w:rPr>
            </w:pPr>
          </w:p>
        </w:tc>
        <w:tc>
          <w:tcPr>
            <w:tcW w:w="567" w:type="dxa"/>
            <w:shd w:val="clear" w:color="auto" w:fill="auto"/>
            <w:vAlign w:val="center"/>
          </w:tcPr>
          <w:p w14:paraId="47F247CA">
            <w:pPr>
              <w:jc w:val="center"/>
              <w:rPr>
                <w:rFonts w:hint="default" w:ascii="宋体" w:hAnsi="宋体"/>
                <w:b/>
                <w:sz w:val="18"/>
                <w:szCs w:val="18"/>
              </w:rPr>
            </w:pPr>
          </w:p>
        </w:tc>
        <w:tc>
          <w:tcPr>
            <w:tcW w:w="4169" w:type="dxa"/>
            <w:shd w:val="clear" w:color="auto" w:fill="auto"/>
            <w:vAlign w:val="center"/>
          </w:tcPr>
          <w:p w14:paraId="021E641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607A945">
            <w:pPr>
              <w:jc w:val="right"/>
              <w:rPr>
                <w:b/>
                <w:sz w:val="18"/>
                <w:szCs w:val="18"/>
              </w:rPr>
            </w:pPr>
            <w:r>
              <w:rPr>
                <w:rFonts w:hint="eastAsia" w:ascii="宋体" w:hAnsi="宋体" w:eastAsia="宋体" w:cs="宋体"/>
                <w:sz w:val="18"/>
                <w:szCs w:val="18"/>
              </w:rPr>
              <w:t>232.98</w:t>
            </w:r>
          </w:p>
        </w:tc>
        <w:tc>
          <w:tcPr>
            <w:tcW w:w="1306" w:type="dxa"/>
            <w:gridSpan w:val="2"/>
            <w:shd w:val="clear" w:color="auto" w:fill="auto"/>
            <w:vAlign w:val="center"/>
          </w:tcPr>
          <w:p w14:paraId="37F9F2AA">
            <w:pPr>
              <w:jc w:val="right"/>
              <w:rPr>
                <w:b/>
                <w:sz w:val="18"/>
                <w:szCs w:val="18"/>
              </w:rPr>
            </w:pPr>
            <w:r>
              <w:rPr>
                <w:rFonts w:hint="eastAsia" w:ascii="宋体" w:hAnsi="宋体" w:eastAsia="宋体" w:cs="宋体"/>
                <w:sz w:val="18"/>
                <w:szCs w:val="18"/>
              </w:rPr>
              <w:t>232.98</w:t>
            </w:r>
          </w:p>
        </w:tc>
        <w:tc>
          <w:tcPr>
            <w:tcW w:w="1405" w:type="dxa"/>
            <w:shd w:val="clear" w:color="auto" w:fill="auto"/>
            <w:vAlign w:val="center"/>
          </w:tcPr>
          <w:p w14:paraId="3CC8546B">
            <w:pPr>
              <w:jc w:val="right"/>
              <w:rPr>
                <w:b/>
                <w:sz w:val="18"/>
                <w:szCs w:val="18"/>
              </w:rPr>
            </w:pPr>
          </w:p>
        </w:tc>
      </w:tr>
      <w:tr w14:paraId="390C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CDABC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AE2815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8E8D0E">
            <w:pPr>
              <w:jc w:val="center"/>
              <w:rPr>
                <w:rFonts w:hint="default" w:ascii="宋体" w:hAnsi="宋体"/>
                <w:b/>
                <w:sz w:val="18"/>
                <w:szCs w:val="18"/>
              </w:rPr>
            </w:pPr>
          </w:p>
        </w:tc>
        <w:tc>
          <w:tcPr>
            <w:tcW w:w="4169" w:type="dxa"/>
            <w:shd w:val="clear" w:color="auto" w:fill="auto"/>
            <w:vAlign w:val="center"/>
          </w:tcPr>
          <w:p w14:paraId="00436CA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3795BD2">
            <w:pPr>
              <w:jc w:val="right"/>
              <w:rPr>
                <w:b/>
                <w:sz w:val="18"/>
                <w:szCs w:val="18"/>
              </w:rPr>
            </w:pPr>
            <w:r>
              <w:rPr>
                <w:rFonts w:hint="eastAsia" w:ascii="宋体" w:hAnsi="宋体" w:eastAsia="宋体" w:cs="宋体"/>
                <w:sz w:val="18"/>
                <w:szCs w:val="18"/>
              </w:rPr>
              <w:t>232.98</w:t>
            </w:r>
          </w:p>
        </w:tc>
        <w:tc>
          <w:tcPr>
            <w:tcW w:w="1306" w:type="dxa"/>
            <w:gridSpan w:val="2"/>
            <w:shd w:val="clear" w:color="auto" w:fill="auto"/>
            <w:vAlign w:val="center"/>
          </w:tcPr>
          <w:p w14:paraId="6787EC61">
            <w:pPr>
              <w:jc w:val="right"/>
              <w:rPr>
                <w:b/>
                <w:sz w:val="18"/>
                <w:szCs w:val="18"/>
              </w:rPr>
            </w:pPr>
            <w:r>
              <w:rPr>
                <w:rFonts w:hint="eastAsia" w:ascii="宋体" w:hAnsi="宋体" w:eastAsia="宋体" w:cs="宋体"/>
                <w:sz w:val="18"/>
                <w:szCs w:val="18"/>
              </w:rPr>
              <w:t>232.98</w:t>
            </w:r>
          </w:p>
        </w:tc>
        <w:tc>
          <w:tcPr>
            <w:tcW w:w="1405" w:type="dxa"/>
            <w:shd w:val="clear" w:color="auto" w:fill="auto"/>
            <w:vAlign w:val="center"/>
          </w:tcPr>
          <w:p w14:paraId="01F6FDDC">
            <w:pPr>
              <w:jc w:val="right"/>
              <w:rPr>
                <w:b/>
                <w:sz w:val="18"/>
                <w:szCs w:val="18"/>
              </w:rPr>
            </w:pPr>
          </w:p>
        </w:tc>
      </w:tr>
      <w:tr w14:paraId="32D1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1F13B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DC71B2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7CE433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9461F04">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2B749F7">
            <w:pPr>
              <w:jc w:val="right"/>
              <w:rPr>
                <w:b/>
                <w:sz w:val="18"/>
                <w:szCs w:val="18"/>
              </w:rPr>
            </w:pPr>
            <w:r>
              <w:rPr>
                <w:rFonts w:hint="eastAsia" w:ascii="宋体" w:hAnsi="宋体" w:eastAsia="宋体" w:cs="宋体"/>
                <w:sz w:val="18"/>
                <w:szCs w:val="18"/>
              </w:rPr>
              <w:t>232.98</w:t>
            </w:r>
          </w:p>
        </w:tc>
        <w:tc>
          <w:tcPr>
            <w:tcW w:w="1306" w:type="dxa"/>
            <w:gridSpan w:val="2"/>
            <w:shd w:val="clear" w:color="auto" w:fill="auto"/>
            <w:vAlign w:val="center"/>
          </w:tcPr>
          <w:p w14:paraId="57249225">
            <w:pPr>
              <w:jc w:val="right"/>
              <w:rPr>
                <w:b/>
                <w:sz w:val="18"/>
                <w:szCs w:val="18"/>
              </w:rPr>
            </w:pPr>
            <w:r>
              <w:rPr>
                <w:rFonts w:hint="eastAsia" w:ascii="宋体" w:hAnsi="宋体" w:eastAsia="宋体" w:cs="宋体"/>
                <w:sz w:val="18"/>
                <w:szCs w:val="18"/>
              </w:rPr>
              <w:t>232.98</w:t>
            </w:r>
          </w:p>
        </w:tc>
        <w:tc>
          <w:tcPr>
            <w:tcW w:w="1405" w:type="dxa"/>
            <w:shd w:val="clear" w:color="auto" w:fill="auto"/>
            <w:vAlign w:val="center"/>
          </w:tcPr>
          <w:p w14:paraId="32B98C9C">
            <w:pPr>
              <w:jc w:val="right"/>
              <w:rPr>
                <w:b/>
                <w:sz w:val="18"/>
                <w:szCs w:val="18"/>
              </w:rPr>
            </w:pPr>
          </w:p>
        </w:tc>
      </w:tr>
      <w:tr w14:paraId="7CF6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0444A">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0B836A3">
            <w:pPr>
              <w:jc w:val="center"/>
              <w:rPr>
                <w:rFonts w:hint="default" w:ascii="宋体" w:hAnsi="宋体"/>
                <w:b/>
                <w:sz w:val="18"/>
                <w:szCs w:val="18"/>
              </w:rPr>
            </w:pPr>
          </w:p>
        </w:tc>
        <w:tc>
          <w:tcPr>
            <w:tcW w:w="567" w:type="dxa"/>
            <w:shd w:val="clear" w:color="auto" w:fill="auto"/>
            <w:vAlign w:val="center"/>
          </w:tcPr>
          <w:p w14:paraId="56D343B7">
            <w:pPr>
              <w:jc w:val="center"/>
              <w:rPr>
                <w:rFonts w:hint="default" w:ascii="宋体" w:hAnsi="宋体"/>
                <w:b/>
                <w:sz w:val="18"/>
                <w:szCs w:val="18"/>
              </w:rPr>
            </w:pPr>
          </w:p>
        </w:tc>
        <w:tc>
          <w:tcPr>
            <w:tcW w:w="4169" w:type="dxa"/>
            <w:shd w:val="clear" w:color="auto" w:fill="auto"/>
            <w:vAlign w:val="center"/>
          </w:tcPr>
          <w:p w14:paraId="21CB0416">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1CD78BCA">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19579D9C">
            <w:pPr>
              <w:jc w:val="right"/>
              <w:rPr>
                <w:b/>
                <w:sz w:val="18"/>
                <w:szCs w:val="18"/>
              </w:rPr>
            </w:pPr>
          </w:p>
        </w:tc>
        <w:tc>
          <w:tcPr>
            <w:tcW w:w="1405" w:type="dxa"/>
            <w:shd w:val="clear" w:color="auto" w:fill="auto"/>
            <w:vAlign w:val="center"/>
          </w:tcPr>
          <w:p w14:paraId="69740817">
            <w:pPr>
              <w:jc w:val="right"/>
              <w:rPr>
                <w:b/>
                <w:sz w:val="18"/>
                <w:szCs w:val="18"/>
              </w:rPr>
            </w:pPr>
            <w:r>
              <w:rPr>
                <w:rFonts w:hint="eastAsia" w:ascii="宋体" w:hAnsi="宋体" w:eastAsia="宋体" w:cs="宋体"/>
                <w:sz w:val="18"/>
                <w:szCs w:val="18"/>
              </w:rPr>
              <w:t>2,000.00</w:t>
            </w:r>
          </w:p>
        </w:tc>
      </w:tr>
      <w:tr w14:paraId="261D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0B8F8D">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724A653">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8D028C9">
            <w:pPr>
              <w:jc w:val="center"/>
              <w:rPr>
                <w:rFonts w:hint="default" w:ascii="宋体" w:hAnsi="宋体"/>
                <w:b/>
                <w:sz w:val="18"/>
                <w:szCs w:val="18"/>
              </w:rPr>
            </w:pPr>
          </w:p>
        </w:tc>
        <w:tc>
          <w:tcPr>
            <w:tcW w:w="4169" w:type="dxa"/>
            <w:shd w:val="clear" w:color="auto" w:fill="auto"/>
            <w:vAlign w:val="center"/>
          </w:tcPr>
          <w:p w14:paraId="5BFCCEB0">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48B5B357">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35AB59C4">
            <w:pPr>
              <w:jc w:val="right"/>
              <w:rPr>
                <w:b/>
                <w:sz w:val="18"/>
                <w:szCs w:val="18"/>
              </w:rPr>
            </w:pPr>
          </w:p>
        </w:tc>
        <w:tc>
          <w:tcPr>
            <w:tcW w:w="1405" w:type="dxa"/>
            <w:shd w:val="clear" w:color="auto" w:fill="auto"/>
            <w:vAlign w:val="center"/>
          </w:tcPr>
          <w:p w14:paraId="7C5C7F85">
            <w:pPr>
              <w:jc w:val="right"/>
              <w:rPr>
                <w:b/>
                <w:sz w:val="18"/>
                <w:szCs w:val="18"/>
              </w:rPr>
            </w:pPr>
            <w:r>
              <w:rPr>
                <w:rFonts w:hint="eastAsia" w:ascii="宋体" w:hAnsi="宋体" w:eastAsia="宋体" w:cs="宋体"/>
                <w:sz w:val="18"/>
                <w:szCs w:val="18"/>
              </w:rPr>
              <w:t>2,000.00</w:t>
            </w:r>
          </w:p>
        </w:tc>
      </w:tr>
      <w:tr w14:paraId="0901E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ECA2D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9B552A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33A700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5A0DAB">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0FEA3610">
            <w:pPr>
              <w:jc w:val="right"/>
              <w:rPr>
                <w:b/>
                <w:sz w:val="18"/>
                <w:szCs w:val="18"/>
              </w:rPr>
            </w:pPr>
            <w:r>
              <w:rPr>
                <w:rFonts w:hint="eastAsia" w:ascii="宋体" w:hAnsi="宋体" w:eastAsia="宋体" w:cs="宋体"/>
                <w:sz w:val="18"/>
                <w:szCs w:val="18"/>
              </w:rPr>
              <w:t>2,000.00</w:t>
            </w:r>
          </w:p>
        </w:tc>
        <w:tc>
          <w:tcPr>
            <w:tcW w:w="1306" w:type="dxa"/>
            <w:gridSpan w:val="2"/>
            <w:shd w:val="clear" w:color="auto" w:fill="auto"/>
            <w:vAlign w:val="center"/>
          </w:tcPr>
          <w:p w14:paraId="3B9D6B1D">
            <w:pPr>
              <w:jc w:val="right"/>
              <w:rPr>
                <w:b/>
                <w:sz w:val="18"/>
                <w:szCs w:val="18"/>
              </w:rPr>
            </w:pPr>
          </w:p>
        </w:tc>
        <w:tc>
          <w:tcPr>
            <w:tcW w:w="1405" w:type="dxa"/>
            <w:shd w:val="clear" w:color="auto" w:fill="auto"/>
            <w:vAlign w:val="center"/>
          </w:tcPr>
          <w:p w14:paraId="31CE4881">
            <w:pPr>
              <w:jc w:val="right"/>
              <w:rPr>
                <w:b/>
                <w:sz w:val="18"/>
                <w:szCs w:val="18"/>
              </w:rPr>
            </w:pPr>
            <w:r>
              <w:rPr>
                <w:rFonts w:hint="eastAsia" w:ascii="宋体" w:hAnsi="宋体" w:eastAsia="宋体" w:cs="宋体"/>
                <w:sz w:val="18"/>
                <w:szCs w:val="18"/>
              </w:rPr>
              <w:t>2,000.00</w:t>
            </w:r>
          </w:p>
        </w:tc>
      </w:tr>
      <w:tr w14:paraId="12E7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B43D4A">
            <w:pPr>
              <w:jc w:val="center"/>
              <w:rPr>
                <w:rFonts w:hint="default" w:ascii="宋体" w:hAnsi="宋体"/>
                <w:b/>
                <w:bCs w:val="0"/>
                <w:sz w:val="18"/>
                <w:szCs w:val="18"/>
              </w:rPr>
            </w:pPr>
          </w:p>
        </w:tc>
        <w:tc>
          <w:tcPr>
            <w:tcW w:w="567" w:type="dxa"/>
            <w:shd w:val="clear" w:color="auto" w:fill="auto"/>
            <w:vAlign w:val="center"/>
          </w:tcPr>
          <w:p w14:paraId="57A295EF">
            <w:pPr>
              <w:jc w:val="center"/>
              <w:rPr>
                <w:rFonts w:hint="default" w:ascii="宋体" w:hAnsi="宋体"/>
                <w:b/>
                <w:bCs w:val="0"/>
                <w:sz w:val="18"/>
                <w:szCs w:val="18"/>
              </w:rPr>
            </w:pPr>
          </w:p>
        </w:tc>
        <w:tc>
          <w:tcPr>
            <w:tcW w:w="567" w:type="dxa"/>
            <w:shd w:val="clear" w:color="auto" w:fill="auto"/>
            <w:vAlign w:val="center"/>
          </w:tcPr>
          <w:p w14:paraId="459B33B1">
            <w:pPr>
              <w:jc w:val="center"/>
              <w:rPr>
                <w:rFonts w:hint="default" w:ascii="宋体" w:hAnsi="宋体"/>
                <w:b/>
                <w:bCs w:val="0"/>
                <w:sz w:val="18"/>
                <w:szCs w:val="18"/>
              </w:rPr>
            </w:pPr>
          </w:p>
        </w:tc>
        <w:tc>
          <w:tcPr>
            <w:tcW w:w="4169" w:type="dxa"/>
            <w:shd w:val="clear" w:color="auto" w:fill="auto"/>
            <w:vAlign w:val="center"/>
          </w:tcPr>
          <w:p w14:paraId="1D0FFF4E">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6F62031">
            <w:pPr>
              <w:jc w:val="right"/>
              <w:rPr>
                <w:b/>
                <w:bCs w:val="0"/>
                <w:sz w:val="18"/>
                <w:szCs w:val="18"/>
              </w:rPr>
            </w:pPr>
            <w:r>
              <w:rPr>
                <w:rFonts w:hint="eastAsia" w:ascii="宋体" w:hAnsi="宋体" w:eastAsia="宋体" w:cs="宋体"/>
                <w:b/>
                <w:bCs w:val="0"/>
                <w:sz w:val="18"/>
                <w:szCs w:val="18"/>
              </w:rPr>
              <w:t>20,595.84</w:t>
            </w:r>
          </w:p>
        </w:tc>
        <w:tc>
          <w:tcPr>
            <w:tcW w:w="1306" w:type="dxa"/>
            <w:gridSpan w:val="2"/>
            <w:shd w:val="clear" w:color="auto" w:fill="auto"/>
            <w:vAlign w:val="center"/>
          </w:tcPr>
          <w:p w14:paraId="26B8CF9D">
            <w:pPr>
              <w:jc w:val="right"/>
              <w:rPr>
                <w:b/>
                <w:bCs w:val="0"/>
                <w:sz w:val="18"/>
                <w:szCs w:val="18"/>
              </w:rPr>
            </w:pPr>
            <w:r>
              <w:rPr>
                <w:rFonts w:hint="eastAsia" w:ascii="宋体" w:hAnsi="宋体" w:eastAsia="宋体" w:cs="宋体"/>
                <w:b/>
                <w:bCs w:val="0"/>
                <w:sz w:val="18"/>
                <w:szCs w:val="18"/>
              </w:rPr>
              <w:t>3,244.81</w:t>
            </w:r>
          </w:p>
        </w:tc>
        <w:tc>
          <w:tcPr>
            <w:tcW w:w="1405" w:type="dxa"/>
            <w:shd w:val="clear" w:color="auto" w:fill="auto"/>
            <w:vAlign w:val="center"/>
          </w:tcPr>
          <w:p w14:paraId="294F0D5A">
            <w:pPr>
              <w:jc w:val="right"/>
              <w:rPr>
                <w:b/>
                <w:bCs w:val="0"/>
                <w:sz w:val="18"/>
                <w:szCs w:val="18"/>
              </w:rPr>
            </w:pPr>
            <w:r>
              <w:rPr>
                <w:rFonts w:hint="eastAsia" w:ascii="宋体" w:hAnsi="宋体" w:eastAsia="宋体" w:cs="宋体"/>
                <w:b/>
                <w:bCs w:val="0"/>
                <w:sz w:val="18"/>
                <w:szCs w:val="18"/>
              </w:rPr>
              <w:t>17,351.03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编制单位：托克逊县农业农村局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18,040.26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5DE8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E5496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7B2A983">
            <w:pPr>
              <w:widowControl/>
              <w:spacing w:line="280" w:lineRule="exact"/>
              <w:jc w:val="right"/>
              <w:rPr>
                <w:sz w:val="18"/>
                <w:szCs w:val="18"/>
              </w:rPr>
            </w:pPr>
            <w:r>
              <w:rPr>
                <w:rFonts w:hint="eastAsia" w:ascii="宋体" w:hAnsi="宋体" w:eastAsia="宋体" w:cs="宋体"/>
                <w:kern w:val="0"/>
                <w:sz w:val="18"/>
                <w:szCs w:val="18"/>
              </w:rPr>
              <w:t>18,040.26</w:t>
            </w:r>
          </w:p>
        </w:tc>
        <w:tc>
          <w:tcPr>
            <w:tcW w:w="2434" w:type="dxa"/>
            <w:shd w:val="clear" w:color="auto" w:fill="auto"/>
            <w:vAlign w:val="center"/>
          </w:tcPr>
          <w:p w14:paraId="16ADF0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32E2F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6EF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C9B6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4F91A8">
            <w:pPr>
              <w:widowControl/>
              <w:spacing w:line="280" w:lineRule="exact"/>
              <w:jc w:val="right"/>
              <w:rPr>
                <w:rFonts w:hint="default" w:ascii="宋体" w:hAnsi="宋体"/>
                <w:color w:val="000000"/>
                <w:sz w:val="18"/>
                <w:szCs w:val="18"/>
              </w:rPr>
            </w:pPr>
          </w:p>
        </w:tc>
      </w:tr>
      <w:tr w14:paraId="5974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A27BE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51B1FE1">
            <w:pPr>
              <w:widowControl/>
              <w:spacing w:line="280" w:lineRule="exact"/>
              <w:jc w:val="right"/>
              <w:rPr>
                <w:sz w:val="18"/>
                <w:szCs w:val="18"/>
              </w:rPr>
            </w:pPr>
          </w:p>
        </w:tc>
        <w:tc>
          <w:tcPr>
            <w:tcW w:w="2434" w:type="dxa"/>
            <w:shd w:val="clear" w:color="auto" w:fill="auto"/>
            <w:vAlign w:val="center"/>
          </w:tcPr>
          <w:p w14:paraId="3225EC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DF8DA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4B8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A7B8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4A0072">
            <w:pPr>
              <w:widowControl/>
              <w:spacing w:line="280" w:lineRule="exact"/>
              <w:jc w:val="right"/>
              <w:rPr>
                <w:rFonts w:hint="default" w:ascii="宋体" w:hAnsi="宋体"/>
                <w:color w:val="000000"/>
                <w:sz w:val="18"/>
                <w:szCs w:val="18"/>
              </w:rPr>
            </w:pPr>
          </w:p>
        </w:tc>
      </w:tr>
      <w:tr w14:paraId="0F49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54DAE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6E079B3">
            <w:pPr>
              <w:widowControl/>
              <w:spacing w:line="280" w:lineRule="exact"/>
              <w:jc w:val="right"/>
              <w:rPr>
                <w:sz w:val="18"/>
                <w:szCs w:val="18"/>
              </w:rPr>
            </w:pPr>
          </w:p>
        </w:tc>
        <w:tc>
          <w:tcPr>
            <w:tcW w:w="2434" w:type="dxa"/>
            <w:shd w:val="clear" w:color="auto" w:fill="auto"/>
            <w:vAlign w:val="center"/>
          </w:tcPr>
          <w:p w14:paraId="5F067B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C6EF9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431B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E22B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6C9DEA">
            <w:pPr>
              <w:widowControl/>
              <w:spacing w:line="280" w:lineRule="exact"/>
              <w:jc w:val="right"/>
              <w:rPr>
                <w:rFonts w:hint="default" w:ascii="宋体" w:hAnsi="宋体"/>
                <w:color w:val="000000"/>
                <w:sz w:val="18"/>
                <w:szCs w:val="18"/>
              </w:rPr>
            </w:pPr>
          </w:p>
        </w:tc>
      </w:tr>
      <w:tr w14:paraId="76D37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EDE5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988888">
            <w:pPr>
              <w:widowControl/>
              <w:spacing w:line="280" w:lineRule="exact"/>
              <w:jc w:val="right"/>
              <w:rPr>
                <w:sz w:val="18"/>
                <w:szCs w:val="18"/>
              </w:rPr>
            </w:pPr>
          </w:p>
        </w:tc>
        <w:tc>
          <w:tcPr>
            <w:tcW w:w="2434" w:type="dxa"/>
            <w:shd w:val="clear" w:color="auto" w:fill="auto"/>
            <w:vAlign w:val="center"/>
          </w:tcPr>
          <w:p w14:paraId="543053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892EE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315E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CAF2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61BA2A">
            <w:pPr>
              <w:widowControl/>
              <w:spacing w:line="280" w:lineRule="exact"/>
              <w:jc w:val="right"/>
              <w:rPr>
                <w:rFonts w:hint="default" w:ascii="宋体" w:hAnsi="宋体"/>
                <w:color w:val="000000"/>
                <w:sz w:val="18"/>
                <w:szCs w:val="18"/>
              </w:rPr>
            </w:pPr>
          </w:p>
        </w:tc>
      </w:tr>
      <w:tr w14:paraId="34BF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C56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530F3F">
            <w:pPr>
              <w:widowControl/>
              <w:spacing w:line="280" w:lineRule="exact"/>
              <w:jc w:val="right"/>
              <w:rPr>
                <w:sz w:val="18"/>
                <w:szCs w:val="18"/>
              </w:rPr>
            </w:pPr>
          </w:p>
        </w:tc>
        <w:tc>
          <w:tcPr>
            <w:tcW w:w="2434" w:type="dxa"/>
            <w:shd w:val="clear" w:color="auto" w:fill="auto"/>
            <w:vAlign w:val="center"/>
          </w:tcPr>
          <w:p w14:paraId="5E993F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CC58B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2F62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D9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4A9FA7">
            <w:pPr>
              <w:widowControl/>
              <w:spacing w:line="280" w:lineRule="exact"/>
              <w:jc w:val="right"/>
              <w:rPr>
                <w:rFonts w:hint="default" w:ascii="宋体" w:hAnsi="宋体"/>
                <w:color w:val="000000"/>
                <w:sz w:val="18"/>
                <w:szCs w:val="18"/>
              </w:rPr>
            </w:pPr>
          </w:p>
        </w:tc>
      </w:tr>
      <w:tr w14:paraId="5925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3D9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E8D527">
            <w:pPr>
              <w:widowControl/>
              <w:spacing w:line="280" w:lineRule="exact"/>
              <w:jc w:val="right"/>
              <w:rPr>
                <w:sz w:val="18"/>
                <w:szCs w:val="18"/>
              </w:rPr>
            </w:pPr>
          </w:p>
        </w:tc>
        <w:tc>
          <w:tcPr>
            <w:tcW w:w="2434" w:type="dxa"/>
            <w:shd w:val="clear" w:color="auto" w:fill="auto"/>
            <w:vAlign w:val="center"/>
          </w:tcPr>
          <w:p w14:paraId="791F26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FDEEF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3467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01AC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6E8D0C">
            <w:pPr>
              <w:widowControl/>
              <w:spacing w:line="280" w:lineRule="exact"/>
              <w:jc w:val="right"/>
              <w:rPr>
                <w:rFonts w:hint="default" w:ascii="宋体" w:hAnsi="宋体"/>
                <w:color w:val="000000"/>
                <w:sz w:val="18"/>
                <w:szCs w:val="18"/>
              </w:rPr>
            </w:pPr>
          </w:p>
        </w:tc>
      </w:tr>
      <w:tr w14:paraId="66B79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9DD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319B63">
            <w:pPr>
              <w:widowControl/>
              <w:spacing w:line="280" w:lineRule="exact"/>
              <w:jc w:val="right"/>
              <w:rPr>
                <w:sz w:val="18"/>
                <w:szCs w:val="18"/>
              </w:rPr>
            </w:pPr>
          </w:p>
        </w:tc>
        <w:tc>
          <w:tcPr>
            <w:tcW w:w="2434" w:type="dxa"/>
            <w:shd w:val="clear" w:color="auto" w:fill="auto"/>
            <w:vAlign w:val="center"/>
          </w:tcPr>
          <w:p w14:paraId="66196B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42406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550.45</w:t>
            </w:r>
          </w:p>
        </w:tc>
        <w:tc>
          <w:tcPr>
            <w:tcW w:w="1063" w:type="dxa"/>
            <w:gridSpan w:val="2"/>
            <w:shd w:val="clear" w:color="auto" w:fill="auto"/>
            <w:vAlign w:val="center"/>
          </w:tcPr>
          <w:p w14:paraId="73F8901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550.45</w:t>
            </w:r>
          </w:p>
        </w:tc>
        <w:tc>
          <w:tcPr>
            <w:tcW w:w="1063" w:type="dxa"/>
            <w:gridSpan w:val="2"/>
            <w:shd w:val="clear" w:color="auto" w:fill="auto"/>
            <w:vAlign w:val="center"/>
          </w:tcPr>
          <w:p w14:paraId="74F549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BCB8EC">
            <w:pPr>
              <w:widowControl/>
              <w:spacing w:line="280" w:lineRule="exact"/>
              <w:jc w:val="right"/>
              <w:rPr>
                <w:rFonts w:hint="default" w:ascii="宋体" w:hAnsi="宋体"/>
                <w:color w:val="000000"/>
                <w:sz w:val="18"/>
                <w:szCs w:val="18"/>
              </w:rPr>
            </w:pPr>
          </w:p>
        </w:tc>
      </w:tr>
      <w:tr w14:paraId="5E73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9C29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5866EE">
            <w:pPr>
              <w:widowControl/>
              <w:spacing w:line="280" w:lineRule="exact"/>
              <w:jc w:val="right"/>
              <w:rPr>
                <w:sz w:val="18"/>
                <w:szCs w:val="18"/>
              </w:rPr>
            </w:pPr>
          </w:p>
        </w:tc>
        <w:tc>
          <w:tcPr>
            <w:tcW w:w="2434" w:type="dxa"/>
            <w:shd w:val="clear" w:color="auto" w:fill="auto"/>
            <w:vAlign w:val="center"/>
          </w:tcPr>
          <w:p w14:paraId="13CC26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D7FB6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8C50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A3D0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B602DB">
            <w:pPr>
              <w:widowControl/>
              <w:spacing w:line="280" w:lineRule="exact"/>
              <w:jc w:val="right"/>
              <w:rPr>
                <w:rFonts w:hint="default" w:ascii="宋体" w:hAnsi="宋体"/>
                <w:color w:val="000000"/>
                <w:sz w:val="18"/>
                <w:szCs w:val="18"/>
              </w:rPr>
            </w:pPr>
          </w:p>
        </w:tc>
      </w:tr>
      <w:tr w14:paraId="16FE9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925D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EDEAA3">
            <w:pPr>
              <w:widowControl/>
              <w:spacing w:line="280" w:lineRule="exact"/>
              <w:jc w:val="right"/>
              <w:rPr>
                <w:sz w:val="18"/>
                <w:szCs w:val="18"/>
              </w:rPr>
            </w:pPr>
          </w:p>
        </w:tc>
        <w:tc>
          <w:tcPr>
            <w:tcW w:w="2434" w:type="dxa"/>
            <w:shd w:val="clear" w:color="auto" w:fill="auto"/>
            <w:vAlign w:val="center"/>
          </w:tcPr>
          <w:p w14:paraId="7C1461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10687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138.75</w:t>
            </w:r>
          </w:p>
        </w:tc>
        <w:tc>
          <w:tcPr>
            <w:tcW w:w="1063" w:type="dxa"/>
            <w:gridSpan w:val="2"/>
            <w:shd w:val="clear" w:color="auto" w:fill="auto"/>
            <w:vAlign w:val="center"/>
          </w:tcPr>
          <w:p w14:paraId="2E94C61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138.75</w:t>
            </w:r>
          </w:p>
        </w:tc>
        <w:tc>
          <w:tcPr>
            <w:tcW w:w="1063" w:type="dxa"/>
            <w:gridSpan w:val="2"/>
            <w:shd w:val="clear" w:color="auto" w:fill="auto"/>
            <w:vAlign w:val="center"/>
          </w:tcPr>
          <w:p w14:paraId="709131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5648D0">
            <w:pPr>
              <w:widowControl/>
              <w:spacing w:line="280" w:lineRule="exact"/>
              <w:jc w:val="right"/>
              <w:rPr>
                <w:rFonts w:hint="default" w:ascii="宋体" w:hAnsi="宋体"/>
                <w:color w:val="000000"/>
                <w:sz w:val="18"/>
                <w:szCs w:val="18"/>
              </w:rPr>
            </w:pPr>
          </w:p>
        </w:tc>
      </w:tr>
      <w:tr w14:paraId="113C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D68B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7213B3">
            <w:pPr>
              <w:widowControl/>
              <w:spacing w:line="280" w:lineRule="exact"/>
              <w:jc w:val="right"/>
              <w:rPr>
                <w:sz w:val="18"/>
                <w:szCs w:val="18"/>
              </w:rPr>
            </w:pPr>
          </w:p>
        </w:tc>
        <w:tc>
          <w:tcPr>
            <w:tcW w:w="2434" w:type="dxa"/>
            <w:shd w:val="clear" w:color="auto" w:fill="auto"/>
            <w:vAlign w:val="center"/>
          </w:tcPr>
          <w:p w14:paraId="2C09A5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5A398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FC07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464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B4E091">
            <w:pPr>
              <w:widowControl/>
              <w:spacing w:line="280" w:lineRule="exact"/>
              <w:jc w:val="right"/>
              <w:rPr>
                <w:rFonts w:hint="default" w:ascii="宋体" w:hAnsi="宋体"/>
                <w:color w:val="000000"/>
                <w:sz w:val="18"/>
                <w:szCs w:val="18"/>
              </w:rPr>
            </w:pPr>
          </w:p>
        </w:tc>
      </w:tr>
      <w:tr w14:paraId="24B0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DF5F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0636D4">
            <w:pPr>
              <w:widowControl/>
              <w:spacing w:line="280" w:lineRule="exact"/>
              <w:jc w:val="right"/>
              <w:rPr>
                <w:sz w:val="18"/>
                <w:szCs w:val="18"/>
              </w:rPr>
            </w:pPr>
          </w:p>
        </w:tc>
        <w:tc>
          <w:tcPr>
            <w:tcW w:w="2434" w:type="dxa"/>
            <w:shd w:val="clear" w:color="auto" w:fill="auto"/>
            <w:vAlign w:val="center"/>
          </w:tcPr>
          <w:p w14:paraId="65B62A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436ED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9B0E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3B4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D2B2D2">
            <w:pPr>
              <w:widowControl/>
              <w:spacing w:line="280" w:lineRule="exact"/>
              <w:jc w:val="right"/>
              <w:rPr>
                <w:rFonts w:hint="default" w:ascii="宋体" w:hAnsi="宋体"/>
                <w:color w:val="000000"/>
                <w:sz w:val="18"/>
                <w:szCs w:val="18"/>
              </w:rPr>
            </w:pPr>
          </w:p>
        </w:tc>
      </w:tr>
      <w:tr w14:paraId="0B9BD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7AC0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D841AB">
            <w:pPr>
              <w:widowControl/>
              <w:spacing w:line="280" w:lineRule="exact"/>
              <w:jc w:val="right"/>
              <w:rPr>
                <w:sz w:val="18"/>
                <w:szCs w:val="18"/>
              </w:rPr>
            </w:pPr>
          </w:p>
        </w:tc>
        <w:tc>
          <w:tcPr>
            <w:tcW w:w="2434" w:type="dxa"/>
            <w:shd w:val="clear" w:color="auto" w:fill="auto"/>
            <w:vAlign w:val="center"/>
          </w:tcPr>
          <w:p w14:paraId="7B00EB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7F097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17,111.84</w:t>
            </w:r>
          </w:p>
        </w:tc>
        <w:tc>
          <w:tcPr>
            <w:tcW w:w="1063" w:type="dxa"/>
            <w:gridSpan w:val="2"/>
            <w:shd w:val="clear" w:color="auto" w:fill="auto"/>
            <w:vAlign w:val="center"/>
          </w:tcPr>
          <w:p w14:paraId="23C53EC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17,111.84</w:t>
            </w:r>
          </w:p>
        </w:tc>
        <w:tc>
          <w:tcPr>
            <w:tcW w:w="1063" w:type="dxa"/>
            <w:gridSpan w:val="2"/>
            <w:shd w:val="clear" w:color="auto" w:fill="auto"/>
            <w:vAlign w:val="center"/>
          </w:tcPr>
          <w:p w14:paraId="409FEE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F53FD4">
            <w:pPr>
              <w:widowControl/>
              <w:spacing w:line="280" w:lineRule="exact"/>
              <w:jc w:val="right"/>
              <w:rPr>
                <w:rFonts w:hint="default" w:ascii="宋体" w:hAnsi="宋体"/>
                <w:color w:val="000000"/>
                <w:sz w:val="18"/>
                <w:szCs w:val="18"/>
              </w:rPr>
            </w:pPr>
          </w:p>
        </w:tc>
      </w:tr>
      <w:tr w14:paraId="4470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C955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421DA2">
            <w:pPr>
              <w:widowControl/>
              <w:spacing w:line="280" w:lineRule="exact"/>
              <w:jc w:val="right"/>
              <w:rPr>
                <w:sz w:val="18"/>
                <w:szCs w:val="18"/>
              </w:rPr>
            </w:pPr>
          </w:p>
        </w:tc>
        <w:tc>
          <w:tcPr>
            <w:tcW w:w="2434" w:type="dxa"/>
            <w:shd w:val="clear" w:color="auto" w:fill="auto"/>
            <w:vAlign w:val="center"/>
          </w:tcPr>
          <w:p w14:paraId="16A6AA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C8441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C4C2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933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9AC246">
            <w:pPr>
              <w:widowControl/>
              <w:spacing w:line="280" w:lineRule="exact"/>
              <w:jc w:val="right"/>
              <w:rPr>
                <w:rFonts w:hint="default" w:ascii="宋体" w:hAnsi="宋体"/>
                <w:color w:val="000000"/>
                <w:sz w:val="18"/>
                <w:szCs w:val="18"/>
              </w:rPr>
            </w:pPr>
          </w:p>
        </w:tc>
      </w:tr>
      <w:tr w14:paraId="2E82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B7F1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C25096">
            <w:pPr>
              <w:widowControl/>
              <w:spacing w:line="280" w:lineRule="exact"/>
              <w:jc w:val="right"/>
              <w:rPr>
                <w:sz w:val="18"/>
                <w:szCs w:val="18"/>
              </w:rPr>
            </w:pPr>
          </w:p>
        </w:tc>
        <w:tc>
          <w:tcPr>
            <w:tcW w:w="2434" w:type="dxa"/>
            <w:shd w:val="clear" w:color="auto" w:fill="auto"/>
            <w:vAlign w:val="center"/>
          </w:tcPr>
          <w:p w14:paraId="108996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36F59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BAE3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9020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D0D97D">
            <w:pPr>
              <w:widowControl/>
              <w:spacing w:line="280" w:lineRule="exact"/>
              <w:jc w:val="right"/>
              <w:rPr>
                <w:rFonts w:hint="default" w:ascii="宋体" w:hAnsi="宋体"/>
                <w:color w:val="000000"/>
                <w:sz w:val="18"/>
                <w:szCs w:val="18"/>
              </w:rPr>
            </w:pPr>
          </w:p>
        </w:tc>
      </w:tr>
      <w:tr w14:paraId="42BDB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AF2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CBE7AE">
            <w:pPr>
              <w:widowControl/>
              <w:spacing w:line="280" w:lineRule="exact"/>
              <w:jc w:val="right"/>
              <w:rPr>
                <w:sz w:val="18"/>
                <w:szCs w:val="18"/>
              </w:rPr>
            </w:pPr>
          </w:p>
        </w:tc>
        <w:tc>
          <w:tcPr>
            <w:tcW w:w="2434" w:type="dxa"/>
            <w:shd w:val="clear" w:color="auto" w:fill="auto"/>
            <w:vAlign w:val="center"/>
          </w:tcPr>
          <w:p w14:paraId="6FC1F4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8DED4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819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EF9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1B2005">
            <w:pPr>
              <w:widowControl/>
              <w:spacing w:line="280" w:lineRule="exact"/>
              <w:jc w:val="right"/>
              <w:rPr>
                <w:rFonts w:hint="default" w:ascii="宋体" w:hAnsi="宋体"/>
                <w:color w:val="000000"/>
                <w:sz w:val="18"/>
                <w:szCs w:val="18"/>
              </w:rPr>
            </w:pPr>
          </w:p>
        </w:tc>
      </w:tr>
      <w:tr w14:paraId="1A87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1077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70D860">
            <w:pPr>
              <w:widowControl/>
              <w:spacing w:line="280" w:lineRule="exact"/>
              <w:jc w:val="right"/>
              <w:rPr>
                <w:sz w:val="18"/>
                <w:szCs w:val="18"/>
              </w:rPr>
            </w:pPr>
          </w:p>
        </w:tc>
        <w:tc>
          <w:tcPr>
            <w:tcW w:w="2434" w:type="dxa"/>
            <w:shd w:val="clear" w:color="auto" w:fill="auto"/>
            <w:vAlign w:val="center"/>
          </w:tcPr>
          <w:p w14:paraId="011C77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CDFBF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E9F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B3B9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49A8B0">
            <w:pPr>
              <w:widowControl/>
              <w:spacing w:line="280" w:lineRule="exact"/>
              <w:jc w:val="right"/>
              <w:rPr>
                <w:rFonts w:hint="default" w:ascii="宋体" w:hAnsi="宋体"/>
                <w:color w:val="000000"/>
                <w:sz w:val="18"/>
                <w:szCs w:val="18"/>
              </w:rPr>
            </w:pPr>
          </w:p>
        </w:tc>
      </w:tr>
      <w:tr w14:paraId="259D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23D6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73B56D">
            <w:pPr>
              <w:widowControl/>
              <w:spacing w:line="280" w:lineRule="exact"/>
              <w:jc w:val="right"/>
              <w:rPr>
                <w:sz w:val="18"/>
                <w:szCs w:val="18"/>
              </w:rPr>
            </w:pPr>
          </w:p>
        </w:tc>
        <w:tc>
          <w:tcPr>
            <w:tcW w:w="2434" w:type="dxa"/>
            <w:shd w:val="clear" w:color="auto" w:fill="auto"/>
            <w:vAlign w:val="center"/>
          </w:tcPr>
          <w:p w14:paraId="66969B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5FCA2C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D7CB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3D90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AB035A">
            <w:pPr>
              <w:widowControl/>
              <w:spacing w:line="280" w:lineRule="exact"/>
              <w:jc w:val="right"/>
              <w:rPr>
                <w:rFonts w:hint="default" w:ascii="宋体" w:hAnsi="宋体"/>
                <w:color w:val="000000"/>
                <w:sz w:val="18"/>
                <w:szCs w:val="18"/>
              </w:rPr>
            </w:pPr>
          </w:p>
        </w:tc>
      </w:tr>
      <w:tr w14:paraId="03BD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84C2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C895F1">
            <w:pPr>
              <w:widowControl/>
              <w:spacing w:line="280" w:lineRule="exact"/>
              <w:jc w:val="right"/>
              <w:rPr>
                <w:sz w:val="18"/>
                <w:szCs w:val="18"/>
              </w:rPr>
            </w:pPr>
          </w:p>
        </w:tc>
        <w:tc>
          <w:tcPr>
            <w:tcW w:w="2434" w:type="dxa"/>
            <w:shd w:val="clear" w:color="auto" w:fill="auto"/>
            <w:vAlign w:val="center"/>
          </w:tcPr>
          <w:p w14:paraId="1FDF77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1D147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1469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DD11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9F32D5">
            <w:pPr>
              <w:widowControl/>
              <w:spacing w:line="280" w:lineRule="exact"/>
              <w:jc w:val="right"/>
              <w:rPr>
                <w:rFonts w:hint="default" w:ascii="宋体" w:hAnsi="宋体"/>
                <w:color w:val="000000"/>
                <w:sz w:val="18"/>
                <w:szCs w:val="18"/>
              </w:rPr>
            </w:pPr>
          </w:p>
        </w:tc>
      </w:tr>
      <w:tr w14:paraId="56723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3E9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D46D9C">
            <w:pPr>
              <w:widowControl/>
              <w:spacing w:line="280" w:lineRule="exact"/>
              <w:jc w:val="right"/>
              <w:rPr>
                <w:sz w:val="18"/>
                <w:szCs w:val="18"/>
              </w:rPr>
            </w:pPr>
          </w:p>
        </w:tc>
        <w:tc>
          <w:tcPr>
            <w:tcW w:w="2434" w:type="dxa"/>
            <w:shd w:val="clear" w:color="auto" w:fill="auto"/>
            <w:vAlign w:val="center"/>
          </w:tcPr>
          <w:p w14:paraId="5BD489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3DEAA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232.98</w:t>
            </w:r>
          </w:p>
        </w:tc>
        <w:tc>
          <w:tcPr>
            <w:tcW w:w="1063" w:type="dxa"/>
            <w:gridSpan w:val="2"/>
            <w:shd w:val="clear" w:color="auto" w:fill="auto"/>
            <w:vAlign w:val="center"/>
          </w:tcPr>
          <w:p w14:paraId="62EA356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232.98</w:t>
            </w:r>
          </w:p>
        </w:tc>
        <w:tc>
          <w:tcPr>
            <w:tcW w:w="1063" w:type="dxa"/>
            <w:gridSpan w:val="2"/>
            <w:shd w:val="clear" w:color="auto" w:fill="auto"/>
            <w:vAlign w:val="center"/>
          </w:tcPr>
          <w:p w14:paraId="385DC8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A929E8">
            <w:pPr>
              <w:widowControl/>
              <w:spacing w:line="280" w:lineRule="exact"/>
              <w:jc w:val="right"/>
              <w:rPr>
                <w:rFonts w:hint="default" w:ascii="宋体" w:hAnsi="宋体"/>
                <w:color w:val="000000"/>
                <w:sz w:val="18"/>
                <w:szCs w:val="18"/>
              </w:rPr>
            </w:pPr>
          </w:p>
        </w:tc>
      </w:tr>
      <w:tr w14:paraId="1F4E3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9E45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22410F">
            <w:pPr>
              <w:widowControl/>
              <w:spacing w:line="280" w:lineRule="exact"/>
              <w:jc w:val="right"/>
              <w:rPr>
                <w:sz w:val="18"/>
                <w:szCs w:val="18"/>
              </w:rPr>
            </w:pPr>
          </w:p>
        </w:tc>
        <w:tc>
          <w:tcPr>
            <w:tcW w:w="2434" w:type="dxa"/>
            <w:shd w:val="clear" w:color="auto" w:fill="auto"/>
            <w:vAlign w:val="center"/>
          </w:tcPr>
          <w:p w14:paraId="3CD583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7DB82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CC95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ABBC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2629CB">
            <w:pPr>
              <w:widowControl/>
              <w:spacing w:line="280" w:lineRule="exact"/>
              <w:jc w:val="right"/>
              <w:rPr>
                <w:rFonts w:hint="default" w:ascii="宋体" w:hAnsi="宋体"/>
                <w:color w:val="000000"/>
                <w:sz w:val="18"/>
                <w:szCs w:val="18"/>
              </w:rPr>
            </w:pPr>
          </w:p>
        </w:tc>
      </w:tr>
      <w:tr w14:paraId="79A7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4320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8DF3EF">
            <w:pPr>
              <w:widowControl/>
              <w:spacing w:line="280" w:lineRule="exact"/>
              <w:jc w:val="right"/>
              <w:rPr>
                <w:sz w:val="18"/>
                <w:szCs w:val="18"/>
              </w:rPr>
            </w:pPr>
          </w:p>
        </w:tc>
        <w:tc>
          <w:tcPr>
            <w:tcW w:w="2434" w:type="dxa"/>
            <w:shd w:val="clear" w:color="auto" w:fill="auto"/>
            <w:vAlign w:val="center"/>
          </w:tcPr>
          <w:p w14:paraId="60658D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40671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985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F9FC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DB1A04">
            <w:pPr>
              <w:widowControl/>
              <w:spacing w:line="280" w:lineRule="exact"/>
              <w:jc w:val="right"/>
              <w:rPr>
                <w:rFonts w:hint="default" w:ascii="宋体" w:hAnsi="宋体"/>
                <w:color w:val="000000"/>
                <w:sz w:val="18"/>
                <w:szCs w:val="18"/>
              </w:rPr>
            </w:pPr>
          </w:p>
        </w:tc>
      </w:tr>
      <w:tr w14:paraId="7838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F1C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8F50C5">
            <w:pPr>
              <w:widowControl/>
              <w:spacing w:line="280" w:lineRule="exact"/>
              <w:jc w:val="right"/>
              <w:rPr>
                <w:sz w:val="18"/>
                <w:szCs w:val="18"/>
              </w:rPr>
            </w:pPr>
          </w:p>
        </w:tc>
        <w:tc>
          <w:tcPr>
            <w:tcW w:w="2434" w:type="dxa"/>
            <w:shd w:val="clear" w:color="auto" w:fill="auto"/>
            <w:vAlign w:val="center"/>
          </w:tcPr>
          <w:p w14:paraId="6B8F2B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B2B5C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78CC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97EB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35E497">
            <w:pPr>
              <w:widowControl/>
              <w:spacing w:line="280" w:lineRule="exact"/>
              <w:jc w:val="right"/>
              <w:rPr>
                <w:rFonts w:hint="default" w:ascii="宋体" w:hAnsi="宋体"/>
                <w:color w:val="000000"/>
                <w:sz w:val="18"/>
                <w:szCs w:val="18"/>
              </w:rPr>
            </w:pPr>
          </w:p>
        </w:tc>
      </w:tr>
      <w:tr w14:paraId="5C48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EFF9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196193">
            <w:pPr>
              <w:widowControl/>
              <w:spacing w:line="280" w:lineRule="exact"/>
              <w:jc w:val="right"/>
              <w:rPr>
                <w:sz w:val="18"/>
                <w:szCs w:val="18"/>
              </w:rPr>
            </w:pPr>
          </w:p>
        </w:tc>
        <w:tc>
          <w:tcPr>
            <w:tcW w:w="2434" w:type="dxa"/>
            <w:shd w:val="clear" w:color="auto" w:fill="auto"/>
            <w:vAlign w:val="center"/>
          </w:tcPr>
          <w:p w14:paraId="5BF8D5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91798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60AB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B40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85E44A">
            <w:pPr>
              <w:widowControl/>
              <w:spacing w:line="280" w:lineRule="exact"/>
              <w:jc w:val="right"/>
              <w:rPr>
                <w:rFonts w:hint="default" w:ascii="宋体" w:hAnsi="宋体"/>
                <w:color w:val="000000"/>
                <w:sz w:val="18"/>
                <w:szCs w:val="18"/>
              </w:rPr>
            </w:pPr>
          </w:p>
        </w:tc>
      </w:tr>
      <w:tr w14:paraId="19C8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E182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952355">
            <w:pPr>
              <w:widowControl/>
              <w:spacing w:line="280" w:lineRule="exact"/>
              <w:jc w:val="right"/>
              <w:rPr>
                <w:sz w:val="18"/>
                <w:szCs w:val="18"/>
              </w:rPr>
            </w:pPr>
          </w:p>
        </w:tc>
        <w:tc>
          <w:tcPr>
            <w:tcW w:w="2434" w:type="dxa"/>
            <w:shd w:val="clear" w:color="auto" w:fill="auto"/>
            <w:vAlign w:val="center"/>
          </w:tcPr>
          <w:p w14:paraId="74F479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D3C70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406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15A0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EEA49A">
            <w:pPr>
              <w:widowControl/>
              <w:spacing w:line="280" w:lineRule="exact"/>
              <w:jc w:val="right"/>
              <w:rPr>
                <w:rFonts w:hint="default" w:ascii="宋体" w:hAnsi="宋体"/>
                <w:color w:val="000000"/>
                <w:sz w:val="18"/>
                <w:szCs w:val="18"/>
              </w:rPr>
            </w:pPr>
          </w:p>
        </w:tc>
      </w:tr>
      <w:tr w14:paraId="68369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AD8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CB5096">
            <w:pPr>
              <w:widowControl/>
              <w:spacing w:line="280" w:lineRule="exact"/>
              <w:jc w:val="right"/>
              <w:rPr>
                <w:sz w:val="18"/>
                <w:szCs w:val="18"/>
              </w:rPr>
            </w:pPr>
          </w:p>
        </w:tc>
        <w:tc>
          <w:tcPr>
            <w:tcW w:w="2434" w:type="dxa"/>
            <w:shd w:val="clear" w:color="auto" w:fill="auto"/>
            <w:vAlign w:val="center"/>
          </w:tcPr>
          <w:p w14:paraId="5B81A3D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27F82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5B2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D59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F61121">
            <w:pPr>
              <w:widowControl/>
              <w:spacing w:line="280" w:lineRule="exact"/>
              <w:jc w:val="right"/>
              <w:rPr>
                <w:rFonts w:hint="default" w:ascii="宋体" w:hAnsi="宋体"/>
                <w:color w:val="000000"/>
                <w:sz w:val="18"/>
                <w:szCs w:val="18"/>
              </w:rPr>
            </w:pPr>
          </w:p>
        </w:tc>
      </w:tr>
      <w:tr w14:paraId="07DE0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F25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58436B">
            <w:pPr>
              <w:widowControl/>
              <w:spacing w:line="280" w:lineRule="exact"/>
              <w:jc w:val="right"/>
              <w:rPr>
                <w:sz w:val="18"/>
                <w:szCs w:val="18"/>
              </w:rPr>
            </w:pPr>
          </w:p>
        </w:tc>
        <w:tc>
          <w:tcPr>
            <w:tcW w:w="2434" w:type="dxa"/>
            <w:shd w:val="clear" w:color="auto" w:fill="auto"/>
            <w:vAlign w:val="center"/>
          </w:tcPr>
          <w:p w14:paraId="7DB3E6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4A823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E7A0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1BC0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45AE22">
            <w:pPr>
              <w:widowControl/>
              <w:spacing w:line="280" w:lineRule="exact"/>
              <w:jc w:val="right"/>
              <w:rPr>
                <w:rFonts w:hint="default" w:ascii="宋体" w:hAnsi="宋体"/>
                <w:color w:val="000000"/>
                <w:sz w:val="18"/>
                <w:szCs w:val="18"/>
              </w:rPr>
            </w:pPr>
          </w:p>
        </w:tc>
      </w:tr>
      <w:tr w14:paraId="32E4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97D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FBF693">
            <w:pPr>
              <w:widowControl/>
              <w:spacing w:line="280" w:lineRule="exact"/>
              <w:jc w:val="right"/>
              <w:rPr>
                <w:sz w:val="18"/>
                <w:szCs w:val="18"/>
              </w:rPr>
            </w:pPr>
          </w:p>
        </w:tc>
        <w:tc>
          <w:tcPr>
            <w:tcW w:w="2434" w:type="dxa"/>
            <w:shd w:val="clear" w:color="auto" w:fill="auto"/>
            <w:vAlign w:val="center"/>
          </w:tcPr>
          <w:p w14:paraId="6CB12A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746FE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E6B3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90C8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02515F">
            <w:pPr>
              <w:widowControl/>
              <w:spacing w:line="280" w:lineRule="exact"/>
              <w:jc w:val="right"/>
              <w:rPr>
                <w:rFonts w:hint="default" w:ascii="宋体" w:hAnsi="宋体"/>
                <w:color w:val="000000"/>
                <w:sz w:val="18"/>
                <w:szCs w:val="18"/>
              </w:rPr>
            </w:pPr>
          </w:p>
        </w:tc>
      </w:tr>
      <w:tr w14:paraId="4A952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AF9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0C34F2">
            <w:pPr>
              <w:widowControl/>
              <w:spacing w:line="280" w:lineRule="exact"/>
              <w:jc w:val="right"/>
              <w:rPr>
                <w:sz w:val="18"/>
                <w:szCs w:val="18"/>
              </w:rPr>
            </w:pPr>
          </w:p>
        </w:tc>
        <w:tc>
          <w:tcPr>
            <w:tcW w:w="2434" w:type="dxa"/>
            <w:shd w:val="clear" w:color="auto" w:fill="auto"/>
            <w:vAlign w:val="center"/>
          </w:tcPr>
          <w:p w14:paraId="011419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B61D9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07E2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BCC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40451C">
            <w:pPr>
              <w:widowControl/>
              <w:spacing w:line="280" w:lineRule="exact"/>
              <w:jc w:val="right"/>
              <w:rPr>
                <w:rFonts w:hint="default" w:ascii="宋体" w:hAnsi="宋体"/>
                <w:color w:val="000000"/>
                <w:sz w:val="18"/>
                <w:szCs w:val="18"/>
              </w:rPr>
            </w:pPr>
          </w:p>
        </w:tc>
      </w:tr>
      <w:tr w14:paraId="569E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746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2E7965">
            <w:pPr>
              <w:widowControl/>
              <w:spacing w:line="280" w:lineRule="exact"/>
              <w:jc w:val="right"/>
              <w:rPr>
                <w:sz w:val="18"/>
                <w:szCs w:val="18"/>
              </w:rPr>
            </w:pPr>
          </w:p>
        </w:tc>
        <w:tc>
          <w:tcPr>
            <w:tcW w:w="2434" w:type="dxa"/>
            <w:shd w:val="clear" w:color="auto" w:fill="auto"/>
            <w:vAlign w:val="center"/>
          </w:tcPr>
          <w:p w14:paraId="669A27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80D88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3A11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760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92A5C6">
            <w:pPr>
              <w:widowControl/>
              <w:spacing w:line="280" w:lineRule="exact"/>
              <w:jc w:val="right"/>
              <w:rPr>
                <w:rFonts w:hint="default" w:ascii="宋体" w:hAnsi="宋体"/>
                <w:color w:val="000000"/>
                <w:sz w:val="18"/>
                <w:szCs w:val="18"/>
              </w:rPr>
            </w:pPr>
          </w:p>
        </w:tc>
      </w:tr>
      <w:tr w14:paraId="02A0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AD5A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C399EA">
            <w:pPr>
              <w:widowControl/>
              <w:spacing w:line="280" w:lineRule="exact"/>
              <w:jc w:val="right"/>
              <w:rPr>
                <w:sz w:val="18"/>
                <w:szCs w:val="18"/>
              </w:rPr>
            </w:pPr>
          </w:p>
        </w:tc>
        <w:tc>
          <w:tcPr>
            <w:tcW w:w="2434" w:type="dxa"/>
            <w:shd w:val="clear" w:color="auto" w:fill="auto"/>
            <w:vAlign w:val="center"/>
          </w:tcPr>
          <w:p w14:paraId="4BCAC42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4CA1D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A20F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58A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363B38">
            <w:pPr>
              <w:widowControl/>
              <w:spacing w:line="280" w:lineRule="exact"/>
              <w:jc w:val="right"/>
              <w:rPr>
                <w:rFonts w:hint="default" w:ascii="宋体" w:hAnsi="宋体"/>
                <w:color w:val="000000"/>
                <w:sz w:val="18"/>
                <w:szCs w:val="18"/>
              </w:rPr>
            </w:pPr>
          </w:p>
        </w:tc>
      </w:tr>
      <w:tr w14:paraId="574E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1FA4ED">
            <w:pPr>
              <w:widowControl/>
              <w:tabs>
                <w:tab w:val="center" w:pos="1471"/>
              </w:tabs>
              <w:spacing w:line="280" w:lineRule="exact"/>
              <w:jc w:val="center"/>
              <w:rPr>
                <w:rFonts w:hint="default" w:ascii="宋体" w:hAnsi="宋体" w:cs="宋体"/>
                <w:color w:val="000000"/>
                <w:sz w:val="18"/>
                <w:szCs w:val="18"/>
              </w:rPr>
            </w:pPr>
          </w:p>
        </w:tc>
        <w:tc>
          <w:tcPr>
            <w:tcW w:w="1117" w:type="dxa"/>
            <w:shd w:val="clear" w:color="auto" w:fill="auto"/>
            <w:vAlign w:val="center"/>
          </w:tcPr>
          <w:p w14:paraId="56732B2D">
            <w:pPr>
              <w:widowControl/>
              <w:spacing w:line="280" w:lineRule="exact"/>
              <w:jc w:val="right"/>
              <w:rPr>
                <w:sz w:val="18"/>
                <w:szCs w:val="18"/>
              </w:rPr>
            </w:pPr>
          </w:p>
        </w:tc>
        <w:tc>
          <w:tcPr>
            <w:tcW w:w="2434" w:type="dxa"/>
            <w:shd w:val="clear" w:color="auto" w:fill="auto"/>
            <w:vAlign w:val="center"/>
          </w:tcPr>
          <w:p w14:paraId="3781026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D2483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E0C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0EF3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D4D12C">
            <w:pPr>
              <w:widowControl/>
              <w:spacing w:line="280" w:lineRule="exact"/>
              <w:jc w:val="right"/>
              <w:rPr>
                <w:rFonts w:hint="default" w:ascii="宋体" w:hAnsi="宋体"/>
                <w:color w:val="000000"/>
                <w:sz w:val="18"/>
                <w:szCs w:val="18"/>
              </w:rPr>
            </w:pPr>
          </w:p>
        </w:tc>
      </w:tr>
      <w:tr w14:paraId="18B60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5C77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482932F">
            <w:pPr>
              <w:widowControl/>
              <w:spacing w:line="280" w:lineRule="exact"/>
              <w:jc w:val="right"/>
              <w:rPr>
                <w:b/>
                <w:bCs/>
                <w:sz w:val="18"/>
                <w:szCs w:val="18"/>
              </w:rPr>
            </w:pPr>
            <w:r>
              <w:rPr>
                <w:rFonts w:hint="eastAsia" w:ascii="宋体" w:hAnsi="宋体" w:eastAsia="宋体" w:cs="宋体"/>
                <w:b/>
                <w:bCs/>
                <w:kern w:val="0"/>
                <w:sz w:val="18"/>
                <w:szCs w:val="18"/>
              </w:rPr>
              <w:t>18,040.26</w:t>
            </w:r>
          </w:p>
        </w:tc>
        <w:tc>
          <w:tcPr>
            <w:tcW w:w="2434" w:type="dxa"/>
            <w:shd w:val="clear" w:color="auto" w:fill="auto"/>
            <w:vAlign w:val="center"/>
          </w:tcPr>
          <w:p w14:paraId="4F7CC89C">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7148C8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18,040.26</w:t>
            </w:r>
          </w:p>
        </w:tc>
        <w:tc>
          <w:tcPr>
            <w:tcW w:w="1063" w:type="dxa"/>
            <w:gridSpan w:val="2"/>
            <w:shd w:val="clear" w:color="auto" w:fill="auto"/>
            <w:vAlign w:val="center"/>
          </w:tcPr>
          <w:p w14:paraId="14FFE2E7">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18,040.26</w:t>
            </w:r>
          </w:p>
        </w:tc>
        <w:tc>
          <w:tcPr>
            <w:tcW w:w="1063" w:type="dxa"/>
            <w:gridSpan w:val="2"/>
            <w:shd w:val="clear" w:color="auto" w:fill="auto"/>
            <w:vAlign w:val="center"/>
          </w:tcPr>
          <w:p w14:paraId="72AB0225">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3B22E2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1544F2A2">
            <w:pPr>
              <w:jc w:val="right"/>
              <w:rPr>
                <w:b/>
                <w:sz w:val="18"/>
                <w:szCs w:val="18"/>
              </w:rPr>
            </w:pPr>
          </w:p>
        </w:tc>
      </w:tr>
      <w:tr w14:paraId="7C71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5E5E6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48D006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E239E64">
            <w:pPr>
              <w:jc w:val="center"/>
              <w:rPr>
                <w:b/>
                <w:sz w:val="18"/>
                <w:szCs w:val="18"/>
              </w:rPr>
            </w:pPr>
          </w:p>
        </w:tc>
        <w:tc>
          <w:tcPr>
            <w:tcW w:w="4026" w:type="dxa"/>
            <w:shd w:val="clear" w:color="auto" w:fill="auto"/>
            <w:vAlign w:val="center"/>
          </w:tcPr>
          <w:p w14:paraId="1E36A4A0">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2ACAC3C7">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0AE586C0">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244429A7">
            <w:pPr>
              <w:jc w:val="right"/>
              <w:rPr>
                <w:b/>
                <w:sz w:val="18"/>
                <w:szCs w:val="18"/>
              </w:rPr>
            </w:pPr>
          </w:p>
        </w:tc>
      </w:tr>
      <w:tr w14:paraId="76E93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87066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CCEDD00">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655DF6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5431795">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9F4D400">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42C98A9B">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615EA43E">
            <w:pPr>
              <w:jc w:val="right"/>
              <w:rPr>
                <w:b/>
                <w:sz w:val="18"/>
                <w:szCs w:val="18"/>
              </w:rPr>
            </w:pPr>
          </w:p>
        </w:tc>
      </w:tr>
      <w:tr w14:paraId="140DE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C87E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BEBA98">
            <w:pPr>
              <w:jc w:val="center"/>
              <w:rPr>
                <w:b/>
                <w:sz w:val="18"/>
                <w:szCs w:val="18"/>
              </w:rPr>
            </w:pPr>
          </w:p>
        </w:tc>
        <w:tc>
          <w:tcPr>
            <w:tcW w:w="567" w:type="dxa"/>
            <w:shd w:val="clear" w:color="auto" w:fill="auto"/>
            <w:vAlign w:val="center"/>
          </w:tcPr>
          <w:p w14:paraId="69C9F693">
            <w:pPr>
              <w:jc w:val="center"/>
              <w:rPr>
                <w:b/>
                <w:sz w:val="18"/>
                <w:szCs w:val="18"/>
              </w:rPr>
            </w:pPr>
          </w:p>
        </w:tc>
        <w:tc>
          <w:tcPr>
            <w:tcW w:w="4026" w:type="dxa"/>
            <w:shd w:val="clear" w:color="auto" w:fill="auto"/>
            <w:vAlign w:val="center"/>
          </w:tcPr>
          <w:p w14:paraId="3D9A997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D3E3372">
            <w:pPr>
              <w:jc w:val="right"/>
              <w:rPr>
                <w:b/>
                <w:sz w:val="18"/>
                <w:szCs w:val="18"/>
              </w:rPr>
            </w:pPr>
            <w:r>
              <w:rPr>
                <w:rFonts w:hint="eastAsia" w:ascii="宋体" w:hAnsi="宋体" w:eastAsia="宋体" w:cs="宋体"/>
                <w:kern w:val="0"/>
                <w:sz w:val="18"/>
                <w:szCs w:val="18"/>
              </w:rPr>
              <w:t>550.45</w:t>
            </w:r>
          </w:p>
        </w:tc>
        <w:tc>
          <w:tcPr>
            <w:tcW w:w="1366" w:type="dxa"/>
            <w:gridSpan w:val="2"/>
            <w:shd w:val="clear" w:color="auto" w:fill="auto"/>
            <w:vAlign w:val="center"/>
          </w:tcPr>
          <w:p w14:paraId="13234F94">
            <w:pPr>
              <w:jc w:val="right"/>
              <w:rPr>
                <w:b/>
                <w:sz w:val="18"/>
                <w:szCs w:val="18"/>
              </w:rPr>
            </w:pPr>
            <w:r>
              <w:rPr>
                <w:rFonts w:hint="eastAsia" w:ascii="宋体" w:hAnsi="宋体" w:eastAsia="宋体" w:cs="宋体"/>
                <w:kern w:val="0"/>
                <w:sz w:val="18"/>
                <w:szCs w:val="18"/>
              </w:rPr>
              <w:t>550.45</w:t>
            </w:r>
          </w:p>
        </w:tc>
        <w:tc>
          <w:tcPr>
            <w:tcW w:w="1427" w:type="dxa"/>
            <w:shd w:val="clear" w:color="auto" w:fill="auto"/>
            <w:vAlign w:val="center"/>
          </w:tcPr>
          <w:p w14:paraId="5120BCA6">
            <w:pPr>
              <w:jc w:val="right"/>
              <w:rPr>
                <w:b/>
                <w:sz w:val="18"/>
                <w:szCs w:val="18"/>
              </w:rPr>
            </w:pPr>
          </w:p>
        </w:tc>
      </w:tr>
      <w:tr w14:paraId="06932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01460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E1DAB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CCFCBF">
            <w:pPr>
              <w:jc w:val="center"/>
              <w:rPr>
                <w:b/>
                <w:sz w:val="18"/>
                <w:szCs w:val="18"/>
              </w:rPr>
            </w:pPr>
          </w:p>
        </w:tc>
        <w:tc>
          <w:tcPr>
            <w:tcW w:w="4026" w:type="dxa"/>
            <w:shd w:val="clear" w:color="auto" w:fill="auto"/>
            <w:vAlign w:val="center"/>
          </w:tcPr>
          <w:p w14:paraId="718AEF0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9F96E6B">
            <w:pPr>
              <w:jc w:val="right"/>
              <w:rPr>
                <w:b/>
                <w:sz w:val="18"/>
                <w:szCs w:val="18"/>
              </w:rPr>
            </w:pPr>
            <w:r>
              <w:rPr>
                <w:rFonts w:hint="eastAsia" w:ascii="宋体" w:hAnsi="宋体" w:eastAsia="宋体" w:cs="宋体"/>
                <w:kern w:val="0"/>
                <w:sz w:val="18"/>
                <w:szCs w:val="18"/>
              </w:rPr>
              <w:t>550.45</w:t>
            </w:r>
          </w:p>
        </w:tc>
        <w:tc>
          <w:tcPr>
            <w:tcW w:w="1366" w:type="dxa"/>
            <w:gridSpan w:val="2"/>
            <w:shd w:val="clear" w:color="auto" w:fill="auto"/>
            <w:vAlign w:val="center"/>
          </w:tcPr>
          <w:p w14:paraId="023ABBC6">
            <w:pPr>
              <w:jc w:val="right"/>
              <w:rPr>
                <w:b/>
                <w:sz w:val="18"/>
                <w:szCs w:val="18"/>
              </w:rPr>
            </w:pPr>
            <w:r>
              <w:rPr>
                <w:rFonts w:hint="eastAsia" w:ascii="宋体" w:hAnsi="宋体" w:eastAsia="宋体" w:cs="宋体"/>
                <w:kern w:val="0"/>
                <w:sz w:val="18"/>
                <w:szCs w:val="18"/>
              </w:rPr>
              <w:t>550.45</w:t>
            </w:r>
          </w:p>
        </w:tc>
        <w:tc>
          <w:tcPr>
            <w:tcW w:w="1427" w:type="dxa"/>
            <w:shd w:val="clear" w:color="auto" w:fill="auto"/>
            <w:vAlign w:val="center"/>
          </w:tcPr>
          <w:p w14:paraId="75E28475">
            <w:pPr>
              <w:jc w:val="right"/>
              <w:rPr>
                <w:b/>
                <w:sz w:val="18"/>
                <w:szCs w:val="18"/>
              </w:rPr>
            </w:pPr>
          </w:p>
        </w:tc>
      </w:tr>
      <w:tr w14:paraId="4DF7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A00D5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FBC48D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07232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2AF854B">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872D665">
            <w:pPr>
              <w:jc w:val="right"/>
              <w:rPr>
                <w:b/>
                <w:sz w:val="18"/>
                <w:szCs w:val="18"/>
              </w:rPr>
            </w:pPr>
            <w:r>
              <w:rPr>
                <w:rFonts w:hint="eastAsia" w:ascii="宋体" w:hAnsi="宋体" w:eastAsia="宋体" w:cs="宋体"/>
                <w:kern w:val="0"/>
                <w:sz w:val="18"/>
                <w:szCs w:val="18"/>
              </w:rPr>
              <w:t>56.59</w:t>
            </w:r>
          </w:p>
        </w:tc>
        <w:tc>
          <w:tcPr>
            <w:tcW w:w="1366" w:type="dxa"/>
            <w:gridSpan w:val="2"/>
            <w:shd w:val="clear" w:color="auto" w:fill="auto"/>
            <w:vAlign w:val="center"/>
          </w:tcPr>
          <w:p w14:paraId="7DE2B425">
            <w:pPr>
              <w:jc w:val="right"/>
              <w:rPr>
                <w:b/>
                <w:sz w:val="18"/>
                <w:szCs w:val="18"/>
              </w:rPr>
            </w:pPr>
            <w:r>
              <w:rPr>
                <w:rFonts w:hint="eastAsia" w:ascii="宋体" w:hAnsi="宋体" w:eastAsia="宋体" w:cs="宋体"/>
                <w:kern w:val="0"/>
                <w:sz w:val="18"/>
                <w:szCs w:val="18"/>
              </w:rPr>
              <w:t>56.59</w:t>
            </w:r>
          </w:p>
        </w:tc>
        <w:tc>
          <w:tcPr>
            <w:tcW w:w="1427" w:type="dxa"/>
            <w:shd w:val="clear" w:color="auto" w:fill="auto"/>
            <w:vAlign w:val="center"/>
          </w:tcPr>
          <w:p w14:paraId="287F3395">
            <w:pPr>
              <w:jc w:val="right"/>
              <w:rPr>
                <w:b/>
                <w:sz w:val="18"/>
                <w:szCs w:val="18"/>
              </w:rPr>
            </w:pPr>
          </w:p>
        </w:tc>
      </w:tr>
      <w:tr w14:paraId="61A7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78ADC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D0E59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33E430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FECD3BA">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DDBB23B">
            <w:pPr>
              <w:jc w:val="right"/>
              <w:rPr>
                <w:b/>
                <w:sz w:val="18"/>
                <w:szCs w:val="18"/>
              </w:rPr>
            </w:pPr>
            <w:r>
              <w:rPr>
                <w:rFonts w:hint="eastAsia" w:ascii="宋体" w:hAnsi="宋体" w:eastAsia="宋体" w:cs="宋体"/>
                <w:kern w:val="0"/>
                <w:sz w:val="18"/>
                <w:szCs w:val="18"/>
              </w:rPr>
              <w:t>80.52</w:t>
            </w:r>
          </w:p>
        </w:tc>
        <w:tc>
          <w:tcPr>
            <w:tcW w:w="1366" w:type="dxa"/>
            <w:gridSpan w:val="2"/>
            <w:shd w:val="clear" w:color="auto" w:fill="auto"/>
            <w:vAlign w:val="center"/>
          </w:tcPr>
          <w:p w14:paraId="0038F68C">
            <w:pPr>
              <w:jc w:val="right"/>
              <w:rPr>
                <w:b/>
                <w:sz w:val="18"/>
                <w:szCs w:val="18"/>
              </w:rPr>
            </w:pPr>
            <w:r>
              <w:rPr>
                <w:rFonts w:hint="eastAsia" w:ascii="宋体" w:hAnsi="宋体" w:eastAsia="宋体" w:cs="宋体"/>
                <w:kern w:val="0"/>
                <w:sz w:val="18"/>
                <w:szCs w:val="18"/>
              </w:rPr>
              <w:t>80.52</w:t>
            </w:r>
          </w:p>
        </w:tc>
        <w:tc>
          <w:tcPr>
            <w:tcW w:w="1427" w:type="dxa"/>
            <w:shd w:val="clear" w:color="auto" w:fill="auto"/>
            <w:vAlign w:val="center"/>
          </w:tcPr>
          <w:p w14:paraId="1006A1C3">
            <w:pPr>
              <w:jc w:val="right"/>
              <w:rPr>
                <w:b/>
                <w:sz w:val="18"/>
                <w:szCs w:val="18"/>
              </w:rPr>
            </w:pPr>
          </w:p>
        </w:tc>
      </w:tr>
      <w:tr w14:paraId="4234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6BDB8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731685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51242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5C2F67F">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4132D74">
            <w:pPr>
              <w:jc w:val="right"/>
              <w:rPr>
                <w:b/>
                <w:sz w:val="18"/>
                <w:szCs w:val="18"/>
              </w:rPr>
            </w:pPr>
            <w:r>
              <w:rPr>
                <w:rFonts w:hint="eastAsia" w:ascii="宋体" w:hAnsi="宋体" w:eastAsia="宋体" w:cs="宋体"/>
                <w:kern w:val="0"/>
                <w:sz w:val="18"/>
                <w:szCs w:val="18"/>
              </w:rPr>
              <w:t>284.28</w:t>
            </w:r>
          </w:p>
        </w:tc>
        <w:tc>
          <w:tcPr>
            <w:tcW w:w="1366" w:type="dxa"/>
            <w:gridSpan w:val="2"/>
            <w:shd w:val="clear" w:color="auto" w:fill="auto"/>
            <w:vAlign w:val="center"/>
          </w:tcPr>
          <w:p w14:paraId="55DF6F69">
            <w:pPr>
              <w:jc w:val="right"/>
              <w:rPr>
                <w:b/>
                <w:sz w:val="18"/>
                <w:szCs w:val="18"/>
              </w:rPr>
            </w:pPr>
            <w:r>
              <w:rPr>
                <w:rFonts w:hint="eastAsia" w:ascii="宋体" w:hAnsi="宋体" w:eastAsia="宋体" w:cs="宋体"/>
                <w:kern w:val="0"/>
                <w:sz w:val="18"/>
                <w:szCs w:val="18"/>
              </w:rPr>
              <w:t>284.28</w:t>
            </w:r>
          </w:p>
        </w:tc>
        <w:tc>
          <w:tcPr>
            <w:tcW w:w="1427" w:type="dxa"/>
            <w:shd w:val="clear" w:color="auto" w:fill="auto"/>
            <w:vAlign w:val="center"/>
          </w:tcPr>
          <w:p w14:paraId="4AF762CA">
            <w:pPr>
              <w:jc w:val="right"/>
              <w:rPr>
                <w:b/>
                <w:sz w:val="18"/>
                <w:szCs w:val="18"/>
              </w:rPr>
            </w:pPr>
          </w:p>
        </w:tc>
      </w:tr>
      <w:tr w14:paraId="1518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1938E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8A758A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591331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DA48B5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3C528BD">
            <w:pPr>
              <w:jc w:val="right"/>
              <w:rPr>
                <w:b/>
                <w:sz w:val="18"/>
                <w:szCs w:val="18"/>
              </w:rPr>
            </w:pPr>
            <w:r>
              <w:rPr>
                <w:rFonts w:hint="eastAsia" w:ascii="宋体" w:hAnsi="宋体" w:eastAsia="宋体" w:cs="宋体"/>
                <w:kern w:val="0"/>
                <w:sz w:val="18"/>
                <w:szCs w:val="18"/>
              </w:rPr>
              <w:t>129.06</w:t>
            </w:r>
          </w:p>
        </w:tc>
        <w:tc>
          <w:tcPr>
            <w:tcW w:w="1366" w:type="dxa"/>
            <w:gridSpan w:val="2"/>
            <w:shd w:val="clear" w:color="auto" w:fill="auto"/>
            <w:vAlign w:val="center"/>
          </w:tcPr>
          <w:p w14:paraId="2CAE3E69">
            <w:pPr>
              <w:jc w:val="right"/>
              <w:rPr>
                <w:b/>
                <w:sz w:val="18"/>
                <w:szCs w:val="18"/>
              </w:rPr>
            </w:pPr>
            <w:r>
              <w:rPr>
                <w:rFonts w:hint="eastAsia" w:ascii="宋体" w:hAnsi="宋体" w:eastAsia="宋体" w:cs="宋体"/>
                <w:kern w:val="0"/>
                <w:sz w:val="18"/>
                <w:szCs w:val="18"/>
              </w:rPr>
              <w:t>129.06</w:t>
            </w:r>
          </w:p>
        </w:tc>
        <w:tc>
          <w:tcPr>
            <w:tcW w:w="1427" w:type="dxa"/>
            <w:shd w:val="clear" w:color="auto" w:fill="auto"/>
            <w:vAlign w:val="center"/>
          </w:tcPr>
          <w:p w14:paraId="44F87FA0">
            <w:pPr>
              <w:jc w:val="right"/>
              <w:rPr>
                <w:b/>
                <w:sz w:val="18"/>
                <w:szCs w:val="18"/>
              </w:rPr>
            </w:pPr>
          </w:p>
        </w:tc>
      </w:tr>
      <w:tr w14:paraId="16BFC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F9878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318604">
            <w:pPr>
              <w:jc w:val="center"/>
              <w:rPr>
                <w:b/>
                <w:sz w:val="18"/>
                <w:szCs w:val="18"/>
              </w:rPr>
            </w:pPr>
          </w:p>
        </w:tc>
        <w:tc>
          <w:tcPr>
            <w:tcW w:w="567" w:type="dxa"/>
            <w:shd w:val="clear" w:color="auto" w:fill="auto"/>
            <w:vAlign w:val="center"/>
          </w:tcPr>
          <w:p w14:paraId="10E70C7F">
            <w:pPr>
              <w:jc w:val="center"/>
              <w:rPr>
                <w:b/>
                <w:sz w:val="18"/>
                <w:szCs w:val="18"/>
              </w:rPr>
            </w:pPr>
          </w:p>
        </w:tc>
        <w:tc>
          <w:tcPr>
            <w:tcW w:w="4026" w:type="dxa"/>
            <w:shd w:val="clear" w:color="auto" w:fill="auto"/>
            <w:vAlign w:val="center"/>
          </w:tcPr>
          <w:p w14:paraId="14539BC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AAB84C8">
            <w:pPr>
              <w:jc w:val="right"/>
              <w:rPr>
                <w:b/>
                <w:sz w:val="18"/>
                <w:szCs w:val="18"/>
              </w:rPr>
            </w:pPr>
            <w:r>
              <w:rPr>
                <w:rFonts w:hint="eastAsia" w:ascii="宋体" w:hAnsi="宋体" w:eastAsia="宋体" w:cs="宋体"/>
                <w:kern w:val="0"/>
                <w:sz w:val="18"/>
                <w:szCs w:val="18"/>
              </w:rPr>
              <w:t>138.75</w:t>
            </w:r>
          </w:p>
        </w:tc>
        <w:tc>
          <w:tcPr>
            <w:tcW w:w="1366" w:type="dxa"/>
            <w:gridSpan w:val="2"/>
            <w:shd w:val="clear" w:color="auto" w:fill="auto"/>
            <w:vAlign w:val="center"/>
          </w:tcPr>
          <w:p w14:paraId="7C3C57D9">
            <w:pPr>
              <w:jc w:val="right"/>
              <w:rPr>
                <w:b/>
                <w:sz w:val="18"/>
                <w:szCs w:val="18"/>
              </w:rPr>
            </w:pPr>
            <w:r>
              <w:rPr>
                <w:rFonts w:hint="eastAsia" w:ascii="宋体" w:hAnsi="宋体" w:eastAsia="宋体" w:cs="宋体"/>
                <w:kern w:val="0"/>
                <w:sz w:val="18"/>
                <w:szCs w:val="18"/>
              </w:rPr>
              <w:t>138.75</w:t>
            </w:r>
          </w:p>
        </w:tc>
        <w:tc>
          <w:tcPr>
            <w:tcW w:w="1427" w:type="dxa"/>
            <w:shd w:val="clear" w:color="auto" w:fill="auto"/>
            <w:vAlign w:val="center"/>
          </w:tcPr>
          <w:p w14:paraId="5A014655">
            <w:pPr>
              <w:jc w:val="right"/>
              <w:rPr>
                <w:b/>
                <w:sz w:val="18"/>
                <w:szCs w:val="18"/>
              </w:rPr>
            </w:pPr>
          </w:p>
        </w:tc>
      </w:tr>
      <w:tr w14:paraId="0BA2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8313C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BC63A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98B3F0E">
            <w:pPr>
              <w:jc w:val="center"/>
              <w:rPr>
                <w:b/>
                <w:sz w:val="18"/>
                <w:szCs w:val="18"/>
              </w:rPr>
            </w:pPr>
          </w:p>
        </w:tc>
        <w:tc>
          <w:tcPr>
            <w:tcW w:w="4026" w:type="dxa"/>
            <w:shd w:val="clear" w:color="auto" w:fill="auto"/>
            <w:vAlign w:val="center"/>
          </w:tcPr>
          <w:p w14:paraId="3B9B34B9">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6450F0F">
            <w:pPr>
              <w:jc w:val="right"/>
              <w:rPr>
                <w:b/>
                <w:sz w:val="18"/>
                <w:szCs w:val="18"/>
              </w:rPr>
            </w:pPr>
            <w:r>
              <w:rPr>
                <w:rFonts w:hint="eastAsia" w:ascii="宋体" w:hAnsi="宋体" w:eastAsia="宋体" w:cs="宋体"/>
                <w:kern w:val="0"/>
                <w:sz w:val="18"/>
                <w:szCs w:val="18"/>
              </w:rPr>
              <w:t>138.75</w:t>
            </w:r>
          </w:p>
        </w:tc>
        <w:tc>
          <w:tcPr>
            <w:tcW w:w="1366" w:type="dxa"/>
            <w:gridSpan w:val="2"/>
            <w:shd w:val="clear" w:color="auto" w:fill="auto"/>
            <w:vAlign w:val="center"/>
          </w:tcPr>
          <w:p w14:paraId="20931475">
            <w:pPr>
              <w:jc w:val="right"/>
              <w:rPr>
                <w:b/>
                <w:sz w:val="18"/>
                <w:szCs w:val="18"/>
              </w:rPr>
            </w:pPr>
            <w:r>
              <w:rPr>
                <w:rFonts w:hint="eastAsia" w:ascii="宋体" w:hAnsi="宋体" w:eastAsia="宋体" w:cs="宋体"/>
                <w:kern w:val="0"/>
                <w:sz w:val="18"/>
                <w:szCs w:val="18"/>
              </w:rPr>
              <w:t>138.75</w:t>
            </w:r>
          </w:p>
        </w:tc>
        <w:tc>
          <w:tcPr>
            <w:tcW w:w="1427" w:type="dxa"/>
            <w:shd w:val="clear" w:color="auto" w:fill="auto"/>
            <w:vAlign w:val="center"/>
          </w:tcPr>
          <w:p w14:paraId="6323633E">
            <w:pPr>
              <w:jc w:val="right"/>
              <w:rPr>
                <w:b/>
                <w:sz w:val="18"/>
                <w:szCs w:val="18"/>
              </w:rPr>
            </w:pPr>
          </w:p>
        </w:tc>
      </w:tr>
      <w:tr w14:paraId="3D2F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40232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DC2489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074F27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5E2CFEC">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00D6BCE">
            <w:pPr>
              <w:jc w:val="right"/>
              <w:rPr>
                <w:b/>
                <w:sz w:val="18"/>
                <w:szCs w:val="18"/>
              </w:rPr>
            </w:pPr>
            <w:r>
              <w:rPr>
                <w:rFonts w:hint="eastAsia" w:ascii="宋体" w:hAnsi="宋体" w:eastAsia="宋体" w:cs="宋体"/>
                <w:kern w:val="0"/>
                <w:sz w:val="18"/>
                <w:szCs w:val="18"/>
              </w:rPr>
              <w:t>68.48</w:t>
            </w:r>
          </w:p>
        </w:tc>
        <w:tc>
          <w:tcPr>
            <w:tcW w:w="1366" w:type="dxa"/>
            <w:gridSpan w:val="2"/>
            <w:shd w:val="clear" w:color="auto" w:fill="auto"/>
            <w:vAlign w:val="center"/>
          </w:tcPr>
          <w:p w14:paraId="22EFC1C2">
            <w:pPr>
              <w:jc w:val="right"/>
              <w:rPr>
                <w:b/>
                <w:sz w:val="18"/>
                <w:szCs w:val="18"/>
              </w:rPr>
            </w:pPr>
            <w:r>
              <w:rPr>
                <w:rFonts w:hint="eastAsia" w:ascii="宋体" w:hAnsi="宋体" w:eastAsia="宋体" w:cs="宋体"/>
                <w:kern w:val="0"/>
                <w:sz w:val="18"/>
                <w:szCs w:val="18"/>
              </w:rPr>
              <w:t>68.48</w:t>
            </w:r>
          </w:p>
        </w:tc>
        <w:tc>
          <w:tcPr>
            <w:tcW w:w="1427" w:type="dxa"/>
            <w:shd w:val="clear" w:color="auto" w:fill="auto"/>
            <w:vAlign w:val="center"/>
          </w:tcPr>
          <w:p w14:paraId="2FF513EF">
            <w:pPr>
              <w:jc w:val="right"/>
              <w:rPr>
                <w:b/>
                <w:sz w:val="18"/>
                <w:szCs w:val="18"/>
              </w:rPr>
            </w:pPr>
          </w:p>
        </w:tc>
      </w:tr>
      <w:tr w14:paraId="26E23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01533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AD9114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C88ADF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6029B3C">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2EC87D4">
            <w:pPr>
              <w:jc w:val="right"/>
              <w:rPr>
                <w:b/>
                <w:sz w:val="18"/>
                <w:szCs w:val="18"/>
              </w:rPr>
            </w:pPr>
            <w:r>
              <w:rPr>
                <w:rFonts w:hint="eastAsia" w:ascii="宋体" w:hAnsi="宋体" w:eastAsia="宋体" w:cs="宋体"/>
                <w:kern w:val="0"/>
                <w:sz w:val="18"/>
                <w:szCs w:val="18"/>
              </w:rPr>
              <w:t>54.99</w:t>
            </w:r>
          </w:p>
        </w:tc>
        <w:tc>
          <w:tcPr>
            <w:tcW w:w="1366" w:type="dxa"/>
            <w:gridSpan w:val="2"/>
            <w:shd w:val="clear" w:color="auto" w:fill="auto"/>
            <w:vAlign w:val="center"/>
          </w:tcPr>
          <w:p w14:paraId="5364146A">
            <w:pPr>
              <w:jc w:val="right"/>
              <w:rPr>
                <w:b/>
                <w:sz w:val="18"/>
                <w:szCs w:val="18"/>
              </w:rPr>
            </w:pPr>
            <w:r>
              <w:rPr>
                <w:rFonts w:hint="eastAsia" w:ascii="宋体" w:hAnsi="宋体" w:eastAsia="宋体" w:cs="宋体"/>
                <w:kern w:val="0"/>
                <w:sz w:val="18"/>
                <w:szCs w:val="18"/>
              </w:rPr>
              <w:t>54.99</w:t>
            </w:r>
          </w:p>
        </w:tc>
        <w:tc>
          <w:tcPr>
            <w:tcW w:w="1427" w:type="dxa"/>
            <w:shd w:val="clear" w:color="auto" w:fill="auto"/>
            <w:vAlign w:val="center"/>
          </w:tcPr>
          <w:p w14:paraId="2E940EC2">
            <w:pPr>
              <w:jc w:val="right"/>
              <w:rPr>
                <w:b/>
                <w:sz w:val="18"/>
                <w:szCs w:val="18"/>
              </w:rPr>
            </w:pPr>
          </w:p>
        </w:tc>
      </w:tr>
      <w:tr w14:paraId="003BC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B4442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07BF2D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E72D4E9">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6B781C3">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41E9B4D">
            <w:pPr>
              <w:jc w:val="right"/>
              <w:rPr>
                <w:b/>
                <w:sz w:val="18"/>
                <w:szCs w:val="18"/>
              </w:rPr>
            </w:pPr>
            <w:r>
              <w:rPr>
                <w:rFonts w:hint="eastAsia" w:ascii="宋体" w:hAnsi="宋体" w:eastAsia="宋体" w:cs="宋体"/>
                <w:kern w:val="0"/>
                <w:sz w:val="18"/>
                <w:szCs w:val="18"/>
              </w:rPr>
              <w:t>15.28</w:t>
            </w:r>
          </w:p>
        </w:tc>
        <w:tc>
          <w:tcPr>
            <w:tcW w:w="1366" w:type="dxa"/>
            <w:gridSpan w:val="2"/>
            <w:shd w:val="clear" w:color="auto" w:fill="auto"/>
            <w:vAlign w:val="center"/>
          </w:tcPr>
          <w:p w14:paraId="5E4B8770">
            <w:pPr>
              <w:jc w:val="right"/>
              <w:rPr>
                <w:b/>
                <w:sz w:val="18"/>
                <w:szCs w:val="18"/>
              </w:rPr>
            </w:pPr>
            <w:r>
              <w:rPr>
                <w:rFonts w:hint="eastAsia" w:ascii="宋体" w:hAnsi="宋体" w:eastAsia="宋体" w:cs="宋体"/>
                <w:kern w:val="0"/>
                <w:sz w:val="18"/>
                <w:szCs w:val="18"/>
              </w:rPr>
              <w:t>15.28</w:t>
            </w:r>
          </w:p>
        </w:tc>
        <w:tc>
          <w:tcPr>
            <w:tcW w:w="1427" w:type="dxa"/>
            <w:shd w:val="clear" w:color="auto" w:fill="auto"/>
            <w:vAlign w:val="center"/>
          </w:tcPr>
          <w:p w14:paraId="005C6912">
            <w:pPr>
              <w:jc w:val="right"/>
              <w:rPr>
                <w:b/>
                <w:sz w:val="18"/>
                <w:szCs w:val="18"/>
              </w:rPr>
            </w:pPr>
          </w:p>
        </w:tc>
      </w:tr>
      <w:tr w14:paraId="6AEC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B3BBDF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387CEBF">
            <w:pPr>
              <w:jc w:val="center"/>
              <w:rPr>
                <w:b/>
                <w:sz w:val="18"/>
                <w:szCs w:val="18"/>
              </w:rPr>
            </w:pPr>
          </w:p>
        </w:tc>
        <w:tc>
          <w:tcPr>
            <w:tcW w:w="567" w:type="dxa"/>
            <w:shd w:val="clear" w:color="auto" w:fill="auto"/>
            <w:vAlign w:val="center"/>
          </w:tcPr>
          <w:p w14:paraId="372E9CF7">
            <w:pPr>
              <w:jc w:val="center"/>
              <w:rPr>
                <w:b/>
                <w:sz w:val="18"/>
                <w:szCs w:val="18"/>
              </w:rPr>
            </w:pPr>
          </w:p>
        </w:tc>
        <w:tc>
          <w:tcPr>
            <w:tcW w:w="4026" w:type="dxa"/>
            <w:shd w:val="clear" w:color="auto" w:fill="auto"/>
            <w:vAlign w:val="center"/>
          </w:tcPr>
          <w:p w14:paraId="40EA7559">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AE6A2CB">
            <w:pPr>
              <w:jc w:val="right"/>
              <w:rPr>
                <w:b/>
                <w:sz w:val="18"/>
                <w:szCs w:val="18"/>
              </w:rPr>
            </w:pPr>
            <w:r>
              <w:rPr>
                <w:rFonts w:hint="eastAsia" w:ascii="宋体" w:hAnsi="宋体" w:eastAsia="宋体" w:cs="宋体"/>
                <w:kern w:val="0"/>
                <w:sz w:val="18"/>
                <w:szCs w:val="18"/>
              </w:rPr>
              <w:t>17,111.84</w:t>
            </w:r>
          </w:p>
        </w:tc>
        <w:tc>
          <w:tcPr>
            <w:tcW w:w="1366" w:type="dxa"/>
            <w:gridSpan w:val="2"/>
            <w:shd w:val="clear" w:color="auto" w:fill="auto"/>
            <w:vAlign w:val="center"/>
          </w:tcPr>
          <w:p w14:paraId="49AD540D">
            <w:pPr>
              <w:jc w:val="right"/>
              <w:rPr>
                <w:b/>
                <w:sz w:val="18"/>
                <w:szCs w:val="18"/>
              </w:rPr>
            </w:pPr>
            <w:r>
              <w:rPr>
                <w:rFonts w:hint="eastAsia" w:ascii="宋体" w:hAnsi="宋体" w:eastAsia="宋体" w:cs="宋体"/>
                <w:kern w:val="0"/>
                <w:sz w:val="18"/>
                <w:szCs w:val="18"/>
              </w:rPr>
              <w:t>2,316.39</w:t>
            </w:r>
          </w:p>
        </w:tc>
        <w:tc>
          <w:tcPr>
            <w:tcW w:w="1427" w:type="dxa"/>
            <w:shd w:val="clear" w:color="auto" w:fill="auto"/>
            <w:vAlign w:val="center"/>
          </w:tcPr>
          <w:p w14:paraId="64C6CDC0">
            <w:pPr>
              <w:jc w:val="right"/>
              <w:rPr>
                <w:b/>
                <w:sz w:val="18"/>
                <w:szCs w:val="18"/>
              </w:rPr>
            </w:pPr>
            <w:r>
              <w:rPr>
                <w:rFonts w:hint="eastAsia" w:ascii="宋体" w:hAnsi="宋体" w:eastAsia="宋体" w:cs="宋体"/>
                <w:kern w:val="0"/>
                <w:sz w:val="18"/>
                <w:szCs w:val="18"/>
              </w:rPr>
              <w:t>14,795.45</w:t>
            </w:r>
          </w:p>
        </w:tc>
      </w:tr>
      <w:tr w14:paraId="3BD48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9790E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7100AB3">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6C39CF3">
            <w:pPr>
              <w:jc w:val="center"/>
              <w:rPr>
                <w:b/>
                <w:sz w:val="18"/>
                <w:szCs w:val="18"/>
              </w:rPr>
            </w:pPr>
          </w:p>
        </w:tc>
        <w:tc>
          <w:tcPr>
            <w:tcW w:w="4026" w:type="dxa"/>
            <w:shd w:val="clear" w:color="auto" w:fill="auto"/>
            <w:vAlign w:val="center"/>
          </w:tcPr>
          <w:p w14:paraId="0D76BA4D">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7F9854A2">
            <w:pPr>
              <w:jc w:val="right"/>
              <w:rPr>
                <w:b/>
                <w:sz w:val="18"/>
                <w:szCs w:val="18"/>
              </w:rPr>
            </w:pPr>
            <w:r>
              <w:rPr>
                <w:rFonts w:hint="eastAsia" w:ascii="宋体" w:hAnsi="宋体" w:eastAsia="宋体" w:cs="宋体"/>
                <w:kern w:val="0"/>
                <w:sz w:val="18"/>
                <w:szCs w:val="18"/>
              </w:rPr>
              <w:t>9,769.84</w:t>
            </w:r>
          </w:p>
        </w:tc>
        <w:tc>
          <w:tcPr>
            <w:tcW w:w="1366" w:type="dxa"/>
            <w:gridSpan w:val="2"/>
            <w:shd w:val="clear" w:color="auto" w:fill="auto"/>
            <w:vAlign w:val="center"/>
          </w:tcPr>
          <w:p w14:paraId="66582955">
            <w:pPr>
              <w:jc w:val="right"/>
              <w:rPr>
                <w:b/>
                <w:sz w:val="18"/>
                <w:szCs w:val="18"/>
              </w:rPr>
            </w:pPr>
            <w:r>
              <w:rPr>
                <w:rFonts w:hint="eastAsia" w:ascii="宋体" w:hAnsi="宋体" w:eastAsia="宋体" w:cs="宋体"/>
                <w:kern w:val="0"/>
                <w:sz w:val="18"/>
                <w:szCs w:val="18"/>
              </w:rPr>
              <w:t>2,316.39</w:t>
            </w:r>
          </w:p>
        </w:tc>
        <w:tc>
          <w:tcPr>
            <w:tcW w:w="1427" w:type="dxa"/>
            <w:shd w:val="clear" w:color="auto" w:fill="auto"/>
            <w:vAlign w:val="center"/>
          </w:tcPr>
          <w:p w14:paraId="2B0FC222">
            <w:pPr>
              <w:jc w:val="right"/>
              <w:rPr>
                <w:b/>
                <w:sz w:val="18"/>
                <w:szCs w:val="18"/>
              </w:rPr>
            </w:pPr>
            <w:r>
              <w:rPr>
                <w:rFonts w:hint="eastAsia" w:ascii="宋体" w:hAnsi="宋体" w:eastAsia="宋体" w:cs="宋体"/>
                <w:kern w:val="0"/>
                <w:sz w:val="18"/>
                <w:szCs w:val="18"/>
              </w:rPr>
              <w:t>7,453.45</w:t>
            </w:r>
          </w:p>
        </w:tc>
      </w:tr>
      <w:tr w14:paraId="0FEC4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C0AE2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75EB1EE">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E1F6C3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22CDF2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3F3A94A">
            <w:pPr>
              <w:jc w:val="right"/>
              <w:rPr>
                <w:b/>
                <w:sz w:val="18"/>
                <w:szCs w:val="18"/>
              </w:rPr>
            </w:pPr>
            <w:r>
              <w:rPr>
                <w:rFonts w:hint="eastAsia" w:ascii="宋体" w:hAnsi="宋体" w:eastAsia="宋体" w:cs="宋体"/>
                <w:kern w:val="0"/>
                <w:sz w:val="18"/>
                <w:szCs w:val="18"/>
              </w:rPr>
              <w:t>1,206.51</w:t>
            </w:r>
          </w:p>
        </w:tc>
        <w:tc>
          <w:tcPr>
            <w:tcW w:w="1366" w:type="dxa"/>
            <w:gridSpan w:val="2"/>
            <w:shd w:val="clear" w:color="auto" w:fill="auto"/>
            <w:vAlign w:val="center"/>
          </w:tcPr>
          <w:p w14:paraId="4748C644">
            <w:pPr>
              <w:jc w:val="right"/>
              <w:rPr>
                <w:b/>
                <w:sz w:val="18"/>
                <w:szCs w:val="18"/>
              </w:rPr>
            </w:pPr>
            <w:r>
              <w:rPr>
                <w:rFonts w:hint="eastAsia" w:ascii="宋体" w:hAnsi="宋体" w:eastAsia="宋体" w:cs="宋体"/>
                <w:kern w:val="0"/>
                <w:sz w:val="18"/>
                <w:szCs w:val="18"/>
              </w:rPr>
              <w:t>1,206.51</w:t>
            </w:r>
          </w:p>
        </w:tc>
        <w:tc>
          <w:tcPr>
            <w:tcW w:w="1427" w:type="dxa"/>
            <w:shd w:val="clear" w:color="auto" w:fill="auto"/>
            <w:vAlign w:val="center"/>
          </w:tcPr>
          <w:p w14:paraId="226258B2">
            <w:pPr>
              <w:jc w:val="right"/>
              <w:rPr>
                <w:b/>
                <w:sz w:val="18"/>
                <w:szCs w:val="18"/>
              </w:rPr>
            </w:pPr>
          </w:p>
        </w:tc>
      </w:tr>
      <w:tr w14:paraId="11C9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EF4C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CC6A5F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C12BCF5">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52DC21E2">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5E3829E9">
            <w:pPr>
              <w:jc w:val="right"/>
              <w:rPr>
                <w:b/>
                <w:sz w:val="18"/>
                <w:szCs w:val="18"/>
              </w:rPr>
            </w:pPr>
            <w:r>
              <w:rPr>
                <w:rFonts w:hint="eastAsia" w:ascii="宋体" w:hAnsi="宋体" w:eastAsia="宋体" w:cs="宋体"/>
                <w:kern w:val="0"/>
                <w:sz w:val="18"/>
                <w:szCs w:val="18"/>
              </w:rPr>
              <w:t>1,109.88</w:t>
            </w:r>
          </w:p>
        </w:tc>
        <w:tc>
          <w:tcPr>
            <w:tcW w:w="1366" w:type="dxa"/>
            <w:gridSpan w:val="2"/>
            <w:shd w:val="clear" w:color="auto" w:fill="auto"/>
            <w:vAlign w:val="center"/>
          </w:tcPr>
          <w:p w14:paraId="07240E50">
            <w:pPr>
              <w:jc w:val="right"/>
              <w:rPr>
                <w:b/>
                <w:sz w:val="18"/>
                <w:szCs w:val="18"/>
              </w:rPr>
            </w:pPr>
            <w:r>
              <w:rPr>
                <w:rFonts w:hint="eastAsia" w:ascii="宋体" w:hAnsi="宋体" w:eastAsia="宋体" w:cs="宋体"/>
                <w:kern w:val="0"/>
                <w:sz w:val="18"/>
                <w:szCs w:val="18"/>
              </w:rPr>
              <w:t>1,109.88</w:t>
            </w:r>
          </w:p>
        </w:tc>
        <w:tc>
          <w:tcPr>
            <w:tcW w:w="1427" w:type="dxa"/>
            <w:shd w:val="clear" w:color="auto" w:fill="auto"/>
            <w:vAlign w:val="center"/>
          </w:tcPr>
          <w:p w14:paraId="158F685E">
            <w:pPr>
              <w:jc w:val="right"/>
              <w:rPr>
                <w:b/>
                <w:sz w:val="18"/>
                <w:szCs w:val="18"/>
              </w:rPr>
            </w:pPr>
          </w:p>
        </w:tc>
      </w:tr>
      <w:tr w14:paraId="02C02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34C64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5C3789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EF1DB16">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514B4D72">
            <w:pPr>
              <w:jc w:val="left"/>
              <w:rPr>
                <w:b/>
                <w:sz w:val="18"/>
                <w:szCs w:val="18"/>
              </w:rPr>
            </w:pPr>
            <w:r>
              <w:rPr>
                <w:rFonts w:hint="eastAsia" w:ascii="宋体" w:hAnsi="宋体" w:eastAsia="宋体" w:cs="宋体"/>
                <w:kern w:val="0"/>
                <w:sz w:val="18"/>
                <w:szCs w:val="18"/>
              </w:rPr>
              <w:t>病虫害控制</w:t>
            </w:r>
          </w:p>
        </w:tc>
        <w:tc>
          <w:tcPr>
            <w:tcW w:w="1367" w:type="dxa"/>
            <w:shd w:val="clear" w:color="auto" w:fill="auto"/>
            <w:vAlign w:val="center"/>
          </w:tcPr>
          <w:p w14:paraId="5C0AF6CA">
            <w:pPr>
              <w:jc w:val="right"/>
              <w:rPr>
                <w:b/>
                <w:sz w:val="18"/>
                <w:szCs w:val="18"/>
              </w:rPr>
            </w:pPr>
            <w:r>
              <w:rPr>
                <w:rFonts w:hint="eastAsia" w:ascii="宋体" w:hAnsi="宋体" w:eastAsia="宋体" w:cs="宋体"/>
                <w:kern w:val="0"/>
                <w:sz w:val="18"/>
                <w:szCs w:val="18"/>
              </w:rPr>
              <w:t>91.34</w:t>
            </w:r>
          </w:p>
        </w:tc>
        <w:tc>
          <w:tcPr>
            <w:tcW w:w="1366" w:type="dxa"/>
            <w:gridSpan w:val="2"/>
            <w:shd w:val="clear" w:color="auto" w:fill="auto"/>
            <w:vAlign w:val="center"/>
          </w:tcPr>
          <w:p w14:paraId="40E5CE49">
            <w:pPr>
              <w:jc w:val="right"/>
              <w:rPr>
                <w:b/>
                <w:sz w:val="18"/>
                <w:szCs w:val="18"/>
              </w:rPr>
            </w:pPr>
          </w:p>
        </w:tc>
        <w:tc>
          <w:tcPr>
            <w:tcW w:w="1427" w:type="dxa"/>
            <w:shd w:val="clear" w:color="auto" w:fill="auto"/>
            <w:vAlign w:val="center"/>
          </w:tcPr>
          <w:p w14:paraId="1BA7AC8E">
            <w:pPr>
              <w:jc w:val="right"/>
              <w:rPr>
                <w:b/>
                <w:sz w:val="18"/>
                <w:szCs w:val="18"/>
              </w:rPr>
            </w:pPr>
            <w:r>
              <w:rPr>
                <w:rFonts w:hint="eastAsia" w:ascii="宋体" w:hAnsi="宋体" w:eastAsia="宋体" w:cs="宋体"/>
                <w:kern w:val="0"/>
                <w:sz w:val="18"/>
                <w:szCs w:val="18"/>
              </w:rPr>
              <w:t>91.34</w:t>
            </w:r>
          </w:p>
        </w:tc>
      </w:tr>
      <w:tr w14:paraId="41A7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DFCF5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00BA98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BC3B5EB">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5F4808EA">
            <w:pPr>
              <w:jc w:val="left"/>
              <w:rPr>
                <w:b/>
                <w:sz w:val="18"/>
                <w:szCs w:val="18"/>
              </w:rPr>
            </w:pPr>
            <w:r>
              <w:rPr>
                <w:rFonts w:hint="eastAsia" w:ascii="宋体" w:hAnsi="宋体" w:eastAsia="宋体" w:cs="宋体"/>
                <w:kern w:val="0"/>
                <w:sz w:val="18"/>
                <w:szCs w:val="18"/>
              </w:rPr>
              <w:t>农产品质量安全</w:t>
            </w:r>
          </w:p>
        </w:tc>
        <w:tc>
          <w:tcPr>
            <w:tcW w:w="1367" w:type="dxa"/>
            <w:shd w:val="clear" w:color="auto" w:fill="auto"/>
            <w:vAlign w:val="center"/>
          </w:tcPr>
          <w:p w14:paraId="15E836D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0A2829AD">
            <w:pPr>
              <w:jc w:val="right"/>
              <w:rPr>
                <w:b/>
                <w:sz w:val="18"/>
                <w:szCs w:val="18"/>
              </w:rPr>
            </w:pPr>
          </w:p>
        </w:tc>
        <w:tc>
          <w:tcPr>
            <w:tcW w:w="1427" w:type="dxa"/>
            <w:shd w:val="clear" w:color="auto" w:fill="auto"/>
            <w:vAlign w:val="center"/>
          </w:tcPr>
          <w:p w14:paraId="38F0901D">
            <w:pPr>
              <w:jc w:val="right"/>
              <w:rPr>
                <w:b/>
                <w:sz w:val="18"/>
                <w:szCs w:val="18"/>
              </w:rPr>
            </w:pPr>
            <w:r>
              <w:rPr>
                <w:rFonts w:hint="eastAsia" w:ascii="宋体" w:hAnsi="宋体" w:eastAsia="宋体" w:cs="宋体"/>
                <w:kern w:val="0"/>
                <w:sz w:val="18"/>
                <w:szCs w:val="18"/>
              </w:rPr>
              <w:t>5.00</w:t>
            </w:r>
          </w:p>
        </w:tc>
      </w:tr>
      <w:tr w14:paraId="5C44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2205D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93DD1F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C449641">
            <w:pPr>
              <w:jc w:val="center"/>
              <w:rPr>
                <w:b/>
                <w:sz w:val="18"/>
                <w:szCs w:val="18"/>
              </w:rPr>
            </w:pPr>
            <w:r>
              <w:rPr>
                <w:rFonts w:hint="eastAsia" w:ascii="宋体" w:hAnsi="宋体" w:eastAsia="宋体" w:cs="宋体"/>
                <w:kern w:val="0"/>
                <w:sz w:val="18"/>
                <w:szCs w:val="18"/>
              </w:rPr>
              <w:t>22</w:t>
            </w:r>
          </w:p>
        </w:tc>
        <w:tc>
          <w:tcPr>
            <w:tcW w:w="4026" w:type="dxa"/>
            <w:shd w:val="clear" w:color="auto" w:fill="auto"/>
            <w:vAlign w:val="center"/>
          </w:tcPr>
          <w:p w14:paraId="4299CFEE">
            <w:pPr>
              <w:jc w:val="left"/>
              <w:rPr>
                <w:b/>
                <w:sz w:val="18"/>
                <w:szCs w:val="18"/>
              </w:rPr>
            </w:pPr>
            <w:r>
              <w:rPr>
                <w:rFonts w:hint="eastAsia" w:ascii="宋体" w:hAnsi="宋体" w:eastAsia="宋体" w:cs="宋体"/>
                <w:kern w:val="0"/>
                <w:sz w:val="18"/>
                <w:szCs w:val="18"/>
              </w:rPr>
              <w:t>农业生产发展</w:t>
            </w:r>
          </w:p>
        </w:tc>
        <w:tc>
          <w:tcPr>
            <w:tcW w:w="1367" w:type="dxa"/>
            <w:shd w:val="clear" w:color="auto" w:fill="auto"/>
            <w:vAlign w:val="center"/>
          </w:tcPr>
          <w:p w14:paraId="44380410">
            <w:pPr>
              <w:jc w:val="right"/>
              <w:rPr>
                <w:b/>
                <w:sz w:val="18"/>
                <w:szCs w:val="18"/>
              </w:rPr>
            </w:pPr>
            <w:r>
              <w:rPr>
                <w:rFonts w:hint="eastAsia" w:ascii="宋体" w:hAnsi="宋体" w:eastAsia="宋体" w:cs="宋体"/>
                <w:kern w:val="0"/>
                <w:sz w:val="18"/>
                <w:szCs w:val="18"/>
              </w:rPr>
              <w:t>888.45</w:t>
            </w:r>
          </w:p>
        </w:tc>
        <w:tc>
          <w:tcPr>
            <w:tcW w:w="1366" w:type="dxa"/>
            <w:gridSpan w:val="2"/>
            <w:shd w:val="clear" w:color="auto" w:fill="auto"/>
            <w:vAlign w:val="center"/>
          </w:tcPr>
          <w:p w14:paraId="25C0ADD2">
            <w:pPr>
              <w:jc w:val="right"/>
              <w:rPr>
                <w:b/>
                <w:sz w:val="18"/>
                <w:szCs w:val="18"/>
              </w:rPr>
            </w:pPr>
          </w:p>
        </w:tc>
        <w:tc>
          <w:tcPr>
            <w:tcW w:w="1427" w:type="dxa"/>
            <w:shd w:val="clear" w:color="auto" w:fill="auto"/>
            <w:vAlign w:val="center"/>
          </w:tcPr>
          <w:p w14:paraId="37A6A6E8">
            <w:pPr>
              <w:jc w:val="right"/>
              <w:rPr>
                <w:b/>
                <w:sz w:val="18"/>
                <w:szCs w:val="18"/>
              </w:rPr>
            </w:pPr>
            <w:r>
              <w:rPr>
                <w:rFonts w:hint="eastAsia" w:ascii="宋体" w:hAnsi="宋体" w:eastAsia="宋体" w:cs="宋体"/>
                <w:kern w:val="0"/>
                <w:sz w:val="18"/>
                <w:szCs w:val="18"/>
              </w:rPr>
              <w:t>888.45</w:t>
            </w:r>
          </w:p>
        </w:tc>
      </w:tr>
      <w:tr w14:paraId="5018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F0B48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090DF7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6AB8085">
            <w:pPr>
              <w:jc w:val="center"/>
              <w:rPr>
                <w:b/>
                <w:sz w:val="18"/>
                <w:szCs w:val="18"/>
              </w:rPr>
            </w:pPr>
            <w:r>
              <w:rPr>
                <w:rFonts w:hint="eastAsia" w:ascii="宋体" w:hAnsi="宋体" w:eastAsia="宋体" w:cs="宋体"/>
                <w:kern w:val="0"/>
                <w:sz w:val="18"/>
                <w:szCs w:val="18"/>
              </w:rPr>
              <w:t>24</w:t>
            </w:r>
          </w:p>
        </w:tc>
        <w:tc>
          <w:tcPr>
            <w:tcW w:w="4026" w:type="dxa"/>
            <w:shd w:val="clear" w:color="auto" w:fill="auto"/>
            <w:vAlign w:val="center"/>
          </w:tcPr>
          <w:p w14:paraId="188BE334">
            <w:pPr>
              <w:jc w:val="left"/>
              <w:rPr>
                <w:b/>
                <w:sz w:val="18"/>
                <w:szCs w:val="18"/>
              </w:rPr>
            </w:pPr>
            <w:r>
              <w:rPr>
                <w:rFonts w:hint="eastAsia" w:ascii="宋体" w:hAnsi="宋体" w:eastAsia="宋体" w:cs="宋体"/>
                <w:kern w:val="0"/>
                <w:sz w:val="18"/>
                <w:szCs w:val="18"/>
              </w:rPr>
              <w:t>农村合作经济</w:t>
            </w:r>
          </w:p>
        </w:tc>
        <w:tc>
          <w:tcPr>
            <w:tcW w:w="1367" w:type="dxa"/>
            <w:shd w:val="clear" w:color="auto" w:fill="auto"/>
            <w:vAlign w:val="center"/>
          </w:tcPr>
          <w:p w14:paraId="55D3917F">
            <w:pPr>
              <w:jc w:val="right"/>
              <w:rPr>
                <w:b/>
                <w:sz w:val="18"/>
                <w:szCs w:val="18"/>
              </w:rPr>
            </w:pPr>
            <w:r>
              <w:rPr>
                <w:rFonts w:hint="eastAsia" w:ascii="宋体" w:hAnsi="宋体" w:eastAsia="宋体" w:cs="宋体"/>
                <w:kern w:val="0"/>
                <w:sz w:val="18"/>
                <w:szCs w:val="18"/>
              </w:rPr>
              <w:t>78.00</w:t>
            </w:r>
          </w:p>
        </w:tc>
        <w:tc>
          <w:tcPr>
            <w:tcW w:w="1366" w:type="dxa"/>
            <w:gridSpan w:val="2"/>
            <w:shd w:val="clear" w:color="auto" w:fill="auto"/>
            <w:vAlign w:val="center"/>
          </w:tcPr>
          <w:p w14:paraId="2AB2C9CB">
            <w:pPr>
              <w:jc w:val="right"/>
              <w:rPr>
                <w:b/>
                <w:sz w:val="18"/>
                <w:szCs w:val="18"/>
              </w:rPr>
            </w:pPr>
          </w:p>
        </w:tc>
        <w:tc>
          <w:tcPr>
            <w:tcW w:w="1427" w:type="dxa"/>
            <w:shd w:val="clear" w:color="auto" w:fill="auto"/>
            <w:vAlign w:val="center"/>
          </w:tcPr>
          <w:p w14:paraId="1AB824EC">
            <w:pPr>
              <w:jc w:val="right"/>
              <w:rPr>
                <w:b/>
                <w:sz w:val="18"/>
                <w:szCs w:val="18"/>
              </w:rPr>
            </w:pPr>
            <w:r>
              <w:rPr>
                <w:rFonts w:hint="eastAsia" w:ascii="宋体" w:hAnsi="宋体" w:eastAsia="宋体" w:cs="宋体"/>
                <w:kern w:val="0"/>
                <w:sz w:val="18"/>
                <w:szCs w:val="18"/>
              </w:rPr>
              <w:t>78.00</w:t>
            </w:r>
          </w:p>
        </w:tc>
      </w:tr>
      <w:tr w14:paraId="7F36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C7572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867EF3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7398A1C">
            <w:pPr>
              <w:jc w:val="center"/>
              <w:rPr>
                <w:b/>
                <w:sz w:val="18"/>
                <w:szCs w:val="18"/>
              </w:rPr>
            </w:pPr>
            <w:r>
              <w:rPr>
                <w:rFonts w:hint="eastAsia" w:ascii="宋体" w:hAnsi="宋体" w:eastAsia="宋体" w:cs="宋体"/>
                <w:kern w:val="0"/>
                <w:sz w:val="18"/>
                <w:szCs w:val="18"/>
              </w:rPr>
              <w:t>35</w:t>
            </w:r>
          </w:p>
        </w:tc>
        <w:tc>
          <w:tcPr>
            <w:tcW w:w="4026" w:type="dxa"/>
            <w:shd w:val="clear" w:color="auto" w:fill="auto"/>
            <w:vAlign w:val="center"/>
          </w:tcPr>
          <w:p w14:paraId="3497303D">
            <w:pPr>
              <w:jc w:val="left"/>
              <w:rPr>
                <w:b/>
                <w:sz w:val="18"/>
                <w:szCs w:val="18"/>
              </w:rPr>
            </w:pPr>
            <w:r>
              <w:rPr>
                <w:rFonts w:hint="eastAsia" w:ascii="宋体" w:hAnsi="宋体" w:eastAsia="宋体" w:cs="宋体"/>
                <w:kern w:val="0"/>
                <w:sz w:val="18"/>
                <w:szCs w:val="18"/>
              </w:rPr>
              <w:t>农业生态资源保护</w:t>
            </w:r>
          </w:p>
        </w:tc>
        <w:tc>
          <w:tcPr>
            <w:tcW w:w="1367" w:type="dxa"/>
            <w:shd w:val="clear" w:color="auto" w:fill="auto"/>
            <w:vAlign w:val="center"/>
          </w:tcPr>
          <w:p w14:paraId="4A018A8F">
            <w:pPr>
              <w:jc w:val="right"/>
              <w:rPr>
                <w:b/>
                <w:sz w:val="18"/>
                <w:szCs w:val="18"/>
              </w:rPr>
            </w:pPr>
            <w:r>
              <w:rPr>
                <w:rFonts w:hint="eastAsia" w:ascii="宋体" w:hAnsi="宋体" w:eastAsia="宋体" w:cs="宋体"/>
                <w:kern w:val="0"/>
                <w:sz w:val="18"/>
                <w:szCs w:val="18"/>
              </w:rPr>
              <w:t>2,254.66</w:t>
            </w:r>
          </w:p>
        </w:tc>
        <w:tc>
          <w:tcPr>
            <w:tcW w:w="1366" w:type="dxa"/>
            <w:gridSpan w:val="2"/>
            <w:shd w:val="clear" w:color="auto" w:fill="auto"/>
            <w:vAlign w:val="center"/>
          </w:tcPr>
          <w:p w14:paraId="421B24AC">
            <w:pPr>
              <w:jc w:val="right"/>
              <w:rPr>
                <w:b/>
                <w:sz w:val="18"/>
                <w:szCs w:val="18"/>
              </w:rPr>
            </w:pPr>
          </w:p>
        </w:tc>
        <w:tc>
          <w:tcPr>
            <w:tcW w:w="1427" w:type="dxa"/>
            <w:shd w:val="clear" w:color="auto" w:fill="auto"/>
            <w:vAlign w:val="center"/>
          </w:tcPr>
          <w:p w14:paraId="3AFA03D2">
            <w:pPr>
              <w:jc w:val="right"/>
              <w:rPr>
                <w:b/>
                <w:sz w:val="18"/>
                <w:szCs w:val="18"/>
              </w:rPr>
            </w:pPr>
            <w:r>
              <w:rPr>
                <w:rFonts w:hint="eastAsia" w:ascii="宋体" w:hAnsi="宋体" w:eastAsia="宋体" w:cs="宋体"/>
                <w:kern w:val="0"/>
                <w:sz w:val="18"/>
                <w:szCs w:val="18"/>
              </w:rPr>
              <w:t>2,254.66</w:t>
            </w:r>
          </w:p>
        </w:tc>
      </w:tr>
      <w:tr w14:paraId="1943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11B4F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789E5E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DFA7B0C">
            <w:pPr>
              <w:jc w:val="center"/>
              <w:rPr>
                <w:b/>
                <w:sz w:val="18"/>
                <w:szCs w:val="18"/>
              </w:rPr>
            </w:pPr>
            <w:r>
              <w:rPr>
                <w:rFonts w:hint="eastAsia" w:ascii="宋体" w:hAnsi="宋体" w:eastAsia="宋体" w:cs="宋体"/>
                <w:kern w:val="0"/>
                <w:sz w:val="18"/>
                <w:szCs w:val="18"/>
              </w:rPr>
              <w:t>53</w:t>
            </w:r>
          </w:p>
        </w:tc>
        <w:tc>
          <w:tcPr>
            <w:tcW w:w="4026" w:type="dxa"/>
            <w:shd w:val="clear" w:color="auto" w:fill="auto"/>
            <w:vAlign w:val="center"/>
          </w:tcPr>
          <w:p w14:paraId="43D0D308">
            <w:pPr>
              <w:jc w:val="left"/>
              <w:rPr>
                <w:b/>
                <w:sz w:val="18"/>
                <w:szCs w:val="18"/>
              </w:rPr>
            </w:pPr>
            <w:r>
              <w:rPr>
                <w:rFonts w:hint="eastAsia" w:ascii="宋体" w:hAnsi="宋体" w:eastAsia="宋体" w:cs="宋体"/>
                <w:kern w:val="0"/>
                <w:sz w:val="18"/>
                <w:szCs w:val="18"/>
              </w:rPr>
              <w:t>耕地建设与利用</w:t>
            </w:r>
          </w:p>
        </w:tc>
        <w:tc>
          <w:tcPr>
            <w:tcW w:w="1367" w:type="dxa"/>
            <w:shd w:val="clear" w:color="auto" w:fill="auto"/>
            <w:vAlign w:val="center"/>
          </w:tcPr>
          <w:p w14:paraId="7E69B2CB">
            <w:pPr>
              <w:jc w:val="right"/>
              <w:rPr>
                <w:b/>
                <w:sz w:val="18"/>
                <w:szCs w:val="18"/>
              </w:rPr>
            </w:pPr>
            <w:r>
              <w:rPr>
                <w:rFonts w:hint="eastAsia" w:ascii="宋体" w:hAnsi="宋体" w:eastAsia="宋体" w:cs="宋体"/>
                <w:kern w:val="0"/>
                <w:sz w:val="18"/>
                <w:szCs w:val="18"/>
              </w:rPr>
              <w:t>3,986.00</w:t>
            </w:r>
          </w:p>
        </w:tc>
        <w:tc>
          <w:tcPr>
            <w:tcW w:w="1366" w:type="dxa"/>
            <w:gridSpan w:val="2"/>
            <w:shd w:val="clear" w:color="auto" w:fill="auto"/>
            <w:vAlign w:val="center"/>
          </w:tcPr>
          <w:p w14:paraId="440CA817">
            <w:pPr>
              <w:jc w:val="right"/>
              <w:rPr>
                <w:b/>
                <w:sz w:val="18"/>
                <w:szCs w:val="18"/>
              </w:rPr>
            </w:pPr>
          </w:p>
        </w:tc>
        <w:tc>
          <w:tcPr>
            <w:tcW w:w="1427" w:type="dxa"/>
            <w:shd w:val="clear" w:color="auto" w:fill="auto"/>
            <w:vAlign w:val="center"/>
          </w:tcPr>
          <w:p w14:paraId="003EF5B2">
            <w:pPr>
              <w:jc w:val="right"/>
              <w:rPr>
                <w:b/>
                <w:sz w:val="18"/>
                <w:szCs w:val="18"/>
              </w:rPr>
            </w:pPr>
            <w:r>
              <w:rPr>
                <w:rFonts w:hint="eastAsia" w:ascii="宋体" w:hAnsi="宋体" w:eastAsia="宋体" w:cs="宋体"/>
                <w:kern w:val="0"/>
                <w:sz w:val="18"/>
                <w:szCs w:val="18"/>
              </w:rPr>
              <w:t>3,986.00</w:t>
            </w:r>
          </w:p>
        </w:tc>
      </w:tr>
      <w:tr w14:paraId="1A83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37C61A">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2CFA94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6652377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AE07AB7">
            <w:pPr>
              <w:jc w:val="left"/>
              <w:rPr>
                <w:b/>
                <w:sz w:val="18"/>
                <w:szCs w:val="18"/>
              </w:rPr>
            </w:pPr>
            <w:r>
              <w:rPr>
                <w:rFonts w:hint="eastAsia" w:ascii="宋体" w:hAnsi="宋体" w:eastAsia="宋体" w:cs="宋体"/>
                <w:kern w:val="0"/>
                <w:sz w:val="18"/>
                <w:szCs w:val="18"/>
              </w:rPr>
              <w:t>其他农业农村支出</w:t>
            </w:r>
          </w:p>
        </w:tc>
        <w:tc>
          <w:tcPr>
            <w:tcW w:w="1367" w:type="dxa"/>
            <w:shd w:val="clear" w:color="auto" w:fill="auto"/>
            <w:vAlign w:val="center"/>
          </w:tcPr>
          <w:p w14:paraId="609FAEB0">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556BB1F2">
            <w:pPr>
              <w:jc w:val="right"/>
              <w:rPr>
                <w:b/>
                <w:sz w:val="18"/>
                <w:szCs w:val="18"/>
              </w:rPr>
            </w:pPr>
          </w:p>
        </w:tc>
        <w:tc>
          <w:tcPr>
            <w:tcW w:w="1427" w:type="dxa"/>
            <w:shd w:val="clear" w:color="auto" w:fill="auto"/>
            <w:vAlign w:val="center"/>
          </w:tcPr>
          <w:p w14:paraId="2C1C76B7">
            <w:pPr>
              <w:jc w:val="right"/>
              <w:rPr>
                <w:b/>
                <w:sz w:val="18"/>
                <w:szCs w:val="18"/>
              </w:rPr>
            </w:pPr>
            <w:r>
              <w:rPr>
                <w:rFonts w:hint="eastAsia" w:ascii="宋体" w:hAnsi="宋体" w:eastAsia="宋体" w:cs="宋体"/>
                <w:kern w:val="0"/>
                <w:sz w:val="18"/>
                <w:szCs w:val="18"/>
              </w:rPr>
              <w:t>150.00</w:t>
            </w:r>
          </w:p>
        </w:tc>
      </w:tr>
      <w:tr w14:paraId="5A1A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CFC12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54AB6F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E06774">
            <w:pPr>
              <w:jc w:val="center"/>
              <w:rPr>
                <w:b/>
                <w:sz w:val="18"/>
                <w:szCs w:val="18"/>
              </w:rPr>
            </w:pPr>
          </w:p>
        </w:tc>
        <w:tc>
          <w:tcPr>
            <w:tcW w:w="4026" w:type="dxa"/>
            <w:shd w:val="clear" w:color="auto" w:fill="auto"/>
            <w:vAlign w:val="center"/>
          </w:tcPr>
          <w:p w14:paraId="4D8C63F5">
            <w:pPr>
              <w:jc w:val="left"/>
              <w:rPr>
                <w:b/>
                <w:sz w:val="18"/>
                <w:szCs w:val="18"/>
              </w:rPr>
            </w:pPr>
            <w:r>
              <w:rPr>
                <w:rFonts w:hint="eastAsia" w:ascii="宋体" w:hAnsi="宋体" w:eastAsia="宋体" w:cs="宋体"/>
                <w:kern w:val="0"/>
                <w:sz w:val="18"/>
                <w:szCs w:val="18"/>
              </w:rPr>
              <w:t>巩固脱贫攻坚成果衔接乡村振兴</w:t>
            </w:r>
          </w:p>
        </w:tc>
        <w:tc>
          <w:tcPr>
            <w:tcW w:w="1367" w:type="dxa"/>
            <w:shd w:val="clear" w:color="auto" w:fill="auto"/>
            <w:vAlign w:val="center"/>
          </w:tcPr>
          <w:p w14:paraId="199BF2A4">
            <w:pPr>
              <w:jc w:val="right"/>
              <w:rPr>
                <w:b/>
                <w:sz w:val="18"/>
                <w:szCs w:val="18"/>
              </w:rPr>
            </w:pPr>
            <w:r>
              <w:rPr>
                <w:rFonts w:hint="eastAsia" w:ascii="宋体" w:hAnsi="宋体" w:eastAsia="宋体" w:cs="宋体"/>
                <w:kern w:val="0"/>
                <w:sz w:val="18"/>
                <w:szCs w:val="18"/>
              </w:rPr>
              <w:t>6,674.00</w:t>
            </w:r>
          </w:p>
        </w:tc>
        <w:tc>
          <w:tcPr>
            <w:tcW w:w="1366" w:type="dxa"/>
            <w:gridSpan w:val="2"/>
            <w:shd w:val="clear" w:color="auto" w:fill="auto"/>
            <w:vAlign w:val="center"/>
          </w:tcPr>
          <w:p w14:paraId="59466D82">
            <w:pPr>
              <w:jc w:val="right"/>
              <w:rPr>
                <w:b/>
                <w:sz w:val="18"/>
                <w:szCs w:val="18"/>
              </w:rPr>
            </w:pPr>
          </w:p>
        </w:tc>
        <w:tc>
          <w:tcPr>
            <w:tcW w:w="1427" w:type="dxa"/>
            <w:shd w:val="clear" w:color="auto" w:fill="auto"/>
            <w:vAlign w:val="center"/>
          </w:tcPr>
          <w:p w14:paraId="22A54AB0">
            <w:pPr>
              <w:jc w:val="right"/>
              <w:rPr>
                <w:b/>
                <w:sz w:val="18"/>
                <w:szCs w:val="18"/>
              </w:rPr>
            </w:pPr>
            <w:r>
              <w:rPr>
                <w:rFonts w:hint="eastAsia" w:ascii="宋体" w:hAnsi="宋体" w:eastAsia="宋体" w:cs="宋体"/>
                <w:kern w:val="0"/>
                <w:sz w:val="18"/>
                <w:szCs w:val="18"/>
              </w:rPr>
              <w:t>6,674.00</w:t>
            </w:r>
          </w:p>
        </w:tc>
      </w:tr>
      <w:tr w14:paraId="2A19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8659F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58C882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B1882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65A1F08">
            <w:pPr>
              <w:jc w:val="left"/>
              <w:rPr>
                <w:b/>
                <w:sz w:val="18"/>
                <w:szCs w:val="18"/>
              </w:rPr>
            </w:pPr>
            <w:r>
              <w:rPr>
                <w:rFonts w:hint="eastAsia" w:ascii="宋体" w:hAnsi="宋体" w:eastAsia="宋体" w:cs="宋体"/>
                <w:kern w:val="0"/>
                <w:sz w:val="18"/>
                <w:szCs w:val="18"/>
              </w:rPr>
              <w:t>生产发展</w:t>
            </w:r>
          </w:p>
        </w:tc>
        <w:tc>
          <w:tcPr>
            <w:tcW w:w="1367" w:type="dxa"/>
            <w:shd w:val="clear" w:color="auto" w:fill="auto"/>
            <w:vAlign w:val="center"/>
          </w:tcPr>
          <w:p w14:paraId="08B1B90F">
            <w:pPr>
              <w:jc w:val="right"/>
              <w:rPr>
                <w:b/>
                <w:sz w:val="18"/>
                <w:szCs w:val="18"/>
              </w:rPr>
            </w:pPr>
            <w:r>
              <w:rPr>
                <w:rFonts w:hint="eastAsia" w:ascii="宋体" w:hAnsi="宋体" w:eastAsia="宋体" w:cs="宋体"/>
                <w:kern w:val="0"/>
                <w:sz w:val="18"/>
                <w:szCs w:val="18"/>
              </w:rPr>
              <w:t>6,328.00</w:t>
            </w:r>
          </w:p>
        </w:tc>
        <w:tc>
          <w:tcPr>
            <w:tcW w:w="1366" w:type="dxa"/>
            <w:gridSpan w:val="2"/>
            <w:shd w:val="clear" w:color="auto" w:fill="auto"/>
            <w:vAlign w:val="center"/>
          </w:tcPr>
          <w:p w14:paraId="18EA5119">
            <w:pPr>
              <w:jc w:val="right"/>
              <w:rPr>
                <w:b/>
                <w:sz w:val="18"/>
                <w:szCs w:val="18"/>
              </w:rPr>
            </w:pPr>
          </w:p>
        </w:tc>
        <w:tc>
          <w:tcPr>
            <w:tcW w:w="1427" w:type="dxa"/>
            <w:shd w:val="clear" w:color="auto" w:fill="auto"/>
            <w:vAlign w:val="center"/>
          </w:tcPr>
          <w:p w14:paraId="59A17E22">
            <w:pPr>
              <w:jc w:val="right"/>
              <w:rPr>
                <w:b/>
                <w:sz w:val="18"/>
                <w:szCs w:val="18"/>
              </w:rPr>
            </w:pPr>
            <w:r>
              <w:rPr>
                <w:rFonts w:hint="eastAsia" w:ascii="宋体" w:hAnsi="宋体" w:eastAsia="宋体" w:cs="宋体"/>
                <w:kern w:val="0"/>
                <w:sz w:val="18"/>
                <w:szCs w:val="18"/>
              </w:rPr>
              <w:t>6,328.00</w:t>
            </w:r>
          </w:p>
        </w:tc>
      </w:tr>
      <w:tr w14:paraId="27C20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42E9E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BD3722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F970FC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D6284C1">
            <w:pPr>
              <w:jc w:val="left"/>
              <w:rPr>
                <w:b/>
                <w:sz w:val="18"/>
                <w:szCs w:val="18"/>
              </w:rPr>
            </w:pPr>
            <w:r>
              <w:rPr>
                <w:rFonts w:hint="eastAsia" w:ascii="宋体" w:hAnsi="宋体" w:eastAsia="宋体" w:cs="宋体"/>
                <w:kern w:val="0"/>
                <w:sz w:val="18"/>
                <w:szCs w:val="18"/>
              </w:rPr>
              <w:t>其他巩固脱贫攻坚成果衔接乡村振兴支出</w:t>
            </w:r>
          </w:p>
        </w:tc>
        <w:tc>
          <w:tcPr>
            <w:tcW w:w="1367" w:type="dxa"/>
            <w:shd w:val="clear" w:color="auto" w:fill="auto"/>
            <w:vAlign w:val="center"/>
          </w:tcPr>
          <w:p w14:paraId="1FB0C438">
            <w:pPr>
              <w:jc w:val="right"/>
              <w:rPr>
                <w:b/>
                <w:sz w:val="18"/>
                <w:szCs w:val="18"/>
              </w:rPr>
            </w:pPr>
            <w:r>
              <w:rPr>
                <w:rFonts w:hint="eastAsia" w:ascii="宋体" w:hAnsi="宋体" w:eastAsia="宋体" w:cs="宋体"/>
                <w:kern w:val="0"/>
                <w:sz w:val="18"/>
                <w:szCs w:val="18"/>
              </w:rPr>
              <w:t>346.00</w:t>
            </w:r>
          </w:p>
        </w:tc>
        <w:tc>
          <w:tcPr>
            <w:tcW w:w="1366" w:type="dxa"/>
            <w:gridSpan w:val="2"/>
            <w:shd w:val="clear" w:color="auto" w:fill="auto"/>
            <w:vAlign w:val="center"/>
          </w:tcPr>
          <w:p w14:paraId="1900A6A5">
            <w:pPr>
              <w:jc w:val="right"/>
              <w:rPr>
                <w:b/>
                <w:sz w:val="18"/>
                <w:szCs w:val="18"/>
              </w:rPr>
            </w:pPr>
          </w:p>
        </w:tc>
        <w:tc>
          <w:tcPr>
            <w:tcW w:w="1427" w:type="dxa"/>
            <w:shd w:val="clear" w:color="auto" w:fill="auto"/>
            <w:vAlign w:val="center"/>
          </w:tcPr>
          <w:p w14:paraId="3FCB3248">
            <w:pPr>
              <w:jc w:val="right"/>
              <w:rPr>
                <w:b/>
                <w:sz w:val="18"/>
                <w:szCs w:val="18"/>
              </w:rPr>
            </w:pPr>
            <w:r>
              <w:rPr>
                <w:rFonts w:hint="eastAsia" w:ascii="宋体" w:hAnsi="宋体" w:eastAsia="宋体" w:cs="宋体"/>
                <w:kern w:val="0"/>
                <w:sz w:val="18"/>
                <w:szCs w:val="18"/>
              </w:rPr>
              <w:t>346.00</w:t>
            </w:r>
          </w:p>
        </w:tc>
      </w:tr>
      <w:tr w14:paraId="3971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26346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5CFD7AB">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5CCB8696">
            <w:pPr>
              <w:jc w:val="center"/>
              <w:rPr>
                <w:b/>
                <w:sz w:val="18"/>
                <w:szCs w:val="18"/>
              </w:rPr>
            </w:pPr>
          </w:p>
        </w:tc>
        <w:tc>
          <w:tcPr>
            <w:tcW w:w="4026" w:type="dxa"/>
            <w:shd w:val="clear" w:color="auto" w:fill="auto"/>
            <w:vAlign w:val="center"/>
          </w:tcPr>
          <w:p w14:paraId="661EB9CA">
            <w:pPr>
              <w:jc w:val="left"/>
              <w:rPr>
                <w:b/>
                <w:sz w:val="18"/>
                <w:szCs w:val="18"/>
              </w:rPr>
            </w:pPr>
            <w:r>
              <w:rPr>
                <w:rFonts w:hint="eastAsia" w:ascii="宋体" w:hAnsi="宋体" w:eastAsia="宋体" w:cs="宋体"/>
                <w:kern w:val="0"/>
                <w:sz w:val="18"/>
                <w:szCs w:val="18"/>
              </w:rPr>
              <w:t>普惠金融发展支出</w:t>
            </w:r>
          </w:p>
        </w:tc>
        <w:tc>
          <w:tcPr>
            <w:tcW w:w="1367" w:type="dxa"/>
            <w:shd w:val="clear" w:color="auto" w:fill="auto"/>
            <w:vAlign w:val="center"/>
          </w:tcPr>
          <w:p w14:paraId="52FB0EEB">
            <w:pPr>
              <w:jc w:val="right"/>
              <w:rPr>
                <w:b/>
                <w:sz w:val="18"/>
                <w:szCs w:val="18"/>
              </w:rPr>
            </w:pPr>
            <w:r>
              <w:rPr>
                <w:rFonts w:hint="eastAsia" w:ascii="宋体" w:hAnsi="宋体" w:eastAsia="宋体" w:cs="宋体"/>
                <w:kern w:val="0"/>
                <w:sz w:val="18"/>
                <w:szCs w:val="18"/>
              </w:rPr>
              <w:t>668.00</w:t>
            </w:r>
          </w:p>
        </w:tc>
        <w:tc>
          <w:tcPr>
            <w:tcW w:w="1366" w:type="dxa"/>
            <w:gridSpan w:val="2"/>
            <w:shd w:val="clear" w:color="auto" w:fill="auto"/>
            <w:vAlign w:val="center"/>
          </w:tcPr>
          <w:p w14:paraId="0EFF7888">
            <w:pPr>
              <w:jc w:val="right"/>
              <w:rPr>
                <w:b/>
                <w:sz w:val="18"/>
                <w:szCs w:val="18"/>
              </w:rPr>
            </w:pPr>
          </w:p>
        </w:tc>
        <w:tc>
          <w:tcPr>
            <w:tcW w:w="1427" w:type="dxa"/>
            <w:shd w:val="clear" w:color="auto" w:fill="auto"/>
            <w:vAlign w:val="center"/>
          </w:tcPr>
          <w:p w14:paraId="444E927E">
            <w:pPr>
              <w:jc w:val="right"/>
              <w:rPr>
                <w:b/>
                <w:sz w:val="18"/>
                <w:szCs w:val="18"/>
              </w:rPr>
            </w:pPr>
            <w:r>
              <w:rPr>
                <w:rFonts w:hint="eastAsia" w:ascii="宋体" w:hAnsi="宋体" w:eastAsia="宋体" w:cs="宋体"/>
                <w:kern w:val="0"/>
                <w:sz w:val="18"/>
                <w:szCs w:val="18"/>
              </w:rPr>
              <w:t>668.00</w:t>
            </w:r>
          </w:p>
        </w:tc>
      </w:tr>
      <w:tr w14:paraId="5E84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69EF8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99D6CC4">
            <w:pPr>
              <w:jc w:val="center"/>
              <w:rPr>
                <w:b/>
                <w:sz w:val="18"/>
                <w:szCs w:val="18"/>
              </w:rPr>
            </w:pPr>
            <w:r>
              <w:rPr>
                <w:rFonts w:hint="eastAsia" w:ascii="宋体" w:hAnsi="宋体" w:eastAsia="宋体" w:cs="宋体"/>
                <w:kern w:val="0"/>
                <w:sz w:val="18"/>
                <w:szCs w:val="18"/>
              </w:rPr>
              <w:t>08</w:t>
            </w:r>
          </w:p>
        </w:tc>
        <w:tc>
          <w:tcPr>
            <w:tcW w:w="567" w:type="dxa"/>
            <w:shd w:val="clear" w:color="auto" w:fill="auto"/>
            <w:vAlign w:val="center"/>
          </w:tcPr>
          <w:p w14:paraId="57D4C6D3">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4BEC1F9">
            <w:pPr>
              <w:jc w:val="left"/>
              <w:rPr>
                <w:b/>
                <w:sz w:val="18"/>
                <w:szCs w:val="18"/>
              </w:rPr>
            </w:pPr>
            <w:r>
              <w:rPr>
                <w:rFonts w:hint="eastAsia" w:ascii="宋体" w:hAnsi="宋体" w:eastAsia="宋体" w:cs="宋体"/>
                <w:kern w:val="0"/>
                <w:sz w:val="18"/>
                <w:szCs w:val="18"/>
              </w:rPr>
              <w:t>农业保险保费补贴</w:t>
            </w:r>
          </w:p>
        </w:tc>
        <w:tc>
          <w:tcPr>
            <w:tcW w:w="1367" w:type="dxa"/>
            <w:shd w:val="clear" w:color="auto" w:fill="auto"/>
            <w:vAlign w:val="center"/>
          </w:tcPr>
          <w:p w14:paraId="7B775B69">
            <w:pPr>
              <w:jc w:val="right"/>
              <w:rPr>
                <w:b/>
                <w:sz w:val="18"/>
                <w:szCs w:val="18"/>
              </w:rPr>
            </w:pPr>
            <w:r>
              <w:rPr>
                <w:rFonts w:hint="eastAsia" w:ascii="宋体" w:hAnsi="宋体" w:eastAsia="宋体" w:cs="宋体"/>
                <w:kern w:val="0"/>
                <w:sz w:val="18"/>
                <w:szCs w:val="18"/>
              </w:rPr>
              <w:t>668.00</w:t>
            </w:r>
          </w:p>
        </w:tc>
        <w:tc>
          <w:tcPr>
            <w:tcW w:w="1366" w:type="dxa"/>
            <w:gridSpan w:val="2"/>
            <w:shd w:val="clear" w:color="auto" w:fill="auto"/>
            <w:vAlign w:val="center"/>
          </w:tcPr>
          <w:p w14:paraId="1CDD2516">
            <w:pPr>
              <w:jc w:val="right"/>
              <w:rPr>
                <w:b/>
                <w:sz w:val="18"/>
                <w:szCs w:val="18"/>
              </w:rPr>
            </w:pPr>
          </w:p>
        </w:tc>
        <w:tc>
          <w:tcPr>
            <w:tcW w:w="1427" w:type="dxa"/>
            <w:shd w:val="clear" w:color="auto" w:fill="auto"/>
            <w:vAlign w:val="center"/>
          </w:tcPr>
          <w:p w14:paraId="6712FEF1">
            <w:pPr>
              <w:jc w:val="right"/>
              <w:rPr>
                <w:b/>
                <w:sz w:val="18"/>
                <w:szCs w:val="18"/>
              </w:rPr>
            </w:pPr>
            <w:r>
              <w:rPr>
                <w:rFonts w:hint="eastAsia" w:ascii="宋体" w:hAnsi="宋体" w:eastAsia="宋体" w:cs="宋体"/>
                <w:kern w:val="0"/>
                <w:sz w:val="18"/>
                <w:szCs w:val="18"/>
              </w:rPr>
              <w:t>668.00</w:t>
            </w:r>
          </w:p>
        </w:tc>
      </w:tr>
      <w:tr w14:paraId="2429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51624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9450DD2">
            <w:pPr>
              <w:jc w:val="center"/>
              <w:rPr>
                <w:b/>
                <w:sz w:val="18"/>
                <w:szCs w:val="18"/>
              </w:rPr>
            </w:pPr>
          </w:p>
        </w:tc>
        <w:tc>
          <w:tcPr>
            <w:tcW w:w="567" w:type="dxa"/>
            <w:shd w:val="clear" w:color="auto" w:fill="auto"/>
            <w:vAlign w:val="center"/>
          </w:tcPr>
          <w:p w14:paraId="54DF372A">
            <w:pPr>
              <w:jc w:val="center"/>
              <w:rPr>
                <w:b/>
                <w:sz w:val="18"/>
                <w:szCs w:val="18"/>
              </w:rPr>
            </w:pPr>
          </w:p>
        </w:tc>
        <w:tc>
          <w:tcPr>
            <w:tcW w:w="4026" w:type="dxa"/>
            <w:shd w:val="clear" w:color="auto" w:fill="auto"/>
            <w:vAlign w:val="center"/>
          </w:tcPr>
          <w:p w14:paraId="0B2DFA3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944FACA">
            <w:pPr>
              <w:jc w:val="right"/>
              <w:rPr>
                <w:b/>
                <w:sz w:val="18"/>
                <w:szCs w:val="18"/>
              </w:rPr>
            </w:pPr>
            <w:r>
              <w:rPr>
                <w:rFonts w:hint="eastAsia" w:ascii="宋体" w:hAnsi="宋体" w:eastAsia="宋体" w:cs="宋体"/>
                <w:kern w:val="0"/>
                <w:sz w:val="18"/>
                <w:szCs w:val="18"/>
              </w:rPr>
              <w:t>232.98</w:t>
            </w:r>
          </w:p>
        </w:tc>
        <w:tc>
          <w:tcPr>
            <w:tcW w:w="1366" w:type="dxa"/>
            <w:gridSpan w:val="2"/>
            <w:shd w:val="clear" w:color="auto" w:fill="auto"/>
            <w:vAlign w:val="center"/>
          </w:tcPr>
          <w:p w14:paraId="586D1900">
            <w:pPr>
              <w:jc w:val="right"/>
              <w:rPr>
                <w:b/>
                <w:sz w:val="18"/>
                <w:szCs w:val="18"/>
              </w:rPr>
            </w:pPr>
            <w:r>
              <w:rPr>
                <w:rFonts w:hint="eastAsia" w:ascii="宋体" w:hAnsi="宋体" w:eastAsia="宋体" w:cs="宋体"/>
                <w:kern w:val="0"/>
                <w:sz w:val="18"/>
                <w:szCs w:val="18"/>
              </w:rPr>
              <w:t>232.98</w:t>
            </w:r>
          </w:p>
        </w:tc>
        <w:tc>
          <w:tcPr>
            <w:tcW w:w="1427" w:type="dxa"/>
            <w:shd w:val="clear" w:color="auto" w:fill="auto"/>
            <w:vAlign w:val="center"/>
          </w:tcPr>
          <w:p w14:paraId="63586061">
            <w:pPr>
              <w:jc w:val="right"/>
              <w:rPr>
                <w:b/>
                <w:sz w:val="18"/>
                <w:szCs w:val="18"/>
              </w:rPr>
            </w:pPr>
          </w:p>
        </w:tc>
      </w:tr>
      <w:tr w14:paraId="5640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52881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747F90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E6994AC">
            <w:pPr>
              <w:jc w:val="center"/>
              <w:rPr>
                <w:b/>
                <w:sz w:val="18"/>
                <w:szCs w:val="18"/>
              </w:rPr>
            </w:pPr>
          </w:p>
        </w:tc>
        <w:tc>
          <w:tcPr>
            <w:tcW w:w="4026" w:type="dxa"/>
            <w:shd w:val="clear" w:color="auto" w:fill="auto"/>
            <w:vAlign w:val="center"/>
          </w:tcPr>
          <w:p w14:paraId="093AEFB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7EBD9E4">
            <w:pPr>
              <w:jc w:val="right"/>
              <w:rPr>
                <w:b/>
                <w:sz w:val="18"/>
                <w:szCs w:val="18"/>
              </w:rPr>
            </w:pPr>
            <w:r>
              <w:rPr>
                <w:rFonts w:hint="eastAsia" w:ascii="宋体" w:hAnsi="宋体" w:eastAsia="宋体" w:cs="宋体"/>
                <w:kern w:val="0"/>
                <w:sz w:val="18"/>
                <w:szCs w:val="18"/>
              </w:rPr>
              <w:t>232.98</w:t>
            </w:r>
          </w:p>
        </w:tc>
        <w:tc>
          <w:tcPr>
            <w:tcW w:w="1366" w:type="dxa"/>
            <w:gridSpan w:val="2"/>
            <w:shd w:val="clear" w:color="auto" w:fill="auto"/>
            <w:vAlign w:val="center"/>
          </w:tcPr>
          <w:p w14:paraId="06E4E317">
            <w:pPr>
              <w:jc w:val="right"/>
              <w:rPr>
                <w:b/>
                <w:sz w:val="18"/>
                <w:szCs w:val="18"/>
              </w:rPr>
            </w:pPr>
            <w:r>
              <w:rPr>
                <w:rFonts w:hint="eastAsia" w:ascii="宋体" w:hAnsi="宋体" w:eastAsia="宋体" w:cs="宋体"/>
                <w:kern w:val="0"/>
                <w:sz w:val="18"/>
                <w:szCs w:val="18"/>
              </w:rPr>
              <w:t>232.98</w:t>
            </w:r>
          </w:p>
        </w:tc>
        <w:tc>
          <w:tcPr>
            <w:tcW w:w="1427" w:type="dxa"/>
            <w:shd w:val="clear" w:color="auto" w:fill="auto"/>
            <w:vAlign w:val="center"/>
          </w:tcPr>
          <w:p w14:paraId="2712B5C0">
            <w:pPr>
              <w:jc w:val="right"/>
              <w:rPr>
                <w:b/>
                <w:sz w:val="18"/>
                <w:szCs w:val="18"/>
              </w:rPr>
            </w:pPr>
          </w:p>
        </w:tc>
      </w:tr>
      <w:tr w14:paraId="28BC0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A065B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B74DA8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901673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0716FD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B63CD17">
            <w:pPr>
              <w:jc w:val="right"/>
              <w:rPr>
                <w:b/>
                <w:sz w:val="18"/>
                <w:szCs w:val="18"/>
              </w:rPr>
            </w:pPr>
            <w:r>
              <w:rPr>
                <w:rFonts w:hint="eastAsia" w:ascii="宋体" w:hAnsi="宋体" w:eastAsia="宋体" w:cs="宋体"/>
                <w:kern w:val="0"/>
                <w:sz w:val="18"/>
                <w:szCs w:val="18"/>
              </w:rPr>
              <w:t>232.98</w:t>
            </w:r>
          </w:p>
        </w:tc>
        <w:tc>
          <w:tcPr>
            <w:tcW w:w="1366" w:type="dxa"/>
            <w:gridSpan w:val="2"/>
            <w:shd w:val="clear" w:color="auto" w:fill="auto"/>
            <w:vAlign w:val="center"/>
          </w:tcPr>
          <w:p w14:paraId="3DDF6A6E">
            <w:pPr>
              <w:jc w:val="right"/>
              <w:rPr>
                <w:b/>
                <w:sz w:val="18"/>
                <w:szCs w:val="18"/>
              </w:rPr>
            </w:pPr>
            <w:r>
              <w:rPr>
                <w:rFonts w:hint="eastAsia" w:ascii="宋体" w:hAnsi="宋体" w:eastAsia="宋体" w:cs="宋体"/>
                <w:kern w:val="0"/>
                <w:sz w:val="18"/>
                <w:szCs w:val="18"/>
              </w:rPr>
              <w:t>232.98</w:t>
            </w:r>
          </w:p>
        </w:tc>
        <w:tc>
          <w:tcPr>
            <w:tcW w:w="1427" w:type="dxa"/>
            <w:shd w:val="clear" w:color="auto" w:fill="auto"/>
            <w:vAlign w:val="center"/>
          </w:tcPr>
          <w:p w14:paraId="799320B9">
            <w:pPr>
              <w:jc w:val="right"/>
              <w:rPr>
                <w:b/>
                <w:sz w:val="18"/>
                <w:szCs w:val="18"/>
              </w:rPr>
            </w:pPr>
          </w:p>
        </w:tc>
      </w:tr>
      <w:tr w14:paraId="3063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C43F2A">
            <w:pPr>
              <w:jc w:val="center"/>
              <w:rPr>
                <w:b/>
                <w:bCs w:val="0"/>
                <w:sz w:val="18"/>
                <w:szCs w:val="18"/>
              </w:rPr>
            </w:pPr>
          </w:p>
        </w:tc>
        <w:tc>
          <w:tcPr>
            <w:tcW w:w="567" w:type="dxa"/>
            <w:shd w:val="clear" w:color="auto" w:fill="auto"/>
            <w:vAlign w:val="center"/>
          </w:tcPr>
          <w:p w14:paraId="033E869A">
            <w:pPr>
              <w:jc w:val="center"/>
              <w:rPr>
                <w:b/>
                <w:bCs w:val="0"/>
                <w:sz w:val="18"/>
                <w:szCs w:val="18"/>
              </w:rPr>
            </w:pPr>
          </w:p>
        </w:tc>
        <w:tc>
          <w:tcPr>
            <w:tcW w:w="567" w:type="dxa"/>
            <w:shd w:val="clear" w:color="auto" w:fill="auto"/>
            <w:vAlign w:val="center"/>
          </w:tcPr>
          <w:p w14:paraId="213CAA6C">
            <w:pPr>
              <w:jc w:val="center"/>
              <w:rPr>
                <w:b/>
                <w:bCs w:val="0"/>
                <w:sz w:val="18"/>
                <w:szCs w:val="18"/>
              </w:rPr>
            </w:pPr>
          </w:p>
        </w:tc>
        <w:tc>
          <w:tcPr>
            <w:tcW w:w="4026" w:type="dxa"/>
            <w:shd w:val="clear" w:color="auto" w:fill="auto"/>
            <w:vAlign w:val="center"/>
          </w:tcPr>
          <w:p w14:paraId="4A1719AC">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49582599">
            <w:pPr>
              <w:jc w:val="right"/>
              <w:rPr>
                <w:b/>
                <w:bCs w:val="0"/>
                <w:sz w:val="18"/>
                <w:szCs w:val="18"/>
              </w:rPr>
            </w:pPr>
            <w:r>
              <w:rPr>
                <w:rFonts w:hint="eastAsia" w:ascii="宋体" w:hAnsi="宋体" w:eastAsia="宋体" w:cs="宋体"/>
                <w:b/>
                <w:bCs w:val="0"/>
                <w:kern w:val="0"/>
                <w:sz w:val="18"/>
                <w:szCs w:val="18"/>
              </w:rPr>
              <w:t>18,040.26</w:t>
            </w:r>
          </w:p>
        </w:tc>
        <w:tc>
          <w:tcPr>
            <w:tcW w:w="1366" w:type="dxa"/>
            <w:gridSpan w:val="2"/>
            <w:shd w:val="clear" w:color="auto" w:fill="auto"/>
            <w:vAlign w:val="center"/>
          </w:tcPr>
          <w:p w14:paraId="2DA59A64">
            <w:pPr>
              <w:jc w:val="right"/>
              <w:rPr>
                <w:b/>
                <w:bCs w:val="0"/>
                <w:sz w:val="18"/>
                <w:szCs w:val="18"/>
              </w:rPr>
            </w:pPr>
            <w:r>
              <w:rPr>
                <w:rFonts w:hint="eastAsia" w:ascii="宋体" w:hAnsi="宋体" w:eastAsia="宋体" w:cs="宋体"/>
                <w:b/>
                <w:bCs w:val="0"/>
                <w:kern w:val="0"/>
                <w:sz w:val="18"/>
                <w:szCs w:val="18"/>
              </w:rPr>
              <w:t>3,244.81</w:t>
            </w:r>
          </w:p>
        </w:tc>
        <w:tc>
          <w:tcPr>
            <w:tcW w:w="1427" w:type="dxa"/>
            <w:shd w:val="clear" w:color="auto" w:fill="auto"/>
            <w:vAlign w:val="center"/>
          </w:tcPr>
          <w:p w14:paraId="3E34649B">
            <w:pPr>
              <w:jc w:val="right"/>
              <w:rPr>
                <w:b/>
                <w:bCs w:val="0"/>
                <w:sz w:val="18"/>
                <w:szCs w:val="18"/>
              </w:rPr>
            </w:pPr>
            <w:r>
              <w:rPr>
                <w:rFonts w:hint="eastAsia" w:ascii="宋体" w:hAnsi="宋体" w:eastAsia="宋体" w:cs="宋体"/>
                <w:b/>
                <w:bCs w:val="0"/>
                <w:kern w:val="0"/>
                <w:sz w:val="18"/>
                <w:szCs w:val="18"/>
              </w:rPr>
              <w:t>14,795.45</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2,905.91</w:t>
            </w:r>
          </w:p>
        </w:tc>
        <w:tc>
          <w:tcPr>
            <w:tcW w:w="1366" w:type="dxa"/>
            <w:gridSpan w:val="2"/>
            <w:shd w:val="clear" w:color="auto" w:fill="auto"/>
            <w:vAlign w:val="center"/>
          </w:tcPr>
          <w:p w14:paraId="3BF87CD1">
            <w:pPr>
              <w:jc w:val="right"/>
              <w:rPr>
                <w:rFonts w:hint="default" w:ascii="宋体" w:hAnsi="宋体"/>
                <w:sz w:val="18"/>
                <w:szCs w:val="18"/>
              </w:rPr>
            </w:pPr>
            <w:r>
              <w:rPr>
                <w:b/>
              </w:rPr>
              <w:t>2,905.91</w:t>
            </w:r>
          </w:p>
        </w:tc>
        <w:tc>
          <w:tcPr>
            <w:tcW w:w="1427" w:type="dxa"/>
            <w:shd w:val="clear" w:color="auto" w:fill="auto"/>
            <w:vAlign w:val="center"/>
          </w:tcPr>
          <w:p w14:paraId="7906BFE2">
            <w:pPr>
              <w:jc w:val="right"/>
              <w:rPr>
                <w:rFonts w:hint="default" w:ascii="宋体" w:hAnsi="宋体"/>
                <w:sz w:val="18"/>
                <w:szCs w:val="18"/>
              </w:rPr>
            </w:pPr>
          </w:p>
        </w:tc>
      </w:tr>
      <w:tr w14:paraId="15C0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94A18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1B99F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9BF84F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17CE44B">
            <w:pPr>
              <w:jc w:val="right"/>
              <w:rPr>
                <w:rFonts w:hint="default" w:ascii="宋体" w:hAnsi="宋体"/>
                <w:sz w:val="18"/>
                <w:szCs w:val="18"/>
              </w:rPr>
            </w:pPr>
            <w:r>
              <w:rPr>
                <w:rFonts w:hint="eastAsia" w:ascii="宋体" w:hAnsi="宋体" w:eastAsia="宋体" w:cs="宋体"/>
                <w:sz w:val="18"/>
                <w:szCs w:val="18"/>
              </w:rPr>
              <w:t>695.15</w:t>
            </w:r>
          </w:p>
        </w:tc>
        <w:tc>
          <w:tcPr>
            <w:tcW w:w="1366" w:type="dxa"/>
            <w:gridSpan w:val="2"/>
            <w:shd w:val="clear" w:color="auto" w:fill="auto"/>
            <w:vAlign w:val="center"/>
          </w:tcPr>
          <w:p w14:paraId="7EEA84A6">
            <w:pPr>
              <w:jc w:val="right"/>
              <w:rPr>
                <w:rFonts w:hint="default" w:ascii="宋体" w:hAnsi="宋体"/>
                <w:sz w:val="18"/>
                <w:szCs w:val="18"/>
              </w:rPr>
            </w:pPr>
            <w:r>
              <w:rPr>
                <w:rFonts w:hint="eastAsia" w:ascii="宋体" w:hAnsi="宋体" w:eastAsia="宋体" w:cs="宋体"/>
                <w:sz w:val="18"/>
                <w:szCs w:val="18"/>
              </w:rPr>
              <w:t>695.15</w:t>
            </w:r>
          </w:p>
        </w:tc>
        <w:tc>
          <w:tcPr>
            <w:tcW w:w="1427" w:type="dxa"/>
            <w:shd w:val="clear" w:color="auto" w:fill="auto"/>
            <w:vAlign w:val="center"/>
          </w:tcPr>
          <w:p w14:paraId="61344539">
            <w:pPr>
              <w:jc w:val="right"/>
              <w:rPr>
                <w:rFonts w:hint="default" w:ascii="宋体" w:hAnsi="宋体"/>
                <w:sz w:val="18"/>
                <w:szCs w:val="18"/>
              </w:rPr>
            </w:pPr>
          </w:p>
        </w:tc>
      </w:tr>
      <w:tr w14:paraId="12CE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90E1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ECE0F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A9443D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46EE964">
            <w:pPr>
              <w:jc w:val="right"/>
              <w:rPr>
                <w:rFonts w:hint="default" w:ascii="宋体" w:hAnsi="宋体"/>
                <w:sz w:val="18"/>
                <w:szCs w:val="18"/>
              </w:rPr>
            </w:pPr>
            <w:r>
              <w:rPr>
                <w:rFonts w:hint="eastAsia" w:ascii="宋体" w:hAnsi="宋体" w:eastAsia="宋体" w:cs="宋体"/>
                <w:sz w:val="18"/>
                <w:szCs w:val="18"/>
              </w:rPr>
              <w:t>437.17</w:t>
            </w:r>
          </w:p>
        </w:tc>
        <w:tc>
          <w:tcPr>
            <w:tcW w:w="1366" w:type="dxa"/>
            <w:gridSpan w:val="2"/>
            <w:shd w:val="clear" w:color="auto" w:fill="auto"/>
            <w:vAlign w:val="center"/>
          </w:tcPr>
          <w:p w14:paraId="5AF875C5">
            <w:pPr>
              <w:jc w:val="right"/>
              <w:rPr>
                <w:rFonts w:hint="default" w:ascii="宋体" w:hAnsi="宋体"/>
                <w:sz w:val="18"/>
                <w:szCs w:val="18"/>
              </w:rPr>
            </w:pPr>
            <w:r>
              <w:rPr>
                <w:rFonts w:hint="eastAsia" w:ascii="宋体" w:hAnsi="宋体" w:eastAsia="宋体" w:cs="宋体"/>
                <w:sz w:val="18"/>
                <w:szCs w:val="18"/>
              </w:rPr>
              <w:t>437.17</w:t>
            </w:r>
          </w:p>
        </w:tc>
        <w:tc>
          <w:tcPr>
            <w:tcW w:w="1427" w:type="dxa"/>
            <w:shd w:val="clear" w:color="auto" w:fill="auto"/>
            <w:vAlign w:val="center"/>
          </w:tcPr>
          <w:p w14:paraId="45394C4C">
            <w:pPr>
              <w:jc w:val="right"/>
              <w:rPr>
                <w:rFonts w:hint="default" w:ascii="宋体" w:hAnsi="宋体"/>
                <w:sz w:val="18"/>
                <w:szCs w:val="18"/>
              </w:rPr>
            </w:pPr>
          </w:p>
        </w:tc>
      </w:tr>
      <w:tr w14:paraId="61CF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197F5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42113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1DC90C2">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9730D0C">
            <w:pPr>
              <w:jc w:val="right"/>
              <w:rPr>
                <w:rFonts w:hint="default" w:ascii="宋体" w:hAnsi="宋体"/>
                <w:sz w:val="18"/>
                <w:szCs w:val="18"/>
              </w:rPr>
            </w:pPr>
            <w:r>
              <w:rPr>
                <w:rFonts w:hint="eastAsia" w:ascii="宋体" w:hAnsi="宋体" w:eastAsia="宋体" w:cs="宋体"/>
                <w:sz w:val="18"/>
                <w:szCs w:val="18"/>
              </w:rPr>
              <w:t>466.49</w:t>
            </w:r>
          </w:p>
        </w:tc>
        <w:tc>
          <w:tcPr>
            <w:tcW w:w="1366" w:type="dxa"/>
            <w:gridSpan w:val="2"/>
            <w:shd w:val="clear" w:color="auto" w:fill="auto"/>
            <w:vAlign w:val="center"/>
          </w:tcPr>
          <w:p w14:paraId="11CDEF49">
            <w:pPr>
              <w:jc w:val="right"/>
              <w:rPr>
                <w:rFonts w:hint="default" w:ascii="宋体" w:hAnsi="宋体"/>
                <w:sz w:val="18"/>
                <w:szCs w:val="18"/>
              </w:rPr>
            </w:pPr>
            <w:r>
              <w:rPr>
                <w:rFonts w:hint="eastAsia" w:ascii="宋体" w:hAnsi="宋体" w:eastAsia="宋体" w:cs="宋体"/>
                <w:sz w:val="18"/>
                <w:szCs w:val="18"/>
              </w:rPr>
              <w:t>466.49</w:t>
            </w:r>
          </w:p>
        </w:tc>
        <w:tc>
          <w:tcPr>
            <w:tcW w:w="1427" w:type="dxa"/>
            <w:shd w:val="clear" w:color="auto" w:fill="auto"/>
            <w:vAlign w:val="center"/>
          </w:tcPr>
          <w:p w14:paraId="1092664F">
            <w:pPr>
              <w:jc w:val="right"/>
              <w:rPr>
                <w:rFonts w:hint="default" w:ascii="宋体" w:hAnsi="宋体"/>
                <w:sz w:val="18"/>
                <w:szCs w:val="18"/>
              </w:rPr>
            </w:pPr>
          </w:p>
        </w:tc>
      </w:tr>
      <w:tr w14:paraId="469A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DD77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92614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2CC6E3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0B7B23C">
            <w:pPr>
              <w:jc w:val="right"/>
              <w:rPr>
                <w:rFonts w:hint="default" w:ascii="宋体" w:hAnsi="宋体"/>
                <w:sz w:val="18"/>
                <w:szCs w:val="18"/>
              </w:rPr>
            </w:pPr>
            <w:r>
              <w:rPr>
                <w:rFonts w:hint="eastAsia" w:ascii="宋体" w:hAnsi="宋体" w:eastAsia="宋体" w:cs="宋体"/>
                <w:sz w:val="18"/>
                <w:szCs w:val="18"/>
              </w:rPr>
              <w:t>168.80</w:t>
            </w:r>
          </w:p>
        </w:tc>
        <w:tc>
          <w:tcPr>
            <w:tcW w:w="1366" w:type="dxa"/>
            <w:gridSpan w:val="2"/>
            <w:shd w:val="clear" w:color="auto" w:fill="auto"/>
            <w:vAlign w:val="center"/>
          </w:tcPr>
          <w:p w14:paraId="64F03808">
            <w:pPr>
              <w:jc w:val="right"/>
              <w:rPr>
                <w:rFonts w:hint="default" w:ascii="宋体" w:hAnsi="宋体"/>
                <w:sz w:val="18"/>
                <w:szCs w:val="18"/>
              </w:rPr>
            </w:pPr>
            <w:r>
              <w:rPr>
                <w:rFonts w:hint="eastAsia" w:ascii="宋体" w:hAnsi="宋体" w:eastAsia="宋体" w:cs="宋体"/>
                <w:sz w:val="18"/>
                <w:szCs w:val="18"/>
              </w:rPr>
              <w:t>168.80</w:t>
            </w:r>
          </w:p>
        </w:tc>
        <w:tc>
          <w:tcPr>
            <w:tcW w:w="1427" w:type="dxa"/>
            <w:shd w:val="clear" w:color="auto" w:fill="auto"/>
            <w:vAlign w:val="center"/>
          </w:tcPr>
          <w:p w14:paraId="7CF52962">
            <w:pPr>
              <w:jc w:val="right"/>
              <w:rPr>
                <w:rFonts w:hint="default" w:ascii="宋体" w:hAnsi="宋体"/>
                <w:sz w:val="18"/>
                <w:szCs w:val="18"/>
              </w:rPr>
            </w:pPr>
          </w:p>
        </w:tc>
      </w:tr>
      <w:tr w14:paraId="0ACE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DE8C0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08960C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922D27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468F836">
            <w:pPr>
              <w:jc w:val="right"/>
              <w:rPr>
                <w:rFonts w:hint="default" w:ascii="宋体" w:hAnsi="宋体"/>
                <w:sz w:val="18"/>
                <w:szCs w:val="18"/>
              </w:rPr>
            </w:pPr>
            <w:r>
              <w:rPr>
                <w:rFonts w:hint="eastAsia" w:ascii="宋体" w:hAnsi="宋体" w:eastAsia="宋体" w:cs="宋体"/>
                <w:sz w:val="18"/>
                <w:szCs w:val="18"/>
              </w:rPr>
              <w:t>284.28</w:t>
            </w:r>
          </w:p>
        </w:tc>
        <w:tc>
          <w:tcPr>
            <w:tcW w:w="1366" w:type="dxa"/>
            <w:gridSpan w:val="2"/>
            <w:shd w:val="clear" w:color="auto" w:fill="auto"/>
            <w:vAlign w:val="center"/>
          </w:tcPr>
          <w:p w14:paraId="0D030BAA">
            <w:pPr>
              <w:jc w:val="right"/>
              <w:rPr>
                <w:rFonts w:hint="default" w:ascii="宋体" w:hAnsi="宋体"/>
                <w:sz w:val="18"/>
                <w:szCs w:val="18"/>
              </w:rPr>
            </w:pPr>
            <w:r>
              <w:rPr>
                <w:rFonts w:hint="eastAsia" w:ascii="宋体" w:hAnsi="宋体" w:eastAsia="宋体" w:cs="宋体"/>
                <w:sz w:val="18"/>
                <w:szCs w:val="18"/>
              </w:rPr>
              <w:t>284.28</w:t>
            </w:r>
          </w:p>
        </w:tc>
        <w:tc>
          <w:tcPr>
            <w:tcW w:w="1427" w:type="dxa"/>
            <w:shd w:val="clear" w:color="auto" w:fill="auto"/>
            <w:vAlign w:val="center"/>
          </w:tcPr>
          <w:p w14:paraId="553636D4">
            <w:pPr>
              <w:jc w:val="right"/>
              <w:rPr>
                <w:rFonts w:hint="default" w:ascii="宋体" w:hAnsi="宋体"/>
                <w:sz w:val="18"/>
                <w:szCs w:val="18"/>
              </w:rPr>
            </w:pPr>
          </w:p>
        </w:tc>
      </w:tr>
      <w:tr w14:paraId="32518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8882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073A3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3237BD2">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F383B81">
            <w:pPr>
              <w:jc w:val="right"/>
              <w:rPr>
                <w:rFonts w:hint="default" w:ascii="宋体" w:hAnsi="宋体"/>
                <w:sz w:val="18"/>
                <w:szCs w:val="18"/>
              </w:rPr>
            </w:pPr>
            <w:r>
              <w:rPr>
                <w:rFonts w:hint="eastAsia" w:ascii="宋体" w:hAnsi="宋体" w:eastAsia="宋体" w:cs="宋体"/>
                <w:sz w:val="18"/>
                <w:szCs w:val="18"/>
              </w:rPr>
              <w:t>129.06</w:t>
            </w:r>
          </w:p>
        </w:tc>
        <w:tc>
          <w:tcPr>
            <w:tcW w:w="1366" w:type="dxa"/>
            <w:gridSpan w:val="2"/>
            <w:shd w:val="clear" w:color="auto" w:fill="auto"/>
            <w:vAlign w:val="center"/>
          </w:tcPr>
          <w:p w14:paraId="013EE58D">
            <w:pPr>
              <w:jc w:val="right"/>
              <w:rPr>
                <w:rFonts w:hint="default" w:ascii="宋体" w:hAnsi="宋体"/>
                <w:sz w:val="18"/>
                <w:szCs w:val="18"/>
              </w:rPr>
            </w:pPr>
            <w:r>
              <w:rPr>
                <w:rFonts w:hint="eastAsia" w:ascii="宋体" w:hAnsi="宋体" w:eastAsia="宋体" w:cs="宋体"/>
                <w:sz w:val="18"/>
                <w:szCs w:val="18"/>
              </w:rPr>
              <w:t>129.06</w:t>
            </w:r>
          </w:p>
        </w:tc>
        <w:tc>
          <w:tcPr>
            <w:tcW w:w="1427" w:type="dxa"/>
            <w:shd w:val="clear" w:color="auto" w:fill="auto"/>
            <w:vAlign w:val="center"/>
          </w:tcPr>
          <w:p w14:paraId="38354CFA">
            <w:pPr>
              <w:jc w:val="right"/>
              <w:rPr>
                <w:rFonts w:hint="default" w:ascii="宋体" w:hAnsi="宋体"/>
                <w:sz w:val="18"/>
                <w:szCs w:val="18"/>
              </w:rPr>
            </w:pPr>
          </w:p>
        </w:tc>
      </w:tr>
      <w:tr w14:paraId="0F40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48FAE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E5AB3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7B04E1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47C05F8">
            <w:pPr>
              <w:jc w:val="right"/>
              <w:rPr>
                <w:rFonts w:hint="default" w:ascii="宋体" w:hAnsi="宋体"/>
                <w:sz w:val="18"/>
                <w:szCs w:val="18"/>
              </w:rPr>
            </w:pPr>
            <w:r>
              <w:rPr>
                <w:rFonts w:hint="eastAsia" w:ascii="宋体" w:hAnsi="宋体" w:eastAsia="宋体" w:cs="宋体"/>
                <w:sz w:val="18"/>
                <w:szCs w:val="18"/>
              </w:rPr>
              <w:t>123.47</w:t>
            </w:r>
          </w:p>
        </w:tc>
        <w:tc>
          <w:tcPr>
            <w:tcW w:w="1366" w:type="dxa"/>
            <w:gridSpan w:val="2"/>
            <w:shd w:val="clear" w:color="auto" w:fill="auto"/>
            <w:vAlign w:val="center"/>
          </w:tcPr>
          <w:p w14:paraId="51B3FB92">
            <w:pPr>
              <w:jc w:val="right"/>
              <w:rPr>
                <w:rFonts w:hint="default" w:ascii="宋体" w:hAnsi="宋体"/>
                <w:sz w:val="18"/>
                <w:szCs w:val="18"/>
              </w:rPr>
            </w:pPr>
            <w:r>
              <w:rPr>
                <w:rFonts w:hint="eastAsia" w:ascii="宋体" w:hAnsi="宋体" w:eastAsia="宋体" w:cs="宋体"/>
                <w:sz w:val="18"/>
                <w:szCs w:val="18"/>
              </w:rPr>
              <w:t>123.47</w:t>
            </w:r>
          </w:p>
        </w:tc>
        <w:tc>
          <w:tcPr>
            <w:tcW w:w="1427" w:type="dxa"/>
            <w:shd w:val="clear" w:color="auto" w:fill="auto"/>
            <w:vAlign w:val="center"/>
          </w:tcPr>
          <w:p w14:paraId="1D83CC9C">
            <w:pPr>
              <w:jc w:val="right"/>
              <w:rPr>
                <w:rFonts w:hint="default" w:ascii="宋体" w:hAnsi="宋体"/>
                <w:sz w:val="18"/>
                <w:szCs w:val="18"/>
              </w:rPr>
            </w:pPr>
          </w:p>
        </w:tc>
      </w:tr>
      <w:tr w14:paraId="3865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161B8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E9C264">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7FD8135">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8BB0C23">
            <w:pPr>
              <w:jc w:val="right"/>
              <w:rPr>
                <w:rFonts w:hint="default" w:ascii="宋体" w:hAnsi="宋体"/>
                <w:sz w:val="18"/>
                <w:szCs w:val="18"/>
              </w:rPr>
            </w:pPr>
            <w:r>
              <w:rPr>
                <w:rFonts w:hint="eastAsia" w:ascii="宋体" w:hAnsi="宋体" w:eastAsia="宋体" w:cs="宋体"/>
                <w:sz w:val="18"/>
                <w:szCs w:val="18"/>
              </w:rPr>
              <w:t>15.28</w:t>
            </w:r>
          </w:p>
        </w:tc>
        <w:tc>
          <w:tcPr>
            <w:tcW w:w="1366" w:type="dxa"/>
            <w:gridSpan w:val="2"/>
            <w:shd w:val="clear" w:color="auto" w:fill="auto"/>
            <w:vAlign w:val="center"/>
          </w:tcPr>
          <w:p w14:paraId="02AD0763">
            <w:pPr>
              <w:jc w:val="right"/>
              <w:rPr>
                <w:rFonts w:hint="default" w:ascii="宋体" w:hAnsi="宋体"/>
                <w:sz w:val="18"/>
                <w:szCs w:val="18"/>
              </w:rPr>
            </w:pPr>
            <w:r>
              <w:rPr>
                <w:rFonts w:hint="eastAsia" w:ascii="宋体" w:hAnsi="宋体" w:eastAsia="宋体" w:cs="宋体"/>
                <w:sz w:val="18"/>
                <w:szCs w:val="18"/>
              </w:rPr>
              <w:t>15.28</w:t>
            </w:r>
          </w:p>
        </w:tc>
        <w:tc>
          <w:tcPr>
            <w:tcW w:w="1427" w:type="dxa"/>
            <w:shd w:val="clear" w:color="auto" w:fill="auto"/>
            <w:vAlign w:val="center"/>
          </w:tcPr>
          <w:p w14:paraId="253096EF">
            <w:pPr>
              <w:jc w:val="right"/>
              <w:rPr>
                <w:rFonts w:hint="default" w:ascii="宋体" w:hAnsi="宋体"/>
                <w:sz w:val="18"/>
                <w:szCs w:val="18"/>
              </w:rPr>
            </w:pPr>
          </w:p>
        </w:tc>
      </w:tr>
      <w:tr w14:paraId="0ED3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9377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AE05D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A5E715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0F71032">
            <w:pPr>
              <w:jc w:val="right"/>
              <w:rPr>
                <w:rFonts w:hint="default" w:ascii="宋体" w:hAnsi="宋体"/>
                <w:sz w:val="18"/>
                <w:szCs w:val="18"/>
              </w:rPr>
            </w:pPr>
            <w:r>
              <w:rPr>
                <w:rFonts w:hint="eastAsia" w:ascii="宋体" w:hAnsi="宋体" w:eastAsia="宋体" w:cs="宋体"/>
                <w:sz w:val="18"/>
                <w:szCs w:val="18"/>
              </w:rPr>
              <w:t>8.63</w:t>
            </w:r>
          </w:p>
        </w:tc>
        <w:tc>
          <w:tcPr>
            <w:tcW w:w="1366" w:type="dxa"/>
            <w:gridSpan w:val="2"/>
            <w:shd w:val="clear" w:color="auto" w:fill="auto"/>
            <w:vAlign w:val="center"/>
          </w:tcPr>
          <w:p w14:paraId="409E5DB1">
            <w:pPr>
              <w:jc w:val="right"/>
              <w:rPr>
                <w:rFonts w:hint="default" w:ascii="宋体" w:hAnsi="宋体"/>
                <w:sz w:val="18"/>
                <w:szCs w:val="18"/>
              </w:rPr>
            </w:pPr>
            <w:r>
              <w:rPr>
                <w:rFonts w:hint="eastAsia" w:ascii="宋体" w:hAnsi="宋体" w:eastAsia="宋体" w:cs="宋体"/>
                <w:sz w:val="18"/>
                <w:szCs w:val="18"/>
              </w:rPr>
              <w:t>8.63</w:t>
            </w:r>
          </w:p>
        </w:tc>
        <w:tc>
          <w:tcPr>
            <w:tcW w:w="1427" w:type="dxa"/>
            <w:shd w:val="clear" w:color="auto" w:fill="auto"/>
            <w:vAlign w:val="center"/>
          </w:tcPr>
          <w:p w14:paraId="0F79687D">
            <w:pPr>
              <w:jc w:val="right"/>
              <w:rPr>
                <w:rFonts w:hint="default" w:ascii="宋体" w:hAnsi="宋体"/>
                <w:sz w:val="18"/>
                <w:szCs w:val="18"/>
              </w:rPr>
            </w:pPr>
          </w:p>
        </w:tc>
      </w:tr>
      <w:tr w14:paraId="07FF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DD6D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6785D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2E0EAD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1EB275F">
            <w:pPr>
              <w:jc w:val="right"/>
              <w:rPr>
                <w:rFonts w:hint="default" w:ascii="宋体" w:hAnsi="宋体"/>
                <w:sz w:val="18"/>
                <w:szCs w:val="18"/>
              </w:rPr>
            </w:pPr>
            <w:r>
              <w:rPr>
                <w:rFonts w:hint="eastAsia" w:ascii="宋体" w:hAnsi="宋体" w:eastAsia="宋体" w:cs="宋体"/>
                <w:sz w:val="18"/>
                <w:szCs w:val="18"/>
              </w:rPr>
              <w:t>232.98</w:t>
            </w:r>
          </w:p>
        </w:tc>
        <w:tc>
          <w:tcPr>
            <w:tcW w:w="1366" w:type="dxa"/>
            <w:gridSpan w:val="2"/>
            <w:shd w:val="clear" w:color="auto" w:fill="auto"/>
            <w:vAlign w:val="center"/>
          </w:tcPr>
          <w:p w14:paraId="6D555AD9">
            <w:pPr>
              <w:jc w:val="right"/>
              <w:rPr>
                <w:rFonts w:hint="default" w:ascii="宋体" w:hAnsi="宋体"/>
                <w:sz w:val="18"/>
                <w:szCs w:val="18"/>
              </w:rPr>
            </w:pPr>
            <w:r>
              <w:rPr>
                <w:rFonts w:hint="eastAsia" w:ascii="宋体" w:hAnsi="宋体" w:eastAsia="宋体" w:cs="宋体"/>
                <w:sz w:val="18"/>
                <w:szCs w:val="18"/>
              </w:rPr>
              <w:t>232.98</w:t>
            </w:r>
          </w:p>
        </w:tc>
        <w:tc>
          <w:tcPr>
            <w:tcW w:w="1427" w:type="dxa"/>
            <w:shd w:val="clear" w:color="auto" w:fill="auto"/>
            <w:vAlign w:val="center"/>
          </w:tcPr>
          <w:p w14:paraId="105B3675">
            <w:pPr>
              <w:jc w:val="right"/>
              <w:rPr>
                <w:rFonts w:hint="default" w:ascii="宋体" w:hAnsi="宋体"/>
                <w:sz w:val="18"/>
                <w:szCs w:val="18"/>
              </w:rPr>
            </w:pPr>
          </w:p>
        </w:tc>
      </w:tr>
      <w:tr w14:paraId="0BF7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085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8BA20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76B572B">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B23F5C5">
            <w:pPr>
              <w:jc w:val="right"/>
              <w:rPr>
                <w:rFonts w:hint="default" w:ascii="宋体" w:hAnsi="宋体"/>
                <w:sz w:val="18"/>
                <w:szCs w:val="18"/>
              </w:rPr>
            </w:pPr>
            <w:r>
              <w:rPr>
                <w:rFonts w:hint="eastAsia" w:ascii="宋体" w:hAnsi="宋体" w:eastAsia="宋体" w:cs="宋体"/>
                <w:sz w:val="18"/>
                <w:szCs w:val="18"/>
              </w:rPr>
              <w:t>344.60</w:t>
            </w:r>
          </w:p>
        </w:tc>
        <w:tc>
          <w:tcPr>
            <w:tcW w:w="1366" w:type="dxa"/>
            <w:gridSpan w:val="2"/>
            <w:shd w:val="clear" w:color="auto" w:fill="auto"/>
            <w:vAlign w:val="center"/>
          </w:tcPr>
          <w:p w14:paraId="20789BF7">
            <w:pPr>
              <w:jc w:val="right"/>
              <w:rPr>
                <w:rFonts w:hint="default" w:ascii="宋体" w:hAnsi="宋体"/>
                <w:sz w:val="18"/>
                <w:szCs w:val="18"/>
              </w:rPr>
            </w:pPr>
            <w:r>
              <w:rPr>
                <w:rFonts w:hint="eastAsia" w:ascii="宋体" w:hAnsi="宋体" w:eastAsia="宋体" w:cs="宋体"/>
                <w:sz w:val="18"/>
                <w:szCs w:val="18"/>
              </w:rPr>
              <w:t>344.60</w:t>
            </w:r>
          </w:p>
        </w:tc>
        <w:tc>
          <w:tcPr>
            <w:tcW w:w="1427" w:type="dxa"/>
            <w:shd w:val="clear" w:color="auto" w:fill="auto"/>
            <w:vAlign w:val="center"/>
          </w:tcPr>
          <w:p w14:paraId="757499C5">
            <w:pPr>
              <w:jc w:val="right"/>
              <w:rPr>
                <w:rFonts w:hint="default" w:ascii="宋体" w:hAnsi="宋体"/>
                <w:sz w:val="18"/>
                <w:szCs w:val="18"/>
              </w:rPr>
            </w:pPr>
          </w:p>
        </w:tc>
      </w:tr>
      <w:tr w14:paraId="7393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428427">
            <w:pPr>
              <w:jc w:val="center"/>
              <w:rPr>
                <w:rFonts w:hint="default" w:ascii="宋体" w:hAnsi="宋体"/>
                <w:sz w:val="18"/>
                <w:szCs w:val="18"/>
              </w:rPr>
            </w:pPr>
            <w:r>
              <w:rPr>
                <w:b/>
              </w:rPr>
              <w:t>302</w:t>
            </w:r>
          </w:p>
        </w:tc>
        <w:tc>
          <w:tcPr>
            <w:tcW w:w="567" w:type="dxa"/>
            <w:shd w:val="clear" w:color="auto" w:fill="auto"/>
            <w:vAlign w:val="center"/>
          </w:tcPr>
          <w:p w14:paraId="5A8D8284">
            <w:pPr>
              <w:jc w:val="center"/>
              <w:rPr>
                <w:rFonts w:hint="default" w:ascii="宋体" w:hAnsi="宋体"/>
                <w:sz w:val="18"/>
                <w:szCs w:val="18"/>
              </w:rPr>
            </w:pPr>
          </w:p>
        </w:tc>
        <w:tc>
          <w:tcPr>
            <w:tcW w:w="4593" w:type="dxa"/>
            <w:shd w:val="clear" w:color="auto" w:fill="auto"/>
            <w:vAlign w:val="center"/>
          </w:tcPr>
          <w:p w14:paraId="24A52601">
            <w:pPr>
              <w:jc w:val="left"/>
              <w:rPr>
                <w:rFonts w:hint="default" w:ascii="宋体" w:hAnsi="宋体"/>
                <w:sz w:val="18"/>
                <w:szCs w:val="18"/>
              </w:rPr>
            </w:pPr>
            <w:r>
              <w:rPr>
                <w:b/>
              </w:rPr>
              <w:t>商品和服务支出</w:t>
            </w:r>
          </w:p>
        </w:tc>
        <w:tc>
          <w:tcPr>
            <w:tcW w:w="1367" w:type="dxa"/>
            <w:shd w:val="clear" w:color="auto" w:fill="auto"/>
            <w:vAlign w:val="center"/>
          </w:tcPr>
          <w:p w14:paraId="5DC14F3F">
            <w:pPr>
              <w:jc w:val="right"/>
              <w:rPr>
                <w:rFonts w:hint="default" w:ascii="宋体" w:hAnsi="宋体"/>
                <w:sz w:val="18"/>
                <w:szCs w:val="18"/>
              </w:rPr>
            </w:pPr>
            <w:r>
              <w:rPr>
                <w:b/>
              </w:rPr>
              <w:t>196.36</w:t>
            </w:r>
          </w:p>
        </w:tc>
        <w:tc>
          <w:tcPr>
            <w:tcW w:w="1366" w:type="dxa"/>
            <w:gridSpan w:val="2"/>
            <w:shd w:val="clear" w:color="auto" w:fill="auto"/>
            <w:vAlign w:val="center"/>
          </w:tcPr>
          <w:p w14:paraId="46A65DB3">
            <w:pPr>
              <w:jc w:val="right"/>
              <w:rPr>
                <w:rFonts w:hint="default" w:ascii="宋体" w:hAnsi="宋体"/>
                <w:sz w:val="18"/>
                <w:szCs w:val="18"/>
              </w:rPr>
            </w:pPr>
          </w:p>
        </w:tc>
        <w:tc>
          <w:tcPr>
            <w:tcW w:w="1427" w:type="dxa"/>
            <w:shd w:val="clear" w:color="auto" w:fill="auto"/>
            <w:vAlign w:val="center"/>
          </w:tcPr>
          <w:p w14:paraId="2957E34E">
            <w:pPr>
              <w:jc w:val="right"/>
              <w:rPr>
                <w:rFonts w:hint="default" w:ascii="宋体" w:hAnsi="宋体"/>
                <w:sz w:val="18"/>
                <w:szCs w:val="18"/>
              </w:rPr>
            </w:pPr>
            <w:r>
              <w:rPr>
                <w:b/>
              </w:rPr>
              <w:t>196.36</w:t>
            </w:r>
          </w:p>
        </w:tc>
      </w:tr>
      <w:tr w14:paraId="489B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53FBE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63658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FB32D7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F1EC9CE">
            <w:pPr>
              <w:jc w:val="right"/>
              <w:rPr>
                <w:rFonts w:hint="default" w:ascii="宋体" w:hAnsi="宋体"/>
                <w:sz w:val="18"/>
                <w:szCs w:val="18"/>
              </w:rPr>
            </w:pPr>
            <w:r>
              <w:rPr>
                <w:rFonts w:hint="eastAsia" w:ascii="宋体" w:hAnsi="宋体" w:eastAsia="宋体" w:cs="宋体"/>
                <w:sz w:val="18"/>
                <w:szCs w:val="18"/>
              </w:rPr>
              <w:t>86.94</w:t>
            </w:r>
          </w:p>
        </w:tc>
        <w:tc>
          <w:tcPr>
            <w:tcW w:w="1366" w:type="dxa"/>
            <w:gridSpan w:val="2"/>
            <w:shd w:val="clear" w:color="auto" w:fill="auto"/>
            <w:vAlign w:val="center"/>
          </w:tcPr>
          <w:p w14:paraId="1A783E85">
            <w:pPr>
              <w:jc w:val="right"/>
              <w:rPr>
                <w:rFonts w:hint="default" w:ascii="宋体" w:hAnsi="宋体"/>
                <w:sz w:val="18"/>
                <w:szCs w:val="18"/>
              </w:rPr>
            </w:pPr>
          </w:p>
        </w:tc>
        <w:tc>
          <w:tcPr>
            <w:tcW w:w="1427" w:type="dxa"/>
            <w:shd w:val="clear" w:color="auto" w:fill="auto"/>
            <w:vAlign w:val="center"/>
          </w:tcPr>
          <w:p w14:paraId="5AB86289">
            <w:pPr>
              <w:jc w:val="right"/>
              <w:rPr>
                <w:rFonts w:hint="default" w:ascii="宋体" w:hAnsi="宋体"/>
                <w:sz w:val="18"/>
                <w:szCs w:val="18"/>
              </w:rPr>
            </w:pPr>
            <w:r>
              <w:rPr>
                <w:rFonts w:hint="eastAsia" w:ascii="宋体" w:hAnsi="宋体" w:eastAsia="宋体" w:cs="宋体"/>
                <w:sz w:val="18"/>
                <w:szCs w:val="18"/>
              </w:rPr>
              <w:t>86.94</w:t>
            </w:r>
          </w:p>
        </w:tc>
      </w:tr>
      <w:tr w14:paraId="5235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0CDCB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E47AF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87AFF1C">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BD562C5">
            <w:pPr>
              <w:jc w:val="right"/>
              <w:rPr>
                <w:rFonts w:hint="default" w:ascii="宋体" w:hAnsi="宋体"/>
                <w:sz w:val="18"/>
                <w:szCs w:val="18"/>
              </w:rPr>
            </w:pPr>
            <w:r>
              <w:rPr>
                <w:rFonts w:hint="eastAsia" w:ascii="宋体" w:hAnsi="宋体" w:eastAsia="宋体" w:cs="宋体"/>
                <w:sz w:val="18"/>
                <w:szCs w:val="18"/>
              </w:rPr>
              <w:t>0.87</w:t>
            </w:r>
          </w:p>
        </w:tc>
        <w:tc>
          <w:tcPr>
            <w:tcW w:w="1366" w:type="dxa"/>
            <w:gridSpan w:val="2"/>
            <w:shd w:val="clear" w:color="auto" w:fill="auto"/>
            <w:vAlign w:val="center"/>
          </w:tcPr>
          <w:p w14:paraId="73065AEC">
            <w:pPr>
              <w:jc w:val="right"/>
              <w:rPr>
                <w:rFonts w:hint="default" w:ascii="宋体" w:hAnsi="宋体"/>
                <w:sz w:val="18"/>
                <w:szCs w:val="18"/>
              </w:rPr>
            </w:pPr>
          </w:p>
        </w:tc>
        <w:tc>
          <w:tcPr>
            <w:tcW w:w="1427" w:type="dxa"/>
            <w:shd w:val="clear" w:color="auto" w:fill="auto"/>
            <w:vAlign w:val="center"/>
          </w:tcPr>
          <w:p w14:paraId="5DBD4ACB">
            <w:pPr>
              <w:jc w:val="right"/>
              <w:rPr>
                <w:rFonts w:hint="default" w:ascii="宋体" w:hAnsi="宋体"/>
                <w:sz w:val="18"/>
                <w:szCs w:val="18"/>
              </w:rPr>
            </w:pPr>
            <w:r>
              <w:rPr>
                <w:rFonts w:hint="eastAsia" w:ascii="宋体" w:hAnsi="宋体" w:eastAsia="宋体" w:cs="宋体"/>
                <w:sz w:val="18"/>
                <w:szCs w:val="18"/>
              </w:rPr>
              <w:t>0.87</w:t>
            </w:r>
          </w:p>
        </w:tc>
      </w:tr>
      <w:tr w14:paraId="0A50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461B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56A554">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55AB0733">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1FAD7D1B">
            <w:pPr>
              <w:jc w:val="right"/>
              <w:rPr>
                <w:rFonts w:hint="default" w:ascii="宋体" w:hAnsi="宋体"/>
                <w:sz w:val="18"/>
                <w:szCs w:val="18"/>
              </w:rPr>
            </w:pPr>
            <w:r>
              <w:rPr>
                <w:rFonts w:hint="eastAsia" w:ascii="宋体" w:hAnsi="宋体" w:eastAsia="宋体" w:cs="宋体"/>
                <w:sz w:val="18"/>
                <w:szCs w:val="18"/>
              </w:rPr>
              <w:t>0.11</w:t>
            </w:r>
          </w:p>
        </w:tc>
        <w:tc>
          <w:tcPr>
            <w:tcW w:w="1366" w:type="dxa"/>
            <w:gridSpan w:val="2"/>
            <w:shd w:val="clear" w:color="auto" w:fill="auto"/>
            <w:vAlign w:val="center"/>
          </w:tcPr>
          <w:p w14:paraId="5A9DD182">
            <w:pPr>
              <w:jc w:val="right"/>
              <w:rPr>
                <w:rFonts w:hint="default" w:ascii="宋体" w:hAnsi="宋体"/>
                <w:sz w:val="18"/>
                <w:szCs w:val="18"/>
              </w:rPr>
            </w:pPr>
          </w:p>
        </w:tc>
        <w:tc>
          <w:tcPr>
            <w:tcW w:w="1427" w:type="dxa"/>
            <w:shd w:val="clear" w:color="auto" w:fill="auto"/>
            <w:vAlign w:val="center"/>
          </w:tcPr>
          <w:p w14:paraId="0FAAEC27">
            <w:pPr>
              <w:jc w:val="right"/>
              <w:rPr>
                <w:rFonts w:hint="default" w:ascii="宋体" w:hAnsi="宋体"/>
                <w:sz w:val="18"/>
                <w:szCs w:val="18"/>
              </w:rPr>
            </w:pPr>
            <w:r>
              <w:rPr>
                <w:rFonts w:hint="eastAsia" w:ascii="宋体" w:hAnsi="宋体" w:eastAsia="宋体" w:cs="宋体"/>
                <w:sz w:val="18"/>
                <w:szCs w:val="18"/>
              </w:rPr>
              <w:t>0.11</w:t>
            </w:r>
          </w:p>
        </w:tc>
      </w:tr>
      <w:tr w14:paraId="7EEE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66A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14E55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D7F7932">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34E4DE5">
            <w:pPr>
              <w:jc w:val="right"/>
              <w:rPr>
                <w:rFonts w:hint="default" w:ascii="宋体" w:hAnsi="宋体"/>
                <w:sz w:val="18"/>
                <w:szCs w:val="18"/>
              </w:rPr>
            </w:pPr>
            <w:r>
              <w:rPr>
                <w:rFonts w:hint="eastAsia" w:ascii="宋体" w:hAnsi="宋体" w:eastAsia="宋体" w:cs="宋体"/>
                <w:sz w:val="18"/>
                <w:szCs w:val="18"/>
              </w:rPr>
              <w:t>0.12</w:t>
            </w:r>
          </w:p>
        </w:tc>
        <w:tc>
          <w:tcPr>
            <w:tcW w:w="1366" w:type="dxa"/>
            <w:gridSpan w:val="2"/>
            <w:shd w:val="clear" w:color="auto" w:fill="auto"/>
            <w:vAlign w:val="center"/>
          </w:tcPr>
          <w:p w14:paraId="4EAF994F">
            <w:pPr>
              <w:jc w:val="right"/>
              <w:rPr>
                <w:rFonts w:hint="default" w:ascii="宋体" w:hAnsi="宋体"/>
                <w:sz w:val="18"/>
                <w:szCs w:val="18"/>
              </w:rPr>
            </w:pPr>
          </w:p>
        </w:tc>
        <w:tc>
          <w:tcPr>
            <w:tcW w:w="1427" w:type="dxa"/>
            <w:shd w:val="clear" w:color="auto" w:fill="auto"/>
            <w:vAlign w:val="center"/>
          </w:tcPr>
          <w:p w14:paraId="16B5FB69">
            <w:pPr>
              <w:jc w:val="right"/>
              <w:rPr>
                <w:rFonts w:hint="default" w:ascii="宋体" w:hAnsi="宋体"/>
                <w:sz w:val="18"/>
                <w:szCs w:val="18"/>
              </w:rPr>
            </w:pPr>
            <w:r>
              <w:rPr>
                <w:rFonts w:hint="eastAsia" w:ascii="宋体" w:hAnsi="宋体" w:eastAsia="宋体" w:cs="宋体"/>
                <w:sz w:val="18"/>
                <w:szCs w:val="18"/>
              </w:rPr>
              <w:t>0.12</w:t>
            </w:r>
          </w:p>
        </w:tc>
      </w:tr>
      <w:tr w14:paraId="7060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6E1FD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57108B">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531D83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56001D4">
            <w:pPr>
              <w:jc w:val="right"/>
              <w:rPr>
                <w:rFonts w:hint="default" w:ascii="宋体" w:hAnsi="宋体"/>
                <w:sz w:val="18"/>
                <w:szCs w:val="18"/>
              </w:rPr>
            </w:pPr>
            <w:r>
              <w:rPr>
                <w:rFonts w:hint="eastAsia" w:ascii="宋体" w:hAnsi="宋体" w:eastAsia="宋体" w:cs="宋体"/>
                <w:sz w:val="18"/>
                <w:szCs w:val="18"/>
              </w:rPr>
              <w:t>12.50</w:t>
            </w:r>
          </w:p>
        </w:tc>
        <w:tc>
          <w:tcPr>
            <w:tcW w:w="1366" w:type="dxa"/>
            <w:gridSpan w:val="2"/>
            <w:shd w:val="clear" w:color="auto" w:fill="auto"/>
            <w:vAlign w:val="center"/>
          </w:tcPr>
          <w:p w14:paraId="59A2F5C3">
            <w:pPr>
              <w:jc w:val="right"/>
              <w:rPr>
                <w:rFonts w:hint="default" w:ascii="宋体" w:hAnsi="宋体"/>
                <w:sz w:val="18"/>
                <w:szCs w:val="18"/>
              </w:rPr>
            </w:pPr>
          </w:p>
        </w:tc>
        <w:tc>
          <w:tcPr>
            <w:tcW w:w="1427" w:type="dxa"/>
            <w:shd w:val="clear" w:color="auto" w:fill="auto"/>
            <w:vAlign w:val="center"/>
          </w:tcPr>
          <w:p w14:paraId="61BDEC25">
            <w:pPr>
              <w:jc w:val="right"/>
              <w:rPr>
                <w:rFonts w:hint="default" w:ascii="宋体" w:hAnsi="宋体"/>
                <w:sz w:val="18"/>
                <w:szCs w:val="18"/>
              </w:rPr>
            </w:pPr>
            <w:r>
              <w:rPr>
                <w:rFonts w:hint="eastAsia" w:ascii="宋体" w:hAnsi="宋体" w:eastAsia="宋体" w:cs="宋体"/>
                <w:sz w:val="18"/>
                <w:szCs w:val="18"/>
              </w:rPr>
              <w:t>12.50</w:t>
            </w:r>
          </w:p>
        </w:tc>
      </w:tr>
      <w:tr w14:paraId="4BF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2175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118E9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2F880B0">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5C92572">
            <w:pPr>
              <w:jc w:val="right"/>
              <w:rPr>
                <w:rFonts w:hint="default" w:ascii="宋体" w:hAnsi="宋体"/>
                <w:sz w:val="18"/>
                <w:szCs w:val="18"/>
              </w:rPr>
            </w:pPr>
            <w:r>
              <w:rPr>
                <w:rFonts w:hint="eastAsia" w:ascii="宋体" w:hAnsi="宋体" w:eastAsia="宋体" w:cs="宋体"/>
                <w:sz w:val="18"/>
                <w:szCs w:val="18"/>
              </w:rPr>
              <w:t>7.45</w:t>
            </w:r>
          </w:p>
        </w:tc>
        <w:tc>
          <w:tcPr>
            <w:tcW w:w="1366" w:type="dxa"/>
            <w:gridSpan w:val="2"/>
            <w:shd w:val="clear" w:color="auto" w:fill="auto"/>
            <w:vAlign w:val="center"/>
          </w:tcPr>
          <w:p w14:paraId="4014B48A">
            <w:pPr>
              <w:jc w:val="right"/>
              <w:rPr>
                <w:rFonts w:hint="default" w:ascii="宋体" w:hAnsi="宋体"/>
                <w:sz w:val="18"/>
                <w:szCs w:val="18"/>
              </w:rPr>
            </w:pPr>
          </w:p>
        </w:tc>
        <w:tc>
          <w:tcPr>
            <w:tcW w:w="1427" w:type="dxa"/>
            <w:shd w:val="clear" w:color="auto" w:fill="auto"/>
            <w:vAlign w:val="center"/>
          </w:tcPr>
          <w:p w14:paraId="21E80D51">
            <w:pPr>
              <w:jc w:val="right"/>
              <w:rPr>
                <w:rFonts w:hint="default" w:ascii="宋体" w:hAnsi="宋体"/>
                <w:sz w:val="18"/>
                <w:szCs w:val="18"/>
              </w:rPr>
            </w:pPr>
            <w:r>
              <w:rPr>
                <w:rFonts w:hint="eastAsia" w:ascii="宋体" w:hAnsi="宋体" w:eastAsia="宋体" w:cs="宋体"/>
                <w:sz w:val="18"/>
                <w:szCs w:val="18"/>
              </w:rPr>
              <w:t>7.45</w:t>
            </w:r>
          </w:p>
        </w:tc>
      </w:tr>
      <w:tr w14:paraId="16CB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A265B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B370F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F970D1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26AE75EC">
            <w:pPr>
              <w:jc w:val="right"/>
              <w:rPr>
                <w:rFonts w:hint="default" w:ascii="宋体" w:hAnsi="宋体"/>
                <w:sz w:val="18"/>
                <w:szCs w:val="18"/>
              </w:rPr>
            </w:pPr>
            <w:r>
              <w:rPr>
                <w:rFonts w:hint="eastAsia" w:ascii="宋体" w:hAnsi="宋体" w:eastAsia="宋体" w:cs="宋体"/>
                <w:sz w:val="18"/>
                <w:szCs w:val="18"/>
              </w:rPr>
              <w:t>5.40</w:t>
            </w:r>
          </w:p>
        </w:tc>
        <w:tc>
          <w:tcPr>
            <w:tcW w:w="1366" w:type="dxa"/>
            <w:gridSpan w:val="2"/>
            <w:shd w:val="clear" w:color="auto" w:fill="auto"/>
            <w:vAlign w:val="center"/>
          </w:tcPr>
          <w:p w14:paraId="6C8B7084">
            <w:pPr>
              <w:jc w:val="right"/>
              <w:rPr>
                <w:rFonts w:hint="default" w:ascii="宋体" w:hAnsi="宋体"/>
                <w:sz w:val="18"/>
                <w:szCs w:val="18"/>
              </w:rPr>
            </w:pPr>
          </w:p>
        </w:tc>
        <w:tc>
          <w:tcPr>
            <w:tcW w:w="1427" w:type="dxa"/>
            <w:shd w:val="clear" w:color="auto" w:fill="auto"/>
            <w:vAlign w:val="center"/>
          </w:tcPr>
          <w:p w14:paraId="6FD574A1">
            <w:pPr>
              <w:jc w:val="right"/>
              <w:rPr>
                <w:rFonts w:hint="default" w:ascii="宋体" w:hAnsi="宋体"/>
                <w:sz w:val="18"/>
                <w:szCs w:val="18"/>
              </w:rPr>
            </w:pPr>
            <w:r>
              <w:rPr>
                <w:rFonts w:hint="eastAsia" w:ascii="宋体" w:hAnsi="宋体" w:eastAsia="宋体" w:cs="宋体"/>
                <w:sz w:val="18"/>
                <w:szCs w:val="18"/>
              </w:rPr>
              <w:t>5.40</w:t>
            </w:r>
          </w:p>
        </w:tc>
      </w:tr>
      <w:tr w14:paraId="0011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5632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D3CBE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609F307">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AE7FAAB">
            <w:pPr>
              <w:jc w:val="right"/>
              <w:rPr>
                <w:rFonts w:hint="default" w:ascii="宋体" w:hAnsi="宋体"/>
                <w:sz w:val="18"/>
                <w:szCs w:val="18"/>
              </w:rPr>
            </w:pPr>
            <w:r>
              <w:rPr>
                <w:rFonts w:hint="eastAsia" w:ascii="宋体" w:hAnsi="宋体" w:eastAsia="宋体" w:cs="宋体"/>
                <w:sz w:val="18"/>
                <w:szCs w:val="18"/>
              </w:rPr>
              <w:t>8.59</w:t>
            </w:r>
          </w:p>
        </w:tc>
        <w:tc>
          <w:tcPr>
            <w:tcW w:w="1366" w:type="dxa"/>
            <w:gridSpan w:val="2"/>
            <w:shd w:val="clear" w:color="auto" w:fill="auto"/>
            <w:vAlign w:val="center"/>
          </w:tcPr>
          <w:p w14:paraId="0D3AE537">
            <w:pPr>
              <w:jc w:val="right"/>
              <w:rPr>
                <w:rFonts w:hint="default" w:ascii="宋体" w:hAnsi="宋体"/>
                <w:sz w:val="18"/>
                <w:szCs w:val="18"/>
              </w:rPr>
            </w:pPr>
          </w:p>
        </w:tc>
        <w:tc>
          <w:tcPr>
            <w:tcW w:w="1427" w:type="dxa"/>
            <w:shd w:val="clear" w:color="auto" w:fill="auto"/>
            <w:vAlign w:val="center"/>
          </w:tcPr>
          <w:p w14:paraId="3A57ED68">
            <w:pPr>
              <w:jc w:val="right"/>
              <w:rPr>
                <w:rFonts w:hint="default" w:ascii="宋体" w:hAnsi="宋体"/>
                <w:sz w:val="18"/>
                <w:szCs w:val="18"/>
              </w:rPr>
            </w:pPr>
            <w:r>
              <w:rPr>
                <w:rFonts w:hint="eastAsia" w:ascii="宋体" w:hAnsi="宋体" w:eastAsia="宋体" w:cs="宋体"/>
                <w:sz w:val="18"/>
                <w:szCs w:val="18"/>
              </w:rPr>
              <w:t>8.59</w:t>
            </w:r>
          </w:p>
        </w:tc>
      </w:tr>
      <w:tr w14:paraId="2812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9C4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73DAA6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768414A">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E6B040F">
            <w:pPr>
              <w:jc w:val="right"/>
              <w:rPr>
                <w:rFonts w:hint="default" w:ascii="宋体" w:hAnsi="宋体"/>
                <w:sz w:val="18"/>
                <w:szCs w:val="18"/>
              </w:rPr>
            </w:pPr>
            <w:r>
              <w:rPr>
                <w:rFonts w:hint="eastAsia" w:ascii="宋体" w:hAnsi="宋体" w:eastAsia="宋体" w:cs="宋体"/>
                <w:sz w:val="18"/>
                <w:szCs w:val="18"/>
              </w:rPr>
              <w:t>3.34</w:t>
            </w:r>
          </w:p>
        </w:tc>
        <w:tc>
          <w:tcPr>
            <w:tcW w:w="1366" w:type="dxa"/>
            <w:gridSpan w:val="2"/>
            <w:shd w:val="clear" w:color="auto" w:fill="auto"/>
            <w:vAlign w:val="center"/>
          </w:tcPr>
          <w:p w14:paraId="418354E0">
            <w:pPr>
              <w:jc w:val="right"/>
              <w:rPr>
                <w:rFonts w:hint="default" w:ascii="宋体" w:hAnsi="宋体"/>
                <w:sz w:val="18"/>
                <w:szCs w:val="18"/>
              </w:rPr>
            </w:pPr>
          </w:p>
        </w:tc>
        <w:tc>
          <w:tcPr>
            <w:tcW w:w="1427" w:type="dxa"/>
            <w:shd w:val="clear" w:color="auto" w:fill="auto"/>
            <w:vAlign w:val="center"/>
          </w:tcPr>
          <w:p w14:paraId="559A7B94">
            <w:pPr>
              <w:jc w:val="right"/>
              <w:rPr>
                <w:rFonts w:hint="default" w:ascii="宋体" w:hAnsi="宋体"/>
                <w:sz w:val="18"/>
                <w:szCs w:val="18"/>
              </w:rPr>
            </w:pPr>
            <w:r>
              <w:rPr>
                <w:rFonts w:hint="eastAsia" w:ascii="宋体" w:hAnsi="宋体" w:eastAsia="宋体" w:cs="宋体"/>
                <w:sz w:val="18"/>
                <w:szCs w:val="18"/>
              </w:rPr>
              <w:t>3.34</w:t>
            </w:r>
          </w:p>
        </w:tc>
      </w:tr>
      <w:tr w14:paraId="2F89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68EB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E7072B">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1B2A9A95">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24A6473E">
            <w:pPr>
              <w:jc w:val="right"/>
              <w:rPr>
                <w:rFonts w:hint="default" w:ascii="宋体" w:hAnsi="宋体"/>
                <w:sz w:val="18"/>
                <w:szCs w:val="18"/>
              </w:rPr>
            </w:pPr>
            <w:r>
              <w:rPr>
                <w:rFonts w:hint="eastAsia" w:ascii="宋体" w:hAnsi="宋体" w:eastAsia="宋体" w:cs="宋体"/>
                <w:sz w:val="18"/>
                <w:szCs w:val="18"/>
              </w:rPr>
              <w:t>1.20</w:t>
            </w:r>
          </w:p>
        </w:tc>
        <w:tc>
          <w:tcPr>
            <w:tcW w:w="1366" w:type="dxa"/>
            <w:gridSpan w:val="2"/>
            <w:shd w:val="clear" w:color="auto" w:fill="auto"/>
            <w:vAlign w:val="center"/>
          </w:tcPr>
          <w:p w14:paraId="34086E22">
            <w:pPr>
              <w:jc w:val="right"/>
              <w:rPr>
                <w:rFonts w:hint="default" w:ascii="宋体" w:hAnsi="宋体"/>
                <w:sz w:val="18"/>
                <w:szCs w:val="18"/>
              </w:rPr>
            </w:pPr>
          </w:p>
        </w:tc>
        <w:tc>
          <w:tcPr>
            <w:tcW w:w="1427" w:type="dxa"/>
            <w:shd w:val="clear" w:color="auto" w:fill="auto"/>
            <w:vAlign w:val="center"/>
          </w:tcPr>
          <w:p w14:paraId="7D7B707C">
            <w:pPr>
              <w:jc w:val="right"/>
              <w:rPr>
                <w:rFonts w:hint="default" w:ascii="宋体" w:hAnsi="宋体"/>
                <w:sz w:val="18"/>
                <w:szCs w:val="18"/>
              </w:rPr>
            </w:pPr>
            <w:r>
              <w:rPr>
                <w:rFonts w:hint="eastAsia" w:ascii="宋体" w:hAnsi="宋体" w:eastAsia="宋体" w:cs="宋体"/>
                <w:sz w:val="18"/>
                <w:szCs w:val="18"/>
              </w:rPr>
              <w:t>1.20</w:t>
            </w:r>
          </w:p>
        </w:tc>
      </w:tr>
      <w:tr w14:paraId="1E50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61AE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6E9817">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7AB8998E">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24869434">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937E1F2">
            <w:pPr>
              <w:jc w:val="right"/>
              <w:rPr>
                <w:rFonts w:hint="default" w:ascii="宋体" w:hAnsi="宋体"/>
                <w:sz w:val="18"/>
                <w:szCs w:val="18"/>
              </w:rPr>
            </w:pPr>
          </w:p>
        </w:tc>
        <w:tc>
          <w:tcPr>
            <w:tcW w:w="1427" w:type="dxa"/>
            <w:shd w:val="clear" w:color="auto" w:fill="auto"/>
            <w:vAlign w:val="center"/>
          </w:tcPr>
          <w:p w14:paraId="6562B6EF">
            <w:pPr>
              <w:jc w:val="right"/>
              <w:rPr>
                <w:rFonts w:hint="default" w:ascii="宋体" w:hAnsi="宋体"/>
                <w:sz w:val="18"/>
                <w:szCs w:val="18"/>
              </w:rPr>
            </w:pPr>
            <w:r>
              <w:rPr>
                <w:rFonts w:hint="eastAsia" w:ascii="宋体" w:hAnsi="宋体" w:eastAsia="宋体" w:cs="宋体"/>
                <w:sz w:val="18"/>
                <w:szCs w:val="18"/>
              </w:rPr>
              <w:t>0.50</w:t>
            </w:r>
          </w:p>
        </w:tc>
      </w:tr>
      <w:tr w14:paraId="768D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534D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2B1789">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B2D499C">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4BA3CF61">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5F865D1C">
            <w:pPr>
              <w:jc w:val="right"/>
              <w:rPr>
                <w:rFonts w:hint="default" w:ascii="宋体" w:hAnsi="宋体"/>
                <w:sz w:val="18"/>
                <w:szCs w:val="18"/>
              </w:rPr>
            </w:pPr>
          </w:p>
        </w:tc>
        <w:tc>
          <w:tcPr>
            <w:tcW w:w="1427" w:type="dxa"/>
            <w:shd w:val="clear" w:color="auto" w:fill="auto"/>
            <w:vAlign w:val="center"/>
          </w:tcPr>
          <w:p w14:paraId="58E8B148">
            <w:pPr>
              <w:jc w:val="right"/>
              <w:rPr>
                <w:rFonts w:hint="default" w:ascii="宋体" w:hAnsi="宋体"/>
                <w:sz w:val="18"/>
                <w:szCs w:val="18"/>
              </w:rPr>
            </w:pPr>
            <w:r>
              <w:rPr>
                <w:rFonts w:hint="eastAsia" w:ascii="宋体" w:hAnsi="宋体" w:eastAsia="宋体" w:cs="宋体"/>
                <w:sz w:val="18"/>
                <w:szCs w:val="18"/>
              </w:rPr>
              <w:t>0.40</w:t>
            </w:r>
          </w:p>
        </w:tc>
      </w:tr>
      <w:tr w14:paraId="1006F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18F47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C0039C8">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2624CAA">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09C56AB1">
            <w:pPr>
              <w:jc w:val="right"/>
              <w:rPr>
                <w:rFonts w:hint="default" w:ascii="宋体" w:hAnsi="宋体"/>
                <w:sz w:val="18"/>
                <w:szCs w:val="18"/>
              </w:rPr>
            </w:pPr>
            <w:r>
              <w:rPr>
                <w:rFonts w:hint="eastAsia" w:ascii="宋体" w:hAnsi="宋体" w:eastAsia="宋体" w:cs="宋体"/>
                <w:sz w:val="18"/>
                <w:szCs w:val="18"/>
              </w:rPr>
              <w:t>8.36</w:t>
            </w:r>
          </w:p>
        </w:tc>
        <w:tc>
          <w:tcPr>
            <w:tcW w:w="1366" w:type="dxa"/>
            <w:gridSpan w:val="2"/>
            <w:shd w:val="clear" w:color="auto" w:fill="auto"/>
            <w:vAlign w:val="center"/>
          </w:tcPr>
          <w:p w14:paraId="008AD240">
            <w:pPr>
              <w:jc w:val="right"/>
              <w:rPr>
                <w:rFonts w:hint="default" w:ascii="宋体" w:hAnsi="宋体"/>
                <w:sz w:val="18"/>
                <w:szCs w:val="18"/>
              </w:rPr>
            </w:pPr>
          </w:p>
        </w:tc>
        <w:tc>
          <w:tcPr>
            <w:tcW w:w="1427" w:type="dxa"/>
            <w:shd w:val="clear" w:color="auto" w:fill="auto"/>
            <w:vAlign w:val="center"/>
          </w:tcPr>
          <w:p w14:paraId="02BBDFD6">
            <w:pPr>
              <w:jc w:val="right"/>
              <w:rPr>
                <w:rFonts w:hint="default" w:ascii="宋体" w:hAnsi="宋体"/>
                <w:sz w:val="18"/>
                <w:szCs w:val="18"/>
              </w:rPr>
            </w:pPr>
            <w:r>
              <w:rPr>
                <w:rFonts w:hint="eastAsia" w:ascii="宋体" w:hAnsi="宋体" w:eastAsia="宋体" w:cs="宋体"/>
                <w:sz w:val="18"/>
                <w:szCs w:val="18"/>
              </w:rPr>
              <w:t>8.36</w:t>
            </w:r>
          </w:p>
        </w:tc>
      </w:tr>
      <w:tr w14:paraId="775F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E801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BC9EC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A6F8D8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043895C">
            <w:pPr>
              <w:jc w:val="right"/>
              <w:rPr>
                <w:rFonts w:hint="default" w:ascii="宋体" w:hAnsi="宋体"/>
                <w:sz w:val="18"/>
                <w:szCs w:val="18"/>
              </w:rPr>
            </w:pPr>
            <w:r>
              <w:rPr>
                <w:rFonts w:hint="eastAsia" w:ascii="宋体" w:hAnsi="宋体" w:eastAsia="宋体" w:cs="宋体"/>
                <w:sz w:val="18"/>
                <w:szCs w:val="18"/>
              </w:rPr>
              <w:t>34.28</w:t>
            </w:r>
          </w:p>
        </w:tc>
        <w:tc>
          <w:tcPr>
            <w:tcW w:w="1366" w:type="dxa"/>
            <w:gridSpan w:val="2"/>
            <w:shd w:val="clear" w:color="auto" w:fill="auto"/>
            <w:vAlign w:val="center"/>
          </w:tcPr>
          <w:p w14:paraId="7246DCBB">
            <w:pPr>
              <w:jc w:val="right"/>
              <w:rPr>
                <w:rFonts w:hint="default" w:ascii="宋体" w:hAnsi="宋体"/>
                <w:sz w:val="18"/>
                <w:szCs w:val="18"/>
              </w:rPr>
            </w:pPr>
          </w:p>
        </w:tc>
        <w:tc>
          <w:tcPr>
            <w:tcW w:w="1427" w:type="dxa"/>
            <w:shd w:val="clear" w:color="auto" w:fill="auto"/>
            <w:vAlign w:val="center"/>
          </w:tcPr>
          <w:p w14:paraId="1CADD2B6">
            <w:pPr>
              <w:jc w:val="right"/>
              <w:rPr>
                <w:rFonts w:hint="default" w:ascii="宋体" w:hAnsi="宋体"/>
                <w:sz w:val="18"/>
                <w:szCs w:val="18"/>
              </w:rPr>
            </w:pPr>
            <w:r>
              <w:rPr>
                <w:rFonts w:hint="eastAsia" w:ascii="宋体" w:hAnsi="宋体" w:eastAsia="宋体" w:cs="宋体"/>
                <w:sz w:val="18"/>
                <w:szCs w:val="18"/>
              </w:rPr>
              <w:t>34.28</w:t>
            </w:r>
          </w:p>
        </w:tc>
      </w:tr>
      <w:tr w14:paraId="4DE0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E9675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C463A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1CAECA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7A1CDA2A">
            <w:pPr>
              <w:jc w:val="right"/>
              <w:rPr>
                <w:rFonts w:hint="default" w:ascii="宋体" w:hAnsi="宋体"/>
                <w:sz w:val="18"/>
                <w:szCs w:val="18"/>
              </w:rPr>
            </w:pPr>
            <w:r>
              <w:rPr>
                <w:rFonts w:hint="eastAsia" w:ascii="宋体" w:hAnsi="宋体" w:eastAsia="宋体" w:cs="宋体"/>
                <w:sz w:val="18"/>
                <w:szCs w:val="18"/>
              </w:rPr>
              <w:t>26.00</w:t>
            </w:r>
          </w:p>
        </w:tc>
        <w:tc>
          <w:tcPr>
            <w:tcW w:w="1366" w:type="dxa"/>
            <w:gridSpan w:val="2"/>
            <w:shd w:val="clear" w:color="auto" w:fill="auto"/>
            <w:vAlign w:val="center"/>
          </w:tcPr>
          <w:p w14:paraId="56CFB934">
            <w:pPr>
              <w:jc w:val="right"/>
              <w:rPr>
                <w:rFonts w:hint="default" w:ascii="宋体" w:hAnsi="宋体"/>
                <w:sz w:val="18"/>
                <w:szCs w:val="18"/>
              </w:rPr>
            </w:pPr>
          </w:p>
        </w:tc>
        <w:tc>
          <w:tcPr>
            <w:tcW w:w="1427" w:type="dxa"/>
            <w:shd w:val="clear" w:color="auto" w:fill="auto"/>
            <w:vAlign w:val="center"/>
          </w:tcPr>
          <w:p w14:paraId="29A79822">
            <w:pPr>
              <w:jc w:val="right"/>
              <w:rPr>
                <w:rFonts w:hint="default" w:ascii="宋体" w:hAnsi="宋体"/>
                <w:sz w:val="18"/>
                <w:szCs w:val="18"/>
              </w:rPr>
            </w:pPr>
            <w:r>
              <w:rPr>
                <w:rFonts w:hint="eastAsia" w:ascii="宋体" w:hAnsi="宋体" w:eastAsia="宋体" w:cs="宋体"/>
                <w:sz w:val="18"/>
                <w:szCs w:val="18"/>
              </w:rPr>
              <w:t>26.00</w:t>
            </w:r>
          </w:p>
        </w:tc>
      </w:tr>
      <w:tr w14:paraId="2DB3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3238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F9908A">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09A02EB">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32775D1B">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7D4D5952">
            <w:pPr>
              <w:jc w:val="right"/>
              <w:rPr>
                <w:rFonts w:hint="default" w:ascii="宋体" w:hAnsi="宋体"/>
                <w:sz w:val="18"/>
                <w:szCs w:val="18"/>
              </w:rPr>
            </w:pPr>
          </w:p>
        </w:tc>
        <w:tc>
          <w:tcPr>
            <w:tcW w:w="1427" w:type="dxa"/>
            <w:shd w:val="clear" w:color="auto" w:fill="auto"/>
            <w:vAlign w:val="center"/>
          </w:tcPr>
          <w:p w14:paraId="5B01253A">
            <w:pPr>
              <w:jc w:val="right"/>
              <w:rPr>
                <w:rFonts w:hint="default" w:ascii="宋体" w:hAnsi="宋体"/>
                <w:sz w:val="18"/>
                <w:szCs w:val="18"/>
              </w:rPr>
            </w:pPr>
            <w:r>
              <w:rPr>
                <w:rFonts w:hint="eastAsia" w:ascii="宋体" w:hAnsi="宋体" w:eastAsia="宋体" w:cs="宋体"/>
                <w:sz w:val="18"/>
                <w:szCs w:val="18"/>
              </w:rPr>
              <w:t>0.30</w:t>
            </w:r>
          </w:p>
        </w:tc>
      </w:tr>
      <w:tr w14:paraId="017C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EF66F0">
            <w:pPr>
              <w:jc w:val="center"/>
              <w:rPr>
                <w:rFonts w:hint="default" w:ascii="宋体" w:hAnsi="宋体"/>
                <w:sz w:val="18"/>
                <w:szCs w:val="18"/>
              </w:rPr>
            </w:pPr>
            <w:r>
              <w:rPr>
                <w:b/>
              </w:rPr>
              <w:t>303</w:t>
            </w:r>
          </w:p>
        </w:tc>
        <w:tc>
          <w:tcPr>
            <w:tcW w:w="567" w:type="dxa"/>
            <w:shd w:val="clear" w:color="auto" w:fill="auto"/>
            <w:vAlign w:val="center"/>
          </w:tcPr>
          <w:p w14:paraId="7355EC1C">
            <w:pPr>
              <w:jc w:val="center"/>
              <w:rPr>
                <w:rFonts w:hint="default" w:ascii="宋体" w:hAnsi="宋体"/>
                <w:sz w:val="18"/>
                <w:szCs w:val="18"/>
              </w:rPr>
            </w:pPr>
          </w:p>
        </w:tc>
        <w:tc>
          <w:tcPr>
            <w:tcW w:w="4593" w:type="dxa"/>
            <w:shd w:val="clear" w:color="auto" w:fill="auto"/>
            <w:vAlign w:val="center"/>
          </w:tcPr>
          <w:p w14:paraId="3903EE23">
            <w:pPr>
              <w:jc w:val="left"/>
              <w:rPr>
                <w:rFonts w:hint="default" w:ascii="宋体" w:hAnsi="宋体"/>
                <w:sz w:val="18"/>
                <w:szCs w:val="18"/>
              </w:rPr>
            </w:pPr>
            <w:r>
              <w:rPr>
                <w:b/>
              </w:rPr>
              <w:t>对个人和家庭的补助</w:t>
            </w:r>
          </w:p>
        </w:tc>
        <w:tc>
          <w:tcPr>
            <w:tcW w:w="1367" w:type="dxa"/>
            <w:shd w:val="clear" w:color="auto" w:fill="auto"/>
            <w:vAlign w:val="center"/>
          </w:tcPr>
          <w:p w14:paraId="4CFE54C3">
            <w:pPr>
              <w:jc w:val="right"/>
              <w:rPr>
                <w:rFonts w:hint="default" w:ascii="宋体" w:hAnsi="宋体"/>
                <w:sz w:val="18"/>
                <w:szCs w:val="18"/>
              </w:rPr>
            </w:pPr>
            <w:r>
              <w:rPr>
                <w:b/>
              </w:rPr>
              <w:t>142.54</w:t>
            </w:r>
          </w:p>
        </w:tc>
        <w:tc>
          <w:tcPr>
            <w:tcW w:w="1366" w:type="dxa"/>
            <w:gridSpan w:val="2"/>
            <w:shd w:val="clear" w:color="auto" w:fill="auto"/>
            <w:vAlign w:val="center"/>
          </w:tcPr>
          <w:p w14:paraId="6812C04A">
            <w:pPr>
              <w:jc w:val="right"/>
              <w:rPr>
                <w:rFonts w:hint="default" w:ascii="宋体" w:hAnsi="宋体"/>
                <w:sz w:val="18"/>
                <w:szCs w:val="18"/>
              </w:rPr>
            </w:pPr>
            <w:r>
              <w:rPr>
                <w:b/>
              </w:rPr>
              <w:t>142.54</w:t>
            </w:r>
          </w:p>
        </w:tc>
        <w:tc>
          <w:tcPr>
            <w:tcW w:w="1427" w:type="dxa"/>
            <w:shd w:val="clear" w:color="auto" w:fill="auto"/>
            <w:vAlign w:val="center"/>
          </w:tcPr>
          <w:p w14:paraId="1F04C0FB">
            <w:pPr>
              <w:jc w:val="right"/>
              <w:rPr>
                <w:rFonts w:hint="default" w:ascii="宋体" w:hAnsi="宋体"/>
                <w:sz w:val="18"/>
                <w:szCs w:val="18"/>
              </w:rPr>
            </w:pPr>
          </w:p>
        </w:tc>
      </w:tr>
      <w:tr w14:paraId="6F57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ED204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924994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8EF6448">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2CB721C7">
            <w:pPr>
              <w:jc w:val="right"/>
              <w:rPr>
                <w:rFonts w:hint="default" w:ascii="宋体" w:hAnsi="宋体"/>
                <w:sz w:val="18"/>
                <w:szCs w:val="18"/>
              </w:rPr>
            </w:pPr>
            <w:r>
              <w:rPr>
                <w:rFonts w:hint="eastAsia" w:ascii="宋体" w:hAnsi="宋体" w:eastAsia="宋体" w:cs="宋体"/>
                <w:sz w:val="18"/>
                <w:szCs w:val="18"/>
              </w:rPr>
              <w:t>18.96</w:t>
            </w:r>
          </w:p>
        </w:tc>
        <w:tc>
          <w:tcPr>
            <w:tcW w:w="1366" w:type="dxa"/>
            <w:gridSpan w:val="2"/>
            <w:shd w:val="clear" w:color="auto" w:fill="auto"/>
            <w:vAlign w:val="center"/>
          </w:tcPr>
          <w:p w14:paraId="5FE6981A">
            <w:pPr>
              <w:jc w:val="right"/>
              <w:rPr>
                <w:rFonts w:hint="default" w:ascii="宋体" w:hAnsi="宋体"/>
                <w:sz w:val="18"/>
                <w:szCs w:val="18"/>
              </w:rPr>
            </w:pPr>
            <w:r>
              <w:rPr>
                <w:rFonts w:hint="eastAsia" w:ascii="宋体" w:hAnsi="宋体" w:eastAsia="宋体" w:cs="宋体"/>
                <w:sz w:val="18"/>
                <w:szCs w:val="18"/>
              </w:rPr>
              <w:t>18.96</w:t>
            </w:r>
          </w:p>
        </w:tc>
        <w:tc>
          <w:tcPr>
            <w:tcW w:w="1427" w:type="dxa"/>
            <w:shd w:val="clear" w:color="auto" w:fill="auto"/>
            <w:vAlign w:val="center"/>
          </w:tcPr>
          <w:p w14:paraId="56EFA085">
            <w:pPr>
              <w:jc w:val="right"/>
              <w:rPr>
                <w:rFonts w:hint="default" w:ascii="宋体" w:hAnsi="宋体"/>
                <w:sz w:val="18"/>
                <w:szCs w:val="18"/>
              </w:rPr>
            </w:pPr>
          </w:p>
        </w:tc>
      </w:tr>
      <w:tr w14:paraId="2732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02A75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EE8A30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DA02B8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8ACDC79">
            <w:pPr>
              <w:jc w:val="right"/>
              <w:rPr>
                <w:rFonts w:hint="default" w:ascii="宋体" w:hAnsi="宋体"/>
                <w:sz w:val="18"/>
                <w:szCs w:val="18"/>
              </w:rPr>
            </w:pPr>
            <w:r>
              <w:rPr>
                <w:rFonts w:hint="eastAsia" w:ascii="宋体" w:hAnsi="宋体" w:eastAsia="宋体" w:cs="宋体"/>
                <w:sz w:val="18"/>
                <w:szCs w:val="18"/>
              </w:rPr>
              <w:t>118.15</w:t>
            </w:r>
          </w:p>
        </w:tc>
        <w:tc>
          <w:tcPr>
            <w:tcW w:w="1366" w:type="dxa"/>
            <w:gridSpan w:val="2"/>
            <w:shd w:val="clear" w:color="auto" w:fill="auto"/>
            <w:vAlign w:val="center"/>
          </w:tcPr>
          <w:p w14:paraId="69934FA4">
            <w:pPr>
              <w:jc w:val="right"/>
              <w:rPr>
                <w:rFonts w:hint="default" w:ascii="宋体" w:hAnsi="宋体"/>
                <w:sz w:val="18"/>
                <w:szCs w:val="18"/>
              </w:rPr>
            </w:pPr>
            <w:r>
              <w:rPr>
                <w:rFonts w:hint="eastAsia" w:ascii="宋体" w:hAnsi="宋体" w:eastAsia="宋体" w:cs="宋体"/>
                <w:sz w:val="18"/>
                <w:szCs w:val="18"/>
              </w:rPr>
              <w:t>118.15</w:t>
            </w:r>
          </w:p>
        </w:tc>
        <w:tc>
          <w:tcPr>
            <w:tcW w:w="1427" w:type="dxa"/>
            <w:shd w:val="clear" w:color="auto" w:fill="auto"/>
            <w:vAlign w:val="center"/>
          </w:tcPr>
          <w:p w14:paraId="6445B3A9">
            <w:pPr>
              <w:jc w:val="right"/>
              <w:rPr>
                <w:rFonts w:hint="default" w:ascii="宋体" w:hAnsi="宋体"/>
                <w:sz w:val="18"/>
                <w:szCs w:val="18"/>
              </w:rPr>
            </w:pPr>
          </w:p>
        </w:tc>
      </w:tr>
      <w:tr w14:paraId="00E2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78AA31">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5AA170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E75C60C">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188C4AA">
            <w:pPr>
              <w:jc w:val="right"/>
              <w:rPr>
                <w:rFonts w:hint="default" w:ascii="宋体" w:hAnsi="宋体"/>
                <w:sz w:val="18"/>
                <w:szCs w:val="18"/>
              </w:rPr>
            </w:pPr>
            <w:r>
              <w:rPr>
                <w:rFonts w:hint="eastAsia" w:ascii="宋体" w:hAnsi="宋体" w:eastAsia="宋体" w:cs="宋体"/>
                <w:sz w:val="18"/>
                <w:szCs w:val="18"/>
              </w:rPr>
              <w:t>5.43</w:t>
            </w:r>
          </w:p>
        </w:tc>
        <w:tc>
          <w:tcPr>
            <w:tcW w:w="1366" w:type="dxa"/>
            <w:gridSpan w:val="2"/>
            <w:shd w:val="clear" w:color="auto" w:fill="auto"/>
            <w:vAlign w:val="center"/>
          </w:tcPr>
          <w:p w14:paraId="476D479B">
            <w:pPr>
              <w:jc w:val="right"/>
              <w:rPr>
                <w:rFonts w:hint="default" w:ascii="宋体" w:hAnsi="宋体"/>
                <w:sz w:val="18"/>
                <w:szCs w:val="18"/>
              </w:rPr>
            </w:pPr>
            <w:r>
              <w:rPr>
                <w:rFonts w:hint="eastAsia" w:ascii="宋体" w:hAnsi="宋体" w:eastAsia="宋体" w:cs="宋体"/>
                <w:sz w:val="18"/>
                <w:szCs w:val="18"/>
              </w:rPr>
              <w:t>5.43</w:t>
            </w:r>
          </w:p>
        </w:tc>
        <w:tc>
          <w:tcPr>
            <w:tcW w:w="1427" w:type="dxa"/>
            <w:shd w:val="clear" w:color="auto" w:fill="auto"/>
            <w:vAlign w:val="center"/>
          </w:tcPr>
          <w:p w14:paraId="213FE96E">
            <w:pPr>
              <w:jc w:val="right"/>
              <w:rPr>
                <w:rFonts w:hint="default" w:ascii="宋体" w:hAnsi="宋体"/>
                <w:sz w:val="18"/>
                <w:szCs w:val="18"/>
              </w:rPr>
            </w:pPr>
          </w:p>
        </w:tc>
      </w:tr>
      <w:tr w14:paraId="517D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9FD9D7">
            <w:pPr>
              <w:jc w:val="center"/>
              <w:rPr>
                <w:rFonts w:hint="default" w:ascii="宋体" w:hAnsi="宋体"/>
                <w:sz w:val="18"/>
                <w:szCs w:val="18"/>
              </w:rPr>
            </w:pPr>
          </w:p>
        </w:tc>
        <w:tc>
          <w:tcPr>
            <w:tcW w:w="567" w:type="dxa"/>
            <w:shd w:val="clear" w:color="auto" w:fill="auto"/>
            <w:vAlign w:val="center"/>
          </w:tcPr>
          <w:p w14:paraId="6A77CC44">
            <w:pPr>
              <w:jc w:val="center"/>
              <w:rPr>
                <w:rFonts w:hint="default" w:ascii="宋体" w:hAnsi="宋体"/>
                <w:sz w:val="18"/>
                <w:szCs w:val="18"/>
              </w:rPr>
            </w:pPr>
          </w:p>
        </w:tc>
        <w:tc>
          <w:tcPr>
            <w:tcW w:w="4593" w:type="dxa"/>
            <w:shd w:val="clear" w:color="auto" w:fill="auto"/>
            <w:vAlign w:val="center"/>
          </w:tcPr>
          <w:p w14:paraId="5A7DAC1E">
            <w:pPr>
              <w:jc w:val="center"/>
              <w:rPr>
                <w:rFonts w:hint="default" w:ascii="宋体" w:hAnsi="宋体"/>
                <w:sz w:val="18"/>
                <w:szCs w:val="18"/>
              </w:rPr>
            </w:pPr>
            <w:r>
              <w:rPr>
                <w:b/>
              </w:rPr>
              <w:t>总计</w:t>
            </w:r>
          </w:p>
        </w:tc>
        <w:tc>
          <w:tcPr>
            <w:tcW w:w="1367" w:type="dxa"/>
            <w:shd w:val="clear" w:color="auto" w:fill="auto"/>
            <w:vAlign w:val="center"/>
          </w:tcPr>
          <w:p w14:paraId="3810D4BB">
            <w:pPr>
              <w:jc w:val="right"/>
              <w:rPr>
                <w:rFonts w:hint="default" w:ascii="宋体" w:hAnsi="宋体"/>
                <w:sz w:val="18"/>
                <w:szCs w:val="18"/>
              </w:rPr>
            </w:pPr>
            <w:r>
              <w:rPr>
                <w:b/>
              </w:rPr>
              <w:t>3,244.81</w:t>
            </w:r>
          </w:p>
        </w:tc>
        <w:tc>
          <w:tcPr>
            <w:tcW w:w="1366" w:type="dxa"/>
            <w:gridSpan w:val="2"/>
            <w:shd w:val="clear" w:color="auto" w:fill="auto"/>
            <w:vAlign w:val="center"/>
          </w:tcPr>
          <w:p w14:paraId="109AF512">
            <w:pPr>
              <w:jc w:val="right"/>
              <w:rPr>
                <w:rFonts w:hint="default" w:ascii="宋体" w:hAnsi="宋体"/>
                <w:sz w:val="18"/>
                <w:szCs w:val="18"/>
              </w:rPr>
            </w:pPr>
            <w:r>
              <w:rPr>
                <w:b/>
              </w:rPr>
              <w:t>3,048.45</w:t>
            </w:r>
          </w:p>
        </w:tc>
        <w:tc>
          <w:tcPr>
            <w:tcW w:w="1427" w:type="dxa"/>
            <w:shd w:val="clear" w:color="auto" w:fill="auto"/>
            <w:vAlign w:val="center"/>
          </w:tcPr>
          <w:p w14:paraId="722D0848">
            <w:pPr>
              <w:jc w:val="right"/>
              <w:rPr>
                <w:rFonts w:hint="default" w:ascii="宋体" w:hAnsi="宋体"/>
                <w:sz w:val="18"/>
                <w:szCs w:val="18"/>
              </w:rPr>
            </w:pPr>
            <w:r>
              <w:rPr>
                <w:b/>
              </w:rPr>
              <w:t>196.36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14,795.45</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895.55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2,767.65</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6,353.25</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673.00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93D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847B92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90417C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09DC669">
            <w:pPr>
              <w:jc w:val="center"/>
              <w:rPr>
                <w:sz w:val="18"/>
                <w:szCs w:val="18"/>
              </w:rPr>
            </w:pPr>
          </w:p>
        </w:tc>
        <w:tc>
          <w:tcPr>
            <w:tcW w:w="2073" w:type="dxa"/>
            <w:shd w:val="clear" w:color="auto" w:fill="auto"/>
            <w:vAlign w:val="center"/>
          </w:tcPr>
          <w:p w14:paraId="407F1F6F">
            <w:pPr>
              <w:jc w:val="left"/>
              <w:rPr>
                <w:sz w:val="18"/>
                <w:szCs w:val="18"/>
              </w:rPr>
            </w:pPr>
            <w:r>
              <w:rPr>
                <w:rFonts w:hint="eastAsia" w:ascii="宋体" w:hAnsi="宋体" w:eastAsia="宋体" w:cs="宋体"/>
                <w:sz w:val="13"/>
                <w:szCs w:val="13"/>
              </w:rPr>
              <w:t>农业农村</w:t>
            </w:r>
          </w:p>
        </w:tc>
        <w:tc>
          <w:tcPr>
            <w:tcW w:w="2073" w:type="dxa"/>
            <w:shd w:val="clear" w:color="auto" w:fill="auto"/>
            <w:vAlign w:val="center"/>
          </w:tcPr>
          <w:p w14:paraId="2DDC54E3">
            <w:pPr>
              <w:jc w:val="left"/>
              <w:rPr>
                <w:sz w:val="18"/>
                <w:szCs w:val="18"/>
              </w:rPr>
            </w:pPr>
          </w:p>
        </w:tc>
        <w:tc>
          <w:tcPr>
            <w:tcW w:w="881" w:type="dxa"/>
            <w:shd w:val="clear" w:color="auto" w:fill="auto"/>
            <w:vAlign w:val="center"/>
          </w:tcPr>
          <w:p w14:paraId="68950C29">
            <w:pPr>
              <w:jc w:val="right"/>
              <w:rPr>
                <w:sz w:val="18"/>
                <w:szCs w:val="18"/>
              </w:rPr>
            </w:pPr>
            <w:r>
              <w:rPr>
                <w:rFonts w:hint="eastAsia" w:ascii="宋体" w:hAnsi="宋体" w:eastAsia="宋体" w:cs="宋体"/>
                <w:sz w:val="13"/>
                <w:szCs w:val="13"/>
              </w:rPr>
              <w:t>7,453.45</w:t>
            </w:r>
          </w:p>
        </w:tc>
        <w:tc>
          <w:tcPr>
            <w:tcW w:w="881" w:type="dxa"/>
            <w:shd w:val="clear" w:color="auto" w:fill="auto"/>
            <w:vAlign w:val="center"/>
          </w:tcPr>
          <w:p w14:paraId="3D5EBEB3">
            <w:pPr>
              <w:jc w:val="right"/>
              <w:rPr>
                <w:sz w:val="18"/>
                <w:szCs w:val="18"/>
              </w:rPr>
            </w:pPr>
          </w:p>
        </w:tc>
        <w:tc>
          <w:tcPr>
            <w:tcW w:w="881" w:type="dxa"/>
            <w:shd w:val="clear" w:color="auto" w:fill="auto"/>
            <w:vAlign w:val="center"/>
          </w:tcPr>
          <w:p w14:paraId="36EF19D8">
            <w:pPr>
              <w:jc w:val="right"/>
              <w:rPr>
                <w:sz w:val="18"/>
                <w:szCs w:val="18"/>
              </w:rPr>
            </w:pPr>
            <w:r>
              <w:rPr>
                <w:rFonts w:hint="eastAsia" w:ascii="宋体" w:hAnsi="宋体" w:eastAsia="宋体" w:cs="宋体"/>
                <w:sz w:val="13"/>
                <w:szCs w:val="13"/>
              </w:rPr>
              <w:t>549.55</w:t>
            </w:r>
          </w:p>
        </w:tc>
        <w:tc>
          <w:tcPr>
            <w:tcW w:w="881" w:type="dxa"/>
            <w:shd w:val="clear" w:color="auto" w:fill="auto"/>
            <w:vAlign w:val="center"/>
          </w:tcPr>
          <w:p w14:paraId="289DC72C">
            <w:pPr>
              <w:jc w:val="right"/>
              <w:rPr>
                <w:sz w:val="18"/>
                <w:szCs w:val="18"/>
              </w:rPr>
            </w:pPr>
            <w:r>
              <w:rPr>
                <w:rFonts w:hint="eastAsia" w:ascii="宋体" w:hAnsi="宋体" w:eastAsia="宋体" w:cs="宋体"/>
                <w:sz w:val="13"/>
                <w:szCs w:val="13"/>
              </w:rPr>
              <w:t>2,767.65</w:t>
            </w:r>
          </w:p>
        </w:tc>
        <w:tc>
          <w:tcPr>
            <w:tcW w:w="881" w:type="dxa"/>
            <w:shd w:val="clear" w:color="auto" w:fill="auto"/>
            <w:vAlign w:val="center"/>
          </w:tcPr>
          <w:p w14:paraId="4B27B716">
            <w:pPr>
              <w:jc w:val="right"/>
              <w:rPr>
                <w:sz w:val="18"/>
                <w:szCs w:val="18"/>
              </w:rPr>
            </w:pPr>
          </w:p>
        </w:tc>
        <w:tc>
          <w:tcPr>
            <w:tcW w:w="881" w:type="dxa"/>
            <w:shd w:val="clear" w:color="auto" w:fill="auto"/>
            <w:vAlign w:val="center"/>
          </w:tcPr>
          <w:p w14:paraId="15A7EF8A">
            <w:pPr>
              <w:jc w:val="right"/>
              <w:rPr>
                <w:sz w:val="18"/>
                <w:szCs w:val="18"/>
              </w:rPr>
            </w:pPr>
            <w:r>
              <w:rPr>
                <w:rFonts w:hint="eastAsia" w:ascii="宋体" w:hAnsi="宋体" w:eastAsia="宋体" w:cs="宋体"/>
                <w:sz w:val="13"/>
                <w:szCs w:val="13"/>
              </w:rPr>
              <w:t>25.25</w:t>
            </w:r>
          </w:p>
        </w:tc>
        <w:tc>
          <w:tcPr>
            <w:tcW w:w="881" w:type="dxa"/>
            <w:shd w:val="clear" w:color="auto" w:fill="auto"/>
            <w:vAlign w:val="center"/>
          </w:tcPr>
          <w:p w14:paraId="0993C19C">
            <w:pPr>
              <w:jc w:val="right"/>
              <w:rPr>
                <w:sz w:val="18"/>
                <w:szCs w:val="18"/>
              </w:rPr>
            </w:pPr>
            <w:r>
              <w:rPr>
                <w:rFonts w:hint="eastAsia" w:ascii="宋体" w:hAnsi="宋体" w:eastAsia="宋体" w:cs="宋体"/>
                <w:sz w:val="13"/>
                <w:szCs w:val="13"/>
              </w:rPr>
              <w:t>4,106.00</w:t>
            </w:r>
          </w:p>
        </w:tc>
        <w:tc>
          <w:tcPr>
            <w:tcW w:w="882" w:type="dxa"/>
            <w:shd w:val="clear" w:color="auto" w:fill="auto"/>
            <w:vAlign w:val="center"/>
          </w:tcPr>
          <w:p w14:paraId="483F270B">
            <w:pPr>
              <w:jc w:val="right"/>
              <w:rPr>
                <w:sz w:val="18"/>
                <w:szCs w:val="18"/>
              </w:rPr>
            </w:pPr>
          </w:p>
        </w:tc>
        <w:tc>
          <w:tcPr>
            <w:tcW w:w="783" w:type="dxa"/>
            <w:shd w:val="clear" w:color="auto" w:fill="auto"/>
            <w:vAlign w:val="center"/>
          </w:tcPr>
          <w:p w14:paraId="3BBBCF71">
            <w:pPr>
              <w:jc w:val="right"/>
              <w:rPr>
                <w:sz w:val="18"/>
                <w:szCs w:val="18"/>
              </w:rPr>
            </w:pPr>
            <w:r>
              <w:rPr>
                <w:rFonts w:hint="eastAsia" w:ascii="宋体" w:hAnsi="宋体" w:eastAsia="宋体" w:cs="宋体"/>
                <w:sz w:val="13"/>
                <w:szCs w:val="13"/>
              </w:rPr>
              <w:t>5.00</w:t>
            </w:r>
          </w:p>
        </w:tc>
        <w:tc>
          <w:tcPr>
            <w:tcW w:w="981" w:type="dxa"/>
            <w:shd w:val="clear" w:color="auto" w:fill="auto"/>
            <w:vAlign w:val="center"/>
          </w:tcPr>
          <w:p w14:paraId="2681B269">
            <w:pPr>
              <w:jc w:val="right"/>
              <w:rPr>
                <w:sz w:val="18"/>
                <w:szCs w:val="18"/>
              </w:rPr>
            </w:pPr>
          </w:p>
        </w:tc>
        <w:tc>
          <w:tcPr>
            <w:tcW w:w="882" w:type="dxa"/>
            <w:shd w:val="clear" w:color="auto" w:fill="auto"/>
            <w:vAlign w:val="center"/>
          </w:tcPr>
          <w:p w14:paraId="15217D38">
            <w:pPr>
              <w:jc w:val="right"/>
              <w:rPr>
                <w:sz w:val="18"/>
                <w:szCs w:val="18"/>
              </w:rPr>
            </w:pPr>
          </w:p>
        </w:tc>
      </w:tr>
      <w:tr w14:paraId="2932B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45662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CB591B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161937A">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0301AD08">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2B5C4CB6">
            <w:pPr>
              <w:jc w:val="left"/>
              <w:rPr>
                <w:sz w:val="18"/>
                <w:szCs w:val="18"/>
              </w:rPr>
            </w:pPr>
            <w:r>
              <w:rPr>
                <w:rFonts w:hint="eastAsia" w:ascii="宋体" w:hAnsi="宋体" w:eastAsia="宋体" w:cs="宋体"/>
                <w:sz w:val="13"/>
                <w:szCs w:val="13"/>
              </w:rPr>
              <w:t>2026年自治区农业防灾减灾资金[动物防疫补助] 吐市财农[2025]48号</w:t>
            </w:r>
          </w:p>
        </w:tc>
        <w:tc>
          <w:tcPr>
            <w:tcW w:w="881" w:type="dxa"/>
            <w:shd w:val="clear" w:color="auto" w:fill="auto"/>
            <w:vAlign w:val="center"/>
          </w:tcPr>
          <w:p w14:paraId="512D73ED">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0BF87121">
            <w:pPr>
              <w:jc w:val="right"/>
              <w:rPr>
                <w:sz w:val="18"/>
                <w:szCs w:val="18"/>
              </w:rPr>
            </w:pPr>
          </w:p>
        </w:tc>
        <w:tc>
          <w:tcPr>
            <w:tcW w:w="881" w:type="dxa"/>
            <w:shd w:val="clear" w:color="auto" w:fill="auto"/>
            <w:vAlign w:val="center"/>
          </w:tcPr>
          <w:p w14:paraId="385DD242">
            <w:pPr>
              <w:jc w:val="right"/>
              <w:rPr>
                <w:sz w:val="18"/>
                <w:szCs w:val="18"/>
              </w:rPr>
            </w:pPr>
          </w:p>
        </w:tc>
        <w:tc>
          <w:tcPr>
            <w:tcW w:w="881" w:type="dxa"/>
            <w:shd w:val="clear" w:color="auto" w:fill="auto"/>
            <w:vAlign w:val="center"/>
          </w:tcPr>
          <w:p w14:paraId="6713746B">
            <w:pPr>
              <w:jc w:val="right"/>
              <w:rPr>
                <w:sz w:val="18"/>
                <w:szCs w:val="18"/>
              </w:rPr>
            </w:pPr>
            <w:r>
              <w:rPr>
                <w:rFonts w:hint="eastAsia" w:ascii="宋体" w:hAnsi="宋体" w:eastAsia="宋体" w:cs="宋体"/>
                <w:sz w:val="13"/>
                <w:szCs w:val="13"/>
              </w:rPr>
              <w:t>4.31</w:t>
            </w:r>
          </w:p>
        </w:tc>
        <w:tc>
          <w:tcPr>
            <w:tcW w:w="881" w:type="dxa"/>
            <w:shd w:val="clear" w:color="auto" w:fill="auto"/>
            <w:vAlign w:val="center"/>
          </w:tcPr>
          <w:p w14:paraId="6E3E4E54">
            <w:pPr>
              <w:jc w:val="right"/>
              <w:rPr>
                <w:sz w:val="18"/>
                <w:szCs w:val="18"/>
              </w:rPr>
            </w:pPr>
          </w:p>
        </w:tc>
        <w:tc>
          <w:tcPr>
            <w:tcW w:w="881" w:type="dxa"/>
            <w:shd w:val="clear" w:color="auto" w:fill="auto"/>
            <w:vAlign w:val="center"/>
          </w:tcPr>
          <w:p w14:paraId="33D59136">
            <w:pPr>
              <w:jc w:val="right"/>
              <w:rPr>
                <w:sz w:val="18"/>
                <w:szCs w:val="18"/>
              </w:rPr>
            </w:pPr>
          </w:p>
        </w:tc>
        <w:tc>
          <w:tcPr>
            <w:tcW w:w="881" w:type="dxa"/>
            <w:shd w:val="clear" w:color="auto" w:fill="auto"/>
            <w:vAlign w:val="center"/>
          </w:tcPr>
          <w:p w14:paraId="51D981F0">
            <w:pPr>
              <w:jc w:val="right"/>
              <w:rPr>
                <w:sz w:val="18"/>
                <w:szCs w:val="18"/>
              </w:rPr>
            </w:pPr>
          </w:p>
        </w:tc>
        <w:tc>
          <w:tcPr>
            <w:tcW w:w="882" w:type="dxa"/>
            <w:shd w:val="clear" w:color="auto" w:fill="auto"/>
            <w:vAlign w:val="center"/>
          </w:tcPr>
          <w:p w14:paraId="24B4EEB5">
            <w:pPr>
              <w:jc w:val="right"/>
              <w:rPr>
                <w:sz w:val="18"/>
                <w:szCs w:val="18"/>
              </w:rPr>
            </w:pPr>
          </w:p>
        </w:tc>
        <w:tc>
          <w:tcPr>
            <w:tcW w:w="783" w:type="dxa"/>
            <w:shd w:val="clear" w:color="auto" w:fill="auto"/>
            <w:vAlign w:val="center"/>
          </w:tcPr>
          <w:p w14:paraId="0A1D805E">
            <w:pPr>
              <w:jc w:val="right"/>
              <w:rPr>
                <w:sz w:val="18"/>
                <w:szCs w:val="18"/>
              </w:rPr>
            </w:pPr>
          </w:p>
        </w:tc>
        <w:tc>
          <w:tcPr>
            <w:tcW w:w="981" w:type="dxa"/>
            <w:shd w:val="clear" w:color="auto" w:fill="auto"/>
            <w:vAlign w:val="center"/>
          </w:tcPr>
          <w:p w14:paraId="4BCC9E8D">
            <w:pPr>
              <w:jc w:val="right"/>
              <w:rPr>
                <w:sz w:val="18"/>
                <w:szCs w:val="18"/>
              </w:rPr>
            </w:pPr>
          </w:p>
        </w:tc>
        <w:tc>
          <w:tcPr>
            <w:tcW w:w="882" w:type="dxa"/>
            <w:shd w:val="clear" w:color="auto" w:fill="auto"/>
            <w:vAlign w:val="center"/>
          </w:tcPr>
          <w:p w14:paraId="75AF3C36">
            <w:pPr>
              <w:jc w:val="right"/>
              <w:rPr>
                <w:sz w:val="18"/>
                <w:szCs w:val="18"/>
              </w:rPr>
            </w:pPr>
          </w:p>
        </w:tc>
      </w:tr>
      <w:tr w14:paraId="69C78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5534B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0E0F8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34E0423">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26417DC2">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1A8B6C05">
            <w:pPr>
              <w:jc w:val="left"/>
              <w:rPr>
                <w:sz w:val="18"/>
                <w:szCs w:val="18"/>
              </w:rPr>
            </w:pPr>
            <w:r>
              <w:rPr>
                <w:rFonts w:hint="eastAsia" w:ascii="宋体" w:hAnsi="宋体" w:eastAsia="宋体" w:cs="宋体"/>
                <w:sz w:val="13"/>
                <w:szCs w:val="13"/>
              </w:rPr>
              <w:t>2026年托克逊县主要农作物虫害绿色防控示范、扶桑绵粉蚧防治项目</w:t>
            </w:r>
          </w:p>
        </w:tc>
        <w:tc>
          <w:tcPr>
            <w:tcW w:w="881" w:type="dxa"/>
            <w:shd w:val="clear" w:color="auto" w:fill="auto"/>
            <w:vAlign w:val="center"/>
          </w:tcPr>
          <w:p w14:paraId="67A975FB">
            <w:pPr>
              <w:jc w:val="right"/>
              <w:rPr>
                <w:sz w:val="18"/>
                <w:szCs w:val="18"/>
              </w:rPr>
            </w:pPr>
            <w:r>
              <w:rPr>
                <w:rFonts w:hint="eastAsia" w:ascii="宋体" w:hAnsi="宋体" w:eastAsia="宋体" w:cs="宋体"/>
                <w:sz w:val="13"/>
                <w:szCs w:val="13"/>
              </w:rPr>
              <w:t>42.00</w:t>
            </w:r>
          </w:p>
        </w:tc>
        <w:tc>
          <w:tcPr>
            <w:tcW w:w="881" w:type="dxa"/>
            <w:shd w:val="clear" w:color="auto" w:fill="auto"/>
            <w:vAlign w:val="center"/>
          </w:tcPr>
          <w:p w14:paraId="5146C18A">
            <w:pPr>
              <w:jc w:val="right"/>
              <w:rPr>
                <w:sz w:val="18"/>
                <w:szCs w:val="18"/>
              </w:rPr>
            </w:pPr>
          </w:p>
        </w:tc>
        <w:tc>
          <w:tcPr>
            <w:tcW w:w="881" w:type="dxa"/>
            <w:shd w:val="clear" w:color="auto" w:fill="auto"/>
            <w:vAlign w:val="center"/>
          </w:tcPr>
          <w:p w14:paraId="07708B72">
            <w:pPr>
              <w:jc w:val="right"/>
              <w:rPr>
                <w:sz w:val="18"/>
                <w:szCs w:val="18"/>
              </w:rPr>
            </w:pPr>
            <w:r>
              <w:rPr>
                <w:rFonts w:hint="eastAsia" w:ascii="宋体" w:hAnsi="宋体" w:eastAsia="宋体" w:cs="宋体"/>
                <w:sz w:val="13"/>
                <w:szCs w:val="13"/>
              </w:rPr>
              <w:t>42.00</w:t>
            </w:r>
          </w:p>
        </w:tc>
        <w:tc>
          <w:tcPr>
            <w:tcW w:w="881" w:type="dxa"/>
            <w:shd w:val="clear" w:color="auto" w:fill="auto"/>
            <w:vAlign w:val="center"/>
          </w:tcPr>
          <w:p w14:paraId="27535683">
            <w:pPr>
              <w:jc w:val="right"/>
              <w:rPr>
                <w:sz w:val="18"/>
                <w:szCs w:val="18"/>
              </w:rPr>
            </w:pPr>
          </w:p>
        </w:tc>
        <w:tc>
          <w:tcPr>
            <w:tcW w:w="881" w:type="dxa"/>
            <w:shd w:val="clear" w:color="auto" w:fill="auto"/>
            <w:vAlign w:val="center"/>
          </w:tcPr>
          <w:p w14:paraId="3F9D1D18">
            <w:pPr>
              <w:jc w:val="right"/>
              <w:rPr>
                <w:sz w:val="18"/>
                <w:szCs w:val="18"/>
              </w:rPr>
            </w:pPr>
          </w:p>
        </w:tc>
        <w:tc>
          <w:tcPr>
            <w:tcW w:w="881" w:type="dxa"/>
            <w:shd w:val="clear" w:color="auto" w:fill="auto"/>
            <w:vAlign w:val="center"/>
          </w:tcPr>
          <w:p w14:paraId="782623B6">
            <w:pPr>
              <w:jc w:val="right"/>
              <w:rPr>
                <w:sz w:val="18"/>
                <w:szCs w:val="18"/>
              </w:rPr>
            </w:pPr>
          </w:p>
        </w:tc>
        <w:tc>
          <w:tcPr>
            <w:tcW w:w="881" w:type="dxa"/>
            <w:shd w:val="clear" w:color="auto" w:fill="auto"/>
            <w:vAlign w:val="center"/>
          </w:tcPr>
          <w:p w14:paraId="6F5F23DB">
            <w:pPr>
              <w:jc w:val="right"/>
              <w:rPr>
                <w:sz w:val="18"/>
                <w:szCs w:val="18"/>
              </w:rPr>
            </w:pPr>
          </w:p>
        </w:tc>
        <w:tc>
          <w:tcPr>
            <w:tcW w:w="882" w:type="dxa"/>
            <w:shd w:val="clear" w:color="auto" w:fill="auto"/>
            <w:vAlign w:val="center"/>
          </w:tcPr>
          <w:p w14:paraId="4BFABB47">
            <w:pPr>
              <w:jc w:val="right"/>
              <w:rPr>
                <w:sz w:val="18"/>
                <w:szCs w:val="18"/>
              </w:rPr>
            </w:pPr>
          </w:p>
        </w:tc>
        <w:tc>
          <w:tcPr>
            <w:tcW w:w="783" w:type="dxa"/>
            <w:shd w:val="clear" w:color="auto" w:fill="auto"/>
            <w:vAlign w:val="center"/>
          </w:tcPr>
          <w:p w14:paraId="15CC7C59">
            <w:pPr>
              <w:jc w:val="right"/>
              <w:rPr>
                <w:sz w:val="18"/>
                <w:szCs w:val="18"/>
              </w:rPr>
            </w:pPr>
          </w:p>
        </w:tc>
        <w:tc>
          <w:tcPr>
            <w:tcW w:w="981" w:type="dxa"/>
            <w:shd w:val="clear" w:color="auto" w:fill="auto"/>
            <w:vAlign w:val="center"/>
          </w:tcPr>
          <w:p w14:paraId="4BE484AF">
            <w:pPr>
              <w:jc w:val="right"/>
              <w:rPr>
                <w:sz w:val="18"/>
                <w:szCs w:val="18"/>
              </w:rPr>
            </w:pPr>
          </w:p>
        </w:tc>
        <w:tc>
          <w:tcPr>
            <w:tcW w:w="882" w:type="dxa"/>
            <w:shd w:val="clear" w:color="auto" w:fill="auto"/>
            <w:vAlign w:val="center"/>
          </w:tcPr>
          <w:p w14:paraId="08CAFBD2">
            <w:pPr>
              <w:jc w:val="right"/>
              <w:rPr>
                <w:sz w:val="18"/>
                <w:szCs w:val="18"/>
              </w:rPr>
            </w:pPr>
          </w:p>
        </w:tc>
      </w:tr>
      <w:tr w14:paraId="4D62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9E564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37D938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9758DD5">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55186FA8">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4A1D544A">
            <w:pPr>
              <w:jc w:val="left"/>
              <w:rPr>
                <w:sz w:val="18"/>
                <w:szCs w:val="18"/>
              </w:rPr>
            </w:pPr>
            <w:r>
              <w:rPr>
                <w:rFonts w:hint="eastAsia" w:ascii="宋体" w:hAnsi="宋体" w:eastAsia="宋体" w:cs="宋体"/>
                <w:sz w:val="13"/>
                <w:szCs w:val="13"/>
              </w:rPr>
              <w:t>农业防灾减灾和水利救灾资金吐市财农[2025]42号</w:t>
            </w:r>
          </w:p>
        </w:tc>
        <w:tc>
          <w:tcPr>
            <w:tcW w:w="881" w:type="dxa"/>
            <w:shd w:val="clear" w:color="auto" w:fill="auto"/>
            <w:vAlign w:val="center"/>
          </w:tcPr>
          <w:p w14:paraId="3D60A67E">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23DDB1A0">
            <w:pPr>
              <w:jc w:val="right"/>
              <w:rPr>
                <w:sz w:val="18"/>
                <w:szCs w:val="18"/>
              </w:rPr>
            </w:pPr>
          </w:p>
        </w:tc>
        <w:tc>
          <w:tcPr>
            <w:tcW w:w="881" w:type="dxa"/>
            <w:shd w:val="clear" w:color="auto" w:fill="auto"/>
            <w:vAlign w:val="center"/>
          </w:tcPr>
          <w:p w14:paraId="390112FF">
            <w:pPr>
              <w:jc w:val="right"/>
              <w:rPr>
                <w:sz w:val="18"/>
                <w:szCs w:val="18"/>
              </w:rPr>
            </w:pPr>
          </w:p>
        </w:tc>
        <w:tc>
          <w:tcPr>
            <w:tcW w:w="881" w:type="dxa"/>
            <w:shd w:val="clear" w:color="auto" w:fill="auto"/>
            <w:vAlign w:val="center"/>
          </w:tcPr>
          <w:p w14:paraId="19EDD522">
            <w:pPr>
              <w:jc w:val="right"/>
              <w:rPr>
                <w:sz w:val="18"/>
                <w:szCs w:val="18"/>
              </w:rPr>
            </w:pPr>
            <w:r>
              <w:rPr>
                <w:rFonts w:hint="eastAsia" w:ascii="宋体" w:hAnsi="宋体" w:eastAsia="宋体" w:cs="宋体"/>
                <w:sz w:val="13"/>
                <w:szCs w:val="13"/>
              </w:rPr>
              <w:t>25.03</w:t>
            </w:r>
          </w:p>
        </w:tc>
        <w:tc>
          <w:tcPr>
            <w:tcW w:w="881" w:type="dxa"/>
            <w:shd w:val="clear" w:color="auto" w:fill="auto"/>
            <w:vAlign w:val="center"/>
          </w:tcPr>
          <w:p w14:paraId="41897686">
            <w:pPr>
              <w:jc w:val="right"/>
              <w:rPr>
                <w:sz w:val="18"/>
                <w:szCs w:val="18"/>
              </w:rPr>
            </w:pPr>
          </w:p>
        </w:tc>
        <w:tc>
          <w:tcPr>
            <w:tcW w:w="881" w:type="dxa"/>
            <w:shd w:val="clear" w:color="auto" w:fill="auto"/>
            <w:vAlign w:val="center"/>
          </w:tcPr>
          <w:p w14:paraId="7E97C0CF">
            <w:pPr>
              <w:jc w:val="right"/>
              <w:rPr>
                <w:sz w:val="18"/>
                <w:szCs w:val="18"/>
              </w:rPr>
            </w:pPr>
          </w:p>
        </w:tc>
        <w:tc>
          <w:tcPr>
            <w:tcW w:w="881" w:type="dxa"/>
            <w:shd w:val="clear" w:color="auto" w:fill="auto"/>
            <w:vAlign w:val="center"/>
          </w:tcPr>
          <w:p w14:paraId="1A665361">
            <w:pPr>
              <w:jc w:val="right"/>
              <w:rPr>
                <w:sz w:val="18"/>
                <w:szCs w:val="18"/>
              </w:rPr>
            </w:pPr>
          </w:p>
        </w:tc>
        <w:tc>
          <w:tcPr>
            <w:tcW w:w="882" w:type="dxa"/>
            <w:shd w:val="clear" w:color="auto" w:fill="auto"/>
            <w:vAlign w:val="center"/>
          </w:tcPr>
          <w:p w14:paraId="4B356D58">
            <w:pPr>
              <w:jc w:val="right"/>
              <w:rPr>
                <w:sz w:val="18"/>
                <w:szCs w:val="18"/>
              </w:rPr>
            </w:pPr>
          </w:p>
        </w:tc>
        <w:tc>
          <w:tcPr>
            <w:tcW w:w="783" w:type="dxa"/>
            <w:shd w:val="clear" w:color="auto" w:fill="auto"/>
            <w:vAlign w:val="center"/>
          </w:tcPr>
          <w:p w14:paraId="206391F3">
            <w:pPr>
              <w:jc w:val="right"/>
              <w:rPr>
                <w:sz w:val="18"/>
                <w:szCs w:val="18"/>
              </w:rPr>
            </w:pPr>
          </w:p>
        </w:tc>
        <w:tc>
          <w:tcPr>
            <w:tcW w:w="981" w:type="dxa"/>
            <w:shd w:val="clear" w:color="auto" w:fill="auto"/>
            <w:vAlign w:val="center"/>
          </w:tcPr>
          <w:p w14:paraId="016CF6DB">
            <w:pPr>
              <w:jc w:val="right"/>
              <w:rPr>
                <w:sz w:val="18"/>
                <w:szCs w:val="18"/>
              </w:rPr>
            </w:pPr>
          </w:p>
        </w:tc>
        <w:tc>
          <w:tcPr>
            <w:tcW w:w="882" w:type="dxa"/>
            <w:shd w:val="clear" w:color="auto" w:fill="auto"/>
            <w:vAlign w:val="center"/>
          </w:tcPr>
          <w:p w14:paraId="101D7FA6">
            <w:pPr>
              <w:jc w:val="right"/>
              <w:rPr>
                <w:sz w:val="18"/>
                <w:szCs w:val="18"/>
              </w:rPr>
            </w:pPr>
          </w:p>
        </w:tc>
      </w:tr>
      <w:tr w14:paraId="3CC4C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B8F0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AFE3FF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DAB1BA8">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36CF1340">
            <w:pPr>
              <w:jc w:val="left"/>
              <w:rPr>
                <w:sz w:val="18"/>
                <w:szCs w:val="18"/>
              </w:rPr>
            </w:pPr>
            <w:r>
              <w:rPr>
                <w:rFonts w:hint="eastAsia" w:ascii="宋体" w:hAnsi="宋体" w:eastAsia="宋体" w:cs="宋体"/>
                <w:sz w:val="13"/>
                <w:szCs w:val="13"/>
              </w:rPr>
              <w:t>病虫害控制</w:t>
            </w:r>
          </w:p>
        </w:tc>
        <w:tc>
          <w:tcPr>
            <w:tcW w:w="2073" w:type="dxa"/>
            <w:shd w:val="clear" w:color="auto" w:fill="auto"/>
            <w:vAlign w:val="center"/>
          </w:tcPr>
          <w:p w14:paraId="6DFE770B">
            <w:pPr>
              <w:jc w:val="left"/>
              <w:rPr>
                <w:sz w:val="18"/>
                <w:szCs w:val="18"/>
              </w:rPr>
            </w:pPr>
            <w:r>
              <w:rPr>
                <w:rFonts w:hint="eastAsia" w:ascii="宋体" w:hAnsi="宋体" w:eastAsia="宋体" w:cs="宋体"/>
                <w:sz w:val="13"/>
                <w:szCs w:val="13"/>
              </w:rPr>
              <w:t>2026年动物防疫经费</w:t>
            </w:r>
          </w:p>
        </w:tc>
        <w:tc>
          <w:tcPr>
            <w:tcW w:w="881" w:type="dxa"/>
            <w:shd w:val="clear" w:color="auto" w:fill="auto"/>
            <w:vAlign w:val="center"/>
          </w:tcPr>
          <w:p w14:paraId="63C91874">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69BCED9">
            <w:pPr>
              <w:jc w:val="right"/>
              <w:rPr>
                <w:sz w:val="18"/>
                <w:szCs w:val="18"/>
              </w:rPr>
            </w:pPr>
          </w:p>
        </w:tc>
        <w:tc>
          <w:tcPr>
            <w:tcW w:w="881" w:type="dxa"/>
            <w:shd w:val="clear" w:color="auto" w:fill="auto"/>
            <w:vAlign w:val="center"/>
          </w:tcPr>
          <w:p w14:paraId="1A0F49C6">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133C654">
            <w:pPr>
              <w:jc w:val="right"/>
              <w:rPr>
                <w:sz w:val="18"/>
                <w:szCs w:val="18"/>
              </w:rPr>
            </w:pPr>
          </w:p>
        </w:tc>
        <w:tc>
          <w:tcPr>
            <w:tcW w:w="881" w:type="dxa"/>
            <w:shd w:val="clear" w:color="auto" w:fill="auto"/>
            <w:vAlign w:val="center"/>
          </w:tcPr>
          <w:p w14:paraId="17BE8E0F">
            <w:pPr>
              <w:jc w:val="right"/>
              <w:rPr>
                <w:sz w:val="18"/>
                <w:szCs w:val="18"/>
              </w:rPr>
            </w:pPr>
          </w:p>
        </w:tc>
        <w:tc>
          <w:tcPr>
            <w:tcW w:w="881" w:type="dxa"/>
            <w:shd w:val="clear" w:color="auto" w:fill="auto"/>
            <w:vAlign w:val="center"/>
          </w:tcPr>
          <w:p w14:paraId="3834FB98">
            <w:pPr>
              <w:jc w:val="right"/>
              <w:rPr>
                <w:sz w:val="18"/>
                <w:szCs w:val="18"/>
              </w:rPr>
            </w:pPr>
          </w:p>
        </w:tc>
        <w:tc>
          <w:tcPr>
            <w:tcW w:w="881" w:type="dxa"/>
            <w:shd w:val="clear" w:color="auto" w:fill="auto"/>
            <w:vAlign w:val="center"/>
          </w:tcPr>
          <w:p w14:paraId="1A75AE04">
            <w:pPr>
              <w:jc w:val="right"/>
              <w:rPr>
                <w:sz w:val="18"/>
                <w:szCs w:val="18"/>
              </w:rPr>
            </w:pPr>
          </w:p>
        </w:tc>
        <w:tc>
          <w:tcPr>
            <w:tcW w:w="882" w:type="dxa"/>
            <w:shd w:val="clear" w:color="auto" w:fill="auto"/>
            <w:vAlign w:val="center"/>
          </w:tcPr>
          <w:p w14:paraId="00F33F49">
            <w:pPr>
              <w:jc w:val="right"/>
              <w:rPr>
                <w:sz w:val="18"/>
                <w:szCs w:val="18"/>
              </w:rPr>
            </w:pPr>
          </w:p>
        </w:tc>
        <w:tc>
          <w:tcPr>
            <w:tcW w:w="783" w:type="dxa"/>
            <w:shd w:val="clear" w:color="auto" w:fill="auto"/>
            <w:vAlign w:val="center"/>
          </w:tcPr>
          <w:p w14:paraId="3E9FC6A0">
            <w:pPr>
              <w:jc w:val="right"/>
              <w:rPr>
                <w:sz w:val="18"/>
                <w:szCs w:val="18"/>
              </w:rPr>
            </w:pPr>
          </w:p>
        </w:tc>
        <w:tc>
          <w:tcPr>
            <w:tcW w:w="981" w:type="dxa"/>
            <w:shd w:val="clear" w:color="auto" w:fill="auto"/>
            <w:vAlign w:val="center"/>
          </w:tcPr>
          <w:p w14:paraId="0E901719">
            <w:pPr>
              <w:jc w:val="right"/>
              <w:rPr>
                <w:sz w:val="18"/>
                <w:szCs w:val="18"/>
              </w:rPr>
            </w:pPr>
          </w:p>
        </w:tc>
        <w:tc>
          <w:tcPr>
            <w:tcW w:w="882" w:type="dxa"/>
            <w:shd w:val="clear" w:color="auto" w:fill="auto"/>
            <w:vAlign w:val="center"/>
          </w:tcPr>
          <w:p w14:paraId="0E798503">
            <w:pPr>
              <w:jc w:val="right"/>
              <w:rPr>
                <w:sz w:val="18"/>
                <w:szCs w:val="18"/>
              </w:rPr>
            </w:pPr>
          </w:p>
        </w:tc>
      </w:tr>
      <w:tr w14:paraId="3AB5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46CD9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C35D5B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69F7E93">
            <w:pPr>
              <w:jc w:val="center"/>
              <w:rPr>
                <w:sz w:val="18"/>
                <w:szCs w:val="18"/>
              </w:rPr>
            </w:pPr>
            <w:r>
              <w:rPr>
                <w:rFonts w:hint="eastAsia" w:ascii="宋体" w:hAnsi="宋体" w:eastAsia="宋体" w:cs="宋体"/>
                <w:sz w:val="13"/>
                <w:szCs w:val="13"/>
              </w:rPr>
              <w:t>09</w:t>
            </w:r>
          </w:p>
        </w:tc>
        <w:tc>
          <w:tcPr>
            <w:tcW w:w="2073" w:type="dxa"/>
            <w:shd w:val="clear" w:color="auto" w:fill="auto"/>
            <w:vAlign w:val="center"/>
          </w:tcPr>
          <w:p w14:paraId="1B72554C">
            <w:pPr>
              <w:jc w:val="left"/>
              <w:rPr>
                <w:sz w:val="18"/>
                <w:szCs w:val="18"/>
              </w:rPr>
            </w:pPr>
            <w:r>
              <w:rPr>
                <w:rFonts w:hint="eastAsia" w:ascii="宋体" w:hAnsi="宋体" w:eastAsia="宋体" w:cs="宋体"/>
                <w:sz w:val="13"/>
                <w:szCs w:val="13"/>
              </w:rPr>
              <w:t>农产品质量安全</w:t>
            </w:r>
          </w:p>
        </w:tc>
        <w:tc>
          <w:tcPr>
            <w:tcW w:w="2073" w:type="dxa"/>
            <w:shd w:val="clear" w:color="auto" w:fill="auto"/>
            <w:vAlign w:val="center"/>
          </w:tcPr>
          <w:p w14:paraId="27F10715">
            <w:pPr>
              <w:jc w:val="left"/>
              <w:rPr>
                <w:sz w:val="18"/>
                <w:szCs w:val="18"/>
              </w:rPr>
            </w:pPr>
            <w:r>
              <w:rPr>
                <w:rFonts w:hint="eastAsia" w:ascii="宋体" w:hAnsi="宋体" w:eastAsia="宋体" w:cs="宋体"/>
                <w:sz w:val="13"/>
                <w:szCs w:val="13"/>
              </w:rPr>
              <w:t>2026年农产品质量安全检测工作保障经费</w:t>
            </w:r>
          </w:p>
        </w:tc>
        <w:tc>
          <w:tcPr>
            <w:tcW w:w="881" w:type="dxa"/>
            <w:shd w:val="clear" w:color="auto" w:fill="auto"/>
            <w:vAlign w:val="center"/>
          </w:tcPr>
          <w:p w14:paraId="3050698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4D34BA3">
            <w:pPr>
              <w:jc w:val="right"/>
              <w:rPr>
                <w:sz w:val="18"/>
                <w:szCs w:val="18"/>
              </w:rPr>
            </w:pPr>
          </w:p>
        </w:tc>
        <w:tc>
          <w:tcPr>
            <w:tcW w:w="881" w:type="dxa"/>
            <w:shd w:val="clear" w:color="auto" w:fill="auto"/>
            <w:vAlign w:val="center"/>
          </w:tcPr>
          <w:p w14:paraId="78DBB43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E0A0C46">
            <w:pPr>
              <w:jc w:val="right"/>
              <w:rPr>
                <w:sz w:val="18"/>
                <w:szCs w:val="18"/>
              </w:rPr>
            </w:pPr>
          </w:p>
        </w:tc>
        <w:tc>
          <w:tcPr>
            <w:tcW w:w="881" w:type="dxa"/>
            <w:shd w:val="clear" w:color="auto" w:fill="auto"/>
            <w:vAlign w:val="center"/>
          </w:tcPr>
          <w:p w14:paraId="59A23428">
            <w:pPr>
              <w:jc w:val="right"/>
              <w:rPr>
                <w:sz w:val="18"/>
                <w:szCs w:val="18"/>
              </w:rPr>
            </w:pPr>
          </w:p>
        </w:tc>
        <w:tc>
          <w:tcPr>
            <w:tcW w:w="881" w:type="dxa"/>
            <w:shd w:val="clear" w:color="auto" w:fill="auto"/>
            <w:vAlign w:val="center"/>
          </w:tcPr>
          <w:p w14:paraId="0ED78460">
            <w:pPr>
              <w:jc w:val="right"/>
              <w:rPr>
                <w:sz w:val="18"/>
                <w:szCs w:val="18"/>
              </w:rPr>
            </w:pPr>
          </w:p>
        </w:tc>
        <w:tc>
          <w:tcPr>
            <w:tcW w:w="881" w:type="dxa"/>
            <w:shd w:val="clear" w:color="auto" w:fill="auto"/>
            <w:vAlign w:val="center"/>
          </w:tcPr>
          <w:p w14:paraId="36A0D6FB">
            <w:pPr>
              <w:jc w:val="right"/>
              <w:rPr>
                <w:sz w:val="18"/>
                <w:szCs w:val="18"/>
              </w:rPr>
            </w:pPr>
          </w:p>
        </w:tc>
        <w:tc>
          <w:tcPr>
            <w:tcW w:w="882" w:type="dxa"/>
            <w:shd w:val="clear" w:color="auto" w:fill="auto"/>
            <w:vAlign w:val="center"/>
          </w:tcPr>
          <w:p w14:paraId="4DCF03C9">
            <w:pPr>
              <w:jc w:val="right"/>
              <w:rPr>
                <w:sz w:val="18"/>
                <w:szCs w:val="18"/>
              </w:rPr>
            </w:pPr>
          </w:p>
        </w:tc>
        <w:tc>
          <w:tcPr>
            <w:tcW w:w="783" w:type="dxa"/>
            <w:shd w:val="clear" w:color="auto" w:fill="auto"/>
            <w:vAlign w:val="center"/>
          </w:tcPr>
          <w:p w14:paraId="4B2BF4C0">
            <w:pPr>
              <w:jc w:val="right"/>
              <w:rPr>
                <w:sz w:val="18"/>
                <w:szCs w:val="18"/>
              </w:rPr>
            </w:pPr>
          </w:p>
        </w:tc>
        <w:tc>
          <w:tcPr>
            <w:tcW w:w="981" w:type="dxa"/>
            <w:shd w:val="clear" w:color="auto" w:fill="auto"/>
            <w:vAlign w:val="center"/>
          </w:tcPr>
          <w:p w14:paraId="62B454F7">
            <w:pPr>
              <w:jc w:val="right"/>
              <w:rPr>
                <w:sz w:val="18"/>
                <w:szCs w:val="18"/>
              </w:rPr>
            </w:pPr>
          </w:p>
        </w:tc>
        <w:tc>
          <w:tcPr>
            <w:tcW w:w="882" w:type="dxa"/>
            <w:shd w:val="clear" w:color="auto" w:fill="auto"/>
            <w:vAlign w:val="center"/>
          </w:tcPr>
          <w:p w14:paraId="3184D52A">
            <w:pPr>
              <w:jc w:val="right"/>
              <w:rPr>
                <w:sz w:val="18"/>
                <w:szCs w:val="18"/>
              </w:rPr>
            </w:pPr>
          </w:p>
        </w:tc>
      </w:tr>
      <w:tr w14:paraId="54CC6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D37535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5F57EC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2548DA9">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8BDE05E">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56E00393">
            <w:pPr>
              <w:jc w:val="left"/>
              <w:rPr>
                <w:sz w:val="18"/>
                <w:szCs w:val="18"/>
              </w:rPr>
            </w:pPr>
            <w:r>
              <w:rPr>
                <w:rFonts w:hint="eastAsia" w:ascii="宋体" w:hAnsi="宋体" w:eastAsia="宋体" w:cs="宋体"/>
                <w:sz w:val="13"/>
                <w:szCs w:val="13"/>
              </w:rPr>
              <w:t>2026年自治区农业生产发展资金--农药化肥产品监督抽查和农药包装废弃物回收试点项目 吐市财农[2025]47号</w:t>
            </w:r>
          </w:p>
        </w:tc>
        <w:tc>
          <w:tcPr>
            <w:tcW w:w="881" w:type="dxa"/>
            <w:shd w:val="clear" w:color="auto" w:fill="auto"/>
            <w:vAlign w:val="center"/>
          </w:tcPr>
          <w:p w14:paraId="229FA427">
            <w:pPr>
              <w:jc w:val="right"/>
              <w:rPr>
                <w:sz w:val="18"/>
                <w:szCs w:val="18"/>
              </w:rPr>
            </w:pPr>
            <w:r>
              <w:rPr>
                <w:rFonts w:hint="eastAsia" w:ascii="宋体" w:hAnsi="宋体" w:eastAsia="宋体" w:cs="宋体"/>
                <w:sz w:val="13"/>
                <w:szCs w:val="13"/>
              </w:rPr>
              <w:t>0.80</w:t>
            </w:r>
          </w:p>
        </w:tc>
        <w:tc>
          <w:tcPr>
            <w:tcW w:w="881" w:type="dxa"/>
            <w:shd w:val="clear" w:color="auto" w:fill="auto"/>
            <w:vAlign w:val="center"/>
          </w:tcPr>
          <w:p w14:paraId="74571BA0">
            <w:pPr>
              <w:jc w:val="right"/>
              <w:rPr>
                <w:sz w:val="18"/>
                <w:szCs w:val="18"/>
              </w:rPr>
            </w:pPr>
          </w:p>
        </w:tc>
        <w:tc>
          <w:tcPr>
            <w:tcW w:w="881" w:type="dxa"/>
            <w:shd w:val="clear" w:color="auto" w:fill="auto"/>
            <w:vAlign w:val="center"/>
          </w:tcPr>
          <w:p w14:paraId="52EB7AC4">
            <w:pPr>
              <w:jc w:val="right"/>
              <w:rPr>
                <w:sz w:val="18"/>
                <w:szCs w:val="18"/>
              </w:rPr>
            </w:pPr>
            <w:r>
              <w:rPr>
                <w:rFonts w:hint="eastAsia" w:ascii="宋体" w:hAnsi="宋体" w:eastAsia="宋体" w:cs="宋体"/>
                <w:sz w:val="13"/>
                <w:szCs w:val="13"/>
              </w:rPr>
              <w:t>0.80</w:t>
            </w:r>
          </w:p>
        </w:tc>
        <w:tc>
          <w:tcPr>
            <w:tcW w:w="881" w:type="dxa"/>
            <w:shd w:val="clear" w:color="auto" w:fill="auto"/>
            <w:vAlign w:val="center"/>
          </w:tcPr>
          <w:p w14:paraId="74B184BE">
            <w:pPr>
              <w:jc w:val="right"/>
              <w:rPr>
                <w:sz w:val="18"/>
                <w:szCs w:val="18"/>
              </w:rPr>
            </w:pPr>
          </w:p>
        </w:tc>
        <w:tc>
          <w:tcPr>
            <w:tcW w:w="881" w:type="dxa"/>
            <w:shd w:val="clear" w:color="auto" w:fill="auto"/>
            <w:vAlign w:val="center"/>
          </w:tcPr>
          <w:p w14:paraId="330E46BD">
            <w:pPr>
              <w:jc w:val="right"/>
              <w:rPr>
                <w:sz w:val="18"/>
                <w:szCs w:val="18"/>
              </w:rPr>
            </w:pPr>
          </w:p>
        </w:tc>
        <w:tc>
          <w:tcPr>
            <w:tcW w:w="881" w:type="dxa"/>
            <w:shd w:val="clear" w:color="auto" w:fill="auto"/>
            <w:vAlign w:val="center"/>
          </w:tcPr>
          <w:p w14:paraId="708E29CB">
            <w:pPr>
              <w:jc w:val="right"/>
              <w:rPr>
                <w:sz w:val="18"/>
                <w:szCs w:val="18"/>
              </w:rPr>
            </w:pPr>
          </w:p>
        </w:tc>
        <w:tc>
          <w:tcPr>
            <w:tcW w:w="881" w:type="dxa"/>
            <w:shd w:val="clear" w:color="auto" w:fill="auto"/>
            <w:vAlign w:val="center"/>
          </w:tcPr>
          <w:p w14:paraId="08E8D90A">
            <w:pPr>
              <w:jc w:val="right"/>
              <w:rPr>
                <w:sz w:val="18"/>
                <w:szCs w:val="18"/>
              </w:rPr>
            </w:pPr>
          </w:p>
        </w:tc>
        <w:tc>
          <w:tcPr>
            <w:tcW w:w="882" w:type="dxa"/>
            <w:shd w:val="clear" w:color="auto" w:fill="auto"/>
            <w:vAlign w:val="center"/>
          </w:tcPr>
          <w:p w14:paraId="06AFA6AE">
            <w:pPr>
              <w:jc w:val="right"/>
              <w:rPr>
                <w:sz w:val="18"/>
                <w:szCs w:val="18"/>
              </w:rPr>
            </w:pPr>
          </w:p>
        </w:tc>
        <w:tc>
          <w:tcPr>
            <w:tcW w:w="783" w:type="dxa"/>
            <w:shd w:val="clear" w:color="auto" w:fill="auto"/>
            <w:vAlign w:val="center"/>
          </w:tcPr>
          <w:p w14:paraId="6EF3473B">
            <w:pPr>
              <w:jc w:val="right"/>
              <w:rPr>
                <w:sz w:val="18"/>
                <w:szCs w:val="18"/>
              </w:rPr>
            </w:pPr>
          </w:p>
        </w:tc>
        <w:tc>
          <w:tcPr>
            <w:tcW w:w="981" w:type="dxa"/>
            <w:shd w:val="clear" w:color="auto" w:fill="auto"/>
            <w:vAlign w:val="center"/>
          </w:tcPr>
          <w:p w14:paraId="25D4D56E">
            <w:pPr>
              <w:jc w:val="right"/>
              <w:rPr>
                <w:sz w:val="18"/>
                <w:szCs w:val="18"/>
              </w:rPr>
            </w:pPr>
          </w:p>
        </w:tc>
        <w:tc>
          <w:tcPr>
            <w:tcW w:w="882" w:type="dxa"/>
            <w:shd w:val="clear" w:color="auto" w:fill="auto"/>
            <w:vAlign w:val="center"/>
          </w:tcPr>
          <w:p w14:paraId="1168780F">
            <w:pPr>
              <w:jc w:val="right"/>
              <w:rPr>
                <w:sz w:val="18"/>
                <w:szCs w:val="18"/>
              </w:rPr>
            </w:pPr>
          </w:p>
        </w:tc>
      </w:tr>
      <w:tr w14:paraId="5E79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D9F52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FDA82B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1EE1AB8">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0F1CF0FB">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258915AB">
            <w:pPr>
              <w:jc w:val="left"/>
              <w:rPr>
                <w:sz w:val="18"/>
                <w:szCs w:val="18"/>
              </w:rPr>
            </w:pPr>
            <w:r>
              <w:rPr>
                <w:rFonts w:hint="eastAsia" w:ascii="宋体" w:hAnsi="宋体" w:eastAsia="宋体" w:cs="宋体"/>
                <w:sz w:val="13"/>
                <w:szCs w:val="13"/>
              </w:rPr>
              <w:t>2026年中央农业产业发展资金--2026年粮改饲项目 吐市财农[2025]40号</w:t>
            </w:r>
          </w:p>
        </w:tc>
        <w:tc>
          <w:tcPr>
            <w:tcW w:w="881" w:type="dxa"/>
            <w:shd w:val="clear" w:color="auto" w:fill="auto"/>
            <w:vAlign w:val="center"/>
          </w:tcPr>
          <w:p w14:paraId="4C9FA01E">
            <w:pPr>
              <w:jc w:val="right"/>
              <w:rPr>
                <w:sz w:val="18"/>
                <w:szCs w:val="18"/>
              </w:rPr>
            </w:pPr>
            <w:r>
              <w:rPr>
                <w:rFonts w:hint="eastAsia" w:ascii="宋体" w:hAnsi="宋体" w:eastAsia="宋体" w:cs="宋体"/>
                <w:sz w:val="13"/>
                <w:szCs w:val="13"/>
              </w:rPr>
              <w:t>52.50</w:t>
            </w:r>
          </w:p>
        </w:tc>
        <w:tc>
          <w:tcPr>
            <w:tcW w:w="881" w:type="dxa"/>
            <w:shd w:val="clear" w:color="auto" w:fill="auto"/>
            <w:vAlign w:val="center"/>
          </w:tcPr>
          <w:p w14:paraId="360F0F6B">
            <w:pPr>
              <w:jc w:val="right"/>
              <w:rPr>
                <w:sz w:val="18"/>
                <w:szCs w:val="18"/>
              </w:rPr>
            </w:pPr>
          </w:p>
        </w:tc>
        <w:tc>
          <w:tcPr>
            <w:tcW w:w="881" w:type="dxa"/>
            <w:shd w:val="clear" w:color="auto" w:fill="auto"/>
            <w:vAlign w:val="center"/>
          </w:tcPr>
          <w:p w14:paraId="42057791">
            <w:pPr>
              <w:jc w:val="right"/>
              <w:rPr>
                <w:sz w:val="18"/>
                <w:szCs w:val="18"/>
              </w:rPr>
            </w:pPr>
          </w:p>
        </w:tc>
        <w:tc>
          <w:tcPr>
            <w:tcW w:w="881" w:type="dxa"/>
            <w:shd w:val="clear" w:color="auto" w:fill="auto"/>
            <w:vAlign w:val="center"/>
          </w:tcPr>
          <w:p w14:paraId="166C9E48">
            <w:pPr>
              <w:jc w:val="right"/>
              <w:rPr>
                <w:sz w:val="18"/>
                <w:szCs w:val="18"/>
              </w:rPr>
            </w:pPr>
            <w:r>
              <w:rPr>
                <w:rFonts w:hint="eastAsia" w:ascii="宋体" w:hAnsi="宋体" w:eastAsia="宋体" w:cs="宋体"/>
                <w:sz w:val="13"/>
                <w:szCs w:val="13"/>
              </w:rPr>
              <w:t>52.50</w:t>
            </w:r>
          </w:p>
        </w:tc>
        <w:tc>
          <w:tcPr>
            <w:tcW w:w="881" w:type="dxa"/>
            <w:shd w:val="clear" w:color="auto" w:fill="auto"/>
            <w:vAlign w:val="center"/>
          </w:tcPr>
          <w:p w14:paraId="47E96721">
            <w:pPr>
              <w:jc w:val="right"/>
              <w:rPr>
                <w:sz w:val="18"/>
                <w:szCs w:val="18"/>
              </w:rPr>
            </w:pPr>
          </w:p>
        </w:tc>
        <w:tc>
          <w:tcPr>
            <w:tcW w:w="881" w:type="dxa"/>
            <w:shd w:val="clear" w:color="auto" w:fill="auto"/>
            <w:vAlign w:val="center"/>
          </w:tcPr>
          <w:p w14:paraId="0D130B0B">
            <w:pPr>
              <w:jc w:val="right"/>
              <w:rPr>
                <w:sz w:val="18"/>
                <w:szCs w:val="18"/>
              </w:rPr>
            </w:pPr>
          </w:p>
        </w:tc>
        <w:tc>
          <w:tcPr>
            <w:tcW w:w="881" w:type="dxa"/>
            <w:shd w:val="clear" w:color="auto" w:fill="auto"/>
            <w:vAlign w:val="center"/>
          </w:tcPr>
          <w:p w14:paraId="152A89E3">
            <w:pPr>
              <w:jc w:val="right"/>
              <w:rPr>
                <w:sz w:val="18"/>
                <w:szCs w:val="18"/>
              </w:rPr>
            </w:pPr>
          </w:p>
        </w:tc>
        <w:tc>
          <w:tcPr>
            <w:tcW w:w="882" w:type="dxa"/>
            <w:shd w:val="clear" w:color="auto" w:fill="auto"/>
            <w:vAlign w:val="center"/>
          </w:tcPr>
          <w:p w14:paraId="202B9E78">
            <w:pPr>
              <w:jc w:val="right"/>
              <w:rPr>
                <w:sz w:val="18"/>
                <w:szCs w:val="18"/>
              </w:rPr>
            </w:pPr>
          </w:p>
        </w:tc>
        <w:tc>
          <w:tcPr>
            <w:tcW w:w="783" w:type="dxa"/>
            <w:shd w:val="clear" w:color="auto" w:fill="auto"/>
            <w:vAlign w:val="center"/>
          </w:tcPr>
          <w:p w14:paraId="3F807028">
            <w:pPr>
              <w:jc w:val="right"/>
              <w:rPr>
                <w:sz w:val="18"/>
                <w:szCs w:val="18"/>
              </w:rPr>
            </w:pPr>
          </w:p>
        </w:tc>
        <w:tc>
          <w:tcPr>
            <w:tcW w:w="981" w:type="dxa"/>
            <w:shd w:val="clear" w:color="auto" w:fill="auto"/>
            <w:vAlign w:val="center"/>
          </w:tcPr>
          <w:p w14:paraId="6DEBA691">
            <w:pPr>
              <w:jc w:val="right"/>
              <w:rPr>
                <w:sz w:val="18"/>
                <w:szCs w:val="18"/>
              </w:rPr>
            </w:pPr>
          </w:p>
        </w:tc>
        <w:tc>
          <w:tcPr>
            <w:tcW w:w="882" w:type="dxa"/>
            <w:shd w:val="clear" w:color="auto" w:fill="auto"/>
            <w:vAlign w:val="center"/>
          </w:tcPr>
          <w:p w14:paraId="2E44140E">
            <w:pPr>
              <w:jc w:val="right"/>
              <w:rPr>
                <w:sz w:val="18"/>
                <w:szCs w:val="18"/>
              </w:rPr>
            </w:pPr>
          </w:p>
        </w:tc>
      </w:tr>
      <w:tr w14:paraId="74FD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F623C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B27F97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503035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211333A">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00345433">
            <w:pPr>
              <w:jc w:val="left"/>
              <w:rPr>
                <w:sz w:val="18"/>
                <w:szCs w:val="18"/>
              </w:rPr>
            </w:pPr>
            <w:r>
              <w:rPr>
                <w:rFonts w:hint="eastAsia" w:ascii="宋体" w:hAnsi="宋体" w:eastAsia="宋体" w:cs="宋体"/>
                <w:sz w:val="13"/>
                <w:szCs w:val="13"/>
              </w:rPr>
              <w:t>2026年自治区农业生产发展资金--畜禽遗传资源保护、新型经营主体项目 吐市财农[2025]47号</w:t>
            </w:r>
          </w:p>
        </w:tc>
        <w:tc>
          <w:tcPr>
            <w:tcW w:w="881" w:type="dxa"/>
            <w:shd w:val="clear" w:color="auto" w:fill="auto"/>
            <w:vAlign w:val="center"/>
          </w:tcPr>
          <w:p w14:paraId="6CE37636">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0DA87B29">
            <w:pPr>
              <w:jc w:val="right"/>
              <w:rPr>
                <w:sz w:val="18"/>
                <w:szCs w:val="18"/>
              </w:rPr>
            </w:pPr>
          </w:p>
        </w:tc>
        <w:tc>
          <w:tcPr>
            <w:tcW w:w="881" w:type="dxa"/>
            <w:shd w:val="clear" w:color="auto" w:fill="auto"/>
            <w:vAlign w:val="center"/>
          </w:tcPr>
          <w:p w14:paraId="1E794E8E">
            <w:pPr>
              <w:jc w:val="right"/>
              <w:rPr>
                <w:sz w:val="18"/>
                <w:szCs w:val="18"/>
              </w:rPr>
            </w:pPr>
          </w:p>
        </w:tc>
        <w:tc>
          <w:tcPr>
            <w:tcW w:w="881" w:type="dxa"/>
            <w:shd w:val="clear" w:color="auto" w:fill="auto"/>
            <w:vAlign w:val="center"/>
          </w:tcPr>
          <w:p w14:paraId="3DF89F69">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3E609FE4">
            <w:pPr>
              <w:jc w:val="right"/>
              <w:rPr>
                <w:sz w:val="18"/>
                <w:szCs w:val="18"/>
              </w:rPr>
            </w:pPr>
          </w:p>
        </w:tc>
        <w:tc>
          <w:tcPr>
            <w:tcW w:w="881" w:type="dxa"/>
            <w:shd w:val="clear" w:color="auto" w:fill="auto"/>
            <w:vAlign w:val="center"/>
          </w:tcPr>
          <w:p w14:paraId="5B45B3C6">
            <w:pPr>
              <w:jc w:val="right"/>
              <w:rPr>
                <w:sz w:val="18"/>
                <w:szCs w:val="18"/>
              </w:rPr>
            </w:pPr>
          </w:p>
        </w:tc>
        <w:tc>
          <w:tcPr>
            <w:tcW w:w="881" w:type="dxa"/>
            <w:shd w:val="clear" w:color="auto" w:fill="auto"/>
            <w:vAlign w:val="center"/>
          </w:tcPr>
          <w:p w14:paraId="7F4A07E5">
            <w:pPr>
              <w:jc w:val="right"/>
              <w:rPr>
                <w:sz w:val="18"/>
                <w:szCs w:val="18"/>
              </w:rPr>
            </w:pPr>
          </w:p>
        </w:tc>
        <w:tc>
          <w:tcPr>
            <w:tcW w:w="882" w:type="dxa"/>
            <w:shd w:val="clear" w:color="auto" w:fill="auto"/>
            <w:vAlign w:val="center"/>
          </w:tcPr>
          <w:p w14:paraId="534F5436">
            <w:pPr>
              <w:jc w:val="right"/>
              <w:rPr>
                <w:sz w:val="18"/>
                <w:szCs w:val="18"/>
              </w:rPr>
            </w:pPr>
          </w:p>
        </w:tc>
        <w:tc>
          <w:tcPr>
            <w:tcW w:w="783" w:type="dxa"/>
            <w:shd w:val="clear" w:color="auto" w:fill="auto"/>
            <w:vAlign w:val="center"/>
          </w:tcPr>
          <w:p w14:paraId="6AA69001">
            <w:pPr>
              <w:jc w:val="right"/>
              <w:rPr>
                <w:sz w:val="18"/>
                <w:szCs w:val="18"/>
              </w:rPr>
            </w:pPr>
          </w:p>
        </w:tc>
        <w:tc>
          <w:tcPr>
            <w:tcW w:w="981" w:type="dxa"/>
            <w:shd w:val="clear" w:color="auto" w:fill="auto"/>
            <w:vAlign w:val="center"/>
          </w:tcPr>
          <w:p w14:paraId="72D07F27">
            <w:pPr>
              <w:jc w:val="right"/>
              <w:rPr>
                <w:sz w:val="18"/>
                <w:szCs w:val="18"/>
              </w:rPr>
            </w:pPr>
          </w:p>
        </w:tc>
        <w:tc>
          <w:tcPr>
            <w:tcW w:w="882" w:type="dxa"/>
            <w:shd w:val="clear" w:color="auto" w:fill="auto"/>
            <w:vAlign w:val="center"/>
          </w:tcPr>
          <w:p w14:paraId="17D25D80">
            <w:pPr>
              <w:jc w:val="right"/>
              <w:rPr>
                <w:sz w:val="18"/>
                <w:szCs w:val="18"/>
              </w:rPr>
            </w:pPr>
          </w:p>
        </w:tc>
      </w:tr>
      <w:tr w14:paraId="7747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4477F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E1E4EC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D38598F">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634142A8">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79CBF1A1">
            <w:pPr>
              <w:jc w:val="left"/>
              <w:rPr>
                <w:sz w:val="18"/>
                <w:szCs w:val="18"/>
              </w:rPr>
            </w:pPr>
            <w:r>
              <w:rPr>
                <w:rFonts w:hint="eastAsia" w:ascii="宋体" w:hAnsi="宋体" w:eastAsia="宋体" w:cs="宋体"/>
                <w:sz w:val="13"/>
                <w:szCs w:val="13"/>
              </w:rPr>
              <w:t>2026年自治区稳定肉牛肉羊及奶产业发展资金 吐市财农[2025]50号</w:t>
            </w:r>
          </w:p>
        </w:tc>
        <w:tc>
          <w:tcPr>
            <w:tcW w:w="881" w:type="dxa"/>
            <w:shd w:val="clear" w:color="auto" w:fill="auto"/>
            <w:vAlign w:val="center"/>
          </w:tcPr>
          <w:p w14:paraId="76624C83">
            <w:pPr>
              <w:jc w:val="right"/>
              <w:rPr>
                <w:sz w:val="18"/>
                <w:szCs w:val="18"/>
              </w:rPr>
            </w:pPr>
            <w:r>
              <w:rPr>
                <w:rFonts w:hint="eastAsia" w:ascii="宋体" w:hAnsi="宋体" w:eastAsia="宋体" w:cs="宋体"/>
                <w:sz w:val="13"/>
                <w:szCs w:val="13"/>
              </w:rPr>
              <w:t>196.15</w:t>
            </w:r>
          </w:p>
        </w:tc>
        <w:tc>
          <w:tcPr>
            <w:tcW w:w="881" w:type="dxa"/>
            <w:shd w:val="clear" w:color="auto" w:fill="auto"/>
            <w:vAlign w:val="center"/>
          </w:tcPr>
          <w:p w14:paraId="7F12164E">
            <w:pPr>
              <w:jc w:val="right"/>
              <w:rPr>
                <w:sz w:val="18"/>
                <w:szCs w:val="18"/>
              </w:rPr>
            </w:pPr>
          </w:p>
        </w:tc>
        <w:tc>
          <w:tcPr>
            <w:tcW w:w="881" w:type="dxa"/>
            <w:shd w:val="clear" w:color="auto" w:fill="auto"/>
            <w:vAlign w:val="center"/>
          </w:tcPr>
          <w:p w14:paraId="36BB2851">
            <w:pPr>
              <w:jc w:val="right"/>
              <w:rPr>
                <w:sz w:val="18"/>
                <w:szCs w:val="18"/>
              </w:rPr>
            </w:pPr>
          </w:p>
        </w:tc>
        <w:tc>
          <w:tcPr>
            <w:tcW w:w="881" w:type="dxa"/>
            <w:shd w:val="clear" w:color="auto" w:fill="auto"/>
            <w:vAlign w:val="center"/>
          </w:tcPr>
          <w:p w14:paraId="09C8A156">
            <w:pPr>
              <w:jc w:val="right"/>
              <w:rPr>
                <w:sz w:val="18"/>
                <w:szCs w:val="18"/>
              </w:rPr>
            </w:pPr>
            <w:r>
              <w:rPr>
                <w:rFonts w:hint="eastAsia" w:ascii="宋体" w:hAnsi="宋体" w:eastAsia="宋体" w:cs="宋体"/>
                <w:sz w:val="13"/>
                <w:szCs w:val="13"/>
              </w:rPr>
              <w:t>196.15</w:t>
            </w:r>
          </w:p>
        </w:tc>
        <w:tc>
          <w:tcPr>
            <w:tcW w:w="881" w:type="dxa"/>
            <w:shd w:val="clear" w:color="auto" w:fill="auto"/>
            <w:vAlign w:val="center"/>
          </w:tcPr>
          <w:p w14:paraId="7402E856">
            <w:pPr>
              <w:jc w:val="right"/>
              <w:rPr>
                <w:sz w:val="18"/>
                <w:szCs w:val="18"/>
              </w:rPr>
            </w:pPr>
          </w:p>
        </w:tc>
        <w:tc>
          <w:tcPr>
            <w:tcW w:w="881" w:type="dxa"/>
            <w:shd w:val="clear" w:color="auto" w:fill="auto"/>
            <w:vAlign w:val="center"/>
          </w:tcPr>
          <w:p w14:paraId="4C357BC3">
            <w:pPr>
              <w:jc w:val="right"/>
              <w:rPr>
                <w:sz w:val="18"/>
                <w:szCs w:val="18"/>
              </w:rPr>
            </w:pPr>
          </w:p>
        </w:tc>
        <w:tc>
          <w:tcPr>
            <w:tcW w:w="881" w:type="dxa"/>
            <w:shd w:val="clear" w:color="auto" w:fill="auto"/>
            <w:vAlign w:val="center"/>
          </w:tcPr>
          <w:p w14:paraId="49E6CA3E">
            <w:pPr>
              <w:jc w:val="right"/>
              <w:rPr>
                <w:sz w:val="18"/>
                <w:szCs w:val="18"/>
              </w:rPr>
            </w:pPr>
          </w:p>
        </w:tc>
        <w:tc>
          <w:tcPr>
            <w:tcW w:w="882" w:type="dxa"/>
            <w:shd w:val="clear" w:color="auto" w:fill="auto"/>
            <w:vAlign w:val="center"/>
          </w:tcPr>
          <w:p w14:paraId="28D94895">
            <w:pPr>
              <w:jc w:val="right"/>
              <w:rPr>
                <w:sz w:val="18"/>
                <w:szCs w:val="18"/>
              </w:rPr>
            </w:pPr>
          </w:p>
        </w:tc>
        <w:tc>
          <w:tcPr>
            <w:tcW w:w="783" w:type="dxa"/>
            <w:shd w:val="clear" w:color="auto" w:fill="auto"/>
            <w:vAlign w:val="center"/>
          </w:tcPr>
          <w:p w14:paraId="3D7417A3">
            <w:pPr>
              <w:jc w:val="right"/>
              <w:rPr>
                <w:sz w:val="18"/>
                <w:szCs w:val="18"/>
              </w:rPr>
            </w:pPr>
          </w:p>
        </w:tc>
        <w:tc>
          <w:tcPr>
            <w:tcW w:w="981" w:type="dxa"/>
            <w:shd w:val="clear" w:color="auto" w:fill="auto"/>
            <w:vAlign w:val="center"/>
          </w:tcPr>
          <w:p w14:paraId="46952770">
            <w:pPr>
              <w:jc w:val="right"/>
              <w:rPr>
                <w:sz w:val="18"/>
                <w:szCs w:val="18"/>
              </w:rPr>
            </w:pPr>
          </w:p>
        </w:tc>
        <w:tc>
          <w:tcPr>
            <w:tcW w:w="882" w:type="dxa"/>
            <w:shd w:val="clear" w:color="auto" w:fill="auto"/>
            <w:vAlign w:val="center"/>
          </w:tcPr>
          <w:p w14:paraId="7227BB3C">
            <w:pPr>
              <w:jc w:val="right"/>
              <w:rPr>
                <w:sz w:val="18"/>
                <w:szCs w:val="18"/>
              </w:rPr>
            </w:pPr>
          </w:p>
        </w:tc>
      </w:tr>
      <w:tr w14:paraId="4399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19C49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0CD25F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CCF13F2">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21F7A75D">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39E5FF2B">
            <w:pPr>
              <w:jc w:val="left"/>
              <w:rPr>
                <w:sz w:val="18"/>
                <w:szCs w:val="18"/>
              </w:rPr>
            </w:pPr>
            <w:r>
              <w:rPr>
                <w:rFonts w:hint="eastAsia" w:ascii="宋体" w:hAnsi="宋体" w:eastAsia="宋体" w:cs="宋体"/>
                <w:sz w:val="13"/>
                <w:szCs w:val="13"/>
              </w:rPr>
              <w:t>2026年自治区财政扶持农机化发展专项资金 吐市财农[2025]51号</w:t>
            </w:r>
          </w:p>
        </w:tc>
        <w:tc>
          <w:tcPr>
            <w:tcW w:w="881" w:type="dxa"/>
            <w:shd w:val="clear" w:color="auto" w:fill="auto"/>
            <w:vAlign w:val="center"/>
          </w:tcPr>
          <w:p w14:paraId="3349F2E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508887B">
            <w:pPr>
              <w:jc w:val="right"/>
              <w:rPr>
                <w:sz w:val="18"/>
                <w:szCs w:val="18"/>
              </w:rPr>
            </w:pPr>
          </w:p>
        </w:tc>
        <w:tc>
          <w:tcPr>
            <w:tcW w:w="881" w:type="dxa"/>
            <w:shd w:val="clear" w:color="auto" w:fill="auto"/>
            <w:vAlign w:val="center"/>
          </w:tcPr>
          <w:p w14:paraId="393FE90D">
            <w:pPr>
              <w:jc w:val="right"/>
              <w:rPr>
                <w:sz w:val="18"/>
                <w:szCs w:val="18"/>
              </w:rPr>
            </w:pPr>
          </w:p>
        </w:tc>
        <w:tc>
          <w:tcPr>
            <w:tcW w:w="881" w:type="dxa"/>
            <w:shd w:val="clear" w:color="auto" w:fill="auto"/>
            <w:vAlign w:val="center"/>
          </w:tcPr>
          <w:p w14:paraId="4CF42D39">
            <w:pPr>
              <w:jc w:val="right"/>
              <w:rPr>
                <w:sz w:val="18"/>
                <w:szCs w:val="18"/>
              </w:rPr>
            </w:pPr>
          </w:p>
        </w:tc>
        <w:tc>
          <w:tcPr>
            <w:tcW w:w="881" w:type="dxa"/>
            <w:shd w:val="clear" w:color="auto" w:fill="auto"/>
            <w:vAlign w:val="center"/>
          </w:tcPr>
          <w:p w14:paraId="6A35DB66">
            <w:pPr>
              <w:jc w:val="right"/>
              <w:rPr>
                <w:sz w:val="18"/>
                <w:szCs w:val="18"/>
              </w:rPr>
            </w:pPr>
          </w:p>
        </w:tc>
        <w:tc>
          <w:tcPr>
            <w:tcW w:w="881" w:type="dxa"/>
            <w:shd w:val="clear" w:color="auto" w:fill="auto"/>
            <w:vAlign w:val="center"/>
          </w:tcPr>
          <w:p w14:paraId="723BB8D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CAA5852">
            <w:pPr>
              <w:jc w:val="right"/>
              <w:rPr>
                <w:sz w:val="18"/>
                <w:szCs w:val="18"/>
              </w:rPr>
            </w:pPr>
          </w:p>
        </w:tc>
        <w:tc>
          <w:tcPr>
            <w:tcW w:w="882" w:type="dxa"/>
            <w:shd w:val="clear" w:color="auto" w:fill="auto"/>
            <w:vAlign w:val="center"/>
          </w:tcPr>
          <w:p w14:paraId="0B5CC9A7">
            <w:pPr>
              <w:jc w:val="right"/>
              <w:rPr>
                <w:sz w:val="18"/>
                <w:szCs w:val="18"/>
              </w:rPr>
            </w:pPr>
          </w:p>
        </w:tc>
        <w:tc>
          <w:tcPr>
            <w:tcW w:w="783" w:type="dxa"/>
            <w:shd w:val="clear" w:color="auto" w:fill="auto"/>
            <w:vAlign w:val="center"/>
          </w:tcPr>
          <w:p w14:paraId="40745E17">
            <w:pPr>
              <w:jc w:val="right"/>
              <w:rPr>
                <w:sz w:val="18"/>
                <w:szCs w:val="18"/>
              </w:rPr>
            </w:pPr>
          </w:p>
        </w:tc>
        <w:tc>
          <w:tcPr>
            <w:tcW w:w="981" w:type="dxa"/>
            <w:shd w:val="clear" w:color="auto" w:fill="auto"/>
            <w:vAlign w:val="center"/>
          </w:tcPr>
          <w:p w14:paraId="0B4F4705">
            <w:pPr>
              <w:jc w:val="right"/>
              <w:rPr>
                <w:sz w:val="18"/>
                <w:szCs w:val="18"/>
              </w:rPr>
            </w:pPr>
          </w:p>
        </w:tc>
        <w:tc>
          <w:tcPr>
            <w:tcW w:w="882" w:type="dxa"/>
            <w:shd w:val="clear" w:color="auto" w:fill="auto"/>
            <w:vAlign w:val="center"/>
          </w:tcPr>
          <w:p w14:paraId="2AF6D080">
            <w:pPr>
              <w:jc w:val="right"/>
              <w:rPr>
                <w:sz w:val="18"/>
                <w:szCs w:val="18"/>
              </w:rPr>
            </w:pPr>
          </w:p>
        </w:tc>
      </w:tr>
      <w:tr w14:paraId="226B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259B3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ABF81B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4E5ECF7">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684AE149">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5CFF2B06">
            <w:pPr>
              <w:jc w:val="left"/>
              <w:rPr>
                <w:sz w:val="18"/>
                <w:szCs w:val="18"/>
              </w:rPr>
            </w:pPr>
            <w:r>
              <w:rPr>
                <w:rFonts w:hint="eastAsia" w:ascii="宋体" w:hAnsi="宋体" w:eastAsia="宋体" w:cs="宋体"/>
                <w:sz w:val="13"/>
                <w:szCs w:val="13"/>
              </w:rPr>
              <w:t>2026年羔羊养殖代养保险项目</w:t>
            </w:r>
          </w:p>
        </w:tc>
        <w:tc>
          <w:tcPr>
            <w:tcW w:w="881" w:type="dxa"/>
            <w:shd w:val="clear" w:color="auto" w:fill="auto"/>
            <w:vAlign w:val="center"/>
          </w:tcPr>
          <w:p w14:paraId="0BCF7C81">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7C3C36E">
            <w:pPr>
              <w:jc w:val="right"/>
              <w:rPr>
                <w:sz w:val="18"/>
                <w:szCs w:val="18"/>
              </w:rPr>
            </w:pPr>
          </w:p>
        </w:tc>
        <w:tc>
          <w:tcPr>
            <w:tcW w:w="881" w:type="dxa"/>
            <w:shd w:val="clear" w:color="auto" w:fill="auto"/>
            <w:vAlign w:val="center"/>
          </w:tcPr>
          <w:p w14:paraId="07F9B4C7">
            <w:pPr>
              <w:jc w:val="right"/>
              <w:rPr>
                <w:sz w:val="18"/>
                <w:szCs w:val="18"/>
              </w:rPr>
            </w:pPr>
          </w:p>
        </w:tc>
        <w:tc>
          <w:tcPr>
            <w:tcW w:w="881" w:type="dxa"/>
            <w:shd w:val="clear" w:color="auto" w:fill="auto"/>
            <w:vAlign w:val="center"/>
          </w:tcPr>
          <w:p w14:paraId="56161D6A">
            <w:pPr>
              <w:jc w:val="right"/>
              <w:rPr>
                <w:sz w:val="18"/>
                <w:szCs w:val="18"/>
              </w:rPr>
            </w:pPr>
          </w:p>
        </w:tc>
        <w:tc>
          <w:tcPr>
            <w:tcW w:w="881" w:type="dxa"/>
            <w:shd w:val="clear" w:color="auto" w:fill="auto"/>
            <w:vAlign w:val="center"/>
          </w:tcPr>
          <w:p w14:paraId="0A834F94">
            <w:pPr>
              <w:jc w:val="right"/>
              <w:rPr>
                <w:sz w:val="18"/>
                <w:szCs w:val="18"/>
              </w:rPr>
            </w:pPr>
          </w:p>
        </w:tc>
        <w:tc>
          <w:tcPr>
            <w:tcW w:w="881" w:type="dxa"/>
            <w:shd w:val="clear" w:color="auto" w:fill="auto"/>
            <w:vAlign w:val="center"/>
          </w:tcPr>
          <w:p w14:paraId="6C3EEDDE">
            <w:pPr>
              <w:jc w:val="right"/>
              <w:rPr>
                <w:sz w:val="18"/>
                <w:szCs w:val="18"/>
              </w:rPr>
            </w:pPr>
          </w:p>
        </w:tc>
        <w:tc>
          <w:tcPr>
            <w:tcW w:w="881" w:type="dxa"/>
            <w:shd w:val="clear" w:color="auto" w:fill="auto"/>
            <w:vAlign w:val="center"/>
          </w:tcPr>
          <w:p w14:paraId="09891851">
            <w:pPr>
              <w:jc w:val="right"/>
              <w:rPr>
                <w:sz w:val="18"/>
                <w:szCs w:val="18"/>
              </w:rPr>
            </w:pPr>
          </w:p>
        </w:tc>
        <w:tc>
          <w:tcPr>
            <w:tcW w:w="882" w:type="dxa"/>
            <w:shd w:val="clear" w:color="auto" w:fill="auto"/>
            <w:vAlign w:val="center"/>
          </w:tcPr>
          <w:p w14:paraId="3B22B10F">
            <w:pPr>
              <w:jc w:val="right"/>
              <w:rPr>
                <w:sz w:val="18"/>
                <w:szCs w:val="18"/>
              </w:rPr>
            </w:pPr>
          </w:p>
        </w:tc>
        <w:tc>
          <w:tcPr>
            <w:tcW w:w="783" w:type="dxa"/>
            <w:shd w:val="clear" w:color="auto" w:fill="auto"/>
            <w:vAlign w:val="center"/>
          </w:tcPr>
          <w:p w14:paraId="2FC8FB29">
            <w:pPr>
              <w:jc w:val="right"/>
              <w:rPr>
                <w:sz w:val="18"/>
                <w:szCs w:val="18"/>
              </w:rPr>
            </w:pPr>
            <w:r>
              <w:rPr>
                <w:rFonts w:hint="eastAsia" w:ascii="宋体" w:hAnsi="宋体" w:eastAsia="宋体" w:cs="宋体"/>
                <w:sz w:val="13"/>
                <w:szCs w:val="13"/>
              </w:rPr>
              <w:t>5.00</w:t>
            </w:r>
          </w:p>
        </w:tc>
        <w:tc>
          <w:tcPr>
            <w:tcW w:w="981" w:type="dxa"/>
            <w:shd w:val="clear" w:color="auto" w:fill="auto"/>
            <w:vAlign w:val="center"/>
          </w:tcPr>
          <w:p w14:paraId="4B962B5B">
            <w:pPr>
              <w:jc w:val="right"/>
              <w:rPr>
                <w:sz w:val="18"/>
                <w:szCs w:val="18"/>
              </w:rPr>
            </w:pPr>
          </w:p>
        </w:tc>
        <w:tc>
          <w:tcPr>
            <w:tcW w:w="882" w:type="dxa"/>
            <w:shd w:val="clear" w:color="auto" w:fill="auto"/>
            <w:vAlign w:val="center"/>
          </w:tcPr>
          <w:p w14:paraId="08295735">
            <w:pPr>
              <w:jc w:val="right"/>
              <w:rPr>
                <w:sz w:val="18"/>
                <w:szCs w:val="18"/>
              </w:rPr>
            </w:pPr>
          </w:p>
        </w:tc>
      </w:tr>
      <w:tr w14:paraId="2F2C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8637C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13A25F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0B0E9FB">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2F632A39">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348F07BE">
            <w:pPr>
              <w:jc w:val="left"/>
              <w:rPr>
                <w:sz w:val="18"/>
                <w:szCs w:val="18"/>
              </w:rPr>
            </w:pPr>
            <w:r>
              <w:rPr>
                <w:rFonts w:hint="eastAsia" w:ascii="宋体" w:hAnsi="宋体" w:eastAsia="宋体" w:cs="宋体"/>
                <w:sz w:val="13"/>
                <w:szCs w:val="13"/>
              </w:rPr>
              <w:t>品牌创建奖励补助项目</w:t>
            </w:r>
          </w:p>
        </w:tc>
        <w:tc>
          <w:tcPr>
            <w:tcW w:w="881" w:type="dxa"/>
            <w:shd w:val="clear" w:color="auto" w:fill="auto"/>
            <w:vAlign w:val="center"/>
          </w:tcPr>
          <w:p w14:paraId="64D317B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BD41D71">
            <w:pPr>
              <w:jc w:val="right"/>
              <w:rPr>
                <w:sz w:val="18"/>
                <w:szCs w:val="18"/>
              </w:rPr>
            </w:pPr>
          </w:p>
        </w:tc>
        <w:tc>
          <w:tcPr>
            <w:tcW w:w="881" w:type="dxa"/>
            <w:shd w:val="clear" w:color="auto" w:fill="auto"/>
            <w:vAlign w:val="center"/>
          </w:tcPr>
          <w:p w14:paraId="3D066B82">
            <w:pPr>
              <w:jc w:val="right"/>
              <w:rPr>
                <w:sz w:val="18"/>
                <w:szCs w:val="18"/>
              </w:rPr>
            </w:pPr>
          </w:p>
        </w:tc>
        <w:tc>
          <w:tcPr>
            <w:tcW w:w="881" w:type="dxa"/>
            <w:shd w:val="clear" w:color="auto" w:fill="auto"/>
            <w:vAlign w:val="center"/>
          </w:tcPr>
          <w:p w14:paraId="5364706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44718D3">
            <w:pPr>
              <w:jc w:val="right"/>
              <w:rPr>
                <w:sz w:val="18"/>
                <w:szCs w:val="18"/>
              </w:rPr>
            </w:pPr>
          </w:p>
        </w:tc>
        <w:tc>
          <w:tcPr>
            <w:tcW w:w="881" w:type="dxa"/>
            <w:shd w:val="clear" w:color="auto" w:fill="auto"/>
            <w:vAlign w:val="center"/>
          </w:tcPr>
          <w:p w14:paraId="29C248A2">
            <w:pPr>
              <w:jc w:val="right"/>
              <w:rPr>
                <w:sz w:val="18"/>
                <w:szCs w:val="18"/>
              </w:rPr>
            </w:pPr>
          </w:p>
        </w:tc>
        <w:tc>
          <w:tcPr>
            <w:tcW w:w="881" w:type="dxa"/>
            <w:shd w:val="clear" w:color="auto" w:fill="auto"/>
            <w:vAlign w:val="center"/>
          </w:tcPr>
          <w:p w14:paraId="3DC3F2E8">
            <w:pPr>
              <w:jc w:val="right"/>
              <w:rPr>
                <w:sz w:val="18"/>
                <w:szCs w:val="18"/>
              </w:rPr>
            </w:pPr>
          </w:p>
        </w:tc>
        <w:tc>
          <w:tcPr>
            <w:tcW w:w="882" w:type="dxa"/>
            <w:shd w:val="clear" w:color="auto" w:fill="auto"/>
            <w:vAlign w:val="center"/>
          </w:tcPr>
          <w:p w14:paraId="7DB2BA04">
            <w:pPr>
              <w:jc w:val="right"/>
              <w:rPr>
                <w:sz w:val="18"/>
                <w:szCs w:val="18"/>
              </w:rPr>
            </w:pPr>
          </w:p>
        </w:tc>
        <w:tc>
          <w:tcPr>
            <w:tcW w:w="783" w:type="dxa"/>
            <w:shd w:val="clear" w:color="auto" w:fill="auto"/>
            <w:vAlign w:val="center"/>
          </w:tcPr>
          <w:p w14:paraId="08E0F039">
            <w:pPr>
              <w:jc w:val="right"/>
              <w:rPr>
                <w:sz w:val="18"/>
                <w:szCs w:val="18"/>
              </w:rPr>
            </w:pPr>
          </w:p>
        </w:tc>
        <w:tc>
          <w:tcPr>
            <w:tcW w:w="981" w:type="dxa"/>
            <w:shd w:val="clear" w:color="auto" w:fill="auto"/>
            <w:vAlign w:val="center"/>
          </w:tcPr>
          <w:p w14:paraId="7D563536">
            <w:pPr>
              <w:jc w:val="right"/>
              <w:rPr>
                <w:sz w:val="18"/>
                <w:szCs w:val="18"/>
              </w:rPr>
            </w:pPr>
          </w:p>
        </w:tc>
        <w:tc>
          <w:tcPr>
            <w:tcW w:w="882" w:type="dxa"/>
            <w:shd w:val="clear" w:color="auto" w:fill="auto"/>
            <w:vAlign w:val="center"/>
          </w:tcPr>
          <w:p w14:paraId="635E555D">
            <w:pPr>
              <w:jc w:val="right"/>
              <w:rPr>
                <w:sz w:val="18"/>
                <w:szCs w:val="18"/>
              </w:rPr>
            </w:pPr>
          </w:p>
        </w:tc>
      </w:tr>
      <w:tr w14:paraId="102CD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25233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F2C99A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3B57F10">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5592B292">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02EA48BA">
            <w:pPr>
              <w:jc w:val="left"/>
              <w:rPr>
                <w:sz w:val="18"/>
                <w:szCs w:val="18"/>
              </w:rPr>
            </w:pPr>
            <w:r>
              <w:rPr>
                <w:rFonts w:hint="eastAsia" w:ascii="宋体" w:hAnsi="宋体" w:eastAsia="宋体" w:cs="宋体"/>
                <w:sz w:val="13"/>
                <w:szCs w:val="13"/>
              </w:rPr>
              <w:t>吐鲁番驴、吐鲁番斗鸡、吐鲁番黑羊保种饲料补助项目</w:t>
            </w:r>
          </w:p>
        </w:tc>
        <w:tc>
          <w:tcPr>
            <w:tcW w:w="881" w:type="dxa"/>
            <w:shd w:val="clear" w:color="auto" w:fill="auto"/>
            <w:vAlign w:val="center"/>
          </w:tcPr>
          <w:p w14:paraId="643705CE">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1E92DC6E">
            <w:pPr>
              <w:jc w:val="right"/>
              <w:rPr>
                <w:sz w:val="18"/>
                <w:szCs w:val="18"/>
              </w:rPr>
            </w:pPr>
          </w:p>
        </w:tc>
        <w:tc>
          <w:tcPr>
            <w:tcW w:w="881" w:type="dxa"/>
            <w:shd w:val="clear" w:color="auto" w:fill="auto"/>
            <w:vAlign w:val="center"/>
          </w:tcPr>
          <w:p w14:paraId="31D219CB">
            <w:pPr>
              <w:jc w:val="right"/>
              <w:rPr>
                <w:sz w:val="18"/>
                <w:szCs w:val="18"/>
              </w:rPr>
            </w:pPr>
          </w:p>
        </w:tc>
        <w:tc>
          <w:tcPr>
            <w:tcW w:w="881" w:type="dxa"/>
            <w:shd w:val="clear" w:color="auto" w:fill="auto"/>
            <w:vAlign w:val="center"/>
          </w:tcPr>
          <w:p w14:paraId="198B8656">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6283AFAE">
            <w:pPr>
              <w:jc w:val="right"/>
              <w:rPr>
                <w:sz w:val="18"/>
                <w:szCs w:val="18"/>
              </w:rPr>
            </w:pPr>
          </w:p>
        </w:tc>
        <w:tc>
          <w:tcPr>
            <w:tcW w:w="881" w:type="dxa"/>
            <w:shd w:val="clear" w:color="auto" w:fill="auto"/>
            <w:vAlign w:val="center"/>
          </w:tcPr>
          <w:p w14:paraId="436B7660">
            <w:pPr>
              <w:jc w:val="right"/>
              <w:rPr>
                <w:sz w:val="18"/>
                <w:szCs w:val="18"/>
              </w:rPr>
            </w:pPr>
          </w:p>
        </w:tc>
        <w:tc>
          <w:tcPr>
            <w:tcW w:w="881" w:type="dxa"/>
            <w:shd w:val="clear" w:color="auto" w:fill="auto"/>
            <w:vAlign w:val="center"/>
          </w:tcPr>
          <w:p w14:paraId="2112985F">
            <w:pPr>
              <w:jc w:val="right"/>
              <w:rPr>
                <w:sz w:val="18"/>
                <w:szCs w:val="18"/>
              </w:rPr>
            </w:pPr>
          </w:p>
        </w:tc>
        <w:tc>
          <w:tcPr>
            <w:tcW w:w="882" w:type="dxa"/>
            <w:shd w:val="clear" w:color="auto" w:fill="auto"/>
            <w:vAlign w:val="center"/>
          </w:tcPr>
          <w:p w14:paraId="7C35CA7F">
            <w:pPr>
              <w:jc w:val="right"/>
              <w:rPr>
                <w:sz w:val="18"/>
                <w:szCs w:val="18"/>
              </w:rPr>
            </w:pPr>
          </w:p>
        </w:tc>
        <w:tc>
          <w:tcPr>
            <w:tcW w:w="783" w:type="dxa"/>
            <w:shd w:val="clear" w:color="auto" w:fill="auto"/>
            <w:vAlign w:val="center"/>
          </w:tcPr>
          <w:p w14:paraId="183D12FF">
            <w:pPr>
              <w:jc w:val="right"/>
              <w:rPr>
                <w:sz w:val="18"/>
                <w:szCs w:val="18"/>
              </w:rPr>
            </w:pPr>
          </w:p>
        </w:tc>
        <w:tc>
          <w:tcPr>
            <w:tcW w:w="981" w:type="dxa"/>
            <w:shd w:val="clear" w:color="auto" w:fill="auto"/>
            <w:vAlign w:val="center"/>
          </w:tcPr>
          <w:p w14:paraId="4DDBC8F8">
            <w:pPr>
              <w:jc w:val="right"/>
              <w:rPr>
                <w:sz w:val="18"/>
                <w:szCs w:val="18"/>
              </w:rPr>
            </w:pPr>
          </w:p>
        </w:tc>
        <w:tc>
          <w:tcPr>
            <w:tcW w:w="882" w:type="dxa"/>
            <w:shd w:val="clear" w:color="auto" w:fill="auto"/>
            <w:vAlign w:val="center"/>
          </w:tcPr>
          <w:p w14:paraId="16F86C6A">
            <w:pPr>
              <w:jc w:val="right"/>
              <w:rPr>
                <w:sz w:val="18"/>
                <w:szCs w:val="18"/>
              </w:rPr>
            </w:pPr>
          </w:p>
        </w:tc>
      </w:tr>
      <w:tr w14:paraId="58ADA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19F15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382266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D1EC8CF">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4291941C">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49F212FB">
            <w:pPr>
              <w:jc w:val="left"/>
              <w:rPr>
                <w:sz w:val="18"/>
                <w:szCs w:val="18"/>
              </w:rPr>
            </w:pPr>
            <w:r>
              <w:rPr>
                <w:rFonts w:hint="eastAsia" w:ascii="宋体" w:hAnsi="宋体" w:eastAsia="宋体" w:cs="宋体"/>
                <w:sz w:val="13"/>
                <w:szCs w:val="13"/>
              </w:rPr>
              <w:t>2026年多胎母羊引进补助项目</w:t>
            </w:r>
          </w:p>
        </w:tc>
        <w:tc>
          <w:tcPr>
            <w:tcW w:w="881" w:type="dxa"/>
            <w:shd w:val="clear" w:color="auto" w:fill="auto"/>
            <w:vAlign w:val="center"/>
          </w:tcPr>
          <w:p w14:paraId="69E7CA2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7564161B">
            <w:pPr>
              <w:jc w:val="right"/>
              <w:rPr>
                <w:sz w:val="18"/>
                <w:szCs w:val="18"/>
              </w:rPr>
            </w:pPr>
          </w:p>
        </w:tc>
        <w:tc>
          <w:tcPr>
            <w:tcW w:w="881" w:type="dxa"/>
            <w:shd w:val="clear" w:color="auto" w:fill="auto"/>
            <w:vAlign w:val="center"/>
          </w:tcPr>
          <w:p w14:paraId="05FC9E23">
            <w:pPr>
              <w:jc w:val="right"/>
              <w:rPr>
                <w:sz w:val="18"/>
                <w:szCs w:val="18"/>
              </w:rPr>
            </w:pPr>
          </w:p>
        </w:tc>
        <w:tc>
          <w:tcPr>
            <w:tcW w:w="881" w:type="dxa"/>
            <w:shd w:val="clear" w:color="auto" w:fill="auto"/>
            <w:vAlign w:val="center"/>
          </w:tcPr>
          <w:p w14:paraId="6068C8D1">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69D7747">
            <w:pPr>
              <w:jc w:val="right"/>
              <w:rPr>
                <w:sz w:val="18"/>
                <w:szCs w:val="18"/>
              </w:rPr>
            </w:pPr>
          </w:p>
        </w:tc>
        <w:tc>
          <w:tcPr>
            <w:tcW w:w="881" w:type="dxa"/>
            <w:shd w:val="clear" w:color="auto" w:fill="auto"/>
            <w:vAlign w:val="center"/>
          </w:tcPr>
          <w:p w14:paraId="25823512">
            <w:pPr>
              <w:jc w:val="right"/>
              <w:rPr>
                <w:sz w:val="18"/>
                <w:szCs w:val="18"/>
              </w:rPr>
            </w:pPr>
          </w:p>
        </w:tc>
        <w:tc>
          <w:tcPr>
            <w:tcW w:w="881" w:type="dxa"/>
            <w:shd w:val="clear" w:color="auto" w:fill="auto"/>
            <w:vAlign w:val="center"/>
          </w:tcPr>
          <w:p w14:paraId="39EB443C">
            <w:pPr>
              <w:jc w:val="right"/>
              <w:rPr>
                <w:sz w:val="18"/>
                <w:szCs w:val="18"/>
              </w:rPr>
            </w:pPr>
          </w:p>
        </w:tc>
        <w:tc>
          <w:tcPr>
            <w:tcW w:w="882" w:type="dxa"/>
            <w:shd w:val="clear" w:color="auto" w:fill="auto"/>
            <w:vAlign w:val="center"/>
          </w:tcPr>
          <w:p w14:paraId="4A6B86AA">
            <w:pPr>
              <w:jc w:val="right"/>
              <w:rPr>
                <w:sz w:val="18"/>
                <w:szCs w:val="18"/>
              </w:rPr>
            </w:pPr>
          </w:p>
        </w:tc>
        <w:tc>
          <w:tcPr>
            <w:tcW w:w="783" w:type="dxa"/>
            <w:shd w:val="clear" w:color="auto" w:fill="auto"/>
            <w:vAlign w:val="center"/>
          </w:tcPr>
          <w:p w14:paraId="2BF08923">
            <w:pPr>
              <w:jc w:val="right"/>
              <w:rPr>
                <w:sz w:val="18"/>
                <w:szCs w:val="18"/>
              </w:rPr>
            </w:pPr>
          </w:p>
        </w:tc>
        <w:tc>
          <w:tcPr>
            <w:tcW w:w="981" w:type="dxa"/>
            <w:shd w:val="clear" w:color="auto" w:fill="auto"/>
            <w:vAlign w:val="center"/>
          </w:tcPr>
          <w:p w14:paraId="1A091D16">
            <w:pPr>
              <w:jc w:val="right"/>
              <w:rPr>
                <w:sz w:val="18"/>
                <w:szCs w:val="18"/>
              </w:rPr>
            </w:pPr>
          </w:p>
        </w:tc>
        <w:tc>
          <w:tcPr>
            <w:tcW w:w="882" w:type="dxa"/>
            <w:shd w:val="clear" w:color="auto" w:fill="auto"/>
            <w:vAlign w:val="center"/>
          </w:tcPr>
          <w:p w14:paraId="4ABD41A8">
            <w:pPr>
              <w:jc w:val="right"/>
              <w:rPr>
                <w:sz w:val="18"/>
                <w:szCs w:val="18"/>
              </w:rPr>
            </w:pPr>
          </w:p>
        </w:tc>
      </w:tr>
      <w:tr w14:paraId="5E59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A60C0E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FC366F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26D916E">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49A29AFC">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3A9FA7D8">
            <w:pPr>
              <w:jc w:val="left"/>
              <w:rPr>
                <w:sz w:val="18"/>
                <w:szCs w:val="18"/>
              </w:rPr>
            </w:pPr>
            <w:r>
              <w:rPr>
                <w:rFonts w:hint="eastAsia" w:ascii="宋体" w:hAnsi="宋体" w:eastAsia="宋体" w:cs="宋体"/>
                <w:sz w:val="13"/>
                <w:szCs w:val="13"/>
              </w:rPr>
              <w:t>2026年智慧农业示范项目</w:t>
            </w:r>
          </w:p>
        </w:tc>
        <w:tc>
          <w:tcPr>
            <w:tcW w:w="881" w:type="dxa"/>
            <w:shd w:val="clear" w:color="auto" w:fill="auto"/>
            <w:vAlign w:val="center"/>
          </w:tcPr>
          <w:p w14:paraId="03F70857">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28A98454">
            <w:pPr>
              <w:jc w:val="right"/>
              <w:rPr>
                <w:sz w:val="18"/>
                <w:szCs w:val="18"/>
              </w:rPr>
            </w:pPr>
          </w:p>
        </w:tc>
        <w:tc>
          <w:tcPr>
            <w:tcW w:w="881" w:type="dxa"/>
            <w:shd w:val="clear" w:color="auto" w:fill="auto"/>
            <w:vAlign w:val="center"/>
          </w:tcPr>
          <w:p w14:paraId="1A40D46B">
            <w:pPr>
              <w:jc w:val="right"/>
              <w:rPr>
                <w:sz w:val="18"/>
                <w:szCs w:val="18"/>
              </w:rPr>
            </w:pPr>
          </w:p>
        </w:tc>
        <w:tc>
          <w:tcPr>
            <w:tcW w:w="881" w:type="dxa"/>
            <w:shd w:val="clear" w:color="auto" w:fill="auto"/>
            <w:vAlign w:val="center"/>
          </w:tcPr>
          <w:p w14:paraId="09414A24">
            <w:pPr>
              <w:jc w:val="right"/>
              <w:rPr>
                <w:sz w:val="18"/>
                <w:szCs w:val="18"/>
              </w:rPr>
            </w:pPr>
          </w:p>
        </w:tc>
        <w:tc>
          <w:tcPr>
            <w:tcW w:w="881" w:type="dxa"/>
            <w:shd w:val="clear" w:color="auto" w:fill="auto"/>
            <w:vAlign w:val="center"/>
          </w:tcPr>
          <w:p w14:paraId="218D10FF">
            <w:pPr>
              <w:jc w:val="right"/>
              <w:rPr>
                <w:sz w:val="18"/>
                <w:szCs w:val="18"/>
              </w:rPr>
            </w:pPr>
          </w:p>
        </w:tc>
        <w:tc>
          <w:tcPr>
            <w:tcW w:w="881" w:type="dxa"/>
            <w:shd w:val="clear" w:color="auto" w:fill="auto"/>
            <w:vAlign w:val="center"/>
          </w:tcPr>
          <w:p w14:paraId="152FD3EC">
            <w:pPr>
              <w:jc w:val="right"/>
              <w:rPr>
                <w:sz w:val="18"/>
                <w:szCs w:val="18"/>
              </w:rPr>
            </w:pPr>
          </w:p>
        </w:tc>
        <w:tc>
          <w:tcPr>
            <w:tcW w:w="881" w:type="dxa"/>
            <w:shd w:val="clear" w:color="auto" w:fill="auto"/>
            <w:vAlign w:val="center"/>
          </w:tcPr>
          <w:p w14:paraId="1CF5A657">
            <w:pPr>
              <w:jc w:val="right"/>
              <w:rPr>
                <w:sz w:val="18"/>
                <w:szCs w:val="18"/>
              </w:rPr>
            </w:pPr>
            <w:r>
              <w:rPr>
                <w:rFonts w:hint="eastAsia" w:ascii="宋体" w:hAnsi="宋体" w:eastAsia="宋体" w:cs="宋体"/>
                <w:sz w:val="13"/>
                <w:szCs w:val="13"/>
              </w:rPr>
              <w:t>120.00</w:t>
            </w:r>
          </w:p>
        </w:tc>
        <w:tc>
          <w:tcPr>
            <w:tcW w:w="882" w:type="dxa"/>
            <w:shd w:val="clear" w:color="auto" w:fill="auto"/>
            <w:vAlign w:val="center"/>
          </w:tcPr>
          <w:p w14:paraId="5419F6EA">
            <w:pPr>
              <w:jc w:val="right"/>
              <w:rPr>
                <w:sz w:val="18"/>
                <w:szCs w:val="18"/>
              </w:rPr>
            </w:pPr>
          </w:p>
        </w:tc>
        <w:tc>
          <w:tcPr>
            <w:tcW w:w="783" w:type="dxa"/>
            <w:shd w:val="clear" w:color="auto" w:fill="auto"/>
            <w:vAlign w:val="center"/>
          </w:tcPr>
          <w:p w14:paraId="69218DE2">
            <w:pPr>
              <w:jc w:val="right"/>
              <w:rPr>
                <w:sz w:val="18"/>
                <w:szCs w:val="18"/>
              </w:rPr>
            </w:pPr>
          </w:p>
        </w:tc>
        <w:tc>
          <w:tcPr>
            <w:tcW w:w="981" w:type="dxa"/>
            <w:shd w:val="clear" w:color="auto" w:fill="auto"/>
            <w:vAlign w:val="center"/>
          </w:tcPr>
          <w:p w14:paraId="4C768FC5">
            <w:pPr>
              <w:jc w:val="right"/>
              <w:rPr>
                <w:sz w:val="18"/>
                <w:szCs w:val="18"/>
              </w:rPr>
            </w:pPr>
          </w:p>
        </w:tc>
        <w:tc>
          <w:tcPr>
            <w:tcW w:w="882" w:type="dxa"/>
            <w:shd w:val="clear" w:color="auto" w:fill="auto"/>
            <w:vAlign w:val="center"/>
          </w:tcPr>
          <w:p w14:paraId="529EDC8C">
            <w:pPr>
              <w:jc w:val="right"/>
              <w:rPr>
                <w:sz w:val="18"/>
                <w:szCs w:val="18"/>
              </w:rPr>
            </w:pPr>
          </w:p>
        </w:tc>
      </w:tr>
      <w:tr w14:paraId="4B11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B4B1C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A148D0B">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A240CB3">
            <w:pPr>
              <w:jc w:val="center"/>
              <w:rPr>
                <w:sz w:val="18"/>
                <w:szCs w:val="18"/>
              </w:rPr>
            </w:pPr>
            <w:r>
              <w:rPr>
                <w:rFonts w:hint="eastAsia" w:ascii="宋体" w:hAnsi="宋体" w:eastAsia="宋体" w:cs="宋体"/>
                <w:sz w:val="13"/>
                <w:szCs w:val="13"/>
              </w:rPr>
              <w:t>22</w:t>
            </w:r>
          </w:p>
        </w:tc>
        <w:tc>
          <w:tcPr>
            <w:tcW w:w="2073" w:type="dxa"/>
            <w:shd w:val="clear" w:color="auto" w:fill="auto"/>
            <w:vAlign w:val="center"/>
          </w:tcPr>
          <w:p w14:paraId="0F6DC83C">
            <w:pPr>
              <w:jc w:val="left"/>
              <w:rPr>
                <w:sz w:val="18"/>
                <w:szCs w:val="18"/>
              </w:rPr>
            </w:pPr>
            <w:r>
              <w:rPr>
                <w:rFonts w:hint="eastAsia" w:ascii="宋体" w:hAnsi="宋体" w:eastAsia="宋体" w:cs="宋体"/>
                <w:sz w:val="13"/>
                <w:szCs w:val="13"/>
              </w:rPr>
              <w:t>农业生产发展</w:t>
            </w:r>
          </w:p>
        </w:tc>
        <w:tc>
          <w:tcPr>
            <w:tcW w:w="2073" w:type="dxa"/>
            <w:shd w:val="clear" w:color="auto" w:fill="auto"/>
            <w:vAlign w:val="center"/>
          </w:tcPr>
          <w:p w14:paraId="6E174381">
            <w:pPr>
              <w:jc w:val="left"/>
              <w:rPr>
                <w:sz w:val="18"/>
                <w:szCs w:val="18"/>
              </w:rPr>
            </w:pPr>
            <w:r>
              <w:rPr>
                <w:rFonts w:hint="eastAsia" w:ascii="宋体" w:hAnsi="宋体" w:eastAsia="宋体" w:cs="宋体"/>
                <w:sz w:val="13"/>
                <w:szCs w:val="13"/>
              </w:rPr>
              <w:t>2026年度动物防疫社会化服务体系</w:t>
            </w:r>
          </w:p>
        </w:tc>
        <w:tc>
          <w:tcPr>
            <w:tcW w:w="881" w:type="dxa"/>
            <w:shd w:val="clear" w:color="auto" w:fill="auto"/>
            <w:vAlign w:val="center"/>
          </w:tcPr>
          <w:p w14:paraId="020283E4">
            <w:pPr>
              <w:jc w:val="right"/>
              <w:rPr>
                <w:sz w:val="18"/>
                <w:szCs w:val="18"/>
              </w:rPr>
            </w:pPr>
            <w:r>
              <w:rPr>
                <w:rFonts w:hint="eastAsia" w:ascii="宋体" w:hAnsi="宋体" w:eastAsia="宋体" w:cs="宋体"/>
                <w:sz w:val="13"/>
                <w:szCs w:val="13"/>
              </w:rPr>
              <w:t>274.00</w:t>
            </w:r>
          </w:p>
        </w:tc>
        <w:tc>
          <w:tcPr>
            <w:tcW w:w="881" w:type="dxa"/>
            <w:shd w:val="clear" w:color="auto" w:fill="auto"/>
            <w:vAlign w:val="center"/>
          </w:tcPr>
          <w:p w14:paraId="4E0471F2">
            <w:pPr>
              <w:jc w:val="right"/>
              <w:rPr>
                <w:sz w:val="18"/>
                <w:szCs w:val="18"/>
              </w:rPr>
            </w:pPr>
          </w:p>
        </w:tc>
        <w:tc>
          <w:tcPr>
            <w:tcW w:w="881" w:type="dxa"/>
            <w:shd w:val="clear" w:color="auto" w:fill="auto"/>
            <w:vAlign w:val="center"/>
          </w:tcPr>
          <w:p w14:paraId="18C4B855">
            <w:pPr>
              <w:jc w:val="right"/>
              <w:rPr>
                <w:sz w:val="18"/>
                <w:szCs w:val="18"/>
              </w:rPr>
            </w:pPr>
            <w:r>
              <w:rPr>
                <w:rFonts w:hint="eastAsia" w:ascii="宋体" w:hAnsi="宋体" w:eastAsia="宋体" w:cs="宋体"/>
                <w:sz w:val="13"/>
                <w:szCs w:val="13"/>
              </w:rPr>
              <w:t>274.00</w:t>
            </w:r>
          </w:p>
        </w:tc>
        <w:tc>
          <w:tcPr>
            <w:tcW w:w="881" w:type="dxa"/>
            <w:shd w:val="clear" w:color="auto" w:fill="auto"/>
            <w:vAlign w:val="center"/>
          </w:tcPr>
          <w:p w14:paraId="2786746F">
            <w:pPr>
              <w:jc w:val="right"/>
              <w:rPr>
                <w:sz w:val="18"/>
                <w:szCs w:val="18"/>
              </w:rPr>
            </w:pPr>
          </w:p>
        </w:tc>
        <w:tc>
          <w:tcPr>
            <w:tcW w:w="881" w:type="dxa"/>
            <w:shd w:val="clear" w:color="auto" w:fill="auto"/>
            <w:vAlign w:val="center"/>
          </w:tcPr>
          <w:p w14:paraId="1D0662DC">
            <w:pPr>
              <w:jc w:val="right"/>
              <w:rPr>
                <w:sz w:val="18"/>
                <w:szCs w:val="18"/>
              </w:rPr>
            </w:pPr>
          </w:p>
        </w:tc>
        <w:tc>
          <w:tcPr>
            <w:tcW w:w="881" w:type="dxa"/>
            <w:shd w:val="clear" w:color="auto" w:fill="auto"/>
            <w:vAlign w:val="center"/>
          </w:tcPr>
          <w:p w14:paraId="2CB81FD5">
            <w:pPr>
              <w:jc w:val="right"/>
              <w:rPr>
                <w:sz w:val="18"/>
                <w:szCs w:val="18"/>
              </w:rPr>
            </w:pPr>
          </w:p>
        </w:tc>
        <w:tc>
          <w:tcPr>
            <w:tcW w:w="881" w:type="dxa"/>
            <w:shd w:val="clear" w:color="auto" w:fill="auto"/>
            <w:vAlign w:val="center"/>
          </w:tcPr>
          <w:p w14:paraId="2972C58F">
            <w:pPr>
              <w:jc w:val="right"/>
              <w:rPr>
                <w:sz w:val="18"/>
                <w:szCs w:val="18"/>
              </w:rPr>
            </w:pPr>
          </w:p>
        </w:tc>
        <w:tc>
          <w:tcPr>
            <w:tcW w:w="882" w:type="dxa"/>
            <w:shd w:val="clear" w:color="auto" w:fill="auto"/>
            <w:vAlign w:val="center"/>
          </w:tcPr>
          <w:p w14:paraId="35873B83">
            <w:pPr>
              <w:jc w:val="right"/>
              <w:rPr>
                <w:sz w:val="18"/>
                <w:szCs w:val="18"/>
              </w:rPr>
            </w:pPr>
          </w:p>
        </w:tc>
        <w:tc>
          <w:tcPr>
            <w:tcW w:w="783" w:type="dxa"/>
            <w:shd w:val="clear" w:color="auto" w:fill="auto"/>
            <w:vAlign w:val="center"/>
          </w:tcPr>
          <w:p w14:paraId="736B1D7D">
            <w:pPr>
              <w:jc w:val="right"/>
              <w:rPr>
                <w:sz w:val="18"/>
                <w:szCs w:val="18"/>
              </w:rPr>
            </w:pPr>
          </w:p>
        </w:tc>
        <w:tc>
          <w:tcPr>
            <w:tcW w:w="981" w:type="dxa"/>
            <w:shd w:val="clear" w:color="auto" w:fill="auto"/>
            <w:vAlign w:val="center"/>
          </w:tcPr>
          <w:p w14:paraId="4D067834">
            <w:pPr>
              <w:jc w:val="right"/>
              <w:rPr>
                <w:sz w:val="18"/>
                <w:szCs w:val="18"/>
              </w:rPr>
            </w:pPr>
          </w:p>
        </w:tc>
        <w:tc>
          <w:tcPr>
            <w:tcW w:w="882" w:type="dxa"/>
            <w:shd w:val="clear" w:color="auto" w:fill="auto"/>
            <w:vAlign w:val="center"/>
          </w:tcPr>
          <w:p w14:paraId="16A9275F">
            <w:pPr>
              <w:jc w:val="right"/>
              <w:rPr>
                <w:sz w:val="18"/>
                <w:szCs w:val="18"/>
              </w:rPr>
            </w:pPr>
          </w:p>
        </w:tc>
      </w:tr>
      <w:tr w14:paraId="4945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70B6B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983CBC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8FD0D76">
            <w:pPr>
              <w:jc w:val="center"/>
              <w:rPr>
                <w:sz w:val="18"/>
                <w:szCs w:val="18"/>
              </w:rPr>
            </w:pPr>
            <w:r>
              <w:rPr>
                <w:rFonts w:hint="eastAsia" w:ascii="宋体" w:hAnsi="宋体" w:eastAsia="宋体" w:cs="宋体"/>
                <w:sz w:val="13"/>
                <w:szCs w:val="13"/>
              </w:rPr>
              <w:t>24</w:t>
            </w:r>
          </w:p>
        </w:tc>
        <w:tc>
          <w:tcPr>
            <w:tcW w:w="2073" w:type="dxa"/>
            <w:shd w:val="clear" w:color="auto" w:fill="auto"/>
            <w:vAlign w:val="center"/>
          </w:tcPr>
          <w:p w14:paraId="5F7ECB77">
            <w:pPr>
              <w:jc w:val="left"/>
              <w:rPr>
                <w:sz w:val="18"/>
                <w:szCs w:val="18"/>
              </w:rPr>
            </w:pPr>
            <w:r>
              <w:rPr>
                <w:rFonts w:hint="eastAsia" w:ascii="宋体" w:hAnsi="宋体" w:eastAsia="宋体" w:cs="宋体"/>
                <w:sz w:val="13"/>
                <w:szCs w:val="13"/>
              </w:rPr>
              <w:t>农村合作经济</w:t>
            </w:r>
          </w:p>
        </w:tc>
        <w:tc>
          <w:tcPr>
            <w:tcW w:w="2073" w:type="dxa"/>
            <w:shd w:val="clear" w:color="auto" w:fill="auto"/>
            <w:vAlign w:val="center"/>
          </w:tcPr>
          <w:p w14:paraId="01B4F646">
            <w:pPr>
              <w:jc w:val="left"/>
              <w:rPr>
                <w:sz w:val="18"/>
                <w:szCs w:val="18"/>
              </w:rPr>
            </w:pPr>
            <w:r>
              <w:rPr>
                <w:rFonts w:hint="eastAsia" w:ascii="宋体" w:hAnsi="宋体" w:eastAsia="宋体" w:cs="宋体"/>
                <w:sz w:val="13"/>
                <w:szCs w:val="13"/>
              </w:rPr>
              <w:t>2026年托克逊县基层农技推广体系改革与建设项目</w:t>
            </w:r>
          </w:p>
        </w:tc>
        <w:tc>
          <w:tcPr>
            <w:tcW w:w="881" w:type="dxa"/>
            <w:shd w:val="clear" w:color="auto" w:fill="auto"/>
            <w:vAlign w:val="center"/>
          </w:tcPr>
          <w:p w14:paraId="472554B4">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0BD5905">
            <w:pPr>
              <w:jc w:val="right"/>
              <w:rPr>
                <w:sz w:val="18"/>
                <w:szCs w:val="18"/>
              </w:rPr>
            </w:pPr>
          </w:p>
        </w:tc>
        <w:tc>
          <w:tcPr>
            <w:tcW w:w="881" w:type="dxa"/>
            <w:shd w:val="clear" w:color="auto" w:fill="auto"/>
            <w:vAlign w:val="center"/>
          </w:tcPr>
          <w:p w14:paraId="5BA1C3F3">
            <w:pPr>
              <w:jc w:val="right"/>
              <w:rPr>
                <w:sz w:val="18"/>
                <w:szCs w:val="18"/>
              </w:rPr>
            </w:pPr>
            <w:r>
              <w:rPr>
                <w:rFonts w:hint="eastAsia" w:ascii="宋体" w:hAnsi="宋体" w:eastAsia="宋体" w:cs="宋体"/>
                <w:sz w:val="13"/>
                <w:szCs w:val="13"/>
              </w:rPr>
              <w:t>19.75</w:t>
            </w:r>
          </w:p>
        </w:tc>
        <w:tc>
          <w:tcPr>
            <w:tcW w:w="881" w:type="dxa"/>
            <w:shd w:val="clear" w:color="auto" w:fill="auto"/>
            <w:vAlign w:val="center"/>
          </w:tcPr>
          <w:p w14:paraId="48C16A2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21188B6">
            <w:pPr>
              <w:jc w:val="right"/>
              <w:rPr>
                <w:sz w:val="18"/>
                <w:szCs w:val="18"/>
              </w:rPr>
            </w:pPr>
          </w:p>
        </w:tc>
        <w:tc>
          <w:tcPr>
            <w:tcW w:w="881" w:type="dxa"/>
            <w:shd w:val="clear" w:color="auto" w:fill="auto"/>
            <w:vAlign w:val="center"/>
          </w:tcPr>
          <w:p w14:paraId="3579F93A">
            <w:pPr>
              <w:jc w:val="right"/>
              <w:rPr>
                <w:sz w:val="18"/>
                <w:szCs w:val="18"/>
              </w:rPr>
            </w:pPr>
            <w:r>
              <w:rPr>
                <w:rFonts w:hint="eastAsia" w:ascii="宋体" w:hAnsi="宋体" w:eastAsia="宋体" w:cs="宋体"/>
                <w:sz w:val="13"/>
                <w:szCs w:val="13"/>
              </w:rPr>
              <w:t>20.25</w:t>
            </w:r>
          </w:p>
        </w:tc>
        <w:tc>
          <w:tcPr>
            <w:tcW w:w="881" w:type="dxa"/>
            <w:shd w:val="clear" w:color="auto" w:fill="auto"/>
            <w:vAlign w:val="center"/>
          </w:tcPr>
          <w:p w14:paraId="6E6D0156">
            <w:pPr>
              <w:jc w:val="right"/>
              <w:rPr>
                <w:sz w:val="18"/>
                <w:szCs w:val="18"/>
              </w:rPr>
            </w:pPr>
          </w:p>
        </w:tc>
        <w:tc>
          <w:tcPr>
            <w:tcW w:w="882" w:type="dxa"/>
            <w:shd w:val="clear" w:color="auto" w:fill="auto"/>
            <w:vAlign w:val="center"/>
          </w:tcPr>
          <w:p w14:paraId="448FAFE2">
            <w:pPr>
              <w:jc w:val="right"/>
              <w:rPr>
                <w:sz w:val="18"/>
                <w:szCs w:val="18"/>
              </w:rPr>
            </w:pPr>
          </w:p>
        </w:tc>
        <w:tc>
          <w:tcPr>
            <w:tcW w:w="783" w:type="dxa"/>
            <w:shd w:val="clear" w:color="auto" w:fill="auto"/>
            <w:vAlign w:val="center"/>
          </w:tcPr>
          <w:p w14:paraId="7EEFDE5E">
            <w:pPr>
              <w:jc w:val="right"/>
              <w:rPr>
                <w:sz w:val="18"/>
                <w:szCs w:val="18"/>
              </w:rPr>
            </w:pPr>
          </w:p>
        </w:tc>
        <w:tc>
          <w:tcPr>
            <w:tcW w:w="981" w:type="dxa"/>
            <w:shd w:val="clear" w:color="auto" w:fill="auto"/>
            <w:vAlign w:val="center"/>
          </w:tcPr>
          <w:p w14:paraId="0D67175A">
            <w:pPr>
              <w:jc w:val="right"/>
              <w:rPr>
                <w:sz w:val="18"/>
                <w:szCs w:val="18"/>
              </w:rPr>
            </w:pPr>
          </w:p>
        </w:tc>
        <w:tc>
          <w:tcPr>
            <w:tcW w:w="882" w:type="dxa"/>
            <w:shd w:val="clear" w:color="auto" w:fill="auto"/>
            <w:vAlign w:val="center"/>
          </w:tcPr>
          <w:p w14:paraId="30D92854">
            <w:pPr>
              <w:jc w:val="right"/>
              <w:rPr>
                <w:sz w:val="18"/>
                <w:szCs w:val="18"/>
              </w:rPr>
            </w:pPr>
          </w:p>
        </w:tc>
      </w:tr>
      <w:tr w14:paraId="48B2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A0CFD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6BB2F6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940AB0D">
            <w:pPr>
              <w:jc w:val="center"/>
              <w:rPr>
                <w:sz w:val="18"/>
                <w:szCs w:val="18"/>
              </w:rPr>
            </w:pPr>
            <w:r>
              <w:rPr>
                <w:rFonts w:hint="eastAsia" w:ascii="宋体" w:hAnsi="宋体" w:eastAsia="宋体" w:cs="宋体"/>
                <w:sz w:val="13"/>
                <w:szCs w:val="13"/>
              </w:rPr>
              <w:t>24</w:t>
            </w:r>
          </w:p>
        </w:tc>
        <w:tc>
          <w:tcPr>
            <w:tcW w:w="2073" w:type="dxa"/>
            <w:shd w:val="clear" w:color="auto" w:fill="auto"/>
            <w:vAlign w:val="center"/>
          </w:tcPr>
          <w:p w14:paraId="2E9290BF">
            <w:pPr>
              <w:jc w:val="left"/>
              <w:rPr>
                <w:sz w:val="18"/>
                <w:szCs w:val="18"/>
              </w:rPr>
            </w:pPr>
            <w:r>
              <w:rPr>
                <w:rFonts w:hint="eastAsia" w:ascii="宋体" w:hAnsi="宋体" w:eastAsia="宋体" w:cs="宋体"/>
                <w:sz w:val="13"/>
                <w:szCs w:val="13"/>
              </w:rPr>
              <w:t>农村合作经济</w:t>
            </w:r>
          </w:p>
        </w:tc>
        <w:tc>
          <w:tcPr>
            <w:tcW w:w="2073" w:type="dxa"/>
            <w:shd w:val="clear" w:color="auto" w:fill="auto"/>
            <w:vAlign w:val="center"/>
          </w:tcPr>
          <w:p w14:paraId="5F1C67AB">
            <w:pPr>
              <w:jc w:val="left"/>
              <w:rPr>
                <w:sz w:val="18"/>
                <w:szCs w:val="18"/>
              </w:rPr>
            </w:pPr>
            <w:r>
              <w:rPr>
                <w:rFonts w:hint="eastAsia" w:ascii="宋体" w:hAnsi="宋体" w:eastAsia="宋体" w:cs="宋体"/>
                <w:sz w:val="13"/>
                <w:szCs w:val="13"/>
              </w:rPr>
              <w:t>2026年中央农业经营主体能力提升资金 -高素质农民培育 （吐市财农[2025]39号）</w:t>
            </w:r>
          </w:p>
        </w:tc>
        <w:tc>
          <w:tcPr>
            <w:tcW w:w="881" w:type="dxa"/>
            <w:shd w:val="clear" w:color="auto" w:fill="auto"/>
            <w:vAlign w:val="center"/>
          </w:tcPr>
          <w:p w14:paraId="7CA5D364">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5C0D30E6">
            <w:pPr>
              <w:jc w:val="right"/>
              <w:rPr>
                <w:sz w:val="18"/>
                <w:szCs w:val="18"/>
              </w:rPr>
            </w:pPr>
          </w:p>
        </w:tc>
        <w:tc>
          <w:tcPr>
            <w:tcW w:w="881" w:type="dxa"/>
            <w:shd w:val="clear" w:color="auto" w:fill="auto"/>
            <w:vAlign w:val="center"/>
          </w:tcPr>
          <w:p w14:paraId="1C61B88E">
            <w:pPr>
              <w:jc w:val="right"/>
              <w:rPr>
                <w:sz w:val="18"/>
                <w:szCs w:val="18"/>
              </w:rPr>
            </w:pPr>
            <w:r>
              <w:rPr>
                <w:rFonts w:hint="eastAsia" w:ascii="宋体" w:hAnsi="宋体" w:eastAsia="宋体" w:cs="宋体"/>
                <w:sz w:val="13"/>
                <w:szCs w:val="13"/>
              </w:rPr>
              <w:t>38.00</w:t>
            </w:r>
          </w:p>
        </w:tc>
        <w:tc>
          <w:tcPr>
            <w:tcW w:w="881" w:type="dxa"/>
            <w:shd w:val="clear" w:color="auto" w:fill="auto"/>
            <w:vAlign w:val="center"/>
          </w:tcPr>
          <w:p w14:paraId="7C09ECB6">
            <w:pPr>
              <w:jc w:val="right"/>
              <w:rPr>
                <w:sz w:val="18"/>
                <w:szCs w:val="18"/>
              </w:rPr>
            </w:pPr>
          </w:p>
        </w:tc>
        <w:tc>
          <w:tcPr>
            <w:tcW w:w="881" w:type="dxa"/>
            <w:shd w:val="clear" w:color="auto" w:fill="auto"/>
            <w:vAlign w:val="center"/>
          </w:tcPr>
          <w:p w14:paraId="3DE117B5">
            <w:pPr>
              <w:jc w:val="right"/>
              <w:rPr>
                <w:sz w:val="18"/>
                <w:szCs w:val="18"/>
              </w:rPr>
            </w:pPr>
          </w:p>
        </w:tc>
        <w:tc>
          <w:tcPr>
            <w:tcW w:w="881" w:type="dxa"/>
            <w:shd w:val="clear" w:color="auto" w:fill="auto"/>
            <w:vAlign w:val="center"/>
          </w:tcPr>
          <w:p w14:paraId="37AD233A">
            <w:pPr>
              <w:jc w:val="right"/>
              <w:rPr>
                <w:sz w:val="18"/>
                <w:szCs w:val="18"/>
              </w:rPr>
            </w:pPr>
          </w:p>
        </w:tc>
        <w:tc>
          <w:tcPr>
            <w:tcW w:w="881" w:type="dxa"/>
            <w:shd w:val="clear" w:color="auto" w:fill="auto"/>
            <w:vAlign w:val="center"/>
          </w:tcPr>
          <w:p w14:paraId="710DA20C">
            <w:pPr>
              <w:jc w:val="right"/>
              <w:rPr>
                <w:sz w:val="18"/>
                <w:szCs w:val="18"/>
              </w:rPr>
            </w:pPr>
          </w:p>
        </w:tc>
        <w:tc>
          <w:tcPr>
            <w:tcW w:w="882" w:type="dxa"/>
            <w:shd w:val="clear" w:color="auto" w:fill="auto"/>
            <w:vAlign w:val="center"/>
          </w:tcPr>
          <w:p w14:paraId="71722A9C">
            <w:pPr>
              <w:jc w:val="right"/>
              <w:rPr>
                <w:sz w:val="18"/>
                <w:szCs w:val="18"/>
              </w:rPr>
            </w:pPr>
          </w:p>
        </w:tc>
        <w:tc>
          <w:tcPr>
            <w:tcW w:w="783" w:type="dxa"/>
            <w:shd w:val="clear" w:color="auto" w:fill="auto"/>
            <w:vAlign w:val="center"/>
          </w:tcPr>
          <w:p w14:paraId="5F026C10">
            <w:pPr>
              <w:jc w:val="right"/>
              <w:rPr>
                <w:sz w:val="18"/>
                <w:szCs w:val="18"/>
              </w:rPr>
            </w:pPr>
          </w:p>
        </w:tc>
        <w:tc>
          <w:tcPr>
            <w:tcW w:w="981" w:type="dxa"/>
            <w:shd w:val="clear" w:color="auto" w:fill="auto"/>
            <w:vAlign w:val="center"/>
          </w:tcPr>
          <w:p w14:paraId="06654C9A">
            <w:pPr>
              <w:jc w:val="right"/>
              <w:rPr>
                <w:sz w:val="18"/>
                <w:szCs w:val="18"/>
              </w:rPr>
            </w:pPr>
          </w:p>
        </w:tc>
        <w:tc>
          <w:tcPr>
            <w:tcW w:w="882" w:type="dxa"/>
            <w:shd w:val="clear" w:color="auto" w:fill="auto"/>
            <w:vAlign w:val="center"/>
          </w:tcPr>
          <w:p w14:paraId="66981E9A">
            <w:pPr>
              <w:jc w:val="right"/>
              <w:rPr>
                <w:sz w:val="18"/>
                <w:szCs w:val="18"/>
              </w:rPr>
            </w:pPr>
          </w:p>
        </w:tc>
      </w:tr>
      <w:tr w14:paraId="0E1F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B058E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23B826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6828C28">
            <w:pPr>
              <w:jc w:val="center"/>
              <w:rPr>
                <w:sz w:val="18"/>
                <w:szCs w:val="18"/>
              </w:rPr>
            </w:pPr>
            <w:r>
              <w:rPr>
                <w:rFonts w:hint="eastAsia" w:ascii="宋体" w:hAnsi="宋体" w:eastAsia="宋体" w:cs="宋体"/>
                <w:sz w:val="13"/>
                <w:szCs w:val="13"/>
              </w:rPr>
              <w:t>35</w:t>
            </w:r>
          </w:p>
        </w:tc>
        <w:tc>
          <w:tcPr>
            <w:tcW w:w="2073" w:type="dxa"/>
            <w:shd w:val="clear" w:color="auto" w:fill="auto"/>
            <w:vAlign w:val="center"/>
          </w:tcPr>
          <w:p w14:paraId="03DC7D94">
            <w:pPr>
              <w:jc w:val="left"/>
              <w:rPr>
                <w:sz w:val="18"/>
                <w:szCs w:val="18"/>
              </w:rPr>
            </w:pPr>
            <w:r>
              <w:rPr>
                <w:rFonts w:hint="eastAsia" w:ascii="宋体" w:hAnsi="宋体" w:eastAsia="宋体" w:cs="宋体"/>
                <w:sz w:val="13"/>
                <w:szCs w:val="13"/>
              </w:rPr>
              <w:t>农业生态资源保护</w:t>
            </w:r>
          </w:p>
        </w:tc>
        <w:tc>
          <w:tcPr>
            <w:tcW w:w="2073" w:type="dxa"/>
            <w:shd w:val="clear" w:color="auto" w:fill="auto"/>
            <w:vAlign w:val="center"/>
          </w:tcPr>
          <w:p w14:paraId="095B95FC">
            <w:pPr>
              <w:jc w:val="left"/>
              <w:rPr>
                <w:sz w:val="18"/>
                <w:szCs w:val="18"/>
              </w:rPr>
            </w:pPr>
            <w:r>
              <w:rPr>
                <w:rFonts w:hint="eastAsia" w:ascii="宋体" w:hAnsi="宋体" w:eastAsia="宋体" w:cs="宋体"/>
                <w:sz w:val="13"/>
                <w:szCs w:val="13"/>
              </w:rPr>
              <w:t>2026年中央农业生态资源保护资金--2026年草原奖补资金 吐市财农[2025]41号</w:t>
            </w:r>
          </w:p>
        </w:tc>
        <w:tc>
          <w:tcPr>
            <w:tcW w:w="881" w:type="dxa"/>
            <w:shd w:val="clear" w:color="auto" w:fill="auto"/>
            <w:vAlign w:val="center"/>
          </w:tcPr>
          <w:p w14:paraId="1A1D37F4">
            <w:pPr>
              <w:jc w:val="right"/>
              <w:rPr>
                <w:sz w:val="18"/>
                <w:szCs w:val="18"/>
              </w:rPr>
            </w:pPr>
            <w:r>
              <w:rPr>
                <w:rFonts w:hint="eastAsia" w:ascii="宋体" w:hAnsi="宋体" w:eastAsia="宋体" w:cs="宋体"/>
                <w:sz w:val="13"/>
                <w:szCs w:val="13"/>
              </w:rPr>
              <w:t>2,254.66</w:t>
            </w:r>
          </w:p>
        </w:tc>
        <w:tc>
          <w:tcPr>
            <w:tcW w:w="881" w:type="dxa"/>
            <w:shd w:val="clear" w:color="auto" w:fill="auto"/>
            <w:vAlign w:val="center"/>
          </w:tcPr>
          <w:p w14:paraId="33E4EA9F">
            <w:pPr>
              <w:jc w:val="right"/>
              <w:rPr>
                <w:sz w:val="18"/>
                <w:szCs w:val="18"/>
              </w:rPr>
            </w:pPr>
          </w:p>
        </w:tc>
        <w:tc>
          <w:tcPr>
            <w:tcW w:w="881" w:type="dxa"/>
            <w:shd w:val="clear" w:color="auto" w:fill="auto"/>
            <w:vAlign w:val="center"/>
          </w:tcPr>
          <w:p w14:paraId="195B24AC">
            <w:pPr>
              <w:jc w:val="right"/>
              <w:rPr>
                <w:sz w:val="18"/>
                <w:szCs w:val="18"/>
              </w:rPr>
            </w:pPr>
          </w:p>
        </w:tc>
        <w:tc>
          <w:tcPr>
            <w:tcW w:w="881" w:type="dxa"/>
            <w:shd w:val="clear" w:color="auto" w:fill="auto"/>
            <w:vAlign w:val="center"/>
          </w:tcPr>
          <w:p w14:paraId="3AD7A042">
            <w:pPr>
              <w:jc w:val="right"/>
              <w:rPr>
                <w:sz w:val="18"/>
                <w:szCs w:val="18"/>
              </w:rPr>
            </w:pPr>
            <w:r>
              <w:rPr>
                <w:rFonts w:hint="eastAsia" w:ascii="宋体" w:hAnsi="宋体" w:eastAsia="宋体" w:cs="宋体"/>
                <w:sz w:val="13"/>
                <w:szCs w:val="13"/>
              </w:rPr>
              <w:t>2,254.66</w:t>
            </w:r>
          </w:p>
        </w:tc>
        <w:tc>
          <w:tcPr>
            <w:tcW w:w="881" w:type="dxa"/>
            <w:shd w:val="clear" w:color="auto" w:fill="auto"/>
            <w:vAlign w:val="center"/>
          </w:tcPr>
          <w:p w14:paraId="1656C165">
            <w:pPr>
              <w:jc w:val="right"/>
              <w:rPr>
                <w:sz w:val="18"/>
                <w:szCs w:val="18"/>
              </w:rPr>
            </w:pPr>
          </w:p>
        </w:tc>
        <w:tc>
          <w:tcPr>
            <w:tcW w:w="881" w:type="dxa"/>
            <w:shd w:val="clear" w:color="auto" w:fill="auto"/>
            <w:vAlign w:val="center"/>
          </w:tcPr>
          <w:p w14:paraId="54E95FE7">
            <w:pPr>
              <w:jc w:val="right"/>
              <w:rPr>
                <w:sz w:val="18"/>
                <w:szCs w:val="18"/>
              </w:rPr>
            </w:pPr>
          </w:p>
        </w:tc>
        <w:tc>
          <w:tcPr>
            <w:tcW w:w="881" w:type="dxa"/>
            <w:shd w:val="clear" w:color="auto" w:fill="auto"/>
            <w:vAlign w:val="center"/>
          </w:tcPr>
          <w:p w14:paraId="2395EBDF">
            <w:pPr>
              <w:jc w:val="right"/>
              <w:rPr>
                <w:sz w:val="18"/>
                <w:szCs w:val="18"/>
              </w:rPr>
            </w:pPr>
          </w:p>
        </w:tc>
        <w:tc>
          <w:tcPr>
            <w:tcW w:w="882" w:type="dxa"/>
            <w:shd w:val="clear" w:color="auto" w:fill="auto"/>
            <w:vAlign w:val="center"/>
          </w:tcPr>
          <w:p w14:paraId="5242E80E">
            <w:pPr>
              <w:jc w:val="right"/>
              <w:rPr>
                <w:sz w:val="18"/>
                <w:szCs w:val="18"/>
              </w:rPr>
            </w:pPr>
          </w:p>
        </w:tc>
        <w:tc>
          <w:tcPr>
            <w:tcW w:w="783" w:type="dxa"/>
            <w:shd w:val="clear" w:color="auto" w:fill="auto"/>
            <w:vAlign w:val="center"/>
          </w:tcPr>
          <w:p w14:paraId="5850836E">
            <w:pPr>
              <w:jc w:val="right"/>
              <w:rPr>
                <w:sz w:val="18"/>
                <w:szCs w:val="18"/>
              </w:rPr>
            </w:pPr>
          </w:p>
        </w:tc>
        <w:tc>
          <w:tcPr>
            <w:tcW w:w="981" w:type="dxa"/>
            <w:shd w:val="clear" w:color="auto" w:fill="auto"/>
            <w:vAlign w:val="center"/>
          </w:tcPr>
          <w:p w14:paraId="35EEDEE5">
            <w:pPr>
              <w:jc w:val="right"/>
              <w:rPr>
                <w:sz w:val="18"/>
                <w:szCs w:val="18"/>
              </w:rPr>
            </w:pPr>
          </w:p>
        </w:tc>
        <w:tc>
          <w:tcPr>
            <w:tcW w:w="882" w:type="dxa"/>
            <w:shd w:val="clear" w:color="auto" w:fill="auto"/>
            <w:vAlign w:val="center"/>
          </w:tcPr>
          <w:p w14:paraId="48F850FF">
            <w:pPr>
              <w:jc w:val="right"/>
              <w:rPr>
                <w:sz w:val="18"/>
                <w:szCs w:val="18"/>
              </w:rPr>
            </w:pPr>
          </w:p>
        </w:tc>
      </w:tr>
      <w:tr w14:paraId="7416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16763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2F7456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2A529D4">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00085467">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1B351A69">
            <w:pPr>
              <w:jc w:val="left"/>
              <w:rPr>
                <w:sz w:val="18"/>
                <w:szCs w:val="18"/>
              </w:rPr>
            </w:pPr>
            <w:r>
              <w:rPr>
                <w:rFonts w:hint="eastAsia" w:ascii="宋体" w:hAnsi="宋体" w:eastAsia="宋体" w:cs="宋体"/>
                <w:sz w:val="13"/>
                <w:szCs w:val="13"/>
              </w:rPr>
              <w:t>2026年自治区耕地建设与利用资金--2026年高标准农田项目 吐市财农[2025]49号</w:t>
            </w:r>
          </w:p>
        </w:tc>
        <w:tc>
          <w:tcPr>
            <w:tcW w:w="881" w:type="dxa"/>
            <w:shd w:val="clear" w:color="auto" w:fill="auto"/>
            <w:vAlign w:val="center"/>
          </w:tcPr>
          <w:p w14:paraId="2BF3EDAE">
            <w:pPr>
              <w:jc w:val="right"/>
              <w:rPr>
                <w:sz w:val="18"/>
                <w:szCs w:val="18"/>
              </w:rPr>
            </w:pPr>
            <w:r>
              <w:rPr>
                <w:rFonts w:hint="eastAsia" w:ascii="宋体" w:hAnsi="宋体" w:eastAsia="宋体" w:cs="宋体"/>
                <w:sz w:val="13"/>
                <w:szCs w:val="13"/>
              </w:rPr>
              <w:t>548.00</w:t>
            </w:r>
          </w:p>
        </w:tc>
        <w:tc>
          <w:tcPr>
            <w:tcW w:w="881" w:type="dxa"/>
            <w:shd w:val="clear" w:color="auto" w:fill="auto"/>
            <w:vAlign w:val="center"/>
          </w:tcPr>
          <w:p w14:paraId="542EB624">
            <w:pPr>
              <w:jc w:val="right"/>
              <w:rPr>
                <w:sz w:val="18"/>
                <w:szCs w:val="18"/>
              </w:rPr>
            </w:pPr>
          </w:p>
        </w:tc>
        <w:tc>
          <w:tcPr>
            <w:tcW w:w="881" w:type="dxa"/>
            <w:shd w:val="clear" w:color="auto" w:fill="auto"/>
            <w:vAlign w:val="center"/>
          </w:tcPr>
          <w:p w14:paraId="0E297DBE">
            <w:pPr>
              <w:jc w:val="right"/>
              <w:rPr>
                <w:sz w:val="18"/>
                <w:szCs w:val="18"/>
              </w:rPr>
            </w:pPr>
          </w:p>
        </w:tc>
        <w:tc>
          <w:tcPr>
            <w:tcW w:w="881" w:type="dxa"/>
            <w:shd w:val="clear" w:color="auto" w:fill="auto"/>
            <w:vAlign w:val="center"/>
          </w:tcPr>
          <w:p w14:paraId="6FC25B9C">
            <w:pPr>
              <w:jc w:val="right"/>
              <w:rPr>
                <w:sz w:val="18"/>
                <w:szCs w:val="18"/>
              </w:rPr>
            </w:pPr>
          </w:p>
        </w:tc>
        <w:tc>
          <w:tcPr>
            <w:tcW w:w="881" w:type="dxa"/>
            <w:shd w:val="clear" w:color="auto" w:fill="auto"/>
            <w:vAlign w:val="center"/>
          </w:tcPr>
          <w:p w14:paraId="59524AA4">
            <w:pPr>
              <w:jc w:val="right"/>
              <w:rPr>
                <w:sz w:val="18"/>
                <w:szCs w:val="18"/>
              </w:rPr>
            </w:pPr>
          </w:p>
        </w:tc>
        <w:tc>
          <w:tcPr>
            <w:tcW w:w="881" w:type="dxa"/>
            <w:shd w:val="clear" w:color="auto" w:fill="auto"/>
            <w:vAlign w:val="center"/>
          </w:tcPr>
          <w:p w14:paraId="4087B723">
            <w:pPr>
              <w:jc w:val="right"/>
              <w:rPr>
                <w:sz w:val="18"/>
                <w:szCs w:val="18"/>
              </w:rPr>
            </w:pPr>
          </w:p>
        </w:tc>
        <w:tc>
          <w:tcPr>
            <w:tcW w:w="881" w:type="dxa"/>
            <w:shd w:val="clear" w:color="auto" w:fill="auto"/>
            <w:vAlign w:val="center"/>
          </w:tcPr>
          <w:p w14:paraId="4786FD15">
            <w:pPr>
              <w:jc w:val="right"/>
              <w:rPr>
                <w:sz w:val="18"/>
                <w:szCs w:val="18"/>
              </w:rPr>
            </w:pPr>
            <w:r>
              <w:rPr>
                <w:rFonts w:hint="eastAsia" w:ascii="宋体" w:hAnsi="宋体" w:eastAsia="宋体" w:cs="宋体"/>
                <w:sz w:val="13"/>
                <w:szCs w:val="13"/>
              </w:rPr>
              <w:t>548.00</w:t>
            </w:r>
          </w:p>
        </w:tc>
        <w:tc>
          <w:tcPr>
            <w:tcW w:w="882" w:type="dxa"/>
            <w:shd w:val="clear" w:color="auto" w:fill="auto"/>
            <w:vAlign w:val="center"/>
          </w:tcPr>
          <w:p w14:paraId="15158039">
            <w:pPr>
              <w:jc w:val="right"/>
              <w:rPr>
                <w:sz w:val="18"/>
                <w:szCs w:val="18"/>
              </w:rPr>
            </w:pPr>
          </w:p>
        </w:tc>
        <w:tc>
          <w:tcPr>
            <w:tcW w:w="783" w:type="dxa"/>
            <w:shd w:val="clear" w:color="auto" w:fill="auto"/>
            <w:vAlign w:val="center"/>
          </w:tcPr>
          <w:p w14:paraId="436A5A94">
            <w:pPr>
              <w:jc w:val="right"/>
              <w:rPr>
                <w:sz w:val="18"/>
                <w:szCs w:val="18"/>
              </w:rPr>
            </w:pPr>
          </w:p>
        </w:tc>
        <w:tc>
          <w:tcPr>
            <w:tcW w:w="981" w:type="dxa"/>
            <w:shd w:val="clear" w:color="auto" w:fill="auto"/>
            <w:vAlign w:val="center"/>
          </w:tcPr>
          <w:p w14:paraId="0D3E103A">
            <w:pPr>
              <w:jc w:val="right"/>
              <w:rPr>
                <w:sz w:val="18"/>
                <w:szCs w:val="18"/>
              </w:rPr>
            </w:pPr>
          </w:p>
        </w:tc>
        <w:tc>
          <w:tcPr>
            <w:tcW w:w="882" w:type="dxa"/>
            <w:shd w:val="clear" w:color="auto" w:fill="auto"/>
            <w:vAlign w:val="center"/>
          </w:tcPr>
          <w:p w14:paraId="4C510162">
            <w:pPr>
              <w:jc w:val="right"/>
              <w:rPr>
                <w:sz w:val="18"/>
                <w:szCs w:val="18"/>
              </w:rPr>
            </w:pPr>
          </w:p>
        </w:tc>
      </w:tr>
      <w:tr w14:paraId="7B4B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78BED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B711C2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8EBBB2A">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31E16A3D">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5722B19E">
            <w:pPr>
              <w:jc w:val="left"/>
              <w:rPr>
                <w:sz w:val="18"/>
                <w:szCs w:val="18"/>
              </w:rPr>
            </w:pPr>
            <w:r>
              <w:rPr>
                <w:rFonts w:hint="eastAsia" w:ascii="宋体" w:hAnsi="宋体" w:eastAsia="宋体" w:cs="宋体"/>
                <w:sz w:val="13"/>
                <w:szCs w:val="13"/>
              </w:rPr>
              <w:t>2026年中央耕地建设与利用资金--2026年高标准农田项目 吐市财农[2025]38号</w:t>
            </w:r>
          </w:p>
        </w:tc>
        <w:tc>
          <w:tcPr>
            <w:tcW w:w="881" w:type="dxa"/>
            <w:shd w:val="clear" w:color="auto" w:fill="auto"/>
            <w:vAlign w:val="center"/>
          </w:tcPr>
          <w:p w14:paraId="6C872813">
            <w:pPr>
              <w:jc w:val="right"/>
              <w:rPr>
                <w:sz w:val="18"/>
                <w:szCs w:val="18"/>
              </w:rPr>
            </w:pPr>
            <w:r>
              <w:rPr>
                <w:rFonts w:hint="eastAsia" w:ascii="宋体" w:hAnsi="宋体" w:eastAsia="宋体" w:cs="宋体"/>
                <w:sz w:val="13"/>
                <w:szCs w:val="13"/>
              </w:rPr>
              <w:t>3,288.00</w:t>
            </w:r>
          </w:p>
        </w:tc>
        <w:tc>
          <w:tcPr>
            <w:tcW w:w="881" w:type="dxa"/>
            <w:shd w:val="clear" w:color="auto" w:fill="auto"/>
            <w:vAlign w:val="center"/>
          </w:tcPr>
          <w:p w14:paraId="4B46F67A">
            <w:pPr>
              <w:jc w:val="right"/>
              <w:rPr>
                <w:sz w:val="18"/>
                <w:szCs w:val="18"/>
              </w:rPr>
            </w:pPr>
          </w:p>
        </w:tc>
        <w:tc>
          <w:tcPr>
            <w:tcW w:w="881" w:type="dxa"/>
            <w:shd w:val="clear" w:color="auto" w:fill="auto"/>
            <w:vAlign w:val="center"/>
          </w:tcPr>
          <w:p w14:paraId="21232922">
            <w:pPr>
              <w:jc w:val="right"/>
              <w:rPr>
                <w:sz w:val="18"/>
                <w:szCs w:val="18"/>
              </w:rPr>
            </w:pPr>
          </w:p>
        </w:tc>
        <w:tc>
          <w:tcPr>
            <w:tcW w:w="881" w:type="dxa"/>
            <w:shd w:val="clear" w:color="auto" w:fill="auto"/>
            <w:vAlign w:val="center"/>
          </w:tcPr>
          <w:p w14:paraId="523C9CD7">
            <w:pPr>
              <w:jc w:val="right"/>
              <w:rPr>
                <w:sz w:val="18"/>
                <w:szCs w:val="18"/>
              </w:rPr>
            </w:pPr>
          </w:p>
        </w:tc>
        <w:tc>
          <w:tcPr>
            <w:tcW w:w="881" w:type="dxa"/>
            <w:shd w:val="clear" w:color="auto" w:fill="auto"/>
            <w:vAlign w:val="center"/>
          </w:tcPr>
          <w:p w14:paraId="0DF9F107">
            <w:pPr>
              <w:jc w:val="right"/>
              <w:rPr>
                <w:sz w:val="18"/>
                <w:szCs w:val="18"/>
              </w:rPr>
            </w:pPr>
          </w:p>
        </w:tc>
        <w:tc>
          <w:tcPr>
            <w:tcW w:w="881" w:type="dxa"/>
            <w:shd w:val="clear" w:color="auto" w:fill="auto"/>
            <w:vAlign w:val="center"/>
          </w:tcPr>
          <w:p w14:paraId="3BBE2E0F">
            <w:pPr>
              <w:jc w:val="right"/>
              <w:rPr>
                <w:sz w:val="18"/>
                <w:szCs w:val="18"/>
              </w:rPr>
            </w:pPr>
          </w:p>
        </w:tc>
        <w:tc>
          <w:tcPr>
            <w:tcW w:w="881" w:type="dxa"/>
            <w:shd w:val="clear" w:color="auto" w:fill="auto"/>
            <w:vAlign w:val="center"/>
          </w:tcPr>
          <w:p w14:paraId="210101E0">
            <w:pPr>
              <w:jc w:val="right"/>
              <w:rPr>
                <w:sz w:val="18"/>
                <w:szCs w:val="18"/>
              </w:rPr>
            </w:pPr>
            <w:r>
              <w:rPr>
                <w:rFonts w:hint="eastAsia" w:ascii="宋体" w:hAnsi="宋体" w:eastAsia="宋体" w:cs="宋体"/>
                <w:sz w:val="13"/>
                <w:szCs w:val="13"/>
              </w:rPr>
              <w:t>3,288.00</w:t>
            </w:r>
          </w:p>
        </w:tc>
        <w:tc>
          <w:tcPr>
            <w:tcW w:w="882" w:type="dxa"/>
            <w:shd w:val="clear" w:color="auto" w:fill="auto"/>
            <w:vAlign w:val="center"/>
          </w:tcPr>
          <w:p w14:paraId="38A81132">
            <w:pPr>
              <w:jc w:val="right"/>
              <w:rPr>
                <w:sz w:val="18"/>
                <w:szCs w:val="18"/>
              </w:rPr>
            </w:pPr>
          </w:p>
        </w:tc>
        <w:tc>
          <w:tcPr>
            <w:tcW w:w="783" w:type="dxa"/>
            <w:shd w:val="clear" w:color="auto" w:fill="auto"/>
            <w:vAlign w:val="center"/>
          </w:tcPr>
          <w:p w14:paraId="1EEB9E82">
            <w:pPr>
              <w:jc w:val="right"/>
              <w:rPr>
                <w:sz w:val="18"/>
                <w:szCs w:val="18"/>
              </w:rPr>
            </w:pPr>
          </w:p>
        </w:tc>
        <w:tc>
          <w:tcPr>
            <w:tcW w:w="981" w:type="dxa"/>
            <w:shd w:val="clear" w:color="auto" w:fill="auto"/>
            <w:vAlign w:val="center"/>
          </w:tcPr>
          <w:p w14:paraId="14B09639">
            <w:pPr>
              <w:jc w:val="right"/>
              <w:rPr>
                <w:sz w:val="18"/>
                <w:szCs w:val="18"/>
              </w:rPr>
            </w:pPr>
          </w:p>
        </w:tc>
        <w:tc>
          <w:tcPr>
            <w:tcW w:w="882" w:type="dxa"/>
            <w:shd w:val="clear" w:color="auto" w:fill="auto"/>
            <w:vAlign w:val="center"/>
          </w:tcPr>
          <w:p w14:paraId="58FDADD3">
            <w:pPr>
              <w:jc w:val="right"/>
              <w:rPr>
                <w:sz w:val="18"/>
                <w:szCs w:val="18"/>
              </w:rPr>
            </w:pPr>
          </w:p>
        </w:tc>
      </w:tr>
      <w:tr w14:paraId="1947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EC00E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538199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8528C0A">
            <w:pPr>
              <w:jc w:val="center"/>
              <w:rPr>
                <w:sz w:val="18"/>
                <w:szCs w:val="18"/>
              </w:rPr>
            </w:pPr>
            <w:r>
              <w:rPr>
                <w:rFonts w:hint="eastAsia" w:ascii="宋体" w:hAnsi="宋体" w:eastAsia="宋体" w:cs="宋体"/>
                <w:sz w:val="13"/>
                <w:szCs w:val="13"/>
              </w:rPr>
              <w:t>53</w:t>
            </w:r>
          </w:p>
        </w:tc>
        <w:tc>
          <w:tcPr>
            <w:tcW w:w="2073" w:type="dxa"/>
            <w:shd w:val="clear" w:color="auto" w:fill="auto"/>
            <w:vAlign w:val="center"/>
          </w:tcPr>
          <w:p w14:paraId="4D48C441">
            <w:pPr>
              <w:jc w:val="left"/>
              <w:rPr>
                <w:sz w:val="18"/>
                <w:szCs w:val="18"/>
              </w:rPr>
            </w:pPr>
            <w:r>
              <w:rPr>
                <w:rFonts w:hint="eastAsia" w:ascii="宋体" w:hAnsi="宋体" w:eastAsia="宋体" w:cs="宋体"/>
                <w:sz w:val="13"/>
                <w:szCs w:val="13"/>
              </w:rPr>
              <w:t>耕地建设与利用</w:t>
            </w:r>
          </w:p>
        </w:tc>
        <w:tc>
          <w:tcPr>
            <w:tcW w:w="2073" w:type="dxa"/>
            <w:shd w:val="clear" w:color="auto" w:fill="auto"/>
            <w:vAlign w:val="center"/>
          </w:tcPr>
          <w:p w14:paraId="36EC7AA3">
            <w:pPr>
              <w:jc w:val="left"/>
              <w:rPr>
                <w:sz w:val="18"/>
                <w:szCs w:val="18"/>
              </w:rPr>
            </w:pPr>
            <w:r>
              <w:rPr>
                <w:rFonts w:hint="eastAsia" w:ascii="宋体" w:hAnsi="宋体" w:eastAsia="宋体" w:cs="宋体"/>
                <w:sz w:val="13"/>
                <w:szCs w:val="13"/>
              </w:rPr>
              <w:t xml:space="preserve">2026年高标准农田建设工程 </w:t>
            </w:r>
          </w:p>
        </w:tc>
        <w:tc>
          <w:tcPr>
            <w:tcW w:w="881" w:type="dxa"/>
            <w:shd w:val="clear" w:color="auto" w:fill="auto"/>
            <w:vAlign w:val="center"/>
          </w:tcPr>
          <w:p w14:paraId="48494FCC">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520D57E2">
            <w:pPr>
              <w:jc w:val="right"/>
              <w:rPr>
                <w:sz w:val="18"/>
                <w:szCs w:val="18"/>
              </w:rPr>
            </w:pPr>
          </w:p>
        </w:tc>
        <w:tc>
          <w:tcPr>
            <w:tcW w:w="881" w:type="dxa"/>
            <w:shd w:val="clear" w:color="auto" w:fill="auto"/>
            <w:vAlign w:val="center"/>
          </w:tcPr>
          <w:p w14:paraId="5A2F0505">
            <w:pPr>
              <w:jc w:val="right"/>
              <w:rPr>
                <w:sz w:val="18"/>
                <w:szCs w:val="18"/>
              </w:rPr>
            </w:pPr>
          </w:p>
        </w:tc>
        <w:tc>
          <w:tcPr>
            <w:tcW w:w="881" w:type="dxa"/>
            <w:shd w:val="clear" w:color="auto" w:fill="auto"/>
            <w:vAlign w:val="center"/>
          </w:tcPr>
          <w:p w14:paraId="750BD2A2">
            <w:pPr>
              <w:jc w:val="right"/>
              <w:rPr>
                <w:sz w:val="18"/>
                <w:szCs w:val="18"/>
              </w:rPr>
            </w:pPr>
          </w:p>
        </w:tc>
        <w:tc>
          <w:tcPr>
            <w:tcW w:w="881" w:type="dxa"/>
            <w:shd w:val="clear" w:color="auto" w:fill="auto"/>
            <w:vAlign w:val="center"/>
          </w:tcPr>
          <w:p w14:paraId="423B90BC">
            <w:pPr>
              <w:jc w:val="right"/>
              <w:rPr>
                <w:sz w:val="18"/>
                <w:szCs w:val="18"/>
              </w:rPr>
            </w:pPr>
          </w:p>
        </w:tc>
        <w:tc>
          <w:tcPr>
            <w:tcW w:w="881" w:type="dxa"/>
            <w:shd w:val="clear" w:color="auto" w:fill="auto"/>
            <w:vAlign w:val="center"/>
          </w:tcPr>
          <w:p w14:paraId="03888466">
            <w:pPr>
              <w:jc w:val="right"/>
              <w:rPr>
                <w:sz w:val="18"/>
                <w:szCs w:val="18"/>
              </w:rPr>
            </w:pPr>
          </w:p>
        </w:tc>
        <w:tc>
          <w:tcPr>
            <w:tcW w:w="881" w:type="dxa"/>
            <w:shd w:val="clear" w:color="auto" w:fill="auto"/>
            <w:vAlign w:val="center"/>
          </w:tcPr>
          <w:p w14:paraId="707093D4">
            <w:pPr>
              <w:jc w:val="right"/>
              <w:rPr>
                <w:sz w:val="18"/>
                <w:szCs w:val="18"/>
              </w:rPr>
            </w:pPr>
            <w:r>
              <w:rPr>
                <w:rFonts w:hint="eastAsia" w:ascii="宋体" w:hAnsi="宋体" w:eastAsia="宋体" w:cs="宋体"/>
                <w:sz w:val="13"/>
                <w:szCs w:val="13"/>
              </w:rPr>
              <w:t>150.00</w:t>
            </w:r>
          </w:p>
        </w:tc>
        <w:tc>
          <w:tcPr>
            <w:tcW w:w="882" w:type="dxa"/>
            <w:shd w:val="clear" w:color="auto" w:fill="auto"/>
            <w:vAlign w:val="center"/>
          </w:tcPr>
          <w:p w14:paraId="5FC239F3">
            <w:pPr>
              <w:jc w:val="right"/>
              <w:rPr>
                <w:sz w:val="18"/>
                <w:szCs w:val="18"/>
              </w:rPr>
            </w:pPr>
          </w:p>
        </w:tc>
        <w:tc>
          <w:tcPr>
            <w:tcW w:w="783" w:type="dxa"/>
            <w:shd w:val="clear" w:color="auto" w:fill="auto"/>
            <w:vAlign w:val="center"/>
          </w:tcPr>
          <w:p w14:paraId="7140DB71">
            <w:pPr>
              <w:jc w:val="right"/>
              <w:rPr>
                <w:sz w:val="18"/>
                <w:szCs w:val="18"/>
              </w:rPr>
            </w:pPr>
          </w:p>
        </w:tc>
        <w:tc>
          <w:tcPr>
            <w:tcW w:w="981" w:type="dxa"/>
            <w:shd w:val="clear" w:color="auto" w:fill="auto"/>
            <w:vAlign w:val="center"/>
          </w:tcPr>
          <w:p w14:paraId="149CCA74">
            <w:pPr>
              <w:jc w:val="right"/>
              <w:rPr>
                <w:sz w:val="18"/>
                <w:szCs w:val="18"/>
              </w:rPr>
            </w:pPr>
          </w:p>
        </w:tc>
        <w:tc>
          <w:tcPr>
            <w:tcW w:w="882" w:type="dxa"/>
            <w:shd w:val="clear" w:color="auto" w:fill="auto"/>
            <w:vAlign w:val="center"/>
          </w:tcPr>
          <w:p w14:paraId="398CB166">
            <w:pPr>
              <w:jc w:val="right"/>
              <w:rPr>
                <w:sz w:val="18"/>
                <w:szCs w:val="18"/>
              </w:rPr>
            </w:pPr>
          </w:p>
        </w:tc>
      </w:tr>
      <w:tr w14:paraId="10C9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A6DF1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89DF5EA">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2079AB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0587553">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12F6EF0E">
            <w:pPr>
              <w:jc w:val="left"/>
              <w:rPr>
                <w:sz w:val="18"/>
                <w:szCs w:val="18"/>
              </w:rPr>
            </w:pPr>
            <w:r>
              <w:rPr>
                <w:rFonts w:hint="eastAsia" w:ascii="宋体" w:hAnsi="宋体" w:eastAsia="宋体" w:cs="宋体"/>
                <w:sz w:val="13"/>
                <w:szCs w:val="13"/>
              </w:rPr>
              <w:t>吐鲁番市托克逊县农产品冷链物流及城乡配送项目电费</w:t>
            </w:r>
          </w:p>
        </w:tc>
        <w:tc>
          <w:tcPr>
            <w:tcW w:w="881" w:type="dxa"/>
            <w:shd w:val="clear" w:color="auto" w:fill="auto"/>
            <w:vAlign w:val="center"/>
          </w:tcPr>
          <w:p w14:paraId="10CD2C07">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F0A49CA">
            <w:pPr>
              <w:jc w:val="right"/>
              <w:rPr>
                <w:sz w:val="18"/>
                <w:szCs w:val="18"/>
              </w:rPr>
            </w:pPr>
          </w:p>
        </w:tc>
        <w:tc>
          <w:tcPr>
            <w:tcW w:w="881" w:type="dxa"/>
            <w:shd w:val="clear" w:color="auto" w:fill="auto"/>
            <w:vAlign w:val="center"/>
          </w:tcPr>
          <w:p w14:paraId="30BB99AB">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FE3AAA5">
            <w:pPr>
              <w:jc w:val="right"/>
              <w:rPr>
                <w:sz w:val="18"/>
                <w:szCs w:val="18"/>
              </w:rPr>
            </w:pPr>
          </w:p>
        </w:tc>
        <w:tc>
          <w:tcPr>
            <w:tcW w:w="881" w:type="dxa"/>
            <w:shd w:val="clear" w:color="auto" w:fill="auto"/>
            <w:vAlign w:val="center"/>
          </w:tcPr>
          <w:p w14:paraId="09804EC6">
            <w:pPr>
              <w:jc w:val="right"/>
              <w:rPr>
                <w:sz w:val="18"/>
                <w:szCs w:val="18"/>
              </w:rPr>
            </w:pPr>
          </w:p>
        </w:tc>
        <w:tc>
          <w:tcPr>
            <w:tcW w:w="881" w:type="dxa"/>
            <w:shd w:val="clear" w:color="auto" w:fill="auto"/>
            <w:vAlign w:val="center"/>
          </w:tcPr>
          <w:p w14:paraId="2102E8CF">
            <w:pPr>
              <w:jc w:val="right"/>
              <w:rPr>
                <w:sz w:val="18"/>
                <w:szCs w:val="18"/>
              </w:rPr>
            </w:pPr>
          </w:p>
        </w:tc>
        <w:tc>
          <w:tcPr>
            <w:tcW w:w="881" w:type="dxa"/>
            <w:shd w:val="clear" w:color="auto" w:fill="auto"/>
            <w:vAlign w:val="center"/>
          </w:tcPr>
          <w:p w14:paraId="7F7ED50D">
            <w:pPr>
              <w:jc w:val="right"/>
              <w:rPr>
                <w:sz w:val="18"/>
                <w:szCs w:val="18"/>
              </w:rPr>
            </w:pPr>
          </w:p>
        </w:tc>
        <w:tc>
          <w:tcPr>
            <w:tcW w:w="882" w:type="dxa"/>
            <w:shd w:val="clear" w:color="auto" w:fill="auto"/>
            <w:vAlign w:val="center"/>
          </w:tcPr>
          <w:p w14:paraId="39FC256C">
            <w:pPr>
              <w:jc w:val="right"/>
              <w:rPr>
                <w:sz w:val="18"/>
                <w:szCs w:val="18"/>
              </w:rPr>
            </w:pPr>
          </w:p>
        </w:tc>
        <w:tc>
          <w:tcPr>
            <w:tcW w:w="783" w:type="dxa"/>
            <w:shd w:val="clear" w:color="auto" w:fill="auto"/>
            <w:vAlign w:val="center"/>
          </w:tcPr>
          <w:p w14:paraId="51A35224">
            <w:pPr>
              <w:jc w:val="right"/>
              <w:rPr>
                <w:sz w:val="18"/>
                <w:szCs w:val="18"/>
              </w:rPr>
            </w:pPr>
          </w:p>
        </w:tc>
        <w:tc>
          <w:tcPr>
            <w:tcW w:w="981" w:type="dxa"/>
            <w:shd w:val="clear" w:color="auto" w:fill="auto"/>
            <w:vAlign w:val="center"/>
          </w:tcPr>
          <w:p w14:paraId="7E6DB308">
            <w:pPr>
              <w:jc w:val="right"/>
              <w:rPr>
                <w:sz w:val="18"/>
                <w:szCs w:val="18"/>
              </w:rPr>
            </w:pPr>
          </w:p>
        </w:tc>
        <w:tc>
          <w:tcPr>
            <w:tcW w:w="882" w:type="dxa"/>
            <w:shd w:val="clear" w:color="auto" w:fill="auto"/>
            <w:vAlign w:val="center"/>
          </w:tcPr>
          <w:p w14:paraId="4054EB8B">
            <w:pPr>
              <w:jc w:val="right"/>
              <w:rPr>
                <w:sz w:val="18"/>
                <w:szCs w:val="18"/>
              </w:rPr>
            </w:pPr>
          </w:p>
        </w:tc>
      </w:tr>
      <w:tr w14:paraId="7005F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D6ACC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771755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2AEFCB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8EC75DF">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0DA54B92">
            <w:pPr>
              <w:jc w:val="left"/>
              <w:rPr>
                <w:sz w:val="18"/>
                <w:szCs w:val="18"/>
              </w:rPr>
            </w:pPr>
            <w:r>
              <w:rPr>
                <w:rFonts w:hint="eastAsia" w:ascii="宋体" w:hAnsi="宋体" w:eastAsia="宋体" w:cs="宋体"/>
                <w:sz w:val="13"/>
                <w:szCs w:val="13"/>
              </w:rPr>
              <w:t>粮食上图入库项目</w:t>
            </w:r>
          </w:p>
        </w:tc>
        <w:tc>
          <w:tcPr>
            <w:tcW w:w="881" w:type="dxa"/>
            <w:shd w:val="clear" w:color="auto" w:fill="auto"/>
            <w:vAlign w:val="center"/>
          </w:tcPr>
          <w:p w14:paraId="0B5F4A4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59F7FF8">
            <w:pPr>
              <w:jc w:val="right"/>
              <w:rPr>
                <w:sz w:val="18"/>
                <w:szCs w:val="18"/>
              </w:rPr>
            </w:pPr>
          </w:p>
        </w:tc>
        <w:tc>
          <w:tcPr>
            <w:tcW w:w="881" w:type="dxa"/>
            <w:shd w:val="clear" w:color="auto" w:fill="auto"/>
            <w:vAlign w:val="center"/>
          </w:tcPr>
          <w:p w14:paraId="18FFDDE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870E999">
            <w:pPr>
              <w:jc w:val="right"/>
              <w:rPr>
                <w:sz w:val="18"/>
                <w:szCs w:val="18"/>
              </w:rPr>
            </w:pPr>
          </w:p>
        </w:tc>
        <w:tc>
          <w:tcPr>
            <w:tcW w:w="881" w:type="dxa"/>
            <w:shd w:val="clear" w:color="auto" w:fill="auto"/>
            <w:vAlign w:val="center"/>
          </w:tcPr>
          <w:p w14:paraId="21D5E30D">
            <w:pPr>
              <w:jc w:val="right"/>
              <w:rPr>
                <w:sz w:val="18"/>
                <w:szCs w:val="18"/>
              </w:rPr>
            </w:pPr>
          </w:p>
        </w:tc>
        <w:tc>
          <w:tcPr>
            <w:tcW w:w="881" w:type="dxa"/>
            <w:shd w:val="clear" w:color="auto" w:fill="auto"/>
            <w:vAlign w:val="center"/>
          </w:tcPr>
          <w:p w14:paraId="03F2F2AE">
            <w:pPr>
              <w:jc w:val="right"/>
              <w:rPr>
                <w:sz w:val="18"/>
                <w:szCs w:val="18"/>
              </w:rPr>
            </w:pPr>
          </w:p>
        </w:tc>
        <w:tc>
          <w:tcPr>
            <w:tcW w:w="881" w:type="dxa"/>
            <w:shd w:val="clear" w:color="auto" w:fill="auto"/>
            <w:vAlign w:val="center"/>
          </w:tcPr>
          <w:p w14:paraId="39E65EE0">
            <w:pPr>
              <w:jc w:val="right"/>
              <w:rPr>
                <w:sz w:val="18"/>
                <w:szCs w:val="18"/>
              </w:rPr>
            </w:pPr>
          </w:p>
        </w:tc>
        <w:tc>
          <w:tcPr>
            <w:tcW w:w="882" w:type="dxa"/>
            <w:shd w:val="clear" w:color="auto" w:fill="auto"/>
            <w:vAlign w:val="center"/>
          </w:tcPr>
          <w:p w14:paraId="0F02790D">
            <w:pPr>
              <w:jc w:val="right"/>
              <w:rPr>
                <w:sz w:val="18"/>
                <w:szCs w:val="18"/>
              </w:rPr>
            </w:pPr>
          </w:p>
        </w:tc>
        <w:tc>
          <w:tcPr>
            <w:tcW w:w="783" w:type="dxa"/>
            <w:shd w:val="clear" w:color="auto" w:fill="auto"/>
            <w:vAlign w:val="center"/>
          </w:tcPr>
          <w:p w14:paraId="1CC0E52D">
            <w:pPr>
              <w:jc w:val="right"/>
              <w:rPr>
                <w:sz w:val="18"/>
                <w:szCs w:val="18"/>
              </w:rPr>
            </w:pPr>
          </w:p>
        </w:tc>
        <w:tc>
          <w:tcPr>
            <w:tcW w:w="981" w:type="dxa"/>
            <w:shd w:val="clear" w:color="auto" w:fill="auto"/>
            <w:vAlign w:val="center"/>
          </w:tcPr>
          <w:p w14:paraId="2BB15C9C">
            <w:pPr>
              <w:jc w:val="right"/>
              <w:rPr>
                <w:sz w:val="18"/>
                <w:szCs w:val="18"/>
              </w:rPr>
            </w:pPr>
          </w:p>
        </w:tc>
        <w:tc>
          <w:tcPr>
            <w:tcW w:w="882" w:type="dxa"/>
            <w:shd w:val="clear" w:color="auto" w:fill="auto"/>
            <w:vAlign w:val="center"/>
          </w:tcPr>
          <w:p w14:paraId="079F0501">
            <w:pPr>
              <w:jc w:val="right"/>
              <w:rPr>
                <w:sz w:val="18"/>
                <w:szCs w:val="18"/>
              </w:rPr>
            </w:pPr>
          </w:p>
        </w:tc>
      </w:tr>
      <w:tr w14:paraId="0EC05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ED649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0D82172">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58A840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ADA1593">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73E0CEC3">
            <w:pPr>
              <w:jc w:val="left"/>
              <w:rPr>
                <w:sz w:val="18"/>
                <w:szCs w:val="18"/>
              </w:rPr>
            </w:pPr>
            <w:r>
              <w:rPr>
                <w:rFonts w:hint="eastAsia" w:ascii="宋体" w:hAnsi="宋体" w:eastAsia="宋体" w:cs="宋体"/>
                <w:sz w:val="13"/>
                <w:szCs w:val="13"/>
              </w:rPr>
              <w:t>托克逊县农业农村规划项目</w:t>
            </w:r>
          </w:p>
        </w:tc>
        <w:tc>
          <w:tcPr>
            <w:tcW w:w="881" w:type="dxa"/>
            <w:shd w:val="clear" w:color="auto" w:fill="auto"/>
            <w:vAlign w:val="center"/>
          </w:tcPr>
          <w:p w14:paraId="1B37913F">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3A744699">
            <w:pPr>
              <w:jc w:val="right"/>
              <w:rPr>
                <w:sz w:val="18"/>
                <w:szCs w:val="18"/>
              </w:rPr>
            </w:pPr>
          </w:p>
        </w:tc>
        <w:tc>
          <w:tcPr>
            <w:tcW w:w="881" w:type="dxa"/>
            <w:shd w:val="clear" w:color="auto" w:fill="auto"/>
            <w:vAlign w:val="center"/>
          </w:tcPr>
          <w:p w14:paraId="59E3B067">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2ECDC406">
            <w:pPr>
              <w:jc w:val="right"/>
              <w:rPr>
                <w:sz w:val="18"/>
                <w:szCs w:val="18"/>
              </w:rPr>
            </w:pPr>
          </w:p>
        </w:tc>
        <w:tc>
          <w:tcPr>
            <w:tcW w:w="881" w:type="dxa"/>
            <w:shd w:val="clear" w:color="auto" w:fill="auto"/>
            <w:vAlign w:val="center"/>
          </w:tcPr>
          <w:p w14:paraId="750D5287">
            <w:pPr>
              <w:jc w:val="right"/>
              <w:rPr>
                <w:sz w:val="18"/>
                <w:szCs w:val="18"/>
              </w:rPr>
            </w:pPr>
          </w:p>
        </w:tc>
        <w:tc>
          <w:tcPr>
            <w:tcW w:w="881" w:type="dxa"/>
            <w:shd w:val="clear" w:color="auto" w:fill="auto"/>
            <w:vAlign w:val="center"/>
          </w:tcPr>
          <w:p w14:paraId="7C9A9768">
            <w:pPr>
              <w:jc w:val="right"/>
              <w:rPr>
                <w:sz w:val="18"/>
                <w:szCs w:val="18"/>
              </w:rPr>
            </w:pPr>
          </w:p>
        </w:tc>
        <w:tc>
          <w:tcPr>
            <w:tcW w:w="881" w:type="dxa"/>
            <w:shd w:val="clear" w:color="auto" w:fill="auto"/>
            <w:vAlign w:val="center"/>
          </w:tcPr>
          <w:p w14:paraId="4213D69E">
            <w:pPr>
              <w:jc w:val="right"/>
              <w:rPr>
                <w:sz w:val="18"/>
                <w:szCs w:val="18"/>
              </w:rPr>
            </w:pPr>
          </w:p>
        </w:tc>
        <w:tc>
          <w:tcPr>
            <w:tcW w:w="882" w:type="dxa"/>
            <w:shd w:val="clear" w:color="auto" w:fill="auto"/>
            <w:vAlign w:val="center"/>
          </w:tcPr>
          <w:p w14:paraId="1808ED90">
            <w:pPr>
              <w:jc w:val="right"/>
              <w:rPr>
                <w:sz w:val="18"/>
                <w:szCs w:val="18"/>
              </w:rPr>
            </w:pPr>
          </w:p>
        </w:tc>
        <w:tc>
          <w:tcPr>
            <w:tcW w:w="783" w:type="dxa"/>
            <w:shd w:val="clear" w:color="auto" w:fill="auto"/>
            <w:vAlign w:val="center"/>
          </w:tcPr>
          <w:p w14:paraId="47F281CE">
            <w:pPr>
              <w:jc w:val="right"/>
              <w:rPr>
                <w:sz w:val="18"/>
                <w:szCs w:val="18"/>
              </w:rPr>
            </w:pPr>
          </w:p>
        </w:tc>
        <w:tc>
          <w:tcPr>
            <w:tcW w:w="981" w:type="dxa"/>
            <w:shd w:val="clear" w:color="auto" w:fill="auto"/>
            <w:vAlign w:val="center"/>
          </w:tcPr>
          <w:p w14:paraId="27313B63">
            <w:pPr>
              <w:jc w:val="right"/>
              <w:rPr>
                <w:sz w:val="18"/>
                <w:szCs w:val="18"/>
              </w:rPr>
            </w:pPr>
          </w:p>
        </w:tc>
        <w:tc>
          <w:tcPr>
            <w:tcW w:w="882" w:type="dxa"/>
            <w:shd w:val="clear" w:color="auto" w:fill="auto"/>
            <w:vAlign w:val="center"/>
          </w:tcPr>
          <w:p w14:paraId="5596C4E8">
            <w:pPr>
              <w:jc w:val="right"/>
              <w:rPr>
                <w:sz w:val="18"/>
                <w:szCs w:val="18"/>
              </w:rPr>
            </w:pPr>
          </w:p>
        </w:tc>
      </w:tr>
      <w:tr w14:paraId="7F27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0A030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F3220E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0B3FEF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35CE862">
            <w:pPr>
              <w:jc w:val="left"/>
              <w:rPr>
                <w:sz w:val="18"/>
                <w:szCs w:val="18"/>
              </w:rPr>
            </w:pPr>
            <w:r>
              <w:rPr>
                <w:rFonts w:hint="eastAsia" w:ascii="宋体" w:hAnsi="宋体" w:eastAsia="宋体" w:cs="宋体"/>
                <w:sz w:val="13"/>
                <w:szCs w:val="13"/>
              </w:rPr>
              <w:t>其他农业农村支出</w:t>
            </w:r>
          </w:p>
        </w:tc>
        <w:tc>
          <w:tcPr>
            <w:tcW w:w="2073" w:type="dxa"/>
            <w:shd w:val="clear" w:color="auto" w:fill="auto"/>
            <w:vAlign w:val="center"/>
          </w:tcPr>
          <w:p w14:paraId="1CA15970">
            <w:pPr>
              <w:jc w:val="left"/>
              <w:rPr>
                <w:sz w:val="18"/>
                <w:szCs w:val="18"/>
              </w:rPr>
            </w:pPr>
            <w:r>
              <w:rPr>
                <w:rFonts w:hint="eastAsia" w:ascii="宋体" w:hAnsi="宋体" w:eastAsia="宋体" w:cs="宋体"/>
                <w:sz w:val="13"/>
                <w:szCs w:val="13"/>
              </w:rPr>
              <w:t>2026年羊人工授精项目</w:t>
            </w:r>
          </w:p>
        </w:tc>
        <w:tc>
          <w:tcPr>
            <w:tcW w:w="881" w:type="dxa"/>
            <w:shd w:val="clear" w:color="auto" w:fill="auto"/>
            <w:vAlign w:val="center"/>
          </w:tcPr>
          <w:p w14:paraId="49271C7F">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5FE0EF7A">
            <w:pPr>
              <w:jc w:val="right"/>
              <w:rPr>
                <w:sz w:val="18"/>
                <w:szCs w:val="18"/>
              </w:rPr>
            </w:pPr>
          </w:p>
        </w:tc>
        <w:tc>
          <w:tcPr>
            <w:tcW w:w="881" w:type="dxa"/>
            <w:shd w:val="clear" w:color="auto" w:fill="auto"/>
            <w:vAlign w:val="center"/>
          </w:tcPr>
          <w:p w14:paraId="4AF11359">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EB1159B">
            <w:pPr>
              <w:jc w:val="right"/>
              <w:rPr>
                <w:sz w:val="18"/>
                <w:szCs w:val="18"/>
              </w:rPr>
            </w:pPr>
          </w:p>
        </w:tc>
        <w:tc>
          <w:tcPr>
            <w:tcW w:w="881" w:type="dxa"/>
            <w:shd w:val="clear" w:color="auto" w:fill="auto"/>
            <w:vAlign w:val="center"/>
          </w:tcPr>
          <w:p w14:paraId="300E97D1">
            <w:pPr>
              <w:jc w:val="right"/>
              <w:rPr>
                <w:sz w:val="18"/>
                <w:szCs w:val="18"/>
              </w:rPr>
            </w:pPr>
          </w:p>
        </w:tc>
        <w:tc>
          <w:tcPr>
            <w:tcW w:w="881" w:type="dxa"/>
            <w:shd w:val="clear" w:color="auto" w:fill="auto"/>
            <w:vAlign w:val="center"/>
          </w:tcPr>
          <w:p w14:paraId="41565054">
            <w:pPr>
              <w:jc w:val="right"/>
              <w:rPr>
                <w:sz w:val="18"/>
                <w:szCs w:val="18"/>
              </w:rPr>
            </w:pPr>
          </w:p>
        </w:tc>
        <w:tc>
          <w:tcPr>
            <w:tcW w:w="881" w:type="dxa"/>
            <w:shd w:val="clear" w:color="auto" w:fill="auto"/>
            <w:vAlign w:val="center"/>
          </w:tcPr>
          <w:p w14:paraId="685D4F10">
            <w:pPr>
              <w:jc w:val="right"/>
              <w:rPr>
                <w:sz w:val="18"/>
                <w:szCs w:val="18"/>
              </w:rPr>
            </w:pPr>
          </w:p>
        </w:tc>
        <w:tc>
          <w:tcPr>
            <w:tcW w:w="882" w:type="dxa"/>
            <w:shd w:val="clear" w:color="auto" w:fill="auto"/>
            <w:vAlign w:val="center"/>
          </w:tcPr>
          <w:p w14:paraId="6DB669FC">
            <w:pPr>
              <w:jc w:val="right"/>
              <w:rPr>
                <w:sz w:val="18"/>
                <w:szCs w:val="18"/>
              </w:rPr>
            </w:pPr>
          </w:p>
        </w:tc>
        <w:tc>
          <w:tcPr>
            <w:tcW w:w="783" w:type="dxa"/>
            <w:shd w:val="clear" w:color="auto" w:fill="auto"/>
            <w:vAlign w:val="center"/>
          </w:tcPr>
          <w:p w14:paraId="71B05C41">
            <w:pPr>
              <w:jc w:val="right"/>
              <w:rPr>
                <w:sz w:val="18"/>
                <w:szCs w:val="18"/>
              </w:rPr>
            </w:pPr>
          </w:p>
        </w:tc>
        <w:tc>
          <w:tcPr>
            <w:tcW w:w="981" w:type="dxa"/>
            <w:shd w:val="clear" w:color="auto" w:fill="auto"/>
            <w:vAlign w:val="center"/>
          </w:tcPr>
          <w:p w14:paraId="506202CF">
            <w:pPr>
              <w:jc w:val="right"/>
              <w:rPr>
                <w:sz w:val="18"/>
                <w:szCs w:val="18"/>
              </w:rPr>
            </w:pPr>
          </w:p>
        </w:tc>
        <w:tc>
          <w:tcPr>
            <w:tcW w:w="882" w:type="dxa"/>
            <w:shd w:val="clear" w:color="auto" w:fill="auto"/>
            <w:vAlign w:val="center"/>
          </w:tcPr>
          <w:p w14:paraId="71157489">
            <w:pPr>
              <w:jc w:val="right"/>
              <w:rPr>
                <w:sz w:val="18"/>
                <w:szCs w:val="18"/>
              </w:rPr>
            </w:pPr>
          </w:p>
        </w:tc>
      </w:tr>
      <w:tr w14:paraId="7401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B1757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CEE4FDE">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30F4B2FC">
            <w:pPr>
              <w:jc w:val="center"/>
              <w:rPr>
                <w:sz w:val="18"/>
                <w:szCs w:val="18"/>
              </w:rPr>
            </w:pPr>
          </w:p>
        </w:tc>
        <w:tc>
          <w:tcPr>
            <w:tcW w:w="2073" w:type="dxa"/>
            <w:shd w:val="clear" w:color="auto" w:fill="auto"/>
            <w:vAlign w:val="center"/>
          </w:tcPr>
          <w:p w14:paraId="57436CCD">
            <w:pPr>
              <w:jc w:val="left"/>
              <w:rPr>
                <w:sz w:val="18"/>
                <w:szCs w:val="18"/>
              </w:rPr>
            </w:pPr>
            <w:r>
              <w:rPr>
                <w:rFonts w:hint="eastAsia" w:ascii="宋体" w:hAnsi="宋体" w:eastAsia="宋体" w:cs="宋体"/>
                <w:sz w:val="13"/>
                <w:szCs w:val="13"/>
              </w:rPr>
              <w:t>巩固脱贫攻坚成果衔接乡村振兴</w:t>
            </w:r>
          </w:p>
        </w:tc>
        <w:tc>
          <w:tcPr>
            <w:tcW w:w="2073" w:type="dxa"/>
            <w:shd w:val="clear" w:color="auto" w:fill="auto"/>
            <w:vAlign w:val="center"/>
          </w:tcPr>
          <w:p w14:paraId="23D48AEC">
            <w:pPr>
              <w:jc w:val="left"/>
              <w:rPr>
                <w:sz w:val="18"/>
                <w:szCs w:val="18"/>
              </w:rPr>
            </w:pPr>
          </w:p>
        </w:tc>
        <w:tc>
          <w:tcPr>
            <w:tcW w:w="881" w:type="dxa"/>
            <w:shd w:val="clear" w:color="auto" w:fill="auto"/>
            <w:vAlign w:val="center"/>
          </w:tcPr>
          <w:p w14:paraId="38C31922">
            <w:pPr>
              <w:jc w:val="right"/>
              <w:rPr>
                <w:sz w:val="18"/>
                <w:szCs w:val="18"/>
              </w:rPr>
            </w:pPr>
            <w:r>
              <w:rPr>
                <w:rFonts w:hint="eastAsia" w:ascii="宋体" w:hAnsi="宋体" w:eastAsia="宋体" w:cs="宋体"/>
                <w:sz w:val="13"/>
                <w:szCs w:val="13"/>
              </w:rPr>
              <w:t>6,674.00</w:t>
            </w:r>
          </w:p>
        </w:tc>
        <w:tc>
          <w:tcPr>
            <w:tcW w:w="881" w:type="dxa"/>
            <w:shd w:val="clear" w:color="auto" w:fill="auto"/>
            <w:vAlign w:val="center"/>
          </w:tcPr>
          <w:p w14:paraId="13BB398C">
            <w:pPr>
              <w:jc w:val="right"/>
              <w:rPr>
                <w:sz w:val="18"/>
                <w:szCs w:val="18"/>
              </w:rPr>
            </w:pPr>
          </w:p>
        </w:tc>
        <w:tc>
          <w:tcPr>
            <w:tcW w:w="881" w:type="dxa"/>
            <w:shd w:val="clear" w:color="auto" w:fill="auto"/>
            <w:vAlign w:val="center"/>
          </w:tcPr>
          <w:p w14:paraId="3BBEBF5C">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2313E8F4">
            <w:pPr>
              <w:jc w:val="right"/>
              <w:rPr>
                <w:sz w:val="18"/>
                <w:szCs w:val="18"/>
              </w:rPr>
            </w:pPr>
          </w:p>
        </w:tc>
        <w:tc>
          <w:tcPr>
            <w:tcW w:w="881" w:type="dxa"/>
            <w:shd w:val="clear" w:color="auto" w:fill="auto"/>
            <w:vAlign w:val="center"/>
          </w:tcPr>
          <w:p w14:paraId="2D08E0D5">
            <w:pPr>
              <w:jc w:val="right"/>
              <w:rPr>
                <w:sz w:val="18"/>
                <w:szCs w:val="18"/>
              </w:rPr>
            </w:pPr>
          </w:p>
        </w:tc>
        <w:tc>
          <w:tcPr>
            <w:tcW w:w="881" w:type="dxa"/>
            <w:shd w:val="clear" w:color="auto" w:fill="auto"/>
            <w:vAlign w:val="center"/>
          </w:tcPr>
          <w:p w14:paraId="64647919">
            <w:pPr>
              <w:jc w:val="right"/>
              <w:rPr>
                <w:sz w:val="18"/>
                <w:szCs w:val="18"/>
              </w:rPr>
            </w:pPr>
            <w:r>
              <w:rPr>
                <w:rFonts w:hint="eastAsia" w:ascii="宋体" w:hAnsi="宋体" w:eastAsia="宋体" w:cs="宋体"/>
                <w:sz w:val="13"/>
                <w:szCs w:val="13"/>
              </w:rPr>
              <w:t>6,328.00</w:t>
            </w:r>
          </w:p>
        </w:tc>
        <w:tc>
          <w:tcPr>
            <w:tcW w:w="881" w:type="dxa"/>
            <w:shd w:val="clear" w:color="auto" w:fill="auto"/>
            <w:vAlign w:val="center"/>
          </w:tcPr>
          <w:p w14:paraId="42D264DB">
            <w:pPr>
              <w:jc w:val="right"/>
              <w:rPr>
                <w:sz w:val="18"/>
                <w:szCs w:val="18"/>
              </w:rPr>
            </w:pPr>
          </w:p>
        </w:tc>
        <w:tc>
          <w:tcPr>
            <w:tcW w:w="882" w:type="dxa"/>
            <w:shd w:val="clear" w:color="auto" w:fill="auto"/>
            <w:vAlign w:val="center"/>
          </w:tcPr>
          <w:p w14:paraId="0212ECD1">
            <w:pPr>
              <w:jc w:val="right"/>
              <w:rPr>
                <w:sz w:val="18"/>
                <w:szCs w:val="18"/>
              </w:rPr>
            </w:pPr>
          </w:p>
        </w:tc>
        <w:tc>
          <w:tcPr>
            <w:tcW w:w="783" w:type="dxa"/>
            <w:shd w:val="clear" w:color="auto" w:fill="auto"/>
            <w:vAlign w:val="center"/>
          </w:tcPr>
          <w:p w14:paraId="7B33E678">
            <w:pPr>
              <w:jc w:val="right"/>
              <w:rPr>
                <w:sz w:val="18"/>
                <w:szCs w:val="18"/>
              </w:rPr>
            </w:pPr>
          </w:p>
        </w:tc>
        <w:tc>
          <w:tcPr>
            <w:tcW w:w="981" w:type="dxa"/>
            <w:shd w:val="clear" w:color="auto" w:fill="auto"/>
            <w:vAlign w:val="center"/>
          </w:tcPr>
          <w:p w14:paraId="51E07B7C">
            <w:pPr>
              <w:jc w:val="right"/>
              <w:rPr>
                <w:sz w:val="18"/>
                <w:szCs w:val="18"/>
              </w:rPr>
            </w:pPr>
          </w:p>
        </w:tc>
        <w:tc>
          <w:tcPr>
            <w:tcW w:w="882" w:type="dxa"/>
            <w:shd w:val="clear" w:color="auto" w:fill="auto"/>
            <w:vAlign w:val="center"/>
          </w:tcPr>
          <w:p w14:paraId="69A8A893">
            <w:pPr>
              <w:jc w:val="right"/>
              <w:rPr>
                <w:sz w:val="18"/>
                <w:szCs w:val="18"/>
              </w:rPr>
            </w:pPr>
          </w:p>
        </w:tc>
      </w:tr>
      <w:tr w14:paraId="5CD0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6C0F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1E4E88E">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4FB761A8">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7B7CA56">
            <w:pPr>
              <w:jc w:val="left"/>
              <w:rPr>
                <w:sz w:val="18"/>
                <w:szCs w:val="18"/>
              </w:rPr>
            </w:pPr>
            <w:r>
              <w:rPr>
                <w:rFonts w:hint="eastAsia" w:ascii="宋体" w:hAnsi="宋体" w:eastAsia="宋体" w:cs="宋体"/>
                <w:sz w:val="13"/>
                <w:szCs w:val="13"/>
              </w:rPr>
              <w:t>生产发展</w:t>
            </w:r>
          </w:p>
        </w:tc>
        <w:tc>
          <w:tcPr>
            <w:tcW w:w="2073" w:type="dxa"/>
            <w:shd w:val="clear" w:color="auto" w:fill="auto"/>
            <w:vAlign w:val="center"/>
          </w:tcPr>
          <w:p w14:paraId="330E3993">
            <w:pPr>
              <w:jc w:val="left"/>
              <w:rPr>
                <w:sz w:val="18"/>
                <w:szCs w:val="18"/>
              </w:rPr>
            </w:pPr>
            <w:r>
              <w:rPr>
                <w:rFonts w:hint="eastAsia" w:ascii="宋体" w:hAnsi="宋体" w:eastAsia="宋体" w:cs="宋体"/>
                <w:sz w:val="13"/>
                <w:szCs w:val="13"/>
              </w:rPr>
              <w:t>2026年自治区财政衔接推进乡村振兴补助资金 吐市财振[2025]6号</w:t>
            </w:r>
          </w:p>
        </w:tc>
        <w:tc>
          <w:tcPr>
            <w:tcW w:w="881" w:type="dxa"/>
            <w:shd w:val="clear" w:color="auto" w:fill="auto"/>
            <w:vAlign w:val="center"/>
          </w:tcPr>
          <w:p w14:paraId="562131CA">
            <w:pPr>
              <w:jc w:val="right"/>
              <w:rPr>
                <w:sz w:val="18"/>
                <w:szCs w:val="18"/>
              </w:rPr>
            </w:pPr>
            <w:r>
              <w:rPr>
                <w:rFonts w:hint="eastAsia" w:ascii="宋体" w:hAnsi="宋体" w:eastAsia="宋体" w:cs="宋体"/>
                <w:sz w:val="13"/>
                <w:szCs w:val="13"/>
              </w:rPr>
              <w:t>1,741.00</w:t>
            </w:r>
          </w:p>
        </w:tc>
        <w:tc>
          <w:tcPr>
            <w:tcW w:w="881" w:type="dxa"/>
            <w:shd w:val="clear" w:color="auto" w:fill="auto"/>
            <w:vAlign w:val="center"/>
          </w:tcPr>
          <w:p w14:paraId="0FF1605E">
            <w:pPr>
              <w:jc w:val="right"/>
              <w:rPr>
                <w:sz w:val="18"/>
                <w:szCs w:val="18"/>
              </w:rPr>
            </w:pPr>
          </w:p>
        </w:tc>
        <w:tc>
          <w:tcPr>
            <w:tcW w:w="881" w:type="dxa"/>
            <w:shd w:val="clear" w:color="auto" w:fill="auto"/>
            <w:vAlign w:val="center"/>
          </w:tcPr>
          <w:p w14:paraId="659ADED5">
            <w:pPr>
              <w:jc w:val="right"/>
              <w:rPr>
                <w:sz w:val="18"/>
                <w:szCs w:val="18"/>
              </w:rPr>
            </w:pPr>
          </w:p>
        </w:tc>
        <w:tc>
          <w:tcPr>
            <w:tcW w:w="881" w:type="dxa"/>
            <w:shd w:val="clear" w:color="auto" w:fill="auto"/>
            <w:vAlign w:val="center"/>
          </w:tcPr>
          <w:p w14:paraId="3E9980DC">
            <w:pPr>
              <w:jc w:val="right"/>
              <w:rPr>
                <w:sz w:val="18"/>
                <w:szCs w:val="18"/>
              </w:rPr>
            </w:pPr>
          </w:p>
        </w:tc>
        <w:tc>
          <w:tcPr>
            <w:tcW w:w="881" w:type="dxa"/>
            <w:shd w:val="clear" w:color="auto" w:fill="auto"/>
            <w:vAlign w:val="center"/>
          </w:tcPr>
          <w:p w14:paraId="652AD2F3">
            <w:pPr>
              <w:jc w:val="right"/>
              <w:rPr>
                <w:sz w:val="18"/>
                <w:szCs w:val="18"/>
              </w:rPr>
            </w:pPr>
          </w:p>
        </w:tc>
        <w:tc>
          <w:tcPr>
            <w:tcW w:w="881" w:type="dxa"/>
            <w:shd w:val="clear" w:color="auto" w:fill="auto"/>
            <w:vAlign w:val="center"/>
          </w:tcPr>
          <w:p w14:paraId="160E2679">
            <w:pPr>
              <w:jc w:val="right"/>
              <w:rPr>
                <w:sz w:val="18"/>
                <w:szCs w:val="18"/>
              </w:rPr>
            </w:pPr>
            <w:r>
              <w:rPr>
                <w:rFonts w:hint="eastAsia" w:ascii="宋体" w:hAnsi="宋体" w:eastAsia="宋体" w:cs="宋体"/>
                <w:sz w:val="13"/>
                <w:szCs w:val="13"/>
              </w:rPr>
              <w:t>1,741.00</w:t>
            </w:r>
          </w:p>
        </w:tc>
        <w:tc>
          <w:tcPr>
            <w:tcW w:w="881" w:type="dxa"/>
            <w:shd w:val="clear" w:color="auto" w:fill="auto"/>
            <w:vAlign w:val="center"/>
          </w:tcPr>
          <w:p w14:paraId="1B2DA917">
            <w:pPr>
              <w:jc w:val="right"/>
              <w:rPr>
                <w:sz w:val="18"/>
                <w:szCs w:val="18"/>
              </w:rPr>
            </w:pPr>
          </w:p>
        </w:tc>
        <w:tc>
          <w:tcPr>
            <w:tcW w:w="882" w:type="dxa"/>
            <w:shd w:val="clear" w:color="auto" w:fill="auto"/>
            <w:vAlign w:val="center"/>
          </w:tcPr>
          <w:p w14:paraId="3AAC2BB0">
            <w:pPr>
              <w:jc w:val="right"/>
              <w:rPr>
                <w:sz w:val="18"/>
                <w:szCs w:val="18"/>
              </w:rPr>
            </w:pPr>
          </w:p>
        </w:tc>
        <w:tc>
          <w:tcPr>
            <w:tcW w:w="783" w:type="dxa"/>
            <w:shd w:val="clear" w:color="auto" w:fill="auto"/>
            <w:vAlign w:val="center"/>
          </w:tcPr>
          <w:p w14:paraId="6363FEB6">
            <w:pPr>
              <w:jc w:val="right"/>
              <w:rPr>
                <w:sz w:val="18"/>
                <w:szCs w:val="18"/>
              </w:rPr>
            </w:pPr>
          </w:p>
        </w:tc>
        <w:tc>
          <w:tcPr>
            <w:tcW w:w="981" w:type="dxa"/>
            <w:shd w:val="clear" w:color="auto" w:fill="auto"/>
            <w:vAlign w:val="center"/>
          </w:tcPr>
          <w:p w14:paraId="325EC6EE">
            <w:pPr>
              <w:jc w:val="right"/>
              <w:rPr>
                <w:sz w:val="18"/>
                <w:szCs w:val="18"/>
              </w:rPr>
            </w:pPr>
          </w:p>
        </w:tc>
        <w:tc>
          <w:tcPr>
            <w:tcW w:w="882" w:type="dxa"/>
            <w:shd w:val="clear" w:color="auto" w:fill="auto"/>
            <w:vAlign w:val="center"/>
          </w:tcPr>
          <w:p w14:paraId="1BE19126">
            <w:pPr>
              <w:jc w:val="right"/>
              <w:rPr>
                <w:sz w:val="18"/>
                <w:szCs w:val="18"/>
              </w:rPr>
            </w:pPr>
          </w:p>
        </w:tc>
      </w:tr>
      <w:tr w14:paraId="7225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D827C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F5823A4">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166B531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EACA053">
            <w:pPr>
              <w:jc w:val="left"/>
              <w:rPr>
                <w:sz w:val="18"/>
                <w:szCs w:val="18"/>
              </w:rPr>
            </w:pPr>
            <w:r>
              <w:rPr>
                <w:rFonts w:hint="eastAsia" w:ascii="宋体" w:hAnsi="宋体" w:eastAsia="宋体" w:cs="宋体"/>
                <w:sz w:val="13"/>
                <w:szCs w:val="13"/>
              </w:rPr>
              <w:t>生产发展</w:t>
            </w:r>
          </w:p>
        </w:tc>
        <w:tc>
          <w:tcPr>
            <w:tcW w:w="2073" w:type="dxa"/>
            <w:shd w:val="clear" w:color="auto" w:fill="auto"/>
            <w:vAlign w:val="center"/>
          </w:tcPr>
          <w:p w14:paraId="7FA387EF">
            <w:pPr>
              <w:jc w:val="left"/>
              <w:rPr>
                <w:sz w:val="18"/>
                <w:szCs w:val="18"/>
              </w:rPr>
            </w:pPr>
            <w:r>
              <w:rPr>
                <w:rFonts w:hint="eastAsia" w:ascii="宋体" w:hAnsi="宋体" w:eastAsia="宋体" w:cs="宋体"/>
                <w:sz w:val="13"/>
                <w:szCs w:val="13"/>
              </w:rPr>
              <w:t>2026年中央财政衔接推进乡村振兴补助资金 吐市财振[2025]5号</w:t>
            </w:r>
          </w:p>
        </w:tc>
        <w:tc>
          <w:tcPr>
            <w:tcW w:w="881" w:type="dxa"/>
            <w:shd w:val="clear" w:color="auto" w:fill="auto"/>
            <w:vAlign w:val="center"/>
          </w:tcPr>
          <w:p w14:paraId="0006FAF6">
            <w:pPr>
              <w:jc w:val="right"/>
              <w:rPr>
                <w:sz w:val="18"/>
                <w:szCs w:val="18"/>
              </w:rPr>
            </w:pPr>
            <w:r>
              <w:rPr>
                <w:rFonts w:hint="eastAsia" w:ascii="宋体" w:hAnsi="宋体" w:eastAsia="宋体" w:cs="宋体"/>
                <w:sz w:val="13"/>
                <w:szCs w:val="13"/>
              </w:rPr>
              <w:t>4,587.00</w:t>
            </w:r>
          </w:p>
        </w:tc>
        <w:tc>
          <w:tcPr>
            <w:tcW w:w="881" w:type="dxa"/>
            <w:shd w:val="clear" w:color="auto" w:fill="auto"/>
            <w:vAlign w:val="center"/>
          </w:tcPr>
          <w:p w14:paraId="317647E6">
            <w:pPr>
              <w:jc w:val="right"/>
              <w:rPr>
                <w:sz w:val="18"/>
                <w:szCs w:val="18"/>
              </w:rPr>
            </w:pPr>
          </w:p>
        </w:tc>
        <w:tc>
          <w:tcPr>
            <w:tcW w:w="881" w:type="dxa"/>
            <w:shd w:val="clear" w:color="auto" w:fill="auto"/>
            <w:vAlign w:val="center"/>
          </w:tcPr>
          <w:p w14:paraId="70663213">
            <w:pPr>
              <w:jc w:val="right"/>
              <w:rPr>
                <w:sz w:val="18"/>
                <w:szCs w:val="18"/>
              </w:rPr>
            </w:pPr>
          </w:p>
        </w:tc>
        <w:tc>
          <w:tcPr>
            <w:tcW w:w="881" w:type="dxa"/>
            <w:shd w:val="clear" w:color="auto" w:fill="auto"/>
            <w:vAlign w:val="center"/>
          </w:tcPr>
          <w:p w14:paraId="4E708EB1">
            <w:pPr>
              <w:jc w:val="right"/>
              <w:rPr>
                <w:sz w:val="18"/>
                <w:szCs w:val="18"/>
              </w:rPr>
            </w:pPr>
          </w:p>
        </w:tc>
        <w:tc>
          <w:tcPr>
            <w:tcW w:w="881" w:type="dxa"/>
            <w:shd w:val="clear" w:color="auto" w:fill="auto"/>
            <w:vAlign w:val="center"/>
          </w:tcPr>
          <w:p w14:paraId="762FC3EE">
            <w:pPr>
              <w:jc w:val="right"/>
              <w:rPr>
                <w:sz w:val="18"/>
                <w:szCs w:val="18"/>
              </w:rPr>
            </w:pPr>
          </w:p>
        </w:tc>
        <w:tc>
          <w:tcPr>
            <w:tcW w:w="881" w:type="dxa"/>
            <w:shd w:val="clear" w:color="auto" w:fill="auto"/>
            <w:vAlign w:val="center"/>
          </w:tcPr>
          <w:p w14:paraId="3900CFAD">
            <w:pPr>
              <w:jc w:val="right"/>
              <w:rPr>
                <w:sz w:val="18"/>
                <w:szCs w:val="18"/>
              </w:rPr>
            </w:pPr>
            <w:r>
              <w:rPr>
                <w:rFonts w:hint="eastAsia" w:ascii="宋体" w:hAnsi="宋体" w:eastAsia="宋体" w:cs="宋体"/>
                <w:sz w:val="13"/>
                <w:szCs w:val="13"/>
              </w:rPr>
              <w:t>4,587.00</w:t>
            </w:r>
          </w:p>
        </w:tc>
        <w:tc>
          <w:tcPr>
            <w:tcW w:w="881" w:type="dxa"/>
            <w:shd w:val="clear" w:color="auto" w:fill="auto"/>
            <w:vAlign w:val="center"/>
          </w:tcPr>
          <w:p w14:paraId="6DFD8307">
            <w:pPr>
              <w:jc w:val="right"/>
              <w:rPr>
                <w:sz w:val="18"/>
                <w:szCs w:val="18"/>
              </w:rPr>
            </w:pPr>
          </w:p>
        </w:tc>
        <w:tc>
          <w:tcPr>
            <w:tcW w:w="882" w:type="dxa"/>
            <w:shd w:val="clear" w:color="auto" w:fill="auto"/>
            <w:vAlign w:val="center"/>
          </w:tcPr>
          <w:p w14:paraId="4663A727">
            <w:pPr>
              <w:jc w:val="right"/>
              <w:rPr>
                <w:sz w:val="18"/>
                <w:szCs w:val="18"/>
              </w:rPr>
            </w:pPr>
          </w:p>
        </w:tc>
        <w:tc>
          <w:tcPr>
            <w:tcW w:w="783" w:type="dxa"/>
            <w:shd w:val="clear" w:color="auto" w:fill="auto"/>
            <w:vAlign w:val="center"/>
          </w:tcPr>
          <w:p w14:paraId="06FCC048">
            <w:pPr>
              <w:jc w:val="right"/>
              <w:rPr>
                <w:sz w:val="18"/>
                <w:szCs w:val="18"/>
              </w:rPr>
            </w:pPr>
          </w:p>
        </w:tc>
        <w:tc>
          <w:tcPr>
            <w:tcW w:w="981" w:type="dxa"/>
            <w:shd w:val="clear" w:color="auto" w:fill="auto"/>
            <w:vAlign w:val="center"/>
          </w:tcPr>
          <w:p w14:paraId="0F5B388E">
            <w:pPr>
              <w:jc w:val="right"/>
              <w:rPr>
                <w:sz w:val="18"/>
                <w:szCs w:val="18"/>
              </w:rPr>
            </w:pPr>
          </w:p>
        </w:tc>
        <w:tc>
          <w:tcPr>
            <w:tcW w:w="882" w:type="dxa"/>
            <w:shd w:val="clear" w:color="auto" w:fill="auto"/>
            <w:vAlign w:val="center"/>
          </w:tcPr>
          <w:p w14:paraId="28BDD272">
            <w:pPr>
              <w:jc w:val="right"/>
              <w:rPr>
                <w:sz w:val="18"/>
                <w:szCs w:val="18"/>
              </w:rPr>
            </w:pPr>
          </w:p>
        </w:tc>
      </w:tr>
      <w:tr w14:paraId="51970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8FE89D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36F65D0">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4484D7B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AE06B0B">
            <w:pPr>
              <w:jc w:val="left"/>
              <w:rPr>
                <w:sz w:val="18"/>
                <w:szCs w:val="18"/>
              </w:rPr>
            </w:pPr>
            <w:r>
              <w:rPr>
                <w:rFonts w:hint="eastAsia" w:ascii="宋体" w:hAnsi="宋体" w:eastAsia="宋体" w:cs="宋体"/>
                <w:sz w:val="13"/>
                <w:szCs w:val="13"/>
              </w:rPr>
              <w:t>其他巩固脱贫攻坚成果衔接乡村振兴支出</w:t>
            </w:r>
          </w:p>
        </w:tc>
        <w:tc>
          <w:tcPr>
            <w:tcW w:w="2073" w:type="dxa"/>
            <w:shd w:val="clear" w:color="auto" w:fill="auto"/>
            <w:vAlign w:val="center"/>
          </w:tcPr>
          <w:p w14:paraId="676FC4EF">
            <w:pPr>
              <w:jc w:val="left"/>
              <w:rPr>
                <w:sz w:val="18"/>
                <w:szCs w:val="18"/>
              </w:rPr>
            </w:pPr>
            <w:r>
              <w:rPr>
                <w:rFonts w:hint="eastAsia" w:ascii="宋体" w:hAnsi="宋体" w:eastAsia="宋体" w:cs="宋体"/>
                <w:sz w:val="13"/>
                <w:szCs w:val="13"/>
              </w:rPr>
              <w:t>2026年衔接资金管理费</w:t>
            </w:r>
          </w:p>
        </w:tc>
        <w:tc>
          <w:tcPr>
            <w:tcW w:w="881" w:type="dxa"/>
            <w:shd w:val="clear" w:color="auto" w:fill="auto"/>
            <w:vAlign w:val="center"/>
          </w:tcPr>
          <w:p w14:paraId="75842C1A">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2BAE69E4">
            <w:pPr>
              <w:jc w:val="right"/>
              <w:rPr>
                <w:sz w:val="18"/>
                <w:szCs w:val="18"/>
              </w:rPr>
            </w:pPr>
          </w:p>
        </w:tc>
        <w:tc>
          <w:tcPr>
            <w:tcW w:w="881" w:type="dxa"/>
            <w:shd w:val="clear" w:color="auto" w:fill="auto"/>
            <w:vAlign w:val="center"/>
          </w:tcPr>
          <w:p w14:paraId="24EACD8B">
            <w:pPr>
              <w:jc w:val="right"/>
              <w:rPr>
                <w:sz w:val="18"/>
                <w:szCs w:val="18"/>
              </w:rPr>
            </w:pPr>
            <w:r>
              <w:rPr>
                <w:rFonts w:hint="eastAsia" w:ascii="宋体" w:hAnsi="宋体" w:eastAsia="宋体" w:cs="宋体"/>
                <w:sz w:val="13"/>
                <w:szCs w:val="13"/>
              </w:rPr>
              <w:t>346.00</w:t>
            </w:r>
          </w:p>
        </w:tc>
        <w:tc>
          <w:tcPr>
            <w:tcW w:w="881" w:type="dxa"/>
            <w:shd w:val="clear" w:color="auto" w:fill="auto"/>
            <w:vAlign w:val="center"/>
          </w:tcPr>
          <w:p w14:paraId="219D9D7E">
            <w:pPr>
              <w:jc w:val="right"/>
              <w:rPr>
                <w:sz w:val="18"/>
                <w:szCs w:val="18"/>
              </w:rPr>
            </w:pPr>
          </w:p>
        </w:tc>
        <w:tc>
          <w:tcPr>
            <w:tcW w:w="881" w:type="dxa"/>
            <w:shd w:val="clear" w:color="auto" w:fill="auto"/>
            <w:vAlign w:val="center"/>
          </w:tcPr>
          <w:p w14:paraId="2D7F0BDC">
            <w:pPr>
              <w:jc w:val="right"/>
              <w:rPr>
                <w:sz w:val="18"/>
                <w:szCs w:val="18"/>
              </w:rPr>
            </w:pPr>
          </w:p>
        </w:tc>
        <w:tc>
          <w:tcPr>
            <w:tcW w:w="881" w:type="dxa"/>
            <w:shd w:val="clear" w:color="auto" w:fill="auto"/>
            <w:vAlign w:val="center"/>
          </w:tcPr>
          <w:p w14:paraId="118C48FB">
            <w:pPr>
              <w:jc w:val="right"/>
              <w:rPr>
                <w:sz w:val="18"/>
                <w:szCs w:val="18"/>
              </w:rPr>
            </w:pPr>
          </w:p>
        </w:tc>
        <w:tc>
          <w:tcPr>
            <w:tcW w:w="881" w:type="dxa"/>
            <w:shd w:val="clear" w:color="auto" w:fill="auto"/>
            <w:vAlign w:val="center"/>
          </w:tcPr>
          <w:p w14:paraId="50B73317">
            <w:pPr>
              <w:jc w:val="right"/>
              <w:rPr>
                <w:sz w:val="18"/>
                <w:szCs w:val="18"/>
              </w:rPr>
            </w:pPr>
          </w:p>
        </w:tc>
        <w:tc>
          <w:tcPr>
            <w:tcW w:w="882" w:type="dxa"/>
            <w:shd w:val="clear" w:color="auto" w:fill="auto"/>
            <w:vAlign w:val="center"/>
          </w:tcPr>
          <w:p w14:paraId="35CCD525">
            <w:pPr>
              <w:jc w:val="right"/>
              <w:rPr>
                <w:sz w:val="18"/>
                <w:szCs w:val="18"/>
              </w:rPr>
            </w:pPr>
          </w:p>
        </w:tc>
        <w:tc>
          <w:tcPr>
            <w:tcW w:w="783" w:type="dxa"/>
            <w:shd w:val="clear" w:color="auto" w:fill="auto"/>
            <w:vAlign w:val="center"/>
          </w:tcPr>
          <w:p w14:paraId="33477DCF">
            <w:pPr>
              <w:jc w:val="right"/>
              <w:rPr>
                <w:sz w:val="18"/>
                <w:szCs w:val="18"/>
              </w:rPr>
            </w:pPr>
          </w:p>
        </w:tc>
        <w:tc>
          <w:tcPr>
            <w:tcW w:w="981" w:type="dxa"/>
            <w:shd w:val="clear" w:color="auto" w:fill="auto"/>
            <w:vAlign w:val="center"/>
          </w:tcPr>
          <w:p w14:paraId="667AA7C9">
            <w:pPr>
              <w:jc w:val="right"/>
              <w:rPr>
                <w:sz w:val="18"/>
                <w:szCs w:val="18"/>
              </w:rPr>
            </w:pPr>
          </w:p>
        </w:tc>
        <w:tc>
          <w:tcPr>
            <w:tcW w:w="882" w:type="dxa"/>
            <w:shd w:val="clear" w:color="auto" w:fill="auto"/>
            <w:vAlign w:val="center"/>
          </w:tcPr>
          <w:p w14:paraId="4B0749E7">
            <w:pPr>
              <w:jc w:val="right"/>
              <w:rPr>
                <w:sz w:val="18"/>
                <w:szCs w:val="18"/>
              </w:rPr>
            </w:pPr>
          </w:p>
        </w:tc>
      </w:tr>
      <w:tr w14:paraId="06AE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AAF13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4B7DC08">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3DF70B15">
            <w:pPr>
              <w:jc w:val="center"/>
              <w:rPr>
                <w:sz w:val="18"/>
                <w:szCs w:val="18"/>
              </w:rPr>
            </w:pPr>
          </w:p>
        </w:tc>
        <w:tc>
          <w:tcPr>
            <w:tcW w:w="2073" w:type="dxa"/>
            <w:shd w:val="clear" w:color="auto" w:fill="auto"/>
            <w:vAlign w:val="center"/>
          </w:tcPr>
          <w:p w14:paraId="366DA658">
            <w:pPr>
              <w:jc w:val="left"/>
              <w:rPr>
                <w:sz w:val="18"/>
                <w:szCs w:val="18"/>
              </w:rPr>
            </w:pPr>
            <w:r>
              <w:rPr>
                <w:rFonts w:hint="eastAsia" w:ascii="宋体" w:hAnsi="宋体" w:eastAsia="宋体" w:cs="宋体"/>
                <w:sz w:val="13"/>
                <w:szCs w:val="13"/>
              </w:rPr>
              <w:t>普惠金融发展支出</w:t>
            </w:r>
          </w:p>
        </w:tc>
        <w:tc>
          <w:tcPr>
            <w:tcW w:w="2073" w:type="dxa"/>
            <w:shd w:val="clear" w:color="auto" w:fill="auto"/>
            <w:vAlign w:val="center"/>
          </w:tcPr>
          <w:p w14:paraId="45A431C8">
            <w:pPr>
              <w:jc w:val="left"/>
              <w:rPr>
                <w:sz w:val="18"/>
                <w:szCs w:val="18"/>
              </w:rPr>
            </w:pPr>
          </w:p>
        </w:tc>
        <w:tc>
          <w:tcPr>
            <w:tcW w:w="881" w:type="dxa"/>
            <w:shd w:val="clear" w:color="auto" w:fill="auto"/>
            <w:vAlign w:val="center"/>
          </w:tcPr>
          <w:p w14:paraId="42F43FA3">
            <w:pPr>
              <w:jc w:val="right"/>
              <w:rPr>
                <w:sz w:val="18"/>
                <w:szCs w:val="18"/>
              </w:rPr>
            </w:pPr>
            <w:r>
              <w:rPr>
                <w:rFonts w:hint="eastAsia" w:ascii="宋体" w:hAnsi="宋体" w:eastAsia="宋体" w:cs="宋体"/>
                <w:sz w:val="13"/>
                <w:szCs w:val="13"/>
              </w:rPr>
              <w:t>668.00</w:t>
            </w:r>
          </w:p>
        </w:tc>
        <w:tc>
          <w:tcPr>
            <w:tcW w:w="881" w:type="dxa"/>
            <w:shd w:val="clear" w:color="auto" w:fill="auto"/>
            <w:vAlign w:val="center"/>
          </w:tcPr>
          <w:p w14:paraId="731D4964">
            <w:pPr>
              <w:jc w:val="right"/>
              <w:rPr>
                <w:sz w:val="18"/>
                <w:szCs w:val="18"/>
              </w:rPr>
            </w:pPr>
          </w:p>
        </w:tc>
        <w:tc>
          <w:tcPr>
            <w:tcW w:w="881" w:type="dxa"/>
            <w:shd w:val="clear" w:color="auto" w:fill="auto"/>
            <w:vAlign w:val="center"/>
          </w:tcPr>
          <w:p w14:paraId="7D7BD0AB">
            <w:pPr>
              <w:jc w:val="right"/>
              <w:rPr>
                <w:sz w:val="18"/>
                <w:szCs w:val="18"/>
              </w:rPr>
            </w:pPr>
          </w:p>
        </w:tc>
        <w:tc>
          <w:tcPr>
            <w:tcW w:w="881" w:type="dxa"/>
            <w:shd w:val="clear" w:color="auto" w:fill="auto"/>
            <w:vAlign w:val="center"/>
          </w:tcPr>
          <w:p w14:paraId="302D7F2E">
            <w:pPr>
              <w:jc w:val="right"/>
              <w:rPr>
                <w:sz w:val="18"/>
                <w:szCs w:val="18"/>
              </w:rPr>
            </w:pPr>
          </w:p>
        </w:tc>
        <w:tc>
          <w:tcPr>
            <w:tcW w:w="881" w:type="dxa"/>
            <w:shd w:val="clear" w:color="auto" w:fill="auto"/>
            <w:vAlign w:val="center"/>
          </w:tcPr>
          <w:p w14:paraId="30872CCC">
            <w:pPr>
              <w:jc w:val="right"/>
              <w:rPr>
                <w:sz w:val="18"/>
                <w:szCs w:val="18"/>
              </w:rPr>
            </w:pPr>
          </w:p>
        </w:tc>
        <w:tc>
          <w:tcPr>
            <w:tcW w:w="881" w:type="dxa"/>
            <w:shd w:val="clear" w:color="auto" w:fill="auto"/>
            <w:vAlign w:val="center"/>
          </w:tcPr>
          <w:p w14:paraId="3954F399">
            <w:pPr>
              <w:jc w:val="right"/>
              <w:rPr>
                <w:sz w:val="18"/>
                <w:szCs w:val="18"/>
              </w:rPr>
            </w:pPr>
          </w:p>
        </w:tc>
        <w:tc>
          <w:tcPr>
            <w:tcW w:w="881" w:type="dxa"/>
            <w:shd w:val="clear" w:color="auto" w:fill="auto"/>
            <w:vAlign w:val="center"/>
          </w:tcPr>
          <w:p w14:paraId="23029298">
            <w:pPr>
              <w:jc w:val="right"/>
              <w:rPr>
                <w:sz w:val="18"/>
                <w:szCs w:val="18"/>
              </w:rPr>
            </w:pPr>
          </w:p>
        </w:tc>
        <w:tc>
          <w:tcPr>
            <w:tcW w:w="882" w:type="dxa"/>
            <w:shd w:val="clear" w:color="auto" w:fill="auto"/>
            <w:vAlign w:val="center"/>
          </w:tcPr>
          <w:p w14:paraId="7F4AA0A7">
            <w:pPr>
              <w:jc w:val="right"/>
              <w:rPr>
                <w:sz w:val="18"/>
                <w:szCs w:val="18"/>
              </w:rPr>
            </w:pPr>
          </w:p>
        </w:tc>
        <w:tc>
          <w:tcPr>
            <w:tcW w:w="783" w:type="dxa"/>
            <w:shd w:val="clear" w:color="auto" w:fill="auto"/>
            <w:vAlign w:val="center"/>
          </w:tcPr>
          <w:p w14:paraId="10897234">
            <w:pPr>
              <w:jc w:val="right"/>
              <w:rPr>
                <w:sz w:val="18"/>
                <w:szCs w:val="18"/>
              </w:rPr>
            </w:pPr>
            <w:r>
              <w:rPr>
                <w:rFonts w:hint="eastAsia" w:ascii="宋体" w:hAnsi="宋体" w:eastAsia="宋体" w:cs="宋体"/>
                <w:sz w:val="13"/>
                <w:szCs w:val="13"/>
              </w:rPr>
              <w:t>668.00</w:t>
            </w:r>
          </w:p>
        </w:tc>
        <w:tc>
          <w:tcPr>
            <w:tcW w:w="981" w:type="dxa"/>
            <w:shd w:val="clear" w:color="auto" w:fill="auto"/>
            <w:vAlign w:val="center"/>
          </w:tcPr>
          <w:p w14:paraId="5970762E">
            <w:pPr>
              <w:jc w:val="right"/>
              <w:rPr>
                <w:sz w:val="18"/>
                <w:szCs w:val="18"/>
              </w:rPr>
            </w:pPr>
          </w:p>
        </w:tc>
        <w:tc>
          <w:tcPr>
            <w:tcW w:w="882" w:type="dxa"/>
            <w:shd w:val="clear" w:color="auto" w:fill="auto"/>
            <w:vAlign w:val="center"/>
          </w:tcPr>
          <w:p w14:paraId="143C5E1C">
            <w:pPr>
              <w:jc w:val="right"/>
              <w:rPr>
                <w:sz w:val="18"/>
                <w:szCs w:val="18"/>
              </w:rPr>
            </w:pPr>
          </w:p>
        </w:tc>
      </w:tr>
      <w:tr w14:paraId="12AF0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5462A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3642F77">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485DACE6">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DC26EC2">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1A1F95E3">
            <w:pPr>
              <w:jc w:val="left"/>
              <w:rPr>
                <w:sz w:val="18"/>
                <w:szCs w:val="18"/>
              </w:rPr>
            </w:pPr>
            <w:r>
              <w:rPr>
                <w:rFonts w:hint="eastAsia" w:ascii="宋体" w:hAnsi="宋体" w:eastAsia="宋体" w:cs="宋体"/>
                <w:sz w:val="13"/>
                <w:szCs w:val="13"/>
              </w:rPr>
              <w:t>2026年自治区本级财政 农业保险保费补贴资金 吐市财金[2025]32号</w:t>
            </w:r>
          </w:p>
        </w:tc>
        <w:tc>
          <w:tcPr>
            <w:tcW w:w="881" w:type="dxa"/>
            <w:shd w:val="clear" w:color="auto" w:fill="auto"/>
            <w:vAlign w:val="center"/>
          </w:tcPr>
          <w:p w14:paraId="281D3CB5">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748B659F">
            <w:pPr>
              <w:jc w:val="right"/>
              <w:rPr>
                <w:sz w:val="18"/>
                <w:szCs w:val="18"/>
              </w:rPr>
            </w:pPr>
          </w:p>
        </w:tc>
        <w:tc>
          <w:tcPr>
            <w:tcW w:w="881" w:type="dxa"/>
            <w:shd w:val="clear" w:color="auto" w:fill="auto"/>
            <w:vAlign w:val="center"/>
          </w:tcPr>
          <w:p w14:paraId="41D106F5">
            <w:pPr>
              <w:jc w:val="right"/>
              <w:rPr>
                <w:sz w:val="18"/>
                <w:szCs w:val="18"/>
              </w:rPr>
            </w:pPr>
          </w:p>
        </w:tc>
        <w:tc>
          <w:tcPr>
            <w:tcW w:w="881" w:type="dxa"/>
            <w:shd w:val="clear" w:color="auto" w:fill="auto"/>
            <w:vAlign w:val="center"/>
          </w:tcPr>
          <w:p w14:paraId="2A8A0BE2">
            <w:pPr>
              <w:jc w:val="right"/>
              <w:rPr>
                <w:sz w:val="18"/>
                <w:szCs w:val="18"/>
              </w:rPr>
            </w:pPr>
          </w:p>
        </w:tc>
        <w:tc>
          <w:tcPr>
            <w:tcW w:w="881" w:type="dxa"/>
            <w:shd w:val="clear" w:color="auto" w:fill="auto"/>
            <w:vAlign w:val="center"/>
          </w:tcPr>
          <w:p w14:paraId="6A258B98">
            <w:pPr>
              <w:jc w:val="right"/>
              <w:rPr>
                <w:sz w:val="18"/>
                <w:szCs w:val="18"/>
              </w:rPr>
            </w:pPr>
          </w:p>
        </w:tc>
        <w:tc>
          <w:tcPr>
            <w:tcW w:w="881" w:type="dxa"/>
            <w:shd w:val="clear" w:color="auto" w:fill="auto"/>
            <w:vAlign w:val="center"/>
          </w:tcPr>
          <w:p w14:paraId="62073BA6">
            <w:pPr>
              <w:jc w:val="right"/>
              <w:rPr>
                <w:sz w:val="18"/>
                <w:szCs w:val="18"/>
              </w:rPr>
            </w:pPr>
          </w:p>
        </w:tc>
        <w:tc>
          <w:tcPr>
            <w:tcW w:w="881" w:type="dxa"/>
            <w:shd w:val="clear" w:color="auto" w:fill="auto"/>
            <w:vAlign w:val="center"/>
          </w:tcPr>
          <w:p w14:paraId="7D408187">
            <w:pPr>
              <w:jc w:val="right"/>
              <w:rPr>
                <w:sz w:val="18"/>
                <w:szCs w:val="18"/>
              </w:rPr>
            </w:pPr>
          </w:p>
        </w:tc>
        <w:tc>
          <w:tcPr>
            <w:tcW w:w="882" w:type="dxa"/>
            <w:shd w:val="clear" w:color="auto" w:fill="auto"/>
            <w:vAlign w:val="center"/>
          </w:tcPr>
          <w:p w14:paraId="094029CF">
            <w:pPr>
              <w:jc w:val="right"/>
              <w:rPr>
                <w:sz w:val="18"/>
                <w:szCs w:val="18"/>
              </w:rPr>
            </w:pPr>
          </w:p>
        </w:tc>
        <w:tc>
          <w:tcPr>
            <w:tcW w:w="783" w:type="dxa"/>
            <w:shd w:val="clear" w:color="auto" w:fill="auto"/>
            <w:vAlign w:val="center"/>
          </w:tcPr>
          <w:p w14:paraId="3B970A9E">
            <w:pPr>
              <w:jc w:val="right"/>
              <w:rPr>
                <w:sz w:val="18"/>
                <w:szCs w:val="18"/>
              </w:rPr>
            </w:pPr>
            <w:r>
              <w:rPr>
                <w:rFonts w:hint="eastAsia" w:ascii="宋体" w:hAnsi="宋体" w:eastAsia="宋体" w:cs="宋体"/>
                <w:sz w:val="13"/>
                <w:szCs w:val="13"/>
              </w:rPr>
              <w:t>160.00</w:t>
            </w:r>
          </w:p>
        </w:tc>
        <w:tc>
          <w:tcPr>
            <w:tcW w:w="981" w:type="dxa"/>
            <w:shd w:val="clear" w:color="auto" w:fill="auto"/>
            <w:vAlign w:val="center"/>
          </w:tcPr>
          <w:p w14:paraId="499D2240">
            <w:pPr>
              <w:jc w:val="right"/>
              <w:rPr>
                <w:sz w:val="18"/>
                <w:szCs w:val="18"/>
              </w:rPr>
            </w:pPr>
          </w:p>
        </w:tc>
        <w:tc>
          <w:tcPr>
            <w:tcW w:w="882" w:type="dxa"/>
            <w:shd w:val="clear" w:color="auto" w:fill="auto"/>
            <w:vAlign w:val="center"/>
          </w:tcPr>
          <w:p w14:paraId="309907B3">
            <w:pPr>
              <w:jc w:val="right"/>
              <w:rPr>
                <w:sz w:val="18"/>
                <w:szCs w:val="18"/>
              </w:rPr>
            </w:pPr>
          </w:p>
        </w:tc>
      </w:tr>
      <w:tr w14:paraId="0A43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21CB6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413CCD1">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2DC3E163">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409AB02">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19516BC7">
            <w:pPr>
              <w:jc w:val="left"/>
              <w:rPr>
                <w:sz w:val="18"/>
                <w:szCs w:val="18"/>
              </w:rPr>
            </w:pPr>
            <w:r>
              <w:rPr>
                <w:rFonts w:hint="eastAsia" w:ascii="宋体" w:hAnsi="宋体" w:eastAsia="宋体" w:cs="宋体"/>
                <w:sz w:val="13"/>
                <w:szCs w:val="13"/>
              </w:rPr>
              <w:t>2026年中央财政农业保险保费补贴资金 吐市财金[2025]31号</w:t>
            </w:r>
          </w:p>
        </w:tc>
        <w:tc>
          <w:tcPr>
            <w:tcW w:w="881" w:type="dxa"/>
            <w:shd w:val="clear" w:color="auto" w:fill="auto"/>
            <w:vAlign w:val="center"/>
          </w:tcPr>
          <w:p w14:paraId="2F4717C9">
            <w:pPr>
              <w:jc w:val="right"/>
              <w:rPr>
                <w:sz w:val="18"/>
                <w:szCs w:val="18"/>
              </w:rPr>
            </w:pPr>
            <w:r>
              <w:rPr>
                <w:rFonts w:hint="eastAsia" w:ascii="宋体" w:hAnsi="宋体" w:eastAsia="宋体" w:cs="宋体"/>
                <w:sz w:val="13"/>
                <w:szCs w:val="13"/>
              </w:rPr>
              <w:t>418.00</w:t>
            </w:r>
          </w:p>
        </w:tc>
        <w:tc>
          <w:tcPr>
            <w:tcW w:w="881" w:type="dxa"/>
            <w:shd w:val="clear" w:color="auto" w:fill="auto"/>
            <w:vAlign w:val="center"/>
          </w:tcPr>
          <w:p w14:paraId="5D07D396">
            <w:pPr>
              <w:jc w:val="right"/>
              <w:rPr>
                <w:sz w:val="18"/>
                <w:szCs w:val="18"/>
              </w:rPr>
            </w:pPr>
          </w:p>
        </w:tc>
        <w:tc>
          <w:tcPr>
            <w:tcW w:w="881" w:type="dxa"/>
            <w:shd w:val="clear" w:color="auto" w:fill="auto"/>
            <w:vAlign w:val="center"/>
          </w:tcPr>
          <w:p w14:paraId="6FF7F83D">
            <w:pPr>
              <w:jc w:val="right"/>
              <w:rPr>
                <w:sz w:val="18"/>
                <w:szCs w:val="18"/>
              </w:rPr>
            </w:pPr>
          </w:p>
        </w:tc>
        <w:tc>
          <w:tcPr>
            <w:tcW w:w="881" w:type="dxa"/>
            <w:shd w:val="clear" w:color="auto" w:fill="auto"/>
            <w:vAlign w:val="center"/>
          </w:tcPr>
          <w:p w14:paraId="2403D948">
            <w:pPr>
              <w:jc w:val="right"/>
              <w:rPr>
                <w:sz w:val="18"/>
                <w:szCs w:val="18"/>
              </w:rPr>
            </w:pPr>
          </w:p>
        </w:tc>
        <w:tc>
          <w:tcPr>
            <w:tcW w:w="881" w:type="dxa"/>
            <w:shd w:val="clear" w:color="auto" w:fill="auto"/>
            <w:vAlign w:val="center"/>
          </w:tcPr>
          <w:p w14:paraId="1935AD6F">
            <w:pPr>
              <w:jc w:val="right"/>
              <w:rPr>
                <w:sz w:val="18"/>
                <w:szCs w:val="18"/>
              </w:rPr>
            </w:pPr>
          </w:p>
        </w:tc>
        <w:tc>
          <w:tcPr>
            <w:tcW w:w="881" w:type="dxa"/>
            <w:shd w:val="clear" w:color="auto" w:fill="auto"/>
            <w:vAlign w:val="center"/>
          </w:tcPr>
          <w:p w14:paraId="164D1DCC">
            <w:pPr>
              <w:jc w:val="right"/>
              <w:rPr>
                <w:sz w:val="18"/>
                <w:szCs w:val="18"/>
              </w:rPr>
            </w:pPr>
          </w:p>
        </w:tc>
        <w:tc>
          <w:tcPr>
            <w:tcW w:w="881" w:type="dxa"/>
            <w:shd w:val="clear" w:color="auto" w:fill="auto"/>
            <w:vAlign w:val="center"/>
          </w:tcPr>
          <w:p w14:paraId="57D0D4E8">
            <w:pPr>
              <w:jc w:val="right"/>
              <w:rPr>
                <w:sz w:val="18"/>
                <w:szCs w:val="18"/>
              </w:rPr>
            </w:pPr>
          </w:p>
        </w:tc>
        <w:tc>
          <w:tcPr>
            <w:tcW w:w="882" w:type="dxa"/>
            <w:shd w:val="clear" w:color="auto" w:fill="auto"/>
            <w:vAlign w:val="center"/>
          </w:tcPr>
          <w:p w14:paraId="64242B63">
            <w:pPr>
              <w:jc w:val="right"/>
              <w:rPr>
                <w:sz w:val="18"/>
                <w:szCs w:val="18"/>
              </w:rPr>
            </w:pPr>
          </w:p>
        </w:tc>
        <w:tc>
          <w:tcPr>
            <w:tcW w:w="783" w:type="dxa"/>
            <w:shd w:val="clear" w:color="auto" w:fill="auto"/>
            <w:vAlign w:val="center"/>
          </w:tcPr>
          <w:p w14:paraId="1BEA4F77">
            <w:pPr>
              <w:jc w:val="right"/>
              <w:rPr>
                <w:sz w:val="18"/>
                <w:szCs w:val="18"/>
              </w:rPr>
            </w:pPr>
            <w:r>
              <w:rPr>
                <w:rFonts w:hint="eastAsia" w:ascii="宋体" w:hAnsi="宋体" w:eastAsia="宋体" w:cs="宋体"/>
                <w:sz w:val="13"/>
                <w:szCs w:val="13"/>
              </w:rPr>
              <w:t>418.00</w:t>
            </w:r>
          </w:p>
        </w:tc>
        <w:tc>
          <w:tcPr>
            <w:tcW w:w="981" w:type="dxa"/>
            <w:shd w:val="clear" w:color="auto" w:fill="auto"/>
            <w:vAlign w:val="center"/>
          </w:tcPr>
          <w:p w14:paraId="55F6681F">
            <w:pPr>
              <w:jc w:val="right"/>
              <w:rPr>
                <w:sz w:val="18"/>
                <w:szCs w:val="18"/>
              </w:rPr>
            </w:pPr>
          </w:p>
        </w:tc>
        <w:tc>
          <w:tcPr>
            <w:tcW w:w="882" w:type="dxa"/>
            <w:shd w:val="clear" w:color="auto" w:fill="auto"/>
            <w:vAlign w:val="center"/>
          </w:tcPr>
          <w:p w14:paraId="5142DF1E">
            <w:pPr>
              <w:jc w:val="right"/>
              <w:rPr>
                <w:sz w:val="18"/>
                <w:szCs w:val="18"/>
              </w:rPr>
            </w:pPr>
          </w:p>
        </w:tc>
      </w:tr>
      <w:tr w14:paraId="0860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2CBEA8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3BC0DB0">
            <w:pPr>
              <w:jc w:val="center"/>
              <w:rPr>
                <w:sz w:val="18"/>
                <w:szCs w:val="18"/>
              </w:rPr>
            </w:pPr>
            <w:r>
              <w:rPr>
                <w:rFonts w:hint="eastAsia" w:ascii="宋体" w:hAnsi="宋体" w:eastAsia="宋体" w:cs="宋体"/>
                <w:sz w:val="13"/>
                <w:szCs w:val="13"/>
              </w:rPr>
              <w:t>08</w:t>
            </w:r>
          </w:p>
        </w:tc>
        <w:tc>
          <w:tcPr>
            <w:tcW w:w="331" w:type="dxa"/>
            <w:shd w:val="clear" w:color="auto" w:fill="auto"/>
            <w:vAlign w:val="center"/>
          </w:tcPr>
          <w:p w14:paraId="566010D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D4ED06E">
            <w:pPr>
              <w:jc w:val="left"/>
              <w:rPr>
                <w:sz w:val="18"/>
                <w:szCs w:val="18"/>
              </w:rPr>
            </w:pPr>
            <w:r>
              <w:rPr>
                <w:rFonts w:hint="eastAsia" w:ascii="宋体" w:hAnsi="宋体" w:eastAsia="宋体" w:cs="宋体"/>
                <w:sz w:val="13"/>
                <w:szCs w:val="13"/>
              </w:rPr>
              <w:t>农业保险保费补贴</w:t>
            </w:r>
          </w:p>
        </w:tc>
        <w:tc>
          <w:tcPr>
            <w:tcW w:w="2073" w:type="dxa"/>
            <w:shd w:val="clear" w:color="auto" w:fill="auto"/>
            <w:vAlign w:val="center"/>
          </w:tcPr>
          <w:p w14:paraId="58DAAA16">
            <w:pPr>
              <w:jc w:val="left"/>
              <w:rPr>
                <w:sz w:val="18"/>
                <w:szCs w:val="18"/>
              </w:rPr>
            </w:pPr>
            <w:r>
              <w:rPr>
                <w:rFonts w:hint="eastAsia" w:ascii="宋体" w:hAnsi="宋体" w:eastAsia="宋体" w:cs="宋体"/>
                <w:sz w:val="13"/>
                <w:szCs w:val="13"/>
              </w:rPr>
              <w:t>2026年农业保险项目</w:t>
            </w:r>
          </w:p>
        </w:tc>
        <w:tc>
          <w:tcPr>
            <w:tcW w:w="881" w:type="dxa"/>
            <w:shd w:val="clear" w:color="auto" w:fill="auto"/>
            <w:vAlign w:val="center"/>
          </w:tcPr>
          <w:p w14:paraId="55C1B0F1">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1C4621B1">
            <w:pPr>
              <w:jc w:val="right"/>
              <w:rPr>
                <w:sz w:val="18"/>
                <w:szCs w:val="18"/>
              </w:rPr>
            </w:pPr>
          </w:p>
        </w:tc>
        <w:tc>
          <w:tcPr>
            <w:tcW w:w="881" w:type="dxa"/>
            <w:shd w:val="clear" w:color="auto" w:fill="auto"/>
            <w:vAlign w:val="center"/>
          </w:tcPr>
          <w:p w14:paraId="27821C1E">
            <w:pPr>
              <w:jc w:val="right"/>
              <w:rPr>
                <w:sz w:val="18"/>
                <w:szCs w:val="18"/>
              </w:rPr>
            </w:pPr>
          </w:p>
        </w:tc>
        <w:tc>
          <w:tcPr>
            <w:tcW w:w="881" w:type="dxa"/>
            <w:shd w:val="clear" w:color="auto" w:fill="auto"/>
            <w:vAlign w:val="center"/>
          </w:tcPr>
          <w:p w14:paraId="0646C1E1">
            <w:pPr>
              <w:jc w:val="right"/>
              <w:rPr>
                <w:sz w:val="18"/>
                <w:szCs w:val="18"/>
              </w:rPr>
            </w:pPr>
          </w:p>
        </w:tc>
        <w:tc>
          <w:tcPr>
            <w:tcW w:w="881" w:type="dxa"/>
            <w:shd w:val="clear" w:color="auto" w:fill="auto"/>
            <w:vAlign w:val="center"/>
          </w:tcPr>
          <w:p w14:paraId="126EEBD6">
            <w:pPr>
              <w:jc w:val="right"/>
              <w:rPr>
                <w:sz w:val="18"/>
                <w:szCs w:val="18"/>
              </w:rPr>
            </w:pPr>
          </w:p>
        </w:tc>
        <w:tc>
          <w:tcPr>
            <w:tcW w:w="881" w:type="dxa"/>
            <w:shd w:val="clear" w:color="auto" w:fill="auto"/>
            <w:vAlign w:val="center"/>
          </w:tcPr>
          <w:p w14:paraId="5BA181C3">
            <w:pPr>
              <w:jc w:val="right"/>
              <w:rPr>
                <w:sz w:val="18"/>
                <w:szCs w:val="18"/>
              </w:rPr>
            </w:pPr>
          </w:p>
        </w:tc>
        <w:tc>
          <w:tcPr>
            <w:tcW w:w="881" w:type="dxa"/>
            <w:shd w:val="clear" w:color="auto" w:fill="auto"/>
            <w:vAlign w:val="center"/>
          </w:tcPr>
          <w:p w14:paraId="4E77CF5B">
            <w:pPr>
              <w:jc w:val="right"/>
              <w:rPr>
                <w:sz w:val="18"/>
                <w:szCs w:val="18"/>
              </w:rPr>
            </w:pPr>
          </w:p>
        </w:tc>
        <w:tc>
          <w:tcPr>
            <w:tcW w:w="882" w:type="dxa"/>
            <w:shd w:val="clear" w:color="auto" w:fill="auto"/>
            <w:vAlign w:val="center"/>
          </w:tcPr>
          <w:p w14:paraId="4A475EDD">
            <w:pPr>
              <w:jc w:val="right"/>
              <w:rPr>
                <w:sz w:val="18"/>
                <w:szCs w:val="18"/>
              </w:rPr>
            </w:pPr>
          </w:p>
        </w:tc>
        <w:tc>
          <w:tcPr>
            <w:tcW w:w="783" w:type="dxa"/>
            <w:shd w:val="clear" w:color="auto" w:fill="auto"/>
            <w:vAlign w:val="center"/>
          </w:tcPr>
          <w:p w14:paraId="673CF8F7">
            <w:pPr>
              <w:jc w:val="right"/>
              <w:rPr>
                <w:sz w:val="18"/>
                <w:szCs w:val="18"/>
              </w:rPr>
            </w:pPr>
            <w:r>
              <w:rPr>
                <w:rFonts w:hint="eastAsia" w:ascii="宋体" w:hAnsi="宋体" w:eastAsia="宋体" w:cs="宋体"/>
                <w:sz w:val="13"/>
                <w:szCs w:val="13"/>
              </w:rPr>
              <w:t>90.00</w:t>
            </w:r>
          </w:p>
        </w:tc>
        <w:tc>
          <w:tcPr>
            <w:tcW w:w="981" w:type="dxa"/>
            <w:shd w:val="clear" w:color="auto" w:fill="auto"/>
            <w:vAlign w:val="center"/>
          </w:tcPr>
          <w:p w14:paraId="75D1C786">
            <w:pPr>
              <w:jc w:val="right"/>
              <w:rPr>
                <w:sz w:val="18"/>
                <w:szCs w:val="18"/>
              </w:rPr>
            </w:pPr>
          </w:p>
        </w:tc>
        <w:tc>
          <w:tcPr>
            <w:tcW w:w="882" w:type="dxa"/>
            <w:shd w:val="clear" w:color="auto" w:fill="auto"/>
            <w:vAlign w:val="center"/>
          </w:tcPr>
          <w:p w14:paraId="73475A4B">
            <w:pPr>
              <w:jc w:val="right"/>
              <w:rPr>
                <w:sz w:val="18"/>
                <w:szCs w:val="18"/>
              </w:rPr>
            </w:pPr>
          </w:p>
        </w:tc>
      </w:tr>
      <w:tr w14:paraId="6D38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685A7A">
            <w:pPr>
              <w:jc w:val="center"/>
              <w:rPr>
                <w:b/>
                <w:bCs/>
                <w:sz w:val="18"/>
                <w:szCs w:val="18"/>
              </w:rPr>
            </w:pPr>
          </w:p>
        </w:tc>
        <w:tc>
          <w:tcPr>
            <w:tcW w:w="260" w:type="dxa"/>
            <w:shd w:val="clear" w:color="auto" w:fill="auto"/>
            <w:vAlign w:val="center"/>
          </w:tcPr>
          <w:p w14:paraId="5BA509BF">
            <w:pPr>
              <w:jc w:val="center"/>
              <w:rPr>
                <w:b/>
                <w:bCs/>
                <w:sz w:val="18"/>
                <w:szCs w:val="18"/>
              </w:rPr>
            </w:pPr>
          </w:p>
        </w:tc>
        <w:tc>
          <w:tcPr>
            <w:tcW w:w="331" w:type="dxa"/>
            <w:shd w:val="clear" w:color="auto" w:fill="auto"/>
            <w:vAlign w:val="center"/>
          </w:tcPr>
          <w:p w14:paraId="1E1F5C55">
            <w:pPr>
              <w:jc w:val="center"/>
              <w:rPr>
                <w:b/>
                <w:bCs/>
                <w:sz w:val="18"/>
                <w:szCs w:val="18"/>
              </w:rPr>
            </w:pPr>
          </w:p>
        </w:tc>
        <w:tc>
          <w:tcPr>
            <w:tcW w:w="2073" w:type="dxa"/>
            <w:shd w:val="clear" w:color="auto" w:fill="auto"/>
            <w:vAlign w:val="center"/>
          </w:tcPr>
          <w:p w14:paraId="3999B9FF">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A26834D">
            <w:pPr>
              <w:jc w:val="left"/>
              <w:rPr>
                <w:b/>
                <w:bCs/>
                <w:sz w:val="18"/>
                <w:szCs w:val="18"/>
              </w:rPr>
            </w:pPr>
          </w:p>
        </w:tc>
        <w:tc>
          <w:tcPr>
            <w:tcW w:w="881" w:type="dxa"/>
            <w:shd w:val="clear" w:color="auto" w:fill="auto"/>
            <w:vAlign w:val="center"/>
          </w:tcPr>
          <w:p w14:paraId="30E4A46E">
            <w:pPr>
              <w:jc w:val="right"/>
              <w:rPr>
                <w:b/>
                <w:bCs/>
                <w:sz w:val="18"/>
                <w:szCs w:val="18"/>
              </w:rPr>
            </w:pPr>
            <w:r>
              <w:rPr>
                <w:rFonts w:hint="eastAsia" w:ascii="宋体" w:hAnsi="宋体" w:eastAsia="宋体" w:cs="宋体"/>
                <w:b/>
                <w:bCs/>
                <w:sz w:val="13"/>
                <w:szCs w:val="13"/>
              </w:rPr>
              <w:t>14,795.45</w:t>
            </w:r>
          </w:p>
        </w:tc>
        <w:tc>
          <w:tcPr>
            <w:tcW w:w="881" w:type="dxa"/>
            <w:shd w:val="clear" w:color="auto" w:fill="auto"/>
            <w:vAlign w:val="center"/>
          </w:tcPr>
          <w:p w14:paraId="74A804C6">
            <w:pPr>
              <w:jc w:val="right"/>
              <w:rPr>
                <w:b/>
                <w:bCs/>
                <w:sz w:val="18"/>
                <w:szCs w:val="18"/>
              </w:rPr>
            </w:pPr>
          </w:p>
        </w:tc>
        <w:tc>
          <w:tcPr>
            <w:tcW w:w="881" w:type="dxa"/>
            <w:shd w:val="clear" w:color="auto" w:fill="auto"/>
            <w:vAlign w:val="center"/>
          </w:tcPr>
          <w:p w14:paraId="3E64272D">
            <w:pPr>
              <w:jc w:val="right"/>
              <w:rPr>
                <w:b/>
                <w:bCs/>
                <w:sz w:val="18"/>
                <w:szCs w:val="18"/>
              </w:rPr>
            </w:pPr>
            <w:r>
              <w:rPr>
                <w:rFonts w:hint="eastAsia" w:ascii="宋体" w:hAnsi="宋体" w:eastAsia="宋体" w:cs="宋体"/>
                <w:b/>
                <w:bCs/>
                <w:sz w:val="13"/>
                <w:szCs w:val="13"/>
              </w:rPr>
              <w:t>895.55</w:t>
            </w:r>
          </w:p>
        </w:tc>
        <w:tc>
          <w:tcPr>
            <w:tcW w:w="881" w:type="dxa"/>
            <w:shd w:val="clear" w:color="auto" w:fill="auto"/>
            <w:vAlign w:val="center"/>
          </w:tcPr>
          <w:p w14:paraId="26CBEB52">
            <w:pPr>
              <w:jc w:val="right"/>
              <w:rPr>
                <w:b/>
                <w:bCs/>
                <w:sz w:val="18"/>
                <w:szCs w:val="18"/>
              </w:rPr>
            </w:pPr>
            <w:r>
              <w:rPr>
                <w:rFonts w:hint="eastAsia" w:ascii="宋体" w:hAnsi="宋体" w:eastAsia="宋体" w:cs="宋体"/>
                <w:b/>
                <w:bCs/>
                <w:sz w:val="13"/>
                <w:szCs w:val="13"/>
              </w:rPr>
              <w:t>2,767.65</w:t>
            </w:r>
          </w:p>
        </w:tc>
        <w:tc>
          <w:tcPr>
            <w:tcW w:w="881" w:type="dxa"/>
            <w:shd w:val="clear" w:color="auto" w:fill="auto"/>
            <w:vAlign w:val="center"/>
          </w:tcPr>
          <w:p w14:paraId="1DD7A09A">
            <w:pPr>
              <w:jc w:val="right"/>
              <w:rPr>
                <w:b/>
                <w:bCs/>
                <w:sz w:val="18"/>
                <w:szCs w:val="18"/>
              </w:rPr>
            </w:pPr>
          </w:p>
        </w:tc>
        <w:tc>
          <w:tcPr>
            <w:tcW w:w="881" w:type="dxa"/>
            <w:shd w:val="clear" w:color="auto" w:fill="auto"/>
            <w:vAlign w:val="center"/>
          </w:tcPr>
          <w:p w14:paraId="120BEDEA">
            <w:pPr>
              <w:jc w:val="right"/>
              <w:rPr>
                <w:b/>
                <w:bCs/>
                <w:sz w:val="18"/>
                <w:szCs w:val="18"/>
              </w:rPr>
            </w:pPr>
            <w:r>
              <w:rPr>
                <w:rFonts w:hint="eastAsia" w:ascii="宋体" w:hAnsi="宋体" w:eastAsia="宋体" w:cs="宋体"/>
                <w:b/>
                <w:bCs/>
                <w:sz w:val="13"/>
                <w:szCs w:val="13"/>
              </w:rPr>
              <w:t>6,353.25</w:t>
            </w:r>
          </w:p>
        </w:tc>
        <w:tc>
          <w:tcPr>
            <w:tcW w:w="881" w:type="dxa"/>
            <w:shd w:val="clear" w:color="auto" w:fill="auto"/>
            <w:vAlign w:val="center"/>
          </w:tcPr>
          <w:p w14:paraId="432CE4DE">
            <w:pPr>
              <w:jc w:val="right"/>
              <w:rPr>
                <w:b/>
                <w:bCs/>
                <w:sz w:val="18"/>
                <w:szCs w:val="18"/>
              </w:rPr>
            </w:pPr>
            <w:r>
              <w:rPr>
                <w:rFonts w:hint="eastAsia" w:ascii="宋体" w:hAnsi="宋体" w:eastAsia="宋体" w:cs="宋体"/>
                <w:b/>
                <w:bCs/>
                <w:sz w:val="13"/>
                <w:szCs w:val="13"/>
              </w:rPr>
              <w:t>4,106.00</w:t>
            </w:r>
          </w:p>
        </w:tc>
        <w:tc>
          <w:tcPr>
            <w:tcW w:w="882" w:type="dxa"/>
            <w:shd w:val="clear" w:color="auto" w:fill="auto"/>
            <w:vAlign w:val="center"/>
          </w:tcPr>
          <w:p w14:paraId="320C5528">
            <w:pPr>
              <w:jc w:val="right"/>
              <w:rPr>
                <w:b/>
                <w:bCs/>
                <w:sz w:val="18"/>
                <w:szCs w:val="18"/>
              </w:rPr>
            </w:pPr>
          </w:p>
        </w:tc>
        <w:tc>
          <w:tcPr>
            <w:tcW w:w="783" w:type="dxa"/>
            <w:shd w:val="clear" w:color="auto" w:fill="auto"/>
            <w:vAlign w:val="center"/>
          </w:tcPr>
          <w:p w14:paraId="0B792ACC">
            <w:pPr>
              <w:jc w:val="right"/>
              <w:rPr>
                <w:b/>
                <w:bCs/>
                <w:sz w:val="18"/>
                <w:szCs w:val="18"/>
              </w:rPr>
            </w:pPr>
            <w:r>
              <w:rPr>
                <w:rFonts w:hint="eastAsia" w:ascii="宋体" w:hAnsi="宋体" w:eastAsia="宋体" w:cs="宋体"/>
                <w:b/>
                <w:bCs/>
                <w:sz w:val="13"/>
                <w:szCs w:val="13"/>
              </w:rPr>
              <w:t>673.00</w:t>
            </w:r>
          </w:p>
        </w:tc>
        <w:tc>
          <w:tcPr>
            <w:tcW w:w="981" w:type="dxa"/>
            <w:shd w:val="clear" w:color="auto" w:fill="auto"/>
            <w:vAlign w:val="center"/>
          </w:tcPr>
          <w:p w14:paraId="4A37FD52">
            <w:pPr>
              <w:jc w:val="right"/>
              <w:rPr>
                <w:b/>
                <w:bCs/>
                <w:sz w:val="18"/>
                <w:szCs w:val="18"/>
              </w:rPr>
            </w:pPr>
          </w:p>
        </w:tc>
        <w:tc>
          <w:tcPr>
            <w:tcW w:w="882" w:type="dxa"/>
            <w:shd w:val="clear" w:color="auto" w:fill="auto"/>
            <w:vAlign w:val="center"/>
          </w:tcPr>
          <w:p w14:paraId="3D1033BE">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B18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82DE5">
            <w:pPr>
              <w:jc w:val="center"/>
              <w:rPr>
                <w:sz w:val="18"/>
                <w:szCs w:val="18"/>
              </w:rPr>
            </w:pPr>
          </w:p>
        </w:tc>
        <w:tc>
          <w:tcPr>
            <w:tcW w:w="567" w:type="dxa"/>
            <w:shd w:val="clear" w:color="auto" w:fill="auto"/>
            <w:vAlign w:val="center"/>
          </w:tcPr>
          <w:p w14:paraId="3F2C914F">
            <w:pPr>
              <w:jc w:val="center"/>
              <w:rPr>
                <w:sz w:val="18"/>
                <w:szCs w:val="18"/>
              </w:rPr>
            </w:pPr>
          </w:p>
        </w:tc>
        <w:tc>
          <w:tcPr>
            <w:tcW w:w="567" w:type="dxa"/>
            <w:shd w:val="clear" w:color="auto" w:fill="auto"/>
            <w:vAlign w:val="center"/>
          </w:tcPr>
          <w:p w14:paraId="7B083544">
            <w:pPr>
              <w:jc w:val="center"/>
              <w:rPr>
                <w:sz w:val="18"/>
                <w:szCs w:val="18"/>
              </w:rPr>
            </w:pPr>
          </w:p>
        </w:tc>
        <w:tc>
          <w:tcPr>
            <w:tcW w:w="2551" w:type="dxa"/>
            <w:shd w:val="clear" w:color="auto" w:fill="auto"/>
            <w:vAlign w:val="center"/>
          </w:tcPr>
          <w:p w14:paraId="114BF7B3">
            <w:pPr>
              <w:jc w:val="left"/>
              <w:rPr>
                <w:sz w:val="18"/>
                <w:szCs w:val="18"/>
              </w:rPr>
            </w:pPr>
          </w:p>
        </w:tc>
        <w:tc>
          <w:tcPr>
            <w:tcW w:w="1418" w:type="dxa"/>
            <w:shd w:val="clear" w:color="auto" w:fill="auto"/>
            <w:vAlign w:val="center"/>
          </w:tcPr>
          <w:p w14:paraId="48C60005">
            <w:pPr>
              <w:jc w:val="right"/>
              <w:rPr>
                <w:sz w:val="18"/>
                <w:szCs w:val="18"/>
              </w:rPr>
            </w:pPr>
          </w:p>
        </w:tc>
        <w:tc>
          <w:tcPr>
            <w:tcW w:w="1417" w:type="dxa"/>
            <w:shd w:val="clear" w:color="auto" w:fill="auto"/>
            <w:vAlign w:val="center"/>
          </w:tcPr>
          <w:p w14:paraId="0A7BEB14">
            <w:pPr>
              <w:jc w:val="right"/>
              <w:rPr>
                <w:sz w:val="18"/>
                <w:szCs w:val="18"/>
              </w:rPr>
            </w:pPr>
          </w:p>
        </w:tc>
        <w:tc>
          <w:tcPr>
            <w:tcW w:w="1418" w:type="dxa"/>
            <w:gridSpan w:val="2"/>
            <w:shd w:val="clear" w:color="auto" w:fill="auto"/>
            <w:vAlign w:val="center"/>
          </w:tcPr>
          <w:p w14:paraId="66CB1891">
            <w:pPr>
              <w:jc w:val="right"/>
              <w:rPr>
                <w:sz w:val="18"/>
                <w:szCs w:val="18"/>
              </w:rPr>
            </w:pPr>
          </w:p>
        </w:tc>
        <w:tc>
          <w:tcPr>
            <w:tcW w:w="1417" w:type="dxa"/>
            <w:shd w:val="clear" w:color="auto" w:fill="auto"/>
            <w:vAlign w:val="center"/>
          </w:tcPr>
          <w:p w14:paraId="32A332E5">
            <w:pPr>
              <w:jc w:val="right"/>
              <w:rPr>
                <w:sz w:val="18"/>
                <w:szCs w:val="18"/>
              </w:rPr>
            </w:pPr>
          </w:p>
        </w:tc>
      </w:tr>
      <w:tr w14:paraId="1E368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DFF9B4">
            <w:pPr>
              <w:jc w:val="center"/>
              <w:rPr>
                <w:sz w:val="18"/>
                <w:szCs w:val="18"/>
              </w:rPr>
            </w:pPr>
          </w:p>
        </w:tc>
        <w:tc>
          <w:tcPr>
            <w:tcW w:w="567" w:type="dxa"/>
            <w:shd w:val="clear" w:color="auto" w:fill="auto"/>
            <w:vAlign w:val="center"/>
          </w:tcPr>
          <w:p w14:paraId="514A408C">
            <w:pPr>
              <w:jc w:val="center"/>
              <w:rPr>
                <w:sz w:val="18"/>
                <w:szCs w:val="18"/>
              </w:rPr>
            </w:pPr>
          </w:p>
        </w:tc>
        <w:tc>
          <w:tcPr>
            <w:tcW w:w="567" w:type="dxa"/>
            <w:shd w:val="clear" w:color="auto" w:fill="auto"/>
            <w:vAlign w:val="center"/>
          </w:tcPr>
          <w:p w14:paraId="6AEEF6B1">
            <w:pPr>
              <w:jc w:val="center"/>
              <w:rPr>
                <w:sz w:val="18"/>
                <w:szCs w:val="18"/>
              </w:rPr>
            </w:pPr>
          </w:p>
        </w:tc>
        <w:tc>
          <w:tcPr>
            <w:tcW w:w="2551" w:type="dxa"/>
            <w:shd w:val="clear" w:color="auto" w:fill="auto"/>
            <w:vAlign w:val="center"/>
          </w:tcPr>
          <w:p w14:paraId="6E94BFFE">
            <w:pPr>
              <w:jc w:val="left"/>
              <w:rPr>
                <w:sz w:val="18"/>
                <w:szCs w:val="18"/>
              </w:rPr>
            </w:pPr>
          </w:p>
        </w:tc>
        <w:tc>
          <w:tcPr>
            <w:tcW w:w="1418" w:type="dxa"/>
            <w:shd w:val="clear" w:color="auto" w:fill="auto"/>
            <w:vAlign w:val="center"/>
          </w:tcPr>
          <w:p w14:paraId="5B5CBE86">
            <w:pPr>
              <w:jc w:val="right"/>
              <w:rPr>
                <w:sz w:val="18"/>
                <w:szCs w:val="18"/>
              </w:rPr>
            </w:pPr>
          </w:p>
        </w:tc>
        <w:tc>
          <w:tcPr>
            <w:tcW w:w="1417" w:type="dxa"/>
            <w:shd w:val="clear" w:color="auto" w:fill="auto"/>
            <w:vAlign w:val="center"/>
          </w:tcPr>
          <w:p w14:paraId="036E3035">
            <w:pPr>
              <w:jc w:val="right"/>
              <w:rPr>
                <w:sz w:val="18"/>
                <w:szCs w:val="18"/>
              </w:rPr>
            </w:pPr>
          </w:p>
        </w:tc>
        <w:tc>
          <w:tcPr>
            <w:tcW w:w="1418" w:type="dxa"/>
            <w:gridSpan w:val="2"/>
            <w:shd w:val="clear" w:color="auto" w:fill="auto"/>
            <w:vAlign w:val="center"/>
          </w:tcPr>
          <w:p w14:paraId="6C1A01AE">
            <w:pPr>
              <w:jc w:val="right"/>
              <w:rPr>
                <w:sz w:val="18"/>
                <w:szCs w:val="18"/>
              </w:rPr>
            </w:pPr>
          </w:p>
        </w:tc>
        <w:tc>
          <w:tcPr>
            <w:tcW w:w="1417" w:type="dxa"/>
            <w:shd w:val="clear" w:color="auto" w:fill="auto"/>
            <w:vAlign w:val="center"/>
          </w:tcPr>
          <w:p w14:paraId="1C4D2C09">
            <w:pPr>
              <w:jc w:val="right"/>
              <w:rPr>
                <w:sz w:val="18"/>
                <w:szCs w:val="18"/>
              </w:rPr>
            </w:pPr>
          </w:p>
        </w:tc>
      </w:tr>
      <w:tr w14:paraId="6F6E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7A86CA">
            <w:pPr>
              <w:jc w:val="center"/>
              <w:rPr>
                <w:sz w:val="18"/>
                <w:szCs w:val="18"/>
              </w:rPr>
            </w:pPr>
          </w:p>
        </w:tc>
        <w:tc>
          <w:tcPr>
            <w:tcW w:w="567" w:type="dxa"/>
            <w:shd w:val="clear" w:color="auto" w:fill="auto"/>
            <w:vAlign w:val="center"/>
          </w:tcPr>
          <w:p w14:paraId="39B5C014">
            <w:pPr>
              <w:jc w:val="center"/>
              <w:rPr>
                <w:sz w:val="18"/>
                <w:szCs w:val="18"/>
              </w:rPr>
            </w:pPr>
          </w:p>
        </w:tc>
        <w:tc>
          <w:tcPr>
            <w:tcW w:w="567" w:type="dxa"/>
            <w:shd w:val="clear" w:color="auto" w:fill="auto"/>
            <w:vAlign w:val="center"/>
          </w:tcPr>
          <w:p w14:paraId="41DF0382">
            <w:pPr>
              <w:jc w:val="center"/>
              <w:rPr>
                <w:sz w:val="18"/>
                <w:szCs w:val="18"/>
              </w:rPr>
            </w:pPr>
          </w:p>
        </w:tc>
        <w:tc>
          <w:tcPr>
            <w:tcW w:w="2551" w:type="dxa"/>
            <w:shd w:val="clear" w:color="auto" w:fill="auto"/>
            <w:vAlign w:val="center"/>
          </w:tcPr>
          <w:p w14:paraId="7900CEA0">
            <w:pPr>
              <w:jc w:val="left"/>
              <w:rPr>
                <w:sz w:val="18"/>
                <w:szCs w:val="18"/>
              </w:rPr>
            </w:pPr>
          </w:p>
        </w:tc>
        <w:tc>
          <w:tcPr>
            <w:tcW w:w="1418" w:type="dxa"/>
            <w:shd w:val="clear" w:color="auto" w:fill="auto"/>
            <w:vAlign w:val="center"/>
          </w:tcPr>
          <w:p w14:paraId="2FF40517">
            <w:pPr>
              <w:jc w:val="right"/>
              <w:rPr>
                <w:sz w:val="18"/>
                <w:szCs w:val="18"/>
              </w:rPr>
            </w:pPr>
          </w:p>
        </w:tc>
        <w:tc>
          <w:tcPr>
            <w:tcW w:w="1417" w:type="dxa"/>
            <w:shd w:val="clear" w:color="auto" w:fill="auto"/>
            <w:vAlign w:val="center"/>
          </w:tcPr>
          <w:p w14:paraId="59665A20">
            <w:pPr>
              <w:jc w:val="right"/>
              <w:rPr>
                <w:sz w:val="18"/>
                <w:szCs w:val="18"/>
              </w:rPr>
            </w:pPr>
          </w:p>
        </w:tc>
        <w:tc>
          <w:tcPr>
            <w:tcW w:w="1418" w:type="dxa"/>
            <w:gridSpan w:val="2"/>
            <w:shd w:val="clear" w:color="auto" w:fill="auto"/>
            <w:vAlign w:val="center"/>
          </w:tcPr>
          <w:p w14:paraId="785D6263">
            <w:pPr>
              <w:jc w:val="right"/>
              <w:rPr>
                <w:sz w:val="18"/>
                <w:szCs w:val="18"/>
              </w:rPr>
            </w:pPr>
          </w:p>
        </w:tc>
        <w:tc>
          <w:tcPr>
            <w:tcW w:w="1417" w:type="dxa"/>
            <w:shd w:val="clear" w:color="auto" w:fill="auto"/>
            <w:vAlign w:val="center"/>
          </w:tcPr>
          <w:p w14:paraId="343B72B4">
            <w:pPr>
              <w:jc w:val="right"/>
              <w:rPr>
                <w:sz w:val="18"/>
                <w:szCs w:val="18"/>
              </w:rPr>
            </w:pPr>
          </w:p>
        </w:tc>
      </w:tr>
      <w:tr w14:paraId="1D1F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142086">
            <w:pPr>
              <w:jc w:val="center"/>
              <w:rPr>
                <w:sz w:val="18"/>
                <w:szCs w:val="18"/>
              </w:rPr>
            </w:pPr>
          </w:p>
        </w:tc>
        <w:tc>
          <w:tcPr>
            <w:tcW w:w="567" w:type="dxa"/>
            <w:shd w:val="clear" w:color="auto" w:fill="auto"/>
            <w:vAlign w:val="center"/>
          </w:tcPr>
          <w:p w14:paraId="7ED724D4">
            <w:pPr>
              <w:jc w:val="center"/>
              <w:rPr>
                <w:sz w:val="18"/>
                <w:szCs w:val="18"/>
              </w:rPr>
            </w:pPr>
          </w:p>
        </w:tc>
        <w:tc>
          <w:tcPr>
            <w:tcW w:w="567" w:type="dxa"/>
            <w:shd w:val="clear" w:color="auto" w:fill="auto"/>
            <w:vAlign w:val="center"/>
          </w:tcPr>
          <w:p w14:paraId="37E95F2A">
            <w:pPr>
              <w:jc w:val="center"/>
              <w:rPr>
                <w:sz w:val="18"/>
                <w:szCs w:val="18"/>
              </w:rPr>
            </w:pPr>
          </w:p>
        </w:tc>
        <w:tc>
          <w:tcPr>
            <w:tcW w:w="2551" w:type="dxa"/>
            <w:shd w:val="clear" w:color="auto" w:fill="auto"/>
            <w:vAlign w:val="center"/>
          </w:tcPr>
          <w:p w14:paraId="3AA25AE3">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62CEDD1">
            <w:pPr>
              <w:jc w:val="right"/>
              <w:rPr>
                <w:sz w:val="18"/>
                <w:szCs w:val="18"/>
              </w:rPr>
            </w:pPr>
          </w:p>
        </w:tc>
        <w:tc>
          <w:tcPr>
            <w:tcW w:w="1417" w:type="dxa"/>
            <w:shd w:val="clear" w:color="auto" w:fill="auto"/>
            <w:vAlign w:val="center"/>
          </w:tcPr>
          <w:p w14:paraId="1B886EA9">
            <w:pPr>
              <w:jc w:val="right"/>
              <w:rPr>
                <w:sz w:val="18"/>
                <w:szCs w:val="18"/>
              </w:rPr>
            </w:pPr>
          </w:p>
        </w:tc>
        <w:tc>
          <w:tcPr>
            <w:tcW w:w="1418" w:type="dxa"/>
            <w:gridSpan w:val="2"/>
            <w:shd w:val="clear" w:color="auto" w:fill="auto"/>
            <w:vAlign w:val="center"/>
          </w:tcPr>
          <w:p w14:paraId="724ED8D8">
            <w:pPr>
              <w:jc w:val="right"/>
              <w:rPr>
                <w:sz w:val="18"/>
                <w:szCs w:val="18"/>
              </w:rPr>
            </w:pPr>
          </w:p>
        </w:tc>
        <w:tc>
          <w:tcPr>
            <w:tcW w:w="1417" w:type="dxa"/>
            <w:shd w:val="clear" w:color="auto" w:fill="auto"/>
            <w:vAlign w:val="center"/>
          </w:tcPr>
          <w:p w14:paraId="48D6D4D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托克逊县农业农村局2026年没有使用政府性基金预算拨款安排的支出，政府性基金预算支出情况表为空表。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540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4626E9">
            <w:pPr>
              <w:jc w:val="center"/>
              <w:rPr>
                <w:sz w:val="18"/>
                <w:szCs w:val="18"/>
              </w:rPr>
            </w:pPr>
          </w:p>
        </w:tc>
        <w:tc>
          <w:tcPr>
            <w:tcW w:w="567" w:type="dxa"/>
            <w:shd w:val="clear" w:color="auto" w:fill="auto"/>
            <w:vAlign w:val="center"/>
          </w:tcPr>
          <w:p w14:paraId="1733D465">
            <w:pPr>
              <w:jc w:val="center"/>
              <w:rPr>
                <w:sz w:val="18"/>
                <w:szCs w:val="18"/>
              </w:rPr>
            </w:pPr>
          </w:p>
        </w:tc>
        <w:tc>
          <w:tcPr>
            <w:tcW w:w="567" w:type="dxa"/>
            <w:shd w:val="clear" w:color="auto" w:fill="auto"/>
            <w:vAlign w:val="center"/>
          </w:tcPr>
          <w:p w14:paraId="4B582741">
            <w:pPr>
              <w:jc w:val="center"/>
              <w:rPr>
                <w:sz w:val="18"/>
                <w:szCs w:val="18"/>
              </w:rPr>
            </w:pPr>
          </w:p>
        </w:tc>
        <w:tc>
          <w:tcPr>
            <w:tcW w:w="2551" w:type="dxa"/>
            <w:shd w:val="clear" w:color="auto" w:fill="auto"/>
            <w:vAlign w:val="center"/>
          </w:tcPr>
          <w:p w14:paraId="04239ACE">
            <w:pPr>
              <w:jc w:val="left"/>
              <w:rPr>
                <w:sz w:val="18"/>
                <w:szCs w:val="18"/>
              </w:rPr>
            </w:pPr>
          </w:p>
        </w:tc>
        <w:tc>
          <w:tcPr>
            <w:tcW w:w="1418" w:type="dxa"/>
            <w:shd w:val="clear" w:color="auto" w:fill="auto"/>
            <w:vAlign w:val="center"/>
          </w:tcPr>
          <w:p w14:paraId="7A6D45C4">
            <w:pPr>
              <w:jc w:val="right"/>
              <w:rPr>
                <w:sz w:val="18"/>
                <w:szCs w:val="18"/>
              </w:rPr>
            </w:pPr>
          </w:p>
        </w:tc>
        <w:tc>
          <w:tcPr>
            <w:tcW w:w="1417" w:type="dxa"/>
            <w:shd w:val="clear" w:color="auto" w:fill="auto"/>
            <w:vAlign w:val="center"/>
          </w:tcPr>
          <w:p w14:paraId="1B382F7F">
            <w:pPr>
              <w:jc w:val="right"/>
              <w:rPr>
                <w:sz w:val="18"/>
                <w:szCs w:val="18"/>
              </w:rPr>
            </w:pPr>
          </w:p>
        </w:tc>
        <w:tc>
          <w:tcPr>
            <w:tcW w:w="1418" w:type="dxa"/>
            <w:gridSpan w:val="2"/>
            <w:shd w:val="clear" w:color="auto" w:fill="auto"/>
            <w:vAlign w:val="center"/>
          </w:tcPr>
          <w:p w14:paraId="77B25795">
            <w:pPr>
              <w:jc w:val="right"/>
              <w:rPr>
                <w:sz w:val="18"/>
                <w:szCs w:val="18"/>
              </w:rPr>
            </w:pPr>
          </w:p>
        </w:tc>
        <w:tc>
          <w:tcPr>
            <w:tcW w:w="1417" w:type="dxa"/>
            <w:shd w:val="clear" w:color="auto" w:fill="auto"/>
            <w:vAlign w:val="center"/>
          </w:tcPr>
          <w:p w14:paraId="328C1361">
            <w:pPr>
              <w:jc w:val="right"/>
              <w:rPr>
                <w:sz w:val="18"/>
                <w:szCs w:val="18"/>
              </w:rPr>
            </w:pPr>
          </w:p>
        </w:tc>
      </w:tr>
      <w:tr w14:paraId="4D749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9379485">
            <w:pPr>
              <w:jc w:val="center"/>
              <w:rPr>
                <w:sz w:val="18"/>
                <w:szCs w:val="18"/>
              </w:rPr>
            </w:pPr>
          </w:p>
        </w:tc>
        <w:tc>
          <w:tcPr>
            <w:tcW w:w="567" w:type="dxa"/>
            <w:shd w:val="clear" w:color="auto" w:fill="auto"/>
            <w:vAlign w:val="center"/>
          </w:tcPr>
          <w:p w14:paraId="4F121F86">
            <w:pPr>
              <w:jc w:val="center"/>
              <w:rPr>
                <w:sz w:val="18"/>
                <w:szCs w:val="18"/>
              </w:rPr>
            </w:pPr>
          </w:p>
        </w:tc>
        <w:tc>
          <w:tcPr>
            <w:tcW w:w="567" w:type="dxa"/>
            <w:shd w:val="clear" w:color="auto" w:fill="auto"/>
            <w:vAlign w:val="center"/>
          </w:tcPr>
          <w:p w14:paraId="5A002652">
            <w:pPr>
              <w:jc w:val="center"/>
              <w:rPr>
                <w:sz w:val="18"/>
                <w:szCs w:val="18"/>
              </w:rPr>
            </w:pPr>
          </w:p>
        </w:tc>
        <w:tc>
          <w:tcPr>
            <w:tcW w:w="2551" w:type="dxa"/>
            <w:shd w:val="clear" w:color="auto" w:fill="auto"/>
            <w:vAlign w:val="center"/>
          </w:tcPr>
          <w:p w14:paraId="4095A9B6">
            <w:pPr>
              <w:jc w:val="left"/>
              <w:rPr>
                <w:sz w:val="18"/>
                <w:szCs w:val="18"/>
              </w:rPr>
            </w:pPr>
          </w:p>
        </w:tc>
        <w:tc>
          <w:tcPr>
            <w:tcW w:w="1418" w:type="dxa"/>
            <w:shd w:val="clear" w:color="auto" w:fill="auto"/>
            <w:vAlign w:val="center"/>
          </w:tcPr>
          <w:p w14:paraId="247358CB">
            <w:pPr>
              <w:jc w:val="right"/>
              <w:rPr>
                <w:sz w:val="18"/>
                <w:szCs w:val="18"/>
              </w:rPr>
            </w:pPr>
          </w:p>
        </w:tc>
        <w:tc>
          <w:tcPr>
            <w:tcW w:w="1417" w:type="dxa"/>
            <w:shd w:val="clear" w:color="auto" w:fill="auto"/>
            <w:vAlign w:val="center"/>
          </w:tcPr>
          <w:p w14:paraId="08A57D3F">
            <w:pPr>
              <w:jc w:val="right"/>
              <w:rPr>
                <w:sz w:val="18"/>
                <w:szCs w:val="18"/>
              </w:rPr>
            </w:pPr>
          </w:p>
        </w:tc>
        <w:tc>
          <w:tcPr>
            <w:tcW w:w="1418" w:type="dxa"/>
            <w:gridSpan w:val="2"/>
            <w:shd w:val="clear" w:color="auto" w:fill="auto"/>
            <w:vAlign w:val="center"/>
          </w:tcPr>
          <w:p w14:paraId="1DA47089">
            <w:pPr>
              <w:jc w:val="right"/>
              <w:rPr>
                <w:sz w:val="18"/>
                <w:szCs w:val="18"/>
              </w:rPr>
            </w:pPr>
          </w:p>
        </w:tc>
        <w:tc>
          <w:tcPr>
            <w:tcW w:w="1417" w:type="dxa"/>
            <w:shd w:val="clear" w:color="auto" w:fill="auto"/>
            <w:vAlign w:val="center"/>
          </w:tcPr>
          <w:p w14:paraId="10490242">
            <w:pPr>
              <w:jc w:val="right"/>
              <w:rPr>
                <w:sz w:val="18"/>
                <w:szCs w:val="18"/>
              </w:rPr>
            </w:pPr>
          </w:p>
        </w:tc>
      </w:tr>
      <w:tr w14:paraId="7AFF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8A7C56">
            <w:pPr>
              <w:jc w:val="center"/>
              <w:rPr>
                <w:sz w:val="18"/>
                <w:szCs w:val="18"/>
              </w:rPr>
            </w:pPr>
          </w:p>
        </w:tc>
        <w:tc>
          <w:tcPr>
            <w:tcW w:w="567" w:type="dxa"/>
            <w:shd w:val="clear" w:color="auto" w:fill="auto"/>
            <w:vAlign w:val="center"/>
          </w:tcPr>
          <w:p w14:paraId="178B390F">
            <w:pPr>
              <w:jc w:val="center"/>
              <w:rPr>
                <w:sz w:val="18"/>
                <w:szCs w:val="18"/>
              </w:rPr>
            </w:pPr>
          </w:p>
        </w:tc>
        <w:tc>
          <w:tcPr>
            <w:tcW w:w="567" w:type="dxa"/>
            <w:shd w:val="clear" w:color="auto" w:fill="auto"/>
            <w:vAlign w:val="center"/>
          </w:tcPr>
          <w:p w14:paraId="0BB7D526">
            <w:pPr>
              <w:jc w:val="center"/>
              <w:rPr>
                <w:sz w:val="18"/>
                <w:szCs w:val="18"/>
              </w:rPr>
            </w:pPr>
          </w:p>
        </w:tc>
        <w:tc>
          <w:tcPr>
            <w:tcW w:w="2551" w:type="dxa"/>
            <w:shd w:val="clear" w:color="auto" w:fill="auto"/>
            <w:vAlign w:val="center"/>
          </w:tcPr>
          <w:p w14:paraId="442CAF99">
            <w:pPr>
              <w:jc w:val="left"/>
              <w:rPr>
                <w:sz w:val="18"/>
                <w:szCs w:val="18"/>
              </w:rPr>
            </w:pPr>
          </w:p>
        </w:tc>
        <w:tc>
          <w:tcPr>
            <w:tcW w:w="1418" w:type="dxa"/>
            <w:shd w:val="clear" w:color="auto" w:fill="auto"/>
            <w:vAlign w:val="center"/>
          </w:tcPr>
          <w:p w14:paraId="46D2B9B8">
            <w:pPr>
              <w:jc w:val="right"/>
              <w:rPr>
                <w:sz w:val="18"/>
                <w:szCs w:val="18"/>
              </w:rPr>
            </w:pPr>
          </w:p>
        </w:tc>
        <w:tc>
          <w:tcPr>
            <w:tcW w:w="1417" w:type="dxa"/>
            <w:shd w:val="clear" w:color="auto" w:fill="auto"/>
            <w:vAlign w:val="center"/>
          </w:tcPr>
          <w:p w14:paraId="607DD6F4">
            <w:pPr>
              <w:jc w:val="right"/>
              <w:rPr>
                <w:sz w:val="18"/>
                <w:szCs w:val="18"/>
              </w:rPr>
            </w:pPr>
          </w:p>
        </w:tc>
        <w:tc>
          <w:tcPr>
            <w:tcW w:w="1418" w:type="dxa"/>
            <w:gridSpan w:val="2"/>
            <w:shd w:val="clear" w:color="auto" w:fill="auto"/>
            <w:vAlign w:val="center"/>
          </w:tcPr>
          <w:p w14:paraId="75C1C7B4">
            <w:pPr>
              <w:jc w:val="right"/>
              <w:rPr>
                <w:sz w:val="18"/>
                <w:szCs w:val="18"/>
              </w:rPr>
            </w:pPr>
          </w:p>
        </w:tc>
        <w:tc>
          <w:tcPr>
            <w:tcW w:w="1417" w:type="dxa"/>
            <w:shd w:val="clear" w:color="auto" w:fill="auto"/>
            <w:vAlign w:val="center"/>
          </w:tcPr>
          <w:p w14:paraId="279FF3DF">
            <w:pPr>
              <w:jc w:val="right"/>
              <w:rPr>
                <w:sz w:val="18"/>
                <w:szCs w:val="18"/>
              </w:rPr>
            </w:pPr>
          </w:p>
        </w:tc>
      </w:tr>
      <w:tr w14:paraId="2A17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DA3168">
            <w:pPr>
              <w:jc w:val="center"/>
              <w:rPr>
                <w:sz w:val="18"/>
                <w:szCs w:val="18"/>
              </w:rPr>
            </w:pPr>
          </w:p>
        </w:tc>
        <w:tc>
          <w:tcPr>
            <w:tcW w:w="567" w:type="dxa"/>
            <w:shd w:val="clear" w:color="auto" w:fill="auto"/>
            <w:vAlign w:val="center"/>
          </w:tcPr>
          <w:p w14:paraId="6F83B265">
            <w:pPr>
              <w:jc w:val="center"/>
              <w:rPr>
                <w:sz w:val="18"/>
                <w:szCs w:val="18"/>
              </w:rPr>
            </w:pPr>
          </w:p>
        </w:tc>
        <w:tc>
          <w:tcPr>
            <w:tcW w:w="567" w:type="dxa"/>
            <w:shd w:val="clear" w:color="auto" w:fill="auto"/>
            <w:vAlign w:val="center"/>
          </w:tcPr>
          <w:p w14:paraId="071405A1">
            <w:pPr>
              <w:jc w:val="center"/>
              <w:rPr>
                <w:sz w:val="18"/>
                <w:szCs w:val="18"/>
              </w:rPr>
            </w:pPr>
          </w:p>
        </w:tc>
        <w:tc>
          <w:tcPr>
            <w:tcW w:w="2551" w:type="dxa"/>
            <w:shd w:val="clear" w:color="auto" w:fill="auto"/>
            <w:vAlign w:val="center"/>
          </w:tcPr>
          <w:p w14:paraId="38F9DED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5B2264A">
            <w:pPr>
              <w:jc w:val="right"/>
              <w:rPr>
                <w:sz w:val="18"/>
                <w:szCs w:val="18"/>
              </w:rPr>
            </w:pPr>
          </w:p>
        </w:tc>
        <w:tc>
          <w:tcPr>
            <w:tcW w:w="1417" w:type="dxa"/>
            <w:shd w:val="clear" w:color="auto" w:fill="auto"/>
            <w:vAlign w:val="center"/>
          </w:tcPr>
          <w:p w14:paraId="4D8BDD93">
            <w:pPr>
              <w:jc w:val="right"/>
              <w:rPr>
                <w:sz w:val="18"/>
                <w:szCs w:val="18"/>
              </w:rPr>
            </w:pPr>
          </w:p>
        </w:tc>
        <w:tc>
          <w:tcPr>
            <w:tcW w:w="1418" w:type="dxa"/>
            <w:gridSpan w:val="2"/>
            <w:shd w:val="clear" w:color="auto" w:fill="auto"/>
            <w:vAlign w:val="center"/>
          </w:tcPr>
          <w:p w14:paraId="08AB0D20">
            <w:pPr>
              <w:jc w:val="right"/>
              <w:rPr>
                <w:sz w:val="18"/>
                <w:szCs w:val="18"/>
              </w:rPr>
            </w:pPr>
          </w:p>
        </w:tc>
        <w:tc>
          <w:tcPr>
            <w:tcW w:w="1417" w:type="dxa"/>
            <w:shd w:val="clear" w:color="auto" w:fill="auto"/>
            <w:vAlign w:val="center"/>
          </w:tcPr>
          <w:p w14:paraId="718518A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托克逊县农业农村局2026年没有使用国有资本经营预算拨款安排的支出，国有资本经营预算支出情况表为空表。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F76B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8D583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4DB57BC">
            <w:pPr>
              <w:jc w:val="right"/>
              <w:rPr>
                <w:rFonts w:hint="default" w:ascii="宋体" w:hAnsi="宋体"/>
                <w:color w:val="000000"/>
                <w:sz w:val="18"/>
                <w:szCs w:val="18"/>
              </w:rPr>
            </w:pPr>
          </w:p>
        </w:tc>
        <w:tc>
          <w:tcPr>
            <w:tcW w:w="1404" w:type="dxa"/>
            <w:shd w:val="clear" w:color="auto" w:fill="auto"/>
            <w:vAlign w:val="center"/>
          </w:tcPr>
          <w:p w14:paraId="1592EAC7">
            <w:pPr>
              <w:jc w:val="right"/>
              <w:rPr>
                <w:rFonts w:hint="default" w:ascii="宋体" w:hAnsi="宋体"/>
                <w:color w:val="000000"/>
                <w:sz w:val="18"/>
                <w:szCs w:val="18"/>
              </w:rPr>
            </w:pPr>
          </w:p>
        </w:tc>
        <w:tc>
          <w:tcPr>
            <w:tcW w:w="1354" w:type="dxa"/>
            <w:shd w:val="clear" w:color="auto" w:fill="auto"/>
            <w:vAlign w:val="center"/>
          </w:tcPr>
          <w:p w14:paraId="0AB96D7A">
            <w:pPr>
              <w:jc w:val="right"/>
              <w:rPr>
                <w:rFonts w:hint="default" w:ascii="宋体" w:hAnsi="宋体"/>
                <w:color w:val="000000"/>
                <w:sz w:val="18"/>
                <w:szCs w:val="18"/>
              </w:rPr>
            </w:pPr>
          </w:p>
        </w:tc>
        <w:tc>
          <w:tcPr>
            <w:tcW w:w="1387" w:type="dxa"/>
            <w:shd w:val="clear" w:color="auto" w:fill="auto"/>
            <w:vAlign w:val="center"/>
          </w:tcPr>
          <w:p w14:paraId="6F401BCA">
            <w:pPr>
              <w:jc w:val="right"/>
              <w:rPr>
                <w:rFonts w:hint="default" w:ascii="宋体" w:hAnsi="宋体"/>
                <w:color w:val="000000"/>
                <w:sz w:val="18"/>
                <w:szCs w:val="18"/>
              </w:rPr>
            </w:pPr>
          </w:p>
        </w:tc>
      </w:tr>
      <w:tr w14:paraId="6D1C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DB2826">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8A0CD42">
            <w:pPr>
              <w:jc w:val="right"/>
              <w:rPr>
                <w:rFonts w:hint="default" w:ascii="宋体" w:hAnsi="宋体"/>
                <w:color w:val="000000"/>
                <w:sz w:val="18"/>
                <w:szCs w:val="18"/>
              </w:rPr>
            </w:pPr>
            <w:r>
              <w:rPr>
                <w:rFonts w:hint="eastAsia" w:ascii="宋体" w:hAnsi="宋体" w:eastAsia="宋体" w:cs="宋体"/>
                <w:sz w:val="18"/>
                <w:szCs w:val="18"/>
              </w:rPr>
              <w:t>26.00</w:t>
            </w:r>
          </w:p>
        </w:tc>
        <w:tc>
          <w:tcPr>
            <w:tcW w:w="1404" w:type="dxa"/>
            <w:shd w:val="clear" w:color="auto" w:fill="auto"/>
            <w:vAlign w:val="center"/>
          </w:tcPr>
          <w:p w14:paraId="626D05BB">
            <w:pPr>
              <w:jc w:val="right"/>
              <w:rPr>
                <w:rFonts w:hint="default" w:ascii="宋体" w:hAnsi="宋体"/>
                <w:color w:val="000000"/>
                <w:sz w:val="18"/>
                <w:szCs w:val="18"/>
              </w:rPr>
            </w:pPr>
            <w:r>
              <w:rPr>
                <w:rFonts w:hint="eastAsia" w:ascii="宋体" w:hAnsi="宋体" w:eastAsia="宋体" w:cs="宋体"/>
                <w:sz w:val="18"/>
                <w:szCs w:val="18"/>
              </w:rPr>
              <w:t>26.00</w:t>
            </w:r>
          </w:p>
        </w:tc>
        <w:tc>
          <w:tcPr>
            <w:tcW w:w="1354" w:type="dxa"/>
            <w:shd w:val="clear" w:color="auto" w:fill="auto"/>
            <w:vAlign w:val="center"/>
          </w:tcPr>
          <w:p w14:paraId="2471EA2C">
            <w:pPr>
              <w:jc w:val="right"/>
              <w:rPr>
                <w:rFonts w:hint="default" w:ascii="宋体" w:hAnsi="宋体"/>
                <w:color w:val="000000"/>
                <w:sz w:val="18"/>
                <w:szCs w:val="18"/>
              </w:rPr>
            </w:pPr>
          </w:p>
        </w:tc>
        <w:tc>
          <w:tcPr>
            <w:tcW w:w="1387" w:type="dxa"/>
            <w:shd w:val="clear" w:color="auto" w:fill="auto"/>
            <w:vAlign w:val="center"/>
          </w:tcPr>
          <w:p w14:paraId="11110BB0">
            <w:pPr>
              <w:jc w:val="right"/>
              <w:rPr>
                <w:rFonts w:hint="default" w:ascii="宋体" w:hAnsi="宋体"/>
                <w:color w:val="000000"/>
                <w:sz w:val="18"/>
                <w:szCs w:val="18"/>
              </w:rPr>
            </w:pPr>
          </w:p>
        </w:tc>
      </w:tr>
      <w:tr w14:paraId="31AA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B19246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97842D0">
            <w:pPr>
              <w:jc w:val="right"/>
              <w:rPr>
                <w:rFonts w:hint="default" w:ascii="宋体" w:hAnsi="宋体"/>
                <w:color w:val="000000"/>
                <w:sz w:val="18"/>
                <w:szCs w:val="18"/>
              </w:rPr>
            </w:pPr>
          </w:p>
        </w:tc>
        <w:tc>
          <w:tcPr>
            <w:tcW w:w="1404" w:type="dxa"/>
            <w:shd w:val="clear" w:color="auto" w:fill="auto"/>
            <w:vAlign w:val="center"/>
          </w:tcPr>
          <w:p w14:paraId="2C4500A5">
            <w:pPr>
              <w:jc w:val="right"/>
              <w:rPr>
                <w:rFonts w:hint="default" w:ascii="宋体" w:hAnsi="宋体"/>
                <w:color w:val="000000"/>
                <w:sz w:val="18"/>
                <w:szCs w:val="18"/>
              </w:rPr>
            </w:pPr>
          </w:p>
        </w:tc>
        <w:tc>
          <w:tcPr>
            <w:tcW w:w="1354" w:type="dxa"/>
            <w:shd w:val="clear" w:color="auto" w:fill="auto"/>
            <w:vAlign w:val="center"/>
          </w:tcPr>
          <w:p w14:paraId="68CC7B9D">
            <w:pPr>
              <w:jc w:val="right"/>
              <w:rPr>
                <w:rFonts w:hint="default" w:ascii="宋体" w:hAnsi="宋体"/>
                <w:color w:val="000000"/>
                <w:sz w:val="18"/>
                <w:szCs w:val="18"/>
              </w:rPr>
            </w:pPr>
          </w:p>
        </w:tc>
        <w:tc>
          <w:tcPr>
            <w:tcW w:w="1387" w:type="dxa"/>
            <w:shd w:val="clear" w:color="auto" w:fill="auto"/>
            <w:vAlign w:val="center"/>
          </w:tcPr>
          <w:p w14:paraId="1057E3B9">
            <w:pPr>
              <w:jc w:val="right"/>
              <w:rPr>
                <w:rFonts w:hint="default" w:ascii="宋体" w:hAnsi="宋体"/>
                <w:color w:val="000000"/>
                <w:sz w:val="18"/>
                <w:szCs w:val="18"/>
              </w:rPr>
            </w:pPr>
          </w:p>
        </w:tc>
      </w:tr>
      <w:tr w14:paraId="24A5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DB5D471">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12EB98AB">
            <w:pPr>
              <w:jc w:val="right"/>
              <w:rPr>
                <w:rFonts w:hint="default" w:ascii="宋体" w:hAnsi="宋体"/>
                <w:color w:val="000000"/>
                <w:sz w:val="18"/>
                <w:szCs w:val="18"/>
              </w:rPr>
            </w:pPr>
            <w:r>
              <w:rPr>
                <w:rFonts w:hint="eastAsia" w:ascii="宋体" w:hAnsi="宋体" w:eastAsia="宋体" w:cs="宋体"/>
                <w:sz w:val="18"/>
                <w:szCs w:val="18"/>
              </w:rPr>
              <w:t>26.00</w:t>
            </w:r>
          </w:p>
        </w:tc>
        <w:tc>
          <w:tcPr>
            <w:tcW w:w="1404" w:type="dxa"/>
            <w:shd w:val="clear" w:color="auto" w:fill="auto"/>
            <w:vAlign w:val="center"/>
          </w:tcPr>
          <w:p w14:paraId="2275EFEC">
            <w:pPr>
              <w:jc w:val="right"/>
              <w:rPr>
                <w:rFonts w:hint="default" w:ascii="宋体" w:hAnsi="宋体"/>
                <w:color w:val="000000"/>
                <w:sz w:val="18"/>
                <w:szCs w:val="18"/>
              </w:rPr>
            </w:pPr>
            <w:r>
              <w:rPr>
                <w:rFonts w:hint="eastAsia" w:ascii="宋体" w:hAnsi="宋体" w:eastAsia="宋体" w:cs="宋体"/>
                <w:sz w:val="18"/>
                <w:szCs w:val="18"/>
              </w:rPr>
              <w:t>26.00</w:t>
            </w:r>
          </w:p>
        </w:tc>
        <w:tc>
          <w:tcPr>
            <w:tcW w:w="1354" w:type="dxa"/>
            <w:shd w:val="clear" w:color="auto" w:fill="auto"/>
            <w:vAlign w:val="center"/>
          </w:tcPr>
          <w:p w14:paraId="08F18BF0">
            <w:pPr>
              <w:jc w:val="right"/>
              <w:rPr>
                <w:rFonts w:hint="default" w:ascii="宋体" w:hAnsi="宋体"/>
                <w:color w:val="000000"/>
                <w:sz w:val="18"/>
                <w:szCs w:val="18"/>
              </w:rPr>
            </w:pPr>
          </w:p>
        </w:tc>
        <w:tc>
          <w:tcPr>
            <w:tcW w:w="1387" w:type="dxa"/>
            <w:shd w:val="clear" w:color="auto" w:fill="auto"/>
            <w:vAlign w:val="center"/>
          </w:tcPr>
          <w:p w14:paraId="3214B699">
            <w:pPr>
              <w:jc w:val="right"/>
              <w:rPr>
                <w:rFonts w:hint="default" w:ascii="宋体" w:hAnsi="宋体"/>
                <w:color w:val="000000"/>
                <w:sz w:val="18"/>
                <w:szCs w:val="18"/>
              </w:rPr>
            </w:pPr>
          </w:p>
        </w:tc>
      </w:tr>
      <w:tr w14:paraId="69C9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9DD291">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E6EB385">
            <w:pPr>
              <w:jc w:val="right"/>
              <w:rPr>
                <w:rFonts w:hint="default" w:ascii="宋体" w:hAnsi="宋体"/>
                <w:b/>
                <w:bCs/>
                <w:color w:val="000000"/>
                <w:sz w:val="18"/>
                <w:szCs w:val="18"/>
              </w:rPr>
            </w:pPr>
            <w:r>
              <w:rPr>
                <w:rFonts w:hint="eastAsia" w:ascii="宋体" w:hAnsi="宋体" w:eastAsia="宋体" w:cs="宋体"/>
                <w:b/>
                <w:bCs/>
                <w:sz w:val="18"/>
                <w:szCs w:val="18"/>
              </w:rPr>
              <w:t>26.00</w:t>
            </w:r>
          </w:p>
        </w:tc>
        <w:tc>
          <w:tcPr>
            <w:tcW w:w="1404" w:type="dxa"/>
            <w:shd w:val="clear" w:color="auto" w:fill="auto"/>
            <w:vAlign w:val="center"/>
          </w:tcPr>
          <w:p w14:paraId="6224AC20">
            <w:pPr>
              <w:jc w:val="right"/>
              <w:rPr>
                <w:rFonts w:hint="default" w:ascii="宋体" w:hAnsi="宋体"/>
                <w:b/>
                <w:bCs/>
                <w:color w:val="000000"/>
                <w:sz w:val="18"/>
                <w:szCs w:val="18"/>
              </w:rPr>
            </w:pPr>
            <w:r>
              <w:rPr>
                <w:rFonts w:hint="eastAsia" w:ascii="宋体" w:hAnsi="宋体" w:eastAsia="宋体" w:cs="宋体"/>
                <w:b/>
                <w:bCs/>
                <w:sz w:val="18"/>
                <w:szCs w:val="18"/>
              </w:rPr>
              <w:t>26.00</w:t>
            </w:r>
          </w:p>
        </w:tc>
        <w:tc>
          <w:tcPr>
            <w:tcW w:w="1354" w:type="dxa"/>
            <w:shd w:val="clear" w:color="auto" w:fill="auto"/>
            <w:vAlign w:val="center"/>
          </w:tcPr>
          <w:p w14:paraId="5421AC82">
            <w:pPr>
              <w:jc w:val="right"/>
              <w:rPr>
                <w:rFonts w:hint="default" w:ascii="宋体" w:hAnsi="宋体"/>
                <w:b/>
                <w:bCs/>
                <w:color w:val="000000"/>
                <w:sz w:val="18"/>
                <w:szCs w:val="18"/>
              </w:rPr>
            </w:pPr>
          </w:p>
        </w:tc>
        <w:tc>
          <w:tcPr>
            <w:tcW w:w="1387" w:type="dxa"/>
            <w:shd w:val="clear" w:color="auto" w:fill="auto"/>
            <w:vAlign w:val="center"/>
          </w:tcPr>
          <w:p w14:paraId="6F88312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8.36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8.36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00C7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C2AAC0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2026年自治区农业生产发展资金--农药化肥产品监督抽查和农药包装废弃物回收试点项目 吐市财农[2025]47号</w:t>
            </w:r>
          </w:p>
        </w:tc>
        <w:tc>
          <w:tcPr>
            <w:tcW w:w="1188" w:type="dxa"/>
            <w:shd w:val="clear" w:color="auto" w:fill="auto"/>
            <w:vAlign w:val="center"/>
          </w:tcPr>
          <w:p w14:paraId="195F18A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6D63A1C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73284929">
            <w:pPr>
              <w:jc w:val="center"/>
              <w:rPr>
                <w:rFonts w:hint="default" w:ascii="宋体" w:hAnsi="宋体" w:eastAsia="宋体" w:cs="Times New Roman"/>
                <w:color w:val="000000"/>
                <w:sz w:val="18"/>
                <w:szCs w:val="18"/>
              </w:rPr>
            </w:pPr>
          </w:p>
        </w:tc>
        <w:tc>
          <w:tcPr>
            <w:tcW w:w="1223" w:type="dxa"/>
            <w:shd w:val="clear" w:color="auto" w:fill="auto"/>
            <w:vAlign w:val="center"/>
          </w:tcPr>
          <w:p w14:paraId="4A183E86">
            <w:pPr>
              <w:jc w:val="center"/>
              <w:rPr>
                <w:rFonts w:hint="default" w:ascii="宋体" w:hAnsi="宋体" w:eastAsia="宋体" w:cs="Times New Roman"/>
                <w:color w:val="000000"/>
                <w:sz w:val="18"/>
                <w:szCs w:val="18"/>
              </w:rPr>
            </w:pPr>
          </w:p>
        </w:tc>
      </w:tr>
      <w:tr w14:paraId="12A3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219283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粮食上图入库项目</w:t>
            </w:r>
          </w:p>
        </w:tc>
        <w:tc>
          <w:tcPr>
            <w:tcW w:w="1188" w:type="dxa"/>
            <w:shd w:val="clear" w:color="auto" w:fill="auto"/>
            <w:vAlign w:val="center"/>
          </w:tcPr>
          <w:p w14:paraId="3C8A3E6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7F6A8CE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10</w:t>
            </w:r>
          </w:p>
        </w:tc>
        <w:tc>
          <w:tcPr>
            <w:tcW w:w="1188" w:type="dxa"/>
            <w:shd w:val="clear" w:color="auto" w:fill="auto"/>
            <w:vAlign w:val="center"/>
          </w:tcPr>
          <w:p w14:paraId="206BA49C">
            <w:pPr>
              <w:jc w:val="center"/>
              <w:rPr>
                <w:rFonts w:hint="default" w:ascii="宋体" w:hAnsi="宋体" w:eastAsia="宋体" w:cs="Times New Roman"/>
                <w:color w:val="000000"/>
                <w:sz w:val="18"/>
                <w:szCs w:val="18"/>
              </w:rPr>
            </w:pPr>
          </w:p>
        </w:tc>
        <w:tc>
          <w:tcPr>
            <w:tcW w:w="1223" w:type="dxa"/>
            <w:shd w:val="clear" w:color="auto" w:fill="auto"/>
            <w:vAlign w:val="center"/>
          </w:tcPr>
          <w:p w14:paraId="59EC78D7">
            <w:pPr>
              <w:jc w:val="center"/>
              <w:rPr>
                <w:rFonts w:hint="default" w:ascii="宋体" w:hAnsi="宋体" w:eastAsia="宋体" w:cs="Times New Roman"/>
                <w:color w:val="000000"/>
                <w:sz w:val="18"/>
                <w:szCs w:val="18"/>
              </w:rPr>
            </w:pPr>
          </w:p>
        </w:tc>
      </w:tr>
      <w:tr w14:paraId="4EB1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37DE9D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托克逊县农业农村规划项目</w:t>
            </w:r>
          </w:p>
        </w:tc>
        <w:tc>
          <w:tcPr>
            <w:tcW w:w="1188" w:type="dxa"/>
            <w:shd w:val="clear" w:color="auto" w:fill="auto"/>
            <w:vAlign w:val="center"/>
          </w:tcPr>
          <w:p w14:paraId="083C748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6F0DEFC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1C2A7F4F">
            <w:pPr>
              <w:jc w:val="center"/>
              <w:rPr>
                <w:rFonts w:hint="default" w:ascii="宋体" w:hAnsi="宋体" w:eastAsia="宋体" w:cs="Times New Roman"/>
                <w:color w:val="000000"/>
                <w:sz w:val="18"/>
                <w:szCs w:val="18"/>
              </w:rPr>
            </w:pPr>
          </w:p>
        </w:tc>
        <w:tc>
          <w:tcPr>
            <w:tcW w:w="1223" w:type="dxa"/>
            <w:shd w:val="clear" w:color="auto" w:fill="auto"/>
            <w:vAlign w:val="center"/>
          </w:tcPr>
          <w:p w14:paraId="7B604054">
            <w:pPr>
              <w:jc w:val="center"/>
              <w:rPr>
                <w:rFonts w:hint="default" w:ascii="宋体" w:hAnsi="宋体" w:eastAsia="宋体" w:cs="Times New Roman"/>
                <w:color w:val="000000"/>
                <w:sz w:val="18"/>
                <w:szCs w:val="18"/>
              </w:rPr>
            </w:pPr>
          </w:p>
        </w:tc>
      </w:tr>
      <w:tr w14:paraId="7DF1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2EA583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2026年度动物防疫社会化服务体系</w:t>
            </w:r>
          </w:p>
        </w:tc>
        <w:tc>
          <w:tcPr>
            <w:tcW w:w="1188" w:type="dxa"/>
            <w:shd w:val="clear" w:color="auto" w:fill="auto"/>
            <w:vAlign w:val="center"/>
          </w:tcPr>
          <w:p w14:paraId="177A865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274</w:t>
            </w:r>
          </w:p>
        </w:tc>
        <w:tc>
          <w:tcPr>
            <w:tcW w:w="1188" w:type="dxa"/>
            <w:shd w:val="clear" w:color="auto" w:fill="auto"/>
            <w:vAlign w:val="center"/>
          </w:tcPr>
          <w:p w14:paraId="10A2E6B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274</w:t>
            </w:r>
          </w:p>
        </w:tc>
        <w:tc>
          <w:tcPr>
            <w:tcW w:w="1188" w:type="dxa"/>
            <w:shd w:val="clear" w:color="auto" w:fill="auto"/>
            <w:vAlign w:val="center"/>
          </w:tcPr>
          <w:p w14:paraId="4D838EFE">
            <w:pPr>
              <w:jc w:val="center"/>
              <w:rPr>
                <w:rFonts w:hint="default" w:ascii="宋体" w:hAnsi="宋体" w:eastAsia="宋体" w:cs="Times New Roman"/>
                <w:color w:val="000000"/>
                <w:sz w:val="18"/>
                <w:szCs w:val="18"/>
              </w:rPr>
            </w:pPr>
          </w:p>
        </w:tc>
        <w:tc>
          <w:tcPr>
            <w:tcW w:w="1223" w:type="dxa"/>
            <w:shd w:val="clear" w:color="auto" w:fill="auto"/>
            <w:vAlign w:val="center"/>
          </w:tcPr>
          <w:p w14:paraId="42CC48E8">
            <w:pPr>
              <w:jc w:val="center"/>
              <w:rPr>
                <w:rFonts w:hint="default" w:ascii="宋体" w:hAnsi="宋体" w:eastAsia="宋体" w:cs="Times New Roman"/>
                <w:color w:val="000000"/>
                <w:sz w:val="18"/>
                <w:szCs w:val="18"/>
              </w:rPr>
            </w:pPr>
          </w:p>
        </w:tc>
      </w:tr>
      <w:tr w14:paraId="07C0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58476E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2026年衔接资金管理费</w:t>
            </w:r>
          </w:p>
        </w:tc>
        <w:tc>
          <w:tcPr>
            <w:tcW w:w="1188" w:type="dxa"/>
            <w:shd w:val="clear" w:color="auto" w:fill="auto"/>
            <w:vAlign w:val="center"/>
          </w:tcPr>
          <w:p w14:paraId="395A6E0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346</w:t>
            </w:r>
          </w:p>
        </w:tc>
        <w:tc>
          <w:tcPr>
            <w:tcW w:w="1188" w:type="dxa"/>
            <w:shd w:val="clear" w:color="auto" w:fill="auto"/>
            <w:vAlign w:val="center"/>
          </w:tcPr>
          <w:p w14:paraId="678F633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346</w:t>
            </w:r>
          </w:p>
        </w:tc>
        <w:tc>
          <w:tcPr>
            <w:tcW w:w="1188" w:type="dxa"/>
            <w:shd w:val="clear" w:color="auto" w:fill="auto"/>
            <w:vAlign w:val="center"/>
          </w:tcPr>
          <w:p w14:paraId="37AF5A17">
            <w:pPr>
              <w:jc w:val="center"/>
              <w:rPr>
                <w:rFonts w:hint="default" w:ascii="宋体" w:hAnsi="宋体" w:eastAsia="宋体" w:cs="Times New Roman"/>
                <w:color w:val="000000"/>
                <w:sz w:val="18"/>
                <w:szCs w:val="18"/>
              </w:rPr>
            </w:pPr>
          </w:p>
        </w:tc>
        <w:tc>
          <w:tcPr>
            <w:tcW w:w="1223" w:type="dxa"/>
            <w:shd w:val="clear" w:color="auto" w:fill="auto"/>
            <w:vAlign w:val="center"/>
          </w:tcPr>
          <w:p w14:paraId="243CA1E7">
            <w:pPr>
              <w:jc w:val="center"/>
              <w:rPr>
                <w:rFonts w:hint="default" w:ascii="宋体" w:hAnsi="宋体" w:eastAsia="宋体" w:cs="Times New Roman"/>
                <w:color w:val="000000"/>
                <w:sz w:val="18"/>
                <w:szCs w:val="18"/>
              </w:rPr>
            </w:pPr>
          </w:p>
        </w:tc>
      </w:tr>
      <w:tr w14:paraId="6371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193A9E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2026年动物防疫经费</w:t>
            </w:r>
          </w:p>
        </w:tc>
        <w:tc>
          <w:tcPr>
            <w:tcW w:w="1188" w:type="dxa"/>
            <w:shd w:val="clear" w:color="auto" w:fill="auto"/>
            <w:vAlign w:val="center"/>
          </w:tcPr>
          <w:p w14:paraId="082E2BA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2BC3D2A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430B3766">
            <w:pPr>
              <w:jc w:val="center"/>
              <w:rPr>
                <w:rFonts w:hint="default" w:ascii="宋体" w:hAnsi="宋体" w:eastAsia="宋体" w:cs="Times New Roman"/>
                <w:color w:val="000000"/>
                <w:sz w:val="18"/>
                <w:szCs w:val="18"/>
              </w:rPr>
            </w:pPr>
          </w:p>
        </w:tc>
        <w:tc>
          <w:tcPr>
            <w:tcW w:w="1223" w:type="dxa"/>
            <w:shd w:val="clear" w:color="auto" w:fill="auto"/>
            <w:vAlign w:val="center"/>
          </w:tcPr>
          <w:p w14:paraId="357C07E2">
            <w:pPr>
              <w:jc w:val="center"/>
              <w:rPr>
                <w:rFonts w:hint="default" w:ascii="宋体" w:hAnsi="宋体" w:eastAsia="宋体" w:cs="Times New Roman"/>
                <w:color w:val="000000"/>
                <w:sz w:val="18"/>
                <w:szCs w:val="18"/>
              </w:rPr>
            </w:pPr>
          </w:p>
        </w:tc>
      </w:tr>
      <w:tr w14:paraId="5ED5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BB8C5F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2026年羊人工授精项目</w:t>
            </w:r>
          </w:p>
        </w:tc>
        <w:tc>
          <w:tcPr>
            <w:tcW w:w="1188" w:type="dxa"/>
            <w:shd w:val="clear" w:color="auto" w:fill="auto"/>
            <w:vAlign w:val="center"/>
          </w:tcPr>
          <w:p w14:paraId="32DEB18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55D0CFC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48</w:t>
            </w:r>
          </w:p>
        </w:tc>
        <w:tc>
          <w:tcPr>
            <w:tcW w:w="1188" w:type="dxa"/>
            <w:shd w:val="clear" w:color="auto" w:fill="auto"/>
            <w:vAlign w:val="center"/>
          </w:tcPr>
          <w:p w14:paraId="612366FE">
            <w:pPr>
              <w:jc w:val="center"/>
              <w:rPr>
                <w:rFonts w:hint="default" w:ascii="宋体" w:hAnsi="宋体" w:eastAsia="宋体" w:cs="Times New Roman"/>
                <w:color w:val="000000"/>
                <w:sz w:val="18"/>
                <w:szCs w:val="18"/>
              </w:rPr>
            </w:pPr>
          </w:p>
        </w:tc>
        <w:tc>
          <w:tcPr>
            <w:tcW w:w="1223" w:type="dxa"/>
            <w:shd w:val="clear" w:color="auto" w:fill="auto"/>
            <w:vAlign w:val="center"/>
          </w:tcPr>
          <w:p w14:paraId="5F37C9AD">
            <w:pPr>
              <w:jc w:val="center"/>
              <w:rPr>
                <w:rFonts w:hint="default" w:ascii="宋体" w:hAnsi="宋体" w:eastAsia="宋体" w:cs="Times New Roman"/>
                <w:color w:val="000000"/>
                <w:sz w:val="18"/>
                <w:szCs w:val="18"/>
              </w:rPr>
            </w:pPr>
          </w:p>
        </w:tc>
      </w:tr>
      <w:tr w14:paraId="7207A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1503EA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2025年地膜科学使用回收项目 吐市财农[2024]45号</w:t>
            </w:r>
          </w:p>
        </w:tc>
        <w:tc>
          <w:tcPr>
            <w:tcW w:w="1188" w:type="dxa"/>
            <w:shd w:val="clear" w:color="auto" w:fill="auto"/>
            <w:vAlign w:val="center"/>
          </w:tcPr>
          <w:p w14:paraId="588C747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9C9C09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8AB7920">
            <w:pPr>
              <w:jc w:val="center"/>
              <w:rPr>
                <w:rFonts w:hint="default" w:ascii="宋体" w:hAnsi="宋体" w:eastAsia="宋体" w:cs="Times New Roman"/>
                <w:color w:val="000000"/>
                <w:sz w:val="18"/>
                <w:szCs w:val="18"/>
              </w:rPr>
            </w:pPr>
          </w:p>
        </w:tc>
        <w:tc>
          <w:tcPr>
            <w:tcW w:w="1223" w:type="dxa"/>
            <w:shd w:val="clear" w:color="auto" w:fill="auto"/>
            <w:vAlign w:val="center"/>
          </w:tcPr>
          <w:p w14:paraId="661CB89D">
            <w:pPr>
              <w:jc w:val="center"/>
              <w:rPr>
                <w:rFonts w:hint="default" w:ascii="宋体" w:hAnsi="宋体" w:eastAsia="宋体" w:cs="Times New Roman"/>
                <w:color w:val="000000"/>
                <w:sz w:val="18"/>
                <w:szCs w:val="18"/>
              </w:rPr>
            </w:pPr>
          </w:p>
        </w:tc>
      </w:tr>
      <w:tr w14:paraId="438A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8433B8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2025年托克逊县科学施肥增效项目</w:t>
            </w:r>
          </w:p>
        </w:tc>
        <w:tc>
          <w:tcPr>
            <w:tcW w:w="1188" w:type="dxa"/>
            <w:shd w:val="clear" w:color="auto" w:fill="auto"/>
            <w:vAlign w:val="center"/>
          </w:tcPr>
          <w:p w14:paraId="5821706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0.03</w:t>
            </w:r>
          </w:p>
        </w:tc>
        <w:tc>
          <w:tcPr>
            <w:tcW w:w="1188" w:type="dxa"/>
            <w:shd w:val="clear" w:color="auto" w:fill="auto"/>
            <w:vAlign w:val="center"/>
          </w:tcPr>
          <w:p w14:paraId="57E9F09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0.03</w:t>
            </w:r>
          </w:p>
        </w:tc>
        <w:tc>
          <w:tcPr>
            <w:tcW w:w="1188" w:type="dxa"/>
            <w:shd w:val="clear" w:color="auto" w:fill="auto"/>
            <w:vAlign w:val="center"/>
          </w:tcPr>
          <w:p w14:paraId="07BA9880">
            <w:pPr>
              <w:jc w:val="center"/>
              <w:rPr>
                <w:rFonts w:hint="default" w:ascii="宋体" w:hAnsi="宋体" w:eastAsia="宋体" w:cs="Times New Roman"/>
                <w:color w:val="000000"/>
                <w:sz w:val="18"/>
                <w:szCs w:val="18"/>
              </w:rPr>
            </w:pPr>
          </w:p>
        </w:tc>
        <w:tc>
          <w:tcPr>
            <w:tcW w:w="1223" w:type="dxa"/>
            <w:shd w:val="clear" w:color="auto" w:fill="auto"/>
            <w:vAlign w:val="center"/>
          </w:tcPr>
          <w:p w14:paraId="02DD5C1B">
            <w:pPr>
              <w:jc w:val="center"/>
              <w:rPr>
                <w:rFonts w:hint="default" w:ascii="宋体" w:hAnsi="宋体" w:eastAsia="宋体" w:cs="Times New Roman"/>
                <w:color w:val="000000"/>
                <w:sz w:val="18"/>
                <w:szCs w:val="18"/>
              </w:rPr>
            </w:pPr>
          </w:p>
        </w:tc>
      </w:tr>
      <w:tr w14:paraId="19BC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5FF005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54A0D88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777.19</w:t>
            </w:r>
          </w:p>
        </w:tc>
        <w:tc>
          <w:tcPr>
            <w:tcW w:w="1188" w:type="dxa"/>
            <w:shd w:val="clear" w:color="auto" w:fill="auto"/>
            <w:vAlign w:val="center"/>
          </w:tcPr>
          <w:p w14:paraId="2CBC78A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777.19</w:t>
            </w:r>
          </w:p>
        </w:tc>
        <w:tc>
          <w:tcPr>
            <w:tcW w:w="1188" w:type="dxa"/>
            <w:shd w:val="clear" w:color="auto" w:fill="auto"/>
            <w:vAlign w:val="center"/>
          </w:tcPr>
          <w:p w14:paraId="07FFD959">
            <w:pPr>
              <w:jc w:val="center"/>
              <w:rPr>
                <w:rFonts w:hint="default" w:ascii="宋体" w:hAnsi="宋体" w:eastAsia="宋体" w:cs="Times New Roman"/>
                <w:b/>
                <w:bCs/>
                <w:color w:val="000000"/>
                <w:sz w:val="18"/>
                <w:szCs w:val="18"/>
              </w:rPr>
            </w:pPr>
          </w:p>
        </w:tc>
        <w:tc>
          <w:tcPr>
            <w:tcW w:w="1223" w:type="dxa"/>
            <w:shd w:val="clear" w:color="auto" w:fill="auto"/>
            <w:vAlign w:val="center"/>
          </w:tcPr>
          <w:p w14:paraId="5C0A44E8">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bCs/>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：托克逊县农业农村局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超长期特别国债支持农业机械报废更新   吐市财农[2025]26号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92F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1F79399">
            <w:pPr>
              <w:spacing w:line="600" w:lineRule="exact"/>
              <w:jc w:val="left"/>
              <w:rPr>
                <w:sz w:val="18"/>
                <w:szCs w:val="18"/>
              </w:rPr>
            </w:pPr>
            <w:r>
              <w:rPr>
                <w:rFonts w:hint="eastAsia" w:ascii="宋体" w:hAnsi="宋体" w:eastAsia="宋体" w:cs="宋体"/>
                <w:sz w:val="18"/>
                <w:szCs w:val="18"/>
              </w:rPr>
              <w:t>推动大规模设备更新和消费品以旧换新   吐市财农[2025]26号</w:t>
            </w:r>
          </w:p>
        </w:tc>
        <w:tc>
          <w:tcPr>
            <w:tcW w:w="1247" w:type="dxa"/>
            <w:shd w:val="clear" w:color="auto" w:fill="auto"/>
            <w:vAlign w:val="center"/>
          </w:tcPr>
          <w:p w14:paraId="096014AA">
            <w:pPr>
              <w:spacing w:line="600" w:lineRule="exact"/>
              <w:jc w:val="right"/>
              <w:rPr>
                <w:sz w:val="18"/>
                <w:szCs w:val="18"/>
              </w:rPr>
            </w:pPr>
            <w:r>
              <w:rPr>
                <w:rFonts w:hint="eastAsia" w:ascii="宋体" w:hAnsi="宋体" w:eastAsia="宋体" w:cs="宋体"/>
                <w:sz w:val="18"/>
                <w:szCs w:val="18"/>
              </w:rPr>
              <w:t>0.02</w:t>
            </w:r>
          </w:p>
        </w:tc>
        <w:tc>
          <w:tcPr>
            <w:tcW w:w="1247" w:type="dxa"/>
            <w:shd w:val="clear" w:color="auto" w:fill="auto"/>
            <w:vAlign w:val="center"/>
          </w:tcPr>
          <w:p w14:paraId="04BF21C0">
            <w:pPr>
              <w:spacing w:line="600" w:lineRule="exact"/>
              <w:jc w:val="right"/>
              <w:rPr>
                <w:sz w:val="18"/>
                <w:szCs w:val="18"/>
              </w:rPr>
            </w:pPr>
            <w:r>
              <w:rPr>
                <w:rFonts w:hint="eastAsia" w:ascii="宋体" w:hAnsi="宋体" w:eastAsia="宋体" w:cs="宋体"/>
                <w:sz w:val="18"/>
                <w:szCs w:val="18"/>
              </w:rPr>
              <w:t>0.02</w:t>
            </w:r>
          </w:p>
        </w:tc>
        <w:tc>
          <w:tcPr>
            <w:tcW w:w="1247" w:type="dxa"/>
            <w:shd w:val="clear" w:color="auto" w:fill="auto"/>
            <w:vAlign w:val="center"/>
          </w:tcPr>
          <w:p w14:paraId="5BB9DCC3">
            <w:pPr>
              <w:spacing w:line="600" w:lineRule="exact"/>
              <w:jc w:val="right"/>
              <w:rPr>
                <w:sz w:val="18"/>
                <w:szCs w:val="18"/>
              </w:rPr>
            </w:pPr>
          </w:p>
        </w:tc>
        <w:tc>
          <w:tcPr>
            <w:tcW w:w="1247" w:type="dxa"/>
            <w:shd w:val="clear" w:color="auto" w:fill="auto"/>
            <w:vAlign w:val="center"/>
          </w:tcPr>
          <w:p w14:paraId="25380BA8">
            <w:pPr>
              <w:spacing w:line="600" w:lineRule="exact"/>
              <w:jc w:val="right"/>
              <w:rPr>
                <w:sz w:val="18"/>
                <w:szCs w:val="18"/>
              </w:rPr>
            </w:pPr>
          </w:p>
        </w:tc>
        <w:tc>
          <w:tcPr>
            <w:tcW w:w="1247" w:type="dxa"/>
            <w:shd w:val="clear" w:color="auto" w:fill="auto"/>
            <w:vAlign w:val="center"/>
          </w:tcPr>
          <w:p w14:paraId="3A31318E">
            <w:pPr>
              <w:spacing w:line="600" w:lineRule="exact"/>
              <w:jc w:val="right"/>
              <w:rPr>
                <w:sz w:val="18"/>
                <w:szCs w:val="18"/>
              </w:rPr>
            </w:pPr>
            <w:r>
              <w:rPr>
                <w:rFonts w:hint="eastAsia" w:ascii="宋体" w:hAnsi="宋体" w:eastAsia="宋体" w:cs="宋体"/>
                <w:sz w:val="18"/>
                <w:szCs w:val="18"/>
              </w:rPr>
              <w:t>0.02</w:t>
            </w:r>
          </w:p>
        </w:tc>
        <w:tc>
          <w:tcPr>
            <w:tcW w:w="1247" w:type="dxa"/>
            <w:gridSpan w:val="2"/>
            <w:shd w:val="clear" w:color="auto" w:fill="auto"/>
            <w:vAlign w:val="center"/>
          </w:tcPr>
          <w:p w14:paraId="6481ACCD">
            <w:pPr>
              <w:spacing w:line="600" w:lineRule="exact"/>
              <w:jc w:val="right"/>
              <w:rPr>
                <w:sz w:val="18"/>
                <w:szCs w:val="18"/>
              </w:rPr>
            </w:pPr>
          </w:p>
        </w:tc>
        <w:tc>
          <w:tcPr>
            <w:tcW w:w="1247" w:type="dxa"/>
            <w:shd w:val="clear" w:color="auto" w:fill="auto"/>
            <w:vAlign w:val="center"/>
          </w:tcPr>
          <w:p w14:paraId="35408880">
            <w:pPr>
              <w:spacing w:line="600" w:lineRule="exact"/>
              <w:jc w:val="right"/>
              <w:rPr>
                <w:sz w:val="18"/>
                <w:szCs w:val="18"/>
              </w:rPr>
            </w:pPr>
          </w:p>
        </w:tc>
        <w:tc>
          <w:tcPr>
            <w:tcW w:w="1247" w:type="dxa"/>
            <w:shd w:val="clear" w:color="auto" w:fill="auto"/>
            <w:vAlign w:val="center"/>
          </w:tcPr>
          <w:p w14:paraId="552F9FAD">
            <w:pPr>
              <w:spacing w:line="600" w:lineRule="exact"/>
              <w:jc w:val="right"/>
              <w:rPr>
                <w:sz w:val="18"/>
                <w:szCs w:val="18"/>
              </w:rPr>
            </w:pPr>
          </w:p>
        </w:tc>
        <w:tc>
          <w:tcPr>
            <w:tcW w:w="1247" w:type="dxa"/>
            <w:shd w:val="clear" w:color="auto" w:fill="auto"/>
            <w:vAlign w:val="center"/>
          </w:tcPr>
          <w:p w14:paraId="278C58F7">
            <w:pPr>
              <w:spacing w:line="600" w:lineRule="exact"/>
              <w:jc w:val="right"/>
              <w:rPr>
                <w:sz w:val="18"/>
                <w:szCs w:val="18"/>
              </w:rPr>
            </w:pPr>
          </w:p>
        </w:tc>
      </w:tr>
      <w:tr w14:paraId="36C8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4FA05B">
            <w:pPr>
              <w:spacing w:line="600" w:lineRule="exact"/>
              <w:jc w:val="left"/>
              <w:rPr>
                <w:sz w:val="18"/>
                <w:szCs w:val="18"/>
              </w:rPr>
            </w:pPr>
            <w:r>
              <w:rPr>
                <w:rFonts w:hint="eastAsia" w:ascii="宋体" w:hAnsi="宋体" w:eastAsia="宋体" w:cs="宋体"/>
                <w:sz w:val="18"/>
                <w:szCs w:val="18"/>
              </w:rPr>
              <w:t>自治区农业生产发展资金（自治区农机购置与应用补贴）吐市财农[2025]23号</w:t>
            </w:r>
          </w:p>
        </w:tc>
        <w:tc>
          <w:tcPr>
            <w:tcW w:w="1247" w:type="dxa"/>
            <w:shd w:val="clear" w:color="auto" w:fill="auto"/>
            <w:vAlign w:val="center"/>
          </w:tcPr>
          <w:p w14:paraId="184A4592">
            <w:pPr>
              <w:spacing w:line="600" w:lineRule="exact"/>
              <w:jc w:val="right"/>
              <w:rPr>
                <w:sz w:val="18"/>
                <w:szCs w:val="18"/>
              </w:rPr>
            </w:pPr>
            <w:r>
              <w:rPr>
                <w:rFonts w:hint="eastAsia" w:ascii="宋体" w:hAnsi="宋体" w:eastAsia="宋体" w:cs="宋体"/>
                <w:sz w:val="18"/>
                <w:szCs w:val="18"/>
              </w:rPr>
              <w:t>94</w:t>
            </w:r>
          </w:p>
        </w:tc>
        <w:tc>
          <w:tcPr>
            <w:tcW w:w="1247" w:type="dxa"/>
            <w:shd w:val="clear" w:color="auto" w:fill="auto"/>
            <w:vAlign w:val="center"/>
          </w:tcPr>
          <w:p w14:paraId="1A179F58">
            <w:pPr>
              <w:spacing w:line="600" w:lineRule="exact"/>
              <w:jc w:val="right"/>
              <w:rPr>
                <w:sz w:val="18"/>
                <w:szCs w:val="18"/>
              </w:rPr>
            </w:pPr>
            <w:r>
              <w:rPr>
                <w:rFonts w:hint="eastAsia" w:ascii="宋体" w:hAnsi="宋体" w:eastAsia="宋体" w:cs="宋体"/>
                <w:sz w:val="18"/>
                <w:szCs w:val="18"/>
              </w:rPr>
              <w:t>94</w:t>
            </w:r>
          </w:p>
        </w:tc>
        <w:tc>
          <w:tcPr>
            <w:tcW w:w="1247" w:type="dxa"/>
            <w:shd w:val="clear" w:color="auto" w:fill="auto"/>
            <w:vAlign w:val="center"/>
          </w:tcPr>
          <w:p w14:paraId="294EFDA9">
            <w:pPr>
              <w:spacing w:line="600" w:lineRule="exact"/>
              <w:jc w:val="right"/>
              <w:rPr>
                <w:sz w:val="18"/>
                <w:szCs w:val="18"/>
              </w:rPr>
            </w:pPr>
          </w:p>
        </w:tc>
        <w:tc>
          <w:tcPr>
            <w:tcW w:w="1247" w:type="dxa"/>
            <w:shd w:val="clear" w:color="auto" w:fill="auto"/>
            <w:vAlign w:val="center"/>
          </w:tcPr>
          <w:p w14:paraId="4F202F81">
            <w:pPr>
              <w:spacing w:line="600" w:lineRule="exact"/>
              <w:jc w:val="right"/>
              <w:rPr>
                <w:sz w:val="18"/>
                <w:szCs w:val="18"/>
              </w:rPr>
            </w:pPr>
          </w:p>
        </w:tc>
        <w:tc>
          <w:tcPr>
            <w:tcW w:w="1247" w:type="dxa"/>
            <w:shd w:val="clear" w:color="auto" w:fill="auto"/>
            <w:vAlign w:val="center"/>
          </w:tcPr>
          <w:p w14:paraId="04948216">
            <w:pPr>
              <w:spacing w:line="600" w:lineRule="exact"/>
              <w:jc w:val="right"/>
              <w:rPr>
                <w:sz w:val="18"/>
                <w:szCs w:val="18"/>
              </w:rPr>
            </w:pPr>
            <w:r>
              <w:rPr>
                <w:rFonts w:hint="eastAsia" w:ascii="宋体" w:hAnsi="宋体" w:eastAsia="宋体" w:cs="宋体"/>
                <w:sz w:val="18"/>
                <w:szCs w:val="18"/>
              </w:rPr>
              <w:t>94</w:t>
            </w:r>
          </w:p>
        </w:tc>
        <w:tc>
          <w:tcPr>
            <w:tcW w:w="1247" w:type="dxa"/>
            <w:gridSpan w:val="2"/>
            <w:shd w:val="clear" w:color="auto" w:fill="auto"/>
            <w:vAlign w:val="center"/>
          </w:tcPr>
          <w:p w14:paraId="660ABD5E">
            <w:pPr>
              <w:spacing w:line="600" w:lineRule="exact"/>
              <w:jc w:val="right"/>
              <w:rPr>
                <w:sz w:val="18"/>
                <w:szCs w:val="18"/>
              </w:rPr>
            </w:pPr>
          </w:p>
        </w:tc>
        <w:tc>
          <w:tcPr>
            <w:tcW w:w="1247" w:type="dxa"/>
            <w:shd w:val="clear" w:color="auto" w:fill="auto"/>
            <w:vAlign w:val="center"/>
          </w:tcPr>
          <w:p w14:paraId="288518B7">
            <w:pPr>
              <w:spacing w:line="600" w:lineRule="exact"/>
              <w:jc w:val="right"/>
              <w:rPr>
                <w:sz w:val="18"/>
                <w:szCs w:val="18"/>
              </w:rPr>
            </w:pPr>
          </w:p>
        </w:tc>
        <w:tc>
          <w:tcPr>
            <w:tcW w:w="1247" w:type="dxa"/>
            <w:shd w:val="clear" w:color="auto" w:fill="auto"/>
            <w:vAlign w:val="center"/>
          </w:tcPr>
          <w:p w14:paraId="6418D210">
            <w:pPr>
              <w:spacing w:line="600" w:lineRule="exact"/>
              <w:jc w:val="right"/>
              <w:rPr>
                <w:sz w:val="18"/>
                <w:szCs w:val="18"/>
              </w:rPr>
            </w:pPr>
          </w:p>
        </w:tc>
        <w:tc>
          <w:tcPr>
            <w:tcW w:w="1247" w:type="dxa"/>
            <w:shd w:val="clear" w:color="auto" w:fill="auto"/>
            <w:vAlign w:val="center"/>
          </w:tcPr>
          <w:p w14:paraId="6B7D116A">
            <w:pPr>
              <w:spacing w:line="600" w:lineRule="exact"/>
              <w:jc w:val="right"/>
              <w:rPr>
                <w:sz w:val="18"/>
                <w:szCs w:val="18"/>
              </w:rPr>
            </w:pPr>
          </w:p>
        </w:tc>
      </w:tr>
      <w:tr w14:paraId="0511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34703C7">
            <w:pPr>
              <w:spacing w:line="600" w:lineRule="exact"/>
              <w:jc w:val="left"/>
              <w:rPr>
                <w:sz w:val="18"/>
                <w:szCs w:val="18"/>
              </w:rPr>
            </w:pPr>
            <w:r>
              <w:rPr>
                <w:rFonts w:hint="eastAsia" w:ascii="宋体" w:hAnsi="宋体" w:eastAsia="宋体" w:cs="宋体"/>
                <w:sz w:val="18"/>
                <w:szCs w:val="18"/>
              </w:rPr>
              <w:t>农机购置补贴应用补贴 吐市财农[2025]9号</w:t>
            </w:r>
          </w:p>
        </w:tc>
        <w:tc>
          <w:tcPr>
            <w:tcW w:w="1247" w:type="dxa"/>
            <w:shd w:val="clear" w:color="auto" w:fill="auto"/>
            <w:vAlign w:val="center"/>
          </w:tcPr>
          <w:p w14:paraId="370A31C5">
            <w:pPr>
              <w:spacing w:line="600" w:lineRule="exact"/>
              <w:jc w:val="right"/>
              <w:rPr>
                <w:sz w:val="18"/>
                <w:szCs w:val="18"/>
              </w:rPr>
            </w:pPr>
            <w:r>
              <w:rPr>
                <w:rFonts w:hint="eastAsia" w:ascii="宋体" w:hAnsi="宋体" w:eastAsia="宋体" w:cs="宋体"/>
                <w:sz w:val="18"/>
                <w:szCs w:val="18"/>
              </w:rPr>
              <w:t>193.34</w:t>
            </w:r>
          </w:p>
        </w:tc>
        <w:tc>
          <w:tcPr>
            <w:tcW w:w="1247" w:type="dxa"/>
            <w:shd w:val="clear" w:color="auto" w:fill="auto"/>
            <w:vAlign w:val="center"/>
          </w:tcPr>
          <w:p w14:paraId="566968A0">
            <w:pPr>
              <w:spacing w:line="600" w:lineRule="exact"/>
              <w:jc w:val="right"/>
              <w:rPr>
                <w:sz w:val="18"/>
                <w:szCs w:val="18"/>
              </w:rPr>
            </w:pPr>
            <w:r>
              <w:rPr>
                <w:rFonts w:hint="eastAsia" w:ascii="宋体" w:hAnsi="宋体" w:eastAsia="宋体" w:cs="宋体"/>
                <w:sz w:val="18"/>
                <w:szCs w:val="18"/>
              </w:rPr>
              <w:t>193.34</w:t>
            </w:r>
          </w:p>
        </w:tc>
        <w:tc>
          <w:tcPr>
            <w:tcW w:w="1247" w:type="dxa"/>
            <w:shd w:val="clear" w:color="auto" w:fill="auto"/>
            <w:vAlign w:val="center"/>
          </w:tcPr>
          <w:p w14:paraId="0D499191">
            <w:pPr>
              <w:spacing w:line="600" w:lineRule="exact"/>
              <w:jc w:val="right"/>
              <w:rPr>
                <w:sz w:val="18"/>
                <w:szCs w:val="18"/>
              </w:rPr>
            </w:pPr>
          </w:p>
        </w:tc>
        <w:tc>
          <w:tcPr>
            <w:tcW w:w="1247" w:type="dxa"/>
            <w:shd w:val="clear" w:color="auto" w:fill="auto"/>
            <w:vAlign w:val="center"/>
          </w:tcPr>
          <w:p w14:paraId="4E6C22A3">
            <w:pPr>
              <w:spacing w:line="600" w:lineRule="exact"/>
              <w:jc w:val="right"/>
              <w:rPr>
                <w:sz w:val="18"/>
                <w:szCs w:val="18"/>
              </w:rPr>
            </w:pPr>
          </w:p>
        </w:tc>
        <w:tc>
          <w:tcPr>
            <w:tcW w:w="1247" w:type="dxa"/>
            <w:shd w:val="clear" w:color="auto" w:fill="auto"/>
            <w:vAlign w:val="center"/>
          </w:tcPr>
          <w:p w14:paraId="1D41D44F">
            <w:pPr>
              <w:spacing w:line="600" w:lineRule="exact"/>
              <w:jc w:val="right"/>
              <w:rPr>
                <w:sz w:val="18"/>
                <w:szCs w:val="18"/>
              </w:rPr>
            </w:pPr>
            <w:r>
              <w:rPr>
                <w:rFonts w:hint="eastAsia" w:ascii="宋体" w:hAnsi="宋体" w:eastAsia="宋体" w:cs="宋体"/>
                <w:sz w:val="18"/>
                <w:szCs w:val="18"/>
              </w:rPr>
              <w:t>193.34</w:t>
            </w:r>
          </w:p>
        </w:tc>
        <w:tc>
          <w:tcPr>
            <w:tcW w:w="1247" w:type="dxa"/>
            <w:gridSpan w:val="2"/>
            <w:shd w:val="clear" w:color="auto" w:fill="auto"/>
            <w:vAlign w:val="center"/>
          </w:tcPr>
          <w:p w14:paraId="0271ED6D">
            <w:pPr>
              <w:spacing w:line="600" w:lineRule="exact"/>
              <w:jc w:val="right"/>
              <w:rPr>
                <w:sz w:val="18"/>
                <w:szCs w:val="18"/>
              </w:rPr>
            </w:pPr>
          </w:p>
        </w:tc>
        <w:tc>
          <w:tcPr>
            <w:tcW w:w="1247" w:type="dxa"/>
            <w:shd w:val="clear" w:color="auto" w:fill="auto"/>
            <w:vAlign w:val="center"/>
          </w:tcPr>
          <w:p w14:paraId="72FC9D2A">
            <w:pPr>
              <w:spacing w:line="600" w:lineRule="exact"/>
              <w:jc w:val="right"/>
              <w:rPr>
                <w:sz w:val="18"/>
                <w:szCs w:val="18"/>
              </w:rPr>
            </w:pPr>
          </w:p>
        </w:tc>
        <w:tc>
          <w:tcPr>
            <w:tcW w:w="1247" w:type="dxa"/>
            <w:shd w:val="clear" w:color="auto" w:fill="auto"/>
            <w:vAlign w:val="center"/>
          </w:tcPr>
          <w:p w14:paraId="465C23C4">
            <w:pPr>
              <w:spacing w:line="600" w:lineRule="exact"/>
              <w:jc w:val="right"/>
              <w:rPr>
                <w:sz w:val="18"/>
                <w:szCs w:val="18"/>
              </w:rPr>
            </w:pPr>
          </w:p>
        </w:tc>
        <w:tc>
          <w:tcPr>
            <w:tcW w:w="1247" w:type="dxa"/>
            <w:shd w:val="clear" w:color="auto" w:fill="auto"/>
            <w:vAlign w:val="center"/>
          </w:tcPr>
          <w:p w14:paraId="62207F36">
            <w:pPr>
              <w:spacing w:line="600" w:lineRule="exact"/>
              <w:jc w:val="right"/>
              <w:rPr>
                <w:sz w:val="18"/>
                <w:szCs w:val="18"/>
              </w:rPr>
            </w:pPr>
          </w:p>
        </w:tc>
      </w:tr>
      <w:tr w14:paraId="0F2E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493AB0">
            <w:pPr>
              <w:spacing w:line="600" w:lineRule="exact"/>
              <w:jc w:val="left"/>
              <w:rPr>
                <w:sz w:val="18"/>
                <w:szCs w:val="18"/>
              </w:rPr>
            </w:pPr>
            <w:r>
              <w:rPr>
                <w:rFonts w:hint="eastAsia" w:ascii="宋体" w:hAnsi="宋体" w:eastAsia="宋体" w:cs="宋体"/>
                <w:sz w:val="18"/>
                <w:szCs w:val="18"/>
              </w:rPr>
              <w:t>2025年自治区动物防疫补助经费（2024年3月至2025年2月强制扑杀）吐市财农[2025]32号</w:t>
            </w:r>
          </w:p>
        </w:tc>
        <w:tc>
          <w:tcPr>
            <w:tcW w:w="1247" w:type="dxa"/>
            <w:shd w:val="clear" w:color="auto" w:fill="auto"/>
            <w:vAlign w:val="center"/>
          </w:tcPr>
          <w:p w14:paraId="43F09C68">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40C14FAE">
            <w:pPr>
              <w:spacing w:line="600" w:lineRule="exact"/>
              <w:jc w:val="right"/>
              <w:rPr>
                <w:sz w:val="18"/>
                <w:szCs w:val="18"/>
              </w:rPr>
            </w:pPr>
            <w:r>
              <w:rPr>
                <w:rFonts w:hint="eastAsia" w:ascii="宋体" w:hAnsi="宋体" w:eastAsia="宋体" w:cs="宋体"/>
                <w:sz w:val="18"/>
                <w:szCs w:val="18"/>
              </w:rPr>
              <w:t>0.03</w:t>
            </w:r>
          </w:p>
        </w:tc>
        <w:tc>
          <w:tcPr>
            <w:tcW w:w="1247" w:type="dxa"/>
            <w:shd w:val="clear" w:color="auto" w:fill="auto"/>
            <w:vAlign w:val="center"/>
          </w:tcPr>
          <w:p w14:paraId="4082E388">
            <w:pPr>
              <w:spacing w:line="600" w:lineRule="exact"/>
              <w:jc w:val="right"/>
              <w:rPr>
                <w:sz w:val="18"/>
                <w:szCs w:val="18"/>
              </w:rPr>
            </w:pPr>
          </w:p>
        </w:tc>
        <w:tc>
          <w:tcPr>
            <w:tcW w:w="1247" w:type="dxa"/>
            <w:shd w:val="clear" w:color="auto" w:fill="auto"/>
            <w:vAlign w:val="center"/>
          </w:tcPr>
          <w:p w14:paraId="41F7B67F">
            <w:pPr>
              <w:spacing w:line="600" w:lineRule="exact"/>
              <w:jc w:val="right"/>
              <w:rPr>
                <w:sz w:val="18"/>
                <w:szCs w:val="18"/>
              </w:rPr>
            </w:pPr>
          </w:p>
        </w:tc>
        <w:tc>
          <w:tcPr>
            <w:tcW w:w="1247" w:type="dxa"/>
            <w:shd w:val="clear" w:color="auto" w:fill="auto"/>
            <w:vAlign w:val="center"/>
          </w:tcPr>
          <w:p w14:paraId="1ECF2CF9">
            <w:pPr>
              <w:spacing w:line="600" w:lineRule="exact"/>
              <w:jc w:val="right"/>
              <w:rPr>
                <w:sz w:val="18"/>
                <w:szCs w:val="18"/>
              </w:rPr>
            </w:pPr>
            <w:r>
              <w:rPr>
                <w:rFonts w:hint="eastAsia" w:ascii="宋体" w:hAnsi="宋体" w:eastAsia="宋体" w:cs="宋体"/>
                <w:sz w:val="18"/>
                <w:szCs w:val="18"/>
              </w:rPr>
              <w:t>0.03</w:t>
            </w:r>
          </w:p>
        </w:tc>
        <w:tc>
          <w:tcPr>
            <w:tcW w:w="1247" w:type="dxa"/>
            <w:gridSpan w:val="2"/>
            <w:shd w:val="clear" w:color="auto" w:fill="auto"/>
            <w:vAlign w:val="center"/>
          </w:tcPr>
          <w:p w14:paraId="7DF635A3">
            <w:pPr>
              <w:spacing w:line="600" w:lineRule="exact"/>
              <w:jc w:val="right"/>
              <w:rPr>
                <w:sz w:val="18"/>
                <w:szCs w:val="18"/>
              </w:rPr>
            </w:pPr>
          </w:p>
        </w:tc>
        <w:tc>
          <w:tcPr>
            <w:tcW w:w="1247" w:type="dxa"/>
            <w:shd w:val="clear" w:color="auto" w:fill="auto"/>
            <w:vAlign w:val="center"/>
          </w:tcPr>
          <w:p w14:paraId="2E22D8F8">
            <w:pPr>
              <w:spacing w:line="600" w:lineRule="exact"/>
              <w:jc w:val="right"/>
              <w:rPr>
                <w:sz w:val="18"/>
                <w:szCs w:val="18"/>
              </w:rPr>
            </w:pPr>
          </w:p>
        </w:tc>
        <w:tc>
          <w:tcPr>
            <w:tcW w:w="1247" w:type="dxa"/>
            <w:shd w:val="clear" w:color="auto" w:fill="auto"/>
            <w:vAlign w:val="center"/>
          </w:tcPr>
          <w:p w14:paraId="4F080E2E">
            <w:pPr>
              <w:spacing w:line="600" w:lineRule="exact"/>
              <w:jc w:val="right"/>
              <w:rPr>
                <w:sz w:val="18"/>
                <w:szCs w:val="18"/>
              </w:rPr>
            </w:pPr>
          </w:p>
        </w:tc>
        <w:tc>
          <w:tcPr>
            <w:tcW w:w="1247" w:type="dxa"/>
            <w:shd w:val="clear" w:color="auto" w:fill="auto"/>
            <w:vAlign w:val="center"/>
          </w:tcPr>
          <w:p w14:paraId="4F001269">
            <w:pPr>
              <w:spacing w:line="600" w:lineRule="exact"/>
              <w:jc w:val="right"/>
              <w:rPr>
                <w:sz w:val="18"/>
                <w:szCs w:val="18"/>
              </w:rPr>
            </w:pPr>
          </w:p>
        </w:tc>
      </w:tr>
      <w:tr w14:paraId="6C00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00EE6864">
            <w:pPr>
              <w:spacing w:line="600" w:lineRule="exact"/>
              <w:jc w:val="left"/>
              <w:rPr>
                <w:sz w:val="18"/>
                <w:szCs w:val="18"/>
              </w:rPr>
            </w:pPr>
            <w:r>
              <w:rPr>
                <w:rFonts w:hint="eastAsia" w:ascii="宋体" w:hAnsi="宋体" w:eastAsia="宋体" w:cs="宋体"/>
                <w:sz w:val="18"/>
                <w:szCs w:val="18"/>
              </w:rPr>
              <w:t>2025年地膜科学使用回收项目 吐市财农[2024]45号</w:t>
            </w:r>
          </w:p>
        </w:tc>
        <w:tc>
          <w:tcPr>
            <w:tcW w:w="1247" w:type="dxa"/>
            <w:shd w:val="clear" w:color="auto" w:fill="auto"/>
            <w:vAlign w:val="center"/>
          </w:tcPr>
          <w:p w14:paraId="2C10E837">
            <w:pPr>
              <w:spacing w:line="600" w:lineRule="exact"/>
              <w:jc w:val="right"/>
              <w:rPr>
                <w:sz w:val="18"/>
                <w:szCs w:val="18"/>
              </w:rPr>
            </w:pPr>
            <w:r>
              <w:rPr>
                <w:rFonts w:hint="eastAsia" w:ascii="宋体" w:hAnsi="宋体" w:eastAsia="宋体" w:cs="宋体"/>
                <w:sz w:val="18"/>
                <w:szCs w:val="18"/>
              </w:rPr>
              <w:t>6</w:t>
            </w:r>
          </w:p>
        </w:tc>
        <w:tc>
          <w:tcPr>
            <w:tcW w:w="1247" w:type="dxa"/>
            <w:shd w:val="clear" w:color="auto" w:fill="auto"/>
            <w:vAlign w:val="center"/>
          </w:tcPr>
          <w:p w14:paraId="71D455ED">
            <w:pPr>
              <w:spacing w:line="600" w:lineRule="exact"/>
              <w:jc w:val="right"/>
              <w:rPr>
                <w:sz w:val="18"/>
                <w:szCs w:val="18"/>
              </w:rPr>
            </w:pPr>
            <w:r>
              <w:rPr>
                <w:rFonts w:hint="eastAsia" w:ascii="宋体" w:hAnsi="宋体" w:eastAsia="宋体" w:cs="宋体"/>
                <w:sz w:val="18"/>
                <w:szCs w:val="18"/>
              </w:rPr>
              <w:t>6</w:t>
            </w:r>
          </w:p>
        </w:tc>
        <w:tc>
          <w:tcPr>
            <w:tcW w:w="1247" w:type="dxa"/>
            <w:shd w:val="clear" w:color="auto" w:fill="auto"/>
            <w:vAlign w:val="center"/>
          </w:tcPr>
          <w:p w14:paraId="6AC64123">
            <w:pPr>
              <w:spacing w:line="600" w:lineRule="exact"/>
              <w:jc w:val="right"/>
              <w:rPr>
                <w:sz w:val="18"/>
                <w:szCs w:val="18"/>
              </w:rPr>
            </w:pPr>
          </w:p>
        </w:tc>
        <w:tc>
          <w:tcPr>
            <w:tcW w:w="1247" w:type="dxa"/>
            <w:shd w:val="clear" w:color="auto" w:fill="auto"/>
            <w:vAlign w:val="center"/>
          </w:tcPr>
          <w:p w14:paraId="71087183">
            <w:pPr>
              <w:spacing w:line="600" w:lineRule="exact"/>
              <w:jc w:val="right"/>
              <w:rPr>
                <w:sz w:val="18"/>
                <w:szCs w:val="18"/>
              </w:rPr>
            </w:pPr>
          </w:p>
        </w:tc>
        <w:tc>
          <w:tcPr>
            <w:tcW w:w="1247" w:type="dxa"/>
            <w:shd w:val="clear" w:color="auto" w:fill="auto"/>
            <w:vAlign w:val="center"/>
          </w:tcPr>
          <w:p w14:paraId="02389295">
            <w:pPr>
              <w:spacing w:line="600" w:lineRule="exact"/>
              <w:jc w:val="right"/>
              <w:rPr>
                <w:sz w:val="18"/>
                <w:szCs w:val="18"/>
              </w:rPr>
            </w:pPr>
            <w:r>
              <w:rPr>
                <w:rFonts w:hint="eastAsia" w:ascii="宋体" w:hAnsi="宋体" w:eastAsia="宋体" w:cs="宋体"/>
                <w:sz w:val="18"/>
                <w:szCs w:val="18"/>
              </w:rPr>
              <w:t>6</w:t>
            </w:r>
          </w:p>
        </w:tc>
        <w:tc>
          <w:tcPr>
            <w:tcW w:w="1247" w:type="dxa"/>
            <w:gridSpan w:val="2"/>
            <w:shd w:val="clear" w:color="auto" w:fill="auto"/>
            <w:vAlign w:val="center"/>
          </w:tcPr>
          <w:p w14:paraId="60BD703C">
            <w:pPr>
              <w:spacing w:line="600" w:lineRule="exact"/>
              <w:jc w:val="right"/>
              <w:rPr>
                <w:sz w:val="18"/>
                <w:szCs w:val="18"/>
              </w:rPr>
            </w:pPr>
          </w:p>
        </w:tc>
        <w:tc>
          <w:tcPr>
            <w:tcW w:w="1247" w:type="dxa"/>
            <w:shd w:val="clear" w:color="auto" w:fill="auto"/>
            <w:vAlign w:val="center"/>
          </w:tcPr>
          <w:p w14:paraId="698665DA">
            <w:pPr>
              <w:spacing w:line="600" w:lineRule="exact"/>
              <w:jc w:val="right"/>
              <w:rPr>
                <w:sz w:val="18"/>
                <w:szCs w:val="18"/>
              </w:rPr>
            </w:pPr>
          </w:p>
        </w:tc>
        <w:tc>
          <w:tcPr>
            <w:tcW w:w="1247" w:type="dxa"/>
            <w:shd w:val="clear" w:color="auto" w:fill="auto"/>
            <w:vAlign w:val="center"/>
          </w:tcPr>
          <w:p w14:paraId="0810D282">
            <w:pPr>
              <w:spacing w:line="600" w:lineRule="exact"/>
              <w:jc w:val="right"/>
              <w:rPr>
                <w:sz w:val="18"/>
                <w:szCs w:val="18"/>
              </w:rPr>
            </w:pPr>
          </w:p>
        </w:tc>
        <w:tc>
          <w:tcPr>
            <w:tcW w:w="1247" w:type="dxa"/>
            <w:shd w:val="clear" w:color="auto" w:fill="auto"/>
            <w:vAlign w:val="center"/>
          </w:tcPr>
          <w:p w14:paraId="065A1B04">
            <w:pPr>
              <w:spacing w:line="600" w:lineRule="exact"/>
              <w:jc w:val="right"/>
              <w:rPr>
                <w:sz w:val="18"/>
                <w:szCs w:val="18"/>
              </w:rPr>
            </w:pPr>
          </w:p>
        </w:tc>
      </w:tr>
      <w:tr w14:paraId="552B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18DB82C4">
            <w:pPr>
              <w:spacing w:line="600" w:lineRule="exact"/>
              <w:jc w:val="left"/>
              <w:rPr>
                <w:sz w:val="18"/>
                <w:szCs w:val="18"/>
              </w:rPr>
            </w:pPr>
            <w:r>
              <w:rPr>
                <w:rFonts w:hint="eastAsia" w:ascii="宋体" w:hAnsi="宋体" w:eastAsia="宋体" w:cs="宋体"/>
                <w:sz w:val="18"/>
                <w:szCs w:val="18"/>
              </w:rPr>
              <w:t>2025年自治区第二批稳定肉牛肉羊及奶产业发展资金 吐市财农[2025]25号</w:t>
            </w:r>
          </w:p>
        </w:tc>
        <w:tc>
          <w:tcPr>
            <w:tcW w:w="1247" w:type="dxa"/>
            <w:shd w:val="clear" w:color="auto" w:fill="auto"/>
            <w:vAlign w:val="center"/>
          </w:tcPr>
          <w:p w14:paraId="285F00D8">
            <w:pPr>
              <w:spacing w:line="600" w:lineRule="exact"/>
              <w:jc w:val="right"/>
              <w:rPr>
                <w:sz w:val="18"/>
                <w:szCs w:val="18"/>
              </w:rPr>
            </w:pPr>
            <w:r>
              <w:rPr>
                <w:rFonts w:hint="eastAsia" w:ascii="宋体" w:hAnsi="宋体" w:eastAsia="宋体" w:cs="宋体"/>
                <w:sz w:val="18"/>
                <w:szCs w:val="18"/>
              </w:rPr>
              <w:t>55.45</w:t>
            </w:r>
          </w:p>
        </w:tc>
        <w:tc>
          <w:tcPr>
            <w:tcW w:w="1247" w:type="dxa"/>
            <w:shd w:val="clear" w:color="auto" w:fill="auto"/>
            <w:vAlign w:val="center"/>
          </w:tcPr>
          <w:p w14:paraId="7A8CDEA4">
            <w:pPr>
              <w:spacing w:line="600" w:lineRule="exact"/>
              <w:jc w:val="right"/>
              <w:rPr>
                <w:sz w:val="18"/>
                <w:szCs w:val="18"/>
              </w:rPr>
            </w:pPr>
            <w:r>
              <w:rPr>
                <w:rFonts w:hint="eastAsia" w:ascii="宋体" w:hAnsi="宋体" w:eastAsia="宋体" w:cs="宋体"/>
                <w:sz w:val="18"/>
                <w:szCs w:val="18"/>
              </w:rPr>
              <w:t>55.45</w:t>
            </w:r>
          </w:p>
        </w:tc>
        <w:tc>
          <w:tcPr>
            <w:tcW w:w="1247" w:type="dxa"/>
            <w:shd w:val="clear" w:color="auto" w:fill="auto"/>
            <w:vAlign w:val="center"/>
          </w:tcPr>
          <w:p w14:paraId="4599AF92">
            <w:pPr>
              <w:spacing w:line="600" w:lineRule="exact"/>
              <w:jc w:val="right"/>
              <w:rPr>
                <w:sz w:val="18"/>
                <w:szCs w:val="18"/>
              </w:rPr>
            </w:pPr>
          </w:p>
        </w:tc>
        <w:tc>
          <w:tcPr>
            <w:tcW w:w="1247" w:type="dxa"/>
            <w:shd w:val="clear" w:color="auto" w:fill="auto"/>
            <w:vAlign w:val="center"/>
          </w:tcPr>
          <w:p w14:paraId="3A751986">
            <w:pPr>
              <w:spacing w:line="600" w:lineRule="exact"/>
              <w:jc w:val="right"/>
              <w:rPr>
                <w:sz w:val="18"/>
                <w:szCs w:val="18"/>
              </w:rPr>
            </w:pPr>
          </w:p>
        </w:tc>
        <w:tc>
          <w:tcPr>
            <w:tcW w:w="1247" w:type="dxa"/>
            <w:shd w:val="clear" w:color="auto" w:fill="auto"/>
            <w:vAlign w:val="center"/>
          </w:tcPr>
          <w:p w14:paraId="0C2F1987">
            <w:pPr>
              <w:spacing w:line="600" w:lineRule="exact"/>
              <w:jc w:val="right"/>
              <w:rPr>
                <w:sz w:val="18"/>
                <w:szCs w:val="18"/>
              </w:rPr>
            </w:pPr>
            <w:r>
              <w:rPr>
                <w:rFonts w:hint="eastAsia" w:ascii="宋体" w:hAnsi="宋体" w:eastAsia="宋体" w:cs="宋体"/>
                <w:sz w:val="18"/>
                <w:szCs w:val="18"/>
              </w:rPr>
              <w:t>55.45</w:t>
            </w:r>
          </w:p>
        </w:tc>
        <w:tc>
          <w:tcPr>
            <w:tcW w:w="1247" w:type="dxa"/>
            <w:gridSpan w:val="2"/>
            <w:shd w:val="clear" w:color="auto" w:fill="auto"/>
            <w:vAlign w:val="center"/>
          </w:tcPr>
          <w:p w14:paraId="18803C61">
            <w:pPr>
              <w:spacing w:line="600" w:lineRule="exact"/>
              <w:jc w:val="right"/>
              <w:rPr>
                <w:sz w:val="18"/>
                <w:szCs w:val="18"/>
              </w:rPr>
            </w:pPr>
          </w:p>
        </w:tc>
        <w:tc>
          <w:tcPr>
            <w:tcW w:w="1247" w:type="dxa"/>
            <w:shd w:val="clear" w:color="auto" w:fill="auto"/>
            <w:vAlign w:val="center"/>
          </w:tcPr>
          <w:p w14:paraId="66760EE6">
            <w:pPr>
              <w:spacing w:line="600" w:lineRule="exact"/>
              <w:jc w:val="right"/>
              <w:rPr>
                <w:sz w:val="18"/>
                <w:szCs w:val="18"/>
              </w:rPr>
            </w:pPr>
          </w:p>
        </w:tc>
        <w:tc>
          <w:tcPr>
            <w:tcW w:w="1247" w:type="dxa"/>
            <w:shd w:val="clear" w:color="auto" w:fill="auto"/>
            <w:vAlign w:val="center"/>
          </w:tcPr>
          <w:p w14:paraId="12A569E9">
            <w:pPr>
              <w:spacing w:line="600" w:lineRule="exact"/>
              <w:jc w:val="right"/>
              <w:rPr>
                <w:sz w:val="18"/>
                <w:szCs w:val="18"/>
              </w:rPr>
            </w:pPr>
          </w:p>
        </w:tc>
        <w:tc>
          <w:tcPr>
            <w:tcW w:w="1247" w:type="dxa"/>
            <w:shd w:val="clear" w:color="auto" w:fill="auto"/>
            <w:vAlign w:val="center"/>
          </w:tcPr>
          <w:p w14:paraId="0CEA1C48">
            <w:pPr>
              <w:spacing w:line="600" w:lineRule="exact"/>
              <w:jc w:val="right"/>
              <w:rPr>
                <w:sz w:val="18"/>
                <w:szCs w:val="18"/>
              </w:rPr>
            </w:pPr>
          </w:p>
        </w:tc>
      </w:tr>
      <w:tr w14:paraId="2DB1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D550FCA">
            <w:pPr>
              <w:spacing w:line="600" w:lineRule="exact"/>
              <w:jc w:val="left"/>
              <w:rPr>
                <w:sz w:val="18"/>
                <w:szCs w:val="18"/>
              </w:rPr>
            </w:pPr>
            <w:r>
              <w:rPr>
                <w:rFonts w:hint="eastAsia" w:ascii="宋体" w:hAnsi="宋体" w:eastAsia="宋体" w:cs="宋体"/>
                <w:sz w:val="18"/>
                <w:szCs w:val="18"/>
              </w:rPr>
              <w:t>2025年自治区农业保险保费补贴资金 吐市财金[2024]28号</w:t>
            </w:r>
          </w:p>
        </w:tc>
        <w:tc>
          <w:tcPr>
            <w:tcW w:w="1247" w:type="dxa"/>
            <w:shd w:val="clear" w:color="auto" w:fill="auto"/>
            <w:vAlign w:val="center"/>
          </w:tcPr>
          <w:p w14:paraId="73745C1A">
            <w:pPr>
              <w:spacing w:line="600" w:lineRule="exact"/>
              <w:jc w:val="right"/>
              <w:rPr>
                <w:sz w:val="18"/>
                <w:szCs w:val="18"/>
              </w:rPr>
            </w:pPr>
            <w:r>
              <w:rPr>
                <w:rFonts w:hint="eastAsia" w:ascii="宋体" w:hAnsi="宋体" w:eastAsia="宋体" w:cs="宋体"/>
                <w:sz w:val="18"/>
                <w:szCs w:val="18"/>
              </w:rPr>
              <w:t>199.13</w:t>
            </w:r>
          </w:p>
        </w:tc>
        <w:tc>
          <w:tcPr>
            <w:tcW w:w="1247" w:type="dxa"/>
            <w:shd w:val="clear" w:color="auto" w:fill="auto"/>
            <w:vAlign w:val="center"/>
          </w:tcPr>
          <w:p w14:paraId="7CD4273A">
            <w:pPr>
              <w:spacing w:line="600" w:lineRule="exact"/>
              <w:jc w:val="right"/>
              <w:rPr>
                <w:sz w:val="18"/>
                <w:szCs w:val="18"/>
              </w:rPr>
            </w:pPr>
            <w:r>
              <w:rPr>
                <w:rFonts w:hint="eastAsia" w:ascii="宋体" w:hAnsi="宋体" w:eastAsia="宋体" w:cs="宋体"/>
                <w:sz w:val="18"/>
                <w:szCs w:val="18"/>
              </w:rPr>
              <w:t>199.13</w:t>
            </w:r>
          </w:p>
        </w:tc>
        <w:tc>
          <w:tcPr>
            <w:tcW w:w="1247" w:type="dxa"/>
            <w:shd w:val="clear" w:color="auto" w:fill="auto"/>
            <w:vAlign w:val="center"/>
          </w:tcPr>
          <w:p w14:paraId="52C0750C">
            <w:pPr>
              <w:spacing w:line="600" w:lineRule="exact"/>
              <w:jc w:val="right"/>
              <w:rPr>
                <w:sz w:val="18"/>
                <w:szCs w:val="18"/>
              </w:rPr>
            </w:pPr>
          </w:p>
        </w:tc>
        <w:tc>
          <w:tcPr>
            <w:tcW w:w="1247" w:type="dxa"/>
            <w:shd w:val="clear" w:color="auto" w:fill="auto"/>
            <w:vAlign w:val="center"/>
          </w:tcPr>
          <w:p w14:paraId="668E789D">
            <w:pPr>
              <w:spacing w:line="600" w:lineRule="exact"/>
              <w:jc w:val="right"/>
              <w:rPr>
                <w:sz w:val="18"/>
                <w:szCs w:val="18"/>
              </w:rPr>
            </w:pPr>
          </w:p>
        </w:tc>
        <w:tc>
          <w:tcPr>
            <w:tcW w:w="1247" w:type="dxa"/>
            <w:shd w:val="clear" w:color="auto" w:fill="auto"/>
            <w:vAlign w:val="center"/>
          </w:tcPr>
          <w:p w14:paraId="3DC0A658">
            <w:pPr>
              <w:spacing w:line="600" w:lineRule="exact"/>
              <w:jc w:val="right"/>
              <w:rPr>
                <w:sz w:val="18"/>
                <w:szCs w:val="18"/>
              </w:rPr>
            </w:pPr>
            <w:r>
              <w:rPr>
                <w:rFonts w:hint="eastAsia" w:ascii="宋体" w:hAnsi="宋体" w:eastAsia="宋体" w:cs="宋体"/>
                <w:sz w:val="18"/>
                <w:szCs w:val="18"/>
              </w:rPr>
              <w:t>199.13</w:t>
            </w:r>
          </w:p>
        </w:tc>
        <w:tc>
          <w:tcPr>
            <w:tcW w:w="1247" w:type="dxa"/>
            <w:gridSpan w:val="2"/>
            <w:shd w:val="clear" w:color="auto" w:fill="auto"/>
            <w:vAlign w:val="center"/>
          </w:tcPr>
          <w:p w14:paraId="7F0A9140">
            <w:pPr>
              <w:spacing w:line="600" w:lineRule="exact"/>
              <w:jc w:val="right"/>
              <w:rPr>
                <w:sz w:val="18"/>
                <w:szCs w:val="18"/>
              </w:rPr>
            </w:pPr>
          </w:p>
        </w:tc>
        <w:tc>
          <w:tcPr>
            <w:tcW w:w="1247" w:type="dxa"/>
            <w:shd w:val="clear" w:color="auto" w:fill="auto"/>
            <w:vAlign w:val="center"/>
          </w:tcPr>
          <w:p w14:paraId="02ECB3C6">
            <w:pPr>
              <w:spacing w:line="600" w:lineRule="exact"/>
              <w:jc w:val="right"/>
              <w:rPr>
                <w:sz w:val="18"/>
                <w:szCs w:val="18"/>
              </w:rPr>
            </w:pPr>
          </w:p>
        </w:tc>
        <w:tc>
          <w:tcPr>
            <w:tcW w:w="1247" w:type="dxa"/>
            <w:shd w:val="clear" w:color="auto" w:fill="auto"/>
            <w:vAlign w:val="center"/>
          </w:tcPr>
          <w:p w14:paraId="244BD69B">
            <w:pPr>
              <w:spacing w:line="600" w:lineRule="exact"/>
              <w:jc w:val="right"/>
              <w:rPr>
                <w:sz w:val="18"/>
                <w:szCs w:val="18"/>
              </w:rPr>
            </w:pPr>
          </w:p>
        </w:tc>
        <w:tc>
          <w:tcPr>
            <w:tcW w:w="1247" w:type="dxa"/>
            <w:shd w:val="clear" w:color="auto" w:fill="auto"/>
            <w:vAlign w:val="center"/>
          </w:tcPr>
          <w:p w14:paraId="1EC10221">
            <w:pPr>
              <w:spacing w:line="600" w:lineRule="exact"/>
              <w:jc w:val="right"/>
              <w:rPr>
                <w:sz w:val="18"/>
                <w:szCs w:val="18"/>
              </w:rPr>
            </w:pPr>
          </w:p>
        </w:tc>
      </w:tr>
      <w:tr w14:paraId="76C19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DE3B89">
            <w:pPr>
              <w:spacing w:line="600" w:lineRule="exact"/>
              <w:jc w:val="left"/>
              <w:rPr>
                <w:sz w:val="18"/>
                <w:szCs w:val="18"/>
              </w:rPr>
            </w:pPr>
            <w:r>
              <w:rPr>
                <w:rFonts w:hint="eastAsia" w:ascii="宋体" w:hAnsi="宋体" w:eastAsia="宋体" w:cs="宋体"/>
                <w:sz w:val="18"/>
                <w:szCs w:val="18"/>
              </w:rPr>
              <w:t>吐鲁番市托克逊县吐鲁番黑羊育种创新能力提升项目 吐市财债[2025]39号</w:t>
            </w:r>
          </w:p>
        </w:tc>
        <w:tc>
          <w:tcPr>
            <w:tcW w:w="1247" w:type="dxa"/>
            <w:shd w:val="clear" w:color="auto" w:fill="auto"/>
            <w:vAlign w:val="center"/>
          </w:tcPr>
          <w:p w14:paraId="5B47895C">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5393A85A">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21BCA579">
            <w:pPr>
              <w:spacing w:line="600" w:lineRule="exact"/>
              <w:jc w:val="right"/>
              <w:rPr>
                <w:sz w:val="18"/>
                <w:szCs w:val="18"/>
              </w:rPr>
            </w:pPr>
          </w:p>
        </w:tc>
        <w:tc>
          <w:tcPr>
            <w:tcW w:w="1247" w:type="dxa"/>
            <w:shd w:val="clear" w:color="auto" w:fill="auto"/>
            <w:vAlign w:val="center"/>
          </w:tcPr>
          <w:p w14:paraId="0C0D6C3D">
            <w:pPr>
              <w:spacing w:line="600" w:lineRule="exact"/>
              <w:jc w:val="right"/>
              <w:rPr>
                <w:sz w:val="18"/>
                <w:szCs w:val="18"/>
              </w:rPr>
            </w:pPr>
          </w:p>
        </w:tc>
        <w:tc>
          <w:tcPr>
            <w:tcW w:w="1247" w:type="dxa"/>
            <w:shd w:val="clear" w:color="auto" w:fill="auto"/>
            <w:vAlign w:val="center"/>
          </w:tcPr>
          <w:p w14:paraId="43A40F45">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1408397E">
            <w:pPr>
              <w:spacing w:line="600" w:lineRule="exact"/>
              <w:jc w:val="right"/>
              <w:rPr>
                <w:sz w:val="18"/>
                <w:szCs w:val="18"/>
              </w:rPr>
            </w:pPr>
          </w:p>
        </w:tc>
        <w:tc>
          <w:tcPr>
            <w:tcW w:w="1247" w:type="dxa"/>
            <w:shd w:val="clear" w:color="auto" w:fill="auto"/>
            <w:vAlign w:val="center"/>
          </w:tcPr>
          <w:p w14:paraId="1DEEDEA8">
            <w:pPr>
              <w:spacing w:line="600" w:lineRule="exact"/>
              <w:jc w:val="right"/>
              <w:rPr>
                <w:sz w:val="18"/>
                <w:szCs w:val="18"/>
              </w:rPr>
            </w:pPr>
          </w:p>
        </w:tc>
        <w:tc>
          <w:tcPr>
            <w:tcW w:w="1247" w:type="dxa"/>
            <w:shd w:val="clear" w:color="auto" w:fill="auto"/>
            <w:vAlign w:val="center"/>
          </w:tcPr>
          <w:p w14:paraId="16D3ADAF">
            <w:pPr>
              <w:spacing w:line="600" w:lineRule="exact"/>
              <w:jc w:val="right"/>
              <w:rPr>
                <w:sz w:val="18"/>
                <w:szCs w:val="18"/>
              </w:rPr>
            </w:pPr>
          </w:p>
        </w:tc>
        <w:tc>
          <w:tcPr>
            <w:tcW w:w="1247" w:type="dxa"/>
            <w:shd w:val="clear" w:color="auto" w:fill="auto"/>
            <w:vAlign w:val="center"/>
          </w:tcPr>
          <w:p w14:paraId="274B78D3">
            <w:pPr>
              <w:spacing w:line="600" w:lineRule="exact"/>
              <w:jc w:val="right"/>
              <w:rPr>
                <w:sz w:val="18"/>
                <w:szCs w:val="18"/>
              </w:rPr>
            </w:pPr>
          </w:p>
        </w:tc>
      </w:tr>
      <w:tr w14:paraId="5FE8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95200F4">
            <w:pPr>
              <w:spacing w:line="600" w:lineRule="exact"/>
              <w:jc w:val="left"/>
              <w:rPr>
                <w:sz w:val="18"/>
                <w:szCs w:val="18"/>
              </w:rPr>
            </w:pPr>
            <w:r>
              <w:rPr>
                <w:rFonts w:hint="eastAsia" w:ascii="宋体" w:hAnsi="宋体" w:eastAsia="宋体" w:cs="宋体"/>
                <w:sz w:val="18"/>
                <w:szCs w:val="18"/>
              </w:rPr>
              <w:t>吐鲁番市托克逊县吐鲁番黑羊育种创新能力提升项目 吐市财债[2025]47号</w:t>
            </w:r>
          </w:p>
        </w:tc>
        <w:tc>
          <w:tcPr>
            <w:tcW w:w="1247" w:type="dxa"/>
            <w:shd w:val="clear" w:color="auto" w:fill="auto"/>
            <w:vAlign w:val="center"/>
          </w:tcPr>
          <w:p w14:paraId="55624FB2">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3A0776EC">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1C4E3733">
            <w:pPr>
              <w:spacing w:line="600" w:lineRule="exact"/>
              <w:jc w:val="right"/>
              <w:rPr>
                <w:sz w:val="18"/>
                <w:szCs w:val="18"/>
              </w:rPr>
            </w:pPr>
          </w:p>
        </w:tc>
        <w:tc>
          <w:tcPr>
            <w:tcW w:w="1247" w:type="dxa"/>
            <w:shd w:val="clear" w:color="auto" w:fill="auto"/>
            <w:vAlign w:val="center"/>
          </w:tcPr>
          <w:p w14:paraId="35452718">
            <w:pPr>
              <w:spacing w:line="600" w:lineRule="exact"/>
              <w:jc w:val="right"/>
              <w:rPr>
                <w:sz w:val="18"/>
                <w:szCs w:val="18"/>
              </w:rPr>
            </w:pPr>
          </w:p>
        </w:tc>
        <w:tc>
          <w:tcPr>
            <w:tcW w:w="1247" w:type="dxa"/>
            <w:shd w:val="clear" w:color="auto" w:fill="auto"/>
            <w:vAlign w:val="center"/>
          </w:tcPr>
          <w:p w14:paraId="0CB04459">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270BBD7E">
            <w:pPr>
              <w:spacing w:line="600" w:lineRule="exact"/>
              <w:jc w:val="right"/>
              <w:rPr>
                <w:sz w:val="18"/>
                <w:szCs w:val="18"/>
              </w:rPr>
            </w:pPr>
          </w:p>
        </w:tc>
        <w:tc>
          <w:tcPr>
            <w:tcW w:w="1247" w:type="dxa"/>
            <w:shd w:val="clear" w:color="auto" w:fill="auto"/>
            <w:vAlign w:val="center"/>
          </w:tcPr>
          <w:p w14:paraId="29AC1165">
            <w:pPr>
              <w:spacing w:line="600" w:lineRule="exact"/>
              <w:jc w:val="right"/>
              <w:rPr>
                <w:sz w:val="18"/>
                <w:szCs w:val="18"/>
              </w:rPr>
            </w:pPr>
          </w:p>
        </w:tc>
        <w:tc>
          <w:tcPr>
            <w:tcW w:w="1247" w:type="dxa"/>
            <w:shd w:val="clear" w:color="auto" w:fill="auto"/>
            <w:vAlign w:val="center"/>
          </w:tcPr>
          <w:p w14:paraId="2E9F76BD">
            <w:pPr>
              <w:spacing w:line="600" w:lineRule="exact"/>
              <w:jc w:val="right"/>
              <w:rPr>
                <w:sz w:val="18"/>
                <w:szCs w:val="18"/>
              </w:rPr>
            </w:pPr>
          </w:p>
        </w:tc>
        <w:tc>
          <w:tcPr>
            <w:tcW w:w="1247" w:type="dxa"/>
            <w:shd w:val="clear" w:color="auto" w:fill="auto"/>
            <w:vAlign w:val="center"/>
          </w:tcPr>
          <w:p w14:paraId="7A7E5D7B">
            <w:pPr>
              <w:spacing w:line="600" w:lineRule="exact"/>
              <w:jc w:val="right"/>
              <w:rPr>
                <w:sz w:val="18"/>
                <w:szCs w:val="18"/>
              </w:rPr>
            </w:pPr>
          </w:p>
        </w:tc>
      </w:tr>
      <w:tr w14:paraId="0B80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EC99D1">
            <w:pPr>
              <w:spacing w:line="600" w:lineRule="exact"/>
              <w:jc w:val="left"/>
              <w:rPr>
                <w:sz w:val="18"/>
                <w:szCs w:val="18"/>
              </w:rPr>
            </w:pPr>
            <w:r>
              <w:rPr>
                <w:rFonts w:hint="eastAsia" w:ascii="宋体" w:hAnsi="宋体" w:eastAsia="宋体" w:cs="宋体"/>
                <w:sz w:val="18"/>
                <w:szCs w:val="18"/>
              </w:rPr>
              <w:t>2025年托克逊县科学施肥增效项目</w:t>
            </w:r>
          </w:p>
        </w:tc>
        <w:tc>
          <w:tcPr>
            <w:tcW w:w="1247" w:type="dxa"/>
            <w:shd w:val="clear" w:color="auto" w:fill="auto"/>
            <w:vAlign w:val="center"/>
          </w:tcPr>
          <w:p w14:paraId="2EA63293">
            <w:pPr>
              <w:spacing w:line="600" w:lineRule="exact"/>
              <w:jc w:val="right"/>
              <w:rPr>
                <w:sz w:val="18"/>
                <w:szCs w:val="18"/>
              </w:rPr>
            </w:pPr>
            <w:r>
              <w:rPr>
                <w:rFonts w:hint="eastAsia" w:ascii="宋体" w:hAnsi="宋体" w:eastAsia="宋体" w:cs="宋体"/>
                <w:sz w:val="18"/>
                <w:szCs w:val="18"/>
              </w:rPr>
              <w:t>1.5</w:t>
            </w:r>
          </w:p>
        </w:tc>
        <w:tc>
          <w:tcPr>
            <w:tcW w:w="1247" w:type="dxa"/>
            <w:shd w:val="clear" w:color="auto" w:fill="auto"/>
            <w:vAlign w:val="center"/>
          </w:tcPr>
          <w:p w14:paraId="68B8BFEE">
            <w:pPr>
              <w:spacing w:line="600" w:lineRule="exact"/>
              <w:jc w:val="right"/>
              <w:rPr>
                <w:sz w:val="18"/>
                <w:szCs w:val="18"/>
              </w:rPr>
            </w:pPr>
            <w:r>
              <w:rPr>
                <w:rFonts w:hint="eastAsia" w:ascii="宋体" w:hAnsi="宋体" w:eastAsia="宋体" w:cs="宋体"/>
                <w:sz w:val="18"/>
                <w:szCs w:val="18"/>
              </w:rPr>
              <w:t>1.5</w:t>
            </w:r>
          </w:p>
        </w:tc>
        <w:tc>
          <w:tcPr>
            <w:tcW w:w="1247" w:type="dxa"/>
            <w:shd w:val="clear" w:color="auto" w:fill="auto"/>
            <w:vAlign w:val="center"/>
          </w:tcPr>
          <w:p w14:paraId="013546F7">
            <w:pPr>
              <w:spacing w:line="600" w:lineRule="exact"/>
              <w:jc w:val="right"/>
              <w:rPr>
                <w:sz w:val="18"/>
                <w:szCs w:val="18"/>
              </w:rPr>
            </w:pPr>
          </w:p>
        </w:tc>
        <w:tc>
          <w:tcPr>
            <w:tcW w:w="1247" w:type="dxa"/>
            <w:shd w:val="clear" w:color="auto" w:fill="auto"/>
            <w:vAlign w:val="center"/>
          </w:tcPr>
          <w:p w14:paraId="4F6035BC">
            <w:pPr>
              <w:spacing w:line="600" w:lineRule="exact"/>
              <w:jc w:val="right"/>
              <w:rPr>
                <w:sz w:val="18"/>
                <w:szCs w:val="18"/>
              </w:rPr>
            </w:pPr>
          </w:p>
        </w:tc>
        <w:tc>
          <w:tcPr>
            <w:tcW w:w="1247" w:type="dxa"/>
            <w:shd w:val="clear" w:color="auto" w:fill="auto"/>
            <w:vAlign w:val="center"/>
          </w:tcPr>
          <w:p w14:paraId="25C8D0B5">
            <w:pPr>
              <w:spacing w:line="600" w:lineRule="exact"/>
              <w:jc w:val="right"/>
              <w:rPr>
                <w:sz w:val="18"/>
                <w:szCs w:val="18"/>
              </w:rPr>
            </w:pPr>
            <w:r>
              <w:rPr>
                <w:rFonts w:hint="eastAsia" w:ascii="宋体" w:hAnsi="宋体" w:eastAsia="宋体" w:cs="宋体"/>
                <w:sz w:val="18"/>
                <w:szCs w:val="18"/>
              </w:rPr>
              <w:t>1.5</w:t>
            </w:r>
          </w:p>
        </w:tc>
        <w:tc>
          <w:tcPr>
            <w:tcW w:w="1247" w:type="dxa"/>
            <w:gridSpan w:val="2"/>
            <w:shd w:val="clear" w:color="auto" w:fill="auto"/>
            <w:vAlign w:val="center"/>
          </w:tcPr>
          <w:p w14:paraId="4394DA71">
            <w:pPr>
              <w:spacing w:line="600" w:lineRule="exact"/>
              <w:jc w:val="right"/>
              <w:rPr>
                <w:sz w:val="18"/>
                <w:szCs w:val="18"/>
              </w:rPr>
            </w:pPr>
          </w:p>
        </w:tc>
        <w:tc>
          <w:tcPr>
            <w:tcW w:w="1247" w:type="dxa"/>
            <w:shd w:val="clear" w:color="auto" w:fill="auto"/>
            <w:vAlign w:val="center"/>
          </w:tcPr>
          <w:p w14:paraId="4357CB9B">
            <w:pPr>
              <w:spacing w:line="600" w:lineRule="exact"/>
              <w:jc w:val="right"/>
              <w:rPr>
                <w:sz w:val="18"/>
                <w:szCs w:val="18"/>
              </w:rPr>
            </w:pPr>
          </w:p>
        </w:tc>
        <w:tc>
          <w:tcPr>
            <w:tcW w:w="1247" w:type="dxa"/>
            <w:shd w:val="clear" w:color="auto" w:fill="auto"/>
            <w:vAlign w:val="center"/>
          </w:tcPr>
          <w:p w14:paraId="79B4C5A7">
            <w:pPr>
              <w:spacing w:line="600" w:lineRule="exact"/>
              <w:jc w:val="right"/>
              <w:rPr>
                <w:sz w:val="18"/>
                <w:szCs w:val="18"/>
              </w:rPr>
            </w:pPr>
          </w:p>
        </w:tc>
        <w:tc>
          <w:tcPr>
            <w:tcW w:w="1247" w:type="dxa"/>
            <w:shd w:val="clear" w:color="auto" w:fill="auto"/>
            <w:vAlign w:val="center"/>
          </w:tcPr>
          <w:p w14:paraId="0740C45D">
            <w:pPr>
              <w:spacing w:line="600" w:lineRule="exact"/>
              <w:jc w:val="right"/>
              <w:rPr>
                <w:sz w:val="18"/>
                <w:szCs w:val="18"/>
              </w:rPr>
            </w:pPr>
          </w:p>
        </w:tc>
      </w:tr>
      <w:tr w14:paraId="1837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6ADBFD">
            <w:pPr>
              <w:spacing w:line="600" w:lineRule="exact"/>
              <w:jc w:val="left"/>
              <w:rPr>
                <w:sz w:val="18"/>
                <w:szCs w:val="18"/>
              </w:rPr>
            </w:pPr>
            <w:r>
              <w:rPr>
                <w:rFonts w:hint="eastAsia" w:ascii="宋体" w:hAnsi="宋体" w:eastAsia="宋体" w:cs="宋体"/>
                <w:sz w:val="18"/>
                <w:szCs w:val="18"/>
              </w:rPr>
              <w:t>2025年基层农技推广体系改革与建设项目（吐市财农[2024]44号）</w:t>
            </w:r>
          </w:p>
        </w:tc>
        <w:tc>
          <w:tcPr>
            <w:tcW w:w="1247" w:type="dxa"/>
            <w:shd w:val="clear" w:color="auto" w:fill="auto"/>
            <w:vAlign w:val="center"/>
          </w:tcPr>
          <w:p w14:paraId="24691A4A">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1B489543">
            <w:pPr>
              <w:spacing w:line="600" w:lineRule="exact"/>
              <w:jc w:val="right"/>
              <w:rPr>
                <w:sz w:val="18"/>
                <w:szCs w:val="18"/>
              </w:rPr>
            </w:pPr>
            <w:r>
              <w:rPr>
                <w:rFonts w:hint="eastAsia" w:ascii="宋体" w:hAnsi="宋体" w:eastAsia="宋体" w:cs="宋体"/>
                <w:sz w:val="18"/>
                <w:szCs w:val="18"/>
              </w:rPr>
              <w:t>2</w:t>
            </w:r>
          </w:p>
        </w:tc>
        <w:tc>
          <w:tcPr>
            <w:tcW w:w="1247" w:type="dxa"/>
            <w:shd w:val="clear" w:color="auto" w:fill="auto"/>
            <w:vAlign w:val="center"/>
          </w:tcPr>
          <w:p w14:paraId="4DEE1171">
            <w:pPr>
              <w:spacing w:line="600" w:lineRule="exact"/>
              <w:jc w:val="right"/>
              <w:rPr>
                <w:sz w:val="18"/>
                <w:szCs w:val="18"/>
              </w:rPr>
            </w:pPr>
          </w:p>
        </w:tc>
        <w:tc>
          <w:tcPr>
            <w:tcW w:w="1247" w:type="dxa"/>
            <w:shd w:val="clear" w:color="auto" w:fill="auto"/>
            <w:vAlign w:val="center"/>
          </w:tcPr>
          <w:p w14:paraId="7B6644A8">
            <w:pPr>
              <w:spacing w:line="600" w:lineRule="exact"/>
              <w:jc w:val="right"/>
              <w:rPr>
                <w:sz w:val="18"/>
                <w:szCs w:val="18"/>
              </w:rPr>
            </w:pPr>
          </w:p>
        </w:tc>
        <w:tc>
          <w:tcPr>
            <w:tcW w:w="1247" w:type="dxa"/>
            <w:shd w:val="clear" w:color="auto" w:fill="auto"/>
            <w:vAlign w:val="center"/>
          </w:tcPr>
          <w:p w14:paraId="38ED4DCE">
            <w:pPr>
              <w:spacing w:line="600" w:lineRule="exact"/>
              <w:jc w:val="right"/>
              <w:rPr>
                <w:sz w:val="18"/>
                <w:szCs w:val="18"/>
              </w:rPr>
            </w:pPr>
            <w:r>
              <w:rPr>
                <w:rFonts w:hint="eastAsia" w:ascii="宋体" w:hAnsi="宋体" w:eastAsia="宋体" w:cs="宋体"/>
                <w:sz w:val="18"/>
                <w:szCs w:val="18"/>
              </w:rPr>
              <w:t>2</w:t>
            </w:r>
          </w:p>
        </w:tc>
        <w:tc>
          <w:tcPr>
            <w:tcW w:w="1247" w:type="dxa"/>
            <w:gridSpan w:val="2"/>
            <w:shd w:val="clear" w:color="auto" w:fill="auto"/>
            <w:vAlign w:val="center"/>
          </w:tcPr>
          <w:p w14:paraId="1F085948">
            <w:pPr>
              <w:spacing w:line="600" w:lineRule="exact"/>
              <w:jc w:val="right"/>
              <w:rPr>
                <w:sz w:val="18"/>
                <w:szCs w:val="18"/>
              </w:rPr>
            </w:pPr>
          </w:p>
        </w:tc>
        <w:tc>
          <w:tcPr>
            <w:tcW w:w="1247" w:type="dxa"/>
            <w:shd w:val="clear" w:color="auto" w:fill="auto"/>
            <w:vAlign w:val="center"/>
          </w:tcPr>
          <w:p w14:paraId="78F861A4">
            <w:pPr>
              <w:spacing w:line="600" w:lineRule="exact"/>
              <w:jc w:val="right"/>
              <w:rPr>
                <w:sz w:val="18"/>
                <w:szCs w:val="18"/>
              </w:rPr>
            </w:pPr>
          </w:p>
        </w:tc>
        <w:tc>
          <w:tcPr>
            <w:tcW w:w="1247" w:type="dxa"/>
            <w:shd w:val="clear" w:color="auto" w:fill="auto"/>
            <w:vAlign w:val="center"/>
          </w:tcPr>
          <w:p w14:paraId="3CDBED27">
            <w:pPr>
              <w:spacing w:line="600" w:lineRule="exact"/>
              <w:jc w:val="right"/>
              <w:rPr>
                <w:sz w:val="18"/>
                <w:szCs w:val="18"/>
              </w:rPr>
            </w:pPr>
          </w:p>
        </w:tc>
        <w:tc>
          <w:tcPr>
            <w:tcW w:w="1247" w:type="dxa"/>
            <w:shd w:val="clear" w:color="auto" w:fill="auto"/>
            <w:vAlign w:val="center"/>
          </w:tcPr>
          <w:p w14:paraId="59382D9F">
            <w:pPr>
              <w:spacing w:line="600" w:lineRule="exact"/>
              <w:jc w:val="right"/>
              <w:rPr>
                <w:sz w:val="18"/>
                <w:szCs w:val="18"/>
              </w:rPr>
            </w:pPr>
          </w:p>
        </w:tc>
      </w:tr>
      <w:tr w14:paraId="4C33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B87313">
            <w:pPr>
              <w:spacing w:line="600" w:lineRule="exact"/>
              <w:jc w:val="left"/>
              <w:rPr>
                <w:sz w:val="18"/>
                <w:szCs w:val="18"/>
              </w:rPr>
            </w:pPr>
            <w:r>
              <w:rPr>
                <w:rFonts w:hint="eastAsia" w:ascii="宋体" w:hAnsi="宋体" w:eastAsia="宋体" w:cs="宋体"/>
                <w:sz w:val="18"/>
                <w:szCs w:val="18"/>
              </w:rPr>
              <w:t>2024年基层农技推广体系改革与建设项目（吐市财农[2023]27号）</w:t>
            </w:r>
          </w:p>
        </w:tc>
        <w:tc>
          <w:tcPr>
            <w:tcW w:w="1247" w:type="dxa"/>
            <w:shd w:val="clear" w:color="auto" w:fill="auto"/>
            <w:vAlign w:val="center"/>
          </w:tcPr>
          <w:p w14:paraId="22EE4418">
            <w:pPr>
              <w:spacing w:line="600" w:lineRule="exact"/>
              <w:jc w:val="right"/>
              <w:rPr>
                <w:sz w:val="18"/>
                <w:szCs w:val="18"/>
              </w:rPr>
            </w:pPr>
            <w:r>
              <w:rPr>
                <w:rFonts w:hint="eastAsia" w:ascii="宋体" w:hAnsi="宋体" w:eastAsia="宋体" w:cs="宋体"/>
                <w:sz w:val="18"/>
                <w:szCs w:val="18"/>
              </w:rPr>
              <w:t>4.1</w:t>
            </w:r>
          </w:p>
        </w:tc>
        <w:tc>
          <w:tcPr>
            <w:tcW w:w="1247" w:type="dxa"/>
            <w:shd w:val="clear" w:color="auto" w:fill="auto"/>
            <w:vAlign w:val="center"/>
          </w:tcPr>
          <w:p w14:paraId="4F3AFD0E">
            <w:pPr>
              <w:spacing w:line="600" w:lineRule="exact"/>
              <w:jc w:val="right"/>
              <w:rPr>
                <w:sz w:val="18"/>
                <w:szCs w:val="18"/>
              </w:rPr>
            </w:pPr>
            <w:r>
              <w:rPr>
                <w:rFonts w:hint="eastAsia" w:ascii="宋体" w:hAnsi="宋体" w:eastAsia="宋体" w:cs="宋体"/>
                <w:sz w:val="18"/>
                <w:szCs w:val="18"/>
              </w:rPr>
              <w:t>4.1</w:t>
            </w:r>
          </w:p>
        </w:tc>
        <w:tc>
          <w:tcPr>
            <w:tcW w:w="1247" w:type="dxa"/>
            <w:shd w:val="clear" w:color="auto" w:fill="auto"/>
            <w:vAlign w:val="center"/>
          </w:tcPr>
          <w:p w14:paraId="1008CBD4">
            <w:pPr>
              <w:spacing w:line="600" w:lineRule="exact"/>
              <w:jc w:val="right"/>
              <w:rPr>
                <w:sz w:val="18"/>
                <w:szCs w:val="18"/>
              </w:rPr>
            </w:pPr>
          </w:p>
        </w:tc>
        <w:tc>
          <w:tcPr>
            <w:tcW w:w="1247" w:type="dxa"/>
            <w:shd w:val="clear" w:color="auto" w:fill="auto"/>
            <w:vAlign w:val="center"/>
          </w:tcPr>
          <w:p w14:paraId="62EA6501">
            <w:pPr>
              <w:spacing w:line="600" w:lineRule="exact"/>
              <w:jc w:val="right"/>
              <w:rPr>
                <w:sz w:val="18"/>
                <w:szCs w:val="18"/>
              </w:rPr>
            </w:pPr>
          </w:p>
        </w:tc>
        <w:tc>
          <w:tcPr>
            <w:tcW w:w="1247" w:type="dxa"/>
            <w:shd w:val="clear" w:color="auto" w:fill="auto"/>
            <w:vAlign w:val="center"/>
          </w:tcPr>
          <w:p w14:paraId="1E1815C7">
            <w:pPr>
              <w:spacing w:line="600" w:lineRule="exact"/>
              <w:jc w:val="right"/>
              <w:rPr>
                <w:sz w:val="18"/>
                <w:szCs w:val="18"/>
              </w:rPr>
            </w:pPr>
            <w:r>
              <w:rPr>
                <w:rFonts w:hint="eastAsia" w:ascii="宋体" w:hAnsi="宋体" w:eastAsia="宋体" w:cs="宋体"/>
                <w:sz w:val="18"/>
                <w:szCs w:val="18"/>
              </w:rPr>
              <w:t>4.1</w:t>
            </w:r>
          </w:p>
        </w:tc>
        <w:tc>
          <w:tcPr>
            <w:tcW w:w="1247" w:type="dxa"/>
            <w:gridSpan w:val="2"/>
            <w:shd w:val="clear" w:color="auto" w:fill="auto"/>
            <w:vAlign w:val="center"/>
          </w:tcPr>
          <w:p w14:paraId="40B88AF8">
            <w:pPr>
              <w:spacing w:line="600" w:lineRule="exact"/>
              <w:jc w:val="right"/>
              <w:rPr>
                <w:sz w:val="18"/>
                <w:szCs w:val="18"/>
              </w:rPr>
            </w:pPr>
          </w:p>
        </w:tc>
        <w:tc>
          <w:tcPr>
            <w:tcW w:w="1247" w:type="dxa"/>
            <w:shd w:val="clear" w:color="auto" w:fill="auto"/>
            <w:vAlign w:val="center"/>
          </w:tcPr>
          <w:p w14:paraId="0C807724">
            <w:pPr>
              <w:spacing w:line="600" w:lineRule="exact"/>
              <w:jc w:val="right"/>
              <w:rPr>
                <w:sz w:val="18"/>
                <w:szCs w:val="18"/>
              </w:rPr>
            </w:pPr>
          </w:p>
        </w:tc>
        <w:tc>
          <w:tcPr>
            <w:tcW w:w="1247" w:type="dxa"/>
            <w:shd w:val="clear" w:color="auto" w:fill="auto"/>
            <w:vAlign w:val="center"/>
          </w:tcPr>
          <w:p w14:paraId="38CDE3B7">
            <w:pPr>
              <w:spacing w:line="600" w:lineRule="exact"/>
              <w:jc w:val="right"/>
              <w:rPr>
                <w:sz w:val="18"/>
                <w:szCs w:val="18"/>
              </w:rPr>
            </w:pPr>
          </w:p>
        </w:tc>
        <w:tc>
          <w:tcPr>
            <w:tcW w:w="1247" w:type="dxa"/>
            <w:shd w:val="clear" w:color="auto" w:fill="auto"/>
            <w:vAlign w:val="center"/>
          </w:tcPr>
          <w:p w14:paraId="4834014C">
            <w:pPr>
              <w:spacing w:line="600" w:lineRule="exact"/>
              <w:jc w:val="right"/>
              <w:rPr>
                <w:sz w:val="18"/>
                <w:szCs w:val="18"/>
              </w:rPr>
            </w:pPr>
          </w:p>
        </w:tc>
      </w:tr>
      <w:tr w14:paraId="7F2E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5A047F2">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09315EC">
            <w:pPr>
              <w:spacing w:line="600" w:lineRule="exact"/>
              <w:jc w:val="right"/>
              <w:rPr>
                <w:b/>
                <w:bCs/>
                <w:sz w:val="18"/>
                <w:szCs w:val="18"/>
              </w:rPr>
            </w:pPr>
            <w:r>
              <w:rPr>
                <w:rFonts w:hint="eastAsia" w:ascii="宋体" w:hAnsi="宋体" w:eastAsia="宋体" w:cs="宋体"/>
                <w:b/>
                <w:bCs/>
                <w:sz w:val="18"/>
                <w:szCs w:val="18"/>
              </w:rPr>
              <w:t>2555.58</w:t>
            </w:r>
          </w:p>
        </w:tc>
        <w:tc>
          <w:tcPr>
            <w:tcW w:w="1247" w:type="dxa"/>
            <w:shd w:val="clear" w:color="auto" w:fill="auto"/>
            <w:vAlign w:val="center"/>
          </w:tcPr>
          <w:p w14:paraId="24D58404">
            <w:pPr>
              <w:spacing w:line="600" w:lineRule="exact"/>
              <w:jc w:val="right"/>
              <w:rPr>
                <w:b/>
                <w:bCs/>
                <w:sz w:val="18"/>
                <w:szCs w:val="18"/>
              </w:rPr>
            </w:pPr>
            <w:r>
              <w:rPr>
                <w:rFonts w:hint="eastAsia" w:ascii="宋体" w:hAnsi="宋体" w:eastAsia="宋体" w:cs="宋体"/>
                <w:b/>
                <w:bCs/>
                <w:sz w:val="18"/>
                <w:szCs w:val="18"/>
              </w:rPr>
              <w:t>2555.58</w:t>
            </w:r>
          </w:p>
        </w:tc>
        <w:tc>
          <w:tcPr>
            <w:tcW w:w="1247" w:type="dxa"/>
            <w:shd w:val="clear" w:color="auto" w:fill="auto"/>
            <w:vAlign w:val="center"/>
          </w:tcPr>
          <w:p w14:paraId="4C19A642">
            <w:pPr>
              <w:spacing w:line="600" w:lineRule="exact"/>
              <w:jc w:val="right"/>
              <w:rPr>
                <w:b/>
                <w:bCs/>
                <w:sz w:val="18"/>
                <w:szCs w:val="18"/>
              </w:rPr>
            </w:pPr>
          </w:p>
        </w:tc>
        <w:tc>
          <w:tcPr>
            <w:tcW w:w="1247" w:type="dxa"/>
            <w:shd w:val="clear" w:color="auto" w:fill="auto"/>
            <w:vAlign w:val="center"/>
          </w:tcPr>
          <w:p w14:paraId="342B538C">
            <w:pPr>
              <w:spacing w:line="600" w:lineRule="exact"/>
              <w:jc w:val="right"/>
              <w:rPr>
                <w:b/>
                <w:bCs/>
                <w:sz w:val="18"/>
                <w:szCs w:val="18"/>
              </w:rPr>
            </w:pPr>
          </w:p>
        </w:tc>
        <w:tc>
          <w:tcPr>
            <w:tcW w:w="1247" w:type="dxa"/>
            <w:shd w:val="clear" w:color="auto" w:fill="auto"/>
            <w:vAlign w:val="center"/>
          </w:tcPr>
          <w:p w14:paraId="3F54188D">
            <w:pPr>
              <w:spacing w:line="600" w:lineRule="exact"/>
              <w:jc w:val="right"/>
              <w:rPr>
                <w:b/>
                <w:bCs/>
                <w:sz w:val="18"/>
                <w:szCs w:val="18"/>
              </w:rPr>
            </w:pPr>
            <w:r>
              <w:rPr>
                <w:rFonts w:hint="eastAsia" w:ascii="宋体" w:hAnsi="宋体" w:eastAsia="宋体" w:cs="宋体"/>
                <w:b/>
                <w:bCs/>
                <w:sz w:val="18"/>
                <w:szCs w:val="18"/>
              </w:rPr>
              <w:t>2555.58</w:t>
            </w:r>
          </w:p>
        </w:tc>
        <w:tc>
          <w:tcPr>
            <w:tcW w:w="1247" w:type="dxa"/>
            <w:gridSpan w:val="2"/>
            <w:shd w:val="clear" w:color="auto" w:fill="auto"/>
            <w:vAlign w:val="center"/>
          </w:tcPr>
          <w:p w14:paraId="69CB2B91">
            <w:pPr>
              <w:spacing w:line="600" w:lineRule="exact"/>
              <w:jc w:val="right"/>
              <w:rPr>
                <w:b/>
                <w:bCs/>
                <w:sz w:val="18"/>
                <w:szCs w:val="18"/>
              </w:rPr>
            </w:pPr>
          </w:p>
        </w:tc>
        <w:tc>
          <w:tcPr>
            <w:tcW w:w="1247" w:type="dxa"/>
            <w:shd w:val="clear" w:color="auto" w:fill="auto"/>
            <w:vAlign w:val="center"/>
          </w:tcPr>
          <w:p w14:paraId="7C1733CB">
            <w:pPr>
              <w:spacing w:line="600" w:lineRule="exact"/>
              <w:jc w:val="right"/>
              <w:rPr>
                <w:b/>
                <w:bCs/>
                <w:sz w:val="18"/>
                <w:szCs w:val="18"/>
              </w:rPr>
            </w:pPr>
          </w:p>
        </w:tc>
        <w:tc>
          <w:tcPr>
            <w:tcW w:w="1247" w:type="dxa"/>
            <w:shd w:val="clear" w:color="auto" w:fill="auto"/>
            <w:vAlign w:val="center"/>
          </w:tcPr>
          <w:p w14:paraId="63C5AC42">
            <w:pPr>
              <w:spacing w:line="600" w:lineRule="exact"/>
              <w:jc w:val="right"/>
              <w:rPr>
                <w:sz w:val="18"/>
                <w:szCs w:val="18"/>
              </w:rPr>
            </w:pPr>
          </w:p>
        </w:tc>
        <w:tc>
          <w:tcPr>
            <w:tcW w:w="1247" w:type="dxa"/>
            <w:shd w:val="clear" w:color="auto" w:fill="auto"/>
            <w:vAlign w:val="center"/>
          </w:tcPr>
          <w:p w14:paraId="5FBB59F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w:t>
      </w:r>
      <w:r>
        <w:rPr>
          <w:rFonts w:hint="eastAsia" w:ascii="黑体" w:eastAsia="黑体"/>
          <w:sz w:val="30"/>
          <w:szCs w:val="30"/>
          <w:lang w:eastAsia="zh-CN"/>
        </w:rPr>
        <w:t>部门</w:t>
      </w:r>
      <w:r>
        <w:rPr>
          <w:rFonts w:hint="eastAsia" w:ascii="黑体" w:eastAsia="黑体"/>
          <w:sz w:val="30"/>
          <w:szCs w:val="30"/>
        </w:rPr>
        <w:t>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按照全口径预算的原则，托克逊县农业农村局2026年所有收入和支出均纳入</w:t>
      </w:r>
      <w:r>
        <w:rPr>
          <w:rFonts w:hint="eastAsia" w:ascii="仿宋" w:hAnsi="微软雅黑" w:eastAsia="仿宋"/>
          <w:sz w:val="28"/>
          <w:szCs w:val="28"/>
          <w:lang w:eastAsia="zh-CN"/>
        </w:rPr>
        <w:t>部门</w:t>
      </w:r>
      <w:r>
        <w:rPr>
          <w:rFonts w:hint="eastAsia" w:ascii="仿宋" w:hAnsi="微软雅黑" w:eastAsia="仿宋"/>
          <w:sz w:val="28"/>
          <w:szCs w:val="28"/>
        </w:rPr>
        <w:t>预算管理。收支总预算20,595.84万元。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支出预算包括：一般公共服务支出、社会保障和就业支出、卫生健康支出、农林水支出、资源勘探工业信息等支出、住房保障支出、其他支出。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w:t>
      </w:r>
      <w:r>
        <w:rPr>
          <w:rFonts w:hint="eastAsia" w:ascii="仿宋" w:hAnsi="微软雅黑" w:eastAsia="仿宋"/>
          <w:sz w:val="28"/>
          <w:szCs w:val="28"/>
          <w:lang w:eastAsia="zh-CN"/>
        </w:rPr>
        <w:t>部门</w:t>
      </w:r>
      <w:r>
        <w:rPr>
          <w:rFonts w:hint="eastAsia" w:ascii="仿宋" w:hAnsi="微软雅黑" w:eastAsia="仿宋"/>
          <w:sz w:val="28"/>
          <w:szCs w:val="28"/>
        </w:rPr>
        <w:t>收入预算20,595.84万元，其中：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一般公共预算4,551.81万元，占22.1</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1,897.17万元，下降29.42%，主要原因是本年农业农村局本级草料补助项目、畜禽养殖补助项目年初预算未安排；部门下属单位托克逊县农业技术推广服务中心项目预算安排减少其中：中国托克逊县杏树飞防服务项目、托克逊县枣树飞防服务项目；托克逊县农产品质量安全检测中心的“三农领域”项目减少其中：农产品质量安全机构扩项前期工作经费项目资金和检测能力提升培训的县级项目，因此导致一般公共预算比上年预算减少。</w:t>
      </w:r>
    </w:p>
    <w:p w14:paraId="374336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13,488.45万元，占65.49%，比上年预算增加10,621.47万元，增长370.48%，主要原因是本年农业农村局本级预算安排高标准农田建设项目、吐鲁番黑羊育种创新能力提升项目，草原生态奖补资金，上年未安排此项预算；同时部门下属单位畜牧兽医站本年新增中央农业防灾减灾水利救灾项目资金预算；农广校本年度重视农业人才培养，扩大高素质农民培训的规模，因此高素质农民培训项目预算增加，导致上级一般公共预算比上年增加。</w:t>
      </w:r>
    </w:p>
    <w:p w14:paraId="278591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F4FC8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453F2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B278C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627FA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财政拨款结转2,555.58万元，占12.41%，比上年预算增加2,192.97万元，增长604.77%，主要原因是上年农业农村局本级吐鲁番黑羊育种创新能力提升项目未开工，结转至本年继续使用，因此财政拨款结转预算较上年增加。</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托克逊县农业农村局2026年支出预算20,595.84万元，其中：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3,244.81万元，占15.75%，比上年预算增加504.61万元，增长18.42%，主要原因是一是本部门人员较上年增加9人，人员工资、社保、公积金、办公费、差旅费等预算较上年增加，二是本部门调入公务用车1辆，相应公车运行维护费预算增加，三是本年新增职业年金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17,351.03万元，占84.25%，比上年预算增加10,412.66万元，增长150.07%，主要原因是本年本部门预算安排高标准农田建设项目、吐鲁番黑羊育种创新能力提升项目，草原生态奖补资金，上年未安排此项预算；同时部门下属单位畜牧兽医站本年新增中央农业防灾减灾水利救灾项目资金预算；农广校本年度重视农业人才培养，扩大高素质农民培训的规模，因此高素质农民培训项目预算增加，导致项目支出预算比上年增加。</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2026年财政拨款收支总预算18,040.26万元。</w:t>
      </w:r>
    </w:p>
    <w:p w14:paraId="222BBC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37543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收入预算包括：一般公共预算拨款18,040.26万元。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823D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一般公共服务支出6.24万元，主要用于本部门下属农业农村机械化发展中心单位公用经费支出。</w:t>
      </w:r>
    </w:p>
    <w:p w14:paraId="3142AB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社会保障和就业支出550.45万元，主要用于本部门在职人员职业年金缴费、机关事业单位基本养老保险缴费、退休人员退休费等支出。</w:t>
      </w:r>
    </w:p>
    <w:p w14:paraId="1D1665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卫生健康支出138.75万元，主要用于本部门在职人员职工基本医疗保险缴费、公务员医疗补助缴费支出等。</w:t>
      </w:r>
    </w:p>
    <w:p w14:paraId="1F5C13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农林水支出17,111.84万元，主要用于本部门在职人员工资发放；运转经费及工会经费；项目建设补助等。</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住房保障支出232.98万元，主要用于本部门在职人员住房公积金缴费。</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一般公共预算拨款合计18,040.26万元，其中：基本支出3,244.81万元，比上年预算增加504.61万元，增长18.42%。主要原因是：一是本部门人员较上年增加9人，人员工资、社保、公积金、办公费、差旅费等预算较上年增加，二是本部门调入公务用车1辆，相应公车运行维护费预算增加，三是本年新增职业年金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项目支出14,795.45万元，比上年预算增加8,219.69万元,增长125</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本部门预算安排高标准农田建设项目、吐鲁番黑羊育种创新能力提升项目，草原生态奖补资金，上年未安排此项预算；同时部门下属单位畜牧兽医站本年新增中央农业防灾减灾水利救灾项目资金预算；农广校本年度重视农业人才培养，扩大高素质农民培训的规模，因此高素质农民培训项目预算增加，导致项目支出预算比上年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1.一般公共服务支出(类)6.24万元，占0.03%。</w:t>
      </w:r>
    </w:p>
    <w:p w14:paraId="32E4A5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2.社会保障和就业支出(类)550.45万元，占3.05%。</w:t>
      </w:r>
    </w:p>
    <w:p w14:paraId="4166A5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3.卫生健康支出(类)138.75万元，占0.77%。</w:t>
      </w:r>
    </w:p>
    <w:p w14:paraId="75054D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4.农林水支出(类)17,111.84万元，占94.85%。</w:t>
      </w:r>
    </w:p>
    <w:p w14:paraId="0C8967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5.住房保障支出(类)232.98万元，占1.29%。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6.24万元，比上年预算增加6.24万元，增长100.00%，主要原因是：本部门2026年新增行政运行相关经费预算，上年无此项预算。</w:t>
      </w:r>
    </w:p>
    <w:p w14:paraId="131F0B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56.59万元，比上年预算减少5.45万元，下降8.78%，主要原因是：本部门2026年度行政退休人员减少，因此独生子女费、绩效奖等预算较上年减少。</w:t>
      </w:r>
    </w:p>
    <w:p w14:paraId="132155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80.52万元，比上年预算减少2.80万元，下降3.36%，主要原因是：本部门2026年度事业退休人员减少，因此独生子女费、绩效奖等预算较上年减少。</w:t>
      </w:r>
    </w:p>
    <w:p w14:paraId="1B98EF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284.28万元，比上年预算增加38.10万元，增长15.48%，主要原因是：本部门2026年在职人员增加及行政职级晋升，相应工资调增，因此机关事业单位基本养老保险缴费基数增加，导致支出预算较上年增加。</w:t>
      </w:r>
    </w:p>
    <w:p w14:paraId="1CF0AB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129.06万元，比上年预算增加129.06万元，增长100.00%，主要原因是：本部门2026年将机关事业单位职业年金缴费支出纳入年初预算，上年无此项预算。</w:t>
      </w:r>
    </w:p>
    <w:p w14:paraId="2AFD1F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68.48万元，比上年预算增加9.41万元，增长15.93%，主要原因是：本部门2026年在职人员增加及职级晋升，相应工资调增，因此行政单位医疗缴费基数增加，导致支出预算较上年增加。</w:t>
      </w:r>
    </w:p>
    <w:p w14:paraId="4502EE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事业单位医疗（项）：2026年预算数为54.99万元，比上年预算增加9.64万元，增长21.26%，主要原因是：本部门2026年在职人员增加及职级晋升，相应工资调增，因此事业单位医疗缴费基数增加，导致支出预算较上年增加。</w:t>
      </w:r>
    </w:p>
    <w:p w14:paraId="41494E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15.28万元，比上年预算增加2.91万元，增长23.52%，主要原因是：本部门2026年公务员增加及职级晋升，相应工资调增，因此公务员医疗补助缴费基数增加，导致支出预算较上年增加。</w:t>
      </w:r>
    </w:p>
    <w:p w14:paraId="68B8F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行政运行（项）：2026年预算数为1,206.51万元，比上年预算增加138.45万元，增长12.96%，主要原因是：本部门2026年行政编在职人员增加及职级晋升，相应工资调增，同时办公费、差旅费、工会经费等增加，导致支出预算较上年增加。</w:t>
      </w:r>
    </w:p>
    <w:p w14:paraId="0C2D61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事业运行（项）：2026年预算数为1,109.88万元，比上年预算增加145.34万元，增长15.07%，主要原因是：本部门2026年事业编在职人员增加及职级晋升，相应工资调增，同时办公费、差旅费、工会经费等增加，导致支出预算较上年增加。</w:t>
      </w:r>
    </w:p>
    <w:p w14:paraId="68A675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11.农林水支出（类）农业农村（款）病虫害控制（项）：2026年预算数为91.34万元，比上年预算减少264.26万元，下降74.31%，主要原因是：本部门2026年杏树飞防服务项目、托克逊县枣树飞防服务项目等预算减少。</w:t>
      </w:r>
    </w:p>
    <w:p w14:paraId="1BBA6F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农产品质量安全（项）：2026年预算数为5.00万元，比上年预算增加5.00万元，增长100.00%，主要原因是：本部门2026年度预算安排新增县级项目农产品质量安全检测工作保障经费，导致农产品质量安全支出预算比上年增加。</w:t>
      </w:r>
    </w:p>
    <w:p w14:paraId="7F73C0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13.农林水支出（类）农业农村（款）农业生产发展（项）：2026年预算数为888.45万元，比上年预算减少1,394.47万元，下降61.08%，主要原因是：本部门2026年畜禽养殖补助项目、饲草料补助项目未安排预算。</w:t>
      </w:r>
    </w:p>
    <w:p w14:paraId="6D4FC5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14.农林水支出（类）农业农村（款）农村合作经济（项）：2026年预算数为78.00万元，比上年预算减少25.60万元，下降24.71%，主要原因是：本部门2026年度未安排三农项目相关预算，导致农村合作经济预算减少。</w:t>
      </w:r>
    </w:p>
    <w:p w14:paraId="082208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农业生态资源保护（项）：2026年预算数为2,254.66万元，比上年预算减少250.52万元，下降10.00%，主要原因是：本部门2026年草原奖补资金项目资金到位较早，纳入年初预算，上年同期未纳入年初预算，故下降。</w:t>
      </w:r>
    </w:p>
    <w:p w14:paraId="3886F5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农业农村（款）耕地建设与利用（项）：2026年预算数为3,986.00万元，比上年预算增加3,696.76万元，增长1,278.09%，主要原因是：本部门2026年新增高标准农田建设项目，上年只有以前年度项目质保金，故预算较上年增加。</w:t>
      </w:r>
    </w:p>
    <w:p w14:paraId="3FFA82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17.农林水支出（类）农业农村（款）其他农业农村支出（项）：2026年预算数为150.00万元，比上年预算减少610.77万元，下降80.28%，主要原因是：本部门2026年未安排三农项目相关预算，故预算较上年减少。</w:t>
      </w:r>
    </w:p>
    <w:p w14:paraId="2F4EE5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农林水支出（类）巩固脱贫攻坚成果衔接乡村振兴（款）生产发展（项）：2026年预算数为6,328.00万元，比上年预算增加6,328.00万元，增长100.00%，主要原因是：本部门2026年新增中央、自治区财政衔接推进乡村振兴补助项目预算。</w:t>
      </w:r>
    </w:p>
    <w:p w14:paraId="5351FA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农林水支出（类）巩固脱贫攻坚成果衔接乡村振兴（款）其他巩固脱贫攻坚成果衔接乡村振兴支出（项）：2026年预算数为346.00万元，比上年预算增加218.55万元，增长171.48%，主要原因是：本部门2026年安排的衔接资金项目管理费预算较上年增加。</w:t>
      </w:r>
    </w:p>
    <w:p w14:paraId="721E44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20.农林水支出（类）普惠金融发展支出（款）农业保险保费补贴（项）：2026年预算数为668.00万元，比上年预算增加538.00万元，增长413.85%，主要原因是：本部门2026年农业保险保费补贴项目资金预算较上年增加。</w:t>
      </w:r>
    </w:p>
    <w:p w14:paraId="088AF5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住房保障支出（类）住房改革支出（款）住房公积金（项）：2026年预算数为232.98万元，比上年预算增加33.71万元，增长16.92%，主要原因是：本部门2026年在职人员人数增加及职级晋升等原因，导致住房公积金基数调增，该科目支出预算增加。</w:t>
      </w:r>
    </w:p>
    <w:p w14:paraId="516836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22.农林水支出（类）农业农村（款）科技转化与推广服务（项）：2026年预算数为0.00万元，比上年预算减少21.00万元，下降100.00%，主要原因是：本部门2026年未安排科技转化与推广服务类项目，导致支出预算减少。</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托克逊县农业农村局2026年一般公共预算基本支出3,244.81万元，其中：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3,048.45万元，主要包括：基本工资、津贴补贴、奖金、绩效工资、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196.36万元，主要包括：办公费、印刷费、手续费、水费、电费、邮电费、取暖费、差旅费、维修（护）费、租赁费、专用材料费、劳务费、委托业务费、工会经费、公务用车运行维护费、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（一）项目名称：2026年自治区农业防灾减灾资金[动物防疫补助] 吐市财农[2025]48号</w:t>
      </w:r>
    </w:p>
    <w:p w14:paraId="604702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设立的政策依据：《中华人民共和国动物防疫法》吐市财农[2025]48号</w:t>
      </w:r>
    </w:p>
    <w:p w14:paraId="05C2B2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预算安排规模：4.31万元</w:t>
      </w:r>
    </w:p>
    <w:p w14:paraId="7A2BDF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项目承担单位：托克逊县农业农村局畜牧兽医站</w:t>
      </w:r>
    </w:p>
    <w:p w14:paraId="7A608C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资金分配情况：4.31万元全部用于聘请第三方对全县畜禽进行免疫诊断治疗服务费。</w:t>
      </w:r>
    </w:p>
    <w:p w14:paraId="67B417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811EF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（二）项目名称：2026年托克逊县主要农作物虫害绿色防控示范、扶桑绵粉蚧防治项目</w:t>
      </w:r>
    </w:p>
    <w:p w14:paraId="12CDCA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设立的政策依据：1.农业农村部关于加快农业发展全面绿色转型促进乡村生态振兴的指导意见 农规发〔2024〕27号 2.农业部办公厅关于新疆维吾尔自治区扶桑绵粉蚧植物疫情情况的通报 农办农〔2010〕140号 3.关于同意启动扶桑绵粉蚧疫情Ⅲ级应急响应的批复（托政函〔2025〕223号）</w:t>
      </w:r>
    </w:p>
    <w:p w14:paraId="69E4FA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预算安排规模：42.00万元</w:t>
      </w:r>
    </w:p>
    <w:p w14:paraId="759B7C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09124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农作物绿色防控示范投资12.20万元：其中：维修测报灯采购3组蓄电池1.80万元；购买苦参碱1.80万元；购买茚楝素1.44万元；甲维盐0.14万元；购买茚虫威0.06万元；购买性诱捕器和诱芯5.31万元；购买黄蓝板1.65万元。二、检疫性害虫防治：预计投资29.80万元。其中：购买螺虫乙酯·噻虫嗪12.00万元；购买氟啶·啶虫脒4.80万元；购买顺式氯氰菊酯7.20万元；购买助剂5.80万元。</w:t>
      </w:r>
    </w:p>
    <w:p w14:paraId="62B0FE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EC649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（三）项目名称：农业防灾减灾和水利救灾资金吐市财农[2025]42号</w:t>
      </w:r>
    </w:p>
    <w:p w14:paraId="43F0A9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设立的政策依据：关于提前下达2026年中央农业防灾减灾和水利救灾资金的通知吐市财农[2025]42号</w:t>
      </w:r>
    </w:p>
    <w:p w14:paraId="54D8B6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预算安排规模：25.03万元</w:t>
      </w:r>
    </w:p>
    <w:p w14:paraId="687950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7975F7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资金分配情况：25.03万元全部用于政府购买社会化服务公司旗下35名动物防疫员给的补贴。</w:t>
      </w:r>
    </w:p>
    <w:p w14:paraId="6FC725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36FF8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（四）项目名称：2026年动物防疫经费</w:t>
      </w:r>
    </w:p>
    <w:p w14:paraId="0A8C73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 2026 年部门预算的通知-托财预[2026]1 号</w:t>
      </w:r>
    </w:p>
    <w:p w14:paraId="11B5BB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49B958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40E4E9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资金分配情况：购买动物防疫物资、监测试剂及实验耗材等物资经费 15.00 万元；无纸化办公软件服务费5.00万元。</w:t>
      </w:r>
    </w:p>
    <w:p w14:paraId="5BAD73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10782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（五）项目名称：2026年农产品质量安全检测工作保障经费</w:t>
      </w:r>
    </w:p>
    <w:p w14:paraId="569354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设立的政策依据：新农办[2021]74号《农产品质量安全监测管理办法》第七条　县级以上人民政府农业农村主管部门应当将农产品质量安全监测工作经费列入本部门财政预算，保证监测工作的正常开展。</w:t>
      </w:r>
    </w:p>
    <w:p w14:paraId="7B1D04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46CCCC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项目承担单位：托克逊县农产品质量安全检测中心</w:t>
      </w:r>
    </w:p>
    <w:p w14:paraId="42A9FE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资金分配情况：主要用于采购标准品试剂耗材3.50万元、仪器鉴定校准费0.60万、内审培训0.50万、农产品抽样费0.40万元</w:t>
      </w:r>
    </w:p>
    <w:p w14:paraId="424583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C4396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（六）项目名称：2026年自治区农业生产发展资金--农药化肥产品监督抽查和农药包装废弃物回收试点项目 吐市财农[2025]47号</w:t>
      </w:r>
    </w:p>
    <w:p w14:paraId="3570A5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设立的政策依据：《关于开展2025年自治区农药监督抽查的通知》新农办种植〔2025〕51号</w:t>
      </w:r>
    </w:p>
    <w:p w14:paraId="12B48E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预算安排规模：0.80万元</w:t>
      </w:r>
    </w:p>
    <w:p w14:paraId="7CBB93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B2DFD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资金分配情况：全部用于聘请第三方公司农药抽检服务费0.80万元。</w:t>
      </w:r>
    </w:p>
    <w:p w14:paraId="33098E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6C2A5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（七）项目名称：2026年中央农业产业发展资金--2026年粮改饲项目 吐市财农[2025]40号</w:t>
      </w:r>
    </w:p>
    <w:p w14:paraId="21CF70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设立的政策依据：《关于提前下达2026年中央农业产业发展资金预算的通知》(新财农【2025】99号)</w:t>
      </w:r>
    </w:p>
    <w:p w14:paraId="778895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预算安排规模：52.50万元</w:t>
      </w:r>
    </w:p>
    <w:p w14:paraId="43F734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18CF8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资金分配情况：52.50万元全部用于粮改饲项目</w:t>
      </w:r>
    </w:p>
    <w:p w14:paraId="4A2628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767E7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1ED196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补贴标准：每吨补助不超过50元</w:t>
      </w:r>
    </w:p>
    <w:p w14:paraId="0E4842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补贴范围：全县农区农户</w:t>
      </w:r>
    </w:p>
    <w:p w14:paraId="1F7A8F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2ECA8E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发放程序：乡镇统计农户饲草收贮量、村公示、农业农村局与财政局联合验收、发放补贴</w:t>
      </w:r>
    </w:p>
    <w:p w14:paraId="4B49D4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受益人群和社会效益：全县符合条件的农区农户。通过实施粮改饲项目，提高牛羊等草食家畜养殖经济效益，促进农牧民增收。</w:t>
      </w:r>
    </w:p>
    <w:p w14:paraId="5B41AA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（八）项目名称：2026年自治区农业生产发展资金--畜禽遗传资源保护、新型经营主体项目 吐市财农[2025]47号</w:t>
      </w:r>
    </w:p>
    <w:p w14:paraId="712191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设立的政策依据：《关于提前下达2026年自治区农业生产发展资金预算的通知》（新财农[2025]109号）</w:t>
      </w:r>
    </w:p>
    <w:p w14:paraId="16B7CE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6F096D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36872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资金分配情况：支持吐鲁番斗鸡保种场补助资金50.00万元；支持吐鲁番驴保种场补助资金25.00万元；支持吐鲁番黑羊保种场补助资金40.00万元；为培育企业联农带农新型经营主体补助资金15.00万。</w:t>
      </w:r>
    </w:p>
    <w:p w14:paraId="661851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40CA8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（九）项目名称：2026年自治区稳定肉牛肉羊及奶产业发展资金 吐市财农[2025]50号</w:t>
      </w:r>
    </w:p>
    <w:p w14:paraId="0B68E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设立的政策依据：《稳定肉牛肉羊及奶产业发展九条政策措施》吐市财农[2025]50号</w:t>
      </w:r>
    </w:p>
    <w:p w14:paraId="20192E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预算安排规模：196.15万元</w:t>
      </w:r>
    </w:p>
    <w:p w14:paraId="1957AA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E363A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资金分配情况：能繁母牛补贴159.50万元，能繁母羊补贴36.65万元</w:t>
      </w:r>
    </w:p>
    <w:p w14:paraId="1D235C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D6C87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134619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1.对使用优质西门塔尔牛、褐牛、安格斯牛等种公牛冻精配种2025年4月1日至2026年3月31日产犊的能繁母牛（含低产奶牛），且犊牛稳定饲养3个月以上的，见犊补母，每头能繁母牛补贴500元。2.对自治区年出栏羊500只以上的规模养殖主体产羔能繁母羊、且羔羊稳定饲养3个月以上的，见羔补母，每只能繁母羊补贴20元。对开展人工授精经济杂交的产羔母羊，每只补贴40元。</w:t>
      </w:r>
    </w:p>
    <w:p w14:paraId="7336D4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补贴范围：全县符合条件的养殖主体</w:t>
      </w:r>
    </w:p>
    <w:p w14:paraId="6418DC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补贴方式：直接发放到户</w:t>
      </w:r>
    </w:p>
    <w:p w14:paraId="6F454B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发放程序：符合条件的主体向村委会申请、乡镇审核验收、县农业农村局复验、兑付补贴资金</w:t>
      </w:r>
    </w:p>
    <w:p w14:paraId="61C23B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受益人群和社会效益：符合条件的养殖主体。为了保住能繁母畜基本盘,稳定畜牧业基础产能,优化畜群畜种结构,加快畜牧业转型升级,推进高质量发展。</w:t>
      </w:r>
    </w:p>
    <w:p w14:paraId="1E2484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（十）项目名称：2026年自治区财政扶持农机化发展专项资金 吐市财农[2025]51号</w:t>
      </w:r>
    </w:p>
    <w:p w14:paraId="7473E2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设立的政策依据：《2026年自治区财政扶持农机化发展专项资金项目指南》（新农机办发〔2025〕6号）、《2026年自治区财政扶持农机化发展专项资金项目实施方案》（新农机办发〔2026〕10号）</w:t>
      </w:r>
    </w:p>
    <w:p w14:paraId="4D5CE6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3F5921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506E7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资金分配情况：购买1套移动式拖拉机和联合收割机安全技术检验设备5.00万元。</w:t>
      </w:r>
    </w:p>
    <w:p w14:paraId="0CE91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4BA1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（十一）项目名称：2026年羔羊养殖代养保险项目</w:t>
      </w:r>
    </w:p>
    <w:p w14:paraId="6A7793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4C9BC8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73482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2FE7C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资金分配情况：5.00万元全部用于徽商牧业有限公司预计2025年发放羔羊3330只，每只羔羊给予15元保险补助</w:t>
      </w:r>
    </w:p>
    <w:p w14:paraId="0EDC6E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9072D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（十二）项目名称：品牌创建奖励补助项目</w:t>
      </w:r>
    </w:p>
    <w:p w14:paraId="7E098B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设立的政策依据：托克逊县2025年“三农”工作财政资金使用方案（托党农领办[2025]2号）</w:t>
      </w:r>
    </w:p>
    <w:p w14:paraId="77A150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5FE38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3E5BE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资金分配情况：组织我县企业合作社申报“两品一标”农产品，申报成功个数5个，每个奖励2</w:t>
      </w:r>
      <w:r>
        <w:rPr>
          <w:rFonts w:hint="eastAsia" w:ascii="仿宋" w:hAnsi="微软雅黑" w:eastAsia="仿宋"/>
          <w:sz w:val="28"/>
          <w:szCs w:val="28"/>
          <w:lang w:val="en-US" w:eastAsia="zh-CN"/>
        </w:rPr>
        <w:t>.00</w:t>
      </w:r>
      <w:r>
        <w:rPr>
          <w:rFonts w:hint="eastAsia" w:ascii="仿宋" w:hAnsi="微软雅黑" w:eastAsia="仿宋"/>
          <w:sz w:val="28"/>
          <w:szCs w:val="28"/>
        </w:rPr>
        <w:t>万元合计10.00万元。</w:t>
      </w:r>
    </w:p>
    <w:p w14:paraId="36D941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195E0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（十三）项目名称：吐鲁番驴、吐鲁番斗鸡、吐鲁番黑羊保种饲料补助项目</w:t>
      </w:r>
    </w:p>
    <w:p w14:paraId="568D4E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设立的政策依据：《关于加强吐鲁番市地方畜禽种质资源保护与利用的实施意见》吐鲁番市委二届七次全会和县委十二届十三次全会精神吐鲁番市畜牧业《十四五》发展规划（吐政发[2022]45号）</w:t>
      </w:r>
    </w:p>
    <w:p w14:paraId="73730F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0B7AFE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08FC8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资金分配情况：对吐鲁番驴、吐鲁番斗鸡、吐鲁番黑羊保种养殖饲料补助，计划驴补贴15.00万元，斗鸡补贴15.00万元，黑羊补贴15.00万元。合计45.00万元。</w:t>
      </w:r>
    </w:p>
    <w:p w14:paraId="4C6717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217134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（十四）项目名称：2026年多胎母羊引进补助项目</w:t>
      </w:r>
    </w:p>
    <w:p w14:paraId="1B6B6D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设立的政策依据：关于印发《自治区肉羊产业高质量发展行动方案（2026-2028年）》的通知新农牧[2026]8号</w:t>
      </w:r>
    </w:p>
    <w:p w14:paraId="37AD56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421DAD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D5172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从疆内外国家级核心育种场，具有种畜禽生产经营许可证的省级以上疫病净化场或自治区级核心育种场，年内引进多胎羊（杜波羊、湖羊、多浪等国内认可的多胎肉羊品种）的养殖户、合作社、企业，按每只多胎羊补助500元标准，计划引进1000只，合计50.00万元。</w:t>
      </w:r>
    </w:p>
    <w:p w14:paraId="6D1E71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F162C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（十五）项目名称：2026年智慧农业示范项目</w:t>
      </w:r>
    </w:p>
    <w:p w14:paraId="67CF30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设立的政策依据：《中共新疆维吾尔自治区委员会关于制定国民经济和社会发展第十四个五年规划和二〇三五年远景目标的建议》（新党发[2020]23号）</w:t>
      </w:r>
    </w:p>
    <w:p w14:paraId="79095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预算安排规模：120.00万元</w:t>
      </w:r>
    </w:p>
    <w:p w14:paraId="09A9A8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24669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是伊拉湖镇智慧农业示范项目总计划投资70.00万元:购买并安装相关设施设备，智能化升级伊拉湖镇农业基地老式温棚1座，温室5座。其中：老式温棚智能化升级造价9.58万元；改造5座温室，采购智能控制柜、水肥一体机软件平台、北斗级植保无人服务车等设备，造价45.67万元；购置全光谱作物生长灯，每座2.95万元，5座小计14.75万元。二是夏镇计划新建钢结构日光温室大棚一座，安装透光复合板，其中建设费45.00万元，项目前期费5.00万元。</w:t>
      </w:r>
    </w:p>
    <w:p w14:paraId="374B46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43D82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（十六）项目名称：2026年度动物防疫社会化服务体系</w:t>
      </w:r>
    </w:p>
    <w:p w14:paraId="32129D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设立的政策依据：《农业部关于推进兽医社会化服务发展的指导意见》（农医发〔2017〕35号）和《自治区畜牧厅关于推进兽医社会化服务发展的意见》（新牧医字（2018〕27号）</w:t>
      </w:r>
    </w:p>
    <w:p w14:paraId="694F3B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预算安排规模：274.00万元</w:t>
      </w:r>
    </w:p>
    <w:p w14:paraId="7CBFE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项目承担单位：托克逊县农业农村局畜牧兽医站</w:t>
      </w:r>
    </w:p>
    <w:p w14:paraId="481323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资金分配情况：强制免疫防疫经费购买试剂耗材、接种补助、防疫物资等259.00万元；流行病学检测采样费抽样检测、实验室检测费用、采样耗材等15.00万元。</w:t>
      </w:r>
    </w:p>
    <w:p w14:paraId="3A16F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0219A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（十七）项目名称：2026年托克逊县基层农技推广体系改革与建设项目</w:t>
      </w:r>
    </w:p>
    <w:p w14:paraId="2D6BD7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设立的政策依据：《关于提前下达2026年中央农业经营主体能力提升资金预算的通知》吐市财农[2025]39号文件</w:t>
      </w:r>
    </w:p>
    <w:p w14:paraId="475C55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5B3EC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3BBAD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资金分配情况：培训50名基层农技人员，费用19.25万元；建设现代农业科技试验示范展示基地1个，费用20.25万元；制作技术手册和宣传单，费用0.50万元。</w:t>
      </w:r>
    </w:p>
    <w:p w14:paraId="620CA8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05AEC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（十八）项目名称：2026年中央农业经营主体能力提升资金 -高素质农民培育 （吐市财农[2025]39号）</w:t>
      </w:r>
    </w:p>
    <w:p w14:paraId="43C75F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设立的政策依据：关于提前下达2026年中央农业经营主体能力提升资金预算的通知（吐市财农[2025]39号）</w:t>
      </w:r>
    </w:p>
    <w:p w14:paraId="25D3A3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预算安排规模：38.00万元</w:t>
      </w:r>
    </w:p>
    <w:p w14:paraId="10A7AA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项目承担单位：新疆农业广播电视学校托克逊分校</w:t>
      </w:r>
    </w:p>
    <w:p w14:paraId="282FD3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资金分配情况：高素质农民培训费32.6万元，交通费5.40万元</w:t>
      </w:r>
    </w:p>
    <w:p w14:paraId="41A3F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31979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（十九）项目名称：2026年中央农业生态资源保护资金--2026年草原奖补资金 吐市财农[2025]41号</w:t>
      </w:r>
    </w:p>
    <w:p w14:paraId="76E1EB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设立的政策依据：《关于提前下达2026年中央农业生态资源保护资金预算的通知》(新财农【2025】100号)</w:t>
      </w:r>
    </w:p>
    <w:p w14:paraId="414382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预算安排规模：2,254.66万元</w:t>
      </w:r>
    </w:p>
    <w:p w14:paraId="10AE0A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14AADE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资金分配情况：2,254.66万元全部用于发放草原生态保护补助资金</w:t>
      </w:r>
    </w:p>
    <w:p w14:paraId="275DCE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897A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5765D3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补贴标准：对禁牧草原，按照每亩不少于6元的禁牧标准补助;对草畜平衡草原，按照每亩2.5元的草畜平衡标准补助。</w:t>
      </w:r>
    </w:p>
    <w:p w14:paraId="20EA66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补贴范围：取得草场承包证的全县牧民</w:t>
      </w:r>
    </w:p>
    <w:p w14:paraId="0FD07B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补贴方式：通过“一卡通”平台打卡发放到户</w:t>
      </w:r>
    </w:p>
    <w:p w14:paraId="3998F9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发放程序：农户申请、村级核实登记、公示、乡镇复核、农业农村局核实认定、公示、发放补贴</w:t>
      </w:r>
    </w:p>
    <w:p w14:paraId="4D6A3D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受益人群和社会效益：取得草场承包证的全县牧民；有效保护和改善牧区草原生态环境</w:t>
      </w:r>
    </w:p>
    <w:p w14:paraId="73B92B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（二十）项目名称：2026年自治区耕地建设与利用资金--2026年高标准农田项目 吐市财农[2025]49号</w:t>
      </w:r>
    </w:p>
    <w:p w14:paraId="34FF64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设立的政策依据：《关于印发新疆维吾尔自治区高标准农田建设标准导则（试行）的通知》 （新农建〔2020〕200 号）</w:t>
      </w:r>
    </w:p>
    <w:p w14:paraId="1F7127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预算安排规模：548.00万元</w:t>
      </w:r>
    </w:p>
    <w:p w14:paraId="66C29F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92CD3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资金分配情况：灌溉与排水工程366.15万元、农田配电工程61.69万元、工程建设其他费用28.81万元、基本预备费28.70万元、防护林工程26.82万元、施工临时工程20.41万元、田块整治工程9.99万元、田间道路工程5.43万元。</w:t>
      </w:r>
    </w:p>
    <w:p w14:paraId="4027F9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1EF62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（二十一）项目名称：2026年中央耕地建设与利用资金--2026年高标准农田项目 吐市财农[2025]38号</w:t>
      </w:r>
    </w:p>
    <w:p w14:paraId="47D092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设立的政策依据：《全国高标准农田建设总体规划》（2021-2030年）吐市财农[2025]38号</w:t>
      </w:r>
    </w:p>
    <w:p w14:paraId="18692C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预算安排规模：3,288.00万元</w:t>
      </w:r>
    </w:p>
    <w:p w14:paraId="4E4731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A4070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灌溉与排水工程2170.65万元、农田配电工程378.97万元、工程建设其他费用176.99万元、基本预备费176.28万元、防护林工程164.76万元、施工临时工程125.37万元、田块整治工程61.36万元、田间道路工程33.62万元。</w:t>
      </w:r>
    </w:p>
    <w:p w14:paraId="2FDBD9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14D16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（二十二）项目名称：2026年高标准农田建设工程</w:t>
      </w:r>
    </w:p>
    <w:p w14:paraId="19C9B5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设立的政策依据：《新疆维吾尔自治区耕地建设与利用资金管理实施细则》 新财农[2024]99号</w:t>
      </w:r>
    </w:p>
    <w:p w14:paraId="2AACA3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362DD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E363B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资金分配情况：高标准农田建设项目滴灌地面管部分100.00万元、工程建设其他费用50.00万元。</w:t>
      </w:r>
    </w:p>
    <w:p w14:paraId="33FCDF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9B7C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（二十三）项目名称：吐鲁番市托克逊县农产品冷链物流及城乡配送项目电费</w:t>
      </w:r>
    </w:p>
    <w:p w14:paraId="16BAD4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设立的政策依据：《中共中央国务院关于锚定农业农村现代化扎实推进乡村全面振兴的意见》中发[2026]1号</w:t>
      </w:r>
    </w:p>
    <w:p w14:paraId="229F1D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4C3E2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0C2D25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资金分配情况：项目满负荷运行峰值负荷为8800kva，据咨询国网工作人员，为确保设备试车和消防验收通过，预缴电费10.00万元。</w:t>
      </w:r>
    </w:p>
    <w:p w14:paraId="7D5226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B886A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（二十四）项目名称：粮食上图入库项目</w:t>
      </w:r>
    </w:p>
    <w:p w14:paraId="45E222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托克逊县2025年“三农”工作财政资金使用方案（托党农领办[2025]2号）自治区农业农村厅耕地“上图入库”工作安排部署会议要求，逐地块查清县域内农用地种植情况，形成可靠的数据并上图入库，实时了解全县粮食等农作物种植情况。</w:t>
      </w:r>
    </w:p>
    <w:p w14:paraId="70A1B4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01681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426E1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资金分配情况：聘请第三方对2026年全县种植粮食作物地块四肢坐标采集、整理与上图入库，建立矢量坐标数据库等服务费10.00万元。</w:t>
      </w:r>
    </w:p>
    <w:p w14:paraId="140922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F9F57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（二十五）项目名称：托克逊县农业农村规划项目</w:t>
      </w:r>
    </w:p>
    <w:p w14:paraId="5D5F34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设立的政策依据：《加快建设农业强国规划（2024-2035 年） 《中共中央关于制定国民经济和社会发展第十五个五年规划的建议》 《现代设施渔业建设专项实施方案（2023—2030 年）》</w:t>
      </w:r>
    </w:p>
    <w:p w14:paraId="5C53AA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1F51A2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6E8D3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资金分配情况：编制托克逊县现代农业产业园创建方案和规划17.00万元，托克逊县农业农村“十五五”规划2026年跟踪指导服务15.00万元，编制托克逊县“十五五”规划现代渔业发展规划48.00万元。</w:t>
      </w:r>
    </w:p>
    <w:p w14:paraId="6668BF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FE279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（二十六）项目名称：2026年羊人工授精项目</w:t>
      </w:r>
    </w:p>
    <w:p w14:paraId="6E5BC9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设立的政策依据：关于印发《南疆整村推进羊人工授精工作组织指引》等4个工作指南的通知（新农办牧函〔2024〕210号）</w:t>
      </w:r>
    </w:p>
    <w:p w14:paraId="5FF3C5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1F6DD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项目承担单位：托克逊县畜牧兽医站</w:t>
      </w:r>
    </w:p>
    <w:p w14:paraId="23C37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资金分配情况：开展羊人工授精项目的运行费2.00万元，委托政府购买社会化服务公司完成羊人工授精项目的实施并完成48.00万元。</w:t>
      </w:r>
    </w:p>
    <w:p w14:paraId="318A5E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FB2D0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（二十七）项目名称：2026年自治区财政衔接推进乡村振兴补助资金 吐市财振[2025]6号</w:t>
      </w:r>
    </w:p>
    <w:p w14:paraId="5D21D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设立的政策依据：《关于批复实施2026年中央、自治区财政衔接推进乡村振兴补助资金项目的通知》托党农领发〔2026〕1号</w:t>
      </w:r>
    </w:p>
    <w:p w14:paraId="323DDD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预算安排规模：1,741.00万元</w:t>
      </w:r>
    </w:p>
    <w:p w14:paraId="499216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6889F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资金分配情况：1,741.00万元全部用于2026年全县36个财政衔接资金项目中。</w:t>
      </w:r>
    </w:p>
    <w:p w14:paraId="011332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4A798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（二十八）项目名称：2026年中央财政衔接推进乡村振兴补助资金 吐市财振[2025]5号</w:t>
      </w:r>
    </w:p>
    <w:p w14:paraId="257AAA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设立的政策依据：《关于批复实施2026年中央、自治区财政衔接推进乡村振兴补助资金项目的通知》托党农领发〔2026〕1号</w:t>
      </w:r>
    </w:p>
    <w:p w14:paraId="46A99C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预算安排规模：4,587.00万元</w:t>
      </w:r>
    </w:p>
    <w:p w14:paraId="6514BC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5646A1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资金分配情况：4,587.00万元全部用于2026年全县36个财政衔接资金项目中。</w:t>
      </w:r>
    </w:p>
    <w:p w14:paraId="6140E3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E479F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（二十九）项目名称：2026年衔接资金管理费</w:t>
      </w:r>
    </w:p>
    <w:p w14:paraId="395C7B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设立的政策依据：《新疆维吾尔自治区财政衔接推进乡村振兴补助资金管理办法》新财规〔2021〕11号</w:t>
      </w:r>
    </w:p>
    <w:p w14:paraId="2F853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预算安排规模：346.00万元</w:t>
      </w:r>
    </w:p>
    <w:p w14:paraId="7C3808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3087DA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资金分配情况：346.00万元全部用于2026年全县36个财政衔接资金项目可研、勘界、地勘、设计、造价、监理、审计、水土保持、林勘、植被恢复、林地补偿、林木补偿和聘请第三方公司对项目进行复审等费用。</w:t>
      </w:r>
    </w:p>
    <w:p w14:paraId="2BA9F1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10465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（三十）项目名称：2026年自治区本级财政 农业保险保费补贴资金 吐市财金[2025]32号</w:t>
      </w:r>
    </w:p>
    <w:p w14:paraId="47254B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50A8FD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62A14A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22874A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资金分配情况：160.00万元全部用于种植户、养殖户种植、养殖保险补贴及地方特色农产品保险。</w:t>
      </w:r>
    </w:p>
    <w:p w14:paraId="5D2FA5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1241A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4CEEE5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补贴标准：承担种植户、养殖户25%的种植、养殖保险补贴</w:t>
      </w:r>
    </w:p>
    <w:p w14:paraId="1335E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0A6E28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1AB4EC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00DAA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3E4441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（三十一）项目名称：2026年中央财政农业保险保费补贴资金 吐市财金[2025]31号</w:t>
      </w:r>
    </w:p>
    <w:p w14:paraId="66D9E5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7D87EB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预算安排规模：418.00万元</w:t>
      </w:r>
    </w:p>
    <w:p w14:paraId="732719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7D7113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资金分配情况：418.00万元全部用于种植户、养殖户种植、养殖保险补贴及地方特色农产品保险。</w:t>
      </w:r>
    </w:p>
    <w:p w14:paraId="5CFF4F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DC9E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资金来源：上级专项资金</w:t>
      </w:r>
    </w:p>
    <w:p w14:paraId="0AFF77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补贴标准：承担种植户45%种植保险补贴、养殖户50%的养殖保险补贴。</w:t>
      </w:r>
    </w:p>
    <w:p w14:paraId="25A326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400B70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4F0743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79984D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1AF105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（三十二）项目名称：2026年农业保险项目</w:t>
      </w:r>
    </w:p>
    <w:p w14:paraId="353B52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设立的政策依据：《新疆维吾尔自治区农业保险保费补贴实施细则》新财规〔2022〕10号</w:t>
      </w:r>
    </w:p>
    <w:p w14:paraId="10380D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748FF6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项目承担单位：托克逊县农业农村局</w:t>
      </w:r>
    </w:p>
    <w:p w14:paraId="46C194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资金分配情况：90.00万元全部用于种植户、养殖户种植、养殖保险补贴</w:t>
      </w:r>
    </w:p>
    <w:p w14:paraId="19065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C72A3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资金来源：县级资金</w:t>
      </w:r>
    </w:p>
    <w:p w14:paraId="76065A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补贴标准：承担种植户10%种植保险补贴、养殖户5%的养殖保险补贴。</w:t>
      </w:r>
    </w:p>
    <w:p w14:paraId="742D1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补贴范围：全县种植户、养殖户</w:t>
      </w:r>
    </w:p>
    <w:p w14:paraId="30AE65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补贴方式：直接将补贴发放保险公司替种植、养殖户代缴保险费</w:t>
      </w:r>
    </w:p>
    <w:p w14:paraId="1D6A4F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发放程序：农户申请、村级核实登记、公示、乡镇复核、农业农村局核实认定 公示、发放补贴。</w:t>
      </w:r>
    </w:p>
    <w:p w14:paraId="744C9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受益人群和社会效益：种植养殖农户，实现稳定农业生产和保障农民收入。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托克逊县农业农村局2026年财政拨款“三公”经费数为26.00万元，其中：因公出国（境）费用0.00万元，公务用车购置费0.00万元，公务用车运行维护费26.00万元，公务接待费0.00万元。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2026年财政拨款“三公”经费比上年预算增加2万元，增长8.33%，其中：因公出国（境）费用增加0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万元，增长0.00%，主要原因是本部门2025年与2026年均未安排因公出国（境）费；公务用车购置费增加0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万元，增长0.00%，主要原因是本部门2025年与2026年均未安排公务用车购置费；公务用车运行维护费增加2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万元，增长8.33%，主要原因是本部门农业技术推广服务中心2025年调入其他单位的公务用车1辆，导致公务用车运行费增加；公务接待费增加0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万元，增长0.00%，主要原因是本部门2025年与2026年均未安排公务接待费。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关于托克逊县农业农村局2026年财政拨款委托业务费支出情况说明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托克逊县农业农村局2026年委托业务费777.19万元，其中：</w:t>
      </w:r>
    </w:p>
    <w:p w14:paraId="0A922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1.运转类项目（保运转）委托业务费8.36万元，主要用于：本部门下属各单位2026年外聘会计服务费。</w:t>
      </w:r>
    </w:p>
    <w:p w14:paraId="159170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2.2026年自治区农业生产发展资金--农药化肥产品监督抽查和农药包装废弃物回收试点项目 吐市财农[2025]47号委托业务费0.80万元，主要用于：农药抽检服务费。</w:t>
      </w:r>
    </w:p>
    <w:p w14:paraId="39446E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3.粮食上图入库项目委托业务费10.00万元，主要用于：对2026年粮食农作物进行上图入库服务。</w:t>
      </w:r>
    </w:p>
    <w:p w14:paraId="6F2957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4.托克逊县农业农村规划项目委托业务费80.00万元，主要用于：渔业规划、产业园规划、“十五五”规划的服务费。</w:t>
      </w:r>
    </w:p>
    <w:p w14:paraId="36BABB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5.2026年度动物防疫社会化服务体系委托业务费274.00万元，主要用于：村级防疫员补助。</w:t>
      </w:r>
    </w:p>
    <w:p w14:paraId="58EC39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6.2026年衔接资金管理费委托业务费346.00万元，主要用于：衔接资金项目前期费、招标、监理、审计、验收等费用。</w:t>
      </w:r>
    </w:p>
    <w:p w14:paraId="28979A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7.2026年动物防疫经费委托业务费5.00万元，主要用于：用于支付动物防疫工作无纸化办公软件服务费。</w:t>
      </w:r>
    </w:p>
    <w:p w14:paraId="2A7954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8.2026年羊人工授精项目委托业务费48.00万元，主要用于：用于支付委托政府购买社会化服务公司完成羊人工授精项目的实施并完成。</w:t>
      </w:r>
    </w:p>
    <w:p w14:paraId="2735B3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9.2025年地膜科学使用回收项目 吐市财农[2024]45号委托业务费5.00万元，主要用于：2025年残留地膜监测费。</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10.2025年托克逊县科学施肥增效项目委托业务费0.03万元，主要用于：2025年检测土样、植株样费剩余的资金，2026年用于开展试验经费。</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托克逊县农业农村局（部门）2026年上年结转结余2,555.58万元，包括：财政拨款2,555.58万元，非财政拨款0.00万元，其中：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1.超长期特别国债支持农业机械报废更新 吐市财农[2025]26号（项目）结转0.01万元，主要用于：农机购置补贴发放。</w:t>
      </w:r>
    </w:p>
    <w:p w14:paraId="27E026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2.推动大规模设备更新和消费品以旧换新 吐市财农[2025]26号（项目）结转0.02万元，主要用于：农机购置补贴项目资金。</w:t>
      </w:r>
    </w:p>
    <w:p w14:paraId="012DD2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3.自治区农业生产发展资金（自治区农机购置与应用补贴）吐市财农[2025]23号（项目）结转94.00万元，主要用于：农机购置补贴项目资金。</w:t>
      </w:r>
    </w:p>
    <w:p w14:paraId="134E0D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4.农机购置补贴应用补贴 吐市财农[2025]9号（项目）结转193.34万元，主要用于：农机购置补贴项目资金。</w:t>
      </w:r>
    </w:p>
    <w:p w14:paraId="0C0F28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5.2025年自治区动物防疫补助经费（2024年3月至2025年2月强制扑杀）吐市财农[2025]32号（项目）结转0.03万元，主要用于：被监测阳性的动物强制扑杀补助。</w:t>
      </w:r>
    </w:p>
    <w:p w14:paraId="01B957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6.2025年地膜科学使用回收项目 吐市财农[2024]45号（项目）结转6.00万元，主要用于：2025年残留地膜监测费。</w:t>
      </w:r>
    </w:p>
    <w:p w14:paraId="766C62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7.2025年自治区第二批稳定肉牛肉羊及奶产业发展资金 吐市财农[2025]25号（项目）结转55.45万元，主要用于：2026年自治区第一批稳定肉牛肉羊及奶产业产业发展项目。</w:t>
      </w:r>
    </w:p>
    <w:p w14:paraId="45BF7E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8.2025年自治区农业保险保费补贴资金 吐市财金[2024]28号（项目）结转199.13万元，主要用于：2025年第四季度农业保险保费补贴项目。</w:t>
      </w:r>
    </w:p>
    <w:p w14:paraId="06FB2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9.吐鲁番市托克逊县吐鲁番黑羊育种创新能力提升项目 吐市财债[2025]39号（项目）结转1,000.00万元，主要用于：建设标准化种育棚圈4924.80m²，饲草料车间1200m²，配种育种实验室431.64m²，兽医室80m²，消毒间40.96m²，值班室45.05m²，隔离舍136.8m²，消防泵房、水池柴油发电机房416.02m²；青储窖312m²、羊粪场312m²、无害化处理池30m²、药浴池33.6m²、化粪池52m²；以及室外给排水管网、室外电气管网、室外电气设备（箱变）、室外消防管网、室外地面硬化、乔木种植及草坪播种等配套室外工程。</w:t>
      </w:r>
    </w:p>
    <w:p w14:paraId="7015C0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10.吐鲁番市托克逊县吐鲁番黑羊育种创新能力提升项目 吐市财债[2025]47号（项目）结转1,000.00万元，主要用于：建设标准化种育棚圈4924.80m²，饲草料车间1200m²，配种育种实验室431.64m²，兽医室80m²，消毒间40.96m²，值班室45.05m²，隔离舍136.8m²，消防泵房、水池柴油发电机房416.02m²；青储窖312m²、羊粪场312m²、无害化处理池30m²、药浴池33.6m²、化粪池52m²；以及室外给排水管网、室外电气管网、室外电气设备（箱变）、室外消防管网、室外地面硬化、乔木种植及草坪播种等配套室外工程。</w:t>
      </w:r>
    </w:p>
    <w:p w14:paraId="5DD6C2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11.2025年托克逊县科学施肥增效项目（项目）结转1.50万元，主要用于：进行试验经费。</w:t>
      </w:r>
    </w:p>
    <w:p w14:paraId="3D24E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12.2025年基层农技推广体系改革与建设项目（吐市财农[2024]44号）（项目）结转2.00万元，主要用于：特聘农技员劳务补助。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13.2024年基层农技推广体系改革与建设项目（吐市财农[2023]27号）（项目）结转4.10万元，主要用于：采购水肥一体化设备的尾款及审计费。</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农村局2026年的机关运行经费财政拨款预算196.36万元，比上年预算增加22.03万元，增长12.64%。主要原因是本部门在职人员较上年增加9人，调入公务用车1辆，因此办公费、差旅费、工会经费及公务用车运行维护费等预算较上年增加。</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2026年，托克逊县农业农村局政府采购预算4274.16万元，其中：政府采购货物预算61.05万元，政府采购工程预算3986.00万元，政府采购服务预算227.11万元。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2026年，托克逊县农业农村局面向中小企业预留政府采购项目预算金额4274.16万元，其中：小微企业预留政府采购项目预算金额4274.16万元。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截至2025年底，托克逊县农业农村局占用使用国有资产总体情况为：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1.房屋29847.12平方米，价值1339.98万元。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2.车辆15辆，价值266.00万元；其中：一般公务用车8辆，价值128.21万元；执法执勤用车2辆，价值20.21万元；其他车辆5辆，价值117.58万元。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3.办公家具价值82.93万元。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4.其他资产价值65072.49万元。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部门</w:t>
      </w:r>
      <w:r>
        <w:rPr>
          <w:rFonts w:hint="eastAsia" w:ascii="仿宋" w:hAnsi="微软雅黑" w:eastAsia="仿宋"/>
          <w:sz w:val="28"/>
          <w:szCs w:val="28"/>
        </w:rPr>
        <w:t>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eastAsia="zh-CN"/>
        </w:rPr>
        <w:t>部门</w:t>
      </w:r>
      <w:r>
        <w:rPr>
          <w:rFonts w:hint="eastAsia" w:ascii="仿宋" w:hAnsi="微软雅黑" w:eastAsia="仿宋"/>
          <w:sz w:val="28"/>
          <w:szCs w:val="28"/>
        </w:rPr>
        <w:t>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w:t>
      </w:r>
      <w:r>
        <w:rPr>
          <w:rFonts w:hint="eastAsia" w:ascii="仿宋" w:hAnsi="微软雅黑" w:eastAsia="仿宋"/>
          <w:sz w:val="28"/>
          <w:szCs w:val="28"/>
          <w:lang w:eastAsia="zh-CN"/>
        </w:rPr>
        <w:t>部门</w:t>
      </w:r>
      <w:r>
        <w:rPr>
          <w:rFonts w:hint="eastAsia" w:ascii="仿宋" w:hAnsi="微软雅黑" w:eastAsia="仿宋"/>
          <w:sz w:val="28"/>
          <w:szCs w:val="28"/>
        </w:rPr>
        <w:t>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w:t>
      </w:r>
      <w:r>
        <w:rPr>
          <w:rFonts w:hint="eastAsia" w:ascii="仿宋" w:hAnsi="微软雅黑" w:eastAsia="仿宋"/>
          <w:sz w:val="28"/>
          <w:szCs w:val="28"/>
          <w:lang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个，涉及预算金额20595.84万元；当年预算安排项目共</w:t>
      </w:r>
      <w:r>
        <w:rPr>
          <w:rFonts w:hint="eastAsia" w:ascii="仿宋" w:hAnsi="微软雅黑" w:eastAsia="仿宋"/>
          <w:sz w:val="28"/>
          <w:szCs w:val="28"/>
          <w:lang w:val="en-US" w:eastAsia="zh-CN"/>
        </w:rPr>
        <w:t>24</w:t>
      </w:r>
      <w:r>
        <w:rPr>
          <w:rFonts w:hint="eastAsia" w:ascii="仿宋" w:hAnsi="微软雅黑" w:eastAsia="仿宋"/>
          <w:sz w:val="28"/>
          <w:szCs w:val="28"/>
        </w:rPr>
        <w:t>个，其中:财政拨款项目涉及预算金额14795.45万元；非财政拨款项目涉及预算金额0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托克逊县农业农村局（部门）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6CB15245">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6"/>
        <w:gridCol w:w="635"/>
        <w:gridCol w:w="303"/>
        <w:gridCol w:w="1152"/>
        <w:gridCol w:w="21"/>
        <w:gridCol w:w="934"/>
        <w:gridCol w:w="126"/>
        <w:gridCol w:w="556"/>
        <w:gridCol w:w="361"/>
        <w:gridCol w:w="632"/>
        <w:gridCol w:w="82"/>
        <w:gridCol w:w="914"/>
      </w:tblGrid>
      <w:tr w14:paraId="1505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D28BE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6442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697D3A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9719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6491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604E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0740F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CD47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8" w:type="dxa"/>
            <w:gridSpan w:val="7"/>
            <w:tcBorders>
              <w:top w:val="single" w:color="auto" w:sz="4" w:space="0"/>
              <w:left w:val="single" w:color="auto" w:sz="4" w:space="0"/>
              <w:bottom w:val="single" w:color="auto" w:sz="4" w:space="0"/>
              <w:right w:val="single" w:color="auto" w:sz="4" w:space="0"/>
            </w:tcBorders>
            <w:noWrap w:val="0"/>
            <w:vAlign w:val="center"/>
          </w:tcPr>
          <w:p w14:paraId="02070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2026年本级畜牧业发展资金项目（多胎母羊引进，羔羊保险）</w:t>
            </w:r>
          </w:p>
        </w:tc>
        <w:tc>
          <w:tcPr>
            <w:tcW w:w="1675" w:type="dxa"/>
            <w:gridSpan w:val="4"/>
            <w:tcBorders>
              <w:top w:val="single" w:color="auto" w:sz="4" w:space="0"/>
              <w:left w:val="single" w:color="auto" w:sz="4" w:space="0"/>
              <w:bottom w:val="single" w:color="auto" w:sz="4" w:space="0"/>
              <w:right w:val="single" w:color="auto" w:sz="4" w:space="0"/>
            </w:tcBorders>
            <w:noWrap w:val="0"/>
            <w:vAlign w:val="center"/>
          </w:tcPr>
          <w:p w14:paraId="289B4D0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28CB9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5D465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4B03D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33" w:type="dxa"/>
            <w:gridSpan w:val="2"/>
            <w:tcBorders>
              <w:top w:val="single" w:color="auto" w:sz="4" w:space="0"/>
              <w:left w:val="single" w:color="auto" w:sz="4" w:space="0"/>
              <w:bottom w:val="single" w:color="auto" w:sz="4" w:space="0"/>
              <w:right w:val="single" w:color="auto" w:sz="4" w:space="0"/>
            </w:tcBorders>
            <w:noWrap w:val="0"/>
            <w:vAlign w:val="center"/>
          </w:tcPr>
          <w:p w14:paraId="273995C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8" w:type="dxa"/>
            <w:gridSpan w:val="2"/>
            <w:tcBorders>
              <w:top w:val="single" w:color="auto" w:sz="4" w:space="0"/>
              <w:left w:val="single" w:color="auto" w:sz="4" w:space="0"/>
              <w:bottom w:val="single" w:color="auto" w:sz="4" w:space="0"/>
              <w:right w:val="single" w:color="auto" w:sz="4" w:space="0"/>
            </w:tcBorders>
            <w:noWrap w:val="0"/>
            <w:vAlign w:val="center"/>
          </w:tcPr>
          <w:p w14:paraId="277F641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w:t>
            </w:r>
            <w:r>
              <w:rPr>
                <w:rFonts w:hint="eastAsia" w:ascii="宋体" w:hAnsi="宋体" w:cs="宋体"/>
                <w:b w:val="0"/>
                <w:bCs/>
                <w:sz w:val="18"/>
                <w:szCs w:val="18"/>
                <w:lang w:val="en-US" w:eastAsia="zh-CN"/>
              </w:rPr>
              <w:t>.00</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3ED3250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6" w:type="dxa"/>
            <w:gridSpan w:val="3"/>
            <w:tcBorders>
              <w:top w:val="single" w:color="auto" w:sz="4" w:space="0"/>
              <w:left w:val="single" w:color="auto" w:sz="4" w:space="0"/>
              <w:bottom w:val="single" w:color="auto" w:sz="4" w:space="0"/>
              <w:right w:val="single" w:color="auto" w:sz="4" w:space="0"/>
            </w:tcBorders>
            <w:noWrap w:val="0"/>
            <w:vAlign w:val="center"/>
          </w:tcPr>
          <w:p w14:paraId="5C5340B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w:t>
            </w:r>
            <w:r>
              <w:rPr>
                <w:rFonts w:hint="eastAsia" w:ascii="宋体" w:hAnsi="宋体" w:cs="宋体"/>
                <w:sz w:val="18"/>
                <w:szCs w:val="18"/>
                <w:lang w:val="en-US" w:eastAsia="zh-CN"/>
              </w:rPr>
              <w:t>.00</w:t>
            </w:r>
          </w:p>
        </w:tc>
        <w:tc>
          <w:tcPr>
            <w:tcW w:w="993" w:type="dxa"/>
            <w:gridSpan w:val="2"/>
            <w:tcBorders>
              <w:top w:val="single" w:color="auto" w:sz="4" w:space="0"/>
              <w:left w:val="single" w:color="auto" w:sz="4" w:space="0"/>
              <w:bottom w:val="single" w:color="auto" w:sz="4" w:space="0"/>
              <w:right w:val="single" w:color="auto" w:sz="4" w:space="0"/>
            </w:tcBorders>
            <w:noWrap w:val="0"/>
            <w:vAlign w:val="center"/>
          </w:tcPr>
          <w:p w14:paraId="42AC1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96" w:type="dxa"/>
            <w:gridSpan w:val="2"/>
            <w:tcBorders>
              <w:top w:val="single" w:color="auto" w:sz="4" w:space="0"/>
              <w:left w:val="single" w:color="auto" w:sz="4" w:space="0"/>
              <w:bottom w:val="single" w:color="auto" w:sz="4" w:space="0"/>
              <w:right w:val="single" w:color="auto" w:sz="4" w:space="0"/>
            </w:tcBorders>
            <w:noWrap w:val="0"/>
            <w:vAlign w:val="center"/>
          </w:tcPr>
          <w:p w14:paraId="763DCA6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146A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D29D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90CC7D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当年从疆内外符合条件的国家级、自治区级核心育种场及具有种畜禽生产经营许可证的省级以上疫病净化场引进多胎羊（杜波羊、湖羊、多浪等国内认可的多胎肉羊品种）的养殖户、合作社、企业发放引进补助，计划引进1000只多胎羊，按每只多胎羊500元标准发放补助，达到提高畜牧业综合生产能力，扩大多胎羊养殖规模的目标。
目标2：为支持徽商牧业联农带农机制，为该企业当年给农户发放的3330只羔羊补贴畜牧养殖保费，每只羔羊的养殖保险按照15元的标准给予补助，达到降低小农户养殖风险，保障农户持续增收的目标。</w:t>
            </w:r>
          </w:p>
        </w:tc>
      </w:tr>
      <w:tr w14:paraId="30E6C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4476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BEEA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751E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D32D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2FAA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54FAD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D546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CBB5F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BB1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C70B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1C0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71D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CF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引进多胎羊数量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A59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665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7FD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291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CBC2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0389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0DB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8FD0D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D6D81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D5E0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购买保险羔羊数量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8E0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&gt;=3330只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87E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D15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2690只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6CC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EC8D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8D4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45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91452A2">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A7B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3688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引进多胎羊项目验收合格率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6D96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AC7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C93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826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AE55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4C38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DE47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7504D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B1AB4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58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20D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3DD4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32D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3373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0127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2872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69F2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782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F5A1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B1A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引进多胎羊补助标准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4994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723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748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7F9F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1F2C2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3F4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2CC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E07E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8B02E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6D1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羔羊保险补助标准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FF4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093C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CEAA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15元/只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04F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AED69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B5D7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31C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C1CD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7D1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73D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F07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815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101F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151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BD19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8D1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8A2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2F3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805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527D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享受补贴养殖场（户）满意度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792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09CE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979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52EB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354D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1509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4B51BE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20"/>
        <w:gridCol w:w="641"/>
        <w:gridCol w:w="443"/>
        <w:gridCol w:w="1012"/>
        <w:gridCol w:w="100"/>
        <w:gridCol w:w="981"/>
        <w:gridCol w:w="19"/>
        <w:gridCol w:w="826"/>
        <w:gridCol w:w="786"/>
        <w:gridCol w:w="56"/>
        <w:gridCol w:w="858"/>
      </w:tblGrid>
      <w:tr w14:paraId="39E2F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42C05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90E2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F55C07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2924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4328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23108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B069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7A89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3" w:type="dxa"/>
            <w:gridSpan w:val="8"/>
            <w:tcBorders>
              <w:top w:val="single" w:color="auto" w:sz="4" w:space="0"/>
              <w:left w:val="single" w:color="auto" w:sz="4" w:space="0"/>
              <w:bottom w:val="single" w:color="auto" w:sz="4" w:space="0"/>
              <w:right w:val="single" w:color="auto" w:sz="4" w:space="0"/>
            </w:tcBorders>
            <w:noWrap w:val="0"/>
            <w:vAlign w:val="center"/>
          </w:tcPr>
          <w:p w14:paraId="0B889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2026年草原生态保护补助奖励</w:t>
            </w:r>
          </w:p>
        </w:tc>
        <w:tc>
          <w:tcPr>
            <w:tcW w:w="1668" w:type="dxa"/>
            <w:gridSpan w:val="3"/>
            <w:tcBorders>
              <w:top w:val="single" w:color="auto" w:sz="4" w:space="0"/>
              <w:left w:val="single" w:color="auto" w:sz="4" w:space="0"/>
              <w:bottom w:val="single" w:color="auto" w:sz="4" w:space="0"/>
              <w:right w:val="single" w:color="auto" w:sz="4" w:space="0"/>
            </w:tcBorders>
            <w:noWrap w:val="0"/>
            <w:vAlign w:val="center"/>
          </w:tcPr>
          <w:p w14:paraId="018B356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9201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64757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F3C6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763A9FD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84" w:type="dxa"/>
            <w:gridSpan w:val="2"/>
            <w:tcBorders>
              <w:top w:val="single" w:color="auto" w:sz="4" w:space="0"/>
              <w:left w:val="single" w:color="auto" w:sz="4" w:space="0"/>
              <w:bottom w:val="single" w:color="auto" w:sz="4" w:space="0"/>
              <w:right w:val="single" w:color="auto" w:sz="4" w:space="0"/>
            </w:tcBorders>
            <w:noWrap w:val="0"/>
            <w:vAlign w:val="center"/>
          </w:tcPr>
          <w:p w14:paraId="16E09B1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2254.66</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3677DE7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6" w:type="dxa"/>
            <w:gridSpan w:val="3"/>
            <w:tcBorders>
              <w:top w:val="single" w:color="auto" w:sz="4" w:space="0"/>
              <w:left w:val="single" w:color="auto" w:sz="4" w:space="0"/>
              <w:bottom w:val="single" w:color="auto" w:sz="4" w:space="0"/>
              <w:right w:val="single" w:color="auto" w:sz="4" w:space="0"/>
            </w:tcBorders>
            <w:noWrap w:val="0"/>
            <w:vAlign w:val="center"/>
          </w:tcPr>
          <w:p w14:paraId="4AA4F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2254.66</w:t>
            </w:r>
          </w:p>
        </w:tc>
        <w:tc>
          <w:tcPr>
            <w:tcW w:w="842" w:type="dxa"/>
            <w:gridSpan w:val="2"/>
            <w:tcBorders>
              <w:top w:val="single" w:color="auto" w:sz="4" w:space="0"/>
              <w:left w:val="single" w:color="auto" w:sz="4" w:space="0"/>
              <w:bottom w:val="single" w:color="auto" w:sz="4" w:space="0"/>
              <w:right w:val="single" w:color="auto" w:sz="4" w:space="0"/>
            </w:tcBorders>
            <w:noWrap w:val="0"/>
            <w:vAlign w:val="center"/>
          </w:tcPr>
          <w:p w14:paraId="45049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1044BE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8F8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3E1B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5ACD86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完成天然草场禁牧任务不少于383万亩，完成天然草场草畜平衡任务不少于62.4万亩,根据天然草场承包情况和禁牧、草畜平衡责任落实情况，按照国家补助标准发放禁牧补助、草畜平衡补助，确保资金发放到户到人，达到转变畜牧养殖方式，带动牧民收入稳步增长，保护和改善牧区草原生态环境的目标。</w:t>
            </w:r>
          </w:p>
        </w:tc>
      </w:tr>
      <w:tr w14:paraId="5B4AF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878F4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F161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0CE6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AE96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FE6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4C65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06B1A1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6509F3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631C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306E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1255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241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0B0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实施天然草场禁牧面积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675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=383万亩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89C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D6F6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383万亩</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29FEA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40598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2EA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DB9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1C83C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7E8A3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9149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实施草畜平衡面积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83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=62.40万亩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2A1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3FCC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62.40万亩</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512B8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7A101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F20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308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6564B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79ED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8914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禁牧、草畜平衡责任落实率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8AE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7B5E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459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1055DC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73416D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38DA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18C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2292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AE9084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255D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7B41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2D4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9C0E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1A656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3ED16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E891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3CC2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EBCE8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B19BA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5C7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补助奖励资金发放时间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C2C9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498B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733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26F07B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85750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C48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D1F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FA5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9CD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063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禁牧补助发放标准（第一批资金）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B3F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=5.48元/亩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284E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C9EA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6.0938元/亩</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537EB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2239C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28B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EE57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A4A19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3E0B4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B716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草畜平衡补助发放标准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E2F2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85D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551D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2.50元/亩</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41F7D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D8DC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EF7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4D0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146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799E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006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项目受益农牧民户数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913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&gt;=2400户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202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0C68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2642户</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71EA0A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DC9C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C24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434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B5DC5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1D545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AC0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促进传统畜牧业向现代畜牧业转变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286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FC5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5D2A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1BAEB1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5E2BEA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158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ADA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50A1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DF2E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8B9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受益群众对政策实施的满意度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34B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2AA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F8B2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845" w:type="dxa"/>
            <w:gridSpan w:val="2"/>
            <w:tcBorders>
              <w:top w:val="single" w:color="auto" w:sz="4" w:space="0"/>
              <w:left w:val="single" w:color="auto" w:sz="4" w:space="0"/>
              <w:bottom w:val="single" w:color="auto" w:sz="4" w:space="0"/>
              <w:right w:val="single" w:color="auto" w:sz="4" w:space="0"/>
            </w:tcBorders>
            <w:noWrap w:val="0"/>
            <w:vAlign w:val="center"/>
          </w:tcPr>
          <w:p w14:paraId="7CCD7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86" w:type="dxa"/>
            <w:tcBorders>
              <w:top w:val="single" w:color="auto" w:sz="4" w:space="0"/>
              <w:left w:val="single" w:color="auto" w:sz="4" w:space="0"/>
              <w:bottom w:val="single" w:color="auto" w:sz="4" w:space="0"/>
              <w:right w:val="single" w:color="auto" w:sz="4" w:space="0"/>
            </w:tcBorders>
            <w:noWrap w:val="0"/>
            <w:vAlign w:val="center"/>
          </w:tcPr>
          <w:p w14:paraId="42566B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9F8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E082C2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60"/>
        <w:gridCol w:w="401"/>
        <w:gridCol w:w="528"/>
        <w:gridCol w:w="927"/>
        <w:gridCol w:w="201"/>
        <w:gridCol w:w="823"/>
        <w:gridCol w:w="57"/>
        <w:gridCol w:w="787"/>
        <w:gridCol w:w="130"/>
        <w:gridCol w:w="714"/>
        <w:gridCol w:w="137"/>
        <w:gridCol w:w="777"/>
      </w:tblGrid>
      <w:tr w14:paraId="16CC2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9FD7E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5CCC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8BBC4E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3E45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A247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5F8E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6D56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EB29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7"/>
            <w:tcBorders>
              <w:top w:val="single" w:color="auto" w:sz="4" w:space="0"/>
              <w:left w:val="single" w:color="auto" w:sz="4" w:space="0"/>
              <w:bottom w:val="single" w:color="auto" w:sz="4" w:space="0"/>
              <w:right w:val="single" w:color="auto" w:sz="4" w:space="0"/>
            </w:tcBorders>
            <w:noWrap w:val="0"/>
            <w:vAlign w:val="center"/>
          </w:tcPr>
          <w:p w14:paraId="1F5528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2026年耕地上图入库项目</w:t>
            </w:r>
          </w:p>
        </w:tc>
        <w:tc>
          <w:tcPr>
            <w:tcW w:w="1825" w:type="dxa"/>
            <w:gridSpan w:val="5"/>
            <w:tcBorders>
              <w:top w:val="single" w:color="auto" w:sz="4" w:space="0"/>
              <w:left w:val="single" w:color="auto" w:sz="4" w:space="0"/>
              <w:bottom w:val="single" w:color="auto" w:sz="4" w:space="0"/>
              <w:right w:val="single" w:color="auto" w:sz="4" w:space="0"/>
            </w:tcBorders>
            <w:noWrap w:val="0"/>
            <w:vAlign w:val="center"/>
          </w:tcPr>
          <w:p w14:paraId="7705574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0C32BE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0814B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F08C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67" w:type="dxa"/>
            <w:gridSpan w:val="2"/>
            <w:tcBorders>
              <w:top w:val="single" w:color="auto" w:sz="4" w:space="0"/>
              <w:left w:val="single" w:color="auto" w:sz="4" w:space="0"/>
              <w:bottom w:val="single" w:color="auto" w:sz="4" w:space="0"/>
              <w:right w:val="single" w:color="auto" w:sz="4" w:space="0"/>
            </w:tcBorders>
            <w:noWrap w:val="0"/>
            <w:vAlign w:val="center"/>
          </w:tcPr>
          <w:p w14:paraId="08F0F92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9" w:type="dxa"/>
            <w:gridSpan w:val="2"/>
            <w:tcBorders>
              <w:top w:val="single" w:color="auto" w:sz="4" w:space="0"/>
              <w:left w:val="single" w:color="auto" w:sz="4" w:space="0"/>
              <w:bottom w:val="single" w:color="auto" w:sz="4" w:space="0"/>
              <w:right w:val="single" w:color="auto" w:sz="4" w:space="0"/>
            </w:tcBorders>
            <w:noWrap w:val="0"/>
            <w:vAlign w:val="center"/>
          </w:tcPr>
          <w:p w14:paraId="5BCB655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28" w:type="dxa"/>
            <w:gridSpan w:val="2"/>
            <w:tcBorders>
              <w:top w:val="single" w:color="auto" w:sz="4" w:space="0"/>
              <w:left w:val="single" w:color="auto" w:sz="4" w:space="0"/>
              <w:bottom w:val="single" w:color="auto" w:sz="4" w:space="0"/>
              <w:right w:val="single" w:color="auto" w:sz="4" w:space="0"/>
            </w:tcBorders>
            <w:noWrap w:val="0"/>
            <w:vAlign w:val="center"/>
          </w:tcPr>
          <w:p w14:paraId="312FE63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7" w:type="dxa"/>
            <w:gridSpan w:val="3"/>
            <w:tcBorders>
              <w:top w:val="single" w:color="auto" w:sz="4" w:space="0"/>
              <w:left w:val="single" w:color="auto" w:sz="4" w:space="0"/>
              <w:bottom w:val="single" w:color="auto" w:sz="4" w:space="0"/>
              <w:right w:val="single" w:color="auto" w:sz="4" w:space="0"/>
            </w:tcBorders>
            <w:noWrap w:val="0"/>
            <w:vAlign w:val="center"/>
          </w:tcPr>
          <w:p w14:paraId="3FDB19D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81" w:type="dxa"/>
            <w:gridSpan w:val="3"/>
            <w:tcBorders>
              <w:top w:val="single" w:color="auto" w:sz="4" w:space="0"/>
              <w:left w:val="single" w:color="auto" w:sz="4" w:space="0"/>
              <w:bottom w:val="single" w:color="auto" w:sz="4" w:space="0"/>
              <w:right w:val="single" w:color="auto" w:sz="4" w:space="0"/>
            </w:tcBorders>
            <w:noWrap w:val="0"/>
            <w:vAlign w:val="center"/>
          </w:tcPr>
          <w:p w14:paraId="72A9C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7" w:type="dxa"/>
            <w:tcBorders>
              <w:top w:val="single" w:color="auto" w:sz="4" w:space="0"/>
              <w:left w:val="single" w:color="auto" w:sz="4" w:space="0"/>
              <w:bottom w:val="single" w:color="auto" w:sz="4" w:space="0"/>
              <w:right w:val="single" w:color="auto" w:sz="4" w:space="0"/>
            </w:tcBorders>
            <w:noWrap w:val="0"/>
            <w:vAlign w:val="center"/>
          </w:tcPr>
          <w:p w14:paraId="78589E5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4C22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59CF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40F4BC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通过完成5个乡镇共计6.8万亩粮食等农作物种植耕地上图入库工作，达到提升农作物种植监督能力，完善种植数据统计模式，提高技术水平，确保种植任务落地见效的目标。</w:t>
            </w:r>
          </w:p>
        </w:tc>
      </w:tr>
      <w:tr w14:paraId="7F45B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2628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D9B6C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318A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5C41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1B12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D7D4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60D8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3EC7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A59D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4C38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90EA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18A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9E2A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上图入库种植面积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CC50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&gt;=6.8万亩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843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A871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277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19E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748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2DA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66722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80D88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DE5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项目覆盖乡镇数量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2D7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606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4E9D3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8046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D743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71E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46E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31D7CA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BC1A2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173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上图入库涉及农作物种类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7E7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B867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3E02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2A9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C9C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2B98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07F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4BAAA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51A3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714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7B32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6815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075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447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88E7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AEED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B8C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6BB7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120AD3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247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D6E8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3577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5C2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B11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BE3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FC30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8823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6DD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930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F19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上图入库平均服务费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148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&lt;=2万元/乡镇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6F4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BA98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7FE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C84A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E33D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F433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B58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9B68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3E5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提升农作物监督能力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5272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235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47A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5785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F01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7AB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E064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F4DF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EEBA5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E667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完善种植数据统计模式，提高技术水平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8D3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372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0643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84C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FFBE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7703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9EA1CF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96"/>
        <w:gridCol w:w="565"/>
        <w:gridCol w:w="466"/>
        <w:gridCol w:w="989"/>
        <w:gridCol w:w="132"/>
        <w:gridCol w:w="949"/>
        <w:gridCol w:w="3"/>
        <w:gridCol w:w="830"/>
        <w:gridCol w:w="84"/>
        <w:gridCol w:w="714"/>
        <w:gridCol w:w="125"/>
        <w:gridCol w:w="789"/>
      </w:tblGrid>
      <w:tr w14:paraId="61F08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2A9F7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75F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1BDF9E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C487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A3B1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78E1C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242C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A11B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7" w:type="dxa"/>
            <w:gridSpan w:val="8"/>
            <w:tcBorders>
              <w:top w:val="single" w:color="auto" w:sz="4" w:space="0"/>
              <w:left w:val="single" w:color="auto" w:sz="4" w:space="0"/>
              <w:bottom w:val="single" w:color="auto" w:sz="4" w:space="0"/>
              <w:right w:val="single" w:color="auto" w:sz="4" w:space="0"/>
            </w:tcBorders>
            <w:noWrap w:val="0"/>
            <w:vAlign w:val="center"/>
          </w:tcPr>
          <w:p w14:paraId="3ECCC1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2026年农业保险项目</w:t>
            </w:r>
          </w:p>
        </w:tc>
        <w:tc>
          <w:tcPr>
            <w:tcW w:w="1753" w:type="dxa"/>
            <w:gridSpan w:val="4"/>
            <w:tcBorders>
              <w:top w:val="single" w:color="auto" w:sz="4" w:space="0"/>
              <w:left w:val="single" w:color="auto" w:sz="4" w:space="0"/>
              <w:bottom w:val="single" w:color="auto" w:sz="4" w:space="0"/>
              <w:right w:val="single" w:color="auto" w:sz="4" w:space="0"/>
            </w:tcBorders>
            <w:noWrap w:val="0"/>
            <w:vAlign w:val="center"/>
          </w:tcPr>
          <w:p w14:paraId="448D956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3B67F9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33D98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1B7E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03" w:type="dxa"/>
            <w:gridSpan w:val="2"/>
            <w:tcBorders>
              <w:top w:val="single" w:color="auto" w:sz="4" w:space="0"/>
              <w:left w:val="single" w:color="auto" w:sz="4" w:space="0"/>
              <w:bottom w:val="single" w:color="auto" w:sz="4" w:space="0"/>
              <w:right w:val="single" w:color="auto" w:sz="4" w:space="0"/>
            </w:tcBorders>
            <w:noWrap w:val="0"/>
            <w:vAlign w:val="center"/>
          </w:tcPr>
          <w:p w14:paraId="750EC7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75973BF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668</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59DF48F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2" w:type="dxa"/>
            <w:gridSpan w:val="3"/>
            <w:tcBorders>
              <w:top w:val="single" w:color="auto" w:sz="4" w:space="0"/>
              <w:left w:val="single" w:color="auto" w:sz="4" w:space="0"/>
              <w:bottom w:val="single" w:color="auto" w:sz="4" w:space="0"/>
              <w:right w:val="single" w:color="auto" w:sz="4" w:space="0"/>
            </w:tcBorders>
            <w:noWrap w:val="0"/>
            <w:vAlign w:val="center"/>
          </w:tcPr>
          <w:p w14:paraId="2368428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668</w:t>
            </w:r>
            <w:r>
              <w:rPr>
                <w:rFonts w:hint="eastAsia" w:ascii="宋体" w:hAnsi="宋体" w:cs="宋体"/>
                <w:sz w:val="18"/>
                <w:szCs w:val="18"/>
                <w:lang w:val="en-US" w:eastAsia="zh-CN"/>
              </w:rPr>
              <w:t>.00</w:t>
            </w:r>
          </w:p>
        </w:tc>
        <w:tc>
          <w:tcPr>
            <w:tcW w:w="923" w:type="dxa"/>
            <w:gridSpan w:val="3"/>
            <w:tcBorders>
              <w:top w:val="single" w:color="auto" w:sz="4" w:space="0"/>
              <w:left w:val="single" w:color="auto" w:sz="4" w:space="0"/>
              <w:bottom w:val="single" w:color="auto" w:sz="4" w:space="0"/>
              <w:right w:val="single" w:color="auto" w:sz="4" w:space="0"/>
            </w:tcBorders>
            <w:noWrap w:val="0"/>
            <w:vAlign w:val="center"/>
          </w:tcPr>
          <w:p w14:paraId="154A19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53B64E9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E03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DBBA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C79C05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使用中央财政资金、自治区财政资金、县本级配套资金支持养殖户和种植户扩大农业保险覆盖率，引导和支持农户参加农业保险，计划三大粮食作物投保面积覆盖面达到24%以上，育肥猪投保覆盖率达到40%以上，奶牛投保覆盖率达到40%以上，实现稳定农业生产和保障农民收入，提高风险保障水平的目标。
2、支付2025年财政保费补贴资金20.92万元，提高我县农业保障水平，助力乡村振兴</w:t>
            </w:r>
          </w:p>
        </w:tc>
      </w:tr>
      <w:tr w14:paraId="5AE3B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EC6A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41E7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CBC4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8886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B922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6130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0D009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910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A5F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03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B44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365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8A1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三大粮食作物投保面积覆盖面</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5BCC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401B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265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BAA8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D00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512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C29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1CC5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6069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A990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育肥猪投保覆盖率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108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5099D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0C7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97%</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1305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9E9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476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CC5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A14BD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55109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4B41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奶牛投保覆盖率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EB33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BA8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2B2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75AFE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9FB5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9E35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CBE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42C37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B95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997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投保资料完整率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74A8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5AB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3C2B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44F2D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AA6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75E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0A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8DB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5AD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6DA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支付2025年财政保费补贴资金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A91F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&lt;=20.92万元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3347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110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17.76万元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54562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348D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AD3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608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16558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18236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569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养殖育肥猪保险补贴标准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D1B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=40元/头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012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737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42元/头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B36B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AE0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8495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2FE5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FAF1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67A0E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BD0B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养殖奶牛保费财政资金补贴标准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B221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=320元/头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7FFB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1E08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318元/头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6950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93B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F6B7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379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7B7D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7D034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81F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三大农作物补贴标准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2E50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07B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87E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8606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E16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4BA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32E0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C0A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DAC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7639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扩大农业保险覆盖面和风险保障水平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4A8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BAC8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5BF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DD4E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C9B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3B5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A52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4E88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17482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5BD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减轻参保农牧民风险损失</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218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490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F8A0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33BD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9810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221C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0E5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966C01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4B2FF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B4C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投保农户满意度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55CB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461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BE4C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67F38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D75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4AC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D94492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93"/>
        <w:gridCol w:w="468"/>
        <w:gridCol w:w="376"/>
        <w:gridCol w:w="1079"/>
        <w:gridCol w:w="97"/>
        <w:gridCol w:w="851"/>
        <w:gridCol w:w="133"/>
        <w:gridCol w:w="808"/>
        <w:gridCol w:w="109"/>
        <w:gridCol w:w="714"/>
        <w:gridCol w:w="153"/>
        <w:gridCol w:w="761"/>
      </w:tblGrid>
      <w:tr w14:paraId="45E42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17975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AC08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90D544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862B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BC1B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30F49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60F2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F1AD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1" w:type="dxa"/>
            <w:gridSpan w:val="7"/>
            <w:tcBorders>
              <w:top w:val="single" w:color="auto" w:sz="4" w:space="0"/>
              <w:left w:val="single" w:color="auto" w:sz="4" w:space="0"/>
              <w:bottom w:val="single" w:color="auto" w:sz="4" w:space="0"/>
              <w:right w:val="single" w:color="auto" w:sz="4" w:space="0"/>
            </w:tcBorders>
            <w:noWrap w:val="0"/>
            <w:vAlign w:val="center"/>
          </w:tcPr>
          <w:p w14:paraId="3EB74E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2026年智慧农业示范项目</w:t>
            </w:r>
          </w:p>
        </w:tc>
        <w:tc>
          <w:tcPr>
            <w:tcW w:w="1917" w:type="dxa"/>
            <w:gridSpan w:val="5"/>
            <w:tcBorders>
              <w:top w:val="single" w:color="auto" w:sz="4" w:space="0"/>
              <w:left w:val="single" w:color="auto" w:sz="4" w:space="0"/>
              <w:bottom w:val="single" w:color="auto" w:sz="4" w:space="0"/>
              <w:right w:val="single" w:color="auto" w:sz="4" w:space="0"/>
            </w:tcBorders>
            <w:noWrap w:val="0"/>
            <w:vAlign w:val="center"/>
          </w:tcPr>
          <w:p w14:paraId="7CD6006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69E01A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13CF2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E3E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00" w:type="dxa"/>
            <w:gridSpan w:val="2"/>
            <w:tcBorders>
              <w:top w:val="single" w:color="auto" w:sz="4" w:space="0"/>
              <w:left w:val="single" w:color="auto" w:sz="4" w:space="0"/>
              <w:bottom w:val="single" w:color="auto" w:sz="4" w:space="0"/>
              <w:right w:val="single" w:color="auto" w:sz="4" w:space="0"/>
            </w:tcBorders>
            <w:noWrap w:val="0"/>
            <w:vAlign w:val="center"/>
          </w:tcPr>
          <w:p w14:paraId="121380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4" w:type="dxa"/>
            <w:gridSpan w:val="2"/>
            <w:tcBorders>
              <w:top w:val="single" w:color="auto" w:sz="4" w:space="0"/>
              <w:left w:val="single" w:color="auto" w:sz="4" w:space="0"/>
              <w:bottom w:val="single" w:color="auto" w:sz="4" w:space="0"/>
              <w:right w:val="single" w:color="auto" w:sz="4" w:space="0"/>
            </w:tcBorders>
            <w:noWrap w:val="0"/>
            <w:vAlign w:val="center"/>
          </w:tcPr>
          <w:p w14:paraId="29C455B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120</w:t>
            </w:r>
            <w:r>
              <w:rPr>
                <w:rFonts w:hint="eastAsia" w:ascii="宋体" w:hAnsi="宋体" w:cs="宋体"/>
                <w:b w:val="0"/>
                <w:bCs/>
                <w:sz w:val="18"/>
                <w:szCs w:val="18"/>
                <w:lang w:val="en-US" w:eastAsia="zh-CN"/>
              </w:rPr>
              <w:t>.00</w:t>
            </w:r>
          </w:p>
        </w:tc>
        <w:tc>
          <w:tcPr>
            <w:tcW w:w="1176" w:type="dxa"/>
            <w:gridSpan w:val="2"/>
            <w:tcBorders>
              <w:top w:val="single" w:color="auto" w:sz="4" w:space="0"/>
              <w:left w:val="single" w:color="auto" w:sz="4" w:space="0"/>
              <w:bottom w:val="single" w:color="auto" w:sz="4" w:space="0"/>
              <w:right w:val="single" w:color="auto" w:sz="4" w:space="0"/>
            </w:tcBorders>
            <w:noWrap w:val="0"/>
            <w:vAlign w:val="center"/>
          </w:tcPr>
          <w:p w14:paraId="36BD235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2" w:type="dxa"/>
            <w:gridSpan w:val="3"/>
            <w:tcBorders>
              <w:top w:val="single" w:color="auto" w:sz="4" w:space="0"/>
              <w:left w:val="single" w:color="auto" w:sz="4" w:space="0"/>
              <w:bottom w:val="single" w:color="auto" w:sz="4" w:space="0"/>
              <w:right w:val="single" w:color="auto" w:sz="4" w:space="0"/>
            </w:tcBorders>
            <w:noWrap w:val="0"/>
            <w:vAlign w:val="center"/>
          </w:tcPr>
          <w:p w14:paraId="7C443FF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120</w:t>
            </w:r>
            <w:r>
              <w:rPr>
                <w:rFonts w:hint="eastAsia" w:ascii="宋体" w:hAnsi="宋体" w:cs="宋体"/>
                <w:sz w:val="18"/>
                <w:szCs w:val="18"/>
                <w:lang w:val="en-US" w:eastAsia="zh-CN"/>
              </w:rPr>
              <w:t>.00</w:t>
            </w:r>
          </w:p>
        </w:tc>
        <w:tc>
          <w:tcPr>
            <w:tcW w:w="976" w:type="dxa"/>
            <w:gridSpan w:val="3"/>
            <w:tcBorders>
              <w:top w:val="single" w:color="auto" w:sz="4" w:space="0"/>
              <w:left w:val="single" w:color="auto" w:sz="4" w:space="0"/>
              <w:bottom w:val="single" w:color="auto" w:sz="4" w:space="0"/>
              <w:right w:val="single" w:color="auto" w:sz="4" w:space="0"/>
            </w:tcBorders>
            <w:noWrap w:val="0"/>
            <w:vAlign w:val="center"/>
          </w:tcPr>
          <w:p w14:paraId="300195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B0BA25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9F94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A7CB9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BE14F0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在伊拉湖镇改造老式温棚1座，温室5座，通过购置安装智能控制柜、水肥一体机软件平台、北斗级植保无人服务车、全光谱作物生长灯等设备，对老式温棚进行智能化升级智能化升级，确保改造后的温室大棚当年投入使用并正常运转，达到提高农产品产量和质量，提升农业生产现代化水平的目标。           
目标2：计划在夏镇新建1座钢结构日光温室大棚，安装透光复合板，依托夏镇全疆最早杏花节的品牌优势，通过设施调控提早杏花期、延长观赏期，进一步放大文旅先发效应。</w:t>
            </w:r>
          </w:p>
        </w:tc>
      </w:tr>
      <w:tr w14:paraId="05C78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376E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7EA1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264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D16A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3D82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F171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6790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73EB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091F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977C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92E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EA9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0FB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新建钢结构日光温室大棚数量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703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&gt;=1座</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6667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4062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4FEA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FBD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3D3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896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9EA55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DA969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04A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改造老式温棚、温室数量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DB22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&gt;=6座</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9D4B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78ED5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D5B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6214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87D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6FC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AB40D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995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B08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新建温室大棚验收合格率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B4B3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E9B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23C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6A2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5CA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8239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7DC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4C7DF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FB09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C26E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改造老式温棚验收合格率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145A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4F7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441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829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5446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AD8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FC4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D4F3D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DFA7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2A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25D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791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E22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0141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352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38AD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886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0A1A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EF8D1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1CA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项目按计划完工时间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2BA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1A62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AE0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60F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057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CF37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2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2AA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34AD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584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新建钢结构日光温室大棚成本控制数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CAD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1EEE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9798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4AE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09B3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6BD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35D6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EFA65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7CDCD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954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改造老式温棚成本控制数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C45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483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0C1D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47A0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517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6E50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186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FCD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C0F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902D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改造温室大棚正常运转率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8A5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43E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B4A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FDD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1CD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97A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B2A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56B0F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4CB51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EE59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提升农业生产现代化水平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FDE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8D8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E2E7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1E4B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403E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0EE5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C27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039112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380FE85">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242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项目区受益群众满意度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3184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04F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6D5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48A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092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8F0F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D45D9E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4"/>
        <w:gridCol w:w="657"/>
        <w:gridCol w:w="332"/>
        <w:gridCol w:w="1123"/>
        <w:gridCol w:w="74"/>
        <w:gridCol w:w="953"/>
        <w:gridCol w:w="54"/>
        <w:gridCol w:w="858"/>
        <w:gridCol w:w="59"/>
        <w:gridCol w:w="714"/>
        <w:gridCol w:w="173"/>
        <w:gridCol w:w="741"/>
      </w:tblGrid>
      <w:tr w14:paraId="5BD8F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721D4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0891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1C7BD2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EC7B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4505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E894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4721D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DEC2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0" w:type="dxa"/>
            <w:gridSpan w:val="7"/>
            <w:tcBorders>
              <w:top w:val="single" w:color="auto" w:sz="4" w:space="0"/>
              <w:left w:val="single" w:color="auto" w:sz="4" w:space="0"/>
              <w:bottom w:val="single" w:color="auto" w:sz="4" w:space="0"/>
              <w:right w:val="single" w:color="auto" w:sz="4" w:space="0"/>
            </w:tcBorders>
            <w:noWrap w:val="0"/>
            <w:vAlign w:val="center"/>
          </w:tcPr>
          <w:p w14:paraId="4E11AA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2026年中央农业产业发展资金--2026年粮改饲项目 吐市财农[2025]40号</w:t>
            </w:r>
          </w:p>
        </w:tc>
        <w:tc>
          <w:tcPr>
            <w:tcW w:w="1858" w:type="dxa"/>
            <w:gridSpan w:val="5"/>
            <w:tcBorders>
              <w:top w:val="single" w:color="auto" w:sz="4" w:space="0"/>
              <w:left w:val="single" w:color="auto" w:sz="4" w:space="0"/>
              <w:bottom w:val="single" w:color="auto" w:sz="4" w:space="0"/>
              <w:right w:val="single" w:color="auto" w:sz="4" w:space="0"/>
            </w:tcBorders>
            <w:noWrap w:val="0"/>
            <w:vAlign w:val="center"/>
          </w:tcPr>
          <w:p w14:paraId="58019FB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31194C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73C9B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60EF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11" w:type="dxa"/>
            <w:gridSpan w:val="2"/>
            <w:tcBorders>
              <w:top w:val="single" w:color="auto" w:sz="4" w:space="0"/>
              <w:left w:val="single" w:color="auto" w:sz="4" w:space="0"/>
              <w:bottom w:val="single" w:color="auto" w:sz="4" w:space="0"/>
              <w:right w:val="single" w:color="auto" w:sz="4" w:space="0"/>
            </w:tcBorders>
            <w:noWrap w:val="0"/>
            <w:vAlign w:val="center"/>
          </w:tcPr>
          <w:p w14:paraId="64526F9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9" w:type="dxa"/>
            <w:gridSpan w:val="2"/>
            <w:tcBorders>
              <w:top w:val="single" w:color="auto" w:sz="4" w:space="0"/>
              <w:left w:val="single" w:color="auto" w:sz="4" w:space="0"/>
              <w:bottom w:val="single" w:color="auto" w:sz="4" w:space="0"/>
              <w:right w:val="single" w:color="auto" w:sz="4" w:space="0"/>
            </w:tcBorders>
            <w:noWrap w:val="0"/>
            <w:vAlign w:val="center"/>
          </w:tcPr>
          <w:p w14:paraId="66E328F7">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52.5</w:t>
            </w:r>
            <w:r>
              <w:rPr>
                <w:rFonts w:hint="eastAsia" w:ascii="宋体" w:hAnsi="宋体" w:cs="宋体"/>
                <w:b w:val="0"/>
                <w:bCs/>
                <w:sz w:val="18"/>
                <w:szCs w:val="18"/>
                <w:lang w:val="en-US" w:eastAsia="zh-CN"/>
              </w:rPr>
              <w:t>0</w:t>
            </w:r>
          </w:p>
        </w:tc>
        <w:tc>
          <w:tcPr>
            <w:tcW w:w="1197" w:type="dxa"/>
            <w:gridSpan w:val="2"/>
            <w:tcBorders>
              <w:top w:val="single" w:color="auto" w:sz="4" w:space="0"/>
              <w:left w:val="single" w:color="auto" w:sz="4" w:space="0"/>
              <w:bottom w:val="single" w:color="auto" w:sz="4" w:space="0"/>
              <w:right w:val="single" w:color="auto" w:sz="4" w:space="0"/>
            </w:tcBorders>
            <w:noWrap w:val="0"/>
            <w:vAlign w:val="center"/>
          </w:tcPr>
          <w:p w14:paraId="273A06F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5" w:type="dxa"/>
            <w:gridSpan w:val="3"/>
            <w:tcBorders>
              <w:top w:val="single" w:color="auto" w:sz="4" w:space="0"/>
              <w:left w:val="single" w:color="auto" w:sz="4" w:space="0"/>
              <w:bottom w:val="single" w:color="auto" w:sz="4" w:space="0"/>
              <w:right w:val="single" w:color="auto" w:sz="4" w:space="0"/>
            </w:tcBorders>
            <w:noWrap w:val="0"/>
            <w:vAlign w:val="center"/>
          </w:tcPr>
          <w:p w14:paraId="1B400E01">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52.5</w:t>
            </w:r>
            <w:r>
              <w:rPr>
                <w:rFonts w:hint="eastAsia" w:ascii="宋体" w:hAnsi="宋体" w:cs="宋体"/>
                <w:sz w:val="18"/>
                <w:szCs w:val="18"/>
                <w:lang w:val="en-US" w:eastAsia="zh-CN"/>
              </w:rPr>
              <w:t>0</w:t>
            </w: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14:paraId="1EA704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1" w:type="dxa"/>
            <w:tcBorders>
              <w:top w:val="single" w:color="auto" w:sz="4" w:space="0"/>
              <w:left w:val="single" w:color="auto" w:sz="4" w:space="0"/>
              <w:bottom w:val="single" w:color="auto" w:sz="4" w:space="0"/>
              <w:right w:val="single" w:color="auto" w:sz="4" w:space="0"/>
            </w:tcBorders>
            <w:noWrap w:val="0"/>
            <w:vAlign w:val="center"/>
          </w:tcPr>
          <w:p w14:paraId="5A87756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545A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0C5B4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05429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鼓励农户种植优质饲草面积不低于0.32万亩，完成收贮优质青贮饲料1.05万吨，对验收合格的养殖企业（合作社）、养殖大户发放粮改饲补助，每吨补助50元，提高养殖企业和养殖大户草食畜禽养殖积极性，通过调整农业种植结构，大规模发展适应于牛羊等草食畜牧业需求的青贮玉米等优质饲草料生产，提高牛羊等草食家畜养殖经济效益，促进农牧民增收。</w:t>
            </w:r>
          </w:p>
        </w:tc>
      </w:tr>
      <w:tr w14:paraId="30FBF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077B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2AAFA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1173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722F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0430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71BA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7449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171B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E50A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C222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D70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490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C8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收贮优质青贮饲料吨数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6CA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&gt;=1.05万吨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003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FE8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3.04万吨</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72B8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8DDE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285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8F0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38B72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8534F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3BC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优质饲草种植面积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111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&gt;=0.32万亩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C187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C44CF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0.94万亩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7BB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470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316C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F36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13237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E27D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BC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44EA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CB3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D2E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748D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968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DEF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53C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16B85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1726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AB6A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验收合格后补助兑现时效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918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DC6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4604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4E1A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7FC5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9F51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060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A15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CFD0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D4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粮改饲补助标准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6B01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=50元/吨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D71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BDF3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50元/吨</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D28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2308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F685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5D33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8BCB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5B9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361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加快草原畜牧业生产方式转变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2683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3B5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7E7C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585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2B7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B0CD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D49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14D642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7E40A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9BA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提高农户草食畜禽养殖积极性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852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550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64C8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47B77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DF1B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E2DA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636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4F1ED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78C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211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补助受益养殖户满意度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373B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F274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自定义</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2E3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8168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76C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86D6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03F365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14"/>
        <w:gridCol w:w="247"/>
        <w:gridCol w:w="527"/>
        <w:gridCol w:w="928"/>
        <w:gridCol w:w="123"/>
        <w:gridCol w:w="771"/>
        <w:gridCol w:w="187"/>
        <w:gridCol w:w="680"/>
        <w:gridCol w:w="99"/>
        <w:gridCol w:w="806"/>
        <w:gridCol w:w="46"/>
        <w:gridCol w:w="914"/>
      </w:tblGrid>
      <w:tr w14:paraId="37A32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69029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EF3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C44778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F7E3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05AC3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93DA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CA8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C45A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17" w:type="dxa"/>
            <w:gridSpan w:val="7"/>
            <w:tcBorders>
              <w:top w:val="single" w:color="auto" w:sz="4" w:space="0"/>
              <w:left w:val="single" w:color="auto" w:sz="4" w:space="0"/>
              <w:bottom w:val="single" w:color="auto" w:sz="4" w:space="0"/>
              <w:right w:val="single" w:color="auto" w:sz="4" w:space="0"/>
            </w:tcBorders>
            <w:noWrap w:val="0"/>
            <w:vAlign w:val="center"/>
          </w:tcPr>
          <w:p w14:paraId="3CE1B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2026年自治区财政扶持农机化发展项目</w:t>
            </w:r>
          </w:p>
        </w:tc>
        <w:tc>
          <w:tcPr>
            <w:tcW w:w="1772" w:type="dxa"/>
            <w:gridSpan w:val="4"/>
            <w:tcBorders>
              <w:top w:val="single" w:color="auto" w:sz="4" w:space="0"/>
              <w:left w:val="single" w:color="auto" w:sz="4" w:space="0"/>
              <w:bottom w:val="single" w:color="auto" w:sz="4" w:space="0"/>
              <w:right w:val="single" w:color="auto" w:sz="4" w:space="0"/>
            </w:tcBorders>
            <w:noWrap w:val="0"/>
            <w:vAlign w:val="center"/>
          </w:tcPr>
          <w:p w14:paraId="224A663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60" w:type="dxa"/>
            <w:gridSpan w:val="2"/>
            <w:tcBorders>
              <w:top w:val="single" w:color="auto" w:sz="4" w:space="0"/>
              <w:left w:val="single" w:color="auto" w:sz="4" w:space="0"/>
              <w:bottom w:val="single" w:color="auto" w:sz="4" w:space="0"/>
              <w:right w:val="single" w:color="auto" w:sz="4" w:space="0"/>
            </w:tcBorders>
            <w:noWrap w:val="0"/>
            <w:vAlign w:val="center"/>
          </w:tcPr>
          <w:p w14:paraId="5FCBE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艾西热甫·拜迪</w:t>
            </w:r>
          </w:p>
        </w:tc>
      </w:tr>
      <w:tr w14:paraId="2AFA5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87B3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21" w:type="dxa"/>
            <w:gridSpan w:val="2"/>
            <w:tcBorders>
              <w:top w:val="single" w:color="auto" w:sz="4" w:space="0"/>
              <w:left w:val="single" w:color="auto" w:sz="4" w:space="0"/>
              <w:bottom w:val="single" w:color="auto" w:sz="4" w:space="0"/>
              <w:right w:val="single" w:color="auto" w:sz="4" w:space="0"/>
            </w:tcBorders>
            <w:noWrap w:val="0"/>
            <w:vAlign w:val="center"/>
          </w:tcPr>
          <w:p w14:paraId="39548BD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74" w:type="dxa"/>
            <w:gridSpan w:val="2"/>
            <w:tcBorders>
              <w:top w:val="single" w:color="auto" w:sz="4" w:space="0"/>
              <w:left w:val="single" w:color="auto" w:sz="4" w:space="0"/>
              <w:bottom w:val="single" w:color="auto" w:sz="4" w:space="0"/>
              <w:right w:val="single" w:color="auto" w:sz="4" w:space="0"/>
            </w:tcBorders>
            <w:noWrap w:val="0"/>
            <w:vAlign w:val="center"/>
          </w:tcPr>
          <w:p w14:paraId="377E529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51" w:type="dxa"/>
            <w:gridSpan w:val="2"/>
            <w:tcBorders>
              <w:top w:val="single" w:color="auto" w:sz="4" w:space="0"/>
              <w:left w:val="single" w:color="auto" w:sz="4" w:space="0"/>
              <w:bottom w:val="single" w:color="auto" w:sz="4" w:space="0"/>
              <w:right w:val="single" w:color="auto" w:sz="4" w:space="0"/>
            </w:tcBorders>
            <w:noWrap w:val="0"/>
            <w:vAlign w:val="center"/>
          </w:tcPr>
          <w:p w14:paraId="35C8305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38" w:type="dxa"/>
            <w:gridSpan w:val="3"/>
            <w:tcBorders>
              <w:top w:val="single" w:color="auto" w:sz="4" w:space="0"/>
              <w:left w:val="single" w:color="auto" w:sz="4" w:space="0"/>
              <w:bottom w:val="single" w:color="auto" w:sz="4" w:space="0"/>
              <w:right w:val="single" w:color="auto" w:sz="4" w:space="0"/>
            </w:tcBorders>
            <w:noWrap w:val="0"/>
            <w:vAlign w:val="center"/>
          </w:tcPr>
          <w:p w14:paraId="44FF525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05" w:type="dxa"/>
            <w:gridSpan w:val="2"/>
            <w:tcBorders>
              <w:top w:val="single" w:color="auto" w:sz="4" w:space="0"/>
              <w:left w:val="single" w:color="auto" w:sz="4" w:space="0"/>
              <w:bottom w:val="single" w:color="auto" w:sz="4" w:space="0"/>
              <w:right w:val="single" w:color="auto" w:sz="4" w:space="0"/>
            </w:tcBorders>
            <w:noWrap w:val="0"/>
            <w:vAlign w:val="center"/>
          </w:tcPr>
          <w:p w14:paraId="41193D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60" w:type="dxa"/>
            <w:gridSpan w:val="2"/>
            <w:tcBorders>
              <w:top w:val="single" w:color="auto" w:sz="4" w:space="0"/>
              <w:left w:val="single" w:color="auto" w:sz="4" w:space="0"/>
              <w:bottom w:val="single" w:color="auto" w:sz="4" w:space="0"/>
              <w:right w:val="single" w:color="auto" w:sz="4" w:space="0"/>
            </w:tcBorders>
            <w:noWrap w:val="0"/>
            <w:vAlign w:val="center"/>
          </w:tcPr>
          <w:p w14:paraId="170C0BE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1C1B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0320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995049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通过购置1套农机安全技术检验设备，规范农机监理业务，提升监管效能与服务水平，保障农业生产安全，降低农机安全事故发生。</w:t>
            </w:r>
          </w:p>
        </w:tc>
      </w:tr>
      <w:tr w14:paraId="393D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DC6BB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2C21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816E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7576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F835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ABBBC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5876FA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75F11C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0247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D3E3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EAE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128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918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D1F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DDB6F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2C6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39AEC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6E0AA8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04B9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EC9E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EDC36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64E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8E3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537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88E0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72C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697EFE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081DE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B44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E11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2CDBA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1A9B5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DE8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资金执行确率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2AD3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C470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BAE38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71D47A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6A053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60F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224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E0C72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3E4E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855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3389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5774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5C7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292BA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6EC77E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04B5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D5E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04A9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3062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8BC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设备采购成本控制数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6DEE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E57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220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0DE0F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279FB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9846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E93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248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54DA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E52E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规范农机监理业务，提升监管效能与服务水平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2243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CA8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553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6747C7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7EC28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0C7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AF98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DE141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FECE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0D62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降低农机安全事故发生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878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AEF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0CDBD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9" w:type="dxa"/>
            <w:gridSpan w:val="2"/>
            <w:tcBorders>
              <w:top w:val="single" w:color="auto" w:sz="4" w:space="0"/>
              <w:left w:val="single" w:color="auto" w:sz="4" w:space="0"/>
              <w:bottom w:val="single" w:color="auto" w:sz="4" w:space="0"/>
              <w:right w:val="single" w:color="auto" w:sz="4" w:space="0"/>
            </w:tcBorders>
            <w:noWrap w:val="0"/>
            <w:vAlign w:val="center"/>
          </w:tcPr>
          <w:p w14:paraId="70264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52" w:type="dxa"/>
            <w:gridSpan w:val="2"/>
            <w:tcBorders>
              <w:top w:val="single" w:color="auto" w:sz="4" w:space="0"/>
              <w:left w:val="single" w:color="auto" w:sz="4" w:space="0"/>
              <w:bottom w:val="single" w:color="auto" w:sz="4" w:space="0"/>
              <w:right w:val="single" w:color="auto" w:sz="4" w:space="0"/>
            </w:tcBorders>
            <w:noWrap w:val="0"/>
            <w:vAlign w:val="center"/>
          </w:tcPr>
          <w:p w14:paraId="1AD73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4B4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bl>
    <w:p w14:paraId="2F93665A">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5"/>
        <w:gridCol w:w="152"/>
        <w:gridCol w:w="977"/>
        <w:gridCol w:w="459"/>
        <w:gridCol w:w="945"/>
        <w:gridCol w:w="91"/>
        <w:gridCol w:w="744"/>
        <w:gridCol w:w="198"/>
        <w:gridCol w:w="640"/>
        <w:gridCol w:w="241"/>
        <w:gridCol w:w="642"/>
        <w:gridCol w:w="50"/>
        <w:gridCol w:w="885"/>
      </w:tblGrid>
      <w:tr w14:paraId="582DD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EF643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6AAE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1841AF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256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57891F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4D905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5B98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344EC1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7" w:type="dxa"/>
            <w:gridSpan w:val="7"/>
            <w:tcBorders>
              <w:top w:val="single" w:color="auto" w:sz="4" w:space="0"/>
              <w:left w:val="single" w:color="auto" w:sz="4" w:space="0"/>
              <w:bottom w:val="single" w:color="auto" w:sz="4" w:space="0"/>
              <w:right w:val="single" w:color="auto" w:sz="4" w:space="0"/>
            </w:tcBorders>
            <w:noWrap w:val="0"/>
            <w:vAlign w:val="center"/>
          </w:tcPr>
          <w:p w14:paraId="70DA4C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2026年自治区农业防灾减灾资金[动物防疫补助] 吐市财农[2025]48号</w:t>
            </w:r>
          </w:p>
        </w:tc>
        <w:tc>
          <w:tcPr>
            <w:tcW w:w="1745" w:type="dxa"/>
            <w:gridSpan w:val="4"/>
            <w:tcBorders>
              <w:top w:val="single" w:color="auto" w:sz="4" w:space="0"/>
              <w:left w:val="single" w:color="auto" w:sz="4" w:space="0"/>
              <w:bottom w:val="single" w:color="auto" w:sz="4" w:space="0"/>
              <w:right w:val="single" w:color="auto" w:sz="4" w:space="0"/>
            </w:tcBorders>
            <w:noWrap w:val="0"/>
            <w:vAlign w:val="center"/>
          </w:tcPr>
          <w:p w14:paraId="0D0D31C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45" w:type="dxa"/>
            <w:gridSpan w:val="2"/>
            <w:tcBorders>
              <w:top w:val="single" w:color="auto" w:sz="4" w:space="0"/>
              <w:left w:val="single" w:color="auto" w:sz="4" w:space="0"/>
              <w:bottom w:val="single" w:color="auto" w:sz="4" w:space="0"/>
              <w:right w:val="single" w:color="auto" w:sz="4" w:space="0"/>
            </w:tcBorders>
            <w:noWrap w:val="0"/>
            <w:vAlign w:val="center"/>
          </w:tcPr>
          <w:p w14:paraId="51C71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086D4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40160F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8" w:type="dxa"/>
            <w:gridSpan w:val="2"/>
            <w:tcBorders>
              <w:top w:val="single" w:color="auto" w:sz="4" w:space="0"/>
              <w:left w:val="single" w:color="auto" w:sz="4" w:space="0"/>
              <w:bottom w:val="single" w:color="auto" w:sz="4" w:space="0"/>
              <w:right w:val="single" w:color="auto" w:sz="4" w:space="0"/>
            </w:tcBorders>
            <w:noWrap w:val="0"/>
            <w:vAlign w:val="center"/>
          </w:tcPr>
          <w:p w14:paraId="6E86D2F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42" w:type="dxa"/>
            <w:gridSpan w:val="2"/>
            <w:tcBorders>
              <w:top w:val="single" w:color="auto" w:sz="4" w:space="0"/>
              <w:left w:val="single" w:color="auto" w:sz="4" w:space="0"/>
              <w:bottom w:val="single" w:color="auto" w:sz="4" w:space="0"/>
              <w:right w:val="single" w:color="auto" w:sz="4" w:space="0"/>
            </w:tcBorders>
            <w:noWrap w:val="0"/>
            <w:vAlign w:val="center"/>
          </w:tcPr>
          <w:p w14:paraId="27A09F5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4.31</w:t>
            </w:r>
          </w:p>
        </w:tc>
        <w:tc>
          <w:tcPr>
            <w:tcW w:w="1049" w:type="dxa"/>
            <w:gridSpan w:val="2"/>
            <w:tcBorders>
              <w:top w:val="single" w:color="auto" w:sz="4" w:space="0"/>
              <w:left w:val="single" w:color="auto" w:sz="4" w:space="0"/>
              <w:bottom w:val="single" w:color="auto" w:sz="4" w:space="0"/>
              <w:right w:val="single" w:color="auto" w:sz="4" w:space="0"/>
            </w:tcBorders>
            <w:noWrap w:val="0"/>
            <w:vAlign w:val="center"/>
          </w:tcPr>
          <w:p w14:paraId="11D6F8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0" w:type="dxa"/>
            <w:gridSpan w:val="3"/>
            <w:tcBorders>
              <w:top w:val="single" w:color="auto" w:sz="4" w:space="0"/>
              <w:left w:val="single" w:color="auto" w:sz="4" w:space="0"/>
              <w:bottom w:val="single" w:color="auto" w:sz="4" w:space="0"/>
              <w:right w:val="single" w:color="auto" w:sz="4" w:space="0"/>
            </w:tcBorders>
            <w:noWrap w:val="0"/>
            <w:vAlign w:val="center"/>
          </w:tcPr>
          <w:p w14:paraId="5CB23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4.31</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F2EB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45" w:type="dxa"/>
            <w:gridSpan w:val="2"/>
            <w:tcBorders>
              <w:top w:val="single" w:color="auto" w:sz="4" w:space="0"/>
              <w:left w:val="single" w:color="auto" w:sz="4" w:space="0"/>
              <w:bottom w:val="single" w:color="auto" w:sz="4" w:space="0"/>
              <w:right w:val="single" w:color="auto" w:sz="4" w:space="0"/>
            </w:tcBorders>
            <w:noWrap w:val="0"/>
            <w:vAlign w:val="center"/>
          </w:tcPr>
          <w:p w14:paraId="6484067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A299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1F9CFA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3C22325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通过对35名动物村级防疫员按1231.428元/人的标准发放补贴，提高动物村级防疫员的生活质量，提升村级防疫员工作积极性和获得感，满足感。</w:t>
            </w:r>
          </w:p>
        </w:tc>
      </w:tr>
      <w:tr w14:paraId="6D38E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1A3F3C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1E3A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3FC05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E490A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2D77C8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3DB73A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5FFB93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D7517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0D3532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DDA4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54C182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6397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A7CC9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享受补贴防疫员人数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2E7C0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33E2FE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67F441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0A219B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4EF3B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675C63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BE8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A28416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0DB168">
            <w:pPr>
              <w:rPr>
                <w:rFonts w:hint="default" w:ascii="Times New Roman" w:hAnsi="Times New Roman" w:eastAsia="宋体" w:cs="Times New Roman"/>
                <w:i w:val="0"/>
                <w:iCs w:val="0"/>
                <w:color w:val="000000"/>
                <w:sz w:val="18"/>
                <w:szCs w:val="18"/>
                <w:highlight w:val="none"/>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8653F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项目覆盖行政村数量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1927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=35个</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6BC63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34896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15F6C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1E6E2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6F2108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428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01BC5C7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18E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48039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2905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42310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57615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2BA6B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39853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7300F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618D7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7A067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6AB3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E380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动物防疫补贴标准</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634AF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&lt;=1231.428元/人</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76D6C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3C3BE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3A1289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707B3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51B0B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F2F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3141A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AA63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9AAC4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提高动物村级防疫员的生活质量</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7711B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2D0FA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7F1319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41E5A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084B13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465948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14F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46B943D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244957">
            <w:pPr>
              <w:rPr>
                <w:rFonts w:hint="default" w:ascii="Times New Roman" w:hAnsi="Times New Roman" w:eastAsia="宋体" w:cs="Times New Roman"/>
                <w:i w:val="0"/>
                <w:iCs w:val="0"/>
                <w:color w:val="000000"/>
                <w:sz w:val="18"/>
                <w:szCs w:val="18"/>
                <w:highlight w:val="none"/>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1997B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提升村级防疫员工作积极性</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3702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502CAD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34ED04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42525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2E7DC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0AB00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A67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3667AF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1104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31466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受益人员满意度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400DA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25" w:type="dxa"/>
            <w:gridSpan w:val="2"/>
            <w:tcBorders>
              <w:top w:val="single" w:color="auto" w:sz="4" w:space="0"/>
              <w:left w:val="single" w:color="auto" w:sz="4" w:space="0"/>
              <w:bottom w:val="single" w:color="auto" w:sz="4" w:space="0"/>
              <w:right w:val="single" w:color="auto" w:sz="4" w:space="0"/>
            </w:tcBorders>
            <w:noWrap w:val="0"/>
            <w:vAlign w:val="center"/>
          </w:tcPr>
          <w:p w14:paraId="2D5588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1EB36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0DA52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14:paraId="59B23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5950FA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ABC2A0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61"/>
        <w:gridCol w:w="200"/>
        <w:gridCol w:w="710"/>
        <w:gridCol w:w="745"/>
        <w:gridCol w:w="420"/>
        <w:gridCol w:w="661"/>
        <w:gridCol w:w="209"/>
        <w:gridCol w:w="708"/>
        <w:gridCol w:w="110"/>
        <w:gridCol w:w="604"/>
        <w:gridCol w:w="242"/>
        <w:gridCol w:w="672"/>
      </w:tblGrid>
      <w:tr w14:paraId="75AD3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78054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C361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D24960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33D0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A3F0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F17A4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FFA5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AA481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13" w:type="dxa"/>
            <w:gridSpan w:val="8"/>
            <w:tcBorders>
              <w:top w:val="single" w:color="auto" w:sz="4" w:space="0"/>
              <w:left w:val="single" w:color="auto" w:sz="4" w:space="0"/>
              <w:bottom w:val="single" w:color="auto" w:sz="4" w:space="0"/>
              <w:right w:val="single" w:color="auto" w:sz="4" w:space="0"/>
            </w:tcBorders>
            <w:noWrap w:val="0"/>
            <w:vAlign w:val="center"/>
          </w:tcPr>
          <w:p w14:paraId="50731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2026年自治区农业生产发展资金--畜禽遗传资源保护、新型经营主体项目（吐市财农[2025]47号）</w:t>
            </w:r>
          </w:p>
        </w:tc>
        <w:tc>
          <w:tcPr>
            <w:tcW w:w="1664" w:type="dxa"/>
            <w:gridSpan w:val="4"/>
            <w:tcBorders>
              <w:top w:val="single" w:color="auto" w:sz="4" w:space="0"/>
              <w:left w:val="single" w:color="auto" w:sz="4" w:space="0"/>
              <w:bottom w:val="single" w:color="auto" w:sz="4" w:space="0"/>
              <w:right w:val="single" w:color="auto" w:sz="4" w:space="0"/>
            </w:tcBorders>
            <w:noWrap w:val="0"/>
            <w:vAlign w:val="center"/>
          </w:tcPr>
          <w:p w14:paraId="7446EF2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6C53E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34569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021C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68" w:type="dxa"/>
            <w:gridSpan w:val="2"/>
            <w:tcBorders>
              <w:top w:val="single" w:color="auto" w:sz="4" w:space="0"/>
              <w:left w:val="single" w:color="auto" w:sz="4" w:space="0"/>
              <w:bottom w:val="single" w:color="auto" w:sz="4" w:space="0"/>
              <w:right w:val="single" w:color="auto" w:sz="4" w:space="0"/>
            </w:tcBorders>
            <w:noWrap w:val="0"/>
            <w:vAlign w:val="center"/>
          </w:tcPr>
          <w:p w14:paraId="7AF9AB1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425E218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w:t>
            </w:r>
            <w:r>
              <w:rPr>
                <w:rFonts w:hint="eastAsia" w:ascii="宋体" w:hAnsi="宋体" w:cs="宋体"/>
                <w:b w:val="0"/>
                <w:bCs/>
                <w:sz w:val="18"/>
                <w:szCs w:val="18"/>
                <w:lang w:val="en-US" w:eastAsia="zh-CN"/>
              </w:rPr>
              <w:t>.00</w:t>
            </w:r>
          </w:p>
        </w:tc>
        <w:tc>
          <w:tcPr>
            <w:tcW w:w="1165" w:type="dxa"/>
            <w:gridSpan w:val="2"/>
            <w:tcBorders>
              <w:top w:val="single" w:color="auto" w:sz="4" w:space="0"/>
              <w:left w:val="single" w:color="auto" w:sz="4" w:space="0"/>
              <w:bottom w:val="single" w:color="auto" w:sz="4" w:space="0"/>
              <w:right w:val="single" w:color="auto" w:sz="4" w:space="0"/>
            </w:tcBorders>
            <w:noWrap w:val="0"/>
            <w:vAlign w:val="center"/>
          </w:tcPr>
          <w:p w14:paraId="142DD68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8" w:type="dxa"/>
            <w:gridSpan w:val="4"/>
            <w:tcBorders>
              <w:top w:val="single" w:color="auto" w:sz="4" w:space="0"/>
              <w:left w:val="single" w:color="auto" w:sz="4" w:space="0"/>
              <w:bottom w:val="single" w:color="auto" w:sz="4" w:space="0"/>
              <w:right w:val="single" w:color="auto" w:sz="4" w:space="0"/>
            </w:tcBorders>
            <w:noWrap w:val="0"/>
            <w:vAlign w:val="center"/>
          </w:tcPr>
          <w:p w14:paraId="27FAF60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130</w:t>
            </w:r>
            <w:r>
              <w:rPr>
                <w:rFonts w:hint="eastAsia" w:ascii="宋体" w:hAnsi="宋体" w:cs="宋体"/>
                <w:sz w:val="18"/>
                <w:szCs w:val="18"/>
                <w:lang w:val="en-US" w:eastAsia="zh-CN"/>
              </w:rPr>
              <w:t>.00</w:t>
            </w:r>
          </w:p>
        </w:tc>
        <w:tc>
          <w:tcPr>
            <w:tcW w:w="846" w:type="dxa"/>
            <w:gridSpan w:val="2"/>
            <w:tcBorders>
              <w:top w:val="single" w:color="auto" w:sz="4" w:space="0"/>
              <w:left w:val="single" w:color="auto" w:sz="4" w:space="0"/>
              <w:bottom w:val="single" w:color="auto" w:sz="4" w:space="0"/>
              <w:right w:val="single" w:color="auto" w:sz="4" w:space="0"/>
            </w:tcBorders>
            <w:noWrap w:val="0"/>
            <w:vAlign w:val="center"/>
          </w:tcPr>
          <w:p w14:paraId="00E5D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2" w:type="dxa"/>
            <w:tcBorders>
              <w:top w:val="single" w:color="auto" w:sz="4" w:space="0"/>
              <w:left w:val="single" w:color="auto" w:sz="4" w:space="0"/>
              <w:bottom w:val="single" w:color="auto" w:sz="4" w:space="0"/>
              <w:right w:val="single" w:color="auto" w:sz="4" w:space="0"/>
            </w:tcBorders>
            <w:noWrap w:val="0"/>
            <w:vAlign w:val="center"/>
          </w:tcPr>
          <w:p w14:paraId="62F11BF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3C0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F83A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9D4981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为我县自治区认定的3个保种场发放畜禽遗传资源保护补贴，支持保种场开展保种设施建设、种群建设等，确保保种场建设与保护群体合格率均达85%以上，达到构建保种体系，防止畜禽遗传资源退化和流失，提高畜牧业综合生产能力的作用。
2.为培育企业联农带农新型经营主体发放徽商生态牧业有限公司新型经营主体补贴，达到降低小农户养殖风险，带动并拓宽农牧民增收渠道的目标。</w:t>
            </w:r>
          </w:p>
        </w:tc>
      </w:tr>
      <w:tr w14:paraId="07217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1862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4F75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32AB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009A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C3B6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CAFE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BC1F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9C312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2E13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808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AD3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EECB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B795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支持畜禽遗传资源保护场（保护区）建设数量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C88C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7AD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44B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FCA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831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0F5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ED2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794D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F1ED7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305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畜禽遗传资源种群建设种类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BF4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C2F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83E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6D21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705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4DFB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D4E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D1CEB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F481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724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畜禽保种场（保护区）保种群体合格率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1097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558B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000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0BC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57F3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B933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0B2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9480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2269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0031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畜禽遗传资源保种任务验收合格率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D92F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0AE9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4E96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B277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E27A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541D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F8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7F2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66DB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831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吐鲁番斗鸡保种场畜禽资源保护补助标准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96D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2AE5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8B3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EC0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C90D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3DA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CBD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DFB6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94966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108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吐鲁番驴保种场畜禽资源保护补助标准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A8F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ABB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8C52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8C7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A318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4507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D35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B9EB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C4246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9E2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吐鲁番黑羊保种场畜禽资源保护补助标准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B50A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554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11D6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885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874A9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76D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D1C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B274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60A3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111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企业联农带农新型经营主体补助标准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477A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736D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31A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E1D1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C2C61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CC8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EE3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EC28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0BD7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1C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畜禽遗传资源保护能力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D3F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有所提高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8CD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E633FC">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71C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49ACF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C27B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13B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6136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5BEF8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AA3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63A5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有所提高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A72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30635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8B2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2F02E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E1ED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48F2DB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9"/>
        <w:gridCol w:w="682"/>
        <w:gridCol w:w="487"/>
        <w:gridCol w:w="968"/>
        <w:gridCol w:w="127"/>
        <w:gridCol w:w="954"/>
        <w:gridCol w:w="66"/>
        <w:gridCol w:w="851"/>
        <w:gridCol w:w="18"/>
        <w:gridCol w:w="696"/>
        <w:gridCol w:w="205"/>
        <w:gridCol w:w="709"/>
      </w:tblGrid>
      <w:tr w14:paraId="1C8C7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0183E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D1F7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075DEED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04B9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8ED43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D6750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B359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8A628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70" w:type="dxa"/>
            <w:gridSpan w:val="8"/>
            <w:tcBorders>
              <w:top w:val="single" w:color="auto" w:sz="4" w:space="0"/>
              <w:left w:val="single" w:color="auto" w:sz="4" w:space="0"/>
              <w:bottom w:val="single" w:color="auto" w:sz="4" w:space="0"/>
              <w:right w:val="single" w:color="auto" w:sz="4" w:space="0"/>
            </w:tcBorders>
            <w:noWrap w:val="0"/>
            <w:vAlign w:val="center"/>
          </w:tcPr>
          <w:p w14:paraId="5AE89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2026年自治区稳定肉牛肉羊及奶产业发展资金</w:t>
            </w:r>
          </w:p>
        </w:tc>
        <w:tc>
          <w:tcPr>
            <w:tcW w:w="1770" w:type="dxa"/>
            <w:gridSpan w:val="4"/>
            <w:tcBorders>
              <w:top w:val="single" w:color="auto" w:sz="4" w:space="0"/>
              <w:left w:val="single" w:color="auto" w:sz="4" w:space="0"/>
              <w:bottom w:val="single" w:color="auto" w:sz="4" w:space="0"/>
              <w:right w:val="single" w:color="auto" w:sz="4" w:space="0"/>
            </w:tcBorders>
            <w:noWrap w:val="0"/>
            <w:vAlign w:val="center"/>
          </w:tcPr>
          <w:p w14:paraId="7140FC6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40721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曹歌</w:t>
            </w:r>
          </w:p>
        </w:tc>
      </w:tr>
      <w:tr w14:paraId="3679B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B626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6" w:type="dxa"/>
            <w:gridSpan w:val="2"/>
            <w:tcBorders>
              <w:top w:val="single" w:color="auto" w:sz="4" w:space="0"/>
              <w:left w:val="single" w:color="auto" w:sz="4" w:space="0"/>
              <w:bottom w:val="single" w:color="auto" w:sz="4" w:space="0"/>
              <w:right w:val="single" w:color="auto" w:sz="4" w:space="0"/>
            </w:tcBorders>
            <w:noWrap w:val="0"/>
            <w:vAlign w:val="center"/>
          </w:tcPr>
          <w:p w14:paraId="47312F2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69" w:type="dxa"/>
            <w:gridSpan w:val="2"/>
            <w:tcBorders>
              <w:top w:val="single" w:color="auto" w:sz="4" w:space="0"/>
              <w:left w:val="single" w:color="auto" w:sz="4" w:space="0"/>
              <w:bottom w:val="single" w:color="auto" w:sz="4" w:space="0"/>
              <w:right w:val="single" w:color="auto" w:sz="4" w:space="0"/>
            </w:tcBorders>
            <w:noWrap w:val="0"/>
            <w:vAlign w:val="center"/>
          </w:tcPr>
          <w:p w14:paraId="79B7942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196.15</w:t>
            </w:r>
          </w:p>
        </w:tc>
        <w:tc>
          <w:tcPr>
            <w:tcW w:w="1095" w:type="dxa"/>
            <w:gridSpan w:val="2"/>
            <w:tcBorders>
              <w:top w:val="single" w:color="auto" w:sz="4" w:space="0"/>
              <w:left w:val="single" w:color="auto" w:sz="4" w:space="0"/>
              <w:bottom w:val="single" w:color="auto" w:sz="4" w:space="0"/>
              <w:right w:val="single" w:color="auto" w:sz="4" w:space="0"/>
            </w:tcBorders>
            <w:noWrap w:val="0"/>
            <w:vAlign w:val="center"/>
          </w:tcPr>
          <w:p w14:paraId="5B27A95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9" w:type="dxa"/>
            <w:gridSpan w:val="4"/>
            <w:tcBorders>
              <w:top w:val="single" w:color="auto" w:sz="4" w:space="0"/>
              <w:left w:val="single" w:color="auto" w:sz="4" w:space="0"/>
              <w:bottom w:val="single" w:color="auto" w:sz="4" w:space="0"/>
              <w:right w:val="single" w:color="auto" w:sz="4" w:space="0"/>
            </w:tcBorders>
            <w:noWrap w:val="0"/>
            <w:vAlign w:val="center"/>
          </w:tcPr>
          <w:p w14:paraId="53769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196.15</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57839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295B90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3913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8A9D3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8529B7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了保住能繁母畜基本盘,稳定畜牧业基础产能，计划对全县不少于3190头能繁母牛（见犊补母）按照500元/头的标准发放补助，对不少于8720只能繁母羊按照20元/只、40元/只的标准发放补助，实现扩增肉牛肉羊产能10000头（只），提高我县畜牧业综合生产能力，优化畜群畜种结构,加快畜牧业转型升级,推进高质量发展的目标。</w:t>
            </w:r>
          </w:p>
        </w:tc>
      </w:tr>
      <w:tr w14:paraId="2A5D5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02D1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BE7F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2129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3415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1279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33CF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B183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9F671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B5E7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22A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7DA2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E74AA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C384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能繁母牛（见犊补母）补助头数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2A7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&gt;=3190头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CAE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1D5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4890头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1BEC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B7E8D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44C8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D73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0209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E0393C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A81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能繁母羊（人工授精）补助头数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5B98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&gt;=8720只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26A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5CF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27681只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589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4F85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AA32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BB4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EED22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D273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1D3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4E3B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8D8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2D5F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CC60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E564A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529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6C4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8AC92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F1D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DE85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验收合格后补助兑现时效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D45D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3EF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6A7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401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D7E4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D6B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1921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6E76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D6DC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1D1E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能繁母牛（见犊补母）补助标准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0FF0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D13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1573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500元/头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1C8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25168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8184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A88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75AB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157F9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3C1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能繁母羊（人工授精）补助标准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1899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5A4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A8E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40元/只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E0C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94CFF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895B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2B54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FBC0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F66E0D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D7B4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能繁母羊（见羔补母）补助标准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EF52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74B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AA0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01F7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5B4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E1AA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7F2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503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AAE2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788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扩增肉牛肉羊产能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A00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&gt;=10000头（只）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334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E714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10000头（只）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F83F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A4DE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42B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FFC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F53CE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C79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81D1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3B6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66AA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4C3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E42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EB1D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E483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BC3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499E8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9E4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334E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享受补贴养殖场（户）满意度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E63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384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DEDB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87D8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C344E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274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B72E2E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01"/>
        <w:gridCol w:w="660"/>
        <w:gridCol w:w="403"/>
        <w:gridCol w:w="1052"/>
        <w:gridCol w:w="124"/>
        <w:gridCol w:w="880"/>
        <w:gridCol w:w="77"/>
        <w:gridCol w:w="847"/>
        <w:gridCol w:w="70"/>
        <w:gridCol w:w="714"/>
        <w:gridCol w:w="114"/>
        <w:gridCol w:w="800"/>
      </w:tblGrid>
      <w:tr w14:paraId="4C9E0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469D3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ECF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57F94B7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F7B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2F4C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6CC39D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6CA96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6132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7" w:type="dxa"/>
            <w:gridSpan w:val="7"/>
            <w:tcBorders>
              <w:top w:val="single" w:color="000000" w:sz="4" w:space="0"/>
              <w:left w:val="single" w:color="000000" w:sz="4" w:space="0"/>
              <w:bottom w:val="single" w:color="000000" w:sz="4" w:space="0"/>
              <w:right w:val="single" w:color="000000" w:sz="4" w:space="0"/>
            </w:tcBorders>
            <w:noWrap w:val="0"/>
            <w:vAlign w:val="center"/>
          </w:tcPr>
          <w:p w14:paraId="03F8F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2026年自治区乡村产业发展（农药抽检）项目资金  吐市财农[2025]47号</w:t>
            </w:r>
          </w:p>
        </w:tc>
        <w:tc>
          <w:tcPr>
            <w:tcW w:w="1822" w:type="dxa"/>
            <w:gridSpan w:val="5"/>
            <w:tcBorders>
              <w:top w:val="single" w:color="000000" w:sz="4" w:space="0"/>
              <w:left w:val="single" w:color="000000" w:sz="4" w:space="0"/>
              <w:bottom w:val="single" w:color="000000" w:sz="4" w:space="0"/>
              <w:right w:val="single" w:color="000000" w:sz="4" w:space="0"/>
            </w:tcBorders>
            <w:noWrap w:val="0"/>
            <w:vAlign w:val="center"/>
          </w:tcPr>
          <w:p w14:paraId="18D3144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4AE73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1C727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A7BD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8" w:type="dxa"/>
            <w:gridSpan w:val="2"/>
            <w:tcBorders>
              <w:top w:val="single" w:color="000000" w:sz="4" w:space="0"/>
              <w:left w:val="single" w:color="000000" w:sz="4" w:space="0"/>
              <w:bottom w:val="single" w:color="000000" w:sz="4" w:space="0"/>
              <w:right w:val="single" w:color="000000" w:sz="4" w:space="0"/>
            </w:tcBorders>
            <w:noWrap w:val="0"/>
            <w:vAlign w:val="center"/>
          </w:tcPr>
          <w:p w14:paraId="04EC0B8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14:paraId="5C3E714D">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0.8</w:t>
            </w:r>
            <w:r>
              <w:rPr>
                <w:rFonts w:hint="eastAsia" w:ascii="宋体" w:hAnsi="宋体" w:cs="宋体"/>
                <w:b w:val="0"/>
                <w:bCs/>
                <w:sz w:val="18"/>
                <w:szCs w:val="18"/>
                <w:lang w:val="en-US" w:eastAsia="zh-CN"/>
              </w:rPr>
              <w:t>0</w:t>
            </w:r>
          </w:p>
        </w:tc>
        <w:tc>
          <w:tcPr>
            <w:tcW w:w="1176" w:type="dxa"/>
            <w:gridSpan w:val="2"/>
            <w:tcBorders>
              <w:top w:val="single" w:color="000000" w:sz="4" w:space="0"/>
              <w:left w:val="nil"/>
              <w:bottom w:val="single" w:color="000000" w:sz="4" w:space="0"/>
              <w:right w:val="single" w:color="000000" w:sz="4" w:space="0"/>
            </w:tcBorders>
            <w:noWrap w:val="0"/>
            <w:vAlign w:val="center"/>
          </w:tcPr>
          <w:p w14:paraId="67051C9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4" w:type="dxa"/>
            <w:gridSpan w:val="3"/>
            <w:tcBorders>
              <w:top w:val="single" w:color="000000" w:sz="4" w:space="0"/>
              <w:left w:val="single" w:color="000000" w:sz="4" w:space="0"/>
              <w:bottom w:val="single" w:color="000000" w:sz="4" w:space="0"/>
              <w:right w:val="single" w:color="000000" w:sz="4" w:space="0"/>
            </w:tcBorders>
            <w:noWrap w:val="0"/>
            <w:vAlign w:val="center"/>
          </w:tcPr>
          <w:p w14:paraId="6EA79945">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0.8</w:t>
            </w:r>
            <w:r>
              <w:rPr>
                <w:rFonts w:hint="eastAsia" w:ascii="宋体" w:hAnsi="宋体" w:cs="宋体"/>
                <w:sz w:val="18"/>
                <w:szCs w:val="18"/>
                <w:lang w:val="en-US" w:eastAsia="zh-CN"/>
              </w:rPr>
              <w:t>0</w:t>
            </w:r>
          </w:p>
        </w:tc>
        <w:tc>
          <w:tcPr>
            <w:tcW w:w="898" w:type="dxa"/>
            <w:gridSpan w:val="3"/>
            <w:tcBorders>
              <w:top w:val="single" w:color="000000" w:sz="4" w:space="0"/>
              <w:left w:val="single" w:color="000000" w:sz="4" w:space="0"/>
              <w:bottom w:val="single" w:color="000000" w:sz="4" w:space="0"/>
              <w:right w:val="single" w:color="000000" w:sz="4" w:space="0"/>
            </w:tcBorders>
            <w:noWrap w:val="0"/>
            <w:vAlign w:val="center"/>
          </w:tcPr>
          <w:p w14:paraId="662BC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E9E0B4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97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7765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1F61A52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计划在全县开展农药市场监管，至少完成5个农药产品抽检任务，编制抽查报告5个。通过加强农药市场监管，严格把控农药生产、经营与使用环节，降低农产品农药残留超标风险，确保消费者能使用安全农产品。</w:t>
            </w:r>
          </w:p>
        </w:tc>
      </w:tr>
      <w:tr w14:paraId="14AF0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0C12E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64E37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E1002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20DB66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195DC0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auto" w:sz="4" w:space="0"/>
              <w:right w:val="single" w:color="000000" w:sz="4" w:space="0"/>
            </w:tcBorders>
            <w:noWrap w:val="0"/>
            <w:vAlign w:val="center"/>
          </w:tcPr>
          <w:p w14:paraId="6CA66F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3C8DE3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6F38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173C6B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B9F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E2322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2065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6D3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农药产品监督抽查数量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3D6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7DF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7C8C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978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4011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C13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BBF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85C2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BBD43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2FF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完成抽查报告数量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427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6AFF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4BD0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457F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C83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0AB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C14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708D6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F45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985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问题整改落实率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84D0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C93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D9B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54CF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FFB7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8BAE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3A0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0CBF8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5C5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56E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7C89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E95C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1E04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18F5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3FC5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6926A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0C1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7BA8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E299F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8AD6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农药产品监督抽查费用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712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&lt;=0.16万元/个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C848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8DB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1BFC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55AE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C218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528E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D9D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777A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4B6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规范农药经营秩序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79F6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有效规范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013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26C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57C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8987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29B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2F2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0D7AB7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C99E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BC6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降低农产品农药残留超标风险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15D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D058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3CB3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177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532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248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6F3D85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84"/>
        <w:gridCol w:w="577"/>
        <w:gridCol w:w="274"/>
        <w:gridCol w:w="1175"/>
        <w:gridCol w:w="6"/>
        <w:gridCol w:w="921"/>
        <w:gridCol w:w="160"/>
        <w:gridCol w:w="795"/>
        <w:gridCol w:w="122"/>
        <w:gridCol w:w="714"/>
        <w:gridCol w:w="158"/>
        <w:gridCol w:w="756"/>
      </w:tblGrid>
      <w:tr w14:paraId="4E5B3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F11E6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7858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8912AD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687B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61CA9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32A7F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42716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DC77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4" w:type="dxa"/>
            <w:gridSpan w:val="7"/>
            <w:tcBorders>
              <w:top w:val="single" w:color="auto" w:sz="4" w:space="0"/>
              <w:left w:val="single" w:color="auto" w:sz="4" w:space="0"/>
              <w:bottom w:val="single" w:color="auto" w:sz="4" w:space="0"/>
              <w:right w:val="single" w:color="auto" w:sz="4" w:space="0"/>
            </w:tcBorders>
            <w:noWrap w:val="0"/>
            <w:vAlign w:val="center"/>
          </w:tcPr>
          <w:p w14:paraId="19F3BD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品牌创建奖励补助项目</w:t>
            </w:r>
          </w:p>
        </w:tc>
        <w:tc>
          <w:tcPr>
            <w:tcW w:w="1949" w:type="dxa"/>
            <w:gridSpan w:val="5"/>
            <w:tcBorders>
              <w:top w:val="single" w:color="auto" w:sz="4" w:space="0"/>
              <w:left w:val="single" w:color="auto" w:sz="4" w:space="0"/>
              <w:bottom w:val="single" w:color="auto" w:sz="4" w:space="0"/>
              <w:right w:val="single" w:color="auto" w:sz="4" w:space="0"/>
            </w:tcBorders>
            <w:noWrap w:val="0"/>
            <w:vAlign w:val="center"/>
          </w:tcPr>
          <w:p w14:paraId="3E85AFC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70635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02163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85B1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1" w:type="dxa"/>
            <w:gridSpan w:val="2"/>
            <w:tcBorders>
              <w:top w:val="single" w:color="auto" w:sz="4" w:space="0"/>
              <w:left w:val="single" w:color="auto" w:sz="4" w:space="0"/>
              <w:bottom w:val="single" w:color="auto" w:sz="4" w:space="0"/>
              <w:right w:val="single" w:color="auto" w:sz="4" w:space="0"/>
            </w:tcBorders>
            <w:noWrap w:val="0"/>
            <w:vAlign w:val="center"/>
          </w:tcPr>
          <w:p w14:paraId="73C2050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4670004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75" w:type="dxa"/>
            <w:tcBorders>
              <w:top w:val="single" w:color="auto" w:sz="4" w:space="0"/>
              <w:left w:val="single" w:color="auto" w:sz="4" w:space="0"/>
              <w:bottom w:val="single" w:color="auto" w:sz="4" w:space="0"/>
              <w:right w:val="single" w:color="auto" w:sz="4" w:space="0"/>
            </w:tcBorders>
            <w:noWrap w:val="0"/>
            <w:vAlign w:val="center"/>
          </w:tcPr>
          <w:p w14:paraId="29DC30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2" w:type="dxa"/>
            <w:gridSpan w:val="4"/>
            <w:tcBorders>
              <w:top w:val="single" w:color="auto" w:sz="4" w:space="0"/>
              <w:left w:val="single" w:color="auto" w:sz="4" w:space="0"/>
              <w:bottom w:val="single" w:color="auto" w:sz="4" w:space="0"/>
              <w:right w:val="single" w:color="auto" w:sz="4" w:space="0"/>
            </w:tcBorders>
            <w:noWrap w:val="0"/>
            <w:vAlign w:val="center"/>
          </w:tcPr>
          <w:p w14:paraId="5DE4CA1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94" w:type="dxa"/>
            <w:gridSpan w:val="3"/>
            <w:tcBorders>
              <w:top w:val="single" w:color="auto" w:sz="4" w:space="0"/>
              <w:left w:val="single" w:color="auto" w:sz="4" w:space="0"/>
              <w:bottom w:val="single" w:color="auto" w:sz="4" w:space="0"/>
              <w:right w:val="single" w:color="auto" w:sz="4" w:space="0"/>
            </w:tcBorders>
            <w:noWrap w:val="0"/>
            <w:vAlign w:val="center"/>
          </w:tcPr>
          <w:p w14:paraId="5C201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2F35FE0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5993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CA103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D307FF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组织我县企业合作社申报“两品一标”农产品，当年计划申报成功绿色、有机农产品不少于5个，每个奖励2万元，实现促进农业产业的持续健康发展，提高农产品的附加值和市场竞争力的目标。</w:t>
            </w:r>
          </w:p>
        </w:tc>
      </w:tr>
      <w:tr w14:paraId="6F91E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A1E0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5EF9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F0E4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107D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F4A1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E0CD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ABE9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7C51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C7DB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742C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86B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9A8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4C7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绿色、有机农产品申报成功个数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07A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B3A1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53B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C6F2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67B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C7C1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FFBE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F2F0D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231A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422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申报材料合格率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EFB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CEDA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282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056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068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0B801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90B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18AC0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93D85C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C8C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农产品合格率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55B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BEE27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476B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621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7F5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F5E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F9A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D27E3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7E8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4F5B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项目申报完成时间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069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D5D3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820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E2FC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E7C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D83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C49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AF2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130CA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D3D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绿色、有机农产品奖励标准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2A75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20CE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2B2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01E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43C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B103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6C1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599D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0B07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94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拓宽我县农产品销售渠道</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7A13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有效拓宽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5A7A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E8D2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F2B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BD3C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AFE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8A7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AC7D1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4853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E18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先进技术助推我县绿色农业发展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219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有效助推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7A4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7E3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3BF2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CCF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C39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AA6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216B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DE0F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A4A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受益主体满意度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C76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24D98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4DB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B058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33FE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6E2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7694C9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4"/>
        <w:gridCol w:w="537"/>
        <w:gridCol w:w="269"/>
        <w:gridCol w:w="1166"/>
        <w:gridCol w:w="20"/>
        <w:gridCol w:w="958"/>
        <w:gridCol w:w="123"/>
        <w:gridCol w:w="817"/>
        <w:gridCol w:w="100"/>
        <w:gridCol w:w="714"/>
        <w:gridCol w:w="161"/>
        <w:gridCol w:w="753"/>
      </w:tblGrid>
      <w:tr w14:paraId="2D13E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796F8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D7D0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F6EE251">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1760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7CA0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8993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56C29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0572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1" w:type="dxa"/>
            <w:gridSpan w:val="7"/>
            <w:tcBorders>
              <w:top w:val="single" w:color="auto" w:sz="4" w:space="0"/>
              <w:left w:val="single" w:color="auto" w:sz="4" w:space="0"/>
              <w:bottom w:val="single" w:color="auto" w:sz="4" w:space="0"/>
              <w:right w:val="single" w:color="auto" w:sz="4" w:space="0"/>
            </w:tcBorders>
            <w:noWrap w:val="0"/>
            <w:vAlign w:val="center"/>
          </w:tcPr>
          <w:p w14:paraId="5E98C6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吐鲁番驴、吐鲁番斗鸡、吐鲁番黑羊保种饲草料补助项目</w:t>
            </w:r>
          </w:p>
        </w:tc>
        <w:tc>
          <w:tcPr>
            <w:tcW w:w="1915" w:type="dxa"/>
            <w:gridSpan w:val="5"/>
            <w:tcBorders>
              <w:top w:val="single" w:color="auto" w:sz="4" w:space="0"/>
              <w:left w:val="single" w:color="auto" w:sz="4" w:space="0"/>
              <w:bottom w:val="single" w:color="auto" w:sz="4" w:space="0"/>
              <w:right w:val="single" w:color="auto" w:sz="4" w:space="0"/>
            </w:tcBorders>
            <w:noWrap w:val="0"/>
            <w:vAlign w:val="center"/>
          </w:tcPr>
          <w:p w14:paraId="5DC645D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779A82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62873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44B2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1" w:type="dxa"/>
            <w:gridSpan w:val="2"/>
            <w:tcBorders>
              <w:top w:val="single" w:color="auto" w:sz="4" w:space="0"/>
              <w:left w:val="single" w:color="auto" w:sz="4" w:space="0"/>
              <w:bottom w:val="single" w:color="auto" w:sz="4" w:space="0"/>
              <w:right w:val="single" w:color="auto" w:sz="4" w:space="0"/>
            </w:tcBorders>
            <w:noWrap w:val="0"/>
            <w:vAlign w:val="center"/>
          </w:tcPr>
          <w:p w14:paraId="28A4938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06" w:type="dxa"/>
            <w:gridSpan w:val="2"/>
            <w:tcBorders>
              <w:top w:val="single" w:color="auto" w:sz="4" w:space="0"/>
              <w:left w:val="single" w:color="auto" w:sz="4" w:space="0"/>
              <w:bottom w:val="single" w:color="auto" w:sz="4" w:space="0"/>
              <w:right w:val="single" w:color="auto" w:sz="4" w:space="0"/>
            </w:tcBorders>
            <w:noWrap w:val="0"/>
            <w:vAlign w:val="center"/>
          </w:tcPr>
          <w:p w14:paraId="5971B21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45</w:t>
            </w:r>
            <w:r>
              <w:rPr>
                <w:rFonts w:hint="eastAsia" w:ascii="宋体" w:hAnsi="宋体" w:cs="宋体"/>
                <w:b w:val="0"/>
                <w:bCs/>
                <w:sz w:val="18"/>
                <w:szCs w:val="18"/>
                <w:lang w:val="en-US" w:eastAsia="zh-CN"/>
              </w:rPr>
              <w:t>.00</w:t>
            </w:r>
          </w:p>
        </w:tc>
        <w:tc>
          <w:tcPr>
            <w:tcW w:w="1166" w:type="dxa"/>
            <w:tcBorders>
              <w:top w:val="single" w:color="auto" w:sz="4" w:space="0"/>
              <w:left w:val="single" w:color="auto" w:sz="4" w:space="0"/>
              <w:bottom w:val="single" w:color="auto" w:sz="4" w:space="0"/>
              <w:right w:val="single" w:color="auto" w:sz="4" w:space="0"/>
            </w:tcBorders>
            <w:noWrap w:val="0"/>
            <w:vAlign w:val="center"/>
          </w:tcPr>
          <w:p w14:paraId="590CFD0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8" w:type="dxa"/>
            <w:gridSpan w:val="4"/>
            <w:tcBorders>
              <w:top w:val="single" w:color="auto" w:sz="4" w:space="0"/>
              <w:left w:val="single" w:color="auto" w:sz="4" w:space="0"/>
              <w:bottom w:val="single" w:color="auto" w:sz="4" w:space="0"/>
              <w:right w:val="single" w:color="auto" w:sz="4" w:space="0"/>
            </w:tcBorders>
            <w:noWrap w:val="0"/>
            <w:vAlign w:val="center"/>
          </w:tcPr>
          <w:p w14:paraId="29821A8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45</w:t>
            </w:r>
            <w:r>
              <w:rPr>
                <w:rFonts w:hint="eastAsia" w:ascii="宋体" w:hAnsi="宋体" w:cs="宋体"/>
                <w:sz w:val="18"/>
                <w:szCs w:val="18"/>
                <w:lang w:val="en-US" w:eastAsia="zh-CN"/>
              </w:rPr>
              <w:t>.00</w:t>
            </w:r>
          </w:p>
        </w:tc>
        <w:tc>
          <w:tcPr>
            <w:tcW w:w="975" w:type="dxa"/>
            <w:gridSpan w:val="3"/>
            <w:tcBorders>
              <w:top w:val="single" w:color="auto" w:sz="4" w:space="0"/>
              <w:left w:val="single" w:color="auto" w:sz="4" w:space="0"/>
              <w:bottom w:val="single" w:color="auto" w:sz="4" w:space="0"/>
              <w:right w:val="single" w:color="auto" w:sz="4" w:space="0"/>
            </w:tcBorders>
            <w:noWrap w:val="0"/>
            <w:vAlign w:val="center"/>
          </w:tcPr>
          <w:p w14:paraId="4AF6D9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3" w:type="dxa"/>
            <w:tcBorders>
              <w:top w:val="single" w:color="auto" w:sz="4" w:space="0"/>
              <w:left w:val="single" w:color="auto" w:sz="4" w:space="0"/>
              <w:bottom w:val="single" w:color="auto" w:sz="4" w:space="0"/>
              <w:right w:val="single" w:color="auto" w:sz="4" w:space="0"/>
            </w:tcBorders>
            <w:noWrap w:val="0"/>
            <w:vAlign w:val="center"/>
          </w:tcPr>
          <w:p w14:paraId="6269739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A18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0FBC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EF9326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对吐鲁番驴、吐鲁番斗鸡、吐鲁番黑羊保种养殖场给予饲料补助，计划驴保种养殖饲料补贴15万元，斗鸡保种养殖饲料补贴15万元，黑羊保种养殖饲料补贴15万元，持续保护好吐鲁番地区特有的地方品种，稳定种群数量，推动地方特色畜牧业可持续发展。</w:t>
            </w:r>
          </w:p>
        </w:tc>
      </w:tr>
      <w:tr w14:paraId="305E1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6017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9DD8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AE3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2D7B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4ACFA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E2B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C918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31E7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A08D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13CE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477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D04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7A18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支持保种场数量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61F3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CB8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1EF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9466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61A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D08C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E89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BFC11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131C6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CA9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补助保种种类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3A5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DB71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A408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=3种</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7DE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43BC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851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640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5A802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1F4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DE0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E14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0AE9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A1B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5FD3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ED0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1D3C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EF9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A5DCF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89AE3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56A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4C61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B23C0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E9A2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0720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A431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067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DD8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5095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0BB93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7040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吐鲁番驴保种养殖饲料补助标准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821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D8995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289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B29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1C6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FB8F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54A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93EE8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6E05C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651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吐鲁番斗鸡保种养殖饲料补助标准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3F83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673D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F2A6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5AE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B6A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23B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DFE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913E1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EB63D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92C8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吐鲁番黑羊保种养殖饲料补助标准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6B0F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BAC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706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4D1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EC9E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F11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60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790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C828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724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扩增吐鲁番驴、斗鸡、黑羊产能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F7C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5B65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285F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ADB2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1595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51C2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CDB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82E41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0364A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3A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畜牧业综合生产能力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B716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D8D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79E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7D70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F371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6F8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242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0DE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DFFD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6497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D44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D3FA2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自定义</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55E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F397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231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B63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598937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73"/>
        <w:gridCol w:w="388"/>
        <w:gridCol w:w="559"/>
        <w:gridCol w:w="896"/>
        <w:gridCol w:w="219"/>
        <w:gridCol w:w="817"/>
        <w:gridCol w:w="45"/>
        <w:gridCol w:w="810"/>
        <w:gridCol w:w="107"/>
        <w:gridCol w:w="714"/>
        <w:gridCol w:w="91"/>
        <w:gridCol w:w="823"/>
      </w:tblGrid>
      <w:tr w14:paraId="7D11F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6EEFE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05D7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763307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A178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C98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D3F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2A4BB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74EB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9" w:type="dxa"/>
            <w:gridSpan w:val="7"/>
            <w:tcBorders>
              <w:top w:val="single" w:color="auto" w:sz="4" w:space="0"/>
              <w:left w:val="single" w:color="auto" w:sz="4" w:space="0"/>
              <w:bottom w:val="single" w:color="auto" w:sz="4" w:space="0"/>
              <w:right w:val="single" w:color="auto" w:sz="4" w:space="0"/>
            </w:tcBorders>
            <w:noWrap w:val="0"/>
            <w:vAlign w:val="center"/>
          </w:tcPr>
          <w:p w14:paraId="30A692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吐鲁番市托克逊县农产品冷链物流及城乡配送项目电费</w:t>
            </w:r>
          </w:p>
        </w:tc>
        <w:tc>
          <w:tcPr>
            <w:tcW w:w="1767" w:type="dxa"/>
            <w:gridSpan w:val="5"/>
            <w:tcBorders>
              <w:top w:val="single" w:color="auto" w:sz="4" w:space="0"/>
              <w:left w:val="single" w:color="auto" w:sz="4" w:space="0"/>
              <w:bottom w:val="single" w:color="auto" w:sz="4" w:space="0"/>
              <w:right w:val="single" w:color="auto" w:sz="4" w:space="0"/>
            </w:tcBorders>
            <w:noWrap w:val="0"/>
            <w:vAlign w:val="center"/>
          </w:tcPr>
          <w:p w14:paraId="0099B40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3CE6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王志勇</w:t>
            </w:r>
          </w:p>
        </w:tc>
      </w:tr>
      <w:tr w14:paraId="1A465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5F32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0" w:type="dxa"/>
            <w:gridSpan w:val="2"/>
            <w:tcBorders>
              <w:top w:val="single" w:color="auto" w:sz="4" w:space="0"/>
              <w:left w:val="single" w:color="auto" w:sz="4" w:space="0"/>
              <w:bottom w:val="single" w:color="auto" w:sz="4" w:space="0"/>
              <w:right w:val="single" w:color="auto" w:sz="4" w:space="0"/>
            </w:tcBorders>
            <w:noWrap w:val="0"/>
            <w:vAlign w:val="center"/>
          </w:tcPr>
          <w:p w14:paraId="4E42E8A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7" w:type="dxa"/>
            <w:gridSpan w:val="2"/>
            <w:tcBorders>
              <w:top w:val="single" w:color="auto" w:sz="4" w:space="0"/>
              <w:left w:val="single" w:color="auto" w:sz="4" w:space="0"/>
              <w:bottom w:val="single" w:color="auto" w:sz="4" w:space="0"/>
              <w:right w:val="single" w:color="auto" w:sz="4" w:space="0"/>
            </w:tcBorders>
            <w:noWrap w:val="0"/>
            <w:vAlign w:val="center"/>
          </w:tcPr>
          <w:p w14:paraId="43E2B94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14:paraId="242990D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72" w:type="dxa"/>
            <w:gridSpan w:val="3"/>
            <w:tcBorders>
              <w:top w:val="single" w:color="auto" w:sz="4" w:space="0"/>
              <w:left w:val="single" w:color="auto" w:sz="4" w:space="0"/>
              <w:bottom w:val="single" w:color="auto" w:sz="4" w:space="0"/>
              <w:right w:val="single" w:color="auto" w:sz="4" w:space="0"/>
            </w:tcBorders>
            <w:noWrap w:val="0"/>
            <w:vAlign w:val="center"/>
          </w:tcPr>
          <w:p w14:paraId="2483930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12" w:type="dxa"/>
            <w:gridSpan w:val="3"/>
            <w:tcBorders>
              <w:top w:val="single" w:color="auto" w:sz="4" w:space="0"/>
              <w:left w:val="single" w:color="auto" w:sz="4" w:space="0"/>
              <w:bottom w:val="single" w:color="auto" w:sz="4" w:space="0"/>
              <w:right w:val="single" w:color="auto" w:sz="4" w:space="0"/>
            </w:tcBorders>
            <w:noWrap w:val="0"/>
            <w:vAlign w:val="center"/>
          </w:tcPr>
          <w:p w14:paraId="5B12B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17032D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B16B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5659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DC0A56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通过支付丝路驿站物流园电费，保障吐鲁番市托克逊县农产品冷链物流及城乡配送项目1-5号农产品恒温冷库设备试车及消防验收工作有序推进。</w:t>
            </w:r>
          </w:p>
        </w:tc>
      </w:tr>
      <w:tr w14:paraId="59F5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E74CE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161B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FF91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FBFE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79E1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7E4C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74F1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4DB5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44C1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CFDD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767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14F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CD5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完成冷库验收面积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622F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=14615平方米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4888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279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FF61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01B9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F58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BEE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8E4C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8DE55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68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计划验收冷库数量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0103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&gt;=5座</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14E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5C8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9D10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957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922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40E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FEEC3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73D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95D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通电验收合格率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AD8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8DCD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F52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1BA3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E776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7D9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7F6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C62E8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81BF6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038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4E89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087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3A9B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54E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7CE3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745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B370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D11C8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4F85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D8F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消防验收完成时间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C791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7F88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418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D0D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05A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56FB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9AA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37B0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AFD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F582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缴纳电费成本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BE96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502C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11D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2A9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DEF0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905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E25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BE90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C9E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5E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加快项目推进进度，早日实现项目运营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011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有效加快</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561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C89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7D7A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CB8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054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AE3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3FF2C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8953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41D2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提升托克逊县冷链运输能力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2CC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3C9B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7742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399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27C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99C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4DE979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331"/>
        <w:gridCol w:w="605"/>
        <w:gridCol w:w="568"/>
        <w:gridCol w:w="873"/>
        <w:gridCol w:w="244"/>
        <w:gridCol w:w="664"/>
        <w:gridCol w:w="160"/>
        <w:gridCol w:w="740"/>
        <w:gridCol w:w="166"/>
        <w:gridCol w:w="707"/>
        <w:gridCol w:w="908"/>
      </w:tblGrid>
      <w:tr w14:paraId="4C08E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7EBCD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D976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374243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948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364B25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8" w:type="dxa"/>
            <w:gridSpan w:val="12"/>
            <w:tcBorders>
              <w:top w:val="single" w:color="auto" w:sz="4" w:space="0"/>
              <w:left w:val="single" w:color="auto" w:sz="4" w:space="0"/>
              <w:bottom w:val="single" w:color="auto" w:sz="4" w:space="0"/>
              <w:right w:val="single" w:color="auto" w:sz="4" w:space="0"/>
            </w:tcBorders>
            <w:noWrap w:val="0"/>
            <w:vAlign w:val="center"/>
          </w:tcPr>
          <w:p w14:paraId="62B59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E5ED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44B070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7" w:type="dxa"/>
            <w:gridSpan w:val="7"/>
            <w:tcBorders>
              <w:top w:val="single" w:color="auto" w:sz="4" w:space="0"/>
              <w:left w:val="single" w:color="auto" w:sz="4" w:space="0"/>
              <w:bottom w:val="single" w:color="auto" w:sz="4" w:space="0"/>
              <w:right w:val="single" w:color="auto" w:sz="4" w:space="0"/>
            </w:tcBorders>
            <w:noWrap w:val="0"/>
            <w:vAlign w:val="center"/>
          </w:tcPr>
          <w:p w14:paraId="2CFC3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托克逊县动物免疫防疫项目</w:t>
            </w:r>
          </w:p>
        </w:tc>
        <w:tc>
          <w:tcPr>
            <w:tcW w:w="1773" w:type="dxa"/>
            <w:gridSpan w:val="4"/>
            <w:tcBorders>
              <w:top w:val="single" w:color="auto" w:sz="4" w:space="0"/>
              <w:left w:val="single" w:color="auto" w:sz="4" w:space="0"/>
              <w:bottom w:val="single" w:color="auto" w:sz="4" w:space="0"/>
              <w:right w:val="single" w:color="auto" w:sz="4" w:space="0"/>
            </w:tcBorders>
            <w:noWrap w:val="0"/>
            <w:vAlign w:val="center"/>
          </w:tcPr>
          <w:p w14:paraId="5AF6CE1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002A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依斯坎达尔·萨那</w:t>
            </w:r>
          </w:p>
        </w:tc>
      </w:tr>
      <w:tr w14:paraId="691DB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61214B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3" w:type="dxa"/>
            <w:gridSpan w:val="2"/>
            <w:tcBorders>
              <w:top w:val="single" w:color="auto" w:sz="4" w:space="0"/>
              <w:left w:val="single" w:color="auto" w:sz="4" w:space="0"/>
              <w:bottom w:val="single" w:color="auto" w:sz="4" w:space="0"/>
              <w:right w:val="single" w:color="auto" w:sz="4" w:space="0"/>
            </w:tcBorders>
            <w:noWrap w:val="0"/>
            <w:vAlign w:val="center"/>
          </w:tcPr>
          <w:p w14:paraId="39D429C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527EFF8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274</w:t>
            </w:r>
            <w:r>
              <w:rPr>
                <w:rFonts w:hint="eastAsia" w:ascii="宋体" w:hAnsi="宋体" w:cs="宋体"/>
                <w:b w:val="0"/>
                <w:bCs/>
                <w:sz w:val="18"/>
                <w:szCs w:val="18"/>
                <w:lang w:val="en-US" w:eastAsia="zh-CN"/>
              </w:rPr>
              <w:t>.00</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232EDD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64" w:type="dxa"/>
            <w:gridSpan w:val="3"/>
            <w:tcBorders>
              <w:top w:val="single" w:color="auto" w:sz="4" w:space="0"/>
              <w:left w:val="single" w:color="auto" w:sz="4" w:space="0"/>
              <w:bottom w:val="single" w:color="auto" w:sz="4" w:space="0"/>
              <w:right w:val="single" w:color="auto" w:sz="4" w:space="0"/>
            </w:tcBorders>
            <w:noWrap w:val="0"/>
            <w:vAlign w:val="center"/>
          </w:tcPr>
          <w:p w14:paraId="4AF3960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274</w:t>
            </w:r>
            <w:r>
              <w:rPr>
                <w:rFonts w:hint="eastAsia" w:ascii="宋体" w:hAnsi="宋体" w:cs="宋体"/>
                <w:sz w:val="18"/>
                <w:szCs w:val="18"/>
                <w:lang w:val="en-US" w:eastAsia="zh-CN"/>
              </w:rPr>
              <w:t>.00</w:t>
            </w:r>
          </w:p>
        </w:tc>
        <w:tc>
          <w:tcPr>
            <w:tcW w:w="873" w:type="dxa"/>
            <w:gridSpan w:val="2"/>
            <w:tcBorders>
              <w:top w:val="single" w:color="auto" w:sz="4" w:space="0"/>
              <w:left w:val="single" w:color="auto" w:sz="4" w:space="0"/>
              <w:bottom w:val="single" w:color="auto" w:sz="4" w:space="0"/>
              <w:right w:val="single" w:color="auto" w:sz="4" w:space="0"/>
            </w:tcBorders>
            <w:noWrap w:val="0"/>
            <w:vAlign w:val="center"/>
          </w:tcPr>
          <w:p w14:paraId="484E9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56980C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A634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auto" w:sz="4" w:space="0"/>
              <w:left w:val="single" w:color="auto" w:sz="4" w:space="0"/>
              <w:bottom w:val="single" w:color="auto" w:sz="4" w:space="0"/>
              <w:right w:val="single" w:color="auto" w:sz="4" w:space="0"/>
            </w:tcBorders>
            <w:noWrap w:val="0"/>
            <w:vAlign w:val="center"/>
          </w:tcPr>
          <w:p w14:paraId="4AC1C4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8" w:type="dxa"/>
            <w:gridSpan w:val="12"/>
            <w:tcBorders>
              <w:top w:val="single" w:color="auto" w:sz="4" w:space="0"/>
              <w:left w:val="single" w:color="auto" w:sz="4" w:space="0"/>
              <w:bottom w:val="single" w:color="auto" w:sz="4" w:space="0"/>
              <w:right w:val="single" w:color="auto" w:sz="4" w:space="0"/>
            </w:tcBorders>
            <w:noWrap w:val="0"/>
            <w:vAlign w:val="center"/>
          </w:tcPr>
          <w:p w14:paraId="110B6EE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自治区畜牧厅推进兽医社会化服务发展的意见》等有关文件要求，计划以采取政府购买兽医社会化服务的方式，聘请第三方，完成2026年重大动物疫病强制免疫工作，其中，牛布病免疫不少于8500头，完成羊布病免疫不少于14.5万只，完成包虫病免疫不少于4万只，实现群体免疫密度90%以上，免疫抗体检测合格率达到70%，通过建立稳定的动物免疫、监测机制，确保牛羊布病等重大疫病发生率有效降低。</w:t>
            </w:r>
          </w:p>
        </w:tc>
      </w:tr>
      <w:tr w14:paraId="3F1B5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788B42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3FA2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197BD4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40734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4B598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59D3B0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4995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74CA6D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F9E62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7838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6325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DD0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0232D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完成牛布病免疫数量</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11BF5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&gt;=8500头</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17F28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63E204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2CAB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DB1A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1FF10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C89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3B41DB3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919CB6">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BEF4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完成羊布病免疫数量</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CBD6D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&gt;=14.50万只</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74A9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631BA9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5B2F3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256A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336D8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2DD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4E509C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B93ABA">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0D84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完成包虫病免疫数量</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A495E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&gt;=4万只</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0E571C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77FAE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26E6E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858B5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F8002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4D6B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7A1101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CC9B17">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B19F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群体免疫密度</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7123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1DA97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63877D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49DC90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7C7CA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505D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B41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6B58F97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0E74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770201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免疫抗体检测合格率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6D9E5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B55CF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0E109C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7763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285DFC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0C4E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6C2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B146B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E70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4AFF9E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购买兽医社会化服务工作首付款</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1662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&lt;=82.20万元</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5647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42315A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646A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405FE1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6F2E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52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B748B9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4FFF06">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7E0D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购买兽医社会化服务工作进度款</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753B5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&lt;=82.20万元</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6EF0B5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0FD758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58E2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1F2A2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05A6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421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ED4D1C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1D3607">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13F8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购买兽医社会化服务工作尾款</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1735B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&lt;=109.60万元</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13B38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7887B7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2C31BF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57DA06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6268C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9F7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05CEA2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1C6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364D0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建立稳定的动物免疫、监测机制</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DF77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68A0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00DBA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0FDA1B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0648C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CCC41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7C9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4593EB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7E2825">
            <w:pPr>
              <w:rPr>
                <w:rFonts w:hint="default" w:ascii="Times New Roman" w:hAnsi="Times New Roman" w:eastAsia="宋体" w:cs="Times New Roman"/>
                <w:i w:val="0"/>
                <w:iCs w:val="0"/>
                <w:color w:val="000000"/>
                <w:sz w:val="18"/>
                <w:szCs w:val="18"/>
                <w:highlight w:val="none"/>
                <w:u w:val="none"/>
              </w:rPr>
            </w:pP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CA15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牛羊布病等重大疫病发生率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D68DA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有效降低</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3F523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1EB70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3BEB7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DDE8C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3B3A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7C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7EFA23D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611DE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2" w:type="dxa"/>
            <w:tcBorders>
              <w:top w:val="single" w:color="auto" w:sz="4" w:space="0"/>
              <w:left w:val="single" w:color="auto" w:sz="4" w:space="0"/>
              <w:bottom w:val="single" w:color="auto" w:sz="4" w:space="0"/>
              <w:right w:val="single" w:color="auto" w:sz="4" w:space="0"/>
            </w:tcBorders>
            <w:noWrap w:val="0"/>
            <w:vAlign w:val="center"/>
          </w:tcPr>
          <w:p w14:paraId="0A6176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农牧民对接种强免疫苗工作的满意度</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98C9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41" w:type="dxa"/>
            <w:gridSpan w:val="2"/>
            <w:tcBorders>
              <w:top w:val="single" w:color="auto" w:sz="4" w:space="0"/>
              <w:left w:val="single" w:color="auto" w:sz="4" w:space="0"/>
              <w:bottom w:val="single" w:color="auto" w:sz="4" w:space="0"/>
              <w:right w:val="single" w:color="auto" w:sz="4" w:space="0"/>
            </w:tcBorders>
            <w:noWrap w:val="0"/>
            <w:vAlign w:val="center"/>
          </w:tcPr>
          <w:p w14:paraId="5672D2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8" w:type="dxa"/>
            <w:gridSpan w:val="3"/>
            <w:tcBorders>
              <w:top w:val="single" w:color="auto" w:sz="4" w:space="0"/>
              <w:left w:val="single" w:color="auto" w:sz="4" w:space="0"/>
              <w:bottom w:val="single" w:color="auto" w:sz="4" w:space="0"/>
              <w:right w:val="single" w:color="auto" w:sz="4" w:space="0"/>
            </w:tcBorders>
            <w:noWrap w:val="0"/>
            <w:vAlign w:val="center"/>
          </w:tcPr>
          <w:p w14:paraId="599429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6" w:type="dxa"/>
            <w:gridSpan w:val="2"/>
            <w:tcBorders>
              <w:top w:val="single" w:color="auto" w:sz="4" w:space="0"/>
              <w:left w:val="single" w:color="auto" w:sz="4" w:space="0"/>
              <w:bottom w:val="single" w:color="auto" w:sz="4" w:space="0"/>
              <w:right w:val="single" w:color="auto" w:sz="4" w:space="0"/>
            </w:tcBorders>
            <w:noWrap w:val="0"/>
            <w:vAlign w:val="center"/>
          </w:tcPr>
          <w:p w14:paraId="642E4D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66D92A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4AD262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C98B45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22"/>
        <w:gridCol w:w="39"/>
        <w:gridCol w:w="752"/>
        <w:gridCol w:w="703"/>
        <w:gridCol w:w="382"/>
        <w:gridCol w:w="699"/>
        <w:gridCol w:w="84"/>
        <w:gridCol w:w="749"/>
        <w:gridCol w:w="84"/>
        <w:gridCol w:w="714"/>
        <w:gridCol w:w="68"/>
        <w:gridCol w:w="846"/>
      </w:tblGrid>
      <w:tr w14:paraId="3DF40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11582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C08F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1DC2BC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1ECE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04DA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C582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7C464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A1FB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88" w:type="dxa"/>
            <w:gridSpan w:val="8"/>
            <w:tcBorders>
              <w:top w:val="single" w:color="auto" w:sz="4" w:space="0"/>
              <w:left w:val="single" w:color="auto" w:sz="4" w:space="0"/>
              <w:bottom w:val="single" w:color="auto" w:sz="4" w:space="0"/>
              <w:right w:val="single" w:color="auto" w:sz="4" w:space="0"/>
            </w:tcBorders>
            <w:noWrap w:val="0"/>
            <w:vAlign w:val="center"/>
          </w:tcPr>
          <w:p w14:paraId="1E8A8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托克逊县农业农村规划项目</w:t>
            </w:r>
          </w:p>
        </w:tc>
        <w:tc>
          <w:tcPr>
            <w:tcW w:w="1615" w:type="dxa"/>
            <w:gridSpan w:val="4"/>
            <w:tcBorders>
              <w:top w:val="single" w:color="auto" w:sz="4" w:space="0"/>
              <w:left w:val="single" w:color="auto" w:sz="4" w:space="0"/>
              <w:bottom w:val="single" w:color="auto" w:sz="4" w:space="0"/>
              <w:right w:val="single" w:color="auto" w:sz="4" w:space="0"/>
            </w:tcBorders>
            <w:noWrap w:val="0"/>
            <w:vAlign w:val="center"/>
          </w:tcPr>
          <w:p w14:paraId="216251E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7BCD53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王志勇</w:t>
            </w:r>
          </w:p>
        </w:tc>
      </w:tr>
      <w:tr w14:paraId="19550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76F2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129" w:type="dxa"/>
            <w:gridSpan w:val="2"/>
            <w:tcBorders>
              <w:top w:val="single" w:color="auto" w:sz="4" w:space="0"/>
              <w:left w:val="single" w:color="auto" w:sz="4" w:space="0"/>
              <w:bottom w:val="single" w:color="auto" w:sz="4" w:space="0"/>
              <w:right w:val="single" w:color="auto" w:sz="4" w:space="0"/>
            </w:tcBorders>
            <w:noWrap w:val="0"/>
            <w:vAlign w:val="center"/>
          </w:tcPr>
          <w:p w14:paraId="01AF05F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91" w:type="dxa"/>
            <w:gridSpan w:val="2"/>
            <w:tcBorders>
              <w:top w:val="single" w:color="auto" w:sz="4" w:space="0"/>
              <w:left w:val="single" w:color="auto" w:sz="4" w:space="0"/>
              <w:bottom w:val="single" w:color="auto" w:sz="4" w:space="0"/>
              <w:right w:val="single" w:color="auto" w:sz="4" w:space="0"/>
            </w:tcBorders>
            <w:noWrap w:val="0"/>
            <w:vAlign w:val="center"/>
          </w:tcPr>
          <w:p w14:paraId="4F83F15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80</w:t>
            </w:r>
            <w:r>
              <w:rPr>
                <w:rFonts w:hint="eastAsia" w:ascii="宋体" w:hAnsi="宋体" w:cs="宋体"/>
                <w:b w:val="0"/>
                <w:bCs/>
                <w:sz w:val="18"/>
                <w:szCs w:val="18"/>
                <w:lang w:val="en-US" w:eastAsia="zh-CN"/>
              </w:rPr>
              <w:t>.00</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017F837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32" w:type="dxa"/>
            <w:gridSpan w:val="3"/>
            <w:tcBorders>
              <w:top w:val="single" w:color="auto" w:sz="4" w:space="0"/>
              <w:left w:val="single" w:color="auto" w:sz="4" w:space="0"/>
              <w:bottom w:val="single" w:color="auto" w:sz="4" w:space="0"/>
              <w:right w:val="single" w:color="auto" w:sz="4" w:space="0"/>
            </w:tcBorders>
            <w:noWrap w:val="0"/>
            <w:vAlign w:val="center"/>
          </w:tcPr>
          <w:p w14:paraId="49C893D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80</w:t>
            </w:r>
            <w:r>
              <w:rPr>
                <w:rFonts w:hint="eastAsia" w:ascii="宋体" w:hAnsi="宋体" w:cs="宋体"/>
                <w:sz w:val="18"/>
                <w:szCs w:val="18"/>
                <w:lang w:val="en-US" w:eastAsia="zh-CN"/>
              </w:rPr>
              <w:t>.00</w:t>
            </w:r>
          </w:p>
        </w:tc>
        <w:tc>
          <w:tcPr>
            <w:tcW w:w="866" w:type="dxa"/>
            <w:gridSpan w:val="3"/>
            <w:tcBorders>
              <w:top w:val="single" w:color="auto" w:sz="4" w:space="0"/>
              <w:left w:val="single" w:color="auto" w:sz="4" w:space="0"/>
              <w:bottom w:val="single" w:color="auto" w:sz="4" w:space="0"/>
              <w:right w:val="single" w:color="auto" w:sz="4" w:space="0"/>
            </w:tcBorders>
            <w:noWrap w:val="0"/>
            <w:vAlign w:val="center"/>
          </w:tcPr>
          <w:p w14:paraId="06D678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0FD5BD3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166A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2948F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C346A4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目标1：根据自治区文件要求，聘请专业第三方编制托克逊县创建自治区级现代农业产业园创建方案和规划。
目标2：编制我县农业农村“十五五”发展规划。完成2026年跟踪指导服务。
目标3：计划聘请专业第三方结合我县实际，编制托克逊县“十五五”现代渔业发展规划，指导和推动托克逊县“十五五”时期渔业现代化发展。</w:t>
            </w:r>
          </w:p>
        </w:tc>
      </w:tr>
      <w:tr w14:paraId="19F14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1780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742D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5324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E528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C32F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0831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91410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E9BD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D781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8526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379B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2381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75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产业园申报数量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E1C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5CC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56F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985E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BA90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3FE4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3C0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ED65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9F400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0E9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编制十五五规划数量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A214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3A2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BB42A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AA33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BC34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4C9A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747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7220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BC1E2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D30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编制“十五五”渔业现代发展规划数量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C67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887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4392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6CB3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EDD0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D1FC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A5A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A45BF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732E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1819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申报文件及规划编制文件合格率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3D1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EEF0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62C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6A29F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8DD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AE6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FDB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5FC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6C67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E6D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产业园申报成本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D5F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0CB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E8C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435D3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F1F6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B50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529C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71B2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6601F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675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十五五规划文件编制费用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E0D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7F49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DC9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38B94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D26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911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182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EAC70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2ADE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8425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编制“十五五”渔业现代发展规划费用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99A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310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7B96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F116C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BA0C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2B2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B88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8A4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F31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EB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拓宽我县农产品销售渠道</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3EDE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有效拓宽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7D9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7151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ADCDB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2F64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8FE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B38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80B59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8FB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8DE0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增强涉农领域综合服务保障能力提高推进乡村振兴的效能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697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BB3C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27A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1A9D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969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0FD4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E3923B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3"/>
        <w:gridCol w:w="688"/>
        <w:gridCol w:w="379"/>
        <w:gridCol w:w="1076"/>
        <w:gridCol w:w="99"/>
        <w:gridCol w:w="851"/>
        <w:gridCol w:w="131"/>
        <w:gridCol w:w="809"/>
        <w:gridCol w:w="108"/>
        <w:gridCol w:w="714"/>
        <w:gridCol w:w="154"/>
        <w:gridCol w:w="760"/>
      </w:tblGrid>
      <w:tr w14:paraId="5E230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28DF1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0937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1C1632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9E24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31972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7D705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托克逊县农业农村局</w:t>
            </w:r>
          </w:p>
        </w:tc>
      </w:tr>
      <w:tr w14:paraId="5AF64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3D06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3" w:type="dxa"/>
            <w:gridSpan w:val="7"/>
            <w:tcBorders>
              <w:top w:val="single" w:color="auto" w:sz="4" w:space="0"/>
              <w:left w:val="single" w:color="auto" w:sz="4" w:space="0"/>
              <w:bottom w:val="single" w:color="auto" w:sz="4" w:space="0"/>
              <w:right w:val="single" w:color="auto" w:sz="4" w:space="0"/>
            </w:tcBorders>
            <w:noWrap w:val="0"/>
            <w:vAlign w:val="center"/>
          </w:tcPr>
          <w:p w14:paraId="2D1470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托克逊县夏镇2026年1.37万亩高标准农田建设项目</w:t>
            </w:r>
          </w:p>
        </w:tc>
        <w:tc>
          <w:tcPr>
            <w:tcW w:w="1916" w:type="dxa"/>
            <w:gridSpan w:val="5"/>
            <w:tcBorders>
              <w:top w:val="single" w:color="auto" w:sz="4" w:space="0"/>
              <w:left w:val="single" w:color="auto" w:sz="4" w:space="0"/>
              <w:bottom w:val="single" w:color="auto" w:sz="4" w:space="0"/>
              <w:right w:val="single" w:color="auto" w:sz="4" w:space="0"/>
            </w:tcBorders>
            <w:noWrap w:val="0"/>
            <w:vAlign w:val="center"/>
          </w:tcPr>
          <w:p w14:paraId="4925F8F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399841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曹歌</w:t>
            </w:r>
          </w:p>
        </w:tc>
      </w:tr>
      <w:tr w14:paraId="76587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4CDE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80" w:type="dxa"/>
            <w:gridSpan w:val="2"/>
            <w:tcBorders>
              <w:top w:val="single" w:color="auto" w:sz="4" w:space="0"/>
              <w:left w:val="single" w:color="auto" w:sz="4" w:space="0"/>
              <w:bottom w:val="single" w:color="auto" w:sz="4" w:space="0"/>
              <w:right w:val="single" w:color="auto" w:sz="4" w:space="0"/>
            </w:tcBorders>
            <w:noWrap w:val="0"/>
            <w:vAlign w:val="center"/>
          </w:tcPr>
          <w:p w14:paraId="36340E0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0CEECAF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3986</w:t>
            </w:r>
            <w:r>
              <w:rPr>
                <w:rFonts w:hint="eastAsia" w:ascii="宋体" w:hAnsi="宋体" w:cs="宋体"/>
                <w:b w:val="0"/>
                <w:bCs/>
                <w:sz w:val="18"/>
                <w:szCs w:val="18"/>
                <w:lang w:val="en-US" w:eastAsia="zh-CN"/>
              </w:rPr>
              <w:t>.00</w:t>
            </w:r>
          </w:p>
        </w:tc>
        <w:tc>
          <w:tcPr>
            <w:tcW w:w="1175" w:type="dxa"/>
            <w:gridSpan w:val="2"/>
            <w:tcBorders>
              <w:top w:val="single" w:color="auto" w:sz="4" w:space="0"/>
              <w:left w:val="single" w:color="auto" w:sz="4" w:space="0"/>
              <w:bottom w:val="single" w:color="auto" w:sz="4" w:space="0"/>
              <w:right w:val="single" w:color="auto" w:sz="4" w:space="0"/>
            </w:tcBorders>
            <w:noWrap w:val="0"/>
            <w:vAlign w:val="center"/>
          </w:tcPr>
          <w:p w14:paraId="6EF075F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1" w:type="dxa"/>
            <w:gridSpan w:val="3"/>
            <w:tcBorders>
              <w:top w:val="single" w:color="auto" w:sz="4" w:space="0"/>
              <w:left w:val="single" w:color="auto" w:sz="4" w:space="0"/>
              <w:bottom w:val="single" w:color="auto" w:sz="4" w:space="0"/>
              <w:right w:val="single" w:color="auto" w:sz="4" w:space="0"/>
            </w:tcBorders>
            <w:noWrap w:val="0"/>
            <w:vAlign w:val="center"/>
          </w:tcPr>
          <w:p w14:paraId="67AC35D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3986</w:t>
            </w:r>
            <w:r>
              <w:rPr>
                <w:rFonts w:hint="eastAsia" w:ascii="宋体" w:hAnsi="宋体" w:cs="宋体"/>
                <w:sz w:val="18"/>
                <w:szCs w:val="18"/>
                <w:lang w:val="en-US" w:eastAsia="zh-CN"/>
              </w:rPr>
              <w:t>.00</w:t>
            </w:r>
          </w:p>
        </w:tc>
        <w:tc>
          <w:tcPr>
            <w:tcW w:w="976" w:type="dxa"/>
            <w:gridSpan w:val="3"/>
            <w:tcBorders>
              <w:top w:val="single" w:color="auto" w:sz="4" w:space="0"/>
              <w:left w:val="single" w:color="auto" w:sz="4" w:space="0"/>
              <w:bottom w:val="single" w:color="auto" w:sz="4" w:space="0"/>
              <w:right w:val="single" w:color="auto" w:sz="4" w:space="0"/>
            </w:tcBorders>
            <w:noWrap w:val="0"/>
            <w:vAlign w:val="center"/>
          </w:tcPr>
          <w:p w14:paraId="79989E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0" w:type="dxa"/>
            <w:tcBorders>
              <w:top w:val="single" w:color="auto" w:sz="4" w:space="0"/>
              <w:left w:val="single" w:color="auto" w:sz="4" w:space="0"/>
              <w:bottom w:val="single" w:color="auto" w:sz="4" w:space="0"/>
              <w:right w:val="single" w:color="auto" w:sz="4" w:space="0"/>
            </w:tcBorders>
            <w:noWrap w:val="0"/>
            <w:vAlign w:val="center"/>
          </w:tcPr>
          <w:p w14:paraId="15E0FF7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416D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FB2A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FEF09E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本项目资金在夏镇开展高标准农田建设，2026年计划对项目区条田内部土地平整度较差的地块进行土地平整，完成田块整治0.27万亩；安装滴灌系统，新增高效节水灌溉面积0.685万亩；利用现状田间道进行改建，完善配套田间道路1.115千米。本年度预计完成项目前期工作，全年完成项目建设进度50%，达到推进改善项目区农田耕作条件的目标。</w:t>
            </w:r>
          </w:p>
        </w:tc>
      </w:tr>
      <w:tr w14:paraId="573B8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8CAB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EF51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BE96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B2DA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1D95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4168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B74D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E03C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1492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EF9C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2B4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244E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A432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完成田块整治面积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F405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&gt;=0.27万亩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DDD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2C43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7874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BC2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1C7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FE6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35877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5D20C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AE8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新增高效节水灌溉面积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FCD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&gt;=0.685万亩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F0E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80F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E571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152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5DB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B89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89BC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7400E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D78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完善配套田间道路长度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E7B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&gt;=1.115千米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C033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89F73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583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675F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270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02D5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41698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DFB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3883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项目年度建设进度完成率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454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CD2C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6287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5BA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5AE2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071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FCC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D264E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63511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3850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项目按计划开工时间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4F5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3137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3495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A80F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899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BEA3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B6E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BCAD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6A5D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C39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项目建设工程款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93EA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&lt;=3686万元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66E5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316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384A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388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D53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571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6AC16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AC0AD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54D2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A56C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37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137B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01F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148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4543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F97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6446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454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1406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推进改善项目区农田耕作条件</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350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EB93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8E7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51A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33EC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7281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969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7D2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0C56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62FB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受益农户满意度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F403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0D1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5E36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126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FD6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D70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EE414EF"/>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26"/>
        <w:gridCol w:w="335"/>
        <w:gridCol w:w="662"/>
        <w:gridCol w:w="793"/>
        <w:gridCol w:w="280"/>
        <w:gridCol w:w="654"/>
        <w:gridCol w:w="263"/>
        <w:gridCol w:w="567"/>
        <w:gridCol w:w="162"/>
        <w:gridCol w:w="786"/>
        <w:gridCol w:w="125"/>
        <w:gridCol w:w="789"/>
      </w:tblGrid>
      <w:tr w14:paraId="3AF35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F99FE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C634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6EF4710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4F96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3826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716787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托克逊县农业技术推广服务中心</w:t>
            </w:r>
          </w:p>
        </w:tc>
      </w:tr>
      <w:tr w14:paraId="2B0E9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CC3E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20" w:type="dxa"/>
            <w:gridSpan w:val="8"/>
            <w:tcBorders>
              <w:top w:val="single" w:color="000000" w:sz="4" w:space="0"/>
              <w:left w:val="single" w:color="000000" w:sz="4" w:space="0"/>
              <w:bottom w:val="single" w:color="000000" w:sz="4" w:space="0"/>
              <w:right w:val="single" w:color="000000" w:sz="4" w:space="0"/>
            </w:tcBorders>
            <w:noWrap w:val="0"/>
            <w:vAlign w:val="center"/>
          </w:tcPr>
          <w:p w14:paraId="63531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2026年托克逊县主要农作物虫害绿色防控示范、扶桑绵粉蚧防治项目</w:t>
            </w:r>
          </w:p>
        </w:tc>
        <w:tc>
          <w:tcPr>
            <w:tcW w:w="1640" w:type="dxa"/>
            <w:gridSpan w:val="4"/>
            <w:tcBorders>
              <w:top w:val="single" w:color="000000" w:sz="4" w:space="0"/>
              <w:left w:val="single" w:color="000000" w:sz="4" w:space="0"/>
              <w:bottom w:val="single" w:color="000000" w:sz="4" w:space="0"/>
              <w:right w:val="single" w:color="000000" w:sz="4" w:space="0"/>
            </w:tcBorders>
            <w:noWrap w:val="0"/>
            <w:vAlign w:val="center"/>
          </w:tcPr>
          <w:p w14:paraId="02473BE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71ADF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王海宾</w:t>
            </w:r>
          </w:p>
        </w:tc>
      </w:tr>
      <w:tr w14:paraId="66E2D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C78C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33" w:type="dxa"/>
            <w:gridSpan w:val="2"/>
            <w:tcBorders>
              <w:top w:val="single" w:color="000000" w:sz="4" w:space="0"/>
              <w:left w:val="single" w:color="000000" w:sz="4" w:space="0"/>
              <w:bottom w:val="single" w:color="000000" w:sz="4" w:space="0"/>
              <w:right w:val="single" w:color="000000" w:sz="4" w:space="0"/>
            </w:tcBorders>
            <w:noWrap w:val="0"/>
            <w:vAlign w:val="center"/>
          </w:tcPr>
          <w:p w14:paraId="1099A1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14:paraId="133F969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42</w:t>
            </w:r>
            <w:r>
              <w:rPr>
                <w:rFonts w:hint="eastAsia" w:ascii="宋体" w:hAnsi="宋体" w:cs="宋体"/>
                <w:b w:val="0"/>
                <w:bCs/>
                <w:sz w:val="18"/>
                <w:szCs w:val="18"/>
                <w:lang w:val="en-US" w:eastAsia="zh-CN"/>
              </w:rPr>
              <w:t>.00</w:t>
            </w:r>
          </w:p>
        </w:tc>
        <w:tc>
          <w:tcPr>
            <w:tcW w:w="1073" w:type="dxa"/>
            <w:gridSpan w:val="2"/>
            <w:tcBorders>
              <w:top w:val="single" w:color="000000" w:sz="4" w:space="0"/>
              <w:left w:val="nil"/>
              <w:bottom w:val="single" w:color="000000" w:sz="4" w:space="0"/>
              <w:right w:val="single" w:color="000000" w:sz="4" w:space="0"/>
            </w:tcBorders>
            <w:noWrap w:val="0"/>
            <w:vAlign w:val="center"/>
          </w:tcPr>
          <w:p w14:paraId="5819233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6" w:type="dxa"/>
            <w:gridSpan w:val="4"/>
            <w:tcBorders>
              <w:top w:val="single" w:color="000000" w:sz="4" w:space="0"/>
              <w:left w:val="single" w:color="000000" w:sz="4" w:space="0"/>
              <w:bottom w:val="single" w:color="000000" w:sz="4" w:space="0"/>
              <w:right w:val="single" w:color="000000" w:sz="4" w:space="0"/>
            </w:tcBorders>
            <w:noWrap w:val="0"/>
            <w:vAlign w:val="center"/>
          </w:tcPr>
          <w:p w14:paraId="05D9387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42</w:t>
            </w:r>
            <w:r>
              <w:rPr>
                <w:rFonts w:hint="eastAsia" w:ascii="宋体" w:hAnsi="宋体" w:cs="宋体"/>
                <w:sz w:val="18"/>
                <w:szCs w:val="18"/>
                <w:lang w:val="en-US" w:eastAsia="zh-CN"/>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438A5B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89" w:type="dxa"/>
            <w:tcBorders>
              <w:top w:val="single" w:color="000000" w:sz="4" w:space="0"/>
              <w:left w:val="single" w:color="000000" w:sz="4" w:space="0"/>
              <w:bottom w:val="single" w:color="000000" w:sz="4" w:space="0"/>
              <w:right w:val="single" w:color="000000" w:sz="4" w:space="0"/>
            </w:tcBorders>
            <w:noWrap w:val="0"/>
            <w:vAlign w:val="center"/>
          </w:tcPr>
          <w:p w14:paraId="6220203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2D86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BBEC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0513DC5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目标1：计划采购不少于8种虫害防治药剂，对县域居民区、庭院花卉等重点区域实施扶桑绵粉蚧预防、防治，减少检疫性害虫蔓延。
目标2：计划采购苦参碱、印楝素、甲维盐、茚虫威、诱捕器及诱芯、黄蓝板等物资，为1500亩的主要农作物绿色防控示范区进行绿色防控示范，计划完成3组太阳能测报灯蓄电池的采购与更换，确保太阳能测报灯正常运行，进一步维护农业生态安全。</w:t>
            </w:r>
          </w:p>
        </w:tc>
      </w:tr>
      <w:tr w14:paraId="6DBB7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C478A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9460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FEF5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781D6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5DDEE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6F5104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04F62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6D3750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B62B9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5F6B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0C9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33C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3FF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采购农药及助剂数量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05230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&gt;=8种</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53FC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2375AF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51FFF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64F20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4024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4F5F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E82078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5833898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EC9B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绿色防控示范区面积</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1AC0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=1500亩</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6F918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0E0DB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1500亩</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1FE175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75AC50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571A7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0AC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37942B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2B1B30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78D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购置安装太阳能电池组数量</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97E1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&gt;=3组</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4BE2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637698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6A5B1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39856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220A8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E28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3DEF39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906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F40B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太阳能电池组验收合格率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1872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FA70E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0BB0A9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633963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434B5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6365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816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5E8DB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top"/>
          </w:tcPr>
          <w:p w14:paraId="4D243A8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F938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农药及助剂验收合格率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5562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820E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1D413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62F34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5EFED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59AB10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03D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151E6C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218A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187D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太阳能电池组安装完成时间</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0097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&lt;=6月份</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EBFD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554BBF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38099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3E394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6DC83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3DD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1B71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8C41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9B1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绿色防控示范区采购物资及采购测报设备配件费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A7AF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&lt;=12.60万元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F52E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4232C0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27A930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39685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55D0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BA7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24C6021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C9F54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376E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检疫性虫害防治农药采购费</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A51CC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&lt;=29.40万元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5C78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6DF408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9.945万元</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273406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24945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35F722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62F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678A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2A2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E844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示范推广绿色虫害防控技术</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7B79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有效推广</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1035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42A2ED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5B31FB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58682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11CC9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16D56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BF1214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4142C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72A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进一步维护农业生态安全</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6DB4F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有效维护</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CB7FF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4" w:type="dxa"/>
            <w:gridSpan w:val="2"/>
            <w:tcBorders>
              <w:top w:val="single" w:color="000000" w:sz="4" w:space="0"/>
              <w:left w:val="single" w:color="000000" w:sz="4" w:space="0"/>
              <w:bottom w:val="single" w:color="000000" w:sz="4" w:space="0"/>
              <w:right w:val="single" w:color="000000" w:sz="4" w:space="0"/>
            </w:tcBorders>
            <w:noWrap w:val="0"/>
            <w:vAlign w:val="center"/>
          </w:tcPr>
          <w:p w14:paraId="652DA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000000" w:sz="4" w:space="0"/>
              <w:left w:val="single" w:color="000000" w:sz="4" w:space="0"/>
              <w:bottom w:val="single" w:color="000000" w:sz="4" w:space="0"/>
              <w:right w:val="single" w:color="000000" w:sz="4" w:space="0"/>
            </w:tcBorders>
            <w:noWrap w:val="0"/>
            <w:vAlign w:val="center"/>
          </w:tcPr>
          <w:p w14:paraId="7AC6E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48" w:type="dxa"/>
            <w:gridSpan w:val="2"/>
            <w:tcBorders>
              <w:top w:val="single" w:color="000000" w:sz="4" w:space="0"/>
              <w:left w:val="single" w:color="000000" w:sz="4" w:space="0"/>
              <w:bottom w:val="single" w:color="000000" w:sz="4" w:space="0"/>
              <w:right w:val="single" w:color="000000" w:sz="4" w:space="0"/>
            </w:tcBorders>
            <w:noWrap w:val="0"/>
            <w:vAlign w:val="center"/>
          </w:tcPr>
          <w:p w14:paraId="53FBB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000000" w:sz="4" w:space="0"/>
              <w:bottom w:val="single" w:color="000000" w:sz="4" w:space="0"/>
              <w:right w:val="single" w:color="000000" w:sz="4" w:space="0"/>
            </w:tcBorders>
            <w:noWrap w:val="0"/>
            <w:vAlign w:val="center"/>
          </w:tcPr>
          <w:p w14:paraId="4AB2C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23901E1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641"/>
        <w:gridCol w:w="220"/>
        <w:gridCol w:w="746"/>
        <w:gridCol w:w="709"/>
        <w:gridCol w:w="344"/>
        <w:gridCol w:w="737"/>
        <w:gridCol w:w="156"/>
        <w:gridCol w:w="761"/>
        <w:gridCol w:w="77"/>
        <w:gridCol w:w="637"/>
        <w:gridCol w:w="232"/>
        <w:gridCol w:w="682"/>
      </w:tblGrid>
      <w:tr w14:paraId="0ABB0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772E7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E90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DF407E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A1D3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EC3F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C75AF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托克逊县农业技术推广服务中心</w:t>
            </w:r>
          </w:p>
        </w:tc>
      </w:tr>
      <w:tr w14:paraId="786A4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8C81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60" w:type="dxa"/>
            <w:gridSpan w:val="8"/>
            <w:tcBorders>
              <w:top w:val="single" w:color="auto" w:sz="4" w:space="0"/>
              <w:left w:val="single" w:color="auto" w:sz="4" w:space="0"/>
              <w:bottom w:val="single" w:color="auto" w:sz="4" w:space="0"/>
              <w:right w:val="single" w:color="auto" w:sz="4" w:space="0"/>
            </w:tcBorders>
            <w:noWrap w:val="0"/>
            <w:vAlign w:val="center"/>
          </w:tcPr>
          <w:p w14:paraId="30037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托克逊县2026年基层农技推广体系改革与建设项目</w:t>
            </w:r>
          </w:p>
        </w:tc>
        <w:tc>
          <w:tcPr>
            <w:tcW w:w="1707" w:type="dxa"/>
            <w:gridSpan w:val="4"/>
            <w:tcBorders>
              <w:top w:val="single" w:color="auto" w:sz="4" w:space="0"/>
              <w:left w:val="single" w:color="auto" w:sz="4" w:space="0"/>
              <w:bottom w:val="single" w:color="auto" w:sz="4" w:space="0"/>
              <w:right w:val="single" w:color="auto" w:sz="4" w:space="0"/>
            </w:tcBorders>
            <w:noWrap w:val="0"/>
            <w:vAlign w:val="center"/>
          </w:tcPr>
          <w:p w14:paraId="0DD9B49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2" w:type="dxa"/>
            <w:tcBorders>
              <w:top w:val="single" w:color="auto" w:sz="4" w:space="0"/>
              <w:left w:val="single" w:color="auto" w:sz="4" w:space="0"/>
              <w:bottom w:val="single" w:color="auto" w:sz="4" w:space="0"/>
              <w:right w:val="single" w:color="auto" w:sz="4" w:space="0"/>
            </w:tcBorders>
            <w:noWrap w:val="0"/>
            <w:vAlign w:val="center"/>
          </w:tcPr>
          <w:p w14:paraId="23DFC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王海滨</w:t>
            </w:r>
          </w:p>
        </w:tc>
      </w:tr>
      <w:tr w14:paraId="62D6A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3DB8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948" w:type="dxa"/>
            <w:gridSpan w:val="2"/>
            <w:tcBorders>
              <w:top w:val="single" w:color="auto" w:sz="4" w:space="0"/>
              <w:left w:val="single" w:color="auto" w:sz="4" w:space="0"/>
              <w:bottom w:val="single" w:color="auto" w:sz="4" w:space="0"/>
              <w:right w:val="single" w:color="auto" w:sz="4" w:space="0"/>
            </w:tcBorders>
            <w:noWrap w:val="0"/>
            <w:vAlign w:val="center"/>
          </w:tcPr>
          <w:p w14:paraId="19F576F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6" w:type="dxa"/>
            <w:gridSpan w:val="2"/>
            <w:tcBorders>
              <w:top w:val="single" w:color="auto" w:sz="4" w:space="0"/>
              <w:left w:val="single" w:color="auto" w:sz="4" w:space="0"/>
              <w:bottom w:val="single" w:color="auto" w:sz="4" w:space="0"/>
              <w:right w:val="single" w:color="auto" w:sz="4" w:space="0"/>
            </w:tcBorders>
            <w:noWrap w:val="0"/>
            <w:vAlign w:val="center"/>
          </w:tcPr>
          <w:p w14:paraId="1513CFB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40</w:t>
            </w:r>
            <w:r>
              <w:rPr>
                <w:rFonts w:hint="eastAsia" w:ascii="宋体" w:hAnsi="宋体" w:cs="宋体"/>
                <w:b w:val="0"/>
                <w:bCs/>
                <w:sz w:val="18"/>
                <w:szCs w:val="18"/>
                <w:lang w:val="en-US" w:eastAsia="zh-CN"/>
              </w:rPr>
              <w:t>.00</w:t>
            </w:r>
          </w:p>
        </w:tc>
        <w:tc>
          <w:tcPr>
            <w:tcW w:w="1053" w:type="dxa"/>
            <w:gridSpan w:val="2"/>
            <w:tcBorders>
              <w:top w:val="single" w:color="auto" w:sz="4" w:space="0"/>
              <w:left w:val="single" w:color="auto" w:sz="4" w:space="0"/>
              <w:bottom w:val="single" w:color="auto" w:sz="4" w:space="0"/>
              <w:right w:val="single" w:color="auto" w:sz="4" w:space="0"/>
            </w:tcBorders>
            <w:noWrap w:val="0"/>
            <w:vAlign w:val="center"/>
          </w:tcPr>
          <w:p w14:paraId="16CF874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31" w:type="dxa"/>
            <w:gridSpan w:val="4"/>
            <w:tcBorders>
              <w:top w:val="single" w:color="auto" w:sz="4" w:space="0"/>
              <w:left w:val="single" w:color="auto" w:sz="4" w:space="0"/>
              <w:bottom w:val="single" w:color="auto" w:sz="4" w:space="0"/>
              <w:right w:val="single" w:color="auto" w:sz="4" w:space="0"/>
            </w:tcBorders>
            <w:noWrap w:val="0"/>
            <w:vAlign w:val="center"/>
          </w:tcPr>
          <w:p w14:paraId="0222AF8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40</w:t>
            </w:r>
            <w:r>
              <w:rPr>
                <w:rFonts w:hint="eastAsia" w:ascii="宋体" w:hAnsi="宋体" w:cs="宋体"/>
                <w:sz w:val="18"/>
                <w:szCs w:val="18"/>
                <w:lang w:val="en-US" w:eastAsia="zh-CN"/>
              </w:rPr>
              <w:t>.00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763CF3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2" w:type="dxa"/>
            <w:tcBorders>
              <w:top w:val="single" w:color="auto" w:sz="4" w:space="0"/>
              <w:left w:val="single" w:color="auto" w:sz="4" w:space="0"/>
              <w:bottom w:val="single" w:color="auto" w:sz="4" w:space="0"/>
              <w:right w:val="single" w:color="auto" w:sz="4" w:space="0"/>
            </w:tcBorders>
            <w:noWrap w:val="0"/>
            <w:vAlign w:val="center"/>
          </w:tcPr>
          <w:p w14:paraId="0A88BEE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17FF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1EBF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3A81EE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目标1：计划建立1个农业科技示范展示基地，展示推广新技术新设备，提高农民使用先进技术、先进设备的意识，逐步转变农业生产方式。
目标2：委托第三方机构组织培训基层农技人员学习专业技术知识，培训人员不少于50人，进一步提高农技人员技术水平。</w:t>
            </w:r>
          </w:p>
        </w:tc>
      </w:tr>
      <w:tr w14:paraId="57BE8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56E79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3E81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2ED0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1B38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FBEF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621AE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6E77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6FB4F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DC89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82C0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CFF0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298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3CA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农业科技试验示范展示基地数量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8D78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AEB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980B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5E91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D8F8B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C79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B7E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81E1E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BB61F7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4D9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培训基层农技人员数量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5B5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CA50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7220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53EE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D49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6C3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7018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AE05E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350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C8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7D6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100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08F2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5DED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CE5BE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31F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C6B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869A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821C7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2FD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基层农技人员培训出勤率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2717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6028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8E34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159E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779C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B03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496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71C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E9CF1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500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农业科技示范基地建设费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DCCF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9CE7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D8F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31.52万元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6997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0B2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0E33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644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E28C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1479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924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基层农技人员培训费及资料印制费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E55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37F8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228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AAD3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F9C5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DB2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E0F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B29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C850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5B2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提高农技人员技术水平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C4D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进一步提高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EC51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536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F3C0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1B83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5643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6F0A8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A05A1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D64DA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E19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展示推广新技术新设备，引导农民转变农业生产方式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BDF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有效引导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A451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F59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901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53D3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34ED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4FD012B8"/>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6"/>
        <w:gridCol w:w="785"/>
        <w:gridCol w:w="167"/>
        <w:gridCol w:w="1199"/>
        <w:gridCol w:w="945"/>
        <w:gridCol w:w="135"/>
        <w:gridCol w:w="762"/>
        <w:gridCol w:w="184"/>
        <w:gridCol w:w="775"/>
        <w:gridCol w:w="91"/>
        <w:gridCol w:w="823"/>
      </w:tblGrid>
      <w:tr w14:paraId="3991F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74444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533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5532CD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85F3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D77C3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F799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新疆农业广播电视学校托克逊分校</w:t>
            </w:r>
          </w:p>
        </w:tc>
      </w:tr>
      <w:tr w14:paraId="3041B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9743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79" w:type="dxa"/>
            <w:gridSpan w:val="6"/>
            <w:tcBorders>
              <w:top w:val="single" w:color="auto" w:sz="4" w:space="0"/>
              <w:left w:val="single" w:color="auto" w:sz="4" w:space="0"/>
              <w:bottom w:val="single" w:color="auto" w:sz="4" w:space="0"/>
              <w:right w:val="single" w:color="auto" w:sz="4" w:space="0"/>
            </w:tcBorders>
            <w:noWrap w:val="0"/>
            <w:vAlign w:val="center"/>
          </w:tcPr>
          <w:p w14:paraId="5065A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2026年高素质农民培训（能力提升类培训）</w:t>
            </w:r>
          </w:p>
        </w:tc>
        <w:tc>
          <w:tcPr>
            <w:tcW w:w="1947" w:type="dxa"/>
            <w:gridSpan w:val="5"/>
            <w:tcBorders>
              <w:top w:val="single" w:color="auto" w:sz="4" w:space="0"/>
              <w:left w:val="single" w:color="auto" w:sz="4" w:space="0"/>
              <w:bottom w:val="single" w:color="auto" w:sz="4" w:space="0"/>
              <w:right w:val="single" w:color="auto" w:sz="4" w:space="0"/>
            </w:tcBorders>
            <w:noWrap w:val="0"/>
            <w:vAlign w:val="center"/>
          </w:tcPr>
          <w:p w14:paraId="330C395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138D9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艾力·巴克日</w:t>
            </w:r>
          </w:p>
        </w:tc>
      </w:tr>
      <w:tr w14:paraId="51A27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C4E82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83" w:type="dxa"/>
            <w:gridSpan w:val="2"/>
            <w:tcBorders>
              <w:top w:val="single" w:color="auto" w:sz="4" w:space="0"/>
              <w:left w:val="single" w:color="auto" w:sz="4" w:space="0"/>
              <w:bottom w:val="single" w:color="auto" w:sz="4" w:space="0"/>
              <w:right w:val="single" w:color="auto" w:sz="4" w:space="0"/>
            </w:tcBorders>
            <w:noWrap w:val="0"/>
            <w:vAlign w:val="center"/>
          </w:tcPr>
          <w:p w14:paraId="6B70CEC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35A5453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38</w:t>
            </w:r>
            <w:r>
              <w:rPr>
                <w:rFonts w:hint="eastAsia" w:ascii="宋体" w:hAnsi="宋体" w:cs="宋体"/>
                <w:b w:val="0"/>
                <w:bCs/>
                <w:sz w:val="18"/>
                <w:szCs w:val="18"/>
                <w:lang w:val="en-US" w:eastAsia="zh-CN"/>
              </w:rPr>
              <w:t>.00</w:t>
            </w:r>
          </w:p>
        </w:tc>
        <w:tc>
          <w:tcPr>
            <w:tcW w:w="1199" w:type="dxa"/>
            <w:tcBorders>
              <w:top w:val="single" w:color="auto" w:sz="4" w:space="0"/>
              <w:left w:val="single" w:color="auto" w:sz="4" w:space="0"/>
              <w:bottom w:val="single" w:color="auto" w:sz="4" w:space="0"/>
              <w:right w:val="single" w:color="auto" w:sz="4" w:space="0"/>
            </w:tcBorders>
            <w:noWrap w:val="0"/>
            <w:vAlign w:val="center"/>
          </w:tcPr>
          <w:p w14:paraId="2A3B58B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42" w:type="dxa"/>
            <w:gridSpan w:val="3"/>
            <w:tcBorders>
              <w:top w:val="single" w:color="auto" w:sz="4" w:space="0"/>
              <w:left w:val="single" w:color="auto" w:sz="4" w:space="0"/>
              <w:bottom w:val="single" w:color="auto" w:sz="4" w:space="0"/>
              <w:right w:val="single" w:color="auto" w:sz="4" w:space="0"/>
            </w:tcBorders>
            <w:noWrap w:val="0"/>
            <w:vAlign w:val="center"/>
          </w:tcPr>
          <w:p w14:paraId="579A28B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38</w:t>
            </w:r>
            <w:r>
              <w:rPr>
                <w:rFonts w:hint="eastAsia" w:ascii="宋体" w:hAnsi="宋体" w:cs="宋体"/>
                <w:sz w:val="18"/>
                <w:szCs w:val="18"/>
                <w:lang w:val="en-US" w:eastAsia="zh-CN"/>
              </w:rPr>
              <w:t>.00</w:t>
            </w:r>
          </w:p>
        </w:tc>
        <w:tc>
          <w:tcPr>
            <w:tcW w:w="1050" w:type="dxa"/>
            <w:gridSpan w:val="3"/>
            <w:tcBorders>
              <w:top w:val="single" w:color="auto" w:sz="4" w:space="0"/>
              <w:left w:val="single" w:color="auto" w:sz="4" w:space="0"/>
              <w:bottom w:val="single" w:color="auto" w:sz="4" w:space="0"/>
              <w:right w:val="single" w:color="auto" w:sz="4" w:space="0"/>
            </w:tcBorders>
            <w:noWrap w:val="0"/>
            <w:vAlign w:val="center"/>
          </w:tcPr>
          <w:p w14:paraId="075135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4DD119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E1BA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96201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C414E3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通过开展高素质农民培训农机操作及安全教育及高标准农田管护培训，培训人数不少于100人，计划培训时间约11天，达到提升我县农民农业技术技能水平，促进农业现代化发展的目标。</w:t>
            </w:r>
          </w:p>
        </w:tc>
      </w:tr>
      <w:tr w14:paraId="7385B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82BC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C938A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031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21D6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2BDC98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3C1673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29E957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239CA6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812D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EF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B68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B969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232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高素质农民培训学生人数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CCF1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&gt;=100个</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3071A1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E648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110人</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1F212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6FBC6B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C731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AE1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6C1E4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3C15F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915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530D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&gt;=11天</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1195B0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01E8A8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16天</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63346F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00E6B2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64A1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7AB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30235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9B4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45D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高素质农民培训合格率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8562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0E0B2C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23145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39E17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79F43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A3C4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FC6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D933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8C7D6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EE1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资金管理规范化使用率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CDC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2DB8C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25785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331E0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16A4A3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881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82C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37A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EE33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D71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高素质农民培训费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3EC5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&lt;=32.6万元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2F2F4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567ED9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25万元</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69189C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9A60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E77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C8E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3D8D1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8D844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81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交通费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5557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&lt;=5.40万元</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634730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5E26AB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18A3CA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E58E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5AFE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33C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43B8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25A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A24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提高农民经济收入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BA7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689AB7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1CF279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7998C3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171AD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15B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9A6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8432D4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B5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020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促进农业现代化发展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FE97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1E9A1D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726693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486F9D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05D013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5F96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100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45BB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90F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EB9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1EB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66" w:type="dxa"/>
            <w:gridSpan w:val="2"/>
            <w:tcBorders>
              <w:top w:val="single" w:color="auto" w:sz="4" w:space="0"/>
              <w:left w:val="single" w:color="auto" w:sz="4" w:space="0"/>
              <w:bottom w:val="single" w:color="auto" w:sz="4" w:space="0"/>
              <w:right w:val="single" w:color="auto" w:sz="4" w:space="0"/>
            </w:tcBorders>
            <w:noWrap w:val="0"/>
            <w:vAlign w:val="center"/>
          </w:tcPr>
          <w:p w14:paraId="56962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14:paraId="51AC6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46" w:type="dxa"/>
            <w:gridSpan w:val="2"/>
            <w:tcBorders>
              <w:top w:val="single" w:color="auto" w:sz="4" w:space="0"/>
              <w:left w:val="single" w:color="auto" w:sz="4" w:space="0"/>
              <w:bottom w:val="single" w:color="auto" w:sz="4" w:space="0"/>
              <w:right w:val="single" w:color="auto" w:sz="4" w:space="0"/>
            </w:tcBorders>
            <w:noWrap w:val="0"/>
            <w:vAlign w:val="center"/>
          </w:tcPr>
          <w:p w14:paraId="6BF90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2D260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3A41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E15F70E"/>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73"/>
        <w:gridCol w:w="88"/>
        <w:gridCol w:w="817"/>
        <w:gridCol w:w="638"/>
        <w:gridCol w:w="432"/>
        <w:gridCol w:w="649"/>
        <w:gridCol w:w="123"/>
        <w:gridCol w:w="794"/>
        <w:gridCol w:w="54"/>
        <w:gridCol w:w="660"/>
        <w:gridCol w:w="219"/>
        <w:gridCol w:w="695"/>
      </w:tblGrid>
      <w:tr w14:paraId="73357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BC12B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6A81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64FAEAA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DE25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7615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04406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托克逊县农产品质量安全检测中心</w:t>
            </w:r>
          </w:p>
        </w:tc>
      </w:tr>
      <w:tr w14:paraId="39689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E41A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27" w:type="dxa"/>
            <w:gridSpan w:val="8"/>
            <w:tcBorders>
              <w:top w:val="single" w:color="000000" w:sz="4" w:space="0"/>
              <w:left w:val="single" w:color="000000" w:sz="4" w:space="0"/>
              <w:bottom w:val="single" w:color="000000" w:sz="4" w:space="0"/>
              <w:right w:val="single" w:color="000000" w:sz="4" w:space="0"/>
            </w:tcBorders>
            <w:noWrap w:val="0"/>
            <w:vAlign w:val="center"/>
          </w:tcPr>
          <w:p w14:paraId="59EB0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2026年农产品质量安全检测工作保障经费</w:t>
            </w:r>
          </w:p>
        </w:tc>
        <w:tc>
          <w:tcPr>
            <w:tcW w:w="1727" w:type="dxa"/>
            <w:gridSpan w:val="4"/>
            <w:tcBorders>
              <w:top w:val="single" w:color="000000" w:sz="4" w:space="0"/>
              <w:left w:val="single" w:color="000000" w:sz="4" w:space="0"/>
              <w:bottom w:val="single" w:color="000000" w:sz="4" w:space="0"/>
              <w:right w:val="single" w:color="000000" w:sz="4" w:space="0"/>
            </w:tcBorders>
            <w:noWrap w:val="0"/>
            <w:vAlign w:val="center"/>
          </w:tcPr>
          <w:p w14:paraId="2C55429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E06C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黄金贵</w:t>
            </w:r>
          </w:p>
        </w:tc>
      </w:tr>
      <w:tr w14:paraId="5B660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2318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80" w:type="dxa"/>
            <w:gridSpan w:val="2"/>
            <w:tcBorders>
              <w:top w:val="single" w:color="000000" w:sz="4" w:space="0"/>
              <w:left w:val="single" w:color="000000" w:sz="4" w:space="0"/>
              <w:bottom w:val="single" w:color="000000" w:sz="4" w:space="0"/>
              <w:right w:val="single" w:color="000000" w:sz="4" w:space="0"/>
            </w:tcBorders>
            <w:noWrap w:val="0"/>
            <w:vAlign w:val="center"/>
          </w:tcPr>
          <w:p w14:paraId="7C7B64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5" w:type="dxa"/>
            <w:gridSpan w:val="2"/>
            <w:tcBorders>
              <w:top w:val="single" w:color="000000" w:sz="4" w:space="0"/>
              <w:left w:val="nil"/>
              <w:bottom w:val="single" w:color="000000" w:sz="4" w:space="0"/>
              <w:right w:val="single" w:color="000000" w:sz="4" w:space="0"/>
            </w:tcBorders>
            <w:noWrap w:val="0"/>
            <w:vAlign w:val="center"/>
          </w:tcPr>
          <w:p w14:paraId="5196B3F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070" w:type="dxa"/>
            <w:gridSpan w:val="2"/>
            <w:tcBorders>
              <w:top w:val="single" w:color="000000" w:sz="4" w:space="0"/>
              <w:left w:val="single" w:color="000000" w:sz="4" w:space="0"/>
              <w:bottom w:val="single" w:color="000000" w:sz="4" w:space="0"/>
              <w:right w:val="single" w:color="000000" w:sz="4" w:space="0"/>
            </w:tcBorders>
            <w:noWrap w:val="0"/>
            <w:vAlign w:val="center"/>
          </w:tcPr>
          <w:p w14:paraId="1CB047E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0" w:type="dxa"/>
            <w:gridSpan w:val="4"/>
            <w:tcBorders>
              <w:top w:val="single" w:color="000000" w:sz="4" w:space="0"/>
              <w:left w:val="single" w:color="000000" w:sz="4" w:space="0"/>
              <w:bottom w:val="single" w:color="000000" w:sz="4" w:space="0"/>
              <w:right w:val="single" w:color="000000" w:sz="4" w:space="0"/>
            </w:tcBorders>
            <w:noWrap w:val="0"/>
            <w:vAlign w:val="center"/>
          </w:tcPr>
          <w:p w14:paraId="1E349AF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879" w:type="dxa"/>
            <w:gridSpan w:val="2"/>
            <w:tcBorders>
              <w:top w:val="single" w:color="000000" w:sz="4" w:space="0"/>
              <w:left w:val="single" w:color="000000" w:sz="4" w:space="0"/>
              <w:bottom w:val="single" w:color="000000" w:sz="4" w:space="0"/>
              <w:right w:val="single" w:color="000000" w:sz="4" w:space="0"/>
            </w:tcBorders>
            <w:noWrap w:val="0"/>
            <w:vAlign w:val="center"/>
          </w:tcPr>
          <w:p w14:paraId="3DA411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5D1A55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D6F4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2A9C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7D4E54C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目标1：计划采购标准品试剂耗材140支，开展农产品样品抽样检测不少于150批次，及时掌握全县农产品质量安全情况，确保农产品质量安全。
目标2：通过对3台检测仪器检定校准，保障检测仪器正常运行，数据准确，进一步保障2026年县农产品质量安全检测工作顺利开展。
目标3：计划开展检测人员内审培训工作，培训人数不少于2人，提高检测人员专业能力，保障县农产品质量安全检测工作开展。</w:t>
            </w:r>
          </w:p>
        </w:tc>
      </w:tr>
      <w:tr w14:paraId="4AB2C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6C68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71924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3B58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91405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761D89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723EB8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6E340A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228E08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601072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E9EE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424F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CFE0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6D2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7CD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&gt;=140支</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C61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D178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5BB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D840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ED34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7262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275C20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8525A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F92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检定校准仪器台数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694C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6D1B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1C5E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42C5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E2CA0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116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926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4B5C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5FF87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51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样品抽样批次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8576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&gt;=150批次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D359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23F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BF28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EDD1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6A2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B4B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5CBC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354D4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951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内审员培训人数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AF0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6C0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6F3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CDE6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EE539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461B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E9F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63E80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2088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13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B352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E23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840F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B0AA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9F74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F6D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08A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F746B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E04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1C8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727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778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350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CE17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A26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8EF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E64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A83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13CE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05F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采购标准品试剂耗材经费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0C86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AD09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7F3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39EA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26EE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EEB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86A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C30C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2E340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A4F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仪器检定校准费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D8B4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7B68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7DD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5F4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97924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E28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5662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A8807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8A1B30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641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内审培训费用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679C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80E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9D48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ABA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B41C3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1999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291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0138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5D04A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4AD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农产品抽样费用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DB24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AB9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7E6A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3F946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29AEA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3C4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6F1D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0BA97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49E41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6B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及时掌握全县农产品质量安全情况，确保农产品质量安全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E1FF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78D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8BFD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5D97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45F3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F96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5595688"/>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05"/>
        <w:gridCol w:w="456"/>
        <w:gridCol w:w="371"/>
        <w:gridCol w:w="1084"/>
        <w:gridCol w:w="59"/>
        <w:gridCol w:w="969"/>
        <w:gridCol w:w="53"/>
        <w:gridCol w:w="859"/>
        <w:gridCol w:w="58"/>
        <w:gridCol w:w="714"/>
        <w:gridCol w:w="174"/>
        <w:gridCol w:w="740"/>
      </w:tblGrid>
      <w:tr w14:paraId="4E8CF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A1771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A30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4F1194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CA04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736DC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83FB2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托克逊县畜牧兽医工作站</w:t>
            </w:r>
          </w:p>
        </w:tc>
      </w:tr>
      <w:tr w14:paraId="4350E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76F2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1" w:type="dxa"/>
            <w:gridSpan w:val="7"/>
            <w:tcBorders>
              <w:top w:val="single" w:color="auto" w:sz="4" w:space="0"/>
              <w:left w:val="single" w:color="auto" w:sz="4" w:space="0"/>
              <w:bottom w:val="single" w:color="auto" w:sz="4" w:space="0"/>
              <w:right w:val="single" w:color="auto" w:sz="4" w:space="0"/>
            </w:tcBorders>
            <w:noWrap w:val="0"/>
            <w:vAlign w:val="center"/>
          </w:tcPr>
          <w:p w14:paraId="2AF47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2026年动物防疫经费</w:t>
            </w:r>
          </w:p>
        </w:tc>
        <w:tc>
          <w:tcPr>
            <w:tcW w:w="1858" w:type="dxa"/>
            <w:gridSpan w:val="5"/>
            <w:tcBorders>
              <w:top w:val="single" w:color="auto" w:sz="4" w:space="0"/>
              <w:left w:val="single" w:color="auto" w:sz="4" w:space="0"/>
              <w:bottom w:val="single" w:color="auto" w:sz="4" w:space="0"/>
              <w:right w:val="single" w:color="auto" w:sz="4" w:space="0"/>
            </w:tcBorders>
            <w:noWrap w:val="0"/>
            <w:vAlign w:val="center"/>
          </w:tcPr>
          <w:p w14:paraId="4E18540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B9BB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阿依吐拉·司马义</w:t>
            </w:r>
          </w:p>
        </w:tc>
      </w:tr>
      <w:tr w14:paraId="0B46F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1BD6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12" w:type="dxa"/>
            <w:gridSpan w:val="2"/>
            <w:tcBorders>
              <w:top w:val="single" w:color="auto" w:sz="4" w:space="0"/>
              <w:left w:val="single" w:color="auto" w:sz="4" w:space="0"/>
              <w:bottom w:val="single" w:color="auto" w:sz="4" w:space="0"/>
              <w:right w:val="single" w:color="auto" w:sz="4" w:space="0"/>
            </w:tcBorders>
            <w:noWrap w:val="0"/>
            <w:vAlign w:val="center"/>
          </w:tcPr>
          <w:p w14:paraId="753CBEB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7" w:type="dxa"/>
            <w:gridSpan w:val="2"/>
            <w:tcBorders>
              <w:top w:val="single" w:color="auto" w:sz="4" w:space="0"/>
              <w:left w:val="single" w:color="auto" w:sz="4" w:space="0"/>
              <w:bottom w:val="single" w:color="auto" w:sz="4" w:space="0"/>
              <w:right w:val="single" w:color="auto" w:sz="4" w:space="0"/>
            </w:tcBorders>
            <w:noWrap w:val="0"/>
            <w:vAlign w:val="center"/>
          </w:tcPr>
          <w:p w14:paraId="60B5965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143" w:type="dxa"/>
            <w:gridSpan w:val="2"/>
            <w:tcBorders>
              <w:top w:val="single" w:color="auto" w:sz="4" w:space="0"/>
              <w:left w:val="single" w:color="auto" w:sz="4" w:space="0"/>
              <w:bottom w:val="single" w:color="auto" w:sz="4" w:space="0"/>
              <w:right w:val="single" w:color="auto" w:sz="4" w:space="0"/>
            </w:tcBorders>
            <w:noWrap w:val="0"/>
            <w:vAlign w:val="center"/>
          </w:tcPr>
          <w:p w14:paraId="38E74CD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81" w:type="dxa"/>
            <w:gridSpan w:val="3"/>
            <w:tcBorders>
              <w:top w:val="single" w:color="auto" w:sz="4" w:space="0"/>
              <w:left w:val="single" w:color="auto" w:sz="4" w:space="0"/>
              <w:bottom w:val="single" w:color="auto" w:sz="4" w:space="0"/>
              <w:right w:val="single" w:color="auto" w:sz="4" w:space="0"/>
            </w:tcBorders>
            <w:noWrap w:val="0"/>
            <w:vAlign w:val="center"/>
          </w:tcPr>
          <w:p w14:paraId="5A52F1B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14:paraId="5FF50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41B144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AE5B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DD9A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B60B73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为更好的完成我县动物疫病监测、诊断、流行病学调查工作任务，计划购买购买动物防疫、检测及应急物资4批次，开展6次动物防疫检验检测，确保我县重大动物疫病得到控制，稳定畜牧业生产发展，保障农牧民收入。
目标2：通过支付第无纸化防疫系统服务费，确保重大动物疫病出诊率达到100%，重大动物疫病按时免疫率达到100%，保障养殖户牲畜健康状况。</w:t>
            </w:r>
          </w:p>
        </w:tc>
      </w:tr>
      <w:tr w14:paraId="3A12E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6950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96EC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00AE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C784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A268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F4D7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251E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9672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95EF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4447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1F8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3C6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41B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购买动物防疫、检测及应急物资批次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BAE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&gt;=4批次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9060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A514C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6批次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191E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E17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029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F68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BC2E2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C6FAB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E07A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动物防疫检验检测次数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956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CF3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207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542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878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DBF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A4C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474831">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09D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B1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动物防疫物资验收合格率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7241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4D8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F45A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9FAA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145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65EB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AB0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58647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5DCA4D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FA6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重大动物疫病出诊率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FA1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30AD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7FA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18B1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2CF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86B2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E28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D5CE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83D1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6B8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D1E2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985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097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27.89万元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2DC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D8D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866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114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1CE32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90DF9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7A3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无纸化防疫服务费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C52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2B6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CB5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8D6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491B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10A4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A2DA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26F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729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F8E9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养殖户牲畜健康状况保障率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A252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DE11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4240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FFE9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CB9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1F5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D6A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EF9D2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15929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84C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稳定畜牧业生产发展，保障农牧民收入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79E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0FC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4186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252F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670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3E88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84AD5A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8"/>
        <w:gridCol w:w="1200"/>
        <w:gridCol w:w="1249"/>
        <w:gridCol w:w="135"/>
        <w:gridCol w:w="1001"/>
        <w:gridCol w:w="438"/>
        <w:gridCol w:w="961"/>
        <w:gridCol w:w="63"/>
        <w:gridCol w:w="799"/>
        <w:gridCol w:w="175"/>
        <w:gridCol w:w="656"/>
        <w:gridCol w:w="224"/>
        <w:gridCol w:w="648"/>
        <w:gridCol w:w="42"/>
        <w:gridCol w:w="891"/>
      </w:tblGrid>
      <w:tr w14:paraId="4A155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5F3A8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1831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052A68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9E0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78CA57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0" w:type="dxa"/>
            <w:gridSpan w:val="13"/>
            <w:tcBorders>
              <w:top w:val="single" w:color="auto" w:sz="4" w:space="0"/>
              <w:left w:val="single" w:color="auto" w:sz="4" w:space="0"/>
              <w:bottom w:val="single" w:color="auto" w:sz="4" w:space="0"/>
              <w:right w:val="single" w:color="auto" w:sz="4" w:space="0"/>
            </w:tcBorders>
            <w:noWrap w:val="0"/>
            <w:vAlign w:val="center"/>
          </w:tcPr>
          <w:p w14:paraId="53199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托克逊县畜牧兽医工作站</w:t>
            </w:r>
          </w:p>
        </w:tc>
      </w:tr>
      <w:tr w14:paraId="3609A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47C9D1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01" w:type="dxa"/>
            <w:gridSpan w:val="7"/>
            <w:tcBorders>
              <w:top w:val="single" w:color="auto" w:sz="4" w:space="0"/>
              <w:left w:val="single" w:color="auto" w:sz="4" w:space="0"/>
              <w:bottom w:val="single" w:color="auto" w:sz="4" w:space="0"/>
              <w:right w:val="single" w:color="auto" w:sz="4" w:space="0"/>
            </w:tcBorders>
            <w:noWrap w:val="0"/>
            <w:vAlign w:val="center"/>
          </w:tcPr>
          <w:p w14:paraId="43232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农业防灾减灾和水利救灾资金吐市财农[2025]42号</w:t>
            </w:r>
          </w:p>
        </w:tc>
        <w:tc>
          <w:tcPr>
            <w:tcW w:w="1727" w:type="dxa"/>
            <w:gridSpan w:val="4"/>
            <w:tcBorders>
              <w:top w:val="single" w:color="auto" w:sz="4" w:space="0"/>
              <w:left w:val="single" w:color="auto" w:sz="4" w:space="0"/>
              <w:bottom w:val="single" w:color="auto" w:sz="4" w:space="0"/>
              <w:right w:val="single" w:color="auto" w:sz="4" w:space="0"/>
            </w:tcBorders>
            <w:noWrap w:val="0"/>
            <w:vAlign w:val="center"/>
          </w:tcPr>
          <w:p w14:paraId="68525ED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42" w:type="dxa"/>
            <w:gridSpan w:val="2"/>
            <w:tcBorders>
              <w:top w:val="single" w:color="auto" w:sz="4" w:space="0"/>
              <w:left w:val="single" w:color="auto" w:sz="4" w:space="0"/>
              <w:bottom w:val="single" w:color="auto" w:sz="4" w:space="0"/>
              <w:right w:val="single" w:color="auto" w:sz="4" w:space="0"/>
            </w:tcBorders>
            <w:noWrap w:val="0"/>
            <w:vAlign w:val="center"/>
          </w:tcPr>
          <w:p w14:paraId="4FE030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阿依吐拉·司马义</w:t>
            </w:r>
          </w:p>
        </w:tc>
      </w:tr>
      <w:tr w14:paraId="59FB4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18F51B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6775D09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45" w:type="dxa"/>
            <w:gridSpan w:val="2"/>
            <w:tcBorders>
              <w:top w:val="single" w:color="auto" w:sz="4" w:space="0"/>
              <w:left w:val="single" w:color="auto" w:sz="4" w:space="0"/>
              <w:bottom w:val="single" w:color="auto" w:sz="4" w:space="0"/>
              <w:right w:val="single" w:color="auto" w:sz="4" w:space="0"/>
            </w:tcBorders>
            <w:noWrap w:val="0"/>
            <w:vAlign w:val="center"/>
          </w:tcPr>
          <w:p w14:paraId="5BD713F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25.03</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2C82B7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55" w:type="dxa"/>
            <w:gridSpan w:val="3"/>
            <w:tcBorders>
              <w:top w:val="single" w:color="auto" w:sz="4" w:space="0"/>
              <w:left w:val="single" w:color="auto" w:sz="4" w:space="0"/>
              <w:bottom w:val="single" w:color="auto" w:sz="4" w:space="0"/>
              <w:right w:val="single" w:color="auto" w:sz="4" w:space="0"/>
            </w:tcBorders>
            <w:noWrap w:val="0"/>
            <w:vAlign w:val="center"/>
          </w:tcPr>
          <w:p w14:paraId="71DB9D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25.03</w:t>
            </w:r>
          </w:p>
        </w:tc>
        <w:tc>
          <w:tcPr>
            <w:tcW w:w="883" w:type="dxa"/>
            <w:gridSpan w:val="2"/>
            <w:tcBorders>
              <w:top w:val="single" w:color="auto" w:sz="4" w:space="0"/>
              <w:left w:val="single" w:color="auto" w:sz="4" w:space="0"/>
              <w:bottom w:val="single" w:color="auto" w:sz="4" w:space="0"/>
              <w:right w:val="single" w:color="auto" w:sz="4" w:space="0"/>
            </w:tcBorders>
            <w:noWrap w:val="0"/>
            <w:vAlign w:val="center"/>
          </w:tcPr>
          <w:p w14:paraId="112B43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42" w:type="dxa"/>
            <w:gridSpan w:val="2"/>
            <w:tcBorders>
              <w:top w:val="single" w:color="auto" w:sz="4" w:space="0"/>
              <w:left w:val="single" w:color="auto" w:sz="4" w:space="0"/>
              <w:bottom w:val="single" w:color="auto" w:sz="4" w:space="0"/>
              <w:right w:val="single" w:color="auto" w:sz="4" w:space="0"/>
            </w:tcBorders>
            <w:noWrap w:val="0"/>
            <w:vAlign w:val="center"/>
          </w:tcPr>
          <w:p w14:paraId="6E413DB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BB4E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1E7E42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0" w:type="dxa"/>
            <w:gridSpan w:val="13"/>
            <w:tcBorders>
              <w:top w:val="single" w:color="auto" w:sz="4" w:space="0"/>
              <w:left w:val="single" w:color="auto" w:sz="4" w:space="0"/>
              <w:bottom w:val="single" w:color="auto" w:sz="4" w:space="0"/>
              <w:right w:val="single" w:color="auto" w:sz="4" w:space="0"/>
            </w:tcBorders>
            <w:noWrap w:val="0"/>
            <w:vAlign w:val="center"/>
          </w:tcPr>
          <w:p w14:paraId="5BC7616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通过对35名动物村级防疫员按7151.428元/人的标准发放补贴，提高动物村级防疫员的生活质量，提升村级防疫员工作积极性和获得感，满足感。</w:t>
            </w:r>
          </w:p>
        </w:tc>
      </w:tr>
      <w:tr w14:paraId="7314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7972A2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28D69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37C77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6BCAC3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5CDAEE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61656B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127FB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2B5944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E646F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A14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0"/>
            <w:vAlign w:val="center"/>
          </w:tcPr>
          <w:p w14:paraId="6E962C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C5E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9FD28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享受补贴防疫员人数</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7D4E0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3AC311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540E9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35人</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13374D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5ECC49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43AE7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040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0B4A07F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E2214AF">
            <w:pPr>
              <w:rPr>
                <w:rFonts w:hint="default" w:ascii="Times New Roman" w:hAnsi="Times New Roman" w:eastAsia="宋体" w:cs="Times New Roman"/>
                <w:i w:val="0"/>
                <w:iCs w:val="0"/>
                <w:color w:val="000000"/>
                <w:sz w:val="18"/>
                <w:szCs w:val="18"/>
                <w:highlight w:val="none"/>
                <w:u w:val="none"/>
              </w:rPr>
            </w:pP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B4F4A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项目覆盖行政村数量</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2DC25B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=35个</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1226D3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25362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35个</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0700AF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13C5F3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65C73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C90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4FB4468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F54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F592F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1A4AE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2445F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2EB4C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3A5EA8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056C7C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3AF95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5760E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715B1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1F69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187A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动物防疫补贴标准</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4EE26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&lt;=7151.428元/人</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40F9C0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56DE4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1500元/人</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5CFE4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2E618B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47F9CA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2B16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0"/>
            <w:vAlign w:val="center"/>
          </w:tcPr>
          <w:p w14:paraId="70979B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35BE4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47D5D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提高动物村级防疫员的生活质量</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0859D5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375194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23061C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6253DB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26FF3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77434C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76E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4EAB388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56826A">
            <w:pPr>
              <w:rPr>
                <w:rFonts w:hint="default" w:ascii="Times New Roman" w:hAnsi="Times New Roman" w:eastAsia="宋体" w:cs="Times New Roman"/>
                <w:i w:val="0"/>
                <w:iCs w:val="0"/>
                <w:color w:val="000000"/>
                <w:sz w:val="18"/>
                <w:szCs w:val="18"/>
                <w:highlight w:val="none"/>
                <w:u w:val="none"/>
              </w:rPr>
            </w:pP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B0739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提升村级防疫员工作积极性</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27AE7A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046EC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05B71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7F0C12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2BF2D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04EF4A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906D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7A4017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D13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3E75D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受益人员满意度</w:t>
            </w:r>
          </w:p>
        </w:tc>
        <w:tc>
          <w:tcPr>
            <w:tcW w:w="1034" w:type="dxa"/>
            <w:gridSpan w:val="2"/>
            <w:tcBorders>
              <w:top w:val="single" w:color="auto" w:sz="4" w:space="0"/>
              <w:left w:val="single" w:color="auto" w:sz="4" w:space="0"/>
              <w:bottom w:val="single" w:color="auto" w:sz="4" w:space="0"/>
              <w:right w:val="single" w:color="auto" w:sz="4" w:space="0"/>
            </w:tcBorders>
            <w:noWrap w:val="0"/>
            <w:vAlign w:val="center"/>
          </w:tcPr>
          <w:p w14:paraId="5ACC12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14:paraId="2053A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2" w:type="dxa"/>
            <w:gridSpan w:val="3"/>
            <w:tcBorders>
              <w:top w:val="single" w:color="auto" w:sz="4" w:space="0"/>
              <w:left w:val="single" w:color="auto" w:sz="4" w:space="0"/>
              <w:bottom w:val="single" w:color="auto" w:sz="4" w:space="0"/>
              <w:right w:val="single" w:color="auto" w:sz="4" w:space="0"/>
            </w:tcBorders>
            <w:noWrap w:val="0"/>
            <w:vAlign w:val="center"/>
          </w:tcPr>
          <w:p w14:paraId="2A45EF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4" w:type="dxa"/>
            <w:gridSpan w:val="2"/>
            <w:tcBorders>
              <w:top w:val="single" w:color="auto" w:sz="4" w:space="0"/>
              <w:left w:val="single" w:color="auto" w:sz="4" w:space="0"/>
              <w:bottom w:val="single" w:color="auto" w:sz="4" w:space="0"/>
              <w:right w:val="single" w:color="auto" w:sz="4" w:space="0"/>
            </w:tcBorders>
            <w:noWrap w:val="0"/>
            <w:vAlign w:val="center"/>
          </w:tcPr>
          <w:p w14:paraId="4684A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99" w:type="dxa"/>
            <w:gridSpan w:val="2"/>
            <w:tcBorders>
              <w:top w:val="single" w:color="auto" w:sz="4" w:space="0"/>
              <w:left w:val="single" w:color="auto" w:sz="4" w:space="0"/>
              <w:bottom w:val="single" w:color="auto" w:sz="4" w:space="0"/>
              <w:right w:val="single" w:color="auto" w:sz="4" w:space="0"/>
            </w:tcBorders>
            <w:noWrap w:val="0"/>
            <w:vAlign w:val="center"/>
          </w:tcPr>
          <w:p w14:paraId="3BE4AE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9" w:type="dxa"/>
            <w:tcBorders>
              <w:top w:val="single" w:color="auto" w:sz="4" w:space="0"/>
              <w:left w:val="single" w:color="auto" w:sz="4" w:space="0"/>
              <w:bottom w:val="single" w:color="auto" w:sz="4" w:space="0"/>
              <w:right w:val="single" w:color="auto" w:sz="4" w:space="0"/>
            </w:tcBorders>
            <w:noWrap w:val="0"/>
            <w:vAlign w:val="center"/>
          </w:tcPr>
          <w:p w14:paraId="50AF5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4FF085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95"/>
        <w:gridCol w:w="666"/>
        <w:gridCol w:w="104"/>
        <w:gridCol w:w="1200"/>
        <w:gridCol w:w="151"/>
        <w:gridCol w:w="811"/>
        <w:gridCol w:w="270"/>
        <w:gridCol w:w="732"/>
        <w:gridCol w:w="185"/>
        <w:gridCol w:w="714"/>
        <w:gridCol w:w="914"/>
      </w:tblGrid>
      <w:tr w14:paraId="36DEC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C3C4A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5144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464529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39A5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49C4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4BF3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托克逊县畜牧兽医工作站</w:t>
            </w:r>
          </w:p>
        </w:tc>
      </w:tr>
      <w:tr w14:paraId="13670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EDA3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34" w:type="dxa"/>
            <w:gridSpan w:val="7"/>
            <w:tcBorders>
              <w:top w:val="single" w:color="auto" w:sz="4" w:space="0"/>
              <w:left w:val="single" w:color="auto" w:sz="4" w:space="0"/>
              <w:bottom w:val="single" w:color="auto" w:sz="4" w:space="0"/>
              <w:right w:val="single" w:color="auto" w:sz="4" w:space="0"/>
            </w:tcBorders>
            <w:noWrap w:val="0"/>
            <w:vAlign w:val="center"/>
          </w:tcPr>
          <w:p w14:paraId="54718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羊人工授精（2026年三农项目）</w:t>
            </w:r>
          </w:p>
        </w:tc>
        <w:tc>
          <w:tcPr>
            <w:tcW w:w="1901" w:type="dxa"/>
            <w:gridSpan w:val="4"/>
            <w:tcBorders>
              <w:top w:val="single" w:color="auto" w:sz="4" w:space="0"/>
              <w:left w:val="single" w:color="auto" w:sz="4" w:space="0"/>
              <w:bottom w:val="single" w:color="auto" w:sz="4" w:space="0"/>
              <w:right w:val="single" w:color="auto" w:sz="4" w:space="0"/>
            </w:tcBorders>
            <w:noWrap w:val="0"/>
            <w:vAlign w:val="center"/>
          </w:tcPr>
          <w:p w14:paraId="10A5C27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EB2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阿不都斯木·阿不拉</w:t>
            </w:r>
          </w:p>
        </w:tc>
      </w:tr>
      <w:tr w14:paraId="24464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170C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02" w:type="dxa"/>
            <w:gridSpan w:val="2"/>
            <w:tcBorders>
              <w:top w:val="single" w:color="auto" w:sz="4" w:space="0"/>
              <w:left w:val="single" w:color="auto" w:sz="4" w:space="0"/>
              <w:bottom w:val="single" w:color="auto" w:sz="4" w:space="0"/>
              <w:right w:val="single" w:color="auto" w:sz="4" w:space="0"/>
            </w:tcBorders>
            <w:noWrap w:val="0"/>
            <w:vAlign w:val="center"/>
          </w:tcPr>
          <w:p w14:paraId="0F34770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770" w:type="dxa"/>
            <w:gridSpan w:val="2"/>
            <w:tcBorders>
              <w:top w:val="single" w:color="auto" w:sz="4" w:space="0"/>
              <w:left w:val="single" w:color="auto" w:sz="4" w:space="0"/>
              <w:bottom w:val="single" w:color="auto" w:sz="4" w:space="0"/>
              <w:right w:val="single" w:color="auto" w:sz="4" w:space="0"/>
            </w:tcBorders>
            <w:noWrap w:val="0"/>
            <w:vAlign w:val="center"/>
          </w:tcPr>
          <w:p w14:paraId="3BE42D7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AE00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64" w:type="dxa"/>
            <w:gridSpan w:val="4"/>
            <w:tcBorders>
              <w:top w:val="single" w:color="auto" w:sz="4" w:space="0"/>
              <w:left w:val="single" w:color="auto" w:sz="4" w:space="0"/>
              <w:bottom w:val="single" w:color="auto" w:sz="4" w:space="0"/>
              <w:right w:val="single" w:color="auto" w:sz="4" w:space="0"/>
            </w:tcBorders>
            <w:noWrap w:val="0"/>
            <w:vAlign w:val="center"/>
          </w:tcPr>
          <w:p w14:paraId="2D3C71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50.00</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9929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B516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8B1A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CADE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4D7B6C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全年计划完成羊人工授精配种4万只，通过杂交优势提升羊群生长速度、产肉性能及抗病能力，推进吐鲁番黑标准化发展。</w:t>
            </w:r>
          </w:p>
        </w:tc>
      </w:tr>
      <w:tr w14:paraId="238A0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DEC2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F75C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1596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370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A651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92F3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CE03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0CF6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232B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8039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4704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9355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CCF2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人工受精羊数量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155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&gt;=4万只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8378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3D19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3.9万只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789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834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A934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D73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2EE09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4666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A742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FC8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8871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56ECC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220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89D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99EA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29C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F4E58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8A35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3AB6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受精成功率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238F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CD8F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4214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B4D5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2C6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16E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6DF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2F2BE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6B0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988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CE8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A58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5420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1C7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C2B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1D82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ECF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3DC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9D0B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0B4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购买人工授精工作经费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C92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AEC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12F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08B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4ED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3E0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5405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25628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DA4E4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3C3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羊人工授精项目委托业务费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AE8D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&lt;=48万元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1C6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404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36.09万元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2B9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30C7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B0FE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67C7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D74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F11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7361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提高吐鲁番黑羊品牌价格</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F890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E78F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2286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F3A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D089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861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2ADB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1CC81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E5E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45E6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推进吐鲁番黑标准化发展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B761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加速发展</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7F68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D8CE0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417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C7E8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A92C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D7F93A9"/>
    <w:p w14:paraId="326F5C9B">
      <w:pPr>
        <w:pStyle w:val="4"/>
        <w:numPr>
          <w:numId w:val="0"/>
        </w:numPr>
        <w:spacing w:before="0" w:after="0" w:line="560" w:lineRule="exact"/>
        <w:ind w:leftChars="201"/>
        <w:rPr>
          <w:rFonts w:hint="default" w:ascii="楷体" w:eastAsia="楷体"/>
          <w:sz w:val="28"/>
          <w:szCs w:val="28"/>
        </w:rPr>
      </w:pPr>
      <w:r>
        <w:rPr>
          <w:b/>
          <w:sz w:val="44"/>
          <w:szCs w:val="44"/>
        </w:rPr>
        <w:br w:type="page"/>
      </w:r>
      <w:r>
        <w:rPr>
          <w:rFonts w:hint="eastAsia"/>
          <w:b/>
          <w:sz w:val="44"/>
          <w:szCs w:val="44"/>
          <w:lang w:val="en-US" w:eastAsia="zh-CN"/>
        </w:rPr>
        <w:t xml:space="preserve">  </w:t>
      </w:r>
      <w:r>
        <w:rPr>
          <w:rFonts w:hint="eastAsia" w:ascii="楷体" w:hAnsi="楷体" w:eastAsia="楷体" w:cs="楷体"/>
          <w:b/>
          <w:sz w:val="28"/>
          <w:szCs w:val="28"/>
          <w:lang w:eastAsia="zh-CN"/>
        </w:rPr>
        <w:t>（</w:t>
      </w:r>
      <w:r>
        <w:rPr>
          <w:rFonts w:hint="eastAsia" w:ascii="楷体" w:hAnsi="楷体" w:eastAsia="楷体" w:cs="楷体"/>
          <w:b/>
          <w:sz w:val="28"/>
          <w:szCs w:val="28"/>
          <w:lang w:val="en-US" w:eastAsia="zh-CN"/>
        </w:rPr>
        <w:t>五）</w:t>
      </w:r>
      <w:r>
        <w:rPr>
          <w:rFonts w:hint="eastAsia" w:ascii="楷体" w:hAnsi="楷体" w:eastAsia="楷体" w:cs="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我部门无其他需说明事项。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托克逊县农业农村局</w:t>
      </w:r>
      <w:bookmarkStart w:id="0" w:name="_GoBack"/>
      <w:bookmarkEnd w:id="0"/>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rPr>
        <w:t>年    月    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0353"/>
    <w:rsid w:val="1A0062D3"/>
    <w:rsid w:val="1DDA5288"/>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98</Pages>
  <Words>4073</Words>
  <Characters>5697</Characters>
  <Lines>0</Lines>
  <Paragraphs>0</Paragraphs>
  <TotalTime>3</TotalTime>
  <ScaleCrop>false</ScaleCrop>
  <LinksUpToDate>false</LinksUpToDate>
  <CharactersWithSpaces>5837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2026-05-12T03:29:01Z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