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2026年托克逊县教育局</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lang w:val="en-US" w:eastAsia="zh-CN"/>
        </w:rPr>
        <w:t>部门</w:t>
      </w:r>
      <w:r>
        <w:rPr>
          <w:rFonts w:hint="eastAsia" w:ascii="黑体" w:hAnsi="ArialUnicodeMS" w:eastAsia="黑体"/>
          <w:color w:val="000000"/>
          <w:sz w:val="44"/>
          <w:szCs w:val="44"/>
        </w:rPr>
        <w:t>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w:t>
      </w:r>
      <w:r>
        <w:rPr>
          <w:rFonts w:hint="eastAsia" w:ascii="仿宋" w:hAnsi="仿宋" w:eastAsia="仿宋"/>
          <w:b/>
          <w:color w:val="000000"/>
          <w:sz w:val="28"/>
          <w:szCs w:val="28"/>
          <w:lang w:val="en-US" w:eastAsia="zh-CN"/>
        </w:rPr>
        <w:t>部门</w:t>
      </w:r>
      <w:r>
        <w:rPr>
          <w:rFonts w:hint="eastAsia" w:ascii="仿宋" w:hAnsi="仿宋" w:eastAsia="仿宋"/>
          <w:b/>
          <w:color w:val="000000"/>
          <w:sz w:val="28"/>
          <w:szCs w:val="28"/>
        </w:rPr>
        <w:t>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w:t>
      </w:r>
      <w:r>
        <w:rPr>
          <w:rFonts w:hint="eastAsia" w:ascii="仿宋" w:hAnsi="仿宋" w:eastAsia="仿宋"/>
          <w:b/>
          <w:color w:val="000000"/>
          <w:sz w:val="28"/>
          <w:szCs w:val="28"/>
          <w:lang w:val="en-US" w:eastAsia="zh-CN"/>
        </w:rPr>
        <w:t>部门</w:t>
      </w:r>
      <w:r>
        <w:rPr>
          <w:rFonts w:hint="eastAsia" w:ascii="仿宋" w:hAnsi="仿宋" w:eastAsia="仿宋"/>
          <w:b/>
          <w:color w:val="000000"/>
          <w:sz w:val="28"/>
          <w:szCs w:val="28"/>
        </w:rPr>
        <w:t>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 xml:space="preserve">一、 </w:t>
      </w:r>
      <w:r>
        <w:rPr>
          <w:rFonts w:hint="eastAsia" w:ascii="仿宋" w:hAnsi="仿宋" w:eastAsia="仿宋"/>
          <w:color w:val="000000"/>
          <w:sz w:val="28"/>
          <w:szCs w:val="28"/>
          <w:lang w:val="en-US" w:eastAsia="zh-CN"/>
        </w:rPr>
        <w:t>部门</w:t>
      </w:r>
      <w:r>
        <w:rPr>
          <w:rFonts w:hint="eastAsia" w:ascii="仿宋" w:hAnsi="仿宋" w:eastAsia="仿宋"/>
          <w:color w:val="000000"/>
          <w:sz w:val="28"/>
          <w:szCs w:val="28"/>
        </w:rPr>
        <w:t>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 xml:space="preserve">二、 </w:t>
      </w:r>
      <w:r>
        <w:rPr>
          <w:rFonts w:hint="eastAsia" w:ascii="仿宋" w:hAnsi="仿宋" w:eastAsia="仿宋"/>
          <w:color w:val="000000"/>
          <w:sz w:val="28"/>
          <w:szCs w:val="28"/>
          <w:lang w:val="en-US" w:eastAsia="zh-CN"/>
        </w:rPr>
        <w:t>部门</w:t>
      </w:r>
      <w:r>
        <w:rPr>
          <w:rFonts w:hint="eastAsia" w:ascii="仿宋" w:hAnsi="仿宋" w:eastAsia="仿宋"/>
          <w:color w:val="000000"/>
          <w:sz w:val="28"/>
          <w:szCs w:val="28"/>
        </w:rPr>
        <w:t>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w:t>
      </w:r>
      <w:r>
        <w:rPr>
          <w:rFonts w:hint="eastAsia" w:ascii="仿宋" w:hAnsi="仿宋" w:eastAsia="仿宋"/>
          <w:color w:val="000000"/>
          <w:sz w:val="28"/>
          <w:szCs w:val="28"/>
          <w:lang w:val="en-US" w:eastAsia="zh-CN"/>
        </w:rPr>
        <w:t>部门</w:t>
      </w:r>
      <w:r>
        <w:rPr>
          <w:rFonts w:hint="eastAsia" w:ascii="仿宋" w:hAnsi="仿宋" w:eastAsia="仿宋"/>
          <w:color w:val="000000"/>
          <w:sz w:val="28"/>
          <w:szCs w:val="28"/>
        </w:rPr>
        <w:t>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w:t>
      </w:r>
      <w:r>
        <w:rPr>
          <w:rFonts w:hint="eastAsia" w:ascii="仿宋" w:hAnsi="仿宋" w:eastAsia="仿宋"/>
          <w:b/>
          <w:color w:val="000000"/>
          <w:sz w:val="28"/>
          <w:szCs w:val="28"/>
          <w:lang w:val="en-US" w:eastAsia="zh-CN"/>
        </w:rPr>
        <w:t>部门</w:t>
      </w:r>
      <w:r>
        <w:rPr>
          <w:rFonts w:hint="eastAsia" w:ascii="仿宋" w:hAnsi="仿宋" w:eastAsia="仿宋"/>
          <w:b/>
          <w:color w:val="000000"/>
          <w:sz w:val="28"/>
          <w:szCs w:val="28"/>
        </w:rPr>
        <w:t>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关于托克逊县教育局2026年收支预算情况的总体说明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关于托克逊县教育局2026年收入预算情况说明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关于托克逊县教育局2026年支出预算情况说明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关于托克逊县教育局2026年财政拨款收支预算情况的总体说明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关于托克逊县教育局2026年一般公共预算当年拨款情况说明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关于托克逊县教育局2026年一般公共预算基本支出情况说明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关于托克逊县教育局2026年一般公共预算项目支出情况说明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关于托克逊县教育局2026年政府性基金预算拨款情况说明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关于托克逊县教育局2026年国有资本经营预算拨款情况说明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关于托克逊县教育局2026年财政拨款“三公”经费预算情况说明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关于托克逊县教育局2026年财政拨款委托业务费支出情况说明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关于托克逊县教育局2026年上年结转结余预算情况说明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w:t>
      </w:r>
      <w:r>
        <w:rPr>
          <w:rFonts w:hint="eastAsia" w:ascii="黑体" w:eastAsia="黑体"/>
          <w:sz w:val="30"/>
          <w:szCs w:val="30"/>
          <w:lang w:val="en-US" w:eastAsia="zh-CN"/>
        </w:rPr>
        <w:t>部门</w:t>
      </w:r>
      <w:r>
        <w:rPr>
          <w:rFonts w:hint="eastAsia" w:ascii="黑体" w:eastAsia="黑体"/>
          <w:sz w:val="30"/>
          <w:szCs w:val="30"/>
        </w:rPr>
        <w:t>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（一）宣传贯彻执行党和国家的教育方针、政策、法律法规等，坚持依法治教、依法治学，贯彻执行市教育局的行政规章制度。</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（二）配合县人民政府制定符合党的教育方针和国家教育法律法规以及本局实际的教育发展规划和布局调整规划，并抓好组织实施和落实工作。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（三）负责本</w:t>
      </w:r>
      <w:r>
        <w:rPr>
          <w:rFonts w:hint="eastAsia" w:ascii="仿宋" w:hAnsi="仿宋" w:eastAsia="仿宋"/>
          <w:color w:val="000000"/>
          <w:sz w:val="28"/>
          <w:szCs w:val="28"/>
          <w:lang w:val="en-US" w:eastAsia="zh-CN"/>
        </w:rPr>
        <w:t>部门</w:t>
      </w:r>
      <w:r>
        <w:rPr>
          <w:rFonts w:hint="eastAsia" w:ascii="仿宋" w:hAnsi="仿宋" w:eastAsia="仿宋"/>
          <w:color w:val="000000"/>
          <w:sz w:val="28"/>
          <w:szCs w:val="28"/>
        </w:rPr>
        <w:t>教育教学管理及教研教改工作，全力推进我县教育事业发展。</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（四）组织开展本校的教育教学科研和教育教学改革，科研兴教，科研兴校。负责对本县教育教学业务的具体管理，负责教育教学管理及教研教改工作，全力推进素质教育实施。</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（五）按照干部和教师的职数、编制和管理权限，负责本局教师人事管理、继续教育、考核考评等工作。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（六）负责教育局财务和基建管理，筹措资金，改善办学条件等工作。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（七）负责本</w:t>
      </w:r>
      <w:r>
        <w:rPr>
          <w:rFonts w:hint="eastAsia" w:ascii="仿宋" w:hAnsi="仿宋" w:eastAsia="仿宋"/>
          <w:color w:val="000000"/>
          <w:sz w:val="28"/>
          <w:szCs w:val="28"/>
          <w:lang w:eastAsia="zh-CN"/>
        </w:rPr>
        <w:t>部门</w:t>
      </w:r>
      <w:r>
        <w:rPr>
          <w:rFonts w:hint="eastAsia" w:ascii="仿宋" w:hAnsi="仿宋" w:eastAsia="仿宋"/>
          <w:color w:val="000000"/>
          <w:sz w:val="28"/>
          <w:szCs w:val="28"/>
        </w:rPr>
        <w:t>教职工人事管理、继续教育、考核考评等工作，提高办学质量和办学效益。全面推进素质教育，全面提高教育教学质量。</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从预算单位构成看，托克逊县教育局的部门预算包括：托克逊县教育局本级预算及下属共16家预算单位在内的汇总预算。</w:t>
      </w:r>
    </w:p>
    <w:p w14:paraId="4BA0CA71">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纳入托克逊县教育局2026预算编制范围的预算单位包括：</w:t>
      </w:r>
    </w:p>
    <w:p w14:paraId="780EBE13">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1.托克逊县教育局（本级）</w:t>
      </w:r>
    </w:p>
    <w:p w14:paraId="0B849BD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2.托克逊县第一小学</w:t>
      </w:r>
    </w:p>
    <w:p w14:paraId="5CF9CDE7">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3.托克逊县第二小学</w:t>
      </w:r>
    </w:p>
    <w:p w14:paraId="52F2627A">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4.新疆托克逊县第一中学</w:t>
      </w:r>
    </w:p>
    <w:p w14:paraId="104FDC5A">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5.新疆维吾尔自治区托克逊县第二中学</w:t>
      </w:r>
    </w:p>
    <w:p w14:paraId="40191888">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6.托克逊县博斯坦中心学校</w:t>
      </w:r>
    </w:p>
    <w:p w14:paraId="38207F82">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7.托克逊县伊拉湖镇中心学校</w:t>
      </w:r>
    </w:p>
    <w:p w14:paraId="0DBC0B36">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8.托克逊县郭勒布依乡中心学校</w:t>
      </w:r>
    </w:p>
    <w:p w14:paraId="702FEFFE">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9.托克逊县城镇中心双语幼儿园</w:t>
      </w:r>
    </w:p>
    <w:p w14:paraId="23124E07">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10.托克逊县滨河学校</w:t>
      </w:r>
    </w:p>
    <w:p w14:paraId="081E30E2">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11.托克逊县博斯坦中学</w:t>
      </w:r>
    </w:p>
    <w:p w14:paraId="5F33471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12.托克逊县夏乡中心学校</w:t>
      </w:r>
    </w:p>
    <w:p w14:paraId="1917783B">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13.托克逊县伊拉湖镇中学</w:t>
      </w:r>
    </w:p>
    <w:p w14:paraId="04F9627E">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14.托克逊县职业高中</w:t>
      </w:r>
    </w:p>
    <w:p w14:paraId="6C316507">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15.托克逊县青少年活动中心</w:t>
      </w:r>
    </w:p>
    <w:p w14:paraId="041E9289">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16.托克逊县克尔碱镇中心学校</w:t>
      </w:r>
    </w:p>
    <w:p w14:paraId="01269B3E">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1.其他支出(类)彩票公益金安排的支出(款)用于教育事业的彩票公益金支出(项)支出28.00万元，与上年预算相比增加28</w:t>
      </w:r>
      <w:r>
        <w:rPr>
          <w:rFonts w:hint="eastAsia" w:ascii="仿宋" w:hAnsi="仿宋" w:eastAsia="仿宋"/>
          <w:color w:val="000000"/>
          <w:sz w:val="28"/>
          <w:szCs w:val="28"/>
          <w:lang w:val="en-US" w:eastAsia="zh-CN"/>
        </w:rPr>
        <w:t>.00</w:t>
      </w:r>
      <w:r>
        <w:rPr>
          <w:rFonts w:hint="eastAsia" w:ascii="仿宋" w:hAnsi="仿宋" w:eastAsia="仿宋"/>
          <w:color w:val="000000"/>
          <w:sz w:val="28"/>
          <w:szCs w:val="28"/>
        </w:rPr>
        <w:t>万元，增长100.00%。</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w:t>
      </w:r>
      <w:r>
        <w:rPr>
          <w:rFonts w:hint="eastAsia" w:ascii="黑体" w:eastAsia="黑体"/>
          <w:sz w:val="30"/>
          <w:szCs w:val="30"/>
          <w:lang w:val="en-US" w:eastAsia="zh-CN"/>
        </w:rPr>
        <w:t>部门</w:t>
      </w:r>
      <w:r>
        <w:rPr>
          <w:rFonts w:hint="eastAsia" w:ascii="黑体" w:eastAsia="黑体"/>
          <w:sz w:val="30"/>
          <w:szCs w:val="30"/>
        </w:rPr>
        <w:t>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lang w:val="en-US" w:eastAsia="zh-CN"/>
        </w:rPr>
        <w:t>部门</w:t>
      </w:r>
      <w:r>
        <w:rPr>
          <w:rFonts w:hint="eastAsia" w:ascii="仿宋" w:hAnsi="宋体" w:eastAsia="仿宋"/>
          <w:b/>
          <w:color w:val="000000"/>
          <w:sz w:val="28"/>
          <w:szCs w:val="28"/>
        </w:rPr>
        <w:t>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w:t>
            </w:r>
            <w:r>
              <w:rPr>
                <w:rFonts w:hint="eastAsia"/>
                <w:color w:val="000000"/>
                <w:sz w:val="18"/>
                <w:szCs w:val="18"/>
                <w:lang w:val="en-US" w:eastAsia="zh-CN"/>
              </w:rPr>
              <w:t>部门</w:t>
            </w:r>
            <w:r>
              <w:rPr>
                <w:rFonts w:hint="eastAsia"/>
                <w:color w:val="000000"/>
                <w:sz w:val="18"/>
                <w:szCs w:val="18"/>
              </w:rPr>
              <w:t>：托克逊县教育局</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76,691.14</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3304E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F0CCBB3">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26A78F3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75,975.00</w:t>
            </w:r>
          </w:p>
        </w:tc>
        <w:tc>
          <w:tcPr>
            <w:tcW w:w="3600" w:type="dxa"/>
            <w:shd w:val="clear" w:color="auto" w:fill="auto"/>
            <w:vAlign w:val="center"/>
          </w:tcPr>
          <w:p w14:paraId="1428FDF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54FD0591">
            <w:pPr>
              <w:widowControl/>
              <w:spacing w:line="280" w:lineRule="exact"/>
              <w:jc w:val="right"/>
              <w:rPr>
                <w:rFonts w:hint="default" w:ascii="宋体" w:hAnsi="宋体"/>
                <w:color w:val="000000"/>
                <w:sz w:val="18"/>
                <w:szCs w:val="18"/>
              </w:rPr>
            </w:pPr>
          </w:p>
        </w:tc>
      </w:tr>
      <w:tr w14:paraId="7298E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C9E4B07">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676C0E0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70,322.51</w:t>
            </w:r>
          </w:p>
        </w:tc>
        <w:tc>
          <w:tcPr>
            <w:tcW w:w="3600" w:type="dxa"/>
            <w:shd w:val="clear" w:color="auto" w:fill="auto"/>
            <w:vAlign w:val="center"/>
          </w:tcPr>
          <w:p w14:paraId="7D11D77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6396C544">
            <w:pPr>
              <w:widowControl/>
              <w:spacing w:line="280" w:lineRule="exact"/>
              <w:jc w:val="right"/>
              <w:rPr>
                <w:rFonts w:hint="default" w:ascii="宋体" w:hAnsi="宋体"/>
                <w:color w:val="000000"/>
                <w:sz w:val="18"/>
                <w:szCs w:val="18"/>
              </w:rPr>
            </w:pPr>
          </w:p>
        </w:tc>
      </w:tr>
      <w:tr w14:paraId="04755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E5A894F">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0ECF953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5,652.49</w:t>
            </w:r>
          </w:p>
        </w:tc>
        <w:tc>
          <w:tcPr>
            <w:tcW w:w="3600" w:type="dxa"/>
            <w:shd w:val="clear" w:color="auto" w:fill="auto"/>
            <w:vAlign w:val="center"/>
          </w:tcPr>
          <w:p w14:paraId="07B5E47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0503DE5D">
            <w:pPr>
              <w:widowControl/>
              <w:spacing w:line="280" w:lineRule="exact"/>
              <w:jc w:val="right"/>
              <w:rPr>
                <w:rFonts w:hint="default" w:ascii="宋体" w:hAnsi="宋体"/>
                <w:color w:val="000000"/>
                <w:sz w:val="18"/>
                <w:szCs w:val="18"/>
              </w:rPr>
            </w:pPr>
          </w:p>
        </w:tc>
      </w:tr>
      <w:tr w14:paraId="23D5A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BCC1E3D">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3FA1569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28.00</w:t>
            </w:r>
          </w:p>
        </w:tc>
        <w:tc>
          <w:tcPr>
            <w:tcW w:w="3600" w:type="dxa"/>
            <w:shd w:val="clear" w:color="auto" w:fill="auto"/>
            <w:vAlign w:val="center"/>
          </w:tcPr>
          <w:p w14:paraId="6290CE5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7C5CCD3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76,527.85</w:t>
            </w:r>
          </w:p>
        </w:tc>
      </w:tr>
      <w:tr w14:paraId="054E4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8961470">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7A60394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F1EDCA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18967478">
            <w:pPr>
              <w:widowControl/>
              <w:spacing w:line="280" w:lineRule="exact"/>
              <w:jc w:val="right"/>
              <w:rPr>
                <w:rFonts w:hint="default" w:ascii="宋体" w:hAnsi="宋体"/>
                <w:color w:val="000000"/>
                <w:sz w:val="18"/>
                <w:szCs w:val="18"/>
              </w:rPr>
            </w:pPr>
          </w:p>
        </w:tc>
      </w:tr>
      <w:tr w14:paraId="130FC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9302501">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0EE4E6B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28.00</w:t>
            </w:r>
          </w:p>
        </w:tc>
        <w:tc>
          <w:tcPr>
            <w:tcW w:w="3600" w:type="dxa"/>
            <w:shd w:val="clear" w:color="auto" w:fill="auto"/>
            <w:vAlign w:val="center"/>
          </w:tcPr>
          <w:p w14:paraId="3C1456B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22580840">
            <w:pPr>
              <w:widowControl/>
              <w:spacing w:line="280" w:lineRule="exact"/>
              <w:jc w:val="right"/>
              <w:rPr>
                <w:rFonts w:hint="default" w:ascii="宋体" w:hAnsi="宋体"/>
                <w:color w:val="000000"/>
                <w:sz w:val="18"/>
                <w:szCs w:val="18"/>
              </w:rPr>
            </w:pPr>
          </w:p>
        </w:tc>
      </w:tr>
      <w:tr w14:paraId="3922A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F4877B2">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32DA3A8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D6E07D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0C78E68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1,545.91</w:t>
            </w:r>
          </w:p>
        </w:tc>
      </w:tr>
      <w:tr w14:paraId="49FDC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9C9F243">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4AEC8E5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3EF19C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642246C8">
            <w:pPr>
              <w:widowControl/>
              <w:spacing w:line="280" w:lineRule="exact"/>
              <w:jc w:val="right"/>
              <w:rPr>
                <w:rFonts w:hint="default" w:ascii="宋体" w:hAnsi="宋体"/>
                <w:color w:val="000000"/>
                <w:sz w:val="18"/>
                <w:szCs w:val="18"/>
              </w:rPr>
            </w:pPr>
          </w:p>
        </w:tc>
      </w:tr>
      <w:tr w14:paraId="13FEE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C406173">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4354CC1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5D8FF4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7E3357E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92.69</w:t>
            </w:r>
          </w:p>
        </w:tc>
      </w:tr>
      <w:tr w14:paraId="6FEB1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B2E88F6">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525A533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413.94</w:t>
            </w:r>
          </w:p>
        </w:tc>
        <w:tc>
          <w:tcPr>
            <w:tcW w:w="3600" w:type="dxa"/>
            <w:shd w:val="clear" w:color="auto" w:fill="auto"/>
            <w:vAlign w:val="center"/>
          </w:tcPr>
          <w:p w14:paraId="70DBC8F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7497918D">
            <w:pPr>
              <w:widowControl/>
              <w:spacing w:line="280" w:lineRule="exact"/>
              <w:jc w:val="right"/>
              <w:rPr>
                <w:rFonts w:hint="default" w:ascii="宋体" w:hAnsi="宋体"/>
                <w:color w:val="000000"/>
                <w:sz w:val="18"/>
                <w:szCs w:val="18"/>
              </w:rPr>
            </w:pPr>
          </w:p>
        </w:tc>
      </w:tr>
      <w:tr w14:paraId="106AC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4F9388D">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54F2F87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274.20</w:t>
            </w:r>
          </w:p>
        </w:tc>
        <w:tc>
          <w:tcPr>
            <w:tcW w:w="3600" w:type="dxa"/>
            <w:shd w:val="clear" w:color="auto" w:fill="auto"/>
            <w:vAlign w:val="center"/>
          </w:tcPr>
          <w:p w14:paraId="79DF7F9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009B9356">
            <w:pPr>
              <w:widowControl/>
              <w:spacing w:line="280" w:lineRule="exact"/>
              <w:jc w:val="right"/>
              <w:rPr>
                <w:rFonts w:hint="default" w:ascii="宋体" w:hAnsi="宋体"/>
                <w:color w:val="000000"/>
                <w:sz w:val="18"/>
                <w:szCs w:val="18"/>
              </w:rPr>
            </w:pPr>
          </w:p>
        </w:tc>
      </w:tr>
      <w:tr w14:paraId="0D70E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FC1AE53">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59C8761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C8B60D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2ED49168">
            <w:pPr>
              <w:widowControl/>
              <w:spacing w:line="280" w:lineRule="exact"/>
              <w:jc w:val="right"/>
              <w:rPr>
                <w:rFonts w:hint="default" w:ascii="宋体" w:hAnsi="宋体"/>
                <w:color w:val="000000"/>
                <w:sz w:val="18"/>
                <w:szCs w:val="18"/>
              </w:rPr>
            </w:pPr>
          </w:p>
        </w:tc>
      </w:tr>
      <w:tr w14:paraId="65396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2EB479C">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087DC54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1438F4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32219477">
            <w:pPr>
              <w:widowControl/>
              <w:spacing w:line="280" w:lineRule="exact"/>
              <w:jc w:val="right"/>
              <w:rPr>
                <w:rFonts w:hint="default" w:ascii="宋体" w:hAnsi="宋体"/>
                <w:color w:val="000000"/>
                <w:sz w:val="18"/>
                <w:szCs w:val="18"/>
              </w:rPr>
            </w:pPr>
          </w:p>
        </w:tc>
      </w:tr>
      <w:tr w14:paraId="44BCA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EE3DFFF">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4AAF716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5D501A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55111E8C">
            <w:pPr>
              <w:widowControl/>
              <w:spacing w:line="280" w:lineRule="exact"/>
              <w:jc w:val="right"/>
              <w:rPr>
                <w:rFonts w:hint="default" w:ascii="宋体" w:hAnsi="宋体"/>
                <w:color w:val="000000"/>
                <w:sz w:val="18"/>
                <w:szCs w:val="18"/>
              </w:rPr>
            </w:pPr>
          </w:p>
        </w:tc>
      </w:tr>
      <w:tr w14:paraId="76BF1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5ED0B61">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40173B7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E9FEA3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71BEA1B4">
            <w:pPr>
              <w:widowControl/>
              <w:spacing w:line="280" w:lineRule="exact"/>
              <w:jc w:val="right"/>
              <w:rPr>
                <w:rFonts w:hint="default" w:ascii="宋体" w:hAnsi="宋体"/>
                <w:color w:val="000000"/>
                <w:sz w:val="18"/>
                <w:szCs w:val="18"/>
              </w:rPr>
            </w:pPr>
          </w:p>
        </w:tc>
      </w:tr>
      <w:tr w14:paraId="5BEC9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3D7CDA7">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3CFDCA2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274.20</w:t>
            </w:r>
          </w:p>
        </w:tc>
        <w:tc>
          <w:tcPr>
            <w:tcW w:w="3600" w:type="dxa"/>
            <w:shd w:val="clear" w:color="auto" w:fill="auto"/>
            <w:vAlign w:val="center"/>
          </w:tcPr>
          <w:p w14:paraId="20D749D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6B84C812">
            <w:pPr>
              <w:widowControl/>
              <w:spacing w:line="280" w:lineRule="exact"/>
              <w:jc w:val="right"/>
              <w:rPr>
                <w:rFonts w:hint="default" w:ascii="宋体" w:hAnsi="宋体"/>
                <w:color w:val="000000"/>
                <w:sz w:val="18"/>
                <w:szCs w:val="18"/>
              </w:rPr>
            </w:pPr>
          </w:p>
        </w:tc>
      </w:tr>
      <w:tr w14:paraId="0EEE2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DC897BC">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302AABB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1,678.71</w:t>
            </w:r>
          </w:p>
        </w:tc>
        <w:tc>
          <w:tcPr>
            <w:tcW w:w="3600" w:type="dxa"/>
            <w:shd w:val="clear" w:color="auto" w:fill="auto"/>
            <w:vAlign w:val="center"/>
          </w:tcPr>
          <w:p w14:paraId="76FDAA3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58439585">
            <w:pPr>
              <w:widowControl/>
              <w:spacing w:line="280" w:lineRule="exact"/>
              <w:jc w:val="right"/>
              <w:rPr>
                <w:rFonts w:hint="default" w:ascii="宋体" w:hAnsi="宋体"/>
                <w:color w:val="000000"/>
                <w:sz w:val="18"/>
                <w:szCs w:val="18"/>
              </w:rPr>
            </w:pPr>
          </w:p>
        </w:tc>
      </w:tr>
      <w:tr w14:paraId="63201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6FD8EFC">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34782D9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1,678.71</w:t>
            </w:r>
          </w:p>
        </w:tc>
        <w:tc>
          <w:tcPr>
            <w:tcW w:w="3600" w:type="dxa"/>
            <w:shd w:val="clear" w:color="auto" w:fill="auto"/>
            <w:vAlign w:val="center"/>
          </w:tcPr>
          <w:p w14:paraId="4469C5A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6BA533BF">
            <w:pPr>
              <w:widowControl/>
              <w:spacing w:line="280" w:lineRule="exact"/>
              <w:jc w:val="right"/>
              <w:rPr>
                <w:rFonts w:hint="default" w:ascii="宋体" w:hAnsi="宋体"/>
                <w:color w:val="000000"/>
                <w:sz w:val="18"/>
                <w:szCs w:val="18"/>
              </w:rPr>
            </w:pPr>
          </w:p>
        </w:tc>
      </w:tr>
      <w:tr w14:paraId="21B08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2B94BEB">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20AD85D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1,677.49</w:t>
            </w:r>
          </w:p>
        </w:tc>
        <w:tc>
          <w:tcPr>
            <w:tcW w:w="3600" w:type="dxa"/>
            <w:shd w:val="clear" w:color="auto" w:fill="auto"/>
            <w:vAlign w:val="center"/>
          </w:tcPr>
          <w:p w14:paraId="535FD83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5165681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174.18</w:t>
            </w:r>
          </w:p>
        </w:tc>
      </w:tr>
      <w:tr w14:paraId="00A08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EF36D66">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53FCC97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1.22</w:t>
            </w:r>
          </w:p>
        </w:tc>
        <w:tc>
          <w:tcPr>
            <w:tcW w:w="3600" w:type="dxa"/>
            <w:shd w:val="clear" w:color="auto" w:fill="auto"/>
            <w:vAlign w:val="center"/>
          </w:tcPr>
          <w:p w14:paraId="2757F47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29D17267">
            <w:pPr>
              <w:widowControl/>
              <w:spacing w:line="280" w:lineRule="exact"/>
              <w:jc w:val="right"/>
              <w:rPr>
                <w:rFonts w:hint="default" w:ascii="宋体" w:hAnsi="宋体"/>
                <w:color w:val="000000"/>
                <w:sz w:val="18"/>
                <w:szCs w:val="18"/>
              </w:rPr>
            </w:pPr>
          </w:p>
        </w:tc>
      </w:tr>
      <w:tr w14:paraId="7D411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7AB092A">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2F151C8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637DF1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2745E0CC">
            <w:pPr>
              <w:widowControl/>
              <w:spacing w:line="280" w:lineRule="exact"/>
              <w:jc w:val="right"/>
              <w:rPr>
                <w:rFonts w:hint="default" w:ascii="宋体" w:hAnsi="宋体"/>
                <w:color w:val="000000"/>
                <w:sz w:val="18"/>
                <w:szCs w:val="18"/>
              </w:rPr>
            </w:pPr>
          </w:p>
        </w:tc>
      </w:tr>
      <w:tr w14:paraId="244A5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D0AE452">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5C6D029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E1C609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05AADA19">
            <w:pPr>
              <w:widowControl/>
              <w:spacing w:line="280" w:lineRule="exact"/>
              <w:jc w:val="right"/>
              <w:rPr>
                <w:rFonts w:hint="default" w:ascii="宋体" w:hAnsi="宋体"/>
                <w:color w:val="000000"/>
                <w:sz w:val="18"/>
                <w:szCs w:val="18"/>
              </w:rPr>
            </w:pPr>
          </w:p>
        </w:tc>
      </w:tr>
      <w:tr w14:paraId="258D6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E1345B3">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65866B3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4EDCD4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187745AA">
            <w:pPr>
              <w:widowControl/>
              <w:spacing w:line="280" w:lineRule="exact"/>
              <w:jc w:val="right"/>
              <w:rPr>
                <w:rFonts w:hint="default" w:ascii="宋体" w:hAnsi="宋体"/>
                <w:color w:val="000000"/>
                <w:sz w:val="18"/>
                <w:szCs w:val="18"/>
              </w:rPr>
            </w:pPr>
          </w:p>
        </w:tc>
      </w:tr>
      <w:tr w14:paraId="28E1B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84C64FB">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583A05E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97BB47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110D278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29.22</w:t>
            </w:r>
          </w:p>
        </w:tc>
      </w:tr>
      <w:tr w14:paraId="44170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06DF560">
            <w:pPr>
              <w:rPr>
                <w:rFonts w:hint="default" w:ascii="宋体" w:hAnsi="宋体"/>
                <w:color w:val="000000"/>
                <w:sz w:val="18"/>
                <w:szCs w:val="18"/>
              </w:rPr>
            </w:pPr>
          </w:p>
        </w:tc>
        <w:tc>
          <w:tcPr>
            <w:tcW w:w="1150" w:type="dxa"/>
            <w:shd w:val="clear" w:color="auto" w:fill="auto"/>
            <w:vAlign w:val="center"/>
          </w:tcPr>
          <w:p w14:paraId="1D7BFEC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218C15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248B59AA">
            <w:pPr>
              <w:widowControl/>
              <w:spacing w:line="280" w:lineRule="exact"/>
              <w:jc w:val="right"/>
              <w:rPr>
                <w:rFonts w:hint="default" w:ascii="宋体" w:hAnsi="宋体"/>
                <w:color w:val="000000"/>
                <w:sz w:val="18"/>
                <w:szCs w:val="18"/>
              </w:rPr>
            </w:pPr>
          </w:p>
        </w:tc>
      </w:tr>
      <w:tr w14:paraId="0ACDC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E2CDB03">
            <w:pPr>
              <w:rPr>
                <w:rFonts w:hint="default" w:ascii="宋体" w:hAnsi="宋体"/>
                <w:color w:val="000000"/>
                <w:sz w:val="18"/>
                <w:szCs w:val="18"/>
              </w:rPr>
            </w:pPr>
          </w:p>
        </w:tc>
        <w:tc>
          <w:tcPr>
            <w:tcW w:w="1150" w:type="dxa"/>
            <w:shd w:val="clear" w:color="auto" w:fill="auto"/>
            <w:vAlign w:val="center"/>
          </w:tcPr>
          <w:p w14:paraId="48E237D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C7EDCE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512968A3">
            <w:pPr>
              <w:widowControl/>
              <w:spacing w:line="280" w:lineRule="exact"/>
              <w:jc w:val="right"/>
              <w:rPr>
                <w:rFonts w:hint="default" w:ascii="宋体" w:hAnsi="宋体"/>
                <w:color w:val="000000"/>
                <w:sz w:val="18"/>
                <w:szCs w:val="18"/>
              </w:rPr>
            </w:pPr>
          </w:p>
        </w:tc>
      </w:tr>
      <w:tr w14:paraId="55E07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783477D">
            <w:pPr>
              <w:rPr>
                <w:rFonts w:hint="default" w:ascii="宋体" w:hAnsi="宋体"/>
                <w:color w:val="000000"/>
                <w:sz w:val="18"/>
                <w:szCs w:val="18"/>
              </w:rPr>
            </w:pPr>
          </w:p>
        </w:tc>
        <w:tc>
          <w:tcPr>
            <w:tcW w:w="1150" w:type="dxa"/>
            <w:shd w:val="clear" w:color="auto" w:fill="auto"/>
            <w:vAlign w:val="center"/>
          </w:tcPr>
          <w:p w14:paraId="3661955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9DCD0F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384BAC26">
            <w:pPr>
              <w:widowControl/>
              <w:spacing w:line="280" w:lineRule="exact"/>
              <w:jc w:val="right"/>
              <w:rPr>
                <w:rFonts w:hint="default" w:ascii="宋体" w:hAnsi="宋体"/>
                <w:color w:val="000000"/>
                <w:sz w:val="18"/>
                <w:szCs w:val="18"/>
              </w:rPr>
            </w:pPr>
          </w:p>
        </w:tc>
      </w:tr>
      <w:tr w14:paraId="3F070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FB9EEAC">
            <w:pPr>
              <w:rPr>
                <w:rFonts w:hint="default" w:ascii="宋体" w:hAnsi="宋体"/>
                <w:color w:val="000000"/>
                <w:sz w:val="18"/>
                <w:szCs w:val="18"/>
              </w:rPr>
            </w:pPr>
          </w:p>
        </w:tc>
        <w:tc>
          <w:tcPr>
            <w:tcW w:w="1150" w:type="dxa"/>
            <w:shd w:val="clear" w:color="auto" w:fill="auto"/>
            <w:vAlign w:val="center"/>
          </w:tcPr>
          <w:p w14:paraId="6BF1D2A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035349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64EE87FC">
            <w:pPr>
              <w:widowControl/>
              <w:spacing w:line="280" w:lineRule="exact"/>
              <w:jc w:val="right"/>
              <w:rPr>
                <w:rFonts w:hint="default" w:ascii="宋体" w:hAnsi="宋体"/>
                <w:color w:val="000000"/>
                <w:sz w:val="18"/>
                <w:szCs w:val="18"/>
              </w:rPr>
            </w:pPr>
          </w:p>
        </w:tc>
      </w:tr>
      <w:tr w14:paraId="3BF26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8AD7588">
            <w:pPr>
              <w:rPr>
                <w:rFonts w:hint="default" w:ascii="宋体" w:hAnsi="宋体"/>
                <w:color w:val="000000"/>
                <w:sz w:val="18"/>
                <w:szCs w:val="18"/>
              </w:rPr>
            </w:pPr>
          </w:p>
        </w:tc>
        <w:tc>
          <w:tcPr>
            <w:tcW w:w="1150" w:type="dxa"/>
            <w:shd w:val="clear" w:color="auto" w:fill="auto"/>
            <w:vAlign w:val="center"/>
          </w:tcPr>
          <w:p w14:paraId="504AE60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5A9A0B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0A5A957D">
            <w:pPr>
              <w:widowControl/>
              <w:spacing w:line="280" w:lineRule="exact"/>
              <w:jc w:val="right"/>
              <w:rPr>
                <w:rFonts w:hint="default" w:ascii="宋体" w:hAnsi="宋体"/>
                <w:color w:val="000000"/>
                <w:sz w:val="18"/>
                <w:szCs w:val="18"/>
              </w:rPr>
            </w:pPr>
          </w:p>
        </w:tc>
      </w:tr>
      <w:tr w14:paraId="7E18C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B15C8E9">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581D33F9">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78,369.85</w:t>
            </w:r>
          </w:p>
        </w:tc>
        <w:tc>
          <w:tcPr>
            <w:tcW w:w="3600" w:type="dxa"/>
            <w:shd w:val="clear" w:color="auto" w:fill="auto"/>
            <w:vAlign w:val="center"/>
          </w:tcPr>
          <w:p w14:paraId="467E4F08">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0E033823">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78,369.85</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lang w:val="en-US" w:eastAsia="zh-CN"/>
        </w:rPr>
        <w:t>部门</w:t>
      </w:r>
      <w:r>
        <w:rPr>
          <w:rFonts w:hint="eastAsia" w:ascii="仿宋" w:hAnsi="宋体" w:eastAsia="仿宋"/>
          <w:b/>
          <w:color w:val="000000"/>
          <w:sz w:val="28"/>
          <w:szCs w:val="28"/>
        </w:rPr>
        <w:t>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w:t>
            </w:r>
            <w:r>
              <w:rPr>
                <w:rFonts w:hint="eastAsia"/>
                <w:color w:val="000000"/>
                <w:sz w:val="18"/>
                <w:szCs w:val="18"/>
                <w:lang w:val="en-US" w:eastAsia="zh-CN"/>
              </w:rPr>
              <w:t>部门</w:t>
            </w:r>
            <w:r>
              <w:rPr>
                <w:rFonts w:hint="eastAsia"/>
                <w:color w:val="000000"/>
                <w:sz w:val="18"/>
                <w:szCs w:val="18"/>
              </w:rPr>
              <w:t>：托克逊县教育局</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教育支出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76,527.85</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74,162.22</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68,509.73</w:t>
            </w: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5,652.49</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r>
              <w:rPr>
                <w:rFonts w:hint="eastAsia" w:ascii="宋体" w:hAnsi="宋体" w:eastAsia="宋体" w:cs="宋体"/>
                <w:sz w:val="15"/>
                <w:szCs w:val="15"/>
              </w:rPr>
              <w:t>413.94</w:t>
            </w:r>
          </w:p>
        </w:tc>
        <w:tc>
          <w:tcPr>
            <w:tcW w:w="900" w:type="dxa"/>
            <w:shd w:val="clear" w:color="auto" w:fill="auto"/>
            <w:vAlign w:val="center"/>
          </w:tcPr>
          <w:p w14:paraId="3ACB345E">
            <w:pPr>
              <w:jc w:val="right"/>
              <w:rPr>
                <w:rFonts w:hint="default" w:ascii="宋体" w:hAnsi="宋体"/>
                <w:b/>
                <w:sz w:val="18"/>
                <w:szCs w:val="18"/>
              </w:rPr>
            </w:pPr>
            <w:r>
              <w:rPr>
                <w:rFonts w:hint="eastAsia" w:ascii="宋体" w:hAnsi="宋体" w:eastAsia="宋体" w:cs="宋体"/>
                <w:sz w:val="15"/>
                <w:szCs w:val="15"/>
              </w:rPr>
              <w:t>274.20</w:t>
            </w:r>
          </w:p>
        </w:tc>
        <w:tc>
          <w:tcPr>
            <w:tcW w:w="900" w:type="dxa"/>
            <w:shd w:val="clear" w:color="auto" w:fill="auto"/>
            <w:vAlign w:val="center"/>
          </w:tcPr>
          <w:p w14:paraId="2AD5D148">
            <w:pPr>
              <w:jc w:val="right"/>
              <w:rPr>
                <w:rFonts w:hint="eastAsia" w:ascii="宋体" w:hAnsi="宋体"/>
                <w:b/>
                <w:color w:val="000000"/>
                <w:sz w:val="18"/>
                <w:szCs w:val="18"/>
              </w:rPr>
            </w:pPr>
            <w:r>
              <w:rPr>
                <w:rFonts w:hint="eastAsia" w:ascii="宋体" w:hAnsi="宋体" w:eastAsia="宋体" w:cs="宋体"/>
                <w:sz w:val="15"/>
                <w:szCs w:val="15"/>
              </w:rPr>
              <w:t>1,677.49</w:t>
            </w:r>
          </w:p>
        </w:tc>
        <w:tc>
          <w:tcPr>
            <w:tcW w:w="900" w:type="dxa"/>
            <w:shd w:val="clear" w:color="auto" w:fill="auto"/>
            <w:vAlign w:val="center"/>
          </w:tcPr>
          <w:p w14:paraId="72BDEE9E">
            <w:pPr>
              <w:jc w:val="right"/>
              <w:rPr>
                <w:rFonts w:hint="eastAsia" w:ascii="宋体" w:hAnsi="宋体"/>
                <w:b/>
                <w:color w:val="000000"/>
                <w:sz w:val="18"/>
                <w:szCs w:val="18"/>
              </w:rPr>
            </w:pPr>
          </w:p>
        </w:tc>
      </w:tr>
      <w:tr w14:paraId="1D4B0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B5AD892">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745199D0">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0BD652CB">
            <w:pPr>
              <w:jc w:val="center"/>
              <w:rPr>
                <w:rFonts w:hint="default" w:ascii="宋体" w:hAnsi="宋体"/>
                <w:b/>
                <w:sz w:val="18"/>
                <w:szCs w:val="18"/>
              </w:rPr>
            </w:pPr>
          </w:p>
        </w:tc>
        <w:tc>
          <w:tcPr>
            <w:tcW w:w="2500" w:type="dxa"/>
            <w:shd w:val="clear" w:color="auto" w:fill="auto"/>
            <w:vAlign w:val="center"/>
          </w:tcPr>
          <w:p w14:paraId="4455CB81">
            <w:pPr>
              <w:jc w:val="left"/>
              <w:rPr>
                <w:rFonts w:hint="default" w:ascii="宋体" w:hAnsi="宋体"/>
                <w:b/>
                <w:sz w:val="18"/>
                <w:szCs w:val="18"/>
              </w:rPr>
            </w:pPr>
            <w:r>
              <w:rPr>
                <w:rFonts w:hint="eastAsia" w:ascii="宋体" w:hAnsi="宋体" w:eastAsia="宋体" w:cs="宋体"/>
                <w:sz w:val="15"/>
                <w:szCs w:val="15"/>
              </w:rPr>
              <w:t>教育管理事务</w:t>
            </w:r>
          </w:p>
        </w:tc>
        <w:tc>
          <w:tcPr>
            <w:tcW w:w="1100" w:type="dxa"/>
            <w:shd w:val="clear" w:color="auto" w:fill="auto"/>
            <w:vAlign w:val="center"/>
          </w:tcPr>
          <w:p w14:paraId="38C76505">
            <w:pPr>
              <w:jc w:val="right"/>
              <w:rPr>
                <w:rFonts w:hint="default" w:ascii="宋体" w:hAnsi="宋体"/>
                <w:b/>
                <w:sz w:val="18"/>
                <w:szCs w:val="18"/>
              </w:rPr>
            </w:pPr>
            <w:r>
              <w:rPr>
                <w:rFonts w:hint="eastAsia" w:ascii="宋体" w:hAnsi="宋体" w:eastAsia="宋体" w:cs="宋体"/>
                <w:sz w:val="15"/>
                <w:szCs w:val="15"/>
              </w:rPr>
              <w:t>2,604.14</w:t>
            </w:r>
          </w:p>
        </w:tc>
        <w:tc>
          <w:tcPr>
            <w:tcW w:w="1048" w:type="dxa"/>
            <w:shd w:val="clear" w:color="auto" w:fill="auto"/>
            <w:vAlign w:val="center"/>
          </w:tcPr>
          <w:p w14:paraId="5D1B96FF">
            <w:pPr>
              <w:jc w:val="right"/>
              <w:rPr>
                <w:rFonts w:hint="default" w:ascii="宋体" w:hAnsi="宋体"/>
                <w:b/>
                <w:sz w:val="18"/>
                <w:szCs w:val="18"/>
              </w:rPr>
            </w:pPr>
            <w:r>
              <w:rPr>
                <w:rFonts w:hint="eastAsia" w:ascii="宋体" w:hAnsi="宋体" w:eastAsia="宋体" w:cs="宋体"/>
                <w:sz w:val="15"/>
                <w:szCs w:val="15"/>
              </w:rPr>
              <w:t>2,434.14</w:t>
            </w:r>
          </w:p>
        </w:tc>
        <w:tc>
          <w:tcPr>
            <w:tcW w:w="925" w:type="dxa"/>
            <w:shd w:val="clear" w:color="auto" w:fill="auto"/>
            <w:vAlign w:val="center"/>
          </w:tcPr>
          <w:p w14:paraId="51836D8F">
            <w:pPr>
              <w:jc w:val="right"/>
              <w:rPr>
                <w:rFonts w:hint="default" w:ascii="宋体" w:hAnsi="宋体"/>
                <w:b/>
                <w:sz w:val="18"/>
                <w:szCs w:val="18"/>
              </w:rPr>
            </w:pPr>
            <w:r>
              <w:rPr>
                <w:rFonts w:hint="eastAsia" w:ascii="宋体" w:hAnsi="宋体" w:eastAsia="宋体" w:cs="宋体"/>
                <w:sz w:val="15"/>
                <w:szCs w:val="15"/>
              </w:rPr>
              <w:t>2,434.14</w:t>
            </w:r>
          </w:p>
        </w:tc>
        <w:tc>
          <w:tcPr>
            <w:tcW w:w="924" w:type="dxa"/>
            <w:shd w:val="clear" w:color="auto" w:fill="auto"/>
            <w:vAlign w:val="center"/>
          </w:tcPr>
          <w:p w14:paraId="609B0BFB">
            <w:pPr>
              <w:jc w:val="right"/>
              <w:rPr>
                <w:rFonts w:hint="default" w:ascii="宋体" w:hAnsi="宋体"/>
                <w:b/>
                <w:sz w:val="15"/>
                <w:szCs w:val="15"/>
              </w:rPr>
            </w:pPr>
          </w:p>
        </w:tc>
        <w:tc>
          <w:tcPr>
            <w:tcW w:w="924" w:type="dxa"/>
            <w:shd w:val="clear" w:color="auto" w:fill="auto"/>
            <w:vAlign w:val="center"/>
          </w:tcPr>
          <w:p w14:paraId="74D4D1D3">
            <w:pPr>
              <w:jc w:val="right"/>
              <w:rPr>
                <w:rFonts w:hint="default" w:ascii="宋体" w:hAnsi="宋体"/>
                <w:b/>
                <w:sz w:val="18"/>
                <w:szCs w:val="18"/>
              </w:rPr>
            </w:pPr>
          </w:p>
        </w:tc>
        <w:tc>
          <w:tcPr>
            <w:tcW w:w="924" w:type="dxa"/>
            <w:shd w:val="clear" w:color="auto" w:fill="auto"/>
            <w:vAlign w:val="center"/>
          </w:tcPr>
          <w:p w14:paraId="0EF1EBF5">
            <w:pPr>
              <w:jc w:val="right"/>
              <w:rPr>
                <w:rFonts w:hint="default" w:ascii="宋体" w:hAnsi="宋体"/>
                <w:b/>
                <w:sz w:val="18"/>
                <w:szCs w:val="18"/>
              </w:rPr>
            </w:pPr>
          </w:p>
        </w:tc>
        <w:tc>
          <w:tcPr>
            <w:tcW w:w="924" w:type="dxa"/>
            <w:shd w:val="clear" w:color="auto" w:fill="auto"/>
            <w:vAlign w:val="center"/>
          </w:tcPr>
          <w:p w14:paraId="39E89F60">
            <w:pPr>
              <w:jc w:val="right"/>
              <w:rPr>
                <w:rFonts w:hint="default" w:ascii="宋体" w:hAnsi="宋体"/>
                <w:b/>
                <w:sz w:val="18"/>
                <w:szCs w:val="18"/>
              </w:rPr>
            </w:pPr>
          </w:p>
        </w:tc>
        <w:tc>
          <w:tcPr>
            <w:tcW w:w="671" w:type="dxa"/>
            <w:shd w:val="clear" w:color="auto" w:fill="auto"/>
            <w:vAlign w:val="center"/>
          </w:tcPr>
          <w:p w14:paraId="7D67B0BE">
            <w:pPr>
              <w:jc w:val="right"/>
              <w:rPr>
                <w:rFonts w:hint="default" w:ascii="宋体" w:hAnsi="宋体"/>
                <w:b/>
                <w:sz w:val="18"/>
                <w:szCs w:val="18"/>
              </w:rPr>
            </w:pPr>
          </w:p>
        </w:tc>
        <w:tc>
          <w:tcPr>
            <w:tcW w:w="900" w:type="dxa"/>
            <w:shd w:val="clear" w:color="auto" w:fill="auto"/>
            <w:vAlign w:val="center"/>
          </w:tcPr>
          <w:p w14:paraId="1C9F68F5">
            <w:pPr>
              <w:jc w:val="right"/>
              <w:rPr>
                <w:rFonts w:hint="default" w:ascii="宋体" w:hAnsi="宋体"/>
                <w:b/>
                <w:sz w:val="18"/>
                <w:szCs w:val="18"/>
              </w:rPr>
            </w:pPr>
          </w:p>
        </w:tc>
        <w:tc>
          <w:tcPr>
            <w:tcW w:w="900" w:type="dxa"/>
            <w:shd w:val="clear" w:color="auto" w:fill="auto"/>
            <w:vAlign w:val="center"/>
          </w:tcPr>
          <w:p w14:paraId="19B6C96B">
            <w:pPr>
              <w:jc w:val="right"/>
              <w:rPr>
                <w:rFonts w:hint="default" w:ascii="宋体" w:hAnsi="宋体"/>
                <w:b/>
                <w:sz w:val="18"/>
                <w:szCs w:val="18"/>
              </w:rPr>
            </w:pPr>
            <w:r>
              <w:rPr>
                <w:rFonts w:hint="eastAsia" w:ascii="宋体" w:hAnsi="宋体" w:eastAsia="宋体" w:cs="宋体"/>
                <w:sz w:val="15"/>
                <w:szCs w:val="15"/>
              </w:rPr>
              <w:t>170.00</w:t>
            </w:r>
          </w:p>
        </w:tc>
        <w:tc>
          <w:tcPr>
            <w:tcW w:w="900" w:type="dxa"/>
            <w:shd w:val="clear" w:color="auto" w:fill="auto"/>
            <w:vAlign w:val="center"/>
          </w:tcPr>
          <w:p w14:paraId="4E2B9C5F">
            <w:pPr>
              <w:jc w:val="right"/>
              <w:rPr>
                <w:rFonts w:hint="eastAsia" w:ascii="宋体" w:hAnsi="宋体"/>
                <w:b/>
                <w:color w:val="000000"/>
                <w:sz w:val="18"/>
                <w:szCs w:val="18"/>
              </w:rPr>
            </w:pPr>
          </w:p>
        </w:tc>
        <w:tc>
          <w:tcPr>
            <w:tcW w:w="900" w:type="dxa"/>
            <w:shd w:val="clear" w:color="auto" w:fill="auto"/>
            <w:vAlign w:val="center"/>
          </w:tcPr>
          <w:p w14:paraId="19E31EE2">
            <w:pPr>
              <w:jc w:val="right"/>
              <w:rPr>
                <w:rFonts w:hint="eastAsia" w:ascii="宋体" w:hAnsi="宋体"/>
                <w:b/>
                <w:color w:val="000000"/>
                <w:sz w:val="18"/>
                <w:szCs w:val="18"/>
              </w:rPr>
            </w:pPr>
          </w:p>
        </w:tc>
      </w:tr>
      <w:tr w14:paraId="51539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1282338">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17F8B3B4">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49372A71">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78A080E9">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63956D08">
            <w:pPr>
              <w:jc w:val="right"/>
              <w:rPr>
                <w:rFonts w:hint="default" w:ascii="宋体" w:hAnsi="宋体"/>
                <w:b/>
                <w:sz w:val="18"/>
                <w:szCs w:val="18"/>
              </w:rPr>
            </w:pPr>
            <w:r>
              <w:rPr>
                <w:rFonts w:hint="eastAsia" w:ascii="宋体" w:hAnsi="宋体" w:eastAsia="宋体" w:cs="宋体"/>
                <w:sz w:val="15"/>
                <w:szCs w:val="15"/>
              </w:rPr>
              <w:t>2,426.94</w:t>
            </w:r>
          </w:p>
        </w:tc>
        <w:tc>
          <w:tcPr>
            <w:tcW w:w="1048" w:type="dxa"/>
            <w:shd w:val="clear" w:color="auto" w:fill="auto"/>
            <w:vAlign w:val="center"/>
          </w:tcPr>
          <w:p w14:paraId="37DC0887">
            <w:pPr>
              <w:jc w:val="right"/>
              <w:rPr>
                <w:rFonts w:hint="default" w:ascii="宋体" w:hAnsi="宋体"/>
                <w:b/>
                <w:sz w:val="18"/>
                <w:szCs w:val="18"/>
              </w:rPr>
            </w:pPr>
            <w:r>
              <w:rPr>
                <w:rFonts w:hint="eastAsia" w:ascii="宋体" w:hAnsi="宋体" w:eastAsia="宋体" w:cs="宋体"/>
                <w:sz w:val="15"/>
                <w:szCs w:val="15"/>
              </w:rPr>
              <w:t>2,426.94</w:t>
            </w:r>
          </w:p>
        </w:tc>
        <w:tc>
          <w:tcPr>
            <w:tcW w:w="925" w:type="dxa"/>
            <w:shd w:val="clear" w:color="auto" w:fill="auto"/>
            <w:vAlign w:val="center"/>
          </w:tcPr>
          <w:p w14:paraId="02E561B3">
            <w:pPr>
              <w:jc w:val="right"/>
              <w:rPr>
                <w:rFonts w:hint="default" w:ascii="宋体" w:hAnsi="宋体"/>
                <w:b/>
                <w:sz w:val="18"/>
                <w:szCs w:val="18"/>
              </w:rPr>
            </w:pPr>
            <w:r>
              <w:rPr>
                <w:rFonts w:hint="eastAsia" w:ascii="宋体" w:hAnsi="宋体" w:eastAsia="宋体" w:cs="宋体"/>
                <w:sz w:val="15"/>
                <w:szCs w:val="15"/>
              </w:rPr>
              <w:t>2,426.94</w:t>
            </w:r>
          </w:p>
        </w:tc>
        <w:tc>
          <w:tcPr>
            <w:tcW w:w="924" w:type="dxa"/>
            <w:shd w:val="clear" w:color="auto" w:fill="auto"/>
            <w:vAlign w:val="center"/>
          </w:tcPr>
          <w:p w14:paraId="53C1087C">
            <w:pPr>
              <w:jc w:val="right"/>
              <w:rPr>
                <w:rFonts w:hint="default" w:ascii="宋体" w:hAnsi="宋体"/>
                <w:b/>
                <w:sz w:val="15"/>
                <w:szCs w:val="15"/>
              </w:rPr>
            </w:pPr>
          </w:p>
        </w:tc>
        <w:tc>
          <w:tcPr>
            <w:tcW w:w="924" w:type="dxa"/>
            <w:shd w:val="clear" w:color="auto" w:fill="auto"/>
            <w:vAlign w:val="center"/>
          </w:tcPr>
          <w:p w14:paraId="79CA8518">
            <w:pPr>
              <w:jc w:val="right"/>
              <w:rPr>
                <w:rFonts w:hint="default" w:ascii="宋体" w:hAnsi="宋体"/>
                <w:b/>
                <w:sz w:val="18"/>
                <w:szCs w:val="18"/>
              </w:rPr>
            </w:pPr>
          </w:p>
        </w:tc>
        <w:tc>
          <w:tcPr>
            <w:tcW w:w="924" w:type="dxa"/>
            <w:shd w:val="clear" w:color="auto" w:fill="auto"/>
            <w:vAlign w:val="center"/>
          </w:tcPr>
          <w:p w14:paraId="42A2B355">
            <w:pPr>
              <w:jc w:val="right"/>
              <w:rPr>
                <w:rFonts w:hint="default" w:ascii="宋体" w:hAnsi="宋体"/>
                <w:b/>
                <w:sz w:val="18"/>
                <w:szCs w:val="18"/>
              </w:rPr>
            </w:pPr>
          </w:p>
        </w:tc>
        <w:tc>
          <w:tcPr>
            <w:tcW w:w="924" w:type="dxa"/>
            <w:shd w:val="clear" w:color="auto" w:fill="auto"/>
            <w:vAlign w:val="center"/>
          </w:tcPr>
          <w:p w14:paraId="2DCFA189">
            <w:pPr>
              <w:jc w:val="right"/>
              <w:rPr>
                <w:rFonts w:hint="default" w:ascii="宋体" w:hAnsi="宋体"/>
                <w:b/>
                <w:sz w:val="18"/>
                <w:szCs w:val="18"/>
              </w:rPr>
            </w:pPr>
          </w:p>
        </w:tc>
        <w:tc>
          <w:tcPr>
            <w:tcW w:w="671" w:type="dxa"/>
            <w:shd w:val="clear" w:color="auto" w:fill="auto"/>
            <w:vAlign w:val="center"/>
          </w:tcPr>
          <w:p w14:paraId="533979A2">
            <w:pPr>
              <w:jc w:val="right"/>
              <w:rPr>
                <w:rFonts w:hint="default" w:ascii="宋体" w:hAnsi="宋体"/>
                <w:b/>
                <w:sz w:val="18"/>
                <w:szCs w:val="18"/>
              </w:rPr>
            </w:pPr>
          </w:p>
        </w:tc>
        <w:tc>
          <w:tcPr>
            <w:tcW w:w="900" w:type="dxa"/>
            <w:shd w:val="clear" w:color="auto" w:fill="auto"/>
            <w:vAlign w:val="center"/>
          </w:tcPr>
          <w:p w14:paraId="0B3A02CC">
            <w:pPr>
              <w:jc w:val="right"/>
              <w:rPr>
                <w:rFonts w:hint="default" w:ascii="宋体" w:hAnsi="宋体"/>
                <w:b/>
                <w:sz w:val="18"/>
                <w:szCs w:val="18"/>
              </w:rPr>
            </w:pPr>
          </w:p>
        </w:tc>
        <w:tc>
          <w:tcPr>
            <w:tcW w:w="900" w:type="dxa"/>
            <w:shd w:val="clear" w:color="auto" w:fill="auto"/>
            <w:vAlign w:val="center"/>
          </w:tcPr>
          <w:p w14:paraId="53A3265D">
            <w:pPr>
              <w:jc w:val="right"/>
              <w:rPr>
                <w:rFonts w:hint="default" w:ascii="宋体" w:hAnsi="宋体"/>
                <w:b/>
                <w:sz w:val="18"/>
                <w:szCs w:val="18"/>
              </w:rPr>
            </w:pPr>
          </w:p>
        </w:tc>
        <w:tc>
          <w:tcPr>
            <w:tcW w:w="900" w:type="dxa"/>
            <w:shd w:val="clear" w:color="auto" w:fill="auto"/>
            <w:vAlign w:val="center"/>
          </w:tcPr>
          <w:p w14:paraId="76B2D76F">
            <w:pPr>
              <w:jc w:val="right"/>
              <w:rPr>
                <w:rFonts w:hint="eastAsia" w:ascii="宋体" w:hAnsi="宋体"/>
                <w:b/>
                <w:color w:val="000000"/>
                <w:sz w:val="18"/>
                <w:szCs w:val="18"/>
              </w:rPr>
            </w:pPr>
          </w:p>
        </w:tc>
        <w:tc>
          <w:tcPr>
            <w:tcW w:w="900" w:type="dxa"/>
            <w:shd w:val="clear" w:color="auto" w:fill="auto"/>
            <w:vAlign w:val="center"/>
          </w:tcPr>
          <w:p w14:paraId="4E7744D5">
            <w:pPr>
              <w:jc w:val="right"/>
              <w:rPr>
                <w:rFonts w:hint="eastAsia" w:ascii="宋体" w:hAnsi="宋体"/>
                <w:b/>
                <w:color w:val="000000"/>
                <w:sz w:val="18"/>
                <w:szCs w:val="18"/>
              </w:rPr>
            </w:pPr>
          </w:p>
        </w:tc>
      </w:tr>
      <w:tr w14:paraId="566B5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37920CD">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42DFA1E5">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39A857A8">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4AE58BEE">
            <w:pPr>
              <w:jc w:val="left"/>
              <w:rPr>
                <w:rFonts w:hint="default" w:ascii="宋体" w:hAnsi="宋体"/>
                <w:b/>
                <w:sz w:val="18"/>
                <w:szCs w:val="18"/>
              </w:rPr>
            </w:pPr>
            <w:r>
              <w:rPr>
                <w:rFonts w:hint="eastAsia" w:ascii="宋体" w:hAnsi="宋体" w:eastAsia="宋体" w:cs="宋体"/>
                <w:sz w:val="15"/>
                <w:szCs w:val="15"/>
              </w:rPr>
              <w:t>其他教育管理事务支出</w:t>
            </w:r>
          </w:p>
        </w:tc>
        <w:tc>
          <w:tcPr>
            <w:tcW w:w="1100" w:type="dxa"/>
            <w:shd w:val="clear" w:color="auto" w:fill="auto"/>
            <w:vAlign w:val="center"/>
          </w:tcPr>
          <w:p w14:paraId="54ABF469">
            <w:pPr>
              <w:jc w:val="right"/>
              <w:rPr>
                <w:rFonts w:hint="default" w:ascii="宋体" w:hAnsi="宋体"/>
                <w:b/>
                <w:sz w:val="18"/>
                <w:szCs w:val="18"/>
              </w:rPr>
            </w:pPr>
            <w:r>
              <w:rPr>
                <w:rFonts w:hint="eastAsia" w:ascii="宋体" w:hAnsi="宋体" w:eastAsia="宋体" w:cs="宋体"/>
                <w:sz w:val="15"/>
                <w:szCs w:val="15"/>
              </w:rPr>
              <w:t>177.20</w:t>
            </w:r>
          </w:p>
        </w:tc>
        <w:tc>
          <w:tcPr>
            <w:tcW w:w="1048" w:type="dxa"/>
            <w:shd w:val="clear" w:color="auto" w:fill="auto"/>
            <w:vAlign w:val="center"/>
          </w:tcPr>
          <w:p w14:paraId="0388A69F">
            <w:pPr>
              <w:jc w:val="right"/>
              <w:rPr>
                <w:rFonts w:hint="default" w:ascii="宋体" w:hAnsi="宋体"/>
                <w:b/>
                <w:sz w:val="18"/>
                <w:szCs w:val="18"/>
              </w:rPr>
            </w:pPr>
            <w:r>
              <w:rPr>
                <w:rFonts w:hint="eastAsia" w:ascii="宋体" w:hAnsi="宋体" w:eastAsia="宋体" w:cs="宋体"/>
                <w:sz w:val="15"/>
                <w:szCs w:val="15"/>
              </w:rPr>
              <w:t>7.20</w:t>
            </w:r>
          </w:p>
        </w:tc>
        <w:tc>
          <w:tcPr>
            <w:tcW w:w="925" w:type="dxa"/>
            <w:shd w:val="clear" w:color="auto" w:fill="auto"/>
            <w:vAlign w:val="center"/>
          </w:tcPr>
          <w:p w14:paraId="0EDC1BF0">
            <w:pPr>
              <w:jc w:val="right"/>
              <w:rPr>
                <w:rFonts w:hint="default" w:ascii="宋体" w:hAnsi="宋体"/>
                <w:b/>
                <w:sz w:val="18"/>
                <w:szCs w:val="18"/>
              </w:rPr>
            </w:pPr>
            <w:r>
              <w:rPr>
                <w:rFonts w:hint="eastAsia" w:ascii="宋体" w:hAnsi="宋体" w:eastAsia="宋体" w:cs="宋体"/>
                <w:sz w:val="15"/>
                <w:szCs w:val="15"/>
              </w:rPr>
              <w:t>7.20</w:t>
            </w:r>
          </w:p>
        </w:tc>
        <w:tc>
          <w:tcPr>
            <w:tcW w:w="924" w:type="dxa"/>
            <w:shd w:val="clear" w:color="auto" w:fill="auto"/>
            <w:vAlign w:val="center"/>
          </w:tcPr>
          <w:p w14:paraId="60F83D25">
            <w:pPr>
              <w:jc w:val="right"/>
              <w:rPr>
                <w:rFonts w:hint="default" w:ascii="宋体" w:hAnsi="宋体"/>
                <w:b/>
                <w:sz w:val="15"/>
                <w:szCs w:val="15"/>
              </w:rPr>
            </w:pPr>
          </w:p>
        </w:tc>
        <w:tc>
          <w:tcPr>
            <w:tcW w:w="924" w:type="dxa"/>
            <w:shd w:val="clear" w:color="auto" w:fill="auto"/>
            <w:vAlign w:val="center"/>
          </w:tcPr>
          <w:p w14:paraId="629221C5">
            <w:pPr>
              <w:jc w:val="right"/>
              <w:rPr>
                <w:rFonts w:hint="default" w:ascii="宋体" w:hAnsi="宋体"/>
                <w:b/>
                <w:sz w:val="18"/>
                <w:szCs w:val="18"/>
              </w:rPr>
            </w:pPr>
          </w:p>
        </w:tc>
        <w:tc>
          <w:tcPr>
            <w:tcW w:w="924" w:type="dxa"/>
            <w:shd w:val="clear" w:color="auto" w:fill="auto"/>
            <w:vAlign w:val="center"/>
          </w:tcPr>
          <w:p w14:paraId="1E1232A3">
            <w:pPr>
              <w:jc w:val="right"/>
              <w:rPr>
                <w:rFonts w:hint="default" w:ascii="宋体" w:hAnsi="宋体"/>
                <w:b/>
                <w:sz w:val="18"/>
                <w:szCs w:val="18"/>
              </w:rPr>
            </w:pPr>
          </w:p>
        </w:tc>
        <w:tc>
          <w:tcPr>
            <w:tcW w:w="924" w:type="dxa"/>
            <w:shd w:val="clear" w:color="auto" w:fill="auto"/>
            <w:vAlign w:val="center"/>
          </w:tcPr>
          <w:p w14:paraId="6D93143F">
            <w:pPr>
              <w:jc w:val="right"/>
              <w:rPr>
                <w:rFonts w:hint="default" w:ascii="宋体" w:hAnsi="宋体"/>
                <w:b/>
                <w:sz w:val="18"/>
                <w:szCs w:val="18"/>
              </w:rPr>
            </w:pPr>
          </w:p>
        </w:tc>
        <w:tc>
          <w:tcPr>
            <w:tcW w:w="671" w:type="dxa"/>
            <w:shd w:val="clear" w:color="auto" w:fill="auto"/>
            <w:vAlign w:val="center"/>
          </w:tcPr>
          <w:p w14:paraId="6A8FB24F">
            <w:pPr>
              <w:jc w:val="right"/>
              <w:rPr>
                <w:rFonts w:hint="default" w:ascii="宋体" w:hAnsi="宋体"/>
                <w:b/>
                <w:sz w:val="18"/>
                <w:szCs w:val="18"/>
              </w:rPr>
            </w:pPr>
          </w:p>
        </w:tc>
        <w:tc>
          <w:tcPr>
            <w:tcW w:w="900" w:type="dxa"/>
            <w:shd w:val="clear" w:color="auto" w:fill="auto"/>
            <w:vAlign w:val="center"/>
          </w:tcPr>
          <w:p w14:paraId="01084137">
            <w:pPr>
              <w:jc w:val="right"/>
              <w:rPr>
                <w:rFonts w:hint="default" w:ascii="宋体" w:hAnsi="宋体"/>
                <w:b/>
                <w:sz w:val="18"/>
                <w:szCs w:val="18"/>
              </w:rPr>
            </w:pPr>
          </w:p>
        </w:tc>
        <w:tc>
          <w:tcPr>
            <w:tcW w:w="900" w:type="dxa"/>
            <w:shd w:val="clear" w:color="auto" w:fill="auto"/>
            <w:vAlign w:val="center"/>
          </w:tcPr>
          <w:p w14:paraId="5BBE81E3">
            <w:pPr>
              <w:jc w:val="right"/>
              <w:rPr>
                <w:rFonts w:hint="default" w:ascii="宋体" w:hAnsi="宋体"/>
                <w:b/>
                <w:sz w:val="18"/>
                <w:szCs w:val="18"/>
              </w:rPr>
            </w:pPr>
            <w:r>
              <w:rPr>
                <w:rFonts w:hint="eastAsia" w:ascii="宋体" w:hAnsi="宋体" w:eastAsia="宋体" w:cs="宋体"/>
                <w:sz w:val="15"/>
                <w:szCs w:val="15"/>
              </w:rPr>
              <w:t>170.00</w:t>
            </w:r>
          </w:p>
        </w:tc>
        <w:tc>
          <w:tcPr>
            <w:tcW w:w="900" w:type="dxa"/>
            <w:shd w:val="clear" w:color="auto" w:fill="auto"/>
            <w:vAlign w:val="center"/>
          </w:tcPr>
          <w:p w14:paraId="25E869CA">
            <w:pPr>
              <w:jc w:val="right"/>
              <w:rPr>
                <w:rFonts w:hint="eastAsia" w:ascii="宋体" w:hAnsi="宋体"/>
                <w:b/>
                <w:color w:val="000000"/>
                <w:sz w:val="18"/>
                <w:szCs w:val="18"/>
              </w:rPr>
            </w:pPr>
          </w:p>
        </w:tc>
        <w:tc>
          <w:tcPr>
            <w:tcW w:w="900" w:type="dxa"/>
            <w:shd w:val="clear" w:color="auto" w:fill="auto"/>
            <w:vAlign w:val="center"/>
          </w:tcPr>
          <w:p w14:paraId="1C76D36F">
            <w:pPr>
              <w:jc w:val="right"/>
              <w:rPr>
                <w:rFonts w:hint="eastAsia" w:ascii="宋体" w:hAnsi="宋体"/>
                <w:b/>
                <w:color w:val="000000"/>
                <w:sz w:val="18"/>
                <w:szCs w:val="18"/>
              </w:rPr>
            </w:pPr>
          </w:p>
        </w:tc>
      </w:tr>
      <w:tr w14:paraId="21FC2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9EE71EE">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7D72D81F">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662FB6FD">
            <w:pPr>
              <w:jc w:val="center"/>
              <w:rPr>
                <w:rFonts w:hint="default" w:ascii="宋体" w:hAnsi="宋体"/>
                <w:b/>
                <w:sz w:val="18"/>
                <w:szCs w:val="18"/>
              </w:rPr>
            </w:pPr>
          </w:p>
        </w:tc>
        <w:tc>
          <w:tcPr>
            <w:tcW w:w="2500" w:type="dxa"/>
            <w:shd w:val="clear" w:color="auto" w:fill="auto"/>
            <w:vAlign w:val="center"/>
          </w:tcPr>
          <w:p w14:paraId="6345C336">
            <w:pPr>
              <w:jc w:val="left"/>
              <w:rPr>
                <w:rFonts w:hint="default" w:ascii="宋体" w:hAnsi="宋体"/>
                <w:b/>
                <w:sz w:val="18"/>
                <w:szCs w:val="18"/>
              </w:rPr>
            </w:pPr>
            <w:r>
              <w:rPr>
                <w:rFonts w:hint="eastAsia" w:ascii="宋体" w:hAnsi="宋体" w:eastAsia="宋体" w:cs="宋体"/>
                <w:sz w:val="15"/>
                <w:szCs w:val="15"/>
              </w:rPr>
              <w:t>普通教育</w:t>
            </w:r>
          </w:p>
        </w:tc>
        <w:tc>
          <w:tcPr>
            <w:tcW w:w="1100" w:type="dxa"/>
            <w:shd w:val="clear" w:color="auto" w:fill="auto"/>
            <w:vAlign w:val="center"/>
          </w:tcPr>
          <w:p w14:paraId="4A23699D">
            <w:pPr>
              <w:jc w:val="right"/>
              <w:rPr>
                <w:rFonts w:hint="default" w:ascii="宋体" w:hAnsi="宋体"/>
                <w:b/>
                <w:sz w:val="18"/>
                <w:szCs w:val="18"/>
              </w:rPr>
            </w:pPr>
            <w:r>
              <w:rPr>
                <w:rFonts w:hint="eastAsia" w:ascii="宋体" w:hAnsi="宋体" w:eastAsia="宋体" w:cs="宋体"/>
                <w:sz w:val="15"/>
                <w:szCs w:val="15"/>
              </w:rPr>
              <w:t>63,263.69</w:t>
            </w:r>
          </w:p>
        </w:tc>
        <w:tc>
          <w:tcPr>
            <w:tcW w:w="1048" w:type="dxa"/>
            <w:shd w:val="clear" w:color="auto" w:fill="auto"/>
            <w:vAlign w:val="center"/>
          </w:tcPr>
          <w:p w14:paraId="59C0557C">
            <w:pPr>
              <w:jc w:val="right"/>
              <w:rPr>
                <w:rFonts w:hint="default" w:ascii="宋体" w:hAnsi="宋体"/>
                <w:b/>
                <w:sz w:val="18"/>
                <w:szCs w:val="18"/>
              </w:rPr>
            </w:pPr>
            <w:r>
              <w:rPr>
                <w:rFonts w:hint="eastAsia" w:ascii="宋体" w:hAnsi="宋体" w:eastAsia="宋体" w:cs="宋体"/>
                <w:sz w:val="15"/>
                <w:szCs w:val="15"/>
              </w:rPr>
              <w:t>61,080.06</w:t>
            </w:r>
          </w:p>
        </w:tc>
        <w:tc>
          <w:tcPr>
            <w:tcW w:w="925" w:type="dxa"/>
            <w:shd w:val="clear" w:color="auto" w:fill="auto"/>
            <w:vAlign w:val="center"/>
          </w:tcPr>
          <w:p w14:paraId="1C785020">
            <w:pPr>
              <w:jc w:val="right"/>
              <w:rPr>
                <w:rFonts w:hint="default" w:ascii="宋体" w:hAnsi="宋体"/>
                <w:b/>
                <w:sz w:val="18"/>
                <w:szCs w:val="18"/>
              </w:rPr>
            </w:pPr>
            <w:r>
              <w:rPr>
                <w:rFonts w:hint="eastAsia" w:ascii="宋体" w:hAnsi="宋体" w:eastAsia="宋体" w:cs="宋体"/>
                <w:sz w:val="15"/>
                <w:szCs w:val="15"/>
              </w:rPr>
              <w:t>55,613.22</w:t>
            </w:r>
          </w:p>
        </w:tc>
        <w:tc>
          <w:tcPr>
            <w:tcW w:w="924" w:type="dxa"/>
            <w:shd w:val="clear" w:color="auto" w:fill="auto"/>
            <w:vAlign w:val="center"/>
          </w:tcPr>
          <w:p w14:paraId="6426BC01">
            <w:pPr>
              <w:jc w:val="right"/>
              <w:rPr>
                <w:rFonts w:hint="default" w:ascii="宋体" w:hAnsi="宋体"/>
                <w:b/>
                <w:sz w:val="15"/>
                <w:szCs w:val="15"/>
              </w:rPr>
            </w:pPr>
            <w:r>
              <w:rPr>
                <w:rFonts w:hint="eastAsia" w:ascii="宋体" w:hAnsi="宋体" w:eastAsia="宋体" w:cs="宋体"/>
                <w:sz w:val="15"/>
                <w:szCs w:val="15"/>
              </w:rPr>
              <w:t>5,466.84</w:t>
            </w:r>
          </w:p>
        </w:tc>
        <w:tc>
          <w:tcPr>
            <w:tcW w:w="924" w:type="dxa"/>
            <w:shd w:val="clear" w:color="auto" w:fill="auto"/>
            <w:vAlign w:val="center"/>
          </w:tcPr>
          <w:p w14:paraId="37093D34">
            <w:pPr>
              <w:jc w:val="right"/>
              <w:rPr>
                <w:rFonts w:hint="default" w:ascii="宋体" w:hAnsi="宋体"/>
                <w:b/>
                <w:sz w:val="18"/>
                <w:szCs w:val="18"/>
              </w:rPr>
            </w:pPr>
          </w:p>
        </w:tc>
        <w:tc>
          <w:tcPr>
            <w:tcW w:w="924" w:type="dxa"/>
            <w:shd w:val="clear" w:color="auto" w:fill="auto"/>
            <w:vAlign w:val="center"/>
          </w:tcPr>
          <w:p w14:paraId="3DB0E473">
            <w:pPr>
              <w:jc w:val="right"/>
              <w:rPr>
                <w:rFonts w:hint="default" w:ascii="宋体" w:hAnsi="宋体"/>
                <w:b/>
                <w:sz w:val="18"/>
                <w:szCs w:val="18"/>
              </w:rPr>
            </w:pPr>
          </w:p>
        </w:tc>
        <w:tc>
          <w:tcPr>
            <w:tcW w:w="924" w:type="dxa"/>
            <w:shd w:val="clear" w:color="auto" w:fill="auto"/>
            <w:vAlign w:val="center"/>
          </w:tcPr>
          <w:p w14:paraId="16419C64">
            <w:pPr>
              <w:jc w:val="right"/>
              <w:rPr>
                <w:rFonts w:hint="default" w:ascii="宋体" w:hAnsi="宋体"/>
                <w:b/>
                <w:sz w:val="18"/>
                <w:szCs w:val="18"/>
              </w:rPr>
            </w:pPr>
          </w:p>
        </w:tc>
        <w:tc>
          <w:tcPr>
            <w:tcW w:w="671" w:type="dxa"/>
            <w:shd w:val="clear" w:color="auto" w:fill="auto"/>
            <w:vAlign w:val="center"/>
          </w:tcPr>
          <w:p w14:paraId="2D8CCBD5">
            <w:pPr>
              <w:jc w:val="right"/>
              <w:rPr>
                <w:rFonts w:hint="default" w:ascii="宋体" w:hAnsi="宋体"/>
                <w:b/>
                <w:sz w:val="18"/>
                <w:szCs w:val="18"/>
              </w:rPr>
            </w:pPr>
          </w:p>
        </w:tc>
        <w:tc>
          <w:tcPr>
            <w:tcW w:w="900" w:type="dxa"/>
            <w:shd w:val="clear" w:color="auto" w:fill="auto"/>
            <w:vAlign w:val="center"/>
          </w:tcPr>
          <w:p w14:paraId="32D121E2">
            <w:pPr>
              <w:jc w:val="right"/>
              <w:rPr>
                <w:rFonts w:hint="default" w:ascii="宋体" w:hAnsi="宋体"/>
                <w:b/>
                <w:sz w:val="18"/>
                <w:szCs w:val="18"/>
              </w:rPr>
            </w:pPr>
            <w:r>
              <w:rPr>
                <w:rFonts w:hint="eastAsia" w:ascii="宋体" w:hAnsi="宋体" w:eastAsia="宋体" w:cs="宋体"/>
                <w:sz w:val="15"/>
                <w:szCs w:val="15"/>
              </w:rPr>
              <w:t>413.94</w:t>
            </w:r>
          </w:p>
        </w:tc>
        <w:tc>
          <w:tcPr>
            <w:tcW w:w="900" w:type="dxa"/>
            <w:shd w:val="clear" w:color="auto" w:fill="auto"/>
            <w:vAlign w:val="center"/>
          </w:tcPr>
          <w:p w14:paraId="3C74B6EE">
            <w:pPr>
              <w:jc w:val="right"/>
              <w:rPr>
                <w:rFonts w:hint="default" w:ascii="宋体" w:hAnsi="宋体"/>
                <w:b/>
                <w:sz w:val="18"/>
                <w:szCs w:val="18"/>
              </w:rPr>
            </w:pPr>
            <w:r>
              <w:rPr>
                <w:rFonts w:hint="eastAsia" w:ascii="宋体" w:hAnsi="宋体" w:eastAsia="宋体" w:cs="宋体"/>
                <w:sz w:val="15"/>
                <w:szCs w:val="15"/>
              </w:rPr>
              <w:t>104.20</w:t>
            </w:r>
          </w:p>
        </w:tc>
        <w:tc>
          <w:tcPr>
            <w:tcW w:w="900" w:type="dxa"/>
            <w:shd w:val="clear" w:color="auto" w:fill="auto"/>
            <w:vAlign w:val="center"/>
          </w:tcPr>
          <w:p w14:paraId="3A309578">
            <w:pPr>
              <w:jc w:val="right"/>
              <w:rPr>
                <w:rFonts w:hint="eastAsia" w:ascii="宋体" w:hAnsi="宋体"/>
                <w:b/>
                <w:color w:val="000000"/>
                <w:sz w:val="18"/>
                <w:szCs w:val="18"/>
              </w:rPr>
            </w:pPr>
            <w:r>
              <w:rPr>
                <w:rFonts w:hint="eastAsia" w:ascii="宋体" w:hAnsi="宋体" w:eastAsia="宋体" w:cs="宋体"/>
                <w:sz w:val="15"/>
                <w:szCs w:val="15"/>
              </w:rPr>
              <w:t>1,665.49</w:t>
            </w:r>
          </w:p>
        </w:tc>
        <w:tc>
          <w:tcPr>
            <w:tcW w:w="900" w:type="dxa"/>
            <w:shd w:val="clear" w:color="auto" w:fill="auto"/>
            <w:vAlign w:val="center"/>
          </w:tcPr>
          <w:p w14:paraId="44256DD9">
            <w:pPr>
              <w:jc w:val="right"/>
              <w:rPr>
                <w:rFonts w:hint="eastAsia" w:ascii="宋体" w:hAnsi="宋体"/>
                <w:b/>
                <w:color w:val="000000"/>
                <w:sz w:val="18"/>
                <w:szCs w:val="18"/>
              </w:rPr>
            </w:pPr>
          </w:p>
        </w:tc>
      </w:tr>
      <w:tr w14:paraId="726FD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A753915">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42250628">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5BF00445">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7D82CBF4">
            <w:pPr>
              <w:jc w:val="left"/>
              <w:rPr>
                <w:rFonts w:hint="default" w:ascii="宋体" w:hAnsi="宋体"/>
                <w:b/>
                <w:sz w:val="18"/>
                <w:szCs w:val="18"/>
              </w:rPr>
            </w:pPr>
            <w:r>
              <w:rPr>
                <w:rFonts w:hint="eastAsia" w:ascii="宋体" w:hAnsi="宋体" w:eastAsia="宋体" w:cs="宋体"/>
                <w:sz w:val="15"/>
                <w:szCs w:val="15"/>
              </w:rPr>
              <w:t>学前教育</w:t>
            </w:r>
          </w:p>
        </w:tc>
        <w:tc>
          <w:tcPr>
            <w:tcW w:w="1100" w:type="dxa"/>
            <w:shd w:val="clear" w:color="auto" w:fill="auto"/>
            <w:vAlign w:val="center"/>
          </w:tcPr>
          <w:p w14:paraId="27DA68ED">
            <w:pPr>
              <w:jc w:val="right"/>
              <w:rPr>
                <w:rFonts w:hint="default" w:ascii="宋体" w:hAnsi="宋体"/>
                <w:b/>
                <w:sz w:val="18"/>
                <w:szCs w:val="18"/>
              </w:rPr>
            </w:pPr>
            <w:r>
              <w:rPr>
                <w:rFonts w:hint="eastAsia" w:ascii="宋体" w:hAnsi="宋体" w:eastAsia="宋体" w:cs="宋体"/>
                <w:sz w:val="15"/>
                <w:szCs w:val="15"/>
              </w:rPr>
              <w:t>3,675.11</w:t>
            </w:r>
          </w:p>
        </w:tc>
        <w:tc>
          <w:tcPr>
            <w:tcW w:w="1048" w:type="dxa"/>
            <w:shd w:val="clear" w:color="auto" w:fill="auto"/>
            <w:vAlign w:val="center"/>
          </w:tcPr>
          <w:p w14:paraId="4B545F17">
            <w:pPr>
              <w:jc w:val="right"/>
              <w:rPr>
                <w:rFonts w:hint="default" w:ascii="宋体" w:hAnsi="宋体"/>
                <w:b/>
                <w:sz w:val="18"/>
                <w:szCs w:val="18"/>
              </w:rPr>
            </w:pPr>
            <w:r>
              <w:rPr>
                <w:rFonts w:hint="eastAsia" w:ascii="宋体" w:hAnsi="宋体" w:eastAsia="宋体" w:cs="宋体"/>
                <w:sz w:val="15"/>
                <w:szCs w:val="15"/>
              </w:rPr>
              <w:t>3,430.37</w:t>
            </w:r>
          </w:p>
        </w:tc>
        <w:tc>
          <w:tcPr>
            <w:tcW w:w="925" w:type="dxa"/>
            <w:shd w:val="clear" w:color="auto" w:fill="auto"/>
            <w:vAlign w:val="center"/>
          </w:tcPr>
          <w:p w14:paraId="71C082DE">
            <w:pPr>
              <w:jc w:val="right"/>
              <w:rPr>
                <w:rFonts w:hint="default" w:ascii="宋体" w:hAnsi="宋体"/>
                <w:b/>
                <w:sz w:val="18"/>
                <w:szCs w:val="18"/>
              </w:rPr>
            </w:pPr>
            <w:r>
              <w:rPr>
                <w:rFonts w:hint="eastAsia" w:ascii="宋体" w:hAnsi="宋体" w:eastAsia="宋体" w:cs="宋体"/>
                <w:sz w:val="15"/>
                <w:szCs w:val="15"/>
              </w:rPr>
              <w:t>2,698.14</w:t>
            </w:r>
          </w:p>
        </w:tc>
        <w:tc>
          <w:tcPr>
            <w:tcW w:w="924" w:type="dxa"/>
            <w:shd w:val="clear" w:color="auto" w:fill="auto"/>
            <w:vAlign w:val="center"/>
          </w:tcPr>
          <w:p w14:paraId="588428C1">
            <w:pPr>
              <w:jc w:val="right"/>
              <w:rPr>
                <w:rFonts w:hint="default" w:ascii="宋体" w:hAnsi="宋体"/>
                <w:b/>
                <w:sz w:val="15"/>
                <w:szCs w:val="15"/>
              </w:rPr>
            </w:pPr>
            <w:r>
              <w:rPr>
                <w:rFonts w:hint="eastAsia" w:ascii="宋体" w:hAnsi="宋体" w:eastAsia="宋体" w:cs="宋体"/>
                <w:sz w:val="15"/>
                <w:szCs w:val="15"/>
              </w:rPr>
              <w:t>732.23</w:t>
            </w:r>
          </w:p>
        </w:tc>
        <w:tc>
          <w:tcPr>
            <w:tcW w:w="924" w:type="dxa"/>
            <w:shd w:val="clear" w:color="auto" w:fill="auto"/>
            <w:vAlign w:val="center"/>
          </w:tcPr>
          <w:p w14:paraId="1577310D">
            <w:pPr>
              <w:jc w:val="right"/>
              <w:rPr>
                <w:rFonts w:hint="default" w:ascii="宋体" w:hAnsi="宋体"/>
                <w:b/>
                <w:sz w:val="18"/>
                <w:szCs w:val="18"/>
              </w:rPr>
            </w:pPr>
          </w:p>
        </w:tc>
        <w:tc>
          <w:tcPr>
            <w:tcW w:w="924" w:type="dxa"/>
            <w:shd w:val="clear" w:color="auto" w:fill="auto"/>
            <w:vAlign w:val="center"/>
          </w:tcPr>
          <w:p w14:paraId="5249DB2A">
            <w:pPr>
              <w:jc w:val="right"/>
              <w:rPr>
                <w:rFonts w:hint="default" w:ascii="宋体" w:hAnsi="宋体"/>
                <w:b/>
                <w:sz w:val="18"/>
                <w:szCs w:val="18"/>
              </w:rPr>
            </w:pPr>
          </w:p>
        </w:tc>
        <w:tc>
          <w:tcPr>
            <w:tcW w:w="924" w:type="dxa"/>
            <w:shd w:val="clear" w:color="auto" w:fill="auto"/>
            <w:vAlign w:val="center"/>
          </w:tcPr>
          <w:p w14:paraId="5B0A2287">
            <w:pPr>
              <w:jc w:val="right"/>
              <w:rPr>
                <w:rFonts w:hint="default" w:ascii="宋体" w:hAnsi="宋体"/>
                <w:b/>
                <w:sz w:val="18"/>
                <w:szCs w:val="18"/>
              </w:rPr>
            </w:pPr>
          </w:p>
        </w:tc>
        <w:tc>
          <w:tcPr>
            <w:tcW w:w="671" w:type="dxa"/>
            <w:shd w:val="clear" w:color="auto" w:fill="auto"/>
            <w:vAlign w:val="center"/>
          </w:tcPr>
          <w:p w14:paraId="6406A20B">
            <w:pPr>
              <w:jc w:val="right"/>
              <w:rPr>
                <w:rFonts w:hint="default" w:ascii="宋体" w:hAnsi="宋体"/>
                <w:b/>
                <w:sz w:val="18"/>
                <w:szCs w:val="18"/>
              </w:rPr>
            </w:pPr>
          </w:p>
        </w:tc>
        <w:tc>
          <w:tcPr>
            <w:tcW w:w="900" w:type="dxa"/>
            <w:shd w:val="clear" w:color="auto" w:fill="auto"/>
            <w:vAlign w:val="center"/>
          </w:tcPr>
          <w:p w14:paraId="7370B256">
            <w:pPr>
              <w:jc w:val="right"/>
              <w:rPr>
                <w:rFonts w:hint="default" w:ascii="宋体" w:hAnsi="宋体"/>
                <w:b/>
                <w:sz w:val="18"/>
                <w:szCs w:val="18"/>
              </w:rPr>
            </w:pPr>
          </w:p>
        </w:tc>
        <w:tc>
          <w:tcPr>
            <w:tcW w:w="900" w:type="dxa"/>
            <w:shd w:val="clear" w:color="auto" w:fill="auto"/>
            <w:vAlign w:val="center"/>
          </w:tcPr>
          <w:p w14:paraId="19DBEFFD">
            <w:pPr>
              <w:jc w:val="right"/>
              <w:rPr>
                <w:rFonts w:hint="default" w:ascii="宋体" w:hAnsi="宋体"/>
                <w:b/>
                <w:sz w:val="18"/>
                <w:szCs w:val="18"/>
              </w:rPr>
            </w:pPr>
            <w:r>
              <w:rPr>
                <w:rFonts w:hint="eastAsia" w:ascii="宋体" w:hAnsi="宋体" w:eastAsia="宋体" w:cs="宋体"/>
                <w:sz w:val="15"/>
                <w:szCs w:val="15"/>
              </w:rPr>
              <w:t>62.00</w:t>
            </w:r>
          </w:p>
        </w:tc>
        <w:tc>
          <w:tcPr>
            <w:tcW w:w="900" w:type="dxa"/>
            <w:shd w:val="clear" w:color="auto" w:fill="auto"/>
            <w:vAlign w:val="center"/>
          </w:tcPr>
          <w:p w14:paraId="4FEB695C">
            <w:pPr>
              <w:jc w:val="right"/>
              <w:rPr>
                <w:rFonts w:hint="eastAsia" w:ascii="宋体" w:hAnsi="宋体"/>
                <w:b/>
                <w:color w:val="000000"/>
                <w:sz w:val="18"/>
                <w:szCs w:val="18"/>
              </w:rPr>
            </w:pPr>
            <w:r>
              <w:rPr>
                <w:rFonts w:hint="eastAsia" w:ascii="宋体" w:hAnsi="宋体" w:eastAsia="宋体" w:cs="宋体"/>
                <w:sz w:val="15"/>
                <w:szCs w:val="15"/>
              </w:rPr>
              <w:t>182.74</w:t>
            </w:r>
          </w:p>
        </w:tc>
        <w:tc>
          <w:tcPr>
            <w:tcW w:w="900" w:type="dxa"/>
            <w:shd w:val="clear" w:color="auto" w:fill="auto"/>
            <w:vAlign w:val="center"/>
          </w:tcPr>
          <w:p w14:paraId="0326D3F0">
            <w:pPr>
              <w:jc w:val="right"/>
              <w:rPr>
                <w:rFonts w:hint="eastAsia" w:ascii="宋体" w:hAnsi="宋体"/>
                <w:b/>
                <w:color w:val="000000"/>
                <w:sz w:val="18"/>
                <w:szCs w:val="18"/>
              </w:rPr>
            </w:pPr>
          </w:p>
        </w:tc>
      </w:tr>
      <w:tr w14:paraId="5B68F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C827356">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5E5D80C2">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6BB08EB4">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140FF870">
            <w:pPr>
              <w:jc w:val="left"/>
              <w:rPr>
                <w:rFonts w:hint="default" w:ascii="宋体" w:hAnsi="宋体"/>
                <w:b/>
                <w:sz w:val="18"/>
                <w:szCs w:val="18"/>
              </w:rPr>
            </w:pPr>
            <w:r>
              <w:rPr>
                <w:rFonts w:hint="eastAsia" w:ascii="宋体" w:hAnsi="宋体" w:eastAsia="宋体" w:cs="宋体"/>
                <w:sz w:val="15"/>
                <w:szCs w:val="15"/>
              </w:rPr>
              <w:t>小学教育</w:t>
            </w:r>
          </w:p>
        </w:tc>
        <w:tc>
          <w:tcPr>
            <w:tcW w:w="1100" w:type="dxa"/>
            <w:shd w:val="clear" w:color="auto" w:fill="auto"/>
            <w:vAlign w:val="center"/>
          </w:tcPr>
          <w:p w14:paraId="6D8F1BCC">
            <w:pPr>
              <w:jc w:val="right"/>
              <w:rPr>
                <w:rFonts w:hint="default" w:ascii="宋体" w:hAnsi="宋体"/>
                <w:b/>
                <w:sz w:val="18"/>
                <w:szCs w:val="18"/>
              </w:rPr>
            </w:pPr>
            <w:r>
              <w:rPr>
                <w:rFonts w:hint="eastAsia" w:ascii="宋体" w:hAnsi="宋体" w:eastAsia="宋体" w:cs="宋体"/>
                <w:sz w:val="15"/>
                <w:szCs w:val="15"/>
              </w:rPr>
              <w:t>43,053.53</w:t>
            </w:r>
          </w:p>
        </w:tc>
        <w:tc>
          <w:tcPr>
            <w:tcW w:w="1048" w:type="dxa"/>
            <w:shd w:val="clear" w:color="auto" w:fill="auto"/>
            <w:vAlign w:val="center"/>
          </w:tcPr>
          <w:p w14:paraId="58563174">
            <w:pPr>
              <w:jc w:val="right"/>
              <w:rPr>
                <w:rFonts w:hint="default" w:ascii="宋体" w:hAnsi="宋体"/>
                <w:b/>
                <w:sz w:val="18"/>
                <w:szCs w:val="18"/>
              </w:rPr>
            </w:pPr>
            <w:r>
              <w:rPr>
                <w:rFonts w:hint="eastAsia" w:ascii="宋体" w:hAnsi="宋体" w:eastAsia="宋体" w:cs="宋体"/>
                <w:sz w:val="15"/>
                <w:szCs w:val="15"/>
              </w:rPr>
              <w:t>41,581.57</w:t>
            </w:r>
          </w:p>
        </w:tc>
        <w:tc>
          <w:tcPr>
            <w:tcW w:w="925" w:type="dxa"/>
            <w:shd w:val="clear" w:color="auto" w:fill="auto"/>
            <w:vAlign w:val="center"/>
          </w:tcPr>
          <w:p w14:paraId="08A9EF1B">
            <w:pPr>
              <w:jc w:val="right"/>
              <w:rPr>
                <w:rFonts w:hint="default" w:ascii="宋体" w:hAnsi="宋体"/>
                <w:b/>
                <w:sz w:val="18"/>
                <w:szCs w:val="18"/>
              </w:rPr>
            </w:pPr>
            <w:r>
              <w:rPr>
                <w:rFonts w:hint="eastAsia" w:ascii="宋体" w:hAnsi="宋体" w:eastAsia="宋体" w:cs="宋体"/>
                <w:sz w:val="15"/>
                <w:szCs w:val="15"/>
              </w:rPr>
              <w:t>38,483.17</w:t>
            </w:r>
          </w:p>
        </w:tc>
        <w:tc>
          <w:tcPr>
            <w:tcW w:w="924" w:type="dxa"/>
            <w:shd w:val="clear" w:color="auto" w:fill="auto"/>
            <w:vAlign w:val="center"/>
          </w:tcPr>
          <w:p w14:paraId="4E5902B9">
            <w:pPr>
              <w:jc w:val="right"/>
              <w:rPr>
                <w:rFonts w:hint="default" w:ascii="宋体" w:hAnsi="宋体"/>
                <w:b/>
                <w:sz w:val="15"/>
                <w:szCs w:val="15"/>
              </w:rPr>
            </w:pPr>
            <w:r>
              <w:rPr>
                <w:rFonts w:hint="eastAsia" w:ascii="宋体" w:hAnsi="宋体" w:eastAsia="宋体" w:cs="宋体"/>
                <w:sz w:val="15"/>
                <w:szCs w:val="15"/>
              </w:rPr>
              <w:t>3,098.40</w:t>
            </w:r>
          </w:p>
        </w:tc>
        <w:tc>
          <w:tcPr>
            <w:tcW w:w="924" w:type="dxa"/>
            <w:shd w:val="clear" w:color="auto" w:fill="auto"/>
            <w:vAlign w:val="center"/>
          </w:tcPr>
          <w:p w14:paraId="14F8D2B1">
            <w:pPr>
              <w:jc w:val="right"/>
              <w:rPr>
                <w:rFonts w:hint="default" w:ascii="宋体" w:hAnsi="宋体"/>
                <w:b/>
                <w:sz w:val="18"/>
                <w:szCs w:val="18"/>
              </w:rPr>
            </w:pPr>
          </w:p>
        </w:tc>
        <w:tc>
          <w:tcPr>
            <w:tcW w:w="924" w:type="dxa"/>
            <w:shd w:val="clear" w:color="auto" w:fill="auto"/>
            <w:vAlign w:val="center"/>
          </w:tcPr>
          <w:p w14:paraId="5FE29EF0">
            <w:pPr>
              <w:jc w:val="right"/>
              <w:rPr>
                <w:rFonts w:hint="default" w:ascii="宋体" w:hAnsi="宋体"/>
                <w:b/>
                <w:sz w:val="18"/>
                <w:szCs w:val="18"/>
              </w:rPr>
            </w:pPr>
          </w:p>
        </w:tc>
        <w:tc>
          <w:tcPr>
            <w:tcW w:w="924" w:type="dxa"/>
            <w:shd w:val="clear" w:color="auto" w:fill="auto"/>
            <w:vAlign w:val="center"/>
          </w:tcPr>
          <w:p w14:paraId="7823474B">
            <w:pPr>
              <w:jc w:val="right"/>
              <w:rPr>
                <w:rFonts w:hint="default" w:ascii="宋体" w:hAnsi="宋体"/>
                <w:b/>
                <w:sz w:val="18"/>
                <w:szCs w:val="18"/>
              </w:rPr>
            </w:pPr>
          </w:p>
        </w:tc>
        <w:tc>
          <w:tcPr>
            <w:tcW w:w="671" w:type="dxa"/>
            <w:shd w:val="clear" w:color="auto" w:fill="auto"/>
            <w:vAlign w:val="center"/>
          </w:tcPr>
          <w:p w14:paraId="05BD9EC3">
            <w:pPr>
              <w:jc w:val="right"/>
              <w:rPr>
                <w:rFonts w:hint="default" w:ascii="宋体" w:hAnsi="宋体"/>
                <w:b/>
                <w:sz w:val="18"/>
                <w:szCs w:val="18"/>
              </w:rPr>
            </w:pPr>
          </w:p>
        </w:tc>
        <w:tc>
          <w:tcPr>
            <w:tcW w:w="900" w:type="dxa"/>
            <w:shd w:val="clear" w:color="auto" w:fill="auto"/>
            <w:vAlign w:val="center"/>
          </w:tcPr>
          <w:p w14:paraId="5EACFD42">
            <w:pPr>
              <w:jc w:val="right"/>
              <w:rPr>
                <w:rFonts w:hint="default" w:ascii="宋体" w:hAnsi="宋体"/>
                <w:b/>
                <w:sz w:val="18"/>
                <w:szCs w:val="18"/>
              </w:rPr>
            </w:pPr>
          </w:p>
        </w:tc>
        <w:tc>
          <w:tcPr>
            <w:tcW w:w="900" w:type="dxa"/>
            <w:shd w:val="clear" w:color="auto" w:fill="auto"/>
            <w:vAlign w:val="center"/>
          </w:tcPr>
          <w:p w14:paraId="74DE2F64">
            <w:pPr>
              <w:jc w:val="right"/>
              <w:rPr>
                <w:rFonts w:hint="default" w:ascii="宋体" w:hAnsi="宋体"/>
                <w:b/>
                <w:sz w:val="18"/>
                <w:szCs w:val="18"/>
              </w:rPr>
            </w:pPr>
            <w:r>
              <w:rPr>
                <w:rFonts w:hint="eastAsia" w:ascii="宋体" w:hAnsi="宋体" w:eastAsia="宋体" w:cs="宋体"/>
                <w:sz w:val="15"/>
                <w:szCs w:val="15"/>
              </w:rPr>
              <w:t>26.57</w:t>
            </w:r>
          </w:p>
        </w:tc>
        <w:tc>
          <w:tcPr>
            <w:tcW w:w="900" w:type="dxa"/>
            <w:shd w:val="clear" w:color="auto" w:fill="auto"/>
            <w:vAlign w:val="center"/>
          </w:tcPr>
          <w:p w14:paraId="3772B387">
            <w:pPr>
              <w:jc w:val="right"/>
              <w:rPr>
                <w:rFonts w:hint="eastAsia" w:ascii="宋体" w:hAnsi="宋体"/>
                <w:b/>
                <w:color w:val="000000"/>
                <w:sz w:val="18"/>
                <w:szCs w:val="18"/>
              </w:rPr>
            </w:pPr>
            <w:r>
              <w:rPr>
                <w:rFonts w:hint="eastAsia" w:ascii="宋体" w:hAnsi="宋体" w:eastAsia="宋体" w:cs="宋体"/>
                <w:sz w:val="15"/>
                <w:szCs w:val="15"/>
              </w:rPr>
              <w:t>1,445.39</w:t>
            </w:r>
          </w:p>
        </w:tc>
        <w:tc>
          <w:tcPr>
            <w:tcW w:w="900" w:type="dxa"/>
            <w:shd w:val="clear" w:color="auto" w:fill="auto"/>
            <w:vAlign w:val="center"/>
          </w:tcPr>
          <w:p w14:paraId="2BFF364B">
            <w:pPr>
              <w:jc w:val="right"/>
              <w:rPr>
                <w:rFonts w:hint="eastAsia" w:ascii="宋体" w:hAnsi="宋体"/>
                <w:b/>
                <w:color w:val="000000"/>
                <w:sz w:val="18"/>
                <w:szCs w:val="18"/>
              </w:rPr>
            </w:pPr>
          </w:p>
        </w:tc>
      </w:tr>
      <w:tr w14:paraId="09B13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F407DEA">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6CA42DD1">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5E23E274">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1D706D2C">
            <w:pPr>
              <w:jc w:val="left"/>
              <w:rPr>
                <w:rFonts w:hint="default" w:ascii="宋体" w:hAnsi="宋体"/>
                <w:b/>
                <w:sz w:val="18"/>
                <w:szCs w:val="18"/>
              </w:rPr>
            </w:pPr>
            <w:r>
              <w:rPr>
                <w:rFonts w:hint="eastAsia" w:ascii="宋体" w:hAnsi="宋体" w:eastAsia="宋体" w:cs="宋体"/>
                <w:sz w:val="15"/>
                <w:szCs w:val="15"/>
              </w:rPr>
              <w:t>初中教育</w:t>
            </w:r>
          </w:p>
        </w:tc>
        <w:tc>
          <w:tcPr>
            <w:tcW w:w="1100" w:type="dxa"/>
            <w:shd w:val="clear" w:color="auto" w:fill="auto"/>
            <w:vAlign w:val="center"/>
          </w:tcPr>
          <w:p w14:paraId="454596BF">
            <w:pPr>
              <w:jc w:val="right"/>
              <w:rPr>
                <w:rFonts w:hint="default" w:ascii="宋体" w:hAnsi="宋体"/>
                <w:b/>
                <w:sz w:val="18"/>
                <w:szCs w:val="18"/>
              </w:rPr>
            </w:pPr>
            <w:r>
              <w:rPr>
                <w:rFonts w:hint="eastAsia" w:ascii="宋体" w:hAnsi="宋体" w:eastAsia="宋体" w:cs="宋体"/>
                <w:sz w:val="15"/>
                <w:szCs w:val="15"/>
              </w:rPr>
              <w:t>10,207.73</w:t>
            </w:r>
          </w:p>
        </w:tc>
        <w:tc>
          <w:tcPr>
            <w:tcW w:w="1048" w:type="dxa"/>
            <w:shd w:val="clear" w:color="auto" w:fill="auto"/>
            <w:vAlign w:val="center"/>
          </w:tcPr>
          <w:p w14:paraId="197AADDC">
            <w:pPr>
              <w:jc w:val="right"/>
              <w:rPr>
                <w:rFonts w:hint="default" w:ascii="宋体" w:hAnsi="宋体"/>
                <w:b/>
                <w:sz w:val="18"/>
                <w:szCs w:val="18"/>
              </w:rPr>
            </w:pPr>
            <w:r>
              <w:rPr>
                <w:rFonts w:hint="eastAsia" w:ascii="宋体" w:hAnsi="宋体" w:eastAsia="宋体" w:cs="宋体"/>
                <w:sz w:val="15"/>
                <w:szCs w:val="15"/>
              </w:rPr>
              <w:t>10,164.29</w:t>
            </w:r>
          </w:p>
        </w:tc>
        <w:tc>
          <w:tcPr>
            <w:tcW w:w="925" w:type="dxa"/>
            <w:shd w:val="clear" w:color="auto" w:fill="auto"/>
            <w:vAlign w:val="center"/>
          </w:tcPr>
          <w:p w14:paraId="4CE4C639">
            <w:pPr>
              <w:jc w:val="right"/>
              <w:rPr>
                <w:rFonts w:hint="default" w:ascii="宋体" w:hAnsi="宋体"/>
                <w:b/>
                <w:sz w:val="18"/>
                <w:szCs w:val="18"/>
              </w:rPr>
            </w:pPr>
            <w:r>
              <w:rPr>
                <w:rFonts w:hint="eastAsia" w:ascii="宋体" w:hAnsi="宋体" w:eastAsia="宋体" w:cs="宋体"/>
                <w:sz w:val="15"/>
                <w:szCs w:val="15"/>
              </w:rPr>
              <w:t>9,556.07</w:t>
            </w:r>
          </w:p>
        </w:tc>
        <w:tc>
          <w:tcPr>
            <w:tcW w:w="924" w:type="dxa"/>
            <w:shd w:val="clear" w:color="auto" w:fill="auto"/>
            <w:vAlign w:val="center"/>
          </w:tcPr>
          <w:p w14:paraId="78291633">
            <w:pPr>
              <w:jc w:val="right"/>
              <w:rPr>
                <w:rFonts w:hint="default" w:ascii="宋体" w:hAnsi="宋体"/>
                <w:b/>
                <w:sz w:val="15"/>
                <w:szCs w:val="15"/>
              </w:rPr>
            </w:pPr>
            <w:r>
              <w:rPr>
                <w:rFonts w:hint="eastAsia" w:ascii="宋体" w:hAnsi="宋体" w:eastAsia="宋体" w:cs="宋体"/>
                <w:sz w:val="15"/>
                <w:szCs w:val="15"/>
              </w:rPr>
              <w:t>608.22</w:t>
            </w:r>
          </w:p>
        </w:tc>
        <w:tc>
          <w:tcPr>
            <w:tcW w:w="924" w:type="dxa"/>
            <w:shd w:val="clear" w:color="auto" w:fill="auto"/>
            <w:vAlign w:val="center"/>
          </w:tcPr>
          <w:p w14:paraId="09DEEA87">
            <w:pPr>
              <w:jc w:val="right"/>
              <w:rPr>
                <w:rFonts w:hint="default" w:ascii="宋体" w:hAnsi="宋体"/>
                <w:b/>
                <w:sz w:val="18"/>
                <w:szCs w:val="18"/>
              </w:rPr>
            </w:pPr>
          </w:p>
        </w:tc>
        <w:tc>
          <w:tcPr>
            <w:tcW w:w="924" w:type="dxa"/>
            <w:shd w:val="clear" w:color="auto" w:fill="auto"/>
            <w:vAlign w:val="center"/>
          </w:tcPr>
          <w:p w14:paraId="46795457">
            <w:pPr>
              <w:jc w:val="right"/>
              <w:rPr>
                <w:rFonts w:hint="default" w:ascii="宋体" w:hAnsi="宋体"/>
                <w:b/>
                <w:sz w:val="18"/>
                <w:szCs w:val="18"/>
              </w:rPr>
            </w:pPr>
          </w:p>
        </w:tc>
        <w:tc>
          <w:tcPr>
            <w:tcW w:w="924" w:type="dxa"/>
            <w:shd w:val="clear" w:color="auto" w:fill="auto"/>
            <w:vAlign w:val="center"/>
          </w:tcPr>
          <w:p w14:paraId="777E89D3">
            <w:pPr>
              <w:jc w:val="right"/>
              <w:rPr>
                <w:rFonts w:hint="default" w:ascii="宋体" w:hAnsi="宋体"/>
                <w:b/>
                <w:sz w:val="18"/>
                <w:szCs w:val="18"/>
              </w:rPr>
            </w:pPr>
          </w:p>
        </w:tc>
        <w:tc>
          <w:tcPr>
            <w:tcW w:w="671" w:type="dxa"/>
            <w:shd w:val="clear" w:color="auto" w:fill="auto"/>
            <w:vAlign w:val="center"/>
          </w:tcPr>
          <w:p w14:paraId="6A601026">
            <w:pPr>
              <w:jc w:val="right"/>
              <w:rPr>
                <w:rFonts w:hint="default" w:ascii="宋体" w:hAnsi="宋体"/>
                <w:b/>
                <w:sz w:val="18"/>
                <w:szCs w:val="18"/>
              </w:rPr>
            </w:pPr>
          </w:p>
        </w:tc>
        <w:tc>
          <w:tcPr>
            <w:tcW w:w="900" w:type="dxa"/>
            <w:shd w:val="clear" w:color="auto" w:fill="auto"/>
            <w:vAlign w:val="center"/>
          </w:tcPr>
          <w:p w14:paraId="3F96C2BF">
            <w:pPr>
              <w:jc w:val="right"/>
              <w:rPr>
                <w:rFonts w:hint="default" w:ascii="宋体" w:hAnsi="宋体"/>
                <w:b/>
                <w:sz w:val="18"/>
                <w:szCs w:val="18"/>
              </w:rPr>
            </w:pPr>
          </w:p>
        </w:tc>
        <w:tc>
          <w:tcPr>
            <w:tcW w:w="900" w:type="dxa"/>
            <w:shd w:val="clear" w:color="auto" w:fill="auto"/>
            <w:vAlign w:val="center"/>
          </w:tcPr>
          <w:p w14:paraId="07E538DA">
            <w:pPr>
              <w:jc w:val="right"/>
              <w:rPr>
                <w:rFonts w:hint="default" w:ascii="宋体" w:hAnsi="宋体"/>
                <w:b/>
                <w:sz w:val="18"/>
                <w:szCs w:val="18"/>
              </w:rPr>
            </w:pPr>
            <w:r>
              <w:rPr>
                <w:rFonts w:hint="eastAsia" w:ascii="宋体" w:hAnsi="宋体" w:eastAsia="宋体" w:cs="宋体"/>
                <w:sz w:val="15"/>
                <w:szCs w:val="15"/>
              </w:rPr>
              <w:t>12.65</w:t>
            </w:r>
          </w:p>
        </w:tc>
        <w:tc>
          <w:tcPr>
            <w:tcW w:w="900" w:type="dxa"/>
            <w:shd w:val="clear" w:color="auto" w:fill="auto"/>
            <w:vAlign w:val="center"/>
          </w:tcPr>
          <w:p w14:paraId="26138FEB">
            <w:pPr>
              <w:jc w:val="right"/>
              <w:rPr>
                <w:rFonts w:hint="eastAsia" w:ascii="宋体" w:hAnsi="宋体"/>
                <w:b/>
                <w:color w:val="000000"/>
                <w:sz w:val="18"/>
                <w:szCs w:val="18"/>
              </w:rPr>
            </w:pPr>
            <w:r>
              <w:rPr>
                <w:rFonts w:hint="eastAsia" w:ascii="宋体" w:hAnsi="宋体" w:eastAsia="宋体" w:cs="宋体"/>
                <w:sz w:val="15"/>
                <w:szCs w:val="15"/>
              </w:rPr>
              <w:t>30.79</w:t>
            </w:r>
          </w:p>
        </w:tc>
        <w:tc>
          <w:tcPr>
            <w:tcW w:w="900" w:type="dxa"/>
            <w:shd w:val="clear" w:color="auto" w:fill="auto"/>
            <w:vAlign w:val="center"/>
          </w:tcPr>
          <w:p w14:paraId="0D69AA0E">
            <w:pPr>
              <w:jc w:val="right"/>
              <w:rPr>
                <w:rFonts w:hint="eastAsia" w:ascii="宋体" w:hAnsi="宋体"/>
                <w:b/>
                <w:color w:val="000000"/>
                <w:sz w:val="18"/>
                <w:szCs w:val="18"/>
              </w:rPr>
            </w:pPr>
          </w:p>
        </w:tc>
      </w:tr>
      <w:tr w14:paraId="3A819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B3FF006">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3E33D6C5">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2EFBB04C">
            <w:pPr>
              <w:jc w:val="center"/>
              <w:rPr>
                <w:rFonts w:hint="default" w:ascii="宋体" w:hAnsi="宋体"/>
                <w:b/>
                <w:sz w:val="18"/>
                <w:szCs w:val="18"/>
              </w:rPr>
            </w:pPr>
            <w:r>
              <w:rPr>
                <w:rFonts w:hint="eastAsia" w:ascii="宋体" w:hAnsi="宋体" w:eastAsia="宋体" w:cs="宋体"/>
                <w:sz w:val="15"/>
                <w:szCs w:val="15"/>
              </w:rPr>
              <w:t>04</w:t>
            </w:r>
          </w:p>
        </w:tc>
        <w:tc>
          <w:tcPr>
            <w:tcW w:w="2500" w:type="dxa"/>
            <w:shd w:val="clear" w:color="auto" w:fill="auto"/>
            <w:vAlign w:val="center"/>
          </w:tcPr>
          <w:p w14:paraId="3A4FEDF2">
            <w:pPr>
              <w:jc w:val="left"/>
              <w:rPr>
                <w:rFonts w:hint="default" w:ascii="宋体" w:hAnsi="宋体"/>
                <w:b/>
                <w:sz w:val="18"/>
                <w:szCs w:val="18"/>
              </w:rPr>
            </w:pPr>
            <w:r>
              <w:rPr>
                <w:rFonts w:hint="eastAsia" w:ascii="宋体" w:hAnsi="宋体" w:eastAsia="宋体" w:cs="宋体"/>
                <w:sz w:val="15"/>
                <w:szCs w:val="15"/>
              </w:rPr>
              <w:t>高中教育</w:t>
            </w:r>
          </w:p>
        </w:tc>
        <w:tc>
          <w:tcPr>
            <w:tcW w:w="1100" w:type="dxa"/>
            <w:shd w:val="clear" w:color="auto" w:fill="auto"/>
            <w:vAlign w:val="center"/>
          </w:tcPr>
          <w:p w14:paraId="1567A367">
            <w:pPr>
              <w:jc w:val="right"/>
              <w:rPr>
                <w:rFonts w:hint="default" w:ascii="宋体" w:hAnsi="宋体"/>
                <w:b/>
                <w:sz w:val="18"/>
                <w:szCs w:val="18"/>
              </w:rPr>
            </w:pPr>
            <w:r>
              <w:rPr>
                <w:rFonts w:hint="eastAsia" w:ascii="宋体" w:hAnsi="宋体" w:eastAsia="宋体" w:cs="宋体"/>
                <w:sz w:val="15"/>
                <w:szCs w:val="15"/>
              </w:rPr>
              <w:t>6,327.32</w:t>
            </w:r>
          </w:p>
        </w:tc>
        <w:tc>
          <w:tcPr>
            <w:tcW w:w="1048" w:type="dxa"/>
            <w:shd w:val="clear" w:color="auto" w:fill="auto"/>
            <w:vAlign w:val="center"/>
          </w:tcPr>
          <w:p w14:paraId="20AF6B30">
            <w:pPr>
              <w:jc w:val="right"/>
              <w:rPr>
                <w:rFonts w:hint="default" w:ascii="宋体" w:hAnsi="宋体"/>
                <w:b/>
                <w:sz w:val="18"/>
                <w:szCs w:val="18"/>
              </w:rPr>
            </w:pPr>
            <w:r>
              <w:rPr>
                <w:rFonts w:hint="eastAsia" w:ascii="宋体" w:hAnsi="宋体" w:eastAsia="宋体" w:cs="宋体"/>
                <w:sz w:val="15"/>
                <w:szCs w:val="15"/>
              </w:rPr>
              <w:t>5,903.83</w:t>
            </w:r>
          </w:p>
        </w:tc>
        <w:tc>
          <w:tcPr>
            <w:tcW w:w="925" w:type="dxa"/>
            <w:shd w:val="clear" w:color="auto" w:fill="auto"/>
            <w:vAlign w:val="center"/>
          </w:tcPr>
          <w:p w14:paraId="5879FE21">
            <w:pPr>
              <w:jc w:val="right"/>
              <w:rPr>
                <w:rFonts w:hint="default" w:ascii="宋体" w:hAnsi="宋体"/>
                <w:b/>
                <w:sz w:val="18"/>
                <w:szCs w:val="18"/>
              </w:rPr>
            </w:pPr>
            <w:r>
              <w:rPr>
                <w:rFonts w:hint="eastAsia" w:ascii="宋体" w:hAnsi="宋体" w:eastAsia="宋体" w:cs="宋体"/>
                <w:sz w:val="15"/>
                <w:szCs w:val="15"/>
              </w:rPr>
              <w:t>4,875.84</w:t>
            </w:r>
          </w:p>
        </w:tc>
        <w:tc>
          <w:tcPr>
            <w:tcW w:w="924" w:type="dxa"/>
            <w:shd w:val="clear" w:color="auto" w:fill="auto"/>
            <w:vAlign w:val="center"/>
          </w:tcPr>
          <w:p w14:paraId="19773465">
            <w:pPr>
              <w:jc w:val="right"/>
              <w:rPr>
                <w:rFonts w:hint="default" w:ascii="宋体" w:hAnsi="宋体"/>
                <w:b/>
                <w:sz w:val="15"/>
                <w:szCs w:val="15"/>
              </w:rPr>
            </w:pPr>
            <w:r>
              <w:rPr>
                <w:rFonts w:hint="eastAsia" w:ascii="宋体" w:hAnsi="宋体" w:eastAsia="宋体" w:cs="宋体"/>
                <w:sz w:val="15"/>
                <w:szCs w:val="15"/>
              </w:rPr>
              <w:t>1,027.99</w:t>
            </w:r>
          </w:p>
        </w:tc>
        <w:tc>
          <w:tcPr>
            <w:tcW w:w="924" w:type="dxa"/>
            <w:shd w:val="clear" w:color="auto" w:fill="auto"/>
            <w:vAlign w:val="center"/>
          </w:tcPr>
          <w:p w14:paraId="055C40B5">
            <w:pPr>
              <w:jc w:val="right"/>
              <w:rPr>
                <w:rFonts w:hint="default" w:ascii="宋体" w:hAnsi="宋体"/>
                <w:b/>
                <w:sz w:val="18"/>
                <w:szCs w:val="18"/>
              </w:rPr>
            </w:pPr>
          </w:p>
        </w:tc>
        <w:tc>
          <w:tcPr>
            <w:tcW w:w="924" w:type="dxa"/>
            <w:shd w:val="clear" w:color="auto" w:fill="auto"/>
            <w:vAlign w:val="center"/>
          </w:tcPr>
          <w:p w14:paraId="51CC0FFF">
            <w:pPr>
              <w:jc w:val="right"/>
              <w:rPr>
                <w:rFonts w:hint="default" w:ascii="宋体" w:hAnsi="宋体"/>
                <w:b/>
                <w:sz w:val="18"/>
                <w:szCs w:val="18"/>
              </w:rPr>
            </w:pPr>
          </w:p>
        </w:tc>
        <w:tc>
          <w:tcPr>
            <w:tcW w:w="924" w:type="dxa"/>
            <w:shd w:val="clear" w:color="auto" w:fill="auto"/>
            <w:vAlign w:val="center"/>
          </w:tcPr>
          <w:p w14:paraId="0A85DE72">
            <w:pPr>
              <w:jc w:val="right"/>
              <w:rPr>
                <w:rFonts w:hint="default" w:ascii="宋体" w:hAnsi="宋体"/>
                <w:b/>
                <w:sz w:val="18"/>
                <w:szCs w:val="18"/>
              </w:rPr>
            </w:pPr>
          </w:p>
        </w:tc>
        <w:tc>
          <w:tcPr>
            <w:tcW w:w="671" w:type="dxa"/>
            <w:shd w:val="clear" w:color="auto" w:fill="auto"/>
            <w:vAlign w:val="center"/>
          </w:tcPr>
          <w:p w14:paraId="63B2EE74">
            <w:pPr>
              <w:jc w:val="right"/>
              <w:rPr>
                <w:rFonts w:hint="default" w:ascii="宋体" w:hAnsi="宋体"/>
                <w:b/>
                <w:sz w:val="18"/>
                <w:szCs w:val="18"/>
              </w:rPr>
            </w:pPr>
          </w:p>
        </w:tc>
        <w:tc>
          <w:tcPr>
            <w:tcW w:w="900" w:type="dxa"/>
            <w:shd w:val="clear" w:color="auto" w:fill="auto"/>
            <w:vAlign w:val="center"/>
          </w:tcPr>
          <w:p w14:paraId="5BD9DCD1">
            <w:pPr>
              <w:jc w:val="right"/>
              <w:rPr>
                <w:rFonts w:hint="default" w:ascii="宋体" w:hAnsi="宋体"/>
                <w:b/>
                <w:sz w:val="18"/>
                <w:szCs w:val="18"/>
              </w:rPr>
            </w:pPr>
            <w:r>
              <w:rPr>
                <w:rFonts w:hint="eastAsia" w:ascii="宋体" w:hAnsi="宋体" w:eastAsia="宋体" w:cs="宋体"/>
                <w:sz w:val="15"/>
                <w:szCs w:val="15"/>
              </w:rPr>
              <w:t>413.94</w:t>
            </w:r>
          </w:p>
        </w:tc>
        <w:tc>
          <w:tcPr>
            <w:tcW w:w="900" w:type="dxa"/>
            <w:shd w:val="clear" w:color="auto" w:fill="auto"/>
            <w:vAlign w:val="center"/>
          </w:tcPr>
          <w:p w14:paraId="2B987368">
            <w:pPr>
              <w:jc w:val="right"/>
              <w:rPr>
                <w:rFonts w:hint="default" w:ascii="宋体" w:hAnsi="宋体"/>
                <w:b/>
                <w:sz w:val="18"/>
                <w:szCs w:val="18"/>
              </w:rPr>
            </w:pPr>
            <w:r>
              <w:rPr>
                <w:rFonts w:hint="eastAsia" w:ascii="宋体" w:hAnsi="宋体" w:eastAsia="宋体" w:cs="宋体"/>
                <w:sz w:val="15"/>
                <w:szCs w:val="15"/>
              </w:rPr>
              <w:t>2.98</w:t>
            </w:r>
          </w:p>
        </w:tc>
        <w:tc>
          <w:tcPr>
            <w:tcW w:w="900" w:type="dxa"/>
            <w:shd w:val="clear" w:color="auto" w:fill="auto"/>
            <w:vAlign w:val="center"/>
          </w:tcPr>
          <w:p w14:paraId="0A9970AC">
            <w:pPr>
              <w:jc w:val="right"/>
              <w:rPr>
                <w:rFonts w:hint="eastAsia" w:ascii="宋体" w:hAnsi="宋体"/>
                <w:b/>
                <w:color w:val="000000"/>
                <w:sz w:val="18"/>
                <w:szCs w:val="18"/>
              </w:rPr>
            </w:pPr>
            <w:r>
              <w:rPr>
                <w:rFonts w:hint="eastAsia" w:ascii="宋体" w:hAnsi="宋体" w:eastAsia="宋体" w:cs="宋体"/>
                <w:sz w:val="15"/>
                <w:szCs w:val="15"/>
              </w:rPr>
              <w:t>6.57</w:t>
            </w:r>
          </w:p>
        </w:tc>
        <w:tc>
          <w:tcPr>
            <w:tcW w:w="900" w:type="dxa"/>
            <w:shd w:val="clear" w:color="auto" w:fill="auto"/>
            <w:vAlign w:val="center"/>
          </w:tcPr>
          <w:p w14:paraId="442B7444">
            <w:pPr>
              <w:jc w:val="right"/>
              <w:rPr>
                <w:rFonts w:hint="eastAsia" w:ascii="宋体" w:hAnsi="宋体"/>
                <w:b/>
                <w:color w:val="000000"/>
                <w:sz w:val="18"/>
                <w:szCs w:val="18"/>
              </w:rPr>
            </w:pPr>
          </w:p>
        </w:tc>
      </w:tr>
      <w:tr w14:paraId="0B7A4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C2AA2B9">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508B12D9">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6391968E">
            <w:pPr>
              <w:jc w:val="center"/>
              <w:rPr>
                <w:rFonts w:hint="default" w:ascii="宋体" w:hAnsi="宋体"/>
                <w:b/>
                <w:sz w:val="18"/>
                <w:szCs w:val="18"/>
              </w:rPr>
            </w:pPr>
          </w:p>
        </w:tc>
        <w:tc>
          <w:tcPr>
            <w:tcW w:w="2500" w:type="dxa"/>
            <w:shd w:val="clear" w:color="auto" w:fill="auto"/>
            <w:vAlign w:val="center"/>
          </w:tcPr>
          <w:p w14:paraId="3789E012">
            <w:pPr>
              <w:jc w:val="left"/>
              <w:rPr>
                <w:rFonts w:hint="default" w:ascii="宋体" w:hAnsi="宋体"/>
                <w:b/>
                <w:sz w:val="18"/>
                <w:szCs w:val="18"/>
              </w:rPr>
            </w:pPr>
            <w:r>
              <w:rPr>
                <w:rFonts w:hint="eastAsia" w:ascii="宋体" w:hAnsi="宋体" w:eastAsia="宋体" w:cs="宋体"/>
                <w:sz w:val="15"/>
                <w:szCs w:val="15"/>
              </w:rPr>
              <w:t>职业教育</w:t>
            </w:r>
          </w:p>
        </w:tc>
        <w:tc>
          <w:tcPr>
            <w:tcW w:w="1100" w:type="dxa"/>
            <w:shd w:val="clear" w:color="auto" w:fill="auto"/>
            <w:vAlign w:val="center"/>
          </w:tcPr>
          <w:p w14:paraId="580DED27">
            <w:pPr>
              <w:jc w:val="right"/>
              <w:rPr>
                <w:rFonts w:hint="default" w:ascii="宋体" w:hAnsi="宋体"/>
                <w:b/>
                <w:sz w:val="18"/>
                <w:szCs w:val="18"/>
              </w:rPr>
            </w:pPr>
            <w:r>
              <w:rPr>
                <w:rFonts w:hint="eastAsia" w:ascii="宋体" w:hAnsi="宋体" w:eastAsia="宋体" w:cs="宋体"/>
                <w:sz w:val="15"/>
                <w:szCs w:val="15"/>
              </w:rPr>
              <w:t>1,079.99</w:t>
            </w:r>
          </w:p>
        </w:tc>
        <w:tc>
          <w:tcPr>
            <w:tcW w:w="1048" w:type="dxa"/>
            <w:shd w:val="clear" w:color="auto" w:fill="auto"/>
            <w:vAlign w:val="center"/>
          </w:tcPr>
          <w:p w14:paraId="1B05A34D">
            <w:pPr>
              <w:jc w:val="right"/>
              <w:rPr>
                <w:rFonts w:hint="default" w:ascii="宋体" w:hAnsi="宋体"/>
                <w:b/>
                <w:sz w:val="18"/>
                <w:szCs w:val="18"/>
              </w:rPr>
            </w:pPr>
            <w:r>
              <w:rPr>
                <w:rFonts w:hint="eastAsia" w:ascii="宋体" w:hAnsi="宋体" w:eastAsia="宋体" w:cs="宋体"/>
                <w:sz w:val="15"/>
                <w:szCs w:val="15"/>
              </w:rPr>
              <w:t>1,067.99</w:t>
            </w:r>
          </w:p>
        </w:tc>
        <w:tc>
          <w:tcPr>
            <w:tcW w:w="925" w:type="dxa"/>
            <w:shd w:val="clear" w:color="auto" w:fill="auto"/>
            <w:vAlign w:val="center"/>
          </w:tcPr>
          <w:p w14:paraId="4951DC34">
            <w:pPr>
              <w:jc w:val="right"/>
              <w:rPr>
                <w:rFonts w:hint="default" w:ascii="宋体" w:hAnsi="宋体"/>
                <w:b/>
                <w:sz w:val="18"/>
                <w:szCs w:val="18"/>
              </w:rPr>
            </w:pPr>
            <w:r>
              <w:rPr>
                <w:rFonts w:hint="eastAsia" w:ascii="宋体" w:hAnsi="宋体" w:eastAsia="宋体" w:cs="宋体"/>
                <w:sz w:val="15"/>
                <w:szCs w:val="15"/>
              </w:rPr>
              <w:t>882.34</w:t>
            </w:r>
          </w:p>
        </w:tc>
        <w:tc>
          <w:tcPr>
            <w:tcW w:w="924" w:type="dxa"/>
            <w:shd w:val="clear" w:color="auto" w:fill="auto"/>
            <w:vAlign w:val="center"/>
          </w:tcPr>
          <w:p w14:paraId="623A651D">
            <w:pPr>
              <w:jc w:val="right"/>
              <w:rPr>
                <w:rFonts w:hint="default" w:ascii="宋体" w:hAnsi="宋体"/>
                <w:b/>
                <w:sz w:val="15"/>
                <w:szCs w:val="15"/>
              </w:rPr>
            </w:pPr>
            <w:r>
              <w:rPr>
                <w:rFonts w:hint="eastAsia" w:ascii="宋体" w:hAnsi="宋体" w:eastAsia="宋体" w:cs="宋体"/>
                <w:sz w:val="15"/>
                <w:szCs w:val="15"/>
              </w:rPr>
              <w:t>185.65</w:t>
            </w:r>
          </w:p>
        </w:tc>
        <w:tc>
          <w:tcPr>
            <w:tcW w:w="924" w:type="dxa"/>
            <w:shd w:val="clear" w:color="auto" w:fill="auto"/>
            <w:vAlign w:val="center"/>
          </w:tcPr>
          <w:p w14:paraId="41281E88">
            <w:pPr>
              <w:jc w:val="right"/>
              <w:rPr>
                <w:rFonts w:hint="default" w:ascii="宋体" w:hAnsi="宋体"/>
                <w:b/>
                <w:sz w:val="18"/>
                <w:szCs w:val="18"/>
              </w:rPr>
            </w:pPr>
          </w:p>
        </w:tc>
        <w:tc>
          <w:tcPr>
            <w:tcW w:w="924" w:type="dxa"/>
            <w:shd w:val="clear" w:color="auto" w:fill="auto"/>
            <w:vAlign w:val="center"/>
          </w:tcPr>
          <w:p w14:paraId="07291F2F">
            <w:pPr>
              <w:jc w:val="right"/>
              <w:rPr>
                <w:rFonts w:hint="default" w:ascii="宋体" w:hAnsi="宋体"/>
                <w:b/>
                <w:sz w:val="18"/>
                <w:szCs w:val="18"/>
              </w:rPr>
            </w:pPr>
          </w:p>
        </w:tc>
        <w:tc>
          <w:tcPr>
            <w:tcW w:w="924" w:type="dxa"/>
            <w:shd w:val="clear" w:color="auto" w:fill="auto"/>
            <w:vAlign w:val="center"/>
          </w:tcPr>
          <w:p w14:paraId="32D84032">
            <w:pPr>
              <w:jc w:val="right"/>
              <w:rPr>
                <w:rFonts w:hint="default" w:ascii="宋体" w:hAnsi="宋体"/>
                <w:b/>
                <w:sz w:val="18"/>
                <w:szCs w:val="18"/>
              </w:rPr>
            </w:pPr>
          </w:p>
        </w:tc>
        <w:tc>
          <w:tcPr>
            <w:tcW w:w="671" w:type="dxa"/>
            <w:shd w:val="clear" w:color="auto" w:fill="auto"/>
            <w:vAlign w:val="center"/>
          </w:tcPr>
          <w:p w14:paraId="73095AC8">
            <w:pPr>
              <w:jc w:val="right"/>
              <w:rPr>
                <w:rFonts w:hint="default" w:ascii="宋体" w:hAnsi="宋体"/>
                <w:b/>
                <w:sz w:val="18"/>
                <w:szCs w:val="18"/>
              </w:rPr>
            </w:pPr>
          </w:p>
        </w:tc>
        <w:tc>
          <w:tcPr>
            <w:tcW w:w="900" w:type="dxa"/>
            <w:shd w:val="clear" w:color="auto" w:fill="auto"/>
            <w:vAlign w:val="center"/>
          </w:tcPr>
          <w:p w14:paraId="4D805CB1">
            <w:pPr>
              <w:jc w:val="right"/>
              <w:rPr>
                <w:rFonts w:hint="default" w:ascii="宋体" w:hAnsi="宋体"/>
                <w:b/>
                <w:sz w:val="18"/>
                <w:szCs w:val="18"/>
              </w:rPr>
            </w:pPr>
          </w:p>
        </w:tc>
        <w:tc>
          <w:tcPr>
            <w:tcW w:w="900" w:type="dxa"/>
            <w:shd w:val="clear" w:color="auto" w:fill="auto"/>
            <w:vAlign w:val="center"/>
          </w:tcPr>
          <w:p w14:paraId="56235CAA">
            <w:pPr>
              <w:jc w:val="right"/>
              <w:rPr>
                <w:rFonts w:hint="default" w:ascii="宋体" w:hAnsi="宋体"/>
                <w:b/>
                <w:sz w:val="18"/>
                <w:szCs w:val="18"/>
              </w:rPr>
            </w:pPr>
          </w:p>
        </w:tc>
        <w:tc>
          <w:tcPr>
            <w:tcW w:w="900" w:type="dxa"/>
            <w:shd w:val="clear" w:color="auto" w:fill="auto"/>
            <w:vAlign w:val="center"/>
          </w:tcPr>
          <w:p w14:paraId="24960002">
            <w:pPr>
              <w:jc w:val="right"/>
              <w:rPr>
                <w:rFonts w:hint="eastAsia" w:ascii="宋体" w:hAnsi="宋体"/>
                <w:b/>
                <w:color w:val="000000"/>
                <w:sz w:val="18"/>
                <w:szCs w:val="18"/>
              </w:rPr>
            </w:pPr>
            <w:r>
              <w:rPr>
                <w:rFonts w:hint="eastAsia" w:ascii="宋体" w:hAnsi="宋体" w:eastAsia="宋体" w:cs="宋体"/>
                <w:sz w:val="15"/>
                <w:szCs w:val="15"/>
              </w:rPr>
              <w:t>12.00</w:t>
            </w:r>
          </w:p>
        </w:tc>
        <w:tc>
          <w:tcPr>
            <w:tcW w:w="900" w:type="dxa"/>
            <w:shd w:val="clear" w:color="auto" w:fill="auto"/>
            <w:vAlign w:val="center"/>
          </w:tcPr>
          <w:p w14:paraId="5BF491D4">
            <w:pPr>
              <w:jc w:val="right"/>
              <w:rPr>
                <w:rFonts w:hint="eastAsia" w:ascii="宋体" w:hAnsi="宋体"/>
                <w:b/>
                <w:color w:val="000000"/>
                <w:sz w:val="18"/>
                <w:szCs w:val="18"/>
              </w:rPr>
            </w:pPr>
          </w:p>
        </w:tc>
      </w:tr>
      <w:tr w14:paraId="2C641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77E0F21">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6D1206AF">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5F9D1F13">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449D7156">
            <w:pPr>
              <w:jc w:val="left"/>
              <w:rPr>
                <w:rFonts w:hint="default" w:ascii="宋体" w:hAnsi="宋体"/>
                <w:b/>
                <w:sz w:val="18"/>
                <w:szCs w:val="18"/>
              </w:rPr>
            </w:pPr>
            <w:r>
              <w:rPr>
                <w:rFonts w:hint="eastAsia" w:ascii="宋体" w:hAnsi="宋体" w:eastAsia="宋体" w:cs="宋体"/>
                <w:sz w:val="15"/>
                <w:szCs w:val="15"/>
              </w:rPr>
              <w:t>中等职业教育</w:t>
            </w:r>
          </w:p>
        </w:tc>
        <w:tc>
          <w:tcPr>
            <w:tcW w:w="1100" w:type="dxa"/>
            <w:shd w:val="clear" w:color="auto" w:fill="auto"/>
            <w:vAlign w:val="center"/>
          </w:tcPr>
          <w:p w14:paraId="3B6AAF2B">
            <w:pPr>
              <w:jc w:val="right"/>
              <w:rPr>
                <w:rFonts w:hint="default" w:ascii="宋体" w:hAnsi="宋体"/>
                <w:b/>
                <w:sz w:val="18"/>
                <w:szCs w:val="18"/>
              </w:rPr>
            </w:pPr>
            <w:r>
              <w:rPr>
                <w:rFonts w:hint="eastAsia" w:ascii="宋体" w:hAnsi="宋体" w:eastAsia="宋体" w:cs="宋体"/>
                <w:sz w:val="15"/>
                <w:szCs w:val="15"/>
              </w:rPr>
              <w:t>1,079.99</w:t>
            </w:r>
          </w:p>
        </w:tc>
        <w:tc>
          <w:tcPr>
            <w:tcW w:w="1048" w:type="dxa"/>
            <w:shd w:val="clear" w:color="auto" w:fill="auto"/>
            <w:vAlign w:val="center"/>
          </w:tcPr>
          <w:p w14:paraId="52BDD603">
            <w:pPr>
              <w:jc w:val="right"/>
              <w:rPr>
                <w:rFonts w:hint="default" w:ascii="宋体" w:hAnsi="宋体"/>
                <w:b/>
                <w:sz w:val="18"/>
                <w:szCs w:val="18"/>
              </w:rPr>
            </w:pPr>
            <w:r>
              <w:rPr>
                <w:rFonts w:hint="eastAsia" w:ascii="宋体" w:hAnsi="宋体" w:eastAsia="宋体" w:cs="宋体"/>
                <w:sz w:val="15"/>
                <w:szCs w:val="15"/>
              </w:rPr>
              <w:t>1,067.99</w:t>
            </w:r>
          </w:p>
        </w:tc>
        <w:tc>
          <w:tcPr>
            <w:tcW w:w="925" w:type="dxa"/>
            <w:shd w:val="clear" w:color="auto" w:fill="auto"/>
            <w:vAlign w:val="center"/>
          </w:tcPr>
          <w:p w14:paraId="443AA9B1">
            <w:pPr>
              <w:jc w:val="right"/>
              <w:rPr>
                <w:rFonts w:hint="default" w:ascii="宋体" w:hAnsi="宋体"/>
                <w:b/>
                <w:sz w:val="18"/>
                <w:szCs w:val="18"/>
              </w:rPr>
            </w:pPr>
            <w:r>
              <w:rPr>
                <w:rFonts w:hint="eastAsia" w:ascii="宋体" w:hAnsi="宋体" w:eastAsia="宋体" w:cs="宋体"/>
                <w:sz w:val="15"/>
                <w:szCs w:val="15"/>
              </w:rPr>
              <w:t>882.34</w:t>
            </w:r>
          </w:p>
        </w:tc>
        <w:tc>
          <w:tcPr>
            <w:tcW w:w="924" w:type="dxa"/>
            <w:shd w:val="clear" w:color="auto" w:fill="auto"/>
            <w:vAlign w:val="center"/>
          </w:tcPr>
          <w:p w14:paraId="3D5A4D58">
            <w:pPr>
              <w:jc w:val="right"/>
              <w:rPr>
                <w:rFonts w:hint="default" w:ascii="宋体" w:hAnsi="宋体"/>
                <w:b/>
                <w:sz w:val="15"/>
                <w:szCs w:val="15"/>
              </w:rPr>
            </w:pPr>
            <w:r>
              <w:rPr>
                <w:rFonts w:hint="eastAsia" w:ascii="宋体" w:hAnsi="宋体" w:eastAsia="宋体" w:cs="宋体"/>
                <w:sz w:val="15"/>
                <w:szCs w:val="15"/>
              </w:rPr>
              <w:t>185.65</w:t>
            </w:r>
          </w:p>
        </w:tc>
        <w:tc>
          <w:tcPr>
            <w:tcW w:w="924" w:type="dxa"/>
            <w:shd w:val="clear" w:color="auto" w:fill="auto"/>
            <w:vAlign w:val="center"/>
          </w:tcPr>
          <w:p w14:paraId="1E6B7D10">
            <w:pPr>
              <w:jc w:val="right"/>
              <w:rPr>
                <w:rFonts w:hint="default" w:ascii="宋体" w:hAnsi="宋体"/>
                <w:b/>
                <w:sz w:val="18"/>
                <w:szCs w:val="18"/>
              </w:rPr>
            </w:pPr>
          </w:p>
        </w:tc>
        <w:tc>
          <w:tcPr>
            <w:tcW w:w="924" w:type="dxa"/>
            <w:shd w:val="clear" w:color="auto" w:fill="auto"/>
            <w:vAlign w:val="center"/>
          </w:tcPr>
          <w:p w14:paraId="23DEBDAC">
            <w:pPr>
              <w:jc w:val="right"/>
              <w:rPr>
                <w:rFonts w:hint="default" w:ascii="宋体" w:hAnsi="宋体"/>
                <w:b/>
                <w:sz w:val="18"/>
                <w:szCs w:val="18"/>
              </w:rPr>
            </w:pPr>
          </w:p>
        </w:tc>
        <w:tc>
          <w:tcPr>
            <w:tcW w:w="924" w:type="dxa"/>
            <w:shd w:val="clear" w:color="auto" w:fill="auto"/>
            <w:vAlign w:val="center"/>
          </w:tcPr>
          <w:p w14:paraId="4B0F24D6">
            <w:pPr>
              <w:jc w:val="right"/>
              <w:rPr>
                <w:rFonts w:hint="default" w:ascii="宋体" w:hAnsi="宋体"/>
                <w:b/>
                <w:sz w:val="18"/>
                <w:szCs w:val="18"/>
              </w:rPr>
            </w:pPr>
          </w:p>
        </w:tc>
        <w:tc>
          <w:tcPr>
            <w:tcW w:w="671" w:type="dxa"/>
            <w:shd w:val="clear" w:color="auto" w:fill="auto"/>
            <w:vAlign w:val="center"/>
          </w:tcPr>
          <w:p w14:paraId="04C3754B">
            <w:pPr>
              <w:jc w:val="right"/>
              <w:rPr>
                <w:rFonts w:hint="default" w:ascii="宋体" w:hAnsi="宋体"/>
                <w:b/>
                <w:sz w:val="18"/>
                <w:szCs w:val="18"/>
              </w:rPr>
            </w:pPr>
          </w:p>
        </w:tc>
        <w:tc>
          <w:tcPr>
            <w:tcW w:w="900" w:type="dxa"/>
            <w:shd w:val="clear" w:color="auto" w:fill="auto"/>
            <w:vAlign w:val="center"/>
          </w:tcPr>
          <w:p w14:paraId="12DAE5DB">
            <w:pPr>
              <w:jc w:val="right"/>
              <w:rPr>
                <w:rFonts w:hint="default" w:ascii="宋体" w:hAnsi="宋体"/>
                <w:b/>
                <w:sz w:val="18"/>
                <w:szCs w:val="18"/>
              </w:rPr>
            </w:pPr>
          </w:p>
        </w:tc>
        <w:tc>
          <w:tcPr>
            <w:tcW w:w="900" w:type="dxa"/>
            <w:shd w:val="clear" w:color="auto" w:fill="auto"/>
            <w:vAlign w:val="center"/>
          </w:tcPr>
          <w:p w14:paraId="17856EA2">
            <w:pPr>
              <w:jc w:val="right"/>
              <w:rPr>
                <w:rFonts w:hint="default" w:ascii="宋体" w:hAnsi="宋体"/>
                <w:b/>
                <w:sz w:val="18"/>
                <w:szCs w:val="18"/>
              </w:rPr>
            </w:pPr>
          </w:p>
        </w:tc>
        <w:tc>
          <w:tcPr>
            <w:tcW w:w="900" w:type="dxa"/>
            <w:shd w:val="clear" w:color="auto" w:fill="auto"/>
            <w:vAlign w:val="center"/>
          </w:tcPr>
          <w:p w14:paraId="5AC2B542">
            <w:pPr>
              <w:jc w:val="right"/>
              <w:rPr>
                <w:rFonts w:hint="eastAsia" w:ascii="宋体" w:hAnsi="宋体"/>
                <w:b/>
                <w:color w:val="000000"/>
                <w:sz w:val="18"/>
                <w:szCs w:val="18"/>
              </w:rPr>
            </w:pPr>
            <w:r>
              <w:rPr>
                <w:rFonts w:hint="eastAsia" w:ascii="宋体" w:hAnsi="宋体" w:eastAsia="宋体" w:cs="宋体"/>
                <w:sz w:val="15"/>
                <w:szCs w:val="15"/>
              </w:rPr>
              <w:t>12.00</w:t>
            </w:r>
          </w:p>
        </w:tc>
        <w:tc>
          <w:tcPr>
            <w:tcW w:w="900" w:type="dxa"/>
            <w:shd w:val="clear" w:color="auto" w:fill="auto"/>
            <w:vAlign w:val="center"/>
          </w:tcPr>
          <w:p w14:paraId="74284FA9">
            <w:pPr>
              <w:jc w:val="right"/>
              <w:rPr>
                <w:rFonts w:hint="eastAsia" w:ascii="宋体" w:hAnsi="宋体"/>
                <w:b/>
                <w:color w:val="000000"/>
                <w:sz w:val="18"/>
                <w:szCs w:val="18"/>
              </w:rPr>
            </w:pPr>
          </w:p>
        </w:tc>
      </w:tr>
      <w:tr w14:paraId="3B323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2FB5A8C">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79EB7393">
            <w:pPr>
              <w:jc w:val="center"/>
              <w:rPr>
                <w:rFonts w:hint="default" w:ascii="宋体" w:hAnsi="宋体"/>
                <w:b/>
                <w:sz w:val="18"/>
                <w:szCs w:val="18"/>
              </w:rPr>
            </w:pPr>
            <w:r>
              <w:rPr>
                <w:rFonts w:hint="eastAsia" w:ascii="宋体" w:hAnsi="宋体" w:eastAsia="宋体" w:cs="宋体"/>
                <w:sz w:val="15"/>
                <w:szCs w:val="15"/>
              </w:rPr>
              <w:t>09</w:t>
            </w:r>
          </w:p>
        </w:tc>
        <w:tc>
          <w:tcPr>
            <w:tcW w:w="243" w:type="dxa"/>
            <w:shd w:val="clear" w:color="auto" w:fill="auto"/>
            <w:vAlign w:val="center"/>
          </w:tcPr>
          <w:p w14:paraId="146BE357">
            <w:pPr>
              <w:jc w:val="center"/>
              <w:rPr>
                <w:rFonts w:hint="default" w:ascii="宋体" w:hAnsi="宋体"/>
                <w:b/>
                <w:sz w:val="18"/>
                <w:szCs w:val="18"/>
              </w:rPr>
            </w:pPr>
          </w:p>
        </w:tc>
        <w:tc>
          <w:tcPr>
            <w:tcW w:w="2500" w:type="dxa"/>
            <w:shd w:val="clear" w:color="auto" w:fill="auto"/>
            <w:vAlign w:val="center"/>
          </w:tcPr>
          <w:p w14:paraId="3B24E2A1">
            <w:pPr>
              <w:jc w:val="left"/>
              <w:rPr>
                <w:rFonts w:hint="default" w:ascii="宋体" w:hAnsi="宋体"/>
                <w:b/>
                <w:sz w:val="18"/>
                <w:szCs w:val="18"/>
              </w:rPr>
            </w:pPr>
            <w:r>
              <w:rPr>
                <w:rFonts w:hint="eastAsia" w:ascii="宋体" w:hAnsi="宋体" w:eastAsia="宋体" w:cs="宋体"/>
                <w:sz w:val="15"/>
                <w:szCs w:val="15"/>
              </w:rPr>
              <w:t>教育费附加安排的支出</w:t>
            </w:r>
          </w:p>
        </w:tc>
        <w:tc>
          <w:tcPr>
            <w:tcW w:w="1100" w:type="dxa"/>
            <w:shd w:val="clear" w:color="auto" w:fill="auto"/>
            <w:vAlign w:val="center"/>
          </w:tcPr>
          <w:p w14:paraId="778A065C">
            <w:pPr>
              <w:jc w:val="right"/>
              <w:rPr>
                <w:rFonts w:hint="default" w:ascii="宋体" w:hAnsi="宋体"/>
                <w:b/>
                <w:sz w:val="18"/>
                <w:szCs w:val="18"/>
              </w:rPr>
            </w:pPr>
            <w:r>
              <w:rPr>
                <w:rFonts w:hint="eastAsia" w:ascii="宋体" w:hAnsi="宋体" w:eastAsia="宋体" w:cs="宋体"/>
                <w:sz w:val="15"/>
                <w:szCs w:val="15"/>
              </w:rPr>
              <w:t>9,580.03</w:t>
            </w:r>
          </w:p>
        </w:tc>
        <w:tc>
          <w:tcPr>
            <w:tcW w:w="1048" w:type="dxa"/>
            <w:shd w:val="clear" w:color="auto" w:fill="auto"/>
            <w:vAlign w:val="center"/>
          </w:tcPr>
          <w:p w14:paraId="192787AD">
            <w:pPr>
              <w:jc w:val="right"/>
              <w:rPr>
                <w:rFonts w:hint="default" w:ascii="宋体" w:hAnsi="宋体"/>
                <w:b/>
                <w:sz w:val="18"/>
                <w:szCs w:val="18"/>
              </w:rPr>
            </w:pPr>
            <w:r>
              <w:rPr>
                <w:rFonts w:hint="eastAsia" w:ascii="宋体" w:hAnsi="宋体" w:eastAsia="宋体" w:cs="宋体"/>
                <w:sz w:val="15"/>
                <w:szCs w:val="15"/>
              </w:rPr>
              <w:t>9,580.03</w:t>
            </w:r>
          </w:p>
        </w:tc>
        <w:tc>
          <w:tcPr>
            <w:tcW w:w="925" w:type="dxa"/>
            <w:shd w:val="clear" w:color="auto" w:fill="auto"/>
            <w:vAlign w:val="center"/>
          </w:tcPr>
          <w:p w14:paraId="12DA86F0">
            <w:pPr>
              <w:jc w:val="right"/>
              <w:rPr>
                <w:rFonts w:hint="default" w:ascii="宋体" w:hAnsi="宋体"/>
                <w:b/>
                <w:sz w:val="18"/>
                <w:szCs w:val="18"/>
              </w:rPr>
            </w:pPr>
            <w:r>
              <w:rPr>
                <w:rFonts w:hint="eastAsia" w:ascii="宋体" w:hAnsi="宋体" w:eastAsia="宋体" w:cs="宋体"/>
                <w:sz w:val="15"/>
                <w:szCs w:val="15"/>
              </w:rPr>
              <w:t>9,580.03</w:t>
            </w:r>
          </w:p>
        </w:tc>
        <w:tc>
          <w:tcPr>
            <w:tcW w:w="924" w:type="dxa"/>
            <w:shd w:val="clear" w:color="auto" w:fill="auto"/>
            <w:vAlign w:val="center"/>
          </w:tcPr>
          <w:p w14:paraId="4961653C">
            <w:pPr>
              <w:jc w:val="right"/>
              <w:rPr>
                <w:rFonts w:hint="default" w:ascii="宋体" w:hAnsi="宋体"/>
                <w:b/>
                <w:sz w:val="15"/>
                <w:szCs w:val="15"/>
              </w:rPr>
            </w:pPr>
          </w:p>
        </w:tc>
        <w:tc>
          <w:tcPr>
            <w:tcW w:w="924" w:type="dxa"/>
            <w:shd w:val="clear" w:color="auto" w:fill="auto"/>
            <w:vAlign w:val="center"/>
          </w:tcPr>
          <w:p w14:paraId="47044854">
            <w:pPr>
              <w:jc w:val="right"/>
              <w:rPr>
                <w:rFonts w:hint="default" w:ascii="宋体" w:hAnsi="宋体"/>
                <w:b/>
                <w:sz w:val="18"/>
                <w:szCs w:val="18"/>
              </w:rPr>
            </w:pPr>
          </w:p>
        </w:tc>
        <w:tc>
          <w:tcPr>
            <w:tcW w:w="924" w:type="dxa"/>
            <w:shd w:val="clear" w:color="auto" w:fill="auto"/>
            <w:vAlign w:val="center"/>
          </w:tcPr>
          <w:p w14:paraId="07623B09">
            <w:pPr>
              <w:jc w:val="right"/>
              <w:rPr>
                <w:rFonts w:hint="default" w:ascii="宋体" w:hAnsi="宋体"/>
                <w:b/>
                <w:sz w:val="18"/>
                <w:szCs w:val="18"/>
              </w:rPr>
            </w:pPr>
          </w:p>
        </w:tc>
        <w:tc>
          <w:tcPr>
            <w:tcW w:w="924" w:type="dxa"/>
            <w:shd w:val="clear" w:color="auto" w:fill="auto"/>
            <w:vAlign w:val="center"/>
          </w:tcPr>
          <w:p w14:paraId="7615E9D5">
            <w:pPr>
              <w:jc w:val="right"/>
              <w:rPr>
                <w:rFonts w:hint="default" w:ascii="宋体" w:hAnsi="宋体"/>
                <w:b/>
                <w:sz w:val="18"/>
                <w:szCs w:val="18"/>
              </w:rPr>
            </w:pPr>
          </w:p>
        </w:tc>
        <w:tc>
          <w:tcPr>
            <w:tcW w:w="671" w:type="dxa"/>
            <w:shd w:val="clear" w:color="auto" w:fill="auto"/>
            <w:vAlign w:val="center"/>
          </w:tcPr>
          <w:p w14:paraId="31F0524D">
            <w:pPr>
              <w:jc w:val="right"/>
              <w:rPr>
                <w:rFonts w:hint="default" w:ascii="宋体" w:hAnsi="宋体"/>
                <w:b/>
                <w:sz w:val="18"/>
                <w:szCs w:val="18"/>
              </w:rPr>
            </w:pPr>
          </w:p>
        </w:tc>
        <w:tc>
          <w:tcPr>
            <w:tcW w:w="900" w:type="dxa"/>
            <w:shd w:val="clear" w:color="auto" w:fill="auto"/>
            <w:vAlign w:val="center"/>
          </w:tcPr>
          <w:p w14:paraId="2CB38C59">
            <w:pPr>
              <w:jc w:val="right"/>
              <w:rPr>
                <w:rFonts w:hint="default" w:ascii="宋体" w:hAnsi="宋体"/>
                <w:b/>
                <w:sz w:val="18"/>
                <w:szCs w:val="18"/>
              </w:rPr>
            </w:pPr>
          </w:p>
        </w:tc>
        <w:tc>
          <w:tcPr>
            <w:tcW w:w="900" w:type="dxa"/>
            <w:shd w:val="clear" w:color="auto" w:fill="auto"/>
            <w:vAlign w:val="center"/>
          </w:tcPr>
          <w:p w14:paraId="7BA0D6FB">
            <w:pPr>
              <w:jc w:val="right"/>
              <w:rPr>
                <w:rFonts w:hint="default" w:ascii="宋体" w:hAnsi="宋体"/>
                <w:b/>
                <w:sz w:val="18"/>
                <w:szCs w:val="18"/>
              </w:rPr>
            </w:pPr>
          </w:p>
        </w:tc>
        <w:tc>
          <w:tcPr>
            <w:tcW w:w="900" w:type="dxa"/>
            <w:shd w:val="clear" w:color="auto" w:fill="auto"/>
            <w:vAlign w:val="center"/>
          </w:tcPr>
          <w:p w14:paraId="3C21C338">
            <w:pPr>
              <w:jc w:val="right"/>
              <w:rPr>
                <w:rFonts w:hint="eastAsia" w:ascii="宋体" w:hAnsi="宋体"/>
                <w:b/>
                <w:color w:val="000000"/>
                <w:sz w:val="18"/>
                <w:szCs w:val="18"/>
              </w:rPr>
            </w:pPr>
          </w:p>
        </w:tc>
        <w:tc>
          <w:tcPr>
            <w:tcW w:w="900" w:type="dxa"/>
            <w:shd w:val="clear" w:color="auto" w:fill="auto"/>
            <w:vAlign w:val="center"/>
          </w:tcPr>
          <w:p w14:paraId="143382AB">
            <w:pPr>
              <w:jc w:val="right"/>
              <w:rPr>
                <w:rFonts w:hint="eastAsia" w:ascii="宋体" w:hAnsi="宋体"/>
                <w:b/>
                <w:color w:val="000000"/>
                <w:sz w:val="18"/>
                <w:szCs w:val="18"/>
              </w:rPr>
            </w:pPr>
          </w:p>
        </w:tc>
      </w:tr>
      <w:tr w14:paraId="30805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64B772F">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243CADC8">
            <w:pPr>
              <w:jc w:val="center"/>
              <w:rPr>
                <w:rFonts w:hint="default" w:ascii="宋体" w:hAnsi="宋体"/>
                <w:b/>
                <w:sz w:val="18"/>
                <w:szCs w:val="18"/>
              </w:rPr>
            </w:pPr>
            <w:r>
              <w:rPr>
                <w:rFonts w:hint="eastAsia" w:ascii="宋体" w:hAnsi="宋体" w:eastAsia="宋体" w:cs="宋体"/>
                <w:sz w:val="15"/>
                <w:szCs w:val="15"/>
              </w:rPr>
              <w:t>09</w:t>
            </w:r>
          </w:p>
        </w:tc>
        <w:tc>
          <w:tcPr>
            <w:tcW w:w="243" w:type="dxa"/>
            <w:shd w:val="clear" w:color="auto" w:fill="auto"/>
            <w:vAlign w:val="center"/>
          </w:tcPr>
          <w:p w14:paraId="3E6CEF3C">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6D5C5B2A">
            <w:pPr>
              <w:jc w:val="left"/>
              <w:rPr>
                <w:rFonts w:hint="default" w:ascii="宋体" w:hAnsi="宋体"/>
                <w:b/>
                <w:sz w:val="18"/>
                <w:szCs w:val="18"/>
              </w:rPr>
            </w:pPr>
            <w:r>
              <w:rPr>
                <w:rFonts w:hint="eastAsia" w:ascii="宋体" w:hAnsi="宋体" w:eastAsia="宋体" w:cs="宋体"/>
                <w:sz w:val="15"/>
                <w:szCs w:val="15"/>
              </w:rPr>
              <w:t>其他教育费附加安排的支出</w:t>
            </w:r>
          </w:p>
        </w:tc>
        <w:tc>
          <w:tcPr>
            <w:tcW w:w="1100" w:type="dxa"/>
            <w:shd w:val="clear" w:color="auto" w:fill="auto"/>
            <w:vAlign w:val="center"/>
          </w:tcPr>
          <w:p w14:paraId="12BCC199">
            <w:pPr>
              <w:jc w:val="right"/>
              <w:rPr>
                <w:rFonts w:hint="default" w:ascii="宋体" w:hAnsi="宋体"/>
                <w:b/>
                <w:sz w:val="18"/>
                <w:szCs w:val="18"/>
              </w:rPr>
            </w:pPr>
            <w:r>
              <w:rPr>
                <w:rFonts w:hint="eastAsia" w:ascii="宋体" w:hAnsi="宋体" w:eastAsia="宋体" w:cs="宋体"/>
                <w:sz w:val="15"/>
                <w:szCs w:val="15"/>
              </w:rPr>
              <w:t>9,580.03</w:t>
            </w:r>
          </w:p>
        </w:tc>
        <w:tc>
          <w:tcPr>
            <w:tcW w:w="1048" w:type="dxa"/>
            <w:shd w:val="clear" w:color="auto" w:fill="auto"/>
            <w:vAlign w:val="center"/>
          </w:tcPr>
          <w:p w14:paraId="1BC6B9B9">
            <w:pPr>
              <w:jc w:val="right"/>
              <w:rPr>
                <w:rFonts w:hint="default" w:ascii="宋体" w:hAnsi="宋体"/>
                <w:b/>
                <w:sz w:val="18"/>
                <w:szCs w:val="18"/>
              </w:rPr>
            </w:pPr>
            <w:r>
              <w:rPr>
                <w:rFonts w:hint="eastAsia" w:ascii="宋体" w:hAnsi="宋体" w:eastAsia="宋体" w:cs="宋体"/>
                <w:sz w:val="15"/>
                <w:szCs w:val="15"/>
              </w:rPr>
              <w:t>9,580.03</w:t>
            </w:r>
          </w:p>
        </w:tc>
        <w:tc>
          <w:tcPr>
            <w:tcW w:w="925" w:type="dxa"/>
            <w:shd w:val="clear" w:color="auto" w:fill="auto"/>
            <w:vAlign w:val="center"/>
          </w:tcPr>
          <w:p w14:paraId="1F0B3BFD">
            <w:pPr>
              <w:jc w:val="right"/>
              <w:rPr>
                <w:rFonts w:hint="default" w:ascii="宋体" w:hAnsi="宋体"/>
                <w:b/>
                <w:sz w:val="18"/>
                <w:szCs w:val="18"/>
              </w:rPr>
            </w:pPr>
            <w:r>
              <w:rPr>
                <w:rFonts w:hint="eastAsia" w:ascii="宋体" w:hAnsi="宋体" w:eastAsia="宋体" w:cs="宋体"/>
                <w:sz w:val="15"/>
                <w:szCs w:val="15"/>
              </w:rPr>
              <w:t>9,580.03</w:t>
            </w:r>
          </w:p>
        </w:tc>
        <w:tc>
          <w:tcPr>
            <w:tcW w:w="924" w:type="dxa"/>
            <w:shd w:val="clear" w:color="auto" w:fill="auto"/>
            <w:vAlign w:val="center"/>
          </w:tcPr>
          <w:p w14:paraId="1E626F3D">
            <w:pPr>
              <w:jc w:val="right"/>
              <w:rPr>
                <w:rFonts w:hint="default" w:ascii="宋体" w:hAnsi="宋体"/>
                <w:b/>
                <w:sz w:val="15"/>
                <w:szCs w:val="15"/>
              </w:rPr>
            </w:pPr>
          </w:p>
        </w:tc>
        <w:tc>
          <w:tcPr>
            <w:tcW w:w="924" w:type="dxa"/>
            <w:shd w:val="clear" w:color="auto" w:fill="auto"/>
            <w:vAlign w:val="center"/>
          </w:tcPr>
          <w:p w14:paraId="7DBACE2C">
            <w:pPr>
              <w:jc w:val="right"/>
              <w:rPr>
                <w:rFonts w:hint="default" w:ascii="宋体" w:hAnsi="宋体"/>
                <w:b/>
                <w:sz w:val="18"/>
                <w:szCs w:val="18"/>
              </w:rPr>
            </w:pPr>
          </w:p>
        </w:tc>
        <w:tc>
          <w:tcPr>
            <w:tcW w:w="924" w:type="dxa"/>
            <w:shd w:val="clear" w:color="auto" w:fill="auto"/>
            <w:vAlign w:val="center"/>
          </w:tcPr>
          <w:p w14:paraId="7FFE89A9">
            <w:pPr>
              <w:jc w:val="right"/>
              <w:rPr>
                <w:rFonts w:hint="default" w:ascii="宋体" w:hAnsi="宋体"/>
                <w:b/>
                <w:sz w:val="18"/>
                <w:szCs w:val="18"/>
              </w:rPr>
            </w:pPr>
          </w:p>
        </w:tc>
        <w:tc>
          <w:tcPr>
            <w:tcW w:w="924" w:type="dxa"/>
            <w:shd w:val="clear" w:color="auto" w:fill="auto"/>
            <w:vAlign w:val="center"/>
          </w:tcPr>
          <w:p w14:paraId="46E63A02">
            <w:pPr>
              <w:jc w:val="right"/>
              <w:rPr>
                <w:rFonts w:hint="default" w:ascii="宋体" w:hAnsi="宋体"/>
                <w:b/>
                <w:sz w:val="18"/>
                <w:szCs w:val="18"/>
              </w:rPr>
            </w:pPr>
          </w:p>
        </w:tc>
        <w:tc>
          <w:tcPr>
            <w:tcW w:w="671" w:type="dxa"/>
            <w:shd w:val="clear" w:color="auto" w:fill="auto"/>
            <w:vAlign w:val="center"/>
          </w:tcPr>
          <w:p w14:paraId="4476B1A9">
            <w:pPr>
              <w:jc w:val="right"/>
              <w:rPr>
                <w:rFonts w:hint="default" w:ascii="宋体" w:hAnsi="宋体"/>
                <w:b/>
                <w:sz w:val="18"/>
                <w:szCs w:val="18"/>
              </w:rPr>
            </w:pPr>
          </w:p>
        </w:tc>
        <w:tc>
          <w:tcPr>
            <w:tcW w:w="900" w:type="dxa"/>
            <w:shd w:val="clear" w:color="auto" w:fill="auto"/>
            <w:vAlign w:val="center"/>
          </w:tcPr>
          <w:p w14:paraId="747EBBDB">
            <w:pPr>
              <w:jc w:val="right"/>
              <w:rPr>
                <w:rFonts w:hint="default" w:ascii="宋体" w:hAnsi="宋体"/>
                <w:b/>
                <w:sz w:val="18"/>
                <w:szCs w:val="18"/>
              </w:rPr>
            </w:pPr>
          </w:p>
        </w:tc>
        <w:tc>
          <w:tcPr>
            <w:tcW w:w="900" w:type="dxa"/>
            <w:shd w:val="clear" w:color="auto" w:fill="auto"/>
            <w:vAlign w:val="center"/>
          </w:tcPr>
          <w:p w14:paraId="0530BB50">
            <w:pPr>
              <w:jc w:val="right"/>
              <w:rPr>
                <w:rFonts w:hint="default" w:ascii="宋体" w:hAnsi="宋体"/>
                <w:b/>
                <w:sz w:val="18"/>
                <w:szCs w:val="18"/>
              </w:rPr>
            </w:pPr>
          </w:p>
        </w:tc>
        <w:tc>
          <w:tcPr>
            <w:tcW w:w="900" w:type="dxa"/>
            <w:shd w:val="clear" w:color="auto" w:fill="auto"/>
            <w:vAlign w:val="center"/>
          </w:tcPr>
          <w:p w14:paraId="5BEBFD97">
            <w:pPr>
              <w:jc w:val="right"/>
              <w:rPr>
                <w:rFonts w:hint="eastAsia" w:ascii="宋体" w:hAnsi="宋体"/>
                <w:b/>
                <w:color w:val="000000"/>
                <w:sz w:val="18"/>
                <w:szCs w:val="18"/>
              </w:rPr>
            </w:pPr>
          </w:p>
        </w:tc>
        <w:tc>
          <w:tcPr>
            <w:tcW w:w="900" w:type="dxa"/>
            <w:shd w:val="clear" w:color="auto" w:fill="auto"/>
            <w:vAlign w:val="center"/>
          </w:tcPr>
          <w:p w14:paraId="441ABEF7">
            <w:pPr>
              <w:jc w:val="right"/>
              <w:rPr>
                <w:rFonts w:hint="eastAsia" w:ascii="宋体" w:hAnsi="宋体"/>
                <w:b/>
                <w:color w:val="000000"/>
                <w:sz w:val="18"/>
                <w:szCs w:val="18"/>
              </w:rPr>
            </w:pPr>
          </w:p>
        </w:tc>
      </w:tr>
      <w:tr w14:paraId="72650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4A9E4A2">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571D470">
            <w:pPr>
              <w:jc w:val="center"/>
              <w:rPr>
                <w:rFonts w:hint="default" w:ascii="宋体" w:hAnsi="宋体"/>
                <w:b/>
                <w:sz w:val="18"/>
                <w:szCs w:val="18"/>
              </w:rPr>
            </w:pPr>
          </w:p>
        </w:tc>
        <w:tc>
          <w:tcPr>
            <w:tcW w:w="243" w:type="dxa"/>
            <w:shd w:val="clear" w:color="auto" w:fill="auto"/>
            <w:vAlign w:val="center"/>
          </w:tcPr>
          <w:p w14:paraId="6C1C3EA7">
            <w:pPr>
              <w:jc w:val="center"/>
              <w:rPr>
                <w:rFonts w:hint="default" w:ascii="宋体" w:hAnsi="宋体"/>
                <w:b/>
                <w:sz w:val="18"/>
                <w:szCs w:val="18"/>
              </w:rPr>
            </w:pPr>
          </w:p>
        </w:tc>
        <w:tc>
          <w:tcPr>
            <w:tcW w:w="2500" w:type="dxa"/>
            <w:shd w:val="clear" w:color="auto" w:fill="auto"/>
            <w:vAlign w:val="center"/>
          </w:tcPr>
          <w:p w14:paraId="55CEECDF">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1ADC0C2C">
            <w:pPr>
              <w:jc w:val="right"/>
              <w:rPr>
                <w:rFonts w:hint="default" w:ascii="宋体" w:hAnsi="宋体"/>
                <w:b/>
                <w:sz w:val="18"/>
                <w:szCs w:val="18"/>
              </w:rPr>
            </w:pPr>
            <w:r>
              <w:rPr>
                <w:rFonts w:hint="eastAsia" w:ascii="宋体" w:hAnsi="宋体" w:eastAsia="宋体" w:cs="宋体"/>
                <w:sz w:val="15"/>
                <w:szCs w:val="15"/>
              </w:rPr>
              <w:t>1,545.91</w:t>
            </w:r>
          </w:p>
        </w:tc>
        <w:tc>
          <w:tcPr>
            <w:tcW w:w="1048" w:type="dxa"/>
            <w:shd w:val="clear" w:color="auto" w:fill="auto"/>
            <w:vAlign w:val="center"/>
          </w:tcPr>
          <w:p w14:paraId="5A67D217">
            <w:pPr>
              <w:jc w:val="right"/>
              <w:rPr>
                <w:rFonts w:hint="default" w:ascii="宋体" w:hAnsi="宋体"/>
                <w:b/>
                <w:sz w:val="18"/>
                <w:szCs w:val="18"/>
              </w:rPr>
            </w:pPr>
            <w:r>
              <w:rPr>
                <w:rFonts w:hint="eastAsia" w:ascii="宋体" w:hAnsi="宋体" w:eastAsia="宋体" w:cs="宋体"/>
                <w:sz w:val="15"/>
                <w:szCs w:val="15"/>
              </w:rPr>
              <w:t>1,545.91</w:t>
            </w:r>
          </w:p>
        </w:tc>
        <w:tc>
          <w:tcPr>
            <w:tcW w:w="925" w:type="dxa"/>
            <w:shd w:val="clear" w:color="auto" w:fill="auto"/>
            <w:vAlign w:val="center"/>
          </w:tcPr>
          <w:p w14:paraId="6C59F7D2">
            <w:pPr>
              <w:jc w:val="right"/>
              <w:rPr>
                <w:rFonts w:hint="default" w:ascii="宋体" w:hAnsi="宋体"/>
                <w:b/>
                <w:sz w:val="18"/>
                <w:szCs w:val="18"/>
              </w:rPr>
            </w:pPr>
            <w:r>
              <w:rPr>
                <w:rFonts w:hint="eastAsia" w:ascii="宋体" w:hAnsi="宋体" w:eastAsia="宋体" w:cs="宋体"/>
                <w:sz w:val="15"/>
                <w:szCs w:val="15"/>
              </w:rPr>
              <w:t>1,545.91</w:t>
            </w:r>
          </w:p>
        </w:tc>
        <w:tc>
          <w:tcPr>
            <w:tcW w:w="924" w:type="dxa"/>
            <w:shd w:val="clear" w:color="auto" w:fill="auto"/>
            <w:vAlign w:val="center"/>
          </w:tcPr>
          <w:p w14:paraId="25F5017C">
            <w:pPr>
              <w:jc w:val="right"/>
              <w:rPr>
                <w:rFonts w:hint="default" w:ascii="宋体" w:hAnsi="宋体"/>
                <w:b/>
                <w:sz w:val="15"/>
                <w:szCs w:val="15"/>
              </w:rPr>
            </w:pPr>
          </w:p>
        </w:tc>
        <w:tc>
          <w:tcPr>
            <w:tcW w:w="924" w:type="dxa"/>
            <w:shd w:val="clear" w:color="auto" w:fill="auto"/>
            <w:vAlign w:val="center"/>
          </w:tcPr>
          <w:p w14:paraId="50693744">
            <w:pPr>
              <w:jc w:val="right"/>
              <w:rPr>
                <w:rFonts w:hint="default" w:ascii="宋体" w:hAnsi="宋体"/>
                <w:b/>
                <w:sz w:val="18"/>
                <w:szCs w:val="18"/>
              </w:rPr>
            </w:pPr>
          </w:p>
        </w:tc>
        <w:tc>
          <w:tcPr>
            <w:tcW w:w="924" w:type="dxa"/>
            <w:shd w:val="clear" w:color="auto" w:fill="auto"/>
            <w:vAlign w:val="center"/>
          </w:tcPr>
          <w:p w14:paraId="2FBDFEA5">
            <w:pPr>
              <w:jc w:val="right"/>
              <w:rPr>
                <w:rFonts w:hint="default" w:ascii="宋体" w:hAnsi="宋体"/>
                <w:b/>
                <w:sz w:val="18"/>
                <w:szCs w:val="18"/>
              </w:rPr>
            </w:pPr>
          </w:p>
        </w:tc>
        <w:tc>
          <w:tcPr>
            <w:tcW w:w="924" w:type="dxa"/>
            <w:shd w:val="clear" w:color="auto" w:fill="auto"/>
            <w:vAlign w:val="center"/>
          </w:tcPr>
          <w:p w14:paraId="67E5E55E">
            <w:pPr>
              <w:jc w:val="right"/>
              <w:rPr>
                <w:rFonts w:hint="default" w:ascii="宋体" w:hAnsi="宋体"/>
                <w:b/>
                <w:sz w:val="18"/>
                <w:szCs w:val="18"/>
              </w:rPr>
            </w:pPr>
          </w:p>
        </w:tc>
        <w:tc>
          <w:tcPr>
            <w:tcW w:w="671" w:type="dxa"/>
            <w:shd w:val="clear" w:color="auto" w:fill="auto"/>
            <w:vAlign w:val="center"/>
          </w:tcPr>
          <w:p w14:paraId="00F10D41">
            <w:pPr>
              <w:jc w:val="right"/>
              <w:rPr>
                <w:rFonts w:hint="default" w:ascii="宋体" w:hAnsi="宋体"/>
                <w:b/>
                <w:sz w:val="18"/>
                <w:szCs w:val="18"/>
              </w:rPr>
            </w:pPr>
          </w:p>
        </w:tc>
        <w:tc>
          <w:tcPr>
            <w:tcW w:w="900" w:type="dxa"/>
            <w:shd w:val="clear" w:color="auto" w:fill="auto"/>
            <w:vAlign w:val="center"/>
          </w:tcPr>
          <w:p w14:paraId="4ECC8E58">
            <w:pPr>
              <w:jc w:val="right"/>
              <w:rPr>
                <w:rFonts w:hint="default" w:ascii="宋体" w:hAnsi="宋体"/>
                <w:b/>
                <w:sz w:val="18"/>
                <w:szCs w:val="18"/>
              </w:rPr>
            </w:pPr>
          </w:p>
        </w:tc>
        <w:tc>
          <w:tcPr>
            <w:tcW w:w="900" w:type="dxa"/>
            <w:shd w:val="clear" w:color="auto" w:fill="auto"/>
            <w:vAlign w:val="center"/>
          </w:tcPr>
          <w:p w14:paraId="4849434F">
            <w:pPr>
              <w:jc w:val="right"/>
              <w:rPr>
                <w:rFonts w:hint="default" w:ascii="宋体" w:hAnsi="宋体"/>
                <w:b/>
                <w:sz w:val="18"/>
                <w:szCs w:val="18"/>
              </w:rPr>
            </w:pPr>
          </w:p>
        </w:tc>
        <w:tc>
          <w:tcPr>
            <w:tcW w:w="900" w:type="dxa"/>
            <w:shd w:val="clear" w:color="auto" w:fill="auto"/>
            <w:vAlign w:val="center"/>
          </w:tcPr>
          <w:p w14:paraId="7879DF28">
            <w:pPr>
              <w:jc w:val="right"/>
              <w:rPr>
                <w:rFonts w:hint="eastAsia" w:ascii="宋体" w:hAnsi="宋体"/>
                <w:b/>
                <w:color w:val="000000"/>
                <w:sz w:val="18"/>
                <w:szCs w:val="18"/>
              </w:rPr>
            </w:pPr>
          </w:p>
        </w:tc>
        <w:tc>
          <w:tcPr>
            <w:tcW w:w="900" w:type="dxa"/>
            <w:shd w:val="clear" w:color="auto" w:fill="auto"/>
            <w:vAlign w:val="center"/>
          </w:tcPr>
          <w:p w14:paraId="2BC47F3C">
            <w:pPr>
              <w:jc w:val="right"/>
              <w:rPr>
                <w:rFonts w:hint="eastAsia" w:ascii="宋体" w:hAnsi="宋体"/>
                <w:b/>
                <w:color w:val="000000"/>
                <w:sz w:val="18"/>
                <w:szCs w:val="18"/>
              </w:rPr>
            </w:pPr>
          </w:p>
        </w:tc>
      </w:tr>
      <w:tr w14:paraId="1031B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CD8F68B">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D9E2E5F">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5BE043C">
            <w:pPr>
              <w:jc w:val="center"/>
              <w:rPr>
                <w:rFonts w:hint="default" w:ascii="宋体" w:hAnsi="宋体"/>
                <w:b/>
                <w:sz w:val="18"/>
                <w:szCs w:val="18"/>
              </w:rPr>
            </w:pPr>
          </w:p>
        </w:tc>
        <w:tc>
          <w:tcPr>
            <w:tcW w:w="2500" w:type="dxa"/>
            <w:shd w:val="clear" w:color="auto" w:fill="auto"/>
            <w:vAlign w:val="center"/>
          </w:tcPr>
          <w:p w14:paraId="1DFD5BA5">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2CEAC36C">
            <w:pPr>
              <w:jc w:val="right"/>
              <w:rPr>
                <w:rFonts w:hint="default" w:ascii="宋体" w:hAnsi="宋体"/>
                <w:b/>
                <w:sz w:val="18"/>
                <w:szCs w:val="18"/>
              </w:rPr>
            </w:pPr>
            <w:r>
              <w:rPr>
                <w:rFonts w:hint="eastAsia" w:ascii="宋体" w:hAnsi="宋体" w:eastAsia="宋体" w:cs="宋体"/>
                <w:sz w:val="15"/>
                <w:szCs w:val="15"/>
              </w:rPr>
              <w:t>1,545.91</w:t>
            </w:r>
          </w:p>
        </w:tc>
        <w:tc>
          <w:tcPr>
            <w:tcW w:w="1048" w:type="dxa"/>
            <w:shd w:val="clear" w:color="auto" w:fill="auto"/>
            <w:vAlign w:val="center"/>
          </w:tcPr>
          <w:p w14:paraId="2A3328A6">
            <w:pPr>
              <w:jc w:val="right"/>
              <w:rPr>
                <w:rFonts w:hint="default" w:ascii="宋体" w:hAnsi="宋体"/>
                <w:b/>
                <w:sz w:val="18"/>
                <w:szCs w:val="18"/>
              </w:rPr>
            </w:pPr>
            <w:r>
              <w:rPr>
                <w:rFonts w:hint="eastAsia" w:ascii="宋体" w:hAnsi="宋体" w:eastAsia="宋体" w:cs="宋体"/>
                <w:sz w:val="15"/>
                <w:szCs w:val="15"/>
              </w:rPr>
              <w:t>1,545.91</w:t>
            </w:r>
          </w:p>
        </w:tc>
        <w:tc>
          <w:tcPr>
            <w:tcW w:w="925" w:type="dxa"/>
            <w:shd w:val="clear" w:color="auto" w:fill="auto"/>
            <w:vAlign w:val="center"/>
          </w:tcPr>
          <w:p w14:paraId="10E10EF0">
            <w:pPr>
              <w:jc w:val="right"/>
              <w:rPr>
                <w:rFonts w:hint="default" w:ascii="宋体" w:hAnsi="宋体"/>
                <w:b/>
                <w:sz w:val="18"/>
                <w:szCs w:val="18"/>
              </w:rPr>
            </w:pPr>
            <w:r>
              <w:rPr>
                <w:rFonts w:hint="eastAsia" w:ascii="宋体" w:hAnsi="宋体" w:eastAsia="宋体" w:cs="宋体"/>
                <w:sz w:val="15"/>
                <w:szCs w:val="15"/>
              </w:rPr>
              <w:t>1,545.91</w:t>
            </w:r>
          </w:p>
        </w:tc>
        <w:tc>
          <w:tcPr>
            <w:tcW w:w="924" w:type="dxa"/>
            <w:shd w:val="clear" w:color="auto" w:fill="auto"/>
            <w:vAlign w:val="center"/>
          </w:tcPr>
          <w:p w14:paraId="7A369D36">
            <w:pPr>
              <w:jc w:val="right"/>
              <w:rPr>
                <w:rFonts w:hint="default" w:ascii="宋体" w:hAnsi="宋体"/>
                <w:b/>
                <w:sz w:val="15"/>
                <w:szCs w:val="15"/>
              </w:rPr>
            </w:pPr>
          </w:p>
        </w:tc>
        <w:tc>
          <w:tcPr>
            <w:tcW w:w="924" w:type="dxa"/>
            <w:shd w:val="clear" w:color="auto" w:fill="auto"/>
            <w:vAlign w:val="center"/>
          </w:tcPr>
          <w:p w14:paraId="3EBA52DB">
            <w:pPr>
              <w:jc w:val="right"/>
              <w:rPr>
                <w:rFonts w:hint="default" w:ascii="宋体" w:hAnsi="宋体"/>
                <w:b/>
                <w:sz w:val="18"/>
                <w:szCs w:val="18"/>
              </w:rPr>
            </w:pPr>
          </w:p>
        </w:tc>
        <w:tc>
          <w:tcPr>
            <w:tcW w:w="924" w:type="dxa"/>
            <w:shd w:val="clear" w:color="auto" w:fill="auto"/>
            <w:vAlign w:val="center"/>
          </w:tcPr>
          <w:p w14:paraId="024BC758">
            <w:pPr>
              <w:jc w:val="right"/>
              <w:rPr>
                <w:rFonts w:hint="default" w:ascii="宋体" w:hAnsi="宋体"/>
                <w:b/>
                <w:sz w:val="18"/>
                <w:szCs w:val="18"/>
              </w:rPr>
            </w:pPr>
          </w:p>
        </w:tc>
        <w:tc>
          <w:tcPr>
            <w:tcW w:w="924" w:type="dxa"/>
            <w:shd w:val="clear" w:color="auto" w:fill="auto"/>
            <w:vAlign w:val="center"/>
          </w:tcPr>
          <w:p w14:paraId="5683F9A1">
            <w:pPr>
              <w:jc w:val="right"/>
              <w:rPr>
                <w:rFonts w:hint="default" w:ascii="宋体" w:hAnsi="宋体"/>
                <w:b/>
                <w:sz w:val="18"/>
                <w:szCs w:val="18"/>
              </w:rPr>
            </w:pPr>
          </w:p>
        </w:tc>
        <w:tc>
          <w:tcPr>
            <w:tcW w:w="671" w:type="dxa"/>
            <w:shd w:val="clear" w:color="auto" w:fill="auto"/>
            <w:vAlign w:val="center"/>
          </w:tcPr>
          <w:p w14:paraId="0E9E1737">
            <w:pPr>
              <w:jc w:val="right"/>
              <w:rPr>
                <w:rFonts w:hint="default" w:ascii="宋体" w:hAnsi="宋体"/>
                <w:b/>
                <w:sz w:val="18"/>
                <w:szCs w:val="18"/>
              </w:rPr>
            </w:pPr>
          </w:p>
        </w:tc>
        <w:tc>
          <w:tcPr>
            <w:tcW w:w="900" w:type="dxa"/>
            <w:shd w:val="clear" w:color="auto" w:fill="auto"/>
            <w:vAlign w:val="center"/>
          </w:tcPr>
          <w:p w14:paraId="31DCB87C">
            <w:pPr>
              <w:jc w:val="right"/>
              <w:rPr>
                <w:rFonts w:hint="default" w:ascii="宋体" w:hAnsi="宋体"/>
                <w:b/>
                <w:sz w:val="18"/>
                <w:szCs w:val="18"/>
              </w:rPr>
            </w:pPr>
          </w:p>
        </w:tc>
        <w:tc>
          <w:tcPr>
            <w:tcW w:w="900" w:type="dxa"/>
            <w:shd w:val="clear" w:color="auto" w:fill="auto"/>
            <w:vAlign w:val="center"/>
          </w:tcPr>
          <w:p w14:paraId="19FB42AF">
            <w:pPr>
              <w:jc w:val="right"/>
              <w:rPr>
                <w:rFonts w:hint="default" w:ascii="宋体" w:hAnsi="宋体"/>
                <w:b/>
                <w:sz w:val="18"/>
                <w:szCs w:val="18"/>
              </w:rPr>
            </w:pPr>
          </w:p>
        </w:tc>
        <w:tc>
          <w:tcPr>
            <w:tcW w:w="900" w:type="dxa"/>
            <w:shd w:val="clear" w:color="auto" w:fill="auto"/>
            <w:vAlign w:val="center"/>
          </w:tcPr>
          <w:p w14:paraId="72D46EE0">
            <w:pPr>
              <w:jc w:val="right"/>
              <w:rPr>
                <w:rFonts w:hint="eastAsia" w:ascii="宋体" w:hAnsi="宋体"/>
                <w:b/>
                <w:color w:val="000000"/>
                <w:sz w:val="18"/>
                <w:szCs w:val="18"/>
              </w:rPr>
            </w:pPr>
          </w:p>
        </w:tc>
        <w:tc>
          <w:tcPr>
            <w:tcW w:w="900" w:type="dxa"/>
            <w:shd w:val="clear" w:color="auto" w:fill="auto"/>
            <w:vAlign w:val="center"/>
          </w:tcPr>
          <w:p w14:paraId="08E79A9A">
            <w:pPr>
              <w:jc w:val="right"/>
              <w:rPr>
                <w:rFonts w:hint="eastAsia" w:ascii="宋体" w:hAnsi="宋体"/>
                <w:b/>
                <w:color w:val="000000"/>
                <w:sz w:val="18"/>
                <w:szCs w:val="18"/>
              </w:rPr>
            </w:pPr>
          </w:p>
        </w:tc>
      </w:tr>
      <w:tr w14:paraId="1B6BB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C8F3E58">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01F2773">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76B1A6C">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2DC70383">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15DF3809">
            <w:pPr>
              <w:jc w:val="right"/>
              <w:rPr>
                <w:rFonts w:hint="default" w:ascii="宋体" w:hAnsi="宋体"/>
                <w:b/>
                <w:sz w:val="18"/>
                <w:szCs w:val="18"/>
              </w:rPr>
            </w:pPr>
            <w:r>
              <w:rPr>
                <w:rFonts w:hint="eastAsia" w:ascii="宋体" w:hAnsi="宋体" w:eastAsia="宋体" w:cs="宋体"/>
                <w:sz w:val="15"/>
                <w:szCs w:val="15"/>
              </w:rPr>
              <w:t>30.65</w:t>
            </w:r>
          </w:p>
        </w:tc>
        <w:tc>
          <w:tcPr>
            <w:tcW w:w="1048" w:type="dxa"/>
            <w:shd w:val="clear" w:color="auto" w:fill="auto"/>
            <w:vAlign w:val="center"/>
          </w:tcPr>
          <w:p w14:paraId="788B32BE">
            <w:pPr>
              <w:jc w:val="right"/>
              <w:rPr>
                <w:rFonts w:hint="default" w:ascii="宋体" w:hAnsi="宋体"/>
                <w:b/>
                <w:sz w:val="18"/>
                <w:szCs w:val="18"/>
              </w:rPr>
            </w:pPr>
            <w:r>
              <w:rPr>
                <w:rFonts w:hint="eastAsia" w:ascii="宋体" w:hAnsi="宋体" w:eastAsia="宋体" w:cs="宋体"/>
                <w:sz w:val="15"/>
                <w:szCs w:val="15"/>
              </w:rPr>
              <w:t>30.65</w:t>
            </w:r>
          </w:p>
        </w:tc>
        <w:tc>
          <w:tcPr>
            <w:tcW w:w="925" w:type="dxa"/>
            <w:shd w:val="clear" w:color="auto" w:fill="auto"/>
            <w:vAlign w:val="center"/>
          </w:tcPr>
          <w:p w14:paraId="42D9EB3B">
            <w:pPr>
              <w:jc w:val="right"/>
              <w:rPr>
                <w:rFonts w:hint="default" w:ascii="宋体" w:hAnsi="宋体"/>
                <w:b/>
                <w:sz w:val="18"/>
                <w:szCs w:val="18"/>
              </w:rPr>
            </w:pPr>
            <w:r>
              <w:rPr>
                <w:rFonts w:hint="eastAsia" w:ascii="宋体" w:hAnsi="宋体" w:eastAsia="宋体" w:cs="宋体"/>
                <w:sz w:val="15"/>
                <w:szCs w:val="15"/>
              </w:rPr>
              <w:t>30.65</w:t>
            </w:r>
          </w:p>
        </w:tc>
        <w:tc>
          <w:tcPr>
            <w:tcW w:w="924" w:type="dxa"/>
            <w:shd w:val="clear" w:color="auto" w:fill="auto"/>
            <w:vAlign w:val="center"/>
          </w:tcPr>
          <w:p w14:paraId="55A0031E">
            <w:pPr>
              <w:jc w:val="right"/>
              <w:rPr>
                <w:rFonts w:hint="default" w:ascii="宋体" w:hAnsi="宋体"/>
                <w:b/>
                <w:sz w:val="15"/>
                <w:szCs w:val="15"/>
              </w:rPr>
            </w:pPr>
          </w:p>
        </w:tc>
        <w:tc>
          <w:tcPr>
            <w:tcW w:w="924" w:type="dxa"/>
            <w:shd w:val="clear" w:color="auto" w:fill="auto"/>
            <w:vAlign w:val="center"/>
          </w:tcPr>
          <w:p w14:paraId="305E69F0">
            <w:pPr>
              <w:jc w:val="right"/>
              <w:rPr>
                <w:rFonts w:hint="default" w:ascii="宋体" w:hAnsi="宋体"/>
                <w:b/>
                <w:sz w:val="18"/>
                <w:szCs w:val="18"/>
              </w:rPr>
            </w:pPr>
          </w:p>
        </w:tc>
        <w:tc>
          <w:tcPr>
            <w:tcW w:w="924" w:type="dxa"/>
            <w:shd w:val="clear" w:color="auto" w:fill="auto"/>
            <w:vAlign w:val="center"/>
          </w:tcPr>
          <w:p w14:paraId="76CEFE27">
            <w:pPr>
              <w:jc w:val="right"/>
              <w:rPr>
                <w:rFonts w:hint="default" w:ascii="宋体" w:hAnsi="宋体"/>
                <w:b/>
                <w:sz w:val="18"/>
                <w:szCs w:val="18"/>
              </w:rPr>
            </w:pPr>
          </w:p>
        </w:tc>
        <w:tc>
          <w:tcPr>
            <w:tcW w:w="924" w:type="dxa"/>
            <w:shd w:val="clear" w:color="auto" w:fill="auto"/>
            <w:vAlign w:val="center"/>
          </w:tcPr>
          <w:p w14:paraId="231A4F8C">
            <w:pPr>
              <w:jc w:val="right"/>
              <w:rPr>
                <w:rFonts w:hint="default" w:ascii="宋体" w:hAnsi="宋体"/>
                <w:b/>
                <w:sz w:val="18"/>
                <w:szCs w:val="18"/>
              </w:rPr>
            </w:pPr>
          </w:p>
        </w:tc>
        <w:tc>
          <w:tcPr>
            <w:tcW w:w="671" w:type="dxa"/>
            <w:shd w:val="clear" w:color="auto" w:fill="auto"/>
            <w:vAlign w:val="center"/>
          </w:tcPr>
          <w:p w14:paraId="277D8833">
            <w:pPr>
              <w:jc w:val="right"/>
              <w:rPr>
                <w:rFonts w:hint="default" w:ascii="宋体" w:hAnsi="宋体"/>
                <w:b/>
                <w:sz w:val="18"/>
                <w:szCs w:val="18"/>
              </w:rPr>
            </w:pPr>
          </w:p>
        </w:tc>
        <w:tc>
          <w:tcPr>
            <w:tcW w:w="900" w:type="dxa"/>
            <w:shd w:val="clear" w:color="auto" w:fill="auto"/>
            <w:vAlign w:val="center"/>
          </w:tcPr>
          <w:p w14:paraId="24D9E9D0">
            <w:pPr>
              <w:jc w:val="right"/>
              <w:rPr>
                <w:rFonts w:hint="default" w:ascii="宋体" w:hAnsi="宋体"/>
                <w:b/>
                <w:sz w:val="18"/>
                <w:szCs w:val="18"/>
              </w:rPr>
            </w:pPr>
          </w:p>
        </w:tc>
        <w:tc>
          <w:tcPr>
            <w:tcW w:w="900" w:type="dxa"/>
            <w:shd w:val="clear" w:color="auto" w:fill="auto"/>
            <w:vAlign w:val="center"/>
          </w:tcPr>
          <w:p w14:paraId="5A768A9F">
            <w:pPr>
              <w:jc w:val="right"/>
              <w:rPr>
                <w:rFonts w:hint="default" w:ascii="宋体" w:hAnsi="宋体"/>
                <w:b/>
                <w:sz w:val="18"/>
                <w:szCs w:val="18"/>
              </w:rPr>
            </w:pPr>
          </w:p>
        </w:tc>
        <w:tc>
          <w:tcPr>
            <w:tcW w:w="900" w:type="dxa"/>
            <w:shd w:val="clear" w:color="auto" w:fill="auto"/>
            <w:vAlign w:val="center"/>
          </w:tcPr>
          <w:p w14:paraId="346B251A">
            <w:pPr>
              <w:jc w:val="right"/>
              <w:rPr>
                <w:rFonts w:hint="eastAsia" w:ascii="宋体" w:hAnsi="宋体"/>
                <w:b/>
                <w:color w:val="000000"/>
                <w:sz w:val="18"/>
                <w:szCs w:val="18"/>
              </w:rPr>
            </w:pPr>
          </w:p>
        </w:tc>
        <w:tc>
          <w:tcPr>
            <w:tcW w:w="900" w:type="dxa"/>
            <w:shd w:val="clear" w:color="auto" w:fill="auto"/>
            <w:vAlign w:val="center"/>
          </w:tcPr>
          <w:p w14:paraId="0D9E2A3E">
            <w:pPr>
              <w:jc w:val="right"/>
              <w:rPr>
                <w:rFonts w:hint="eastAsia" w:ascii="宋体" w:hAnsi="宋体"/>
                <w:b/>
                <w:color w:val="000000"/>
                <w:sz w:val="18"/>
                <w:szCs w:val="18"/>
              </w:rPr>
            </w:pPr>
          </w:p>
        </w:tc>
      </w:tr>
      <w:tr w14:paraId="32251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E26F71A">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25D2976">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CBB3086">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336AD9C7">
            <w:pPr>
              <w:jc w:val="left"/>
              <w:rPr>
                <w:rFonts w:hint="default" w:ascii="宋体" w:hAnsi="宋体"/>
                <w:b/>
                <w:sz w:val="18"/>
                <w:szCs w:val="18"/>
              </w:rPr>
            </w:pPr>
            <w:r>
              <w:rPr>
                <w:rFonts w:hint="eastAsia" w:ascii="宋体" w:hAnsi="宋体" w:eastAsia="宋体" w:cs="宋体"/>
                <w:sz w:val="15"/>
                <w:szCs w:val="15"/>
              </w:rPr>
              <w:t>事业单位离退休</w:t>
            </w:r>
          </w:p>
        </w:tc>
        <w:tc>
          <w:tcPr>
            <w:tcW w:w="1100" w:type="dxa"/>
            <w:shd w:val="clear" w:color="auto" w:fill="auto"/>
            <w:vAlign w:val="center"/>
          </w:tcPr>
          <w:p w14:paraId="6DBCA8E4">
            <w:pPr>
              <w:jc w:val="right"/>
              <w:rPr>
                <w:rFonts w:hint="default" w:ascii="宋体" w:hAnsi="宋体"/>
                <w:b/>
                <w:sz w:val="18"/>
                <w:szCs w:val="18"/>
              </w:rPr>
            </w:pPr>
            <w:r>
              <w:rPr>
                <w:rFonts w:hint="eastAsia" w:ascii="宋体" w:hAnsi="宋体" w:eastAsia="宋体" w:cs="宋体"/>
                <w:sz w:val="15"/>
                <w:szCs w:val="15"/>
              </w:rPr>
              <w:t>1,263.69</w:t>
            </w:r>
          </w:p>
        </w:tc>
        <w:tc>
          <w:tcPr>
            <w:tcW w:w="1048" w:type="dxa"/>
            <w:shd w:val="clear" w:color="auto" w:fill="auto"/>
            <w:vAlign w:val="center"/>
          </w:tcPr>
          <w:p w14:paraId="3C07FE7F">
            <w:pPr>
              <w:jc w:val="right"/>
              <w:rPr>
                <w:rFonts w:hint="default" w:ascii="宋体" w:hAnsi="宋体"/>
                <w:b/>
                <w:sz w:val="18"/>
                <w:szCs w:val="18"/>
              </w:rPr>
            </w:pPr>
            <w:r>
              <w:rPr>
                <w:rFonts w:hint="eastAsia" w:ascii="宋体" w:hAnsi="宋体" w:eastAsia="宋体" w:cs="宋体"/>
                <w:sz w:val="15"/>
                <w:szCs w:val="15"/>
              </w:rPr>
              <w:t>1,263.69</w:t>
            </w:r>
          </w:p>
        </w:tc>
        <w:tc>
          <w:tcPr>
            <w:tcW w:w="925" w:type="dxa"/>
            <w:shd w:val="clear" w:color="auto" w:fill="auto"/>
            <w:vAlign w:val="center"/>
          </w:tcPr>
          <w:p w14:paraId="280432AE">
            <w:pPr>
              <w:jc w:val="right"/>
              <w:rPr>
                <w:rFonts w:hint="default" w:ascii="宋体" w:hAnsi="宋体"/>
                <w:b/>
                <w:sz w:val="18"/>
                <w:szCs w:val="18"/>
              </w:rPr>
            </w:pPr>
            <w:r>
              <w:rPr>
                <w:rFonts w:hint="eastAsia" w:ascii="宋体" w:hAnsi="宋体" w:eastAsia="宋体" w:cs="宋体"/>
                <w:sz w:val="15"/>
                <w:szCs w:val="15"/>
              </w:rPr>
              <w:t>1,263.69</w:t>
            </w:r>
          </w:p>
        </w:tc>
        <w:tc>
          <w:tcPr>
            <w:tcW w:w="924" w:type="dxa"/>
            <w:shd w:val="clear" w:color="auto" w:fill="auto"/>
            <w:vAlign w:val="center"/>
          </w:tcPr>
          <w:p w14:paraId="4DD4F091">
            <w:pPr>
              <w:jc w:val="right"/>
              <w:rPr>
                <w:rFonts w:hint="default" w:ascii="宋体" w:hAnsi="宋体"/>
                <w:b/>
                <w:sz w:val="15"/>
                <w:szCs w:val="15"/>
              </w:rPr>
            </w:pPr>
          </w:p>
        </w:tc>
        <w:tc>
          <w:tcPr>
            <w:tcW w:w="924" w:type="dxa"/>
            <w:shd w:val="clear" w:color="auto" w:fill="auto"/>
            <w:vAlign w:val="center"/>
          </w:tcPr>
          <w:p w14:paraId="389B6989">
            <w:pPr>
              <w:jc w:val="right"/>
              <w:rPr>
                <w:rFonts w:hint="default" w:ascii="宋体" w:hAnsi="宋体"/>
                <w:b/>
                <w:sz w:val="18"/>
                <w:szCs w:val="18"/>
              </w:rPr>
            </w:pPr>
          </w:p>
        </w:tc>
        <w:tc>
          <w:tcPr>
            <w:tcW w:w="924" w:type="dxa"/>
            <w:shd w:val="clear" w:color="auto" w:fill="auto"/>
            <w:vAlign w:val="center"/>
          </w:tcPr>
          <w:p w14:paraId="1378D4C3">
            <w:pPr>
              <w:jc w:val="right"/>
              <w:rPr>
                <w:rFonts w:hint="default" w:ascii="宋体" w:hAnsi="宋体"/>
                <w:b/>
                <w:sz w:val="18"/>
                <w:szCs w:val="18"/>
              </w:rPr>
            </w:pPr>
          </w:p>
        </w:tc>
        <w:tc>
          <w:tcPr>
            <w:tcW w:w="924" w:type="dxa"/>
            <w:shd w:val="clear" w:color="auto" w:fill="auto"/>
            <w:vAlign w:val="center"/>
          </w:tcPr>
          <w:p w14:paraId="392B56AA">
            <w:pPr>
              <w:jc w:val="right"/>
              <w:rPr>
                <w:rFonts w:hint="default" w:ascii="宋体" w:hAnsi="宋体"/>
                <w:b/>
                <w:sz w:val="18"/>
                <w:szCs w:val="18"/>
              </w:rPr>
            </w:pPr>
          </w:p>
        </w:tc>
        <w:tc>
          <w:tcPr>
            <w:tcW w:w="671" w:type="dxa"/>
            <w:shd w:val="clear" w:color="auto" w:fill="auto"/>
            <w:vAlign w:val="center"/>
          </w:tcPr>
          <w:p w14:paraId="54023DF6">
            <w:pPr>
              <w:jc w:val="right"/>
              <w:rPr>
                <w:rFonts w:hint="default" w:ascii="宋体" w:hAnsi="宋体"/>
                <w:b/>
                <w:sz w:val="18"/>
                <w:szCs w:val="18"/>
              </w:rPr>
            </w:pPr>
          </w:p>
        </w:tc>
        <w:tc>
          <w:tcPr>
            <w:tcW w:w="900" w:type="dxa"/>
            <w:shd w:val="clear" w:color="auto" w:fill="auto"/>
            <w:vAlign w:val="center"/>
          </w:tcPr>
          <w:p w14:paraId="4CFBE4E4">
            <w:pPr>
              <w:jc w:val="right"/>
              <w:rPr>
                <w:rFonts w:hint="default" w:ascii="宋体" w:hAnsi="宋体"/>
                <w:b/>
                <w:sz w:val="18"/>
                <w:szCs w:val="18"/>
              </w:rPr>
            </w:pPr>
          </w:p>
        </w:tc>
        <w:tc>
          <w:tcPr>
            <w:tcW w:w="900" w:type="dxa"/>
            <w:shd w:val="clear" w:color="auto" w:fill="auto"/>
            <w:vAlign w:val="center"/>
          </w:tcPr>
          <w:p w14:paraId="5B7EC38E">
            <w:pPr>
              <w:jc w:val="right"/>
              <w:rPr>
                <w:rFonts w:hint="default" w:ascii="宋体" w:hAnsi="宋体"/>
                <w:b/>
                <w:sz w:val="18"/>
                <w:szCs w:val="18"/>
              </w:rPr>
            </w:pPr>
          </w:p>
        </w:tc>
        <w:tc>
          <w:tcPr>
            <w:tcW w:w="900" w:type="dxa"/>
            <w:shd w:val="clear" w:color="auto" w:fill="auto"/>
            <w:vAlign w:val="center"/>
          </w:tcPr>
          <w:p w14:paraId="1C1ADCF3">
            <w:pPr>
              <w:jc w:val="right"/>
              <w:rPr>
                <w:rFonts w:hint="eastAsia" w:ascii="宋体" w:hAnsi="宋体"/>
                <w:b/>
                <w:color w:val="000000"/>
                <w:sz w:val="18"/>
                <w:szCs w:val="18"/>
              </w:rPr>
            </w:pPr>
          </w:p>
        </w:tc>
        <w:tc>
          <w:tcPr>
            <w:tcW w:w="900" w:type="dxa"/>
            <w:shd w:val="clear" w:color="auto" w:fill="auto"/>
            <w:vAlign w:val="center"/>
          </w:tcPr>
          <w:p w14:paraId="7F012F3E">
            <w:pPr>
              <w:jc w:val="right"/>
              <w:rPr>
                <w:rFonts w:hint="eastAsia" w:ascii="宋体" w:hAnsi="宋体"/>
                <w:b/>
                <w:color w:val="000000"/>
                <w:sz w:val="18"/>
                <w:szCs w:val="18"/>
              </w:rPr>
            </w:pPr>
          </w:p>
        </w:tc>
      </w:tr>
      <w:tr w14:paraId="3AD5C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38956B7">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95DBCF2">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D5DB4E3">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7C771D3F">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45550433">
            <w:pPr>
              <w:jc w:val="right"/>
              <w:rPr>
                <w:rFonts w:hint="default" w:ascii="宋体" w:hAnsi="宋体"/>
                <w:b/>
                <w:sz w:val="18"/>
                <w:szCs w:val="18"/>
              </w:rPr>
            </w:pPr>
            <w:r>
              <w:rPr>
                <w:rFonts w:hint="eastAsia" w:ascii="宋体" w:hAnsi="宋体" w:eastAsia="宋体" w:cs="宋体"/>
                <w:sz w:val="15"/>
                <w:szCs w:val="15"/>
              </w:rPr>
              <w:t>208.76</w:t>
            </w:r>
          </w:p>
        </w:tc>
        <w:tc>
          <w:tcPr>
            <w:tcW w:w="1048" w:type="dxa"/>
            <w:shd w:val="clear" w:color="auto" w:fill="auto"/>
            <w:vAlign w:val="center"/>
          </w:tcPr>
          <w:p w14:paraId="1F46B0EB">
            <w:pPr>
              <w:jc w:val="right"/>
              <w:rPr>
                <w:rFonts w:hint="default" w:ascii="宋体" w:hAnsi="宋体"/>
                <w:b/>
                <w:sz w:val="18"/>
                <w:szCs w:val="18"/>
              </w:rPr>
            </w:pPr>
            <w:r>
              <w:rPr>
                <w:rFonts w:hint="eastAsia" w:ascii="宋体" w:hAnsi="宋体" w:eastAsia="宋体" w:cs="宋体"/>
                <w:sz w:val="15"/>
                <w:szCs w:val="15"/>
              </w:rPr>
              <w:t>208.76</w:t>
            </w:r>
          </w:p>
        </w:tc>
        <w:tc>
          <w:tcPr>
            <w:tcW w:w="925" w:type="dxa"/>
            <w:shd w:val="clear" w:color="auto" w:fill="auto"/>
            <w:vAlign w:val="center"/>
          </w:tcPr>
          <w:p w14:paraId="18DF6392">
            <w:pPr>
              <w:jc w:val="right"/>
              <w:rPr>
                <w:rFonts w:hint="default" w:ascii="宋体" w:hAnsi="宋体"/>
                <w:b/>
                <w:sz w:val="18"/>
                <w:szCs w:val="18"/>
              </w:rPr>
            </w:pPr>
            <w:r>
              <w:rPr>
                <w:rFonts w:hint="eastAsia" w:ascii="宋体" w:hAnsi="宋体" w:eastAsia="宋体" w:cs="宋体"/>
                <w:sz w:val="15"/>
                <w:szCs w:val="15"/>
              </w:rPr>
              <w:t>208.76</w:t>
            </w:r>
          </w:p>
        </w:tc>
        <w:tc>
          <w:tcPr>
            <w:tcW w:w="924" w:type="dxa"/>
            <w:shd w:val="clear" w:color="auto" w:fill="auto"/>
            <w:vAlign w:val="center"/>
          </w:tcPr>
          <w:p w14:paraId="2A68D39C">
            <w:pPr>
              <w:jc w:val="right"/>
              <w:rPr>
                <w:rFonts w:hint="default" w:ascii="宋体" w:hAnsi="宋体"/>
                <w:b/>
                <w:sz w:val="15"/>
                <w:szCs w:val="15"/>
              </w:rPr>
            </w:pPr>
          </w:p>
        </w:tc>
        <w:tc>
          <w:tcPr>
            <w:tcW w:w="924" w:type="dxa"/>
            <w:shd w:val="clear" w:color="auto" w:fill="auto"/>
            <w:vAlign w:val="center"/>
          </w:tcPr>
          <w:p w14:paraId="109EFC8C">
            <w:pPr>
              <w:jc w:val="right"/>
              <w:rPr>
                <w:rFonts w:hint="default" w:ascii="宋体" w:hAnsi="宋体"/>
                <w:b/>
                <w:sz w:val="18"/>
                <w:szCs w:val="18"/>
              </w:rPr>
            </w:pPr>
          </w:p>
        </w:tc>
        <w:tc>
          <w:tcPr>
            <w:tcW w:w="924" w:type="dxa"/>
            <w:shd w:val="clear" w:color="auto" w:fill="auto"/>
            <w:vAlign w:val="center"/>
          </w:tcPr>
          <w:p w14:paraId="7252D762">
            <w:pPr>
              <w:jc w:val="right"/>
              <w:rPr>
                <w:rFonts w:hint="default" w:ascii="宋体" w:hAnsi="宋体"/>
                <w:b/>
                <w:sz w:val="18"/>
                <w:szCs w:val="18"/>
              </w:rPr>
            </w:pPr>
          </w:p>
        </w:tc>
        <w:tc>
          <w:tcPr>
            <w:tcW w:w="924" w:type="dxa"/>
            <w:shd w:val="clear" w:color="auto" w:fill="auto"/>
            <w:vAlign w:val="center"/>
          </w:tcPr>
          <w:p w14:paraId="24023BAD">
            <w:pPr>
              <w:jc w:val="right"/>
              <w:rPr>
                <w:rFonts w:hint="default" w:ascii="宋体" w:hAnsi="宋体"/>
                <w:b/>
                <w:sz w:val="18"/>
                <w:szCs w:val="18"/>
              </w:rPr>
            </w:pPr>
          </w:p>
        </w:tc>
        <w:tc>
          <w:tcPr>
            <w:tcW w:w="671" w:type="dxa"/>
            <w:shd w:val="clear" w:color="auto" w:fill="auto"/>
            <w:vAlign w:val="center"/>
          </w:tcPr>
          <w:p w14:paraId="2929D1A8">
            <w:pPr>
              <w:jc w:val="right"/>
              <w:rPr>
                <w:rFonts w:hint="default" w:ascii="宋体" w:hAnsi="宋体"/>
                <w:b/>
                <w:sz w:val="18"/>
                <w:szCs w:val="18"/>
              </w:rPr>
            </w:pPr>
          </w:p>
        </w:tc>
        <w:tc>
          <w:tcPr>
            <w:tcW w:w="900" w:type="dxa"/>
            <w:shd w:val="clear" w:color="auto" w:fill="auto"/>
            <w:vAlign w:val="center"/>
          </w:tcPr>
          <w:p w14:paraId="32B34A8D">
            <w:pPr>
              <w:jc w:val="right"/>
              <w:rPr>
                <w:rFonts w:hint="default" w:ascii="宋体" w:hAnsi="宋体"/>
                <w:b/>
                <w:sz w:val="18"/>
                <w:szCs w:val="18"/>
              </w:rPr>
            </w:pPr>
          </w:p>
        </w:tc>
        <w:tc>
          <w:tcPr>
            <w:tcW w:w="900" w:type="dxa"/>
            <w:shd w:val="clear" w:color="auto" w:fill="auto"/>
            <w:vAlign w:val="center"/>
          </w:tcPr>
          <w:p w14:paraId="08708836">
            <w:pPr>
              <w:jc w:val="right"/>
              <w:rPr>
                <w:rFonts w:hint="default" w:ascii="宋体" w:hAnsi="宋体"/>
                <w:b/>
                <w:sz w:val="18"/>
                <w:szCs w:val="18"/>
              </w:rPr>
            </w:pPr>
          </w:p>
        </w:tc>
        <w:tc>
          <w:tcPr>
            <w:tcW w:w="900" w:type="dxa"/>
            <w:shd w:val="clear" w:color="auto" w:fill="auto"/>
            <w:vAlign w:val="center"/>
          </w:tcPr>
          <w:p w14:paraId="4611F35C">
            <w:pPr>
              <w:jc w:val="right"/>
              <w:rPr>
                <w:rFonts w:hint="eastAsia" w:ascii="宋体" w:hAnsi="宋体"/>
                <w:b/>
                <w:color w:val="000000"/>
                <w:sz w:val="18"/>
                <w:szCs w:val="18"/>
              </w:rPr>
            </w:pPr>
          </w:p>
        </w:tc>
        <w:tc>
          <w:tcPr>
            <w:tcW w:w="900" w:type="dxa"/>
            <w:shd w:val="clear" w:color="auto" w:fill="auto"/>
            <w:vAlign w:val="center"/>
          </w:tcPr>
          <w:p w14:paraId="49ED6870">
            <w:pPr>
              <w:jc w:val="right"/>
              <w:rPr>
                <w:rFonts w:hint="eastAsia" w:ascii="宋体" w:hAnsi="宋体"/>
                <w:b/>
                <w:color w:val="000000"/>
                <w:sz w:val="18"/>
                <w:szCs w:val="18"/>
              </w:rPr>
            </w:pPr>
          </w:p>
        </w:tc>
      </w:tr>
      <w:tr w14:paraId="0894B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935FC56">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33F43AF">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4BCF571">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7FC9DBDC">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378FAE95">
            <w:pPr>
              <w:jc w:val="right"/>
              <w:rPr>
                <w:rFonts w:hint="default" w:ascii="宋体" w:hAnsi="宋体"/>
                <w:b/>
                <w:sz w:val="18"/>
                <w:szCs w:val="18"/>
              </w:rPr>
            </w:pPr>
            <w:r>
              <w:rPr>
                <w:rFonts w:hint="eastAsia" w:ascii="宋体" w:hAnsi="宋体" w:eastAsia="宋体" w:cs="宋体"/>
                <w:sz w:val="15"/>
                <w:szCs w:val="15"/>
              </w:rPr>
              <w:t>42.81</w:t>
            </w:r>
          </w:p>
        </w:tc>
        <w:tc>
          <w:tcPr>
            <w:tcW w:w="1048" w:type="dxa"/>
            <w:shd w:val="clear" w:color="auto" w:fill="auto"/>
            <w:vAlign w:val="center"/>
          </w:tcPr>
          <w:p w14:paraId="6959152D">
            <w:pPr>
              <w:jc w:val="right"/>
              <w:rPr>
                <w:rFonts w:hint="default" w:ascii="宋体" w:hAnsi="宋体"/>
                <w:b/>
                <w:sz w:val="18"/>
                <w:szCs w:val="18"/>
              </w:rPr>
            </w:pPr>
            <w:r>
              <w:rPr>
                <w:rFonts w:hint="eastAsia" w:ascii="宋体" w:hAnsi="宋体" w:eastAsia="宋体" w:cs="宋体"/>
                <w:sz w:val="15"/>
                <w:szCs w:val="15"/>
              </w:rPr>
              <w:t>42.81</w:t>
            </w:r>
          </w:p>
        </w:tc>
        <w:tc>
          <w:tcPr>
            <w:tcW w:w="925" w:type="dxa"/>
            <w:shd w:val="clear" w:color="auto" w:fill="auto"/>
            <w:vAlign w:val="center"/>
          </w:tcPr>
          <w:p w14:paraId="74B05B6D">
            <w:pPr>
              <w:jc w:val="right"/>
              <w:rPr>
                <w:rFonts w:hint="default" w:ascii="宋体" w:hAnsi="宋体"/>
                <w:b/>
                <w:sz w:val="18"/>
                <w:szCs w:val="18"/>
              </w:rPr>
            </w:pPr>
            <w:r>
              <w:rPr>
                <w:rFonts w:hint="eastAsia" w:ascii="宋体" w:hAnsi="宋体" w:eastAsia="宋体" w:cs="宋体"/>
                <w:sz w:val="15"/>
                <w:szCs w:val="15"/>
              </w:rPr>
              <w:t>42.81</w:t>
            </w:r>
          </w:p>
        </w:tc>
        <w:tc>
          <w:tcPr>
            <w:tcW w:w="924" w:type="dxa"/>
            <w:shd w:val="clear" w:color="auto" w:fill="auto"/>
            <w:vAlign w:val="center"/>
          </w:tcPr>
          <w:p w14:paraId="179B7398">
            <w:pPr>
              <w:jc w:val="right"/>
              <w:rPr>
                <w:rFonts w:hint="default" w:ascii="宋体" w:hAnsi="宋体"/>
                <w:b/>
                <w:sz w:val="15"/>
                <w:szCs w:val="15"/>
              </w:rPr>
            </w:pPr>
          </w:p>
        </w:tc>
        <w:tc>
          <w:tcPr>
            <w:tcW w:w="924" w:type="dxa"/>
            <w:shd w:val="clear" w:color="auto" w:fill="auto"/>
            <w:vAlign w:val="center"/>
          </w:tcPr>
          <w:p w14:paraId="58E53F90">
            <w:pPr>
              <w:jc w:val="right"/>
              <w:rPr>
                <w:rFonts w:hint="default" w:ascii="宋体" w:hAnsi="宋体"/>
                <w:b/>
                <w:sz w:val="18"/>
                <w:szCs w:val="18"/>
              </w:rPr>
            </w:pPr>
          </w:p>
        </w:tc>
        <w:tc>
          <w:tcPr>
            <w:tcW w:w="924" w:type="dxa"/>
            <w:shd w:val="clear" w:color="auto" w:fill="auto"/>
            <w:vAlign w:val="center"/>
          </w:tcPr>
          <w:p w14:paraId="2729CE2D">
            <w:pPr>
              <w:jc w:val="right"/>
              <w:rPr>
                <w:rFonts w:hint="default" w:ascii="宋体" w:hAnsi="宋体"/>
                <w:b/>
                <w:sz w:val="18"/>
                <w:szCs w:val="18"/>
              </w:rPr>
            </w:pPr>
          </w:p>
        </w:tc>
        <w:tc>
          <w:tcPr>
            <w:tcW w:w="924" w:type="dxa"/>
            <w:shd w:val="clear" w:color="auto" w:fill="auto"/>
            <w:vAlign w:val="center"/>
          </w:tcPr>
          <w:p w14:paraId="74C826F5">
            <w:pPr>
              <w:jc w:val="right"/>
              <w:rPr>
                <w:rFonts w:hint="default" w:ascii="宋体" w:hAnsi="宋体"/>
                <w:b/>
                <w:sz w:val="18"/>
                <w:szCs w:val="18"/>
              </w:rPr>
            </w:pPr>
          </w:p>
        </w:tc>
        <w:tc>
          <w:tcPr>
            <w:tcW w:w="671" w:type="dxa"/>
            <w:shd w:val="clear" w:color="auto" w:fill="auto"/>
            <w:vAlign w:val="center"/>
          </w:tcPr>
          <w:p w14:paraId="75E1E7D6">
            <w:pPr>
              <w:jc w:val="right"/>
              <w:rPr>
                <w:rFonts w:hint="default" w:ascii="宋体" w:hAnsi="宋体"/>
                <w:b/>
                <w:sz w:val="18"/>
                <w:szCs w:val="18"/>
              </w:rPr>
            </w:pPr>
          </w:p>
        </w:tc>
        <w:tc>
          <w:tcPr>
            <w:tcW w:w="900" w:type="dxa"/>
            <w:shd w:val="clear" w:color="auto" w:fill="auto"/>
            <w:vAlign w:val="center"/>
          </w:tcPr>
          <w:p w14:paraId="192820C9">
            <w:pPr>
              <w:jc w:val="right"/>
              <w:rPr>
                <w:rFonts w:hint="default" w:ascii="宋体" w:hAnsi="宋体"/>
                <w:b/>
                <w:sz w:val="18"/>
                <w:szCs w:val="18"/>
              </w:rPr>
            </w:pPr>
          </w:p>
        </w:tc>
        <w:tc>
          <w:tcPr>
            <w:tcW w:w="900" w:type="dxa"/>
            <w:shd w:val="clear" w:color="auto" w:fill="auto"/>
            <w:vAlign w:val="center"/>
          </w:tcPr>
          <w:p w14:paraId="7A6560E7">
            <w:pPr>
              <w:jc w:val="right"/>
              <w:rPr>
                <w:rFonts w:hint="default" w:ascii="宋体" w:hAnsi="宋体"/>
                <w:b/>
                <w:sz w:val="18"/>
                <w:szCs w:val="18"/>
              </w:rPr>
            </w:pPr>
          </w:p>
        </w:tc>
        <w:tc>
          <w:tcPr>
            <w:tcW w:w="900" w:type="dxa"/>
            <w:shd w:val="clear" w:color="auto" w:fill="auto"/>
            <w:vAlign w:val="center"/>
          </w:tcPr>
          <w:p w14:paraId="38C95650">
            <w:pPr>
              <w:jc w:val="right"/>
              <w:rPr>
                <w:rFonts w:hint="eastAsia" w:ascii="宋体" w:hAnsi="宋体"/>
                <w:b/>
                <w:color w:val="000000"/>
                <w:sz w:val="18"/>
                <w:szCs w:val="18"/>
              </w:rPr>
            </w:pPr>
          </w:p>
        </w:tc>
        <w:tc>
          <w:tcPr>
            <w:tcW w:w="900" w:type="dxa"/>
            <w:shd w:val="clear" w:color="auto" w:fill="auto"/>
            <w:vAlign w:val="center"/>
          </w:tcPr>
          <w:p w14:paraId="488EB27D">
            <w:pPr>
              <w:jc w:val="right"/>
              <w:rPr>
                <w:rFonts w:hint="eastAsia" w:ascii="宋体" w:hAnsi="宋体"/>
                <w:b/>
                <w:color w:val="000000"/>
                <w:sz w:val="18"/>
                <w:szCs w:val="18"/>
              </w:rPr>
            </w:pPr>
          </w:p>
        </w:tc>
      </w:tr>
      <w:tr w14:paraId="0E883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8CF92DC">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7E48EE3A">
            <w:pPr>
              <w:jc w:val="center"/>
              <w:rPr>
                <w:rFonts w:hint="default" w:ascii="宋体" w:hAnsi="宋体"/>
                <w:b/>
                <w:sz w:val="18"/>
                <w:szCs w:val="18"/>
              </w:rPr>
            </w:pPr>
          </w:p>
        </w:tc>
        <w:tc>
          <w:tcPr>
            <w:tcW w:w="243" w:type="dxa"/>
            <w:shd w:val="clear" w:color="auto" w:fill="auto"/>
            <w:vAlign w:val="center"/>
          </w:tcPr>
          <w:p w14:paraId="34764A0B">
            <w:pPr>
              <w:jc w:val="center"/>
              <w:rPr>
                <w:rFonts w:hint="default" w:ascii="宋体" w:hAnsi="宋体"/>
                <w:b/>
                <w:sz w:val="18"/>
                <w:szCs w:val="18"/>
              </w:rPr>
            </w:pPr>
          </w:p>
        </w:tc>
        <w:tc>
          <w:tcPr>
            <w:tcW w:w="2500" w:type="dxa"/>
            <w:shd w:val="clear" w:color="auto" w:fill="auto"/>
            <w:vAlign w:val="center"/>
          </w:tcPr>
          <w:p w14:paraId="5F4BB1B1">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7E5678BA">
            <w:pPr>
              <w:jc w:val="right"/>
              <w:rPr>
                <w:rFonts w:hint="default" w:ascii="宋体" w:hAnsi="宋体"/>
                <w:b/>
                <w:sz w:val="18"/>
                <w:szCs w:val="18"/>
              </w:rPr>
            </w:pPr>
            <w:r>
              <w:rPr>
                <w:rFonts w:hint="eastAsia" w:ascii="宋体" w:hAnsi="宋体" w:eastAsia="宋体" w:cs="宋体"/>
                <w:sz w:val="15"/>
                <w:szCs w:val="15"/>
              </w:rPr>
              <w:t>92.69</w:t>
            </w:r>
          </w:p>
        </w:tc>
        <w:tc>
          <w:tcPr>
            <w:tcW w:w="1048" w:type="dxa"/>
            <w:shd w:val="clear" w:color="auto" w:fill="auto"/>
            <w:vAlign w:val="center"/>
          </w:tcPr>
          <w:p w14:paraId="55F822F5">
            <w:pPr>
              <w:jc w:val="right"/>
              <w:rPr>
                <w:rFonts w:hint="default" w:ascii="宋体" w:hAnsi="宋体"/>
                <w:b/>
                <w:sz w:val="18"/>
                <w:szCs w:val="18"/>
              </w:rPr>
            </w:pPr>
            <w:r>
              <w:rPr>
                <w:rFonts w:hint="eastAsia" w:ascii="宋体" w:hAnsi="宋体" w:eastAsia="宋体" w:cs="宋体"/>
                <w:sz w:val="15"/>
                <w:szCs w:val="15"/>
              </w:rPr>
              <w:t>92.69</w:t>
            </w:r>
          </w:p>
        </w:tc>
        <w:tc>
          <w:tcPr>
            <w:tcW w:w="925" w:type="dxa"/>
            <w:shd w:val="clear" w:color="auto" w:fill="auto"/>
            <w:vAlign w:val="center"/>
          </w:tcPr>
          <w:p w14:paraId="291D92B4">
            <w:pPr>
              <w:jc w:val="right"/>
              <w:rPr>
                <w:rFonts w:hint="default" w:ascii="宋体" w:hAnsi="宋体"/>
                <w:b/>
                <w:sz w:val="18"/>
                <w:szCs w:val="18"/>
              </w:rPr>
            </w:pPr>
            <w:r>
              <w:rPr>
                <w:rFonts w:hint="eastAsia" w:ascii="宋体" w:hAnsi="宋体" w:eastAsia="宋体" w:cs="宋体"/>
                <w:sz w:val="15"/>
                <w:szCs w:val="15"/>
              </w:rPr>
              <w:t>92.69</w:t>
            </w:r>
          </w:p>
        </w:tc>
        <w:tc>
          <w:tcPr>
            <w:tcW w:w="924" w:type="dxa"/>
            <w:shd w:val="clear" w:color="auto" w:fill="auto"/>
            <w:vAlign w:val="center"/>
          </w:tcPr>
          <w:p w14:paraId="7DDFCC5B">
            <w:pPr>
              <w:jc w:val="right"/>
              <w:rPr>
                <w:rFonts w:hint="default" w:ascii="宋体" w:hAnsi="宋体"/>
                <w:b/>
                <w:sz w:val="15"/>
                <w:szCs w:val="15"/>
              </w:rPr>
            </w:pPr>
          </w:p>
        </w:tc>
        <w:tc>
          <w:tcPr>
            <w:tcW w:w="924" w:type="dxa"/>
            <w:shd w:val="clear" w:color="auto" w:fill="auto"/>
            <w:vAlign w:val="center"/>
          </w:tcPr>
          <w:p w14:paraId="62E8F06B">
            <w:pPr>
              <w:jc w:val="right"/>
              <w:rPr>
                <w:rFonts w:hint="default" w:ascii="宋体" w:hAnsi="宋体"/>
                <w:b/>
                <w:sz w:val="18"/>
                <w:szCs w:val="18"/>
              </w:rPr>
            </w:pPr>
          </w:p>
        </w:tc>
        <w:tc>
          <w:tcPr>
            <w:tcW w:w="924" w:type="dxa"/>
            <w:shd w:val="clear" w:color="auto" w:fill="auto"/>
            <w:vAlign w:val="center"/>
          </w:tcPr>
          <w:p w14:paraId="1F65C897">
            <w:pPr>
              <w:jc w:val="right"/>
              <w:rPr>
                <w:rFonts w:hint="default" w:ascii="宋体" w:hAnsi="宋体"/>
                <w:b/>
                <w:sz w:val="18"/>
                <w:szCs w:val="18"/>
              </w:rPr>
            </w:pPr>
          </w:p>
        </w:tc>
        <w:tc>
          <w:tcPr>
            <w:tcW w:w="924" w:type="dxa"/>
            <w:shd w:val="clear" w:color="auto" w:fill="auto"/>
            <w:vAlign w:val="center"/>
          </w:tcPr>
          <w:p w14:paraId="4A423A1B">
            <w:pPr>
              <w:jc w:val="right"/>
              <w:rPr>
                <w:rFonts w:hint="default" w:ascii="宋体" w:hAnsi="宋体"/>
                <w:b/>
                <w:sz w:val="18"/>
                <w:szCs w:val="18"/>
              </w:rPr>
            </w:pPr>
          </w:p>
        </w:tc>
        <w:tc>
          <w:tcPr>
            <w:tcW w:w="671" w:type="dxa"/>
            <w:shd w:val="clear" w:color="auto" w:fill="auto"/>
            <w:vAlign w:val="center"/>
          </w:tcPr>
          <w:p w14:paraId="4D0F2554">
            <w:pPr>
              <w:jc w:val="right"/>
              <w:rPr>
                <w:rFonts w:hint="default" w:ascii="宋体" w:hAnsi="宋体"/>
                <w:b/>
                <w:sz w:val="18"/>
                <w:szCs w:val="18"/>
              </w:rPr>
            </w:pPr>
          </w:p>
        </w:tc>
        <w:tc>
          <w:tcPr>
            <w:tcW w:w="900" w:type="dxa"/>
            <w:shd w:val="clear" w:color="auto" w:fill="auto"/>
            <w:vAlign w:val="center"/>
          </w:tcPr>
          <w:p w14:paraId="10212AAC">
            <w:pPr>
              <w:jc w:val="right"/>
              <w:rPr>
                <w:rFonts w:hint="default" w:ascii="宋体" w:hAnsi="宋体"/>
                <w:b/>
                <w:sz w:val="18"/>
                <w:szCs w:val="18"/>
              </w:rPr>
            </w:pPr>
          </w:p>
        </w:tc>
        <w:tc>
          <w:tcPr>
            <w:tcW w:w="900" w:type="dxa"/>
            <w:shd w:val="clear" w:color="auto" w:fill="auto"/>
            <w:vAlign w:val="center"/>
          </w:tcPr>
          <w:p w14:paraId="271B29E2">
            <w:pPr>
              <w:jc w:val="right"/>
              <w:rPr>
                <w:rFonts w:hint="default" w:ascii="宋体" w:hAnsi="宋体"/>
                <w:b/>
                <w:sz w:val="18"/>
                <w:szCs w:val="18"/>
              </w:rPr>
            </w:pPr>
          </w:p>
        </w:tc>
        <w:tc>
          <w:tcPr>
            <w:tcW w:w="900" w:type="dxa"/>
            <w:shd w:val="clear" w:color="auto" w:fill="auto"/>
            <w:vAlign w:val="center"/>
          </w:tcPr>
          <w:p w14:paraId="3107F682">
            <w:pPr>
              <w:jc w:val="right"/>
              <w:rPr>
                <w:rFonts w:hint="eastAsia" w:ascii="宋体" w:hAnsi="宋体"/>
                <w:b/>
                <w:color w:val="000000"/>
                <w:sz w:val="18"/>
                <w:szCs w:val="18"/>
              </w:rPr>
            </w:pPr>
          </w:p>
        </w:tc>
        <w:tc>
          <w:tcPr>
            <w:tcW w:w="900" w:type="dxa"/>
            <w:shd w:val="clear" w:color="auto" w:fill="auto"/>
            <w:vAlign w:val="center"/>
          </w:tcPr>
          <w:p w14:paraId="0B26C5ED">
            <w:pPr>
              <w:jc w:val="right"/>
              <w:rPr>
                <w:rFonts w:hint="eastAsia" w:ascii="宋体" w:hAnsi="宋体"/>
                <w:b/>
                <w:color w:val="000000"/>
                <w:sz w:val="18"/>
                <w:szCs w:val="18"/>
              </w:rPr>
            </w:pPr>
          </w:p>
        </w:tc>
      </w:tr>
      <w:tr w14:paraId="2D021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8F53484">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77D2652">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300D48A6">
            <w:pPr>
              <w:jc w:val="center"/>
              <w:rPr>
                <w:rFonts w:hint="default" w:ascii="宋体" w:hAnsi="宋体"/>
                <w:b/>
                <w:sz w:val="18"/>
                <w:szCs w:val="18"/>
              </w:rPr>
            </w:pPr>
          </w:p>
        </w:tc>
        <w:tc>
          <w:tcPr>
            <w:tcW w:w="2500" w:type="dxa"/>
            <w:shd w:val="clear" w:color="auto" w:fill="auto"/>
            <w:vAlign w:val="center"/>
          </w:tcPr>
          <w:p w14:paraId="0BFD545C">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28061D01">
            <w:pPr>
              <w:jc w:val="right"/>
              <w:rPr>
                <w:rFonts w:hint="default" w:ascii="宋体" w:hAnsi="宋体"/>
                <w:b/>
                <w:sz w:val="18"/>
                <w:szCs w:val="18"/>
              </w:rPr>
            </w:pPr>
            <w:r>
              <w:rPr>
                <w:rFonts w:hint="eastAsia" w:ascii="宋体" w:hAnsi="宋体" w:eastAsia="宋体" w:cs="宋体"/>
                <w:sz w:val="15"/>
                <w:szCs w:val="15"/>
              </w:rPr>
              <w:t>92.69</w:t>
            </w:r>
          </w:p>
        </w:tc>
        <w:tc>
          <w:tcPr>
            <w:tcW w:w="1048" w:type="dxa"/>
            <w:shd w:val="clear" w:color="auto" w:fill="auto"/>
            <w:vAlign w:val="center"/>
          </w:tcPr>
          <w:p w14:paraId="3F924D5C">
            <w:pPr>
              <w:jc w:val="right"/>
              <w:rPr>
                <w:rFonts w:hint="default" w:ascii="宋体" w:hAnsi="宋体"/>
                <w:b/>
                <w:sz w:val="18"/>
                <w:szCs w:val="18"/>
              </w:rPr>
            </w:pPr>
            <w:r>
              <w:rPr>
                <w:rFonts w:hint="eastAsia" w:ascii="宋体" w:hAnsi="宋体" w:eastAsia="宋体" w:cs="宋体"/>
                <w:sz w:val="15"/>
                <w:szCs w:val="15"/>
              </w:rPr>
              <w:t>92.69</w:t>
            </w:r>
          </w:p>
        </w:tc>
        <w:tc>
          <w:tcPr>
            <w:tcW w:w="925" w:type="dxa"/>
            <w:shd w:val="clear" w:color="auto" w:fill="auto"/>
            <w:vAlign w:val="center"/>
          </w:tcPr>
          <w:p w14:paraId="7C9AC863">
            <w:pPr>
              <w:jc w:val="right"/>
              <w:rPr>
                <w:rFonts w:hint="default" w:ascii="宋体" w:hAnsi="宋体"/>
                <w:b/>
                <w:sz w:val="18"/>
                <w:szCs w:val="18"/>
              </w:rPr>
            </w:pPr>
            <w:r>
              <w:rPr>
                <w:rFonts w:hint="eastAsia" w:ascii="宋体" w:hAnsi="宋体" w:eastAsia="宋体" w:cs="宋体"/>
                <w:sz w:val="15"/>
                <w:szCs w:val="15"/>
              </w:rPr>
              <w:t>92.69</w:t>
            </w:r>
          </w:p>
        </w:tc>
        <w:tc>
          <w:tcPr>
            <w:tcW w:w="924" w:type="dxa"/>
            <w:shd w:val="clear" w:color="auto" w:fill="auto"/>
            <w:vAlign w:val="center"/>
          </w:tcPr>
          <w:p w14:paraId="50FA6140">
            <w:pPr>
              <w:jc w:val="right"/>
              <w:rPr>
                <w:rFonts w:hint="default" w:ascii="宋体" w:hAnsi="宋体"/>
                <w:b/>
                <w:sz w:val="15"/>
                <w:szCs w:val="15"/>
              </w:rPr>
            </w:pPr>
          </w:p>
        </w:tc>
        <w:tc>
          <w:tcPr>
            <w:tcW w:w="924" w:type="dxa"/>
            <w:shd w:val="clear" w:color="auto" w:fill="auto"/>
            <w:vAlign w:val="center"/>
          </w:tcPr>
          <w:p w14:paraId="7639B48A">
            <w:pPr>
              <w:jc w:val="right"/>
              <w:rPr>
                <w:rFonts w:hint="default" w:ascii="宋体" w:hAnsi="宋体"/>
                <w:b/>
                <w:sz w:val="18"/>
                <w:szCs w:val="18"/>
              </w:rPr>
            </w:pPr>
          </w:p>
        </w:tc>
        <w:tc>
          <w:tcPr>
            <w:tcW w:w="924" w:type="dxa"/>
            <w:shd w:val="clear" w:color="auto" w:fill="auto"/>
            <w:vAlign w:val="center"/>
          </w:tcPr>
          <w:p w14:paraId="7FDE3C9F">
            <w:pPr>
              <w:jc w:val="right"/>
              <w:rPr>
                <w:rFonts w:hint="default" w:ascii="宋体" w:hAnsi="宋体"/>
                <w:b/>
                <w:sz w:val="18"/>
                <w:szCs w:val="18"/>
              </w:rPr>
            </w:pPr>
          </w:p>
        </w:tc>
        <w:tc>
          <w:tcPr>
            <w:tcW w:w="924" w:type="dxa"/>
            <w:shd w:val="clear" w:color="auto" w:fill="auto"/>
            <w:vAlign w:val="center"/>
          </w:tcPr>
          <w:p w14:paraId="3460192C">
            <w:pPr>
              <w:jc w:val="right"/>
              <w:rPr>
                <w:rFonts w:hint="default" w:ascii="宋体" w:hAnsi="宋体"/>
                <w:b/>
                <w:sz w:val="18"/>
                <w:szCs w:val="18"/>
              </w:rPr>
            </w:pPr>
          </w:p>
        </w:tc>
        <w:tc>
          <w:tcPr>
            <w:tcW w:w="671" w:type="dxa"/>
            <w:shd w:val="clear" w:color="auto" w:fill="auto"/>
            <w:vAlign w:val="center"/>
          </w:tcPr>
          <w:p w14:paraId="7ECA7609">
            <w:pPr>
              <w:jc w:val="right"/>
              <w:rPr>
                <w:rFonts w:hint="default" w:ascii="宋体" w:hAnsi="宋体"/>
                <w:b/>
                <w:sz w:val="18"/>
                <w:szCs w:val="18"/>
              </w:rPr>
            </w:pPr>
          </w:p>
        </w:tc>
        <w:tc>
          <w:tcPr>
            <w:tcW w:w="900" w:type="dxa"/>
            <w:shd w:val="clear" w:color="auto" w:fill="auto"/>
            <w:vAlign w:val="center"/>
          </w:tcPr>
          <w:p w14:paraId="33865F52">
            <w:pPr>
              <w:jc w:val="right"/>
              <w:rPr>
                <w:rFonts w:hint="default" w:ascii="宋体" w:hAnsi="宋体"/>
                <w:b/>
                <w:sz w:val="18"/>
                <w:szCs w:val="18"/>
              </w:rPr>
            </w:pPr>
          </w:p>
        </w:tc>
        <w:tc>
          <w:tcPr>
            <w:tcW w:w="900" w:type="dxa"/>
            <w:shd w:val="clear" w:color="auto" w:fill="auto"/>
            <w:vAlign w:val="center"/>
          </w:tcPr>
          <w:p w14:paraId="02BFEE5E">
            <w:pPr>
              <w:jc w:val="right"/>
              <w:rPr>
                <w:rFonts w:hint="default" w:ascii="宋体" w:hAnsi="宋体"/>
                <w:b/>
                <w:sz w:val="18"/>
                <w:szCs w:val="18"/>
              </w:rPr>
            </w:pPr>
          </w:p>
        </w:tc>
        <w:tc>
          <w:tcPr>
            <w:tcW w:w="900" w:type="dxa"/>
            <w:shd w:val="clear" w:color="auto" w:fill="auto"/>
            <w:vAlign w:val="center"/>
          </w:tcPr>
          <w:p w14:paraId="24F97CBB">
            <w:pPr>
              <w:jc w:val="right"/>
              <w:rPr>
                <w:rFonts w:hint="eastAsia" w:ascii="宋体" w:hAnsi="宋体"/>
                <w:b/>
                <w:color w:val="000000"/>
                <w:sz w:val="18"/>
                <w:szCs w:val="18"/>
              </w:rPr>
            </w:pPr>
          </w:p>
        </w:tc>
        <w:tc>
          <w:tcPr>
            <w:tcW w:w="900" w:type="dxa"/>
            <w:shd w:val="clear" w:color="auto" w:fill="auto"/>
            <w:vAlign w:val="center"/>
          </w:tcPr>
          <w:p w14:paraId="595103EC">
            <w:pPr>
              <w:jc w:val="right"/>
              <w:rPr>
                <w:rFonts w:hint="eastAsia" w:ascii="宋体" w:hAnsi="宋体"/>
                <w:b/>
                <w:color w:val="000000"/>
                <w:sz w:val="18"/>
                <w:szCs w:val="18"/>
              </w:rPr>
            </w:pPr>
          </w:p>
        </w:tc>
      </w:tr>
      <w:tr w14:paraId="3D5D8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DD79468">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4D8A99E">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0D455488">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3129C5C9">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1FEFCA0B">
            <w:pPr>
              <w:jc w:val="right"/>
              <w:rPr>
                <w:rFonts w:hint="default" w:ascii="宋体" w:hAnsi="宋体"/>
                <w:b/>
                <w:sz w:val="18"/>
                <w:szCs w:val="18"/>
              </w:rPr>
            </w:pPr>
            <w:r>
              <w:rPr>
                <w:rFonts w:hint="eastAsia" w:ascii="宋体" w:hAnsi="宋体" w:eastAsia="宋体" w:cs="宋体"/>
                <w:sz w:val="15"/>
                <w:szCs w:val="15"/>
              </w:rPr>
              <w:t>85.69</w:t>
            </w:r>
          </w:p>
        </w:tc>
        <w:tc>
          <w:tcPr>
            <w:tcW w:w="1048" w:type="dxa"/>
            <w:shd w:val="clear" w:color="auto" w:fill="auto"/>
            <w:vAlign w:val="center"/>
          </w:tcPr>
          <w:p w14:paraId="1BE6A5D8">
            <w:pPr>
              <w:jc w:val="right"/>
              <w:rPr>
                <w:rFonts w:hint="default" w:ascii="宋体" w:hAnsi="宋体"/>
                <w:b/>
                <w:sz w:val="18"/>
                <w:szCs w:val="18"/>
              </w:rPr>
            </w:pPr>
            <w:r>
              <w:rPr>
                <w:rFonts w:hint="eastAsia" w:ascii="宋体" w:hAnsi="宋体" w:eastAsia="宋体" w:cs="宋体"/>
                <w:sz w:val="15"/>
                <w:szCs w:val="15"/>
              </w:rPr>
              <w:t>85.69</w:t>
            </w:r>
          </w:p>
        </w:tc>
        <w:tc>
          <w:tcPr>
            <w:tcW w:w="925" w:type="dxa"/>
            <w:shd w:val="clear" w:color="auto" w:fill="auto"/>
            <w:vAlign w:val="center"/>
          </w:tcPr>
          <w:p w14:paraId="1BE12D0A">
            <w:pPr>
              <w:jc w:val="right"/>
              <w:rPr>
                <w:rFonts w:hint="default" w:ascii="宋体" w:hAnsi="宋体"/>
                <w:b/>
                <w:sz w:val="18"/>
                <w:szCs w:val="18"/>
              </w:rPr>
            </w:pPr>
            <w:r>
              <w:rPr>
                <w:rFonts w:hint="eastAsia" w:ascii="宋体" w:hAnsi="宋体" w:eastAsia="宋体" w:cs="宋体"/>
                <w:sz w:val="15"/>
                <w:szCs w:val="15"/>
              </w:rPr>
              <w:t>85.69</w:t>
            </w:r>
          </w:p>
        </w:tc>
        <w:tc>
          <w:tcPr>
            <w:tcW w:w="924" w:type="dxa"/>
            <w:shd w:val="clear" w:color="auto" w:fill="auto"/>
            <w:vAlign w:val="center"/>
          </w:tcPr>
          <w:p w14:paraId="05CD8BC8">
            <w:pPr>
              <w:jc w:val="right"/>
              <w:rPr>
                <w:rFonts w:hint="default" w:ascii="宋体" w:hAnsi="宋体"/>
                <w:b/>
                <w:sz w:val="15"/>
                <w:szCs w:val="15"/>
              </w:rPr>
            </w:pPr>
          </w:p>
        </w:tc>
        <w:tc>
          <w:tcPr>
            <w:tcW w:w="924" w:type="dxa"/>
            <w:shd w:val="clear" w:color="auto" w:fill="auto"/>
            <w:vAlign w:val="center"/>
          </w:tcPr>
          <w:p w14:paraId="3D658F7A">
            <w:pPr>
              <w:jc w:val="right"/>
              <w:rPr>
                <w:rFonts w:hint="default" w:ascii="宋体" w:hAnsi="宋体"/>
                <w:b/>
                <w:sz w:val="18"/>
                <w:szCs w:val="18"/>
              </w:rPr>
            </w:pPr>
          </w:p>
        </w:tc>
        <w:tc>
          <w:tcPr>
            <w:tcW w:w="924" w:type="dxa"/>
            <w:shd w:val="clear" w:color="auto" w:fill="auto"/>
            <w:vAlign w:val="center"/>
          </w:tcPr>
          <w:p w14:paraId="24414C6C">
            <w:pPr>
              <w:jc w:val="right"/>
              <w:rPr>
                <w:rFonts w:hint="default" w:ascii="宋体" w:hAnsi="宋体"/>
                <w:b/>
                <w:sz w:val="18"/>
                <w:szCs w:val="18"/>
              </w:rPr>
            </w:pPr>
          </w:p>
        </w:tc>
        <w:tc>
          <w:tcPr>
            <w:tcW w:w="924" w:type="dxa"/>
            <w:shd w:val="clear" w:color="auto" w:fill="auto"/>
            <w:vAlign w:val="center"/>
          </w:tcPr>
          <w:p w14:paraId="3780EA13">
            <w:pPr>
              <w:jc w:val="right"/>
              <w:rPr>
                <w:rFonts w:hint="default" w:ascii="宋体" w:hAnsi="宋体"/>
                <w:b/>
                <w:sz w:val="18"/>
                <w:szCs w:val="18"/>
              </w:rPr>
            </w:pPr>
          </w:p>
        </w:tc>
        <w:tc>
          <w:tcPr>
            <w:tcW w:w="671" w:type="dxa"/>
            <w:shd w:val="clear" w:color="auto" w:fill="auto"/>
            <w:vAlign w:val="center"/>
          </w:tcPr>
          <w:p w14:paraId="522A1424">
            <w:pPr>
              <w:jc w:val="right"/>
              <w:rPr>
                <w:rFonts w:hint="default" w:ascii="宋体" w:hAnsi="宋体"/>
                <w:b/>
                <w:sz w:val="18"/>
                <w:szCs w:val="18"/>
              </w:rPr>
            </w:pPr>
          </w:p>
        </w:tc>
        <w:tc>
          <w:tcPr>
            <w:tcW w:w="900" w:type="dxa"/>
            <w:shd w:val="clear" w:color="auto" w:fill="auto"/>
            <w:vAlign w:val="center"/>
          </w:tcPr>
          <w:p w14:paraId="6E5DF772">
            <w:pPr>
              <w:jc w:val="right"/>
              <w:rPr>
                <w:rFonts w:hint="default" w:ascii="宋体" w:hAnsi="宋体"/>
                <w:b/>
                <w:sz w:val="18"/>
                <w:szCs w:val="18"/>
              </w:rPr>
            </w:pPr>
          </w:p>
        </w:tc>
        <w:tc>
          <w:tcPr>
            <w:tcW w:w="900" w:type="dxa"/>
            <w:shd w:val="clear" w:color="auto" w:fill="auto"/>
            <w:vAlign w:val="center"/>
          </w:tcPr>
          <w:p w14:paraId="2998DE00">
            <w:pPr>
              <w:jc w:val="right"/>
              <w:rPr>
                <w:rFonts w:hint="default" w:ascii="宋体" w:hAnsi="宋体"/>
                <w:b/>
                <w:sz w:val="18"/>
                <w:szCs w:val="18"/>
              </w:rPr>
            </w:pPr>
          </w:p>
        </w:tc>
        <w:tc>
          <w:tcPr>
            <w:tcW w:w="900" w:type="dxa"/>
            <w:shd w:val="clear" w:color="auto" w:fill="auto"/>
            <w:vAlign w:val="center"/>
          </w:tcPr>
          <w:p w14:paraId="3C1626BF">
            <w:pPr>
              <w:jc w:val="right"/>
              <w:rPr>
                <w:rFonts w:hint="eastAsia" w:ascii="宋体" w:hAnsi="宋体"/>
                <w:b/>
                <w:color w:val="000000"/>
                <w:sz w:val="18"/>
                <w:szCs w:val="18"/>
              </w:rPr>
            </w:pPr>
          </w:p>
        </w:tc>
        <w:tc>
          <w:tcPr>
            <w:tcW w:w="900" w:type="dxa"/>
            <w:shd w:val="clear" w:color="auto" w:fill="auto"/>
            <w:vAlign w:val="center"/>
          </w:tcPr>
          <w:p w14:paraId="44546031">
            <w:pPr>
              <w:jc w:val="right"/>
              <w:rPr>
                <w:rFonts w:hint="eastAsia" w:ascii="宋体" w:hAnsi="宋体"/>
                <w:b/>
                <w:color w:val="000000"/>
                <w:sz w:val="18"/>
                <w:szCs w:val="18"/>
              </w:rPr>
            </w:pPr>
          </w:p>
        </w:tc>
      </w:tr>
      <w:tr w14:paraId="14439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B4E75A0">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20159184">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15F8CDA2">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1781876D">
            <w:pPr>
              <w:jc w:val="left"/>
              <w:rPr>
                <w:rFonts w:hint="default" w:ascii="宋体" w:hAnsi="宋体"/>
                <w:b/>
                <w:sz w:val="18"/>
                <w:szCs w:val="18"/>
              </w:rPr>
            </w:pPr>
            <w:r>
              <w:rPr>
                <w:rFonts w:hint="eastAsia" w:ascii="宋体" w:hAnsi="宋体" w:eastAsia="宋体" w:cs="宋体"/>
                <w:sz w:val="15"/>
                <w:szCs w:val="15"/>
              </w:rPr>
              <w:t>事业单位医疗</w:t>
            </w:r>
          </w:p>
        </w:tc>
        <w:tc>
          <w:tcPr>
            <w:tcW w:w="1100" w:type="dxa"/>
            <w:shd w:val="clear" w:color="auto" w:fill="auto"/>
            <w:vAlign w:val="center"/>
          </w:tcPr>
          <w:p w14:paraId="3663C934">
            <w:pPr>
              <w:jc w:val="right"/>
              <w:rPr>
                <w:rFonts w:hint="default" w:ascii="宋体" w:hAnsi="宋体"/>
                <w:b/>
                <w:sz w:val="18"/>
                <w:szCs w:val="18"/>
              </w:rPr>
            </w:pPr>
            <w:r>
              <w:rPr>
                <w:rFonts w:hint="eastAsia" w:ascii="宋体" w:hAnsi="宋体" w:eastAsia="宋体" w:cs="宋体"/>
                <w:sz w:val="15"/>
                <w:szCs w:val="15"/>
              </w:rPr>
              <w:t>4.99</w:t>
            </w:r>
          </w:p>
        </w:tc>
        <w:tc>
          <w:tcPr>
            <w:tcW w:w="1048" w:type="dxa"/>
            <w:shd w:val="clear" w:color="auto" w:fill="auto"/>
            <w:vAlign w:val="center"/>
          </w:tcPr>
          <w:p w14:paraId="0F1E6CA9">
            <w:pPr>
              <w:jc w:val="right"/>
              <w:rPr>
                <w:rFonts w:hint="default" w:ascii="宋体" w:hAnsi="宋体"/>
                <w:b/>
                <w:sz w:val="18"/>
                <w:szCs w:val="18"/>
              </w:rPr>
            </w:pPr>
            <w:r>
              <w:rPr>
                <w:rFonts w:hint="eastAsia" w:ascii="宋体" w:hAnsi="宋体" w:eastAsia="宋体" w:cs="宋体"/>
                <w:sz w:val="15"/>
                <w:szCs w:val="15"/>
              </w:rPr>
              <w:t>4.99</w:t>
            </w:r>
          </w:p>
        </w:tc>
        <w:tc>
          <w:tcPr>
            <w:tcW w:w="925" w:type="dxa"/>
            <w:shd w:val="clear" w:color="auto" w:fill="auto"/>
            <w:vAlign w:val="center"/>
          </w:tcPr>
          <w:p w14:paraId="7C8B2CC9">
            <w:pPr>
              <w:jc w:val="right"/>
              <w:rPr>
                <w:rFonts w:hint="default" w:ascii="宋体" w:hAnsi="宋体"/>
                <w:b/>
                <w:sz w:val="18"/>
                <w:szCs w:val="18"/>
              </w:rPr>
            </w:pPr>
            <w:r>
              <w:rPr>
                <w:rFonts w:hint="eastAsia" w:ascii="宋体" w:hAnsi="宋体" w:eastAsia="宋体" w:cs="宋体"/>
                <w:sz w:val="15"/>
                <w:szCs w:val="15"/>
              </w:rPr>
              <w:t>4.99</w:t>
            </w:r>
          </w:p>
        </w:tc>
        <w:tc>
          <w:tcPr>
            <w:tcW w:w="924" w:type="dxa"/>
            <w:shd w:val="clear" w:color="auto" w:fill="auto"/>
            <w:vAlign w:val="center"/>
          </w:tcPr>
          <w:p w14:paraId="4305B16F">
            <w:pPr>
              <w:jc w:val="right"/>
              <w:rPr>
                <w:rFonts w:hint="default" w:ascii="宋体" w:hAnsi="宋体"/>
                <w:b/>
                <w:sz w:val="15"/>
                <w:szCs w:val="15"/>
              </w:rPr>
            </w:pPr>
          </w:p>
        </w:tc>
        <w:tc>
          <w:tcPr>
            <w:tcW w:w="924" w:type="dxa"/>
            <w:shd w:val="clear" w:color="auto" w:fill="auto"/>
            <w:vAlign w:val="center"/>
          </w:tcPr>
          <w:p w14:paraId="72413F69">
            <w:pPr>
              <w:jc w:val="right"/>
              <w:rPr>
                <w:rFonts w:hint="default" w:ascii="宋体" w:hAnsi="宋体"/>
                <w:b/>
                <w:sz w:val="18"/>
                <w:szCs w:val="18"/>
              </w:rPr>
            </w:pPr>
          </w:p>
        </w:tc>
        <w:tc>
          <w:tcPr>
            <w:tcW w:w="924" w:type="dxa"/>
            <w:shd w:val="clear" w:color="auto" w:fill="auto"/>
            <w:vAlign w:val="center"/>
          </w:tcPr>
          <w:p w14:paraId="07613C44">
            <w:pPr>
              <w:jc w:val="right"/>
              <w:rPr>
                <w:rFonts w:hint="default" w:ascii="宋体" w:hAnsi="宋体"/>
                <w:b/>
                <w:sz w:val="18"/>
                <w:szCs w:val="18"/>
              </w:rPr>
            </w:pPr>
          </w:p>
        </w:tc>
        <w:tc>
          <w:tcPr>
            <w:tcW w:w="924" w:type="dxa"/>
            <w:shd w:val="clear" w:color="auto" w:fill="auto"/>
            <w:vAlign w:val="center"/>
          </w:tcPr>
          <w:p w14:paraId="57B738DB">
            <w:pPr>
              <w:jc w:val="right"/>
              <w:rPr>
                <w:rFonts w:hint="default" w:ascii="宋体" w:hAnsi="宋体"/>
                <w:b/>
                <w:sz w:val="18"/>
                <w:szCs w:val="18"/>
              </w:rPr>
            </w:pPr>
          </w:p>
        </w:tc>
        <w:tc>
          <w:tcPr>
            <w:tcW w:w="671" w:type="dxa"/>
            <w:shd w:val="clear" w:color="auto" w:fill="auto"/>
            <w:vAlign w:val="center"/>
          </w:tcPr>
          <w:p w14:paraId="3B54F038">
            <w:pPr>
              <w:jc w:val="right"/>
              <w:rPr>
                <w:rFonts w:hint="default" w:ascii="宋体" w:hAnsi="宋体"/>
                <w:b/>
                <w:sz w:val="18"/>
                <w:szCs w:val="18"/>
              </w:rPr>
            </w:pPr>
          </w:p>
        </w:tc>
        <w:tc>
          <w:tcPr>
            <w:tcW w:w="900" w:type="dxa"/>
            <w:shd w:val="clear" w:color="auto" w:fill="auto"/>
            <w:vAlign w:val="center"/>
          </w:tcPr>
          <w:p w14:paraId="6B4CA3F6">
            <w:pPr>
              <w:jc w:val="right"/>
              <w:rPr>
                <w:rFonts w:hint="default" w:ascii="宋体" w:hAnsi="宋体"/>
                <w:b/>
                <w:sz w:val="18"/>
                <w:szCs w:val="18"/>
              </w:rPr>
            </w:pPr>
          </w:p>
        </w:tc>
        <w:tc>
          <w:tcPr>
            <w:tcW w:w="900" w:type="dxa"/>
            <w:shd w:val="clear" w:color="auto" w:fill="auto"/>
            <w:vAlign w:val="center"/>
          </w:tcPr>
          <w:p w14:paraId="08F41B79">
            <w:pPr>
              <w:jc w:val="right"/>
              <w:rPr>
                <w:rFonts w:hint="default" w:ascii="宋体" w:hAnsi="宋体"/>
                <w:b/>
                <w:sz w:val="18"/>
                <w:szCs w:val="18"/>
              </w:rPr>
            </w:pPr>
          </w:p>
        </w:tc>
        <w:tc>
          <w:tcPr>
            <w:tcW w:w="900" w:type="dxa"/>
            <w:shd w:val="clear" w:color="auto" w:fill="auto"/>
            <w:vAlign w:val="center"/>
          </w:tcPr>
          <w:p w14:paraId="70498660">
            <w:pPr>
              <w:jc w:val="right"/>
              <w:rPr>
                <w:rFonts w:hint="eastAsia" w:ascii="宋体" w:hAnsi="宋体"/>
                <w:b/>
                <w:color w:val="000000"/>
                <w:sz w:val="18"/>
                <w:szCs w:val="18"/>
              </w:rPr>
            </w:pPr>
          </w:p>
        </w:tc>
        <w:tc>
          <w:tcPr>
            <w:tcW w:w="900" w:type="dxa"/>
            <w:shd w:val="clear" w:color="auto" w:fill="auto"/>
            <w:vAlign w:val="center"/>
          </w:tcPr>
          <w:p w14:paraId="7DDCD8D3">
            <w:pPr>
              <w:jc w:val="right"/>
              <w:rPr>
                <w:rFonts w:hint="eastAsia" w:ascii="宋体" w:hAnsi="宋体"/>
                <w:b/>
                <w:color w:val="000000"/>
                <w:sz w:val="18"/>
                <w:szCs w:val="18"/>
              </w:rPr>
            </w:pPr>
          </w:p>
        </w:tc>
      </w:tr>
      <w:tr w14:paraId="769C3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6336295">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19A22B8">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2EFDCEBF">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0D743192">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6EAD9099">
            <w:pPr>
              <w:jc w:val="right"/>
              <w:rPr>
                <w:rFonts w:hint="default" w:ascii="宋体" w:hAnsi="宋体"/>
                <w:b/>
                <w:sz w:val="18"/>
                <w:szCs w:val="18"/>
              </w:rPr>
            </w:pPr>
            <w:r>
              <w:rPr>
                <w:rFonts w:hint="eastAsia" w:ascii="宋体" w:hAnsi="宋体" w:eastAsia="宋体" w:cs="宋体"/>
                <w:sz w:val="15"/>
                <w:szCs w:val="15"/>
              </w:rPr>
              <w:t>2.01</w:t>
            </w:r>
          </w:p>
        </w:tc>
        <w:tc>
          <w:tcPr>
            <w:tcW w:w="1048" w:type="dxa"/>
            <w:shd w:val="clear" w:color="auto" w:fill="auto"/>
            <w:vAlign w:val="center"/>
          </w:tcPr>
          <w:p w14:paraId="3707D3BC">
            <w:pPr>
              <w:jc w:val="right"/>
              <w:rPr>
                <w:rFonts w:hint="default" w:ascii="宋体" w:hAnsi="宋体"/>
                <w:b/>
                <w:sz w:val="18"/>
                <w:szCs w:val="18"/>
              </w:rPr>
            </w:pPr>
            <w:r>
              <w:rPr>
                <w:rFonts w:hint="eastAsia" w:ascii="宋体" w:hAnsi="宋体" w:eastAsia="宋体" w:cs="宋体"/>
                <w:sz w:val="15"/>
                <w:szCs w:val="15"/>
              </w:rPr>
              <w:t>2.01</w:t>
            </w:r>
          </w:p>
        </w:tc>
        <w:tc>
          <w:tcPr>
            <w:tcW w:w="925" w:type="dxa"/>
            <w:shd w:val="clear" w:color="auto" w:fill="auto"/>
            <w:vAlign w:val="center"/>
          </w:tcPr>
          <w:p w14:paraId="19386F04">
            <w:pPr>
              <w:jc w:val="right"/>
              <w:rPr>
                <w:rFonts w:hint="default" w:ascii="宋体" w:hAnsi="宋体"/>
                <w:b/>
                <w:sz w:val="18"/>
                <w:szCs w:val="18"/>
              </w:rPr>
            </w:pPr>
            <w:r>
              <w:rPr>
                <w:rFonts w:hint="eastAsia" w:ascii="宋体" w:hAnsi="宋体" w:eastAsia="宋体" w:cs="宋体"/>
                <w:sz w:val="15"/>
                <w:szCs w:val="15"/>
              </w:rPr>
              <w:t>2.01</w:t>
            </w:r>
          </w:p>
        </w:tc>
        <w:tc>
          <w:tcPr>
            <w:tcW w:w="924" w:type="dxa"/>
            <w:shd w:val="clear" w:color="auto" w:fill="auto"/>
            <w:vAlign w:val="center"/>
          </w:tcPr>
          <w:p w14:paraId="15062895">
            <w:pPr>
              <w:jc w:val="right"/>
              <w:rPr>
                <w:rFonts w:hint="default" w:ascii="宋体" w:hAnsi="宋体"/>
                <w:b/>
                <w:sz w:val="15"/>
                <w:szCs w:val="15"/>
              </w:rPr>
            </w:pPr>
          </w:p>
        </w:tc>
        <w:tc>
          <w:tcPr>
            <w:tcW w:w="924" w:type="dxa"/>
            <w:shd w:val="clear" w:color="auto" w:fill="auto"/>
            <w:vAlign w:val="center"/>
          </w:tcPr>
          <w:p w14:paraId="239CF22D">
            <w:pPr>
              <w:jc w:val="right"/>
              <w:rPr>
                <w:rFonts w:hint="default" w:ascii="宋体" w:hAnsi="宋体"/>
                <w:b/>
                <w:sz w:val="18"/>
                <w:szCs w:val="18"/>
              </w:rPr>
            </w:pPr>
          </w:p>
        </w:tc>
        <w:tc>
          <w:tcPr>
            <w:tcW w:w="924" w:type="dxa"/>
            <w:shd w:val="clear" w:color="auto" w:fill="auto"/>
            <w:vAlign w:val="center"/>
          </w:tcPr>
          <w:p w14:paraId="691653F9">
            <w:pPr>
              <w:jc w:val="right"/>
              <w:rPr>
                <w:rFonts w:hint="default" w:ascii="宋体" w:hAnsi="宋体"/>
                <w:b/>
                <w:sz w:val="18"/>
                <w:szCs w:val="18"/>
              </w:rPr>
            </w:pPr>
          </w:p>
        </w:tc>
        <w:tc>
          <w:tcPr>
            <w:tcW w:w="924" w:type="dxa"/>
            <w:shd w:val="clear" w:color="auto" w:fill="auto"/>
            <w:vAlign w:val="center"/>
          </w:tcPr>
          <w:p w14:paraId="77E08BF6">
            <w:pPr>
              <w:jc w:val="right"/>
              <w:rPr>
                <w:rFonts w:hint="default" w:ascii="宋体" w:hAnsi="宋体"/>
                <w:b/>
                <w:sz w:val="18"/>
                <w:szCs w:val="18"/>
              </w:rPr>
            </w:pPr>
          </w:p>
        </w:tc>
        <w:tc>
          <w:tcPr>
            <w:tcW w:w="671" w:type="dxa"/>
            <w:shd w:val="clear" w:color="auto" w:fill="auto"/>
            <w:vAlign w:val="center"/>
          </w:tcPr>
          <w:p w14:paraId="2228AC8C">
            <w:pPr>
              <w:jc w:val="right"/>
              <w:rPr>
                <w:rFonts w:hint="default" w:ascii="宋体" w:hAnsi="宋体"/>
                <w:b/>
                <w:sz w:val="18"/>
                <w:szCs w:val="18"/>
              </w:rPr>
            </w:pPr>
          </w:p>
        </w:tc>
        <w:tc>
          <w:tcPr>
            <w:tcW w:w="900" w:type="dxa"/>
            <w:shd w:val="clear" w:color="auto" w:fill="auto"/>
            <w:vAlign w:val="center"/>
          </w:tcPr>
          <w:p w14:paraId="049CAA31">
            <w:pPr>
              <w:jc w:val="right"/>
              <w:rPr>
                <w:rFonts w:hint="default" w:ascii="宋体" w:hAnsi="宋体"/>
                <w:b/>
                <w:sz w:val="18"/>
                <w:szCs w:val="18"/>
              </w:rPr>
            </w:pPr>
          </w:p>
        </w:tc>
        <w:tc>
          <w:tcPr>
            <w:tcW w:w="900" w:type="dxa"/>
            <w:shd w:val="clear" w:color="auto" w:fill="auto"/>
            <w:vAlign w:val="center"/>
          </w:tcPr>
          <w:p w14:paraId="530A14CC">
            <w:pPr>
              <w:jc w:val="right"/>
              <w:rPr>
                <w:rFonts w:hint="default" w:ascii="宋体" w:hAnsi="宋体"/>
                <w:b/>
                <w:sz w:val="18"/>
                <w:szCs w:val="18"/>
              </w:rPr>
            </w:pPr>
          </w:p>
        </w:tc>
        <w:tc>
          <w:tcPr>
            <w:tcW w:w="900" w:type="dxa"/>
            <w:shd w:val="clear" w:color="auto" w:fill="auto"/>
            <w:vAlign w:val="center"/>
          </w:tcPr>
          <w:p w14:paraId="7192D541">
            <w:pPr>
              <w:jc w:val="right"/>
              <w:rPr>
                <w:rFonts w:hint="eastAsia" w:ascii="宋体" w:hAnsi="宋体"/>
                <w:b/>
                <w:color w:val="000000"/>
                <w:sz w:val="18"/>
                <w:szCs w:val="18"/>
              </w:rPr>
            </w:pPr>
          </w:p>
        </w:tc>
        <w:tc>
          <w:tcPr>
            <w:tcW w:w="900" w:type="dxa"/>
            <w:shd w:val="clear" w:color="auto" w:fill="auto"/>
            <w:vAlign w:val="center"/>
          </w:tcPr>
          <w:p w14:paraId="246D7222">
            <w:pPr>
              <w:jc w:val="right"/>
              <w:rPr>
                <w:rFonts w:hint="eastAsia" w:ascii="宋体" w:hAnsi="宋体"/>
                <w:b/>
                <w:color w:val="000000"/>
                <w:sz w:val="18"/>
                <w:szCs w:val="18"/>
              </w:rPr>
            </w:pPr>
          </w:p>
        </w:tc>
      </w:tr>
      <w:tr w14:paraId="3FC2B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5D111C9">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71D76D8F">
            <w:pPr>
              <w:jc w:val="center"/>
              <w:rPr>
                <w:rFonts w:hint="default" w:ascii="宋体" w:hAnsi="宋体"/>
                <w:b/>
                <w:sz w:val="18"/>
                <w:szCs w:val="18"/>
              </w:rPr>
            </w:pPr>
          </w:p>
        </w:tc>
        <w:tc>
          <w:tcPr>
            <w:tcW w:w="243" w:type="dxa"/>
            <w:shd w:val="clear" w:color="auto" w:fill="auto"/>
            <w:vAlign w:val="center"/>
          </w:tcPr>
          <w:p w14:paraId="041A3B40">
            <w:pPr>
              <w:jc w:val="center"/>
              <w:rPr>
                <w:rFonts w:hint="default" w:ascii="宋体" w:hAnsi="宋体"/>
                <w:b/>
                <w:sz w:val="18"/>
                <w:szCs w:val="18"/>
              </w:rPr>
            </w:pPr>
          </w:p>
        </w:tc>
        <w:tc>
          <w:tcPr>
            <w:tcW w:w="2500" w:type="dxa"/>
            <w:shd w:val="clear" w:color="auto" w:fill="auto"/>
            <w:vAlign w:val="center"/>
          </w:tcPr>
          <w:p w14:paraId="52413E82">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60484418">
            <w:pPr>
              <w:jc w:val="right"/>
              <w:rPr>
                <w:rFonts w:hint="default" w:ascii="宋体" w:hAnsi="宋体"/>
                <w:b/>
                <w:sz w:val="18"/>
                <w:szCs w:val="18"/>
              </w:rPr>
            </w:pPr>
            <w:r>
              <w:rPr>
                <w:rFonts w:hint="eastAsia" w:ascii="宋体" w:hAnsi="宋体" w:eastAsia="宋体" w:cs="宋体"/>
                <w:sz w:val="15"/>
                <w:szCs w:val="15"/>
              </w:rPr>
              <w:t>174.18</w:t>
            </w:r>
          </w:p>
        </w:tc>
        <w:tc>
          <w:tcPr>
            <w:tcW w:w="1048" w:type="dxa"/>
            <w:shd w:val="clear" w:color="auto" w:fill="auto"/>
            <w:vAlign w:val="center"/>
          </w:tcPr>
          <w:p w14:paraId="1D757B47">
            <w:pPr>
              <w:jc w:val="right"/>
              <w:rPr>
                <w:rFonts w:hint="default" w:ascii="宋体" w:hAnsi="宋体"/>
                <w:b/>
                <w:sz w:val="18"/>
                <w:szCs w:val="18"/>
              </w:rPr>
            </w:pPr>
            <w:r>
              <w:rPr>
                <w:rFonts w:hint="eastAsia" w:ascii="宋体" w:hAnsi="宋体" w:eastAsia="宋体" w:cs="宋体"/>
                <w:sz w:val="15"/>
                <w:szCs w:val="15"/>
              </w:rPr>
              <w:t>174.18</w:t>
            </w:r>
          </w:p>
        </w:tc>
        <w:tc>
          <w:tcPr>
            <w:tcW w:w="925" w:type="dxa"/>
            <w:shd w:val="clear" w:color="auto" w:fill="auto"/>
            <w:vAlign w:val="center"/>
          </w:tcPr>
          <w:p w14:paraId="7D626918">
            <w:pPr>
              <w:jc w:val="right"/>
              <w:rPr>
                <w:rFonts w:hint="default" w:ascii="宋体" w:hAnsi="宋体"/>
                <w:b/>
                <w:sz w:val="18"/>
                <w:szCs w:val="18"/>
              </w:rPr>
            </w:pPr>
            <w:r>
              <w:rPr>
                <w:rFonts w:hint="eastAsia" w:ascii="宋体" w:hAnsi="宋体" w:eastAsia="宋体" w:cs="宋体"/>
                <w:sz w:val="15"/>
                <w:szCs w:val="15"/>
              </w:rPr>
              <w:t>174.18</w:t>
            </w:r>
          </w:p>
        </w:tc>
        <w:tc>
          <w:tcPr>
            <w:tcW w:w="924" w:type="dxa"/>
            <w:shd w:val="clear" w:color="auto" w:fill="auto"/>
            <w:vAlign w:val="center"/>
          </w:tcPr>
          <w:p w14:paraId="46FC5333">
            <w:pPr>
              <w:jc w:val="right"/>
              <w:rPr>
                <w:rFonts w:hint="default" w:ascii="宋体" w:hAnsi="宋体"/>
                <w:b/>
                <w:sz w:val="15"/>
                <w:szCs w:val="15"/>
              </w:rPr>
            </w:pPr>
          </w:p>
        </w:tc>
        <w:tc>
          <w:tcPr>
            <w:tcW w:w="924" w:type="dxa"/>
            <w:shd w:val="clear" w:color="auto" w:fill="auto"/>
            <w:vAlign w:val="center"/>
          </w:tcPr>
          <w:p w14:paraId="76D20177">
            <w:pPr>
              <w:jc w:val="right"/>
              <w:rPr>
                <w:rFonts w:hint="default" w:ascii="宋体" w:hAnsi="宋体"/>
                <w:b/>
                <w:sz w:val="18"/>
                <w:szCs w:val="18"/>
              </w:rPr>
            </w:pPr>
          </w:p>
        </w:tc>
        <w:tc>
          <w:tcPr>
            <w:tcW w:w="924" w:type="dxa"/>
            <w:shd w:val="clear" w:color="auto" w:fill="auto"/>
            <w:vAlign w:val="center"/>
          </w:tcPr>
          <w:p w14:paraId="5EB0FD9F">
            <w:pPr>
              <w:jc w:val="right"/>
              <w:rPr>
                <w:rFonts w:hint="default" w:ascii="宋体" w:hAnsi="宋体"/>
                <w:b/>
                <w:sz w:val="18"/>
                <w:szCs w:val="18"/>
              </w:rPr>
            </w:pPr>
          </w:p>
        </w:tc>
        <w:tc>
          <w:tcPr>
            <w:tcW w:w="924" w:type="dxa"/>
            <w:shd w:val="clear" w:color="auto" w:fill="auto"/>
            <w:vAlign w:val="center"/>
          </w:tcPr>
          <w:p w14:paraId="5069EE57">
            <w:pPr>
              <w:jc w:val="right"/>
              <w:rPr>
                <w:rFonts w:hint="default" w:ascii="宋体" w:hAnsi="宋体"/>
                <w:b/>
                <w:sz w:val="18"/>
                <w:szCs w:val="18"/>
              </w:rPr>
            </w:pPr>
          </w:p>
        </w:tc>
        <w:tc>
          <w:tcPr>
            <w:tcW w:w="671" w:type="dxa"/>
            <w:shd w:val="clear" w:color="auto" w:fill="auto"/>
            <w:vAlign w:val="center"/>
          </w:tcPr>
          <w:p w14:paraId="35C2E344">
            <w:pPr>
              <w:jc w:val="right"/>
              <w:rPr>
                <w:rFonts w:hint="default" w:ascii="宋体" w:hAnsi="宋体"/>
                <w:b/>
                <w:sz w:val="18"/>
                <w:szCs w:val="18"/>
              </w:rPr>
            </w:pPr>
          </w:p>
        </w:tc>
        <w:tc>
          <w:tcPr>
            <w:tcW w:w="900" w:type="dxa"/>
            <w:shd w:val="clear" w:color="auto" w:fill="auto"/>
            <w:vAlign w:val="center"/>
          </w:tcPr>
          <w:p w14:paraId="390A0421">
            <w:pPr>
              <w:jc w:val="right"/>
              <w:rPr>
                <w:rFonts w:hint="default" w:ascii="宋体" w:hAnsi="宋体"/>
                <w:b/>
                <w:sz w:val="18"/>
                <w:szCs w:val="18"/>
              </w:rPr>
            </w:pPr>
          </w:p>
        </w:tc>
        <w:tc>
          <w:tcPr>
            <w:tcW w:w="900" w:type="dxa"/>
            <w:shd w:val="clear" w:color="auto" w:fill="auto"/>
            <w:vAlign w:val="center"/>
          </w:tcPr>
          <w:p w14:paraId="21744BE9">
            <w:pPr>
              <w:jc w:val="right"/>
              <w:rPr>
                <w:rFonts w:hint="default" w:ascii="宋体" w:hAnsi="宋体"/>
                <w:b/>
                <w:sz w:val="18"/>
                <w:szCs w:val="18"/>
              </w:rPr>
            </w:pPr>
          </w:p>
        </w:tc>
        <w:tc>
          <w:tcPr>
            <w:tcW w:w="900" w:type="dxa"/>
            <w:shd w:val="clear" w:color="auto" w:fill="auto"/>
            <w:vAlign w:val="center"/>
          </w:tcPr>
          <w:p w14:paraId="4CA17E42">
            <w:pPr>
              <w:jc w:val="right"/>
              <w:rPr>
                <w:rFonts w:hint="eastAsia" w:ascii="宋体" w:hAnsi="宋体"/>
                <w:b/>
                <w:color w:val="000000"/>
                <w:sz w:val="18"/>
                <w:szCs w:val="18"/>
              </w:rPr>
            </w:pPr>
          </w:p>
        </w:tc>
        <w:tc>
          <w:tcPr>
            <w:tcW w:w="900" w:type="dxa"/>
            <w:shd w:val="clear" w:color="auto" w:fill="auto"/>
            <w:vAlign w:val="center"/>
          </w:tcPr>
          <w:p w14:paraId="70F76155">
            <w:pPr>
              <w:jc w:val="right"/>
              <w:rPr>
                <w:rFonts w:hint="eastAsia" w:ascii="宋体" w:hAnsi="宋体"/>
                <w:b/>
                <w:color w:val="000000"/>
                <w:sz w:val="18"/>
                <w:szCs w:val="18"/>
              </w:rPr>
            </w:pPr>
          </w:p>
        </w:tc>
      </w:tr>
      <w:tr w14:paraId="65F68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BAF62EB">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1B89D415">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117496A3">
            <w:pPr>
              <w:jc w:val="center"/>
              <w:rPr>
                <w:rFonts w:hint="default" w:ascii="宋体" w:hAnsi="宋体"/>
                <w:b/>
                <w:sz w:val="18"/>
                <w:szCs w:val="18"/>
              </w:rPr>
            </w:pPr>
          </w:p>
        </w:tc>
        <w:tc>
          <w:tcPr>
            <w:tcW w:w="2500" w:type="dxa"/>
            <w:shd w:val="clear" w:color="auto" w:fill="auto"/>
            <w:vAlign w:val="center"/>
          </w:tcPr>
          <w:p w14:paraId="7CEB3637">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4E8A8B4A">
            <w:pPr>
              <w:jc w:val="right"/>
              <w:rPr>
                <w:rFonts w:hint="default" w:ascii="宋体" w:hAnsi="宋体"/>
                <w:b/>
                <w:sz w:val="18"/>
                <w:szCs w:val="18"/>
              </w:rPr>
            </w:pPr>
            <w:r>
              <w:rPr>
                <w:rFonts w:hint="eastAsia" w:ascii="宋体" w:hAnsi="宋体" w:eastAsia="宋体" w:cs="宋体"/>
                <w:sz w:val="15"/>
                <w:szCs w:val="15"/>
              </w:rPr>
              <w:t>174.18</w:t>
            </w:r>
          </w:p>
        </w:tc>
        <w:tc>
          <w:tcPr>
            <w:tcW w:w="1048" w:type="dxa"/>
            <w:shd w:val="clear" w:color="auto" w:fill="auto"/>
            <w:vAlign w:val="center"/>
          </w:tcPr>
          <w:p w14:paraId="1B7A153B">
            <w:pPr>
              <w:jc w:val="right"/>
              <w:rPr>
                <w:rFonts w:hint="default" w:ascii="宋体" w:hAnsi="宋体"/>
                <w:b/>
                <w:sz w:val="18"/>
                <w:szCs w:val="18"/>
              </w:rPr>
            </w:pPr>
            <w:r>
              <w:rPr>
                <w:rFonts w:hint="eastAsia" w:ascii="宋体" w:hAnsi="宋体" w:eastAsia="宋体" w:cs="宋体"/>
                <w:sz w:val="15"/>
                <w:szCs w:val="15"/>
              </w:rPr>
              <w:t>174.18</w:t>
            </w:r>
          </w:p>
        </w:tc>
        <w:tc>
          <w:tcPr>
            <w:tcW w:w="925" w:type="dxa"/>
            <w:shd w:val="clear" w:color="auto" w:fill="auto"/>
            <w:vAlign w:val="center"/>
          </w:tcPr>
          <w:p w14:paraId="13DED2CD">
            <w:pPr>
              <w:jc w:val="right"/>
              <w:rPr>
                <w:rFonts w:hint="default" w:ascii="宋体" w:hAnsi="宋体"/>
                <w:b/>
                <w:sz w:val="18"/>
                <w:szCs w:val="18"/>
              </w:rPr>
            </w:pPr>
            <w:r>
              <w:rPr>
                <w:rFonts w:hint="eastAsia" w:ascii="宋体" w:hAnsi="宋体" w:eastAsia="宋体" w:cs="宋体"/>
                <w:sz w:val="15"/>
                <w:szCs w:val="15"/>
              </w:rPr>
              <w:t>174.18</w:t>
            </w:r>
          </w:p>
        </w:tc>
        <w:tc>
          <w:tcPr>
            <w:tcW w:w="924" w:type="dxa"/>
            <w:shd w:val="clear" w:color="auto" w:fill="auto"/>
            <w:vAlign w:val="center"/>
          </w:tcPr>
          <w:p w14:paraId="735C81DD">
            <w:pPr>
              <w:jc w:val="right"/>
              <w:rPr>
                <w:rFonts w:hint="default" w:ascii="宋体" w:hAnsi="宋体"/>
                <w:b/>
                <w:sz w:val="15"/>
                <w:szCs w:val="15"/>
              </w:rPr>
            </w:pPr>
          </w:p>
        </w:tc>
        <w:tc>
          <w:tcPr>
            <w:tcW w:w="924" w:type="dxa"/>
            <w:shd w:val="clear" w:color="auto" w:fill="auto"/>
            <w:vAlign w:val="center"/>
          </w:tcPr>
          <w:p w14:paraId="034C853C">
            <w:pPr>
              <w:jc w:val="right"/>
              <w:rPr>
                <w:rFonts w:hint="default" w:ascii="宋体" w:hAnsi="宋体"/>
                <w:b/>
                <w:sz w:val="18"/>
                <w:szCs w:val="18"/>
              </w:rPr>
            </w:pPr>
          </w:p>
        </w:tc>
        <w:tc>
          <w:tcPr>
            <w:tcW w:w="924" w:type="dxa"/>
            <w:shd w:val="clear" w:color="auto" w:fill="auto"/>
            <w:vAlign w:val="center"/>
          </w:tcPr>
          <w:p w14:paraId="782CA59C">
            <w:pPr>
              <w:jc w:val="right"/>
              <w:rPr>
                <w:rFonts w:hint="default" w:ascii="宋体" w:hAnsi="宋体"/>
                <w:b/>
                <w:sz w:val="18"/>
                <w:szCs w:val="18"/>
              </w:rPr>
            </w:pPr>
          </w:p>
        </w:tc>
        <w:tc>
          <w:tcPr>
            <w:tcW w:w="924" w:type="dxa"/>
            <w:shd w:val="clear" w:color="auto" w:fill="auto"/>
            <w:vAlign w:val="center"/>
          </w:tcPr>
          <w:p w14:paraId="260D811F">
            <w:pPr>
              <w:jc w:val="right"/>
              <w:rPr>
                <w:rFonts w:hint="default" w:ascii="宋体" w:hAnsi="宋体"/>
                <w:b/>
                <w:sz w:val="18"/>
                <w:szCs w:val="18"/>
              </w:rPr>
            </w:pPr>
          </w:p>
        </w:tc>
        <w:tc>
          <w:tcPr>
            <w:tcW w:w="671" w:type="dxa"/>
            <w:shd w:val="clear" w:color="auto" w:fill="auto"/>
            <w:vAlign w:val="center"/>
          </w:tcPr>
          <w:p w14:paraId="511A4A24">
            <w:pPr>
              <w:jc w:val="right"/>
              <w:rPr>
                <w:rFonts w:hint="default" w:ascii="宋体" w:hAnsi="宋体"/>
                <w:b/>
                <w:sz w:val="18"/>
                <w:szCs w:val="18"/>
              </w:rPr>
            </w:pPr>
          </w:p>
        </w:tc>
        <w:tc>
          <w:tcPr>
            <w:tcW w:w="900" w:type="dxa"/>
            <w:shd w:val="clear" w:color="auto" w:fill="auto"/>
            <w:vAlign w:val="center"/>
          </w:tcPr>
          <w:p w14:paraId="3F662EBD">
            <w:pPr>
              <w:jc w:val="right"/>
              <w:rPr>
                <w:rFonts w:hint="default" w:ascii="宋体" w:hAnsi="宋体"/>
                <w:b/>
                <w:sz w:val="18"/>
                <w:szCs w:val="18"/>
              </w:rPr>
            </w:pPr>
          </w:p>
        </w:tc>
        <w:tc>
          <w:tcPr>
            <w:tcW w:w="900" w:type="dxa"/>
            <w:shd w:val="clear" w:color="auto" w:fill="auto"/>
            <w:vAlign w:val="center"/>
          </w:tcPr>
          <w:p w14:paraId="2169E5D3">
            <w:pPr>
              <w:jc w:val="right"/>
              <w:rPr>
                <w:rFonts w:hint="default" w:ascii="宋体" w:hAnsi="宋体"/>
                <w:b/>
                <w:sz w:val="18"/>
                <w:szCs w:val="18"/>
              </w:rPr>
            </w:pPr>
          </w:p>
        </w:tc>
        <w:tc>
          <w:tcPr>
            <w:tcW w:w="900" w:type="dxa"/>
            <w:shd w:val="clear" w:color="auto" w:fill="auto"/>
            <w:vAlign w:val="center"/>
          </w:tcPr>
          <w:p w14:paraId="0CE53E50">
            <w:pPr>
              <w:jc w:val="right"/>
              <w:rPr>
                <w:rFonts w:hint="eastAsia" w:ascii="宋体" w:hAnsi="宋体"/>
                <w:b/>
                <w:color w:val="000000"/>
                <w:sz w:val="18"/>
                <w:szCs w:val="18"/>
              </w:rPr>
            </w:pPr>
          </w:p>
        </w:tc>
        <w:tc>
          <w:tcPr>
            <w:tcW w:w="900" w:type="dxa"/>
            <w:shd w:val="clear" w:color="auto" w:fill="auto"/>
            <w:vAlign w:val="center"/>
          </w:tcPr>
          <w:p w14:paraId="6CB3F8FE">
            <w:pPr>
              <w:jc w:val="right"/>
              <w:rPr>
                <w:rFonts w:hint="eastAsia" w:ascii="宋体" w:hAnsi="宋体"/>
                <w:b/>
                <w:color w:val="000000"/>
                <w:sz w:val="18"/>
                <w:szCs w:val="18"/>
              </w:rPr>
            </w:pPr>
          </w:p>
        </w:tc>
      </w:tr>
      <w:tr w14:paraId="5E1B6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09C6F29">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35602244">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6C0A3809">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247E0CDC">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44814E5C">
            <w:pPr>
              <w:jc w:val="right"/>
              <w:rPr>
                <w:rFonts w:hint="default" w:ascii="宋体" w:hAnsi="宋体"/>
                <w:b/>
                <w:sz w:val="18"/>
                <w:szCs w:val="18"/>
              </w:rPr>
            </w:pPr>
            <w:r>
              <w:rPr>
                <w:rFonts w:hint="eastAsia" w:ascii="宋体" w:hAnsi="宋体" w:eastAsia="宋体" w:cs="宋体"/>
                <w:sz w:val="15"/>
                <w:szCs w:val="15"/>
              </w:rPr>
              <w:t>174.18</w:t>
            </w:r>
          </w:p>
        </w:tc>
        <w:tc>
          <w:tcPr>
            <w:tcW w:w="1048" w:type="dxa"/>
            <w:shd w:val="clear" w:color="auto" w:fill="auto"/>
            <w:vAlign w:val="center"/>
          </w:tcPr>
          <w:p w14:paraId="550EA93C">
            <w:pPr>
              <w:jc w:val="right"/>
              <w:rPr>
                <w:rFonts w:hint="default" w:ascii="宋体" w:hAnsi="宋体"/>
                <w:b/>
                <w:sz w:val="18"/>
                <w:szCs w:val="18"/>
              </w:rPr>
            </w:pPr>
            <w:r>
              <w:rPr>
                <w:rFonts w:hint="eastAsia" w:ascii="宋体" w:hAnsi="宋体" w:eastAsia="宋体" w:cs="宋体"/>
                <w:sz w:val="15"/>
                <w:szCs w:val="15"/>
              </w:rPr>
              <w:t>174.18</w:t>
            </w:r>
          </w:p>
        </w:tc>
        <w:tc>
          <w:tcPr>
            <w:tcW w:w="925" w:type="dxa"/>
            <w:shd w:val="clear" w:color="auto" w:fill="auto"/>
            <w:vAlign w:val="center"/>
          </w:tcPr>
          <w:p w14:paraId="30539CE1">
            <w:pPr>
              <w:jc w:val="right"/>
              <w:rPr>
                <w:rFonts w:hint="default" w:ascii="宋体" w:hAnsi="宋体"/>
                <w:b/>
                <w:sz w:val="18"/>
                <w:szCs w:val="18"/>
              </w:rPr>
            </w:pPr>
            <w:r>
              <w:rPr>
                <w:rFonts w:hint="eastAsia" w:ascii="宋体" w:hAnsi="宋体" w:eastAsia="宋体" w:cs="宋体"/>
                <w:sz w:val="15"/>
                <w:szCs w:val="15"/>
              </w:rPr>
              <w:t>174.18</w:t>
            </w:r>
          </w:p>
        </w:tc>
        <w:tc>
          <w:tcPr>
            <w:tcW w:w="924" w:type="dxa"/>
            <w:shd w:val="clear" w:color="auto" w:fill="auto"/>
            <w:vAlign w:val="center"/>
          </w:tcPr>
          <w:p w14:paraId="2FFE1757">
            <w:pPr>
              <w:jc w:val="right"/>
              <w:rPr>
                <w:rFonts w:hint="default" w:ascii="宋体" w:hAnsi="宋体"/>
                <w:b/>
                <w:sz w:val="15"/>
                <w:szCs w:val="15"/>
              </w:rPr>
            </w:pPr>
          </w:p>
        </w:tc>
        <w:tc>
          <w:tcPr>
            <w:tcW w:w="924" w:type="dxa"/>
            <w:shd w:val="clear" w:color="auto" w:fill="auto"/>
            <w:vAlign w:val="center"/>
          </w:tcPr>
          <w:p w14:paraId="7531AC4F">
            <w:pPr>
              <w:jc w:val="right"/>
              <w:rPr>
                <w:rFonts w:hint="default" w:ascii="宋体" w:hAnsi="宋体"/>
                <w:b/>
                <w:sz w:val="18"/>
                <w:szCs w:val="18"/>
              </w:rPr>
            </w:pPr>
          </w:p>
        </w:tc>
        <w:tc>
          <w:tcPr>
            <w:tcW w:w="924" w:type="dxa"/>
            <w:shd w:val="clear" w:color="auto" w:fill="auto"/>
            <w:vAlign w:val="center"/>
          </w:tcPr>
          <w:p w14:paraId="1813CD52">
            <w:pPr>
              <w:jc w:val="right"/>
              <w:rPr>
                <w:rFonts w:hint="default" w:ascii="宋体" w:hAnsi="宋体"/>
                <w:b/>
                <w:sz w:val="18"/>
                <w:szCs w:val="18"/>
              </w:rPr>
            </w:pPr>
          </w:p>
        </w:tc>
        <w:tc>
          <w:tcPr>
            <w:tcW w:w="924" w:type="dxa"/>
            <w:shd w:val="clear" w:color="auto" w:fill="auto"/>
            <w:vAlign w:val="center"/>
          </w:tcPr>
          <w:p w14:paraId="04A835DC">
            <w:pPr>
              <w:jc w:val="right"/>
              <w:rPr>
                <w:rFonts w:hint="default" w:ascii="宋体" w:hAnsi="宋体"/>
                <w:b/>
                <w:sz w:val="18"/>
                <w:szCs w:val="18"/>
              </w:rPr>
            </w:pPr>
          </w:p>
        </w:tc>
        <w:tc>
          <w:tcPr>
            <w:tcW w:w="671" w:type="dxa"/>
            <w:shd w:val="clear" w:color="auto" w:fill="auto"/>
            <w:vAlign w:val="center"/>
          </w:tcPr>
          <w:p w14:paraId="44805F83">
            <w:pPr>
              <w:jc w:val="right"/>
              <w:rPr>
                <w:rFonts w:hint="default" w:ascii="宋体" w:hAnsi="宋体"/>
                <w:b/>
                <w:sz w:val="18"/>
                <w:szCs w:val="18"/>
              </w:rPr>
            </w:pPr>
          </w:p>
        </w:tc>
        <w:tc>
          <w:tcPr>
            <w:tcW w:w="900" w:type="dxa"/>
            <w:shd w:val="clear" w:color="auto" w:fill="auto"/>
            <w:vAlign w:val="center"/>
          </w:tcPr>
          <w:p w14:paraId="43281DDE">
            <w:pPr>
              <w:jc w:val="right"/>
              <w:rPr>
                <w:rFonts w:hint="default" w:ascii="宋体" w:hAnsi="宋体"/>
                <w:b/>
                <w:sz w:val="18"/>
                <w:szCs w:val="18"/>
              </w:rPr>
            </w:pPr>
          </w:p>
        </w:tc>
        <w:tc>
          <w:tcPr>
            <w:tcW w:w="900" w:type="dxa"/>
            <w:shd w:val="clear" w:color="auto" w:fill="auto"/>
            <w:vAlign w:val="center"/>
          </w:tcPr>
          <w:p w14:paraId="7032254E">
            <w:pPr>
              <w:jc w:val="right"/>
              <w:rPr>
                <w:rFonts w:hint="default" w:ascii="宋体" w:hAnsi="宋体"/>
                <w:b/>
                <w:sz w:val="18"/>
                <w:szCs w:val="18"/>
              </w:rPr>
            </w:pPr>
          </w:p>
        </w:tc>
        <w:tc>
          <w:tcPr>
            <w:tcW w:w="900" w:type="dxa"/>
            <w:shd w:val="clear" w:color="auto" w:fill="auto"/>
            <w:vAlign w:val="center"/>
          </w:tcPr>
          <w:p w14:paraId="6F165273">
            <w:pPr>
              <w:jc w:val="right"/>
              <w:rPr>
                <w:rFonts w:hint="eastAsia" w:ascii="宋体" w:hAnsi="宋体"/>
                <w:b/>
                <w:color w:val="000000"/>
                <w:sz w:val="18"/>
                <w:szCs w:val="18"/>
              </w:rPr>
            </w:pPr>
          </w:p>
        </w:tc>
        <w:tc>
          <w:tcPr>
            <w:tcW w:w="900" w:type="dxa"/>
            <w:shd w:val="clear" w:color="auto" w:fill="auto"/>
            <w:vAlign w:val="center"/>
          </w:tcPr>
          <w:p w14:paraId="63561302">
            <w:pPr>
              <w:jc w:val="right"/>
              <w:rPr>
                <w:rFonts w:hint="eastAsia" w:ascii="宋体" w:hAnsi="宋体"/>
                <w:b/>
                <w:color w:val="000000"/>
                <w:sz w:val="18"/>
                <w:szCs w:val="18"/>
              </w:rPr>
            </w:pPr>
          </w:p>
        </w:tc>
      </w:tr>
      <w:tr w14:paraId="6691B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9024005">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0017D9E7">
            <w:pPr>
              <w:jc w:val="center"/>
              <w:rPr>
                <w:rFonts w:hint="default" w:ascii="宋体" w:hAnsi="宋体"/>
                <w:b/>
                <w:sz w:val="18"/>
                <w:szCs w:val="18"/>
              </w:rPr>
            </w:pPr>
          </w:p>
        </w:tc>
        <w:tc>
          <w:tcPr>
            <w:tcW w:w="243" w:type="dxa"/>
            <w:shd w:val="clear" w:color="auto" w:fill="auto"/>
            <w:vAlign w:val="center"/>
          </w:tcPr>
          <w:p w14:paraId="5E6007C4">
            <w:pPr>
              <w:jc w:val="center"/>
              <w:rPr>
                <w:rFonts w:hint="default" w:ascii="宋体" w:hAnsi="宋体"/>
                <w:b/>
                <w:sz w:val="18"/>
                <w:szCs w:val="18"/>
              </w:rPr>
            </w:pPr>
          </w:p>
        </w:tc>
        <w:tc>
          <w:tcPr>
            <w:tcW w:w="2500" w:type="dxa"/>
            <w:shd w:val="clear" w:color="auto" w:fill="auto"/>
            <w:vAlign w:val="center"/>
          </w:tcPr>
          <w:p w14:paraId="07536FAB">
            <w:pPr>
              <w:jc w:val="left"/>
              <w:rPr>
                <w:rFonts w:hint="default" w:ascii="宋体" w:hAnsi="宋体"/>
                <w:b/>
                <w:sz w:val="18"/>
                <w:szCs w:val="18"/>
              </w:rPr>
            </w:pPr>
            <w:r>
              <w:rPr>
                <w:rFonts w:hint="eastAsia" w:ascii="宋体" w:hAnsi="宋体" w:eastAsia="宋体" w:cs="宋体"/>
                <w:sz w:val="15"/>
                <w:szCs w:val="15"/>
              </w:rPr>
              <w:t>其他支出</w:t>
            </w:r>
          </w:p>
        </w:tc>
        <w:tc>
          <w:tcPr>
            <w:tcW w:w="1100" w:type="dxa"/>
            <w:shd w:val="clear" w:color="auto" w:fill="auto"/>
            <w:vAlign w:val="center"/>
          </w:tcPr>
          <w:p w14:paraId="27901792">
            <w:pPr>
              <w:jc w:val="right"/>
              <w:rPr>
                <w:rFonts w:hint="default" w:ascii="宋体" w:hAnsi="宋体"/>
                <w:b/>
                <w:sz w:val="18"/>
                <w:szCs w:val="18"/>
              </w:rPr>
            </w:pPr>
            <w:r>
              <w:rPr>
                <w:rFonts w:hint="eastAsia" w:ascii="宋体" w:hAnsi="宋体" w:eastAsia="宋体" w:cs="宋体"/>
                <w:sz w:val="15"/>
                <w:szCs w:val="15"/>
              </w:rPr>
              <w:t>29.22</w:t>
            </w:r>
          </w:p>
        </w:tc>
        <w:tc>
          <w:tcPr>
            <w:tcW w:w="1048" w:type="dxa"/>
            <w:shd w:val="clear" w:color="auto" w:fill="auto"/>
            <w:vAlign w:val="center"/>
          </w:tcPr>
          <w:p w14:paraId="5B62228E">
            <w:pPr>
              <w:jc w:val="right"/>
              <w:rPr>
                <w:rFonts w:hint="default" w:ascii="宋体" w:hAnsi="宋体"/>
                <w:b/>
                <w:sz w:val="18"/>
                <w:szCs w:val="18"/>
              </w:rPr>
            </w:pPr>
            <w:r>
              <w:rPr>
                <w:rFonts w:hint="eastAsia" w:ascii="宋体" w:hAnsi="宋体" w:eastAsia="宋体" w:cs="宋体"/>
                <w:sz w:val="15"/>
                <w:szCs w:val="15"/>
              </w:rPr>
              <w:t>28.00</w:t>
            </w:r>
          </w:p>
        </w:tc>
        <w:tc>
          <w:tcPr>
            <w:tcW w:w="925" w:type="dxa"/>
            <w:shd w:val="clear" w:color="auto" w:fill="auto"/>
            <w:vAlign w:val="center"/>
          </w:tcPr>
          <w:p w14:paraId="4CC3C683">
            <w:pPr>
              <w:jc w:val="right"/>
              <w:rPr>
                <w:rFonts w:hint="default" w:ascii="宋体" w:hAnsi="宋体"/>
                <w:b/>
                <w:sz w:val="18"/>
                <w:szCs w:val="18"/>
              </w:rPr>
            </w:pPr>
          </w:p>
        </w:tc>
        <w:tc>
          <w:tcPr>
            <w:tcW w:w="924" w:type="dxa"/>
            <w:shd w:val="clear" w:color="auto" w:fill="auto"/>
            <w:vAlign w:val="center"/>
          </w:tcPr>
          <w:p w14:paraId="04A4F037">
            <w:pPr>
              <w:jc w:val="right"/>
              <w:rPr>
                <w:rFonts w:hint="default" w:ascii="宋体" w:hAnsi="宋体"/>
                <w:b/>
                <w:sz w:val="15"/>
                <w:szCs w:val="15"/>
              </w:rPr>
            </w:pPr>
          </w:p>
        </w:tc>
        <w:tc>
          <w:tcPr>
            <w:tcW w:w="924" w:type="dxa"/>
            <w:shd w:val="clear" w:color="auto" w:fill="auto"/>
            <w:vAlign w:val="center"/>
          </w:tcPr>
          <w:p w14:paraId="1877835C">
            <w:pPr>
              <w:jc w:val="right"/>
              <w:rPr>
                <w:rFonts w:hint="default" w:ascii="宋体" w:hAnsi="宋体"/>
                <w:b/>
                <w:sz w:val="18"/>
                <w:szCs w:val="18"/>
              </w:rPr>
            </w:pPr>
          </w:p>
        </w:tc>
        <w:tc>
          <w:tcPr>
            <w:tcW w:w="924" w:type="dxa"/>
            <w:shd w:val="clear" w:color="auto" w:fill="auto"/>
            <w:vAlign w:val="center"/>
          </w:tcPr>
          <w:p w14:paraId="0727D824">
            <w:pPr>
              <w:jc w:val="right"/>
              <w:rPr>
                <w:rFonts w:hint="default" w:ascii="宋体" w:hAnsi="宋体"/>
                <w:b/>
                <w:sz w:val="18"/>
                <w:szCs w:val="18"/>
              </w:rPr>
            </w:pPr>
            <w:r>
              <w:rPr>
                <w:rFonts w:hint="eastAsia" w:ascii="宋体" w:hAnsi="宋体" w:eastAsia="宋体" w:cs="宋体"/>
                <w:sz w:val="15"/>
                <w:szCs w:val="15"/>
              </w:rPr>
              <w:t>28.00</w:t>
            </w:r>
          </w:p>
        </w:tc>
        <w:tc>
          <w:tcPr>
            <w:tcW w:w="924" w:type="dxa"/>
            <w:shd w:val="clear" w:color="auto" w:fill="auto"/>
            <w:vAlign w:val="center"/>
          </w:tcPr>
          <w:p w14:paraId="41067ECB">
            <w:pPr>
              <w:jc w:val="right"/>
              <w:rPr>
                <w:rFonts w:hint="default" w:ascii="宋体" w:hAnsi="宋体"/>
                <w:b/>
                <w:sz w:val="18"/>
                <w:szCs w:val="18"/>
              </w:rPr>
            </w:pPr>
          </w:p>
        </w:tc>
        <w:tc>
          <w:tcPr>
            <w:tcW w:w="671" w:type="dxa"/>
            <w:shd w:val="clear" w:color="auto" w:fill="auto"/>
            <w:vAlign w:val="center"/>
          </w:tcPr>
          <w:p w14:paraId="7739991E">
            <w:pPr>
              <w:jc w:val="right"/>
              <w:rPr>
                <w:rFonts w:hint="default" w:ascii="宋体" w:hAnsi="宋体"/>
                <w:b/>
                <w:sz w:val="18"/>
                <w:szCs w:val="18"/>
              </w:rPr>
            </w:pPr>
          </w:p>
        </w:tc>
        <w:tc>
          <w:tcPr>
            <w:tcW w:w="900" w:type="dxa"/>
            <w:shd w:val="clear" w:color="auto" w:fill="auto"/>
            <w:vAlign w:val="center"/>
          </w:tcPr>
          <w:p w14:paraId="4255C3EF">
            <w:pPr>
              <w:jc w:val="right"/>
              <w:rPr>
                <w:rFonts w:hint="default" w:ascii="宋体" w:hAnsi="宋体"/>
                <w:b/>
                <w:sz w:val="18"/>
                <w:szCs w:val="18"/>
              </w:rPr>
            </w:pPr>
          </w:p>
        </w:tc>
        <w:tc>
          <w:tcPr>
            <w:tcW w:w="900" w:type="dxa"/>
            <w:shd w:val="clear" w:color="auto" w:fill="auto"/>
            <w:vAlign w:val="center"/>
          </w:tcPr>
          <w:p w14:paraId="7BD51647">
            <w:pPr>
              <w:jc w:val="right"/>
              <w:rPr>
                <w:rFonts w:hint="default" w:ascii="宋体" w:hAnsi="宋体"/>
                <w:b/>
                <w:sz w:val="18"/>
                <w:szCs w:val="18"/>
              </w:rPr>
            </w:pPr>
          </w:p>
        </w:tc>
        <w:tc>
          <w:tcPr>
            <w:tcW w:w="900" w:type="dxa"/>
            <w:shd w:val="clear" w:color="auto" w:fill="auto"/>
            <w:vAlign w:val="center"/>
          </w:tcPr>
          <w:p w14:paraId="0166D61A">
            <w:pPr>
              <w:jc w:val="right"/>
              <w:rPr>
                <w:rFonts w:hint="eastAsia" w:ascii="宋体" w:hAnsi="宋体"/>
                <w:b/>
                <w:color w:val="000000"/>
                <w:sz w:val="18"/>
                <w:szCs w:val="18"/>
              </w:rPr>
            </w:pPr>
            <w:r>
              <w:rPr>
                <w:rFonts w:hint="eastAsia" w:ascii="宋体" w:hAnsi="宋体" w:eastAsia="宋体" w:cs="宋体"/>
                <w:sz w:val="15"/>
                <w:szCs w:val="15"/>
              </w:rPr>
              <w:t>1.22</w:t>
            </w:r>
          </w:p>
        </w:tc>
        <w:tc>
          <w:tcPr>
            <w:tcW w:w="900" w:type="dxa"/>
            <w:shd w:val="clear" w:color="auto" w:fill="auto"/>
            <w:vAlign w:val="center"/>
          </w:tcPr>
          <w:p w14:paraId="0881A0EE">
            <w:pPr>
              <w:jc w:val="right"/>
              <w:rPr>
                <w:rFonts w:hint="eastAsia" w:ascii="宋体" w:hAnsi="宋体"/>
                <w:b/>
                <w:color w:val="000000"/>
                <w:sz w:val="18"/>
                <w:szCs w:val="18"/>
              </w:rPr>
            </w:pPr>
          </w:p>
        </w:tc>
      </w:tr>
      <w:tr w14:paraId="080A0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58034B3">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2EC7DF64">
            <w:pPr>
              <w:jc w:val="center"/>
              <w:rPr>
                <w:rFonts w:hint="default" w:ascii="宋体" w:hAnsi="宋体"/>
                <w:b/>
                <w:sz w:val="18"/>
                <w:szCs w:val="18"/>
              </w:rPr>
            </w:pPr>
            <w:r>
              <w:rPr>
                <w:rFonts w:hint="eastAsia" w:ascii="宋体" w:hAnsi="宋体" w:eastAsia="宋体" w:cs="宋体"/>
                <w:sz w:val="15"/>
                <w:szCs w:val="15"/>
              </w:rPr>
              <w:t>60</w:t>
            </w:r>
          </w:p>
        </w:tc>
        <w:tc>
          <w:tcPr>
            <w:tcW w:w="243" w:type="dxa"/>
            <w:shd w:val="clear" w:color="auto" w:fill="auto"/>
            <w:vAlign w:val="center"/>
          </w:tcPr>
          <w:p w14:paraId="330B9F92">
            <w:pPr>
              <w:jc w:val="center"/>
              <w:rPr>
                <w:rFonts w:hint="default" w:ascii="宋体" w:hAnsi="宋体"/>
                <w:b/>
                <w:sz w:val="18"/>
                <w:szCs w:val="18"/>
              </w:rPr>
            </w:pPr>
          </w:p>
        </w:tc>
        <w:tc>
          <w:tcPr>
            <w:tcW w:w="2500" w:type="dxa"/>
            <w:shd w:val="clear" w:color="auto" w:fill="auto"/>
            <w:vAlign w:val="center"/>
          </w:tcPr>
          <w:p w14:paraId="20C8ED36">
            <w:pPr>
              <w:jc w:val="left"/>
              <w:rPr>
                <w:rFonts w:hint="default" w:ascii="宋体" w:hAnsi="宋体"/>
                <w:b/>
                <w:sz w:val="18"/>
                <w:szCs w:val="18"/>
              </w:rPr>
            </w:pPr>
            <w:r>
              <w:rPr>
                <w:rFonts w:hint="eastAsia" w:ascii="宋体" w:hAnsi="宋体" w:eastAsia="宋体" w:cs="宋体"/>
                <w:sz w:val="15"/>
                <w:szCs w:val="15"/>
              </w:rPr>
              <w:t>彩票公益金安排的支出</w:t>
            </w:r>
          </w:p>
        </w:tc>
        <w:tc>
          <w:tcPr>
            <w:tcW w:w="1100" w:type="dxa"/>
            <w:shd w:val="clear" w:color="auto" w:fill="auto"/>
            <w:vAlign w:val="center"/>
          </w:tcPr>
          <w:p w14:paraId="362C0F82">
            <w:pPr>
              <w:jc w:val="right"/>
              <w:rPr>
                <w:rFonts w:hint="default" w:ascii="宋体" w:hAnsi="宋体"/>
                <w:b/>
                <w:sz w:val="18"/>
                <w:szCs w:val="18"/>
              </w:rPr>
            </w:pPr>
            <w:r>
              <w:rPr>
                <w:rFonts w:hint="eastAsia" w:ascii="宋体" w:hAnsi="宋体" w:eastAsia="宋体" w:cs="宋体"/>
                <w:sz w:val="15"/>
                <w:szCs w:val="15"/>
              </w:rPr>
              <w:t>29.22</w:t>
            </w:r>
          </w:p>
        </w:tc>
        <w:tc>
          <w:tcPr>
            <w:tcW w:w="1048" w:type="dxa"/>
            <w:shd w:val="clear" w:color="auto" w:fill="auto"/>
            <w:vAlign w:val="center"/>
          </w:tcPr>
          <w:p w14:paraId="670BC1DD">
            <w:pPr>
              <w:jc w:val="right"/>
              <w:rPr>
                <w:rFonts w:hint="default" w:ascii="宋体" w:hAnsi="宋体"/>
                <w:b/>
                <w:sz w:val="18"/>
                <w:szCs w:val="18"/>
              </w:rPr>
            </w:pPr>
            <w:r>
              <w:rPr>
                <w:rFonts w:hint="eastAsia" w:ascii="宋体" w:hAnsi="宋体" w:eastAsia="宋体" w:cs="宋体"/>
                <w:sz w:val="15"/>
                <w:szCs w:val="15"/>
              </w:rPr>
              <w:t>28.00</w:t>
            </w:r>
          </w:p>
        </w:tc>
        <w:tc>
          <w:tcPr>
            <w:tcW w:w="925" w:type="dxa"/>
            <w:shd w:val="clear" w:color="auto" w:fill="auto"/>
            <w:vAlign w:val="center"/>
          </w:tcPr>
          <w:p w14:paraId="5F2E74DE">
            <w:pPr>
              <w:jc w:val="right"/>
              <w:rPr>
                <w:rFonts w:hint="default" w:ascii="宋体" w:hAnsi="宋体"/>
                <w:b/>
                <w:sz w:val="18"/>
                <w:szCs w:val="18"/>
              </w:rPr>
            </w:pPr>
          </w:p>
        </w:tc>
        <w:tc>
          <w:tcPr>
            <w:tcW w:w="924" w:type="dxa"/>
            <w:shd w:val="clear" w:color="auto" w:fill="auto"/>
            <w:vAlign w:val="center"/>
          </w:tcPr>
          <w:p w14:paraId="0E163C76">
            <w:pPr>
              <w:jc w:val="right"/>
              <w:rPr>
                <w:rFonts w:hint="default" w:ascii="宋体" w:hAnsi="宋体"/>
                <w:b/>
                <w:sz w:val="15"/>
                <w:szCs w:val="15"/>
              </w:rPr>
            </w:pPr>
          </w:p>
        </w:tc>
        <w:tc>
          <w:tcPr>
            <w:tcW w:w="924" w:type="dxa"/>
            <w:shd w:val="clear" w:color="auto" w:fill="auto"/>
            <w:vAlign w:val="center"/>
          </w:tcPr>
          <w:p w14:paraId="66CBEF6C">
            <w:pPr>
              <w:jc w:val="right"/>
              <w:rPr>
                <w:rFonts w:hint="default" w:ascii="宋体" w:hAnsi="宋体"/>
                <w:b/>
                <w:sz w:val="18"/>
                <w:szCs w:val="18"/>
              </w:rPr>
            </w:pPr>
          </w:p>
        </w:tc>
        <w:tc>
          <w:tcPr>
            <w:tcW w:w="924" w:type="dxa"/>
            <w:shd w:val="clear" w:color="auto" w:fill="auto"/>
            <w:vAlign w:val="center"/>
          </w:tcPr>
          <w:p w14:paraId="036A632E">
            <w:pPr>
              <w:jc w:val="right"/>
              <w:rPr>
                <w:rFonts w:hint="default" w:ascii="宋体" w:hAnsi="宋体"/>
                <w:b/>
                <w:sz w:val="18"/>
                <w:szCs w:val="18"/>
              </w:rPr>
            </w:pPr>
            <w:r>
              <w:rPr>
                <w:rFonts w:hint="eastAsia" w:ascii="宋体" w:hAnsi="宋体" w:eastAsia="宋体" w:cs="宋体"/>
                <w:sz w:val="15"/>
                <w:szCs w:val="15"/>
              </w:rPr>
              <w:t>28.00</w:t>
            </w:r>
          </w:p>
        </w:tc>
        <w:tc>
          <w:tcPr>
            <w:tcW w:w="924" w:type="dxa"/>
            <w:shd w:val="clear" w:color="auto" w:fill="auto"/>
            <w:vAlign w:val="center"/>
          </w:tcPr>
          <w:p w14:paraId="5CB04C97">
            <w:pPr>
              <w:jc w:val="right"/>
              <w:rPr>
                <w:rFonts w:hint="default" w:ascii="宋体" w:hAnsi="宋体"/>
                <w:b/>
                <w:sz w:val="18"/>
                <w:szCs w:val="18"/>
              </w:rPr>
            </w:pPr>
          </w:p>
        </w:tc>
        <w:tc>
          <w:tcPr>
            <w:tcW w:w="671" w:type="dxa"/>
            <w:shd w:val="clear" w:color="auto" w:fill="auto"/>
            <w:vAlign w:val="center"/>
          </w:tcPr>
          <w:p w14:paraId="268122D0">
            <w:pPr>
              <w:jc w:val="right"/>
              <w:rPr>
                <w:rFonts w:hint="default" w:ascii="宋体" w:hAnsi="宋体"/>
                <w:b/>
                <w:sz w:val="18"/>
                <w:szCs w:val="18"/>
              </w:rPr>
            </w:pPr>
          </w:p>
        </w:tc>
        <w:tc>
          <w:tcPr>
            <w:tcW w:w="900" w:type="dxa"/>
            <w:shd w:val="clear" w:color="auto" w:fill="auto"/>
            <w:vAlign w:val="center"/>
          </w:tcPr>
          <w:p w14:paraId="359C9D8E">
            <w:pPr>
              <w:jc w:val="right"/>
              <w:rPr>
                <w:rFonts w:hint="default" w:ascii="宋体" w:hAnsi="宋体"/>
                <w:b/>
                <w:sz w:val="18"/>
                <w:szCs w:val="18"/>
              </w:rPr>
            </w:pPr>
          </w:p>
        </w:tc>
        <w:tc>
          <w:tcPr>
            <w:tcW w:w="900" w:type="dxa"/>
            <w:shd w:val="clear" w:color="auto" w:fill="auto"/>
            <w:vAlign w:val="center"/>
          </w:tcPr>
          <w:p w14:paraId="1B2C6976">
            <w:pPr>
              <w:jc w:val="right"/>
              <w:rPr>
                <w:rFonts w:hint="default" w:ascii="宋体" w:hAnsi="宋体"/>
                <w:b/>
                <w:sz w:val="18"/>
                <w:szCs w:val="18"/>
              </w:rPr>
            </w:pPr>
          </w:p>
        </w:tc>
        <w:tc>
          <w:tcPr>
            <w:tcW w:w="900" w:type="dxa"/>
            <w:shd w:val="clear" w:color="auto" w:fill="auto"/>
            <w:vAlign w:val="center"/>
          </w:tcPr>
          <w:p w14:paraId="148DF0D7">
            <w:pPr>
              <w:jc w:val="right"/>
              <w:rPr>
                <w:rFonts w:hint="eastAsia" w:ascii="宋体" w:hAnsi="宋体"/>
                <w:b/>
                <w:color w:val="000000"/>
                <w:sz w:val="18"/>
                <w:szCs w:val="18"/>
              </w:rPr>
            </w:pPr>
            <w:r>
              <w:rPr>
                <w:rFonts w:hint="eastAsia" w:ascii="宋体" w:hAnsi="宋体" w:eastAsia="宋体" w:cs="宋体"/>
                <w:sz w:val="15"/>
                <w:szCs w:val="15"/>
              </w:rPr>
              <w:t>1.22</w:t>
            </w:r>
          </w:p>
        </w:tc>
        <w:tc>
          <w:tcPr>
            <w:tcW w:w="900" w:type="dxa"/>
            <w:shd w:val="clear" w:color="auto" w:fill="auto"/>
            <w:vAlign w:val="center"/>
          </w:tcPr>
          <w:p w14:paraId="168B4BF7">
            <w:pPr>
              <w:jc w:val="right"/>
              <w:rPr>
                <w:rFonts w:hint="eastAsia" w:ascii="宋体" w:hAnsi="宋体"/>
                <w:b/>
                <w:color w:val="000000"/>
                <w:sz w:val="18"/>
                <w:szCs w:val="18"/>
              </w:rPr>
            </w:pPr>
          </w:p>
        </w:tc>
      </w:tr>
      <w:tr w14:paraId="53BF7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128A10B">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2357AA19">
            <w:pPr>
              <w:jc w:val="center"/>
              <w:rPr>
                <w:rFonts w:hint="default" w:ascii="宋体" w:hAnsi="宋体"/>
                <w:b/>
                <w:sz w:val="18"/>
                <w:szCs w:val="18"/>
              </w:rPr>
            </w:pPr>
            <w:r>
              <w:rPr>
                <w:rFonts w:hint="eastAsia" w:ascii="宋体" w:hAnsi="宋体" w:eastAsia="宋体" w:cs="宋体"/>
                <w:sz w:val="15"/>
                <w:szCs w:val="15"/>
              </w:rPr>
              <w:t>60</w:t>
            </w:r>
          </w:p>
        </w:tc>
        <w:tc>
          <w:tcPr>
            <w:tcW w:w="243" w:type="dxa"/>
            <w:shd w:val="clear" w:color="auto" w:fill="auto"/>
            <w:vAlign w:val="center"/>
          </w:tcPr>
          <w:p w14:paraId="4342F71F">
            <w:pPr>
              <w:jc w:val="center"/>
              <w:rPr>
                <w:rFonts w:hint="default" w:ascii="宋体" w:hAnsi="宋体"/>
                <w:b/>
                <w:sz w:val="18"/>
                <w:szCs w:val="18"/>
              </w:rPr>
            </w:pPr>
            <w:r>
              <w:rPr>
                <w:rFonts w:hint="eastAsia" w:ascii="宋体" w:hAnsi="宋体" w:eastAsia="宋体" w:cs="宋体"/>
                <w:sz w:val="15"/>
                <w:szCs w:val="15"/>
              </w:rPr>
              <w:t>04</w:t>
            </w:r>
          </w:p>
        </w:tc>
        <w:tc>
          <w:tcPr>
            <w:tcW w:w="2500" w:type="dxa"/>
            <w:shd w:val="clear" w:color="auto" w:fill="auto"/>
            <w:vAlign w:val="center"/>
          </w:tcPr>
          <w:p w14:paraId="30E4354A">
            <w:pPr>
              <w:jc w:val="left"/>
              <w:rPr>
                <w:rFonts w:hint="default" w:ascii="宋体" w:hAnsi="宋体"/>
                <w:b/>
                <w:sz w:val="18"/>
                <w:szCs w:val="18"/>
              </w:rPr>
            </w:pPr>
            <w:r>
              <w:rPr>
                <w:rFonts w:hint="eastAsia" w:ascii="宋体" w:hAnsi="宋体" w:eastAsia="宋体" w:cs="宋体"/>
                <w:sz w:val="15"/>
                <w:szCs w:val="15"/>
              </w:rPr>
              <w:t>用于教育事业的彩票公益金支出</w:t>
            </w:r>
          </w:p>
        </w:tc>
        <w:tc>
          <w:tcPr>
            <w:tcW w:w="1100" w:type="dxa"/>
            <w:shd w:val="clear" w:color="auto" w:fill="auto"/>
            <w:vAlign w:val="center"/>
          </w:tcPr>
          <w:p w14:paraId="1DD37185">
            <w:pPr>
              <w:jc w:val="right"/>
              <w:rPr>
                <w:rFonts w:hint="default" w:ascii="宋体" w:hAnsi="宋体"/>
                <w:b/>
                <w:sz w:val="18"/>
                <w:szCs w:val="18"/>
              </w:rPr>
            </w:pPr>
            <w:r>
              <w:rPr>
                <w:rFonts w:hint="eastAsia" w:ascii="宋体" w:hAnsi="宋体" w:eastAsia="宋体" w:cs="宋体"/>
                <w:sz w:val="15"/>
                <w:szCs w:val="15"/>
              </w:rPr>
              <w:t>29.22</w:t>
            </w:r>
          </w:p>
        </w:tc>
        <w:tc>
          <w:tcPr>
            <w:tcW w:w="1048" w:type="dxa"/>
            <w:shd w:val="clear" w:color="auto" w:fill="auto"/>
            <w:vAlign w:val="center"/>
          </w:tcPr>
          <w:p w14:paraId="047F8F34">
            <w:pPr>
              <w:jc w:val="right"/>
              <w:rPr>
                <w:rFonts w:hint="default" w:ascii="宋体" w:hAnsi="宋体"/>
                <w:b/>
                <w:sz w:val="18"/>
                <w:szCs w:val="18"/>
              </w:rPr>
            </w:pPr>
            <w:r>
              <w:rPr>
                <w:rFonts w:hint="eastAsia" w:ascii="宋体" w:hAnsi="宋体" w:eastAsia="宋体" w:cs="宋体"/>
                <w:sz w:val="15"/>
                <w:szCs w:val="15"/>
              </w:rPr>
              <w:t>28.00</w:t>
            </w:r>
          </w:p>
        </w:tc>
        <w:tc>
          <w:tcPr>
            <w:tcW w:w="925" w:type="dxa"/>
            <w:shd w:val="clear" w:color="auto" w:fill="auto"/>
            <w:vAlign w:val="center"/>
          </w:tcPr>
          <w:p w14:paraId="6EFACD31">
            <w:pPr>
              <w:jc w:val="right"/>
              <w:rPr>
                <w:rFonts w:hint="default" w:ascii="宋体" w:hAnsi="宋体"/>
                <w:b/>
                <w:sz w:val="18"/>
                <w:szCs w:val="18"/>
              </w:rPr>
            </w:pPr>
          </w:p>
        </w:tc>
        <w:tc>
          <w:tcPr>
            <w:tcW w:w="924" w:type="dxa"/>
            <w:shd w:val="clear" w:color="auto" w:fill="auto"/>
            <w:vAlign w:val="center"/>
          </w:tcPr>
          <w:p w14:paraId="7335960C">
            <w:pPr>
              <w:jc w:val="right"/>
              <w:rPr>
                <w:rFonts w:hint="default" w:ascii="宋体" w:hAnsi="宋体"/>
                <w:b/>
                <w:sz w:val="15"/>
                <w:szCs w:val="15"/>
              </w:rPr>
            </w:pPr>
          </w:p>
        </w:tc>
        <w:tc>
          <w:tcPr>
            <w:tcW w:w="924" w:type="dxa"/>
            <w:shd w:val="clear" w:color="auto" w:fill="auto"/>
            <w:vAlign w:val="center"/>
          </w:tcPr>
          <w:p w14:paraId="77FA23D6">
            <w:pPr>
              <w:jc w:val="right"/>
              <w:rPr>
                <w:rFonts w:hint="default" w:ascii="宋体" w:hAnsi="宋体"/>
                <w:b/>
                <w:sz w:val="18"/>
                <w:szCs w:val="18"/>
              </w:rPr>
            </w:pPr>
          </w:p>
        </w:tc>
        <w:tc>
          <w:tcPr>
            <w:tcW w:w="924" w:type="dxa"/>
            <w:shd w:val="clear" w:color="auto" w:fill="auto"/>
            <w:vAlign w:val="center"/>
          </w:tcPr>
          <w:p w14:paraId="13D7CEAD">
            <w:pPr>
              <w:jc w:val="right"/>
              <w:rPr>
                <w:rFonts w:hint="default" w:ascii="宋体" w:hAnsi="宋体"/>
                <w:b/>
                <w:sz w:val="18"/>
                <w:szCs w:val="18"/>
              </w:rPr>
            </w:pPr>
            <w:r>
              <w:rPr>
                <w:rFonts w:hint="eastAsia" w:ascii="宋体" w:hAnsi="宋体" w:eastAsia="宋体" w:cs="宋体"/>
                <w:sz w:val="15"/>
                <w:szCs w:val="15"/>
              </w:rPr>
              <w:t>28.00</w:t>
            </w:r>
          </w:p>
        </w:tc>
        <w:tc>
          <w:tcPr>
            <w:tcW w:w="924" w:type="dxa"/>
            <w:shd w:val="clear" w:color="auto" w:fill="auto"/>
            <w:vAlign w:val="center"/>
          </w:tcPr>
          <w:p w14:paraId="4714B905">
            <w:pPr>
              <w:jc w:val="right"/>
              <w:rPr>
                <w:rFonts w:hint="default" w:ascii="宋体" w:hAnsi="宋体"/>
                <w:b/>
                <w:sz w:val="18"/>
                <w:szCs w:val="18"/>
              </w:rPr>
            </w:pPr>
          </w:p>
        </w:tc>
        <w:tc>
          <w:tcPr>
            <w:tcW w:w="671" w:type="dxa"/>
            <w:shd w:val="clear" w:color="auto" w:fill="auto"/>
            <w:vAlign w:val="center"/>
          </w:tcPr>
          <w:p w14:paraId="4E2F7D53">
            <w:pPr>
              <w:jc w:val="right"/>
              <w:rPr>
                <w:rFonts w:hint="default" w:ascii="宋体" w:hAnsi="宋体"/>
                <w:b/>
                <w:sz w:val="18"/>
                <w:szCs w:val="18"/>
              </w:rPr>
            </w:pPr>
          </w:p>
        </w:tc>
        <w:tc>
          <w:tcPr>
            <w:tcW w:w="900" w:type="dxa"/>
            <w:shd w:val="clear" w:color="auto" w:fill="auto"/>
            <w:vAlign w:val="center"/>
          </w:tcPr>
          <w:p w14:paraId="6641165F">
            <w:pPr>
              <w:jc w:val="right"/>
              <w:rPr>
                <w:rFonts w:hint="default" w:ascii="宋体" w:hAnsi="宋体"/>
                <w:b/>
                <w:sz w:val="18"/>
                <w:szCs w:val="18"/>
              </w:rPr>
            </w:pPr>
          </w:p>
        </w:tc>
        <w:tc>
          <w:tcPr>
            <w:tcW w:w="900" w:type="dxa"/>
            <w:shd w:val="clear" w:color="auto" w:fill="auto"/>
            <w:vAlign w:val="center"/>
          </w:tcPr>
          <w:p w14:paraId="6DC84CED">
            <w:pPr>
              <w:jc w:val="right"/>
              <w:rPr>
                <w:rFonts w:hint="default" w:ascii="宋体" w:hAnsi="宋体"/>
                <w:b/>
                <w:sz w:val="18"/>
                <w:szCs w:val="18"/>
              </w:rPr>
            </w:pPr>
          </w:p>
        </w:tc>
        <w:tc>
          <w:tcPr>
            <w:tcW w:w="900" w:type="dxa"/>
            <w:shd w:val="clear" w:color="auto" w:fill="auto"/>
            <w:vAlign w:val="center"/>
          </w:tcPr>
          <w:p w14:paraId="4B968076">
            <w:pPr>
              <w:jc w:val="right"/>
              <w:rPr>
                <w:rFonts w:hint="eastAsia" w:ascii="宋体" w:hAnsi="宋体"/>
                <w:b/>
                <w:color w:val="000000"/>
                <w:sz w:val="18"/>
                <w:szCs w:val="18"/>
              </w:rPr>
            </w:pPr>
            <w:r>
              <w:rPr>
                <w:rFonts w:hint="eastAsia" w:ascii="宋体" w:hAnsi="宋体" w:eastAsia="宋体" w:cs="宋体"/>
                <w:sz w:val="15"/>
                <w:szCs w:val="15"/>
              </w:rPr>
              <w:t>1.22</w:t>
            </w:r>
          </w:p>
        </w:tc>
        <w:tc>
          <w:tcPr>
            <w:tcW w:w="900" w:type="dxa"/>
            <w:shd w:val="clear" w:color="auto" w:fill="auto"/>
            <w:vAlign w:val="center"/>
          </w:tcPr>
          <w:p w14:paraId="1BF7CA7E">
            <w:pPr>
              <w:jc w:val="right"/>
              <w:rPr>
                <w:rFonts w:hint="eastAsia" w:ascii="宋体" w:hAnsi="宋体"/>
                <w:b/>
                <w:color w:val="000000"/>
                <w:sz w:val="18"/>
                <w:szCs w:val="18"/>
              </w:rPr>
            </w:pPr>
          </w:p>
        </w:tc>
      </w:tr>
      <w:tr w14:paraId="1FB5D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D5DB9EA">
            <w:pPr>
              <w:jc w:val="center"/>
              <w:rPr>
                <w:rFonts w:hint="default" w:ascii="宋体" w:hAnsi="宋体"/>
                <w:b/>
                <w:sz w:val="18"/>
                <w:szCs w:val="18"/>
              </w:rPr>
            </w:pPr>
          </w:p>
        </w:tc>
        <w:tc>
          <w:tcPr>
            <w:tcW w:w="268" w:type="dxa"/>
            <w:shd w:val="clear" w:color="auto" w:fill="auto"/>
            <w:vAlign w:val="center"/>
          </w:tcPr>
          <w:p w14:paraId="0A05B4F8">
            <w:pPr>
              <w:jc w:val="center"/>
              <w:rPr>
                <w:rFonts w:hint="default" w:ascii="宋体" w:hAnsi="宋体"/>
                <w:b/>
                <w:sz w:val="18"/>
                <w:szCs w:val="18"/>
              </w:rPr>
            </w:pPr>
          </w:p>
        </w:tc>
        <w:tc>
          <w:tcPr>
            <w:tcW w:w="243" w:type="dxa"/>
            <w:shd w:val="clear" w:color="auto" w:fill="auto"/>
            <w:vAlign w:val="center"/>
          </w:tcPr>
          <w:p w14:paraId="00253A6D">
            <w:pPr>
              <w:jc w:val="center"/>
              <w:rPr>
                <w:rFonts w:hint="default" w:ascii="宋体" w:hAnsi="宋体"/>
                <w:b/>
                <w:sz w:val="18"/>
                <w:szCs w:val="18"/>
              </w:rPr>
            </w:pPr>
          </w:p>
        </w:tc>
        <w:tc>
          <w:tcPr>
            <w:tcW w:w="2500" w:type="dxa"/>
            <w:shd w:val="clear" w:color="auto" w:fill="auto"/>
            <w:vAlign w:val="center"/>
          </w:tcPr>
          <w:p w14:paraId="426539BB">
            <w:pPr>
              <w:jc w:val="center"/>
              <w:rPr>
                <w:rFonts w:hint="default" w:ascii="宋体" w:hAnsi="宋体"/>
                <w:b/>
                <w:bCs/>
                <w:sz w:val="18"/>
                <w:szCs w:val="18"/>
              </w:rPr>
            </w:pPr>
            <w:r>
              <w:rPr>
                <w:rFonts w:hint="eastAsia" w:ascii="宋体" w:hAnsi="宋体" w:eastAsia="宋体" w:cs="宋体"/>
                <w:b/>
                <w:bCs/>
                <w:sz w:val="15"/>
                <w:szCs w:val="15"/>
              </w:rPr>
              <w:t>总计</w:t>
            </w:r>
          </w:p>
        </w:tc>
        <w:tc>
          <w:tcPr>
            <w:tcW w:w="1100" w:type="dxa"/>
            <w:shd w:val="clear" w:color="auto" w:fill="auto"/>
            <w:vAlign w:val="center"/>
          </w:tcPr>
          <w:p w14:paraId="6AC1CADF">
            <w:pPr>
              <w:jc w:val="right"/>
              <w:rPr>
                <w:rFonts w:hint="default" w:ascii="宋体" w:hAnsi="宋体"/>
                <w:b/>
                <w:bCs/>
                <w:sz w:val="18"/>
                <w:szCs w:val="18"/>
              </w:rPr>
            </w:pPr>
            <w:r>
              <w:rPr>
                <w:rFonts w:hint="eastAsia" w:ascii="宋体" w:hAnsi="宋体" w:eastAsia="宋体" w:cs="宋体"/>
                <w:b/>
                <w:bCs/>
                <w:sz w:val="15"/>
                <w:szCs w:val="15"/>
              </w:rPr>
              <w:t>78,369.85</w:t>
            </w:r>
          </w:p>
        </w:tc>
        <w:tc>
          <w:tcPr>
            <w:tcW w:w="1048" w:type="dxa"/>
            <w:shd w:val="clear" w:color="auto" w:fill="auto"/>
            <w:vAlign w:val="center"/>
          </w:tcPr>
          <w:p w14:paraId="77A74DC6">
            <w:pPr>
              <w:jc w:val="right"/>
              <w:rPr>
                <w:rFonts w:hint="default" w:ascii="宋体" w:hAnsi="宋体"/>
                <w:b/>
                <w:bCs/>
                <w:sz w:val="18"/>
                <w:szCs w:val="18"/>
              </w:rPr>
            </w:pPr>
            <w:r>
              <w:rPr>
                <w:rFonts w:hint="eastAsia" w:ascii="宋体" w:hAnsi="宋体" w:eastAsia="宋体" w:cs="宋体"/>
                <w:b/>
                <w:bCs/>
                <w:sz w:val="15"/>
                <w:szCs w:val="15"/>
              </w:rPr>
              <w:t>76,003.00</w:t>
            </w:r>
          </w:p>
        </w:tc>
        <w:tc>
          <w:tcPr>
            <w:tcW w:w="925" w:type="dxa"/>
            <w:shd w:val="clear" w:color="auto" w:fill="auto"/>
            <w:vAlign w:val="center"/>
          </w:tcPr>
          <w:p w14:paraId="2BA035B8">
            <w:pPr>
              <w:jc w:val="right"/>
              <w:rPr>
                <w:rFonts w:hint="default" w:ascii="宋体" w:hAnsi="宋体"/>
                <w:b/>
                <w:bCs/>
                <w:sz w:val="18"/>
                <w:szCs w:val="18"/>
              </w:rPr>
            </w:pPr>
            <w:r>
              <w:rPr>
                <w:rFonts w:hint="eastAsia" w:ascii="宋体" w:hAnsi="宋体" w:eastAsia="宋体" w:cs="宋体"/>
                <w:b/>
                <w:bCs/>
                <w:sz w:val="15"/>
                <w:szCs w:val="15"/>
              </w:rPr>
              <w:t>70,322.51</w:t>
            </w:r>
          </w:p>
        </w:tc>
        <w:tc>
          <w:tcPr>
            <w:tcW w:w="924" w:type="dxa"/>
            <w:shd w:val="clear" w:color="auto" w:fill="auto"/>
            <w:vAlign w:val="center"/>
          </w:tcPr>
          <w:p w14:paraId="447FDC1C">
            <w:pPr>
              <w:jc w:val="right"/>
              <w:rPr>
                <w:rFonts w:hint="default" w:ascii="宋体" w:hAnsi="宋体"/>
                <w:b/>
                <w:bCs/>
                <w:sz w:val="15"/>
                <w:szCs w:val="15"/>
              </w:rPr>
            </w:pPr>
            <w:r>
              <w:rPr>
                <w:rFonts w:hint="eastAsia" w:ascii="宋体" w:hAnsi="宋体" w:eastAsia="宋体" w:cs="宋体"/>
                <w:b/>
                <w:bCs/>
                <w:sz w:val="15"/>
                <w:szCs w:val="15"/>
              </w:rPr>
              <w:t>5,652.49</w:t>
            </w:r>
          </w:p>
        </w:tc>
        <w:tc>
          <w:tcPr>
            <w:tcW w:w="924" w:type="dxa"/>
            <w:shd w:val="clear" w:color="auto" w:fill="auto"/>
            <w:vAlign w:val="center"/>
          </w:tcPr>
          <w:p w14:paraId="224A2AEE">
            <w:pPr>
              <w:jc w:val="right"/>
              <w:rPr>
                <w:rFonts w:hint="default" w:ascii="宋体" w:hAnsi="宋体"/>
                <w:b/>
                <w:bCs/>
                <w:sz w:val="18"/>
                <w:szCs w:val="18"/>
              </w:rPr>
            </w:pPr>
          </w:p>
        </w:tc>
        <w:tc>
          <w:tcPr>
            <w:tcW w:w="924" w:type="dxa"/>
            <w:shd w:val="clear" w:color="auto" w:fill="auto"/>
            <w:vAlign w:val="center"/>
          </w:tcPr>
          <w:p w14:paraId="3BFEA954">
            <w:pPr>
              <w:jc w:val="right"/>
              <w:rPr>
                <w:rFonts w:hint="default" w:ascii="宋体" w:hAnsi="宋体"/>
                <w:b/>
                <w:bCs/>
                <w:sz w:val="18"/>
                <w:szCs w:val="18"/>
              </w:rPr>
            </w:pPr>
            <w:r>
              <w:rPr>
                <w:rFonts w:hint="eastAsia" w:ascii="宋体" w:hAnsi="宋体" w:eastAsia="宋体" w:cs="宋体"/>
                <w:b/>
                <w:bCs/>
                <w:sz w:val="15"/>
                <w:szCs w:val="15"/>
              </w:rPr>
              <w:t>28.00</w:t>
            </w:r>
          </w:p>
        </w:tc>
        <w:tc>
          <w:tcPr>
            <w:tcW w:w="924" w:type="dxa"/>
            <w:shd w:val="clear" w:color="auto" w:fill="auto"/>
            <w:vAlign w:val="center"/>
          </w:tcPr>
          <w:p w14:paraId="0B06153D">
            <w:pPr>
              <w:jc w:val="right"/>
              <w:rPr>
                <w:rFonts w:hint="default" w:ascii="宋体" w:hAnsi="宋体"/>
                <w:b/>
                <w:bCs/>
                <w:sz w:val="18"/>
                <w:szCs w:val="18"/>
              </w:rPr>
            </w:pPr>
          </w:p>
        </w:tc>
        <w:tc>
          <w:tcPr>
            <w:tcW w:w="671" w:type="dxa"/>
            <w:shd w:val="clear" w:color="auto" w:fill="auto"/>
            <w:vAlign w:val="center"/>
          </w:tcPr>
          <w:p w14:paraId="1E89BD28">
            <w:pPr>
              <w:jc w:val="right"/>
              <w:rPr>
                <w:rFonts w:hint="default" w:ascii="宋体" w:hAnsi="宋体"/>
                <w:b/>
                <w:bCs/>
                <w:sz w:val="18"/>
                <w:szCs w:val="18"/>
              </w:rPr>
            </w:pPr>
          </w:p>
        </w:tc>
        <w:tc>
          <w:tcPr>
            <w:tcW w:w="900" w:type="dxa"/>
            <w:shd w:val="clear" w:color="auto" w:fill="auto"/>
            <w:vAlign w:val="center"/>
          </w:tcPr>
          <w:p w14:paraId="2E07C979">
            <w:pPr>
              <w:jc w:val="right"/>
              <w:rPr>
                <w:rFonts w:hint="default" w:ascii="宋体" w:hAnsi="宋体"/>
                <w:b/>
                <w:bCs/>
                <w:sz w:val="18"/>
                <w:szCs w:val="18"/>
              </w:rPr>
            </w:pPr>
            <w:r>
              <w:rPr>
                <w:rFonts w:hint="eastAsia" w:ascii="宋体" w:hAnsi="宋体" w:eastAsia="宋体" w:cs="宋体"/>
                <w:b/>
                <w:bCs/>
                <w:sz w:val="15"/>
                <w:szCs w:val="15"/>
              </w:rPr>
              <w:t>413.94</w:t>
            </w:r>
          </w:p>
        </w:tc>
        <w:tc>
          <w:tcPr>
            <w:tcW w:w="900" w:type="dxa"/>
            <w:shd w:val="clear" w:color="auto" w:fill="auto"/>
            <w:vAlign w:val="center"/>
          </w:tcPr>
          <w:p w14:paraId="2CD186DC">
            <w:pPr>
              <w:jc w:val="right"/>
              <w:rPr>
                <w:rFonts w:hint="default" w:ascii="宋体" w:hAnsi="宋体"/>
                <w:b/>
                <w:bCs/>
                <w:sz w:val="18"/>
                <w:szCs w:val="18"/>
              </w:rPr>
            </w:pPr>
            <w:r>
              <w:rPr>
                <w:rFonts w:hint="eastAsia" w:ascii="宋体" w:hAnsi="宋体" w:eastAsia="宋体" w:cs="宋体"/>
                <w:b/>
                <w:bCs/>
                <w:sz w:val="15"/>
                <w:szCs w:val="15"/>
              </w:rPr>
              <w:t>274.20</w:t>
            </w:r>
          </w:p>
        </w:tc>
        <w:tc>
          <w:tcPr>
            <w:tcW w:w="900" w:type="dxa"/>
            <w:shd w:val="clear" w:color="auto" w:fill="auto"/>
            <w:vAlign w:val="center"/>
          </w:tcPr>
          <w:p w14:paraId="26D5B536">
            <w:pPr>
              <w:jc w:val="right"/>
              <w:rPr>
                <w:rFonts w:hint="eastAsia" w:ascii="宋体" w:hAnsi="宋体"/>
                <w:b/>
                <w:bCs/>
                <w:color w:val="000000"/>
                <w:sz w:val="18"/>
                <w:szCs w:val="18"/>
              </w:rPr>
            </w:pPr>
            <w:r>
              <w:rPr>
                <w:rFonts w:hint="eastAsia" w:ascii="宋体" w:hAnsi="宋体" w:eastAsia="宋体" w:cs="宋体"/>
                <w:b/>
                <w:bCs/>
                <w:sz w:val="15"/>
                <w:szCs w:val="15"/>
              </w:rPr>
              <w:t>1,678.71</w:t>
            </w:r>
          </w:p>
        </w:tc>
        <w:tc>
          <w:tcPr>
            <w:tcW w:w="900" w:type="dxa"/>
            <w:shd w:val="clear" w:color="auto" w:fill="auto"/>
            <w:vAlign w:val="center"/>
          </w:tcPr>
          <w:p w14:paraId="5DFEE3A9">
            <w:pPr>
              <w:jc w:val="right"/>
              <w:rPr>
                <w:rFonts w:hint="eastAsia" w:ascii="宋体" w:hAnsi="宋体"/>
                <w:b/>
                <w:bCs/>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lang w:val="en-US" w:eastAsia="zh-CN"/>
        </w:rPr>
        <w:t>部门</w:t>
      </w:r>
      <w:r>
        <w:rPr>
          <w:rFonts w:hint="eastAsia" w:ascii="仿宋" w:hAnsi="宋体" w:eastAsia="仿宋"/>
          <w:b/>
          <w:color w:val="000000"/>
          <w:sz w:val="28"/>
          <w:szCs w:val="28"/>
        </w:rPr>
        <w:t>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w:t>
            </w:r>
            <w:r>
              <w:rPr>
                <w:rFonts w:hint="eastAsia"/>
                <w:color w:val="000000"/>
                <w:sz w:val="18"/>
                <w:szCs w:val="18"/>
                <w:lang w:val="en-US" w:eastAsia="zh-CN"/>
              </w:rPr>
              <w:t>部门</w:t>
            </w:r>
            <w:r>
              <w:rPr>
                <w:rFonts w:hint="eastAsia"/>
                <w:color w:val="000000"/>
                <w:sz w:val="18"/>
                <w:szCs w:val="18"/>
              </w:rPr>
              <w:t>：托克逊县教育局</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教育支出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76,527.85</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57,704.17</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18,823.68</w:t>
            </w:r>
          </w:p>
        </w:tc>
      </w:tr>
      <w:tr w14:paraId="33A26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6C6022A">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3D1A46FB">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10D8F45F">
            <w:pPr>
              <w:jc w:val="center"/>
              <w:rPr>
                <w:rFonts w:hint="default" w:ascii="宋体" w:hAnsi="宋体"/>
                <w:b/>
                <w:sz w:val="18"/>
                <w:szCs w:val="18"/>
              </w:rPr>
            </w:pPr>
          </w:p>
        </w:tc>
        <w:tc>
          <w:tcPr>
            <w:tcW w:w="4169" w:type="dxa"/>
            <w:shd w:val="clear" w:color="auto" w:fill="auto"/>
            <w:vAlign w:val="center"/>
          </w:tcPr>
          <w:p w14:paraId="3ACAAEFA">
            <w:pPr>
              <w:jc w:val="left"/>
              <w:rPr>
                <w:rFonts w:hint="default" w:ascii="宋体" w:hAnsi="宋体"/>
                <w:b/>
                <w:sz w:val="18"/>
                <w:szCs w:val="18"/>
              </w:rPr>
            </w:pPr>
            <w:r>
              <w:rPr>
                <w:rFonts w:hint="eastAsia" w:ascii="宋体" w:hAnsi="宋体" w:eastAsia="宋体" w:cs="宋体"/>
                <w:sz w:val="18"/>
                <w:szCs w:val="18"/>
              </w:rPr>
              <w:t>教育管理事务</w:t>
            </w:r>
          </w:p>
        </w:tc>
        <w:tc>
          <w:tcPr>
            <w:tcW w:w="1306" w:type="dxa"/>
            <w:shd w:val="clear" w:color="auto" w:fill="auto"/>
            <w:vAlign w:val="center"/>
          </w:tcPr>
          <w:p w14:paraId="7DFFE602">
            <w:pPr>
              <w:jc w:val="right"/>
              <w:rPr>
                <w:b/>
                <w:sz w:val="18"/>
                <w:szCs w:val="18"/>
              </w:rPr>
            </w:pPr>
            <w:r>
              <w:rPr>
                <w:rFonts w:hint="eastAsia" w:ascii="宋体" w:hAnsi="宋体" w:eastAsia="宋体" w:cs="宋体"/>
                <w:sz w:val="18"/>
                <w:szCs w:val="18"/>
              </w:rPr>
              <w:t>2,604.14</w:t>
            </w:r>
          </w:p>
        </w:tc>
        <w:tc>
          <w:tcPr>
            <w:tcW w:w="1306" w:type="dxa"/>
            <w:gridSpan w:val="2"/>
            <w:shd w:val="clear" w:color="auto" w:fill="auto"/>
            <w:vAlign w:val="center"/>
          </w:tcPr>
          <w:p w14:paraId="59F6D56F">
            <w:pPr>
              <w:jc w:val="right"/>
              <w:rPr>
                <w:b/>
                <w:sz w:val="18"/>
                <w:szCs w:val="18"/>
              </w:rPr>
            </w:pPr>
            <w:r>
              <w:rPr>
                <w:rFonts w:hint="eastAsia" w:ascii="宋体" w:hAnsi="宋体" w:eastAsia="宋体" w:cs="宋体"/>
                <w:sz w:val="18"/>
                <w:szCs w:val="18"/>
              </w:rPr>
              <w:t>2,426.94</w:t>
            </w:r>
          </w:p>
        </w:tc>
        <w:tc>
          <w:tcPr>
            <w:tcW w:w="1405" w:type="dxa"/>
            <w:shd w:val="clear" w:color="auto" w:fill="auto"/>
            <w:vAlign w:val="center"/>
          </w:tcPr>
          <w:p w14:paraId="343EA9E7">
            <w:pPr>
              <w:jc w:val="right"/>
              <w:rPr>
                <w:b/>
                <w:sz w:val="18"/>
                <w:szCs w:val="18"/>
              </w:rPr>
            </w:pPr>
            <w:r>
              <w:rPr>
                <w:rFonts w:hint="eastAsia" w:ascii="宋体" w:hAnsi="宋体" w:eastAsia="宋体" w:cs="宋体"/>
                <w:sz w:val="18"/>
                <w:szCs w:val="18"/>
              </w:rPr>
              <w:t>177.20</w:t>
            </w:r>
          </w:p>
        </w:tc>
      </w:tr>
      <w:tr w14:paraId="69BCB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FD36170">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6600DCF0">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0E2CDAEC">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5B523596">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7D350F69">
            <w:pPr>
              <w:jc w:val="right"/>
              <w:rPr>
                <w:b/>
                <w:sz w:val="18"/>
                <w:szCs w:val="18"/>
              </w:rPr>
            </w:pPr>
            <w:r>
              <w:rPr>
                <w:rFonts w:hint="eastAsia" w:ascii="宋体" w:hAnsi="宋体" w:eastAsia="宋体" w:cs="宋体"/>
                <w:sz w:val="18"/>
                <w:szCs w:val="18"/>
              </w:rPr>
              <w:t>2,426.94</w:t>
            </w:r>
          </w:p>
        </w:tc>
        <w:tc>
          <w:tcPr>
            <w:tcW w:w="1306" w:type="dxa"/>
            <w:gridSpan w:val="2"/>
            <w:shd w:val="clear" w:color="auto" w:fill="auto"/>
            <w:vAlign w:val="center"/>
          </w:tcPr>
          <w:p w14:paraId="621A365C">
            <w:pPr>
              <w:jc w:val="right"/>
              <w:rPr>
                <w:b/>
                <w:sz w:val="18"/>
                <w:szCs w:val="18"/>
              </w:rPr>
            </w:pPr>
            <w:r>
              <w:rPr>
                <w:rFonts w:hint="eastAsia" w:ascii="宋体" w:hAnsi="宋体" w:eastAsia="宋体" w:cs="宋体"/>
                <w:sz w:val="18"/>
                <w:szCs w:val="18"/>
              </w:rPr>
              <w:t>2,426.94</w:t>
            </w:r>
          </w:p>
        </w:tc>
        <w:tc>
          <w:tcPr>
            <w:tcW w:w="1405" w:type="dxa"/>
            <w:shd w:val="clear" w:color="auto" w:fill="auto"/>
            <w:vAlign w:val="center"/>
          </w:tcPr>
          <w:p w14:paraId="7E331957">
            <w:pPr>
              <w:jc w:val="right"/>
              <w:rPr>
                <w:b/>
                <w:sz w:val="18"/>
                <w:szCs w:val="18"/>
              </w:rPr>
            </w:pPr>
          </w:p>
        </w:tc>
      </w:tr>
      <w:tr w14:paraId="62FA8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973079D">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71053E74">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43A747F1">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72FD425B">
            <w:pPr>
              <w:jc w:val="left"/>
              <w:rPr>
                <w:rFonts w:hint="default" w:ascii="宋体" w:hAnsi="宋体"/>
                <w:b/>
                <w:sz w:val="18"/>
                <w:szCs w:val="18"/>
              </w:rPr>
            </w:pPr>
            <w:r>
              <w:rPr>
                <w:rFonts w:hint="eastAsia" w:ascii="宋体" w:hAnsi="宋体" w:eastAsia="宋体" w:cs="宋体"/>
                <w:sz w:val="18"/>
                <w:szCs w:val="18"/>
              </w:rPr>
              <w:t>其他教育管理事务支出</w:t>
            </w:r>
          </w:p>
        </w:tc>
        <w:tc>
          <w:tcPr>
            <w:tcW w:w="1306" w:type="dxa"/>
            <w:shd w:val="clear" w:color="auto" w:fill="auto"/>
            <w:vAlign w:val="center"/>
          </w:tcPr>
          <w:p w14:paraId="40C839B3">
            <w:pPr>
              <w:jc w:val="right"/>
              <w:rPr>
                <w:b/>
                <w:sz w:val="18"/>
                <w:szCs w:val="18"/>
              </w:rPr>
            </w:pPr>
            <w:r>
              <w:rPr>
                <w:rFonts w:hint="eastAsia" w:ascii="宋体" w:hAnsi="宋体" w:eastAsia="宋体" w:cs="宋体"/>
                <w:sz w:val="18"/>
                <w:szCs w:val="18"/>
              </w:rPr>
              <w:t>177.20</w:t>
            </w:r>
          </w:p>
        </w:tc>
        <w:tc>
          <w:tcPr>
            <w:tcW w:w="1306" w:type="dxa"/>
            <w:gridSpan w:val="2"/>
            <w:shd w:val="clear" w:color="auto" w:fill="auto"/>
            <w:vAlign w:val="center"/>
          </w:tcPr>
          <w:p w14:paraId="4A14CF51">
            <w:pPr>
              <w:jc w:val="right"/>
              <w:rPr>
                <w:b/>
                <w:sz w:val="18"/>
                <w:szCs w:val="18"/>
              </w:rPr>
            </w:pPr>
          </w:p>
        </w:tc>
        <w:tc>
          <w:tcPr>
            <w:tcW w:w="1405" w:type="dxa"/>
            <w:shd w:val="clear" w:color="auto" w:fill="auto"/>
            <w:vAlign w:val="center"/>
          </w:tcPr>
          <w:p w14:paraId="52BEC65D">
            <w:pPr>
              <w:jc w:val="right"/>
              <w:rPr>
                <w:b/>
                <w:sz w:val="18"/>
                <w:szCs w:val="18"/>
              </w:rPr>
            </w:pPr>
            <w:r>
              <w:rPr>
                <w:rFonts w:hint="eastAsia" w:ascii="宋体" w:hAnsi="宋体" w:eastAsia="宋体" w:cs="宋体"/>
                <w:sz w:val="18"/>
                <w:szCs w:val="18"/>
              </w:rPr>
              <w:t>177.20</w:t>
            </w:r>
          </w:p>
        </w:tc>
      </w:tr>
      <w:tr w14:paraId="496B0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BB0B58E">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33076D99">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428E9FA3">
            <w:pPr>
              <w:jc w:val="center"/>
              <w:rPr>
                <w:rFonts w:hint="default" w:ascii="宋体" w:hAnsi="宋体"/>
                <w:b/>
                <w:sz w:val="18"/>
                <w:szCs w:val="18"/>
              </w:rPr>
            </w:pPr>
          </w:p>
        </w:tc>
        <w:tc>
          <w:tcPr>
            <w:tcW w:w="4169" w:type="dxa"/>
            <w:shd w:val="clear" w:color="auto" w:fill="auto"/>
            <w:vAlign w:val="center"/>
          </w:tcPr>
          <w:p w14:paraId="1906832C">
            <w:pPr>
              <w:jc w:val="left"/>
              <w:rPr>
                <w:rFonts w:hint="default" w:ascii="宋体" w:hAnsi="宋体"/>
                <w:b/>
                <w:sz w:val="18"/>
                <w:szCs w:val="18"/>
              </w:rPr>
            </w:pPr>
            <w:r>
              <w:rPr>
                <w:rFonts w:hint="eastAsia" w:ascii="宋体" w:hAnsi="宋体" w:eastAsia="宋体" w:cs="宋体"/>
                <w:sz w:val="18"/>
                <w:szCs w:val="18"/>
              </w:rPr>
              <w:t>普通教育</w:t>
            </w:r>
          </w:p>
        </w:tc>
        <w:tc>
          <w:tcPr>
            <w:tcW w:w="1306" w:type="dxa"/>
            <w:shd w:val="clear" w:color="auto" w:fill="auto"/>
            <w:vAlign w:val="center"/>
          </w:tcPr>
          <w:p w14:paraId="564B3187">
            <w:pPr>
              <w:jc w:val="right"/>
              <w:rPr>
                <w:b/>
                <w:sz w:val="18"/>
                <w:szCs w:val="18"/>
              </w:rPr>
            </w:pPr>
            <w:r>
              <w:rPr>
                <w:rFonts w:hint="eastAsia" w:ascii="宋体" w:hAnsi="宋体" w:eastAsia="宋体" w:cs="宋体"/>
                <w:sz w:val="18"/>
                <w:szCs w:val="18"/>
              </w:rPr>
              <w:t>63,263.69</w:t>
            </w:r>
          </w:p>
        </w:tc>
        <w:tc>
          <w:tcPr>
            <w:tcW w:w="1306" w:type="dxa"/>
            <w:gridSpan w:val="2"/>
            <w:shd w:val="clear" w:color="auto" w:fill="auto"/>
            <w:vAlign w:val="center"/>
          </w:tcPr>
          <w:p w14:paraId="5E032D88">
            <w:pPr>
              <w:jc w:val="right"/>
              <w:rPr>
                <w:b/>
                <w:sz w:val="18"/>
                <w:szCs w:val="18"/>
              </w:rPr>
            </w:pPr>
            <w:r>
              <w:rPr>
                <w:rFonts w:hint="eastAsia" w:ascii="宋体" w:hAnsi="宋体" w:eastAsia="宋体" w:cs="宋体"/>
                <w:sz w:val="18"/>
                <w:szCs w:val="18"/>
              </w:rPr>
              <w:t>54,398.11</w:t>
            </w:r>
          </w:p>
        </w:tc>
        <w:tc>
          <w:tcPr>
            <w:tcW w:w="1405" w:type="dxa"/>
            <w:shd w:val="clear" w:color="auto" w:fill="auto"/>
            <w:vAlign w:val="center"/>
          </w:tcPr>
          <w:p w14:paraId="52975A5E">
            <w:pPr>
              <w:jc w:val="right"/>
              <w:rPr>
                <w:b/>
                <w:sz w:val="18"/>
                <w:szCs w:val="18"/>
              </w:rPr>
            </w:pPr>
            <w:r>
              <w:rPr>
                <w:rFonts w:hint="eastAsia" w:ascii="宋体" w:hAnsi="宋体" w:eastAsia="宋体" w:cs="宋体"/>
                <w:sz w:val="18"/>
                <w:szCs w:val="18"/>
              </w:rPr>
              <w:t>8,865.58</w:t>
            </w:r>
          </w:p>
        </w:tc>
      </w:tr>
      <w:tr w14:paraId="33ACC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F61CFBA">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023CCDDA">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654DC69B">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72971577">
            <w:pPr>
              <w:jc w:val="left"/>
              <w:rPr>
                <w:rFonts w:hint="default" w:ascii="宋体" w:hAnsi="宋体"/>
                <w:b/>
                <w:sz w:val="18"/>
                <w:szCs w:val="18"/>
              </w:rPr>
            </w:pPr>
            <w:r>
              <w:rPr>
                <w:rFonts w:hint="eastAsia" w:ascii="宋体" w:hAnsi="宋体" w:eastAsia="宋体" w:cs="宋体"/>
                <w:sz w:val="18"/>
                <w:szCs w:val="18"/>
              </w:rPr>
              <w:t>学前教育</w:t>
            </w:r>
          </w:p>
        </w:tc>
        <w:tc>
          <w:tcPr>
            <w:tcW w:w="1306" w:type="dxa"/>
            <w:shd w:val="clear" w:color="auto" w:fill="auto"/>
            <w:vAlign w:val="center"/>
          </w:tcPr>
          <w:p w14:paraId="528B9766">
            <w:pPr>
              <w:jc w:val="right"/>
              <w:rPr>
                <w:b/>
                <w:sz w:val="18"/>
                <w:szCs w:val="18"/>
              </w:rPr>
            </w:pPr>
            <w:r>
              <w:rPr>
                <w:rFonts w:hint="eastAsia" w:ascii="宋体" w:hAnsi="宋体" w:eastAsia="宋体" w:cs="宋体"/>
                <w:sz w:val="18"/>
                <w:szCs w:val="18"/>
              </w:rPr>
              <w:t>3,675.11</w:t>
            </w:r>
          </w:p>
        </w:tc>
        <w:tc>
          <w:tcPr>
            <w:tcW w:w="1306" w:type="dxa"/>
            <w:gridSpan w:val="2"/>
            <w:shd w:val="clear" w:color="auto" w:fill="auto"/>
            <w:vAlign w:val="center"/>
          </w:tcPr>
          <w:p w14:paraId="5CF3E858">
            <w:pPr>
              <w:jc w:val="right"/>
              <w:rPr>
                <w:b/>
                <w:sz w:val="18"/>
                <w:szCs w:val="18"/>
              </w:rPr>
            </w:pPr>
            <w:r>
              <w:rPr>
                <w:rFonts w:hint="eastAsia" w:ascii="宋体" w:hAnsi="宋体" w:eastAsia="宋体" w:cs="宋体"/>
                <w:sz w:val="18"/>
                <w:szCs w:val="18"/>
              </w:rPr>
              <w:t>2,171.27</w:t>
            </w:r>
          </w:p>
        </w:tc>
        <w:tc>
          <w:tcPr>
            <w:tcW w:w="1405" w:type="dxa"/>
            <w:shd w:val="clear" w:color="auto" w:fill="auto"/>
            <w:vAlign w:val="center"/>
          </w:tcPr>
          <w:p w14:paraId="1F7D20E1">
            <w:pPr>
              <w:jc w:val="right"/>
              <w:rPr>
                <w:b/>
                <w:sz w:val="18"/>
                <w:szCs w:val="18"/>
              </w:rPr>
            </w:pPr>
            <w:r>
              <w:rPr>
                <w:rFonts w:hint="eastAsia" w:ascii="宋体" w:hAnsi="宋体" w:eastAsia="宋体" w:cs="宋体"/>
                <w:sz w:val="18"/>
                <w:szCs w:val="18"/>
              </w:rPr>
              <w:t>1,503.84</w:t>
            </w:r>
          </w:p>
        </w:tc>
      </w:tr>
      <w:tr w14:paraId="0C50D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66A9AD">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4B32CA8E">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74E72CF9">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2B2E80C4">
            <w:pPr>
              <w:jc w:val="left"/>
              <w:rPr>
                <w:rFonts w:hint="default" w:ascii="宋体" w:hAnsi="宋体"/>
                <w:b/>
                <w:sz w:val="18"/>
                <w:szCs w:val="18"/>
              </w:rPr>
            </w:pPr>
            <w:r>
              <w:rPr>
                <w:rFonts w:hint="eastAsia" w:ascii="宋体" w:hAnsi="宋体" w:eastAsia="宋体" w:cs="宋体"/>
                <w:sz w:val="18"/>
                <w:szCs w:val="18"/>
              </w:rPr>
              <w:t>小学教育</w:t>
            </w:r>
          </w:p>
        </w:tc>
        <w:tc>
          <w:tcPr>
            <w:tcW w:w="1306" w:type="dxa"/>
            <w:shd w:val="clear" w:color="auto" w:fill="auto"/>
            <w:vAlign w:val="center"/>
          </w:tcPr>
          <w:p w14:paraId="6D964D14">
            <w:pPr>
              <w:jc w:val="right"/>
              <w:rPr>
                <w:b/>
                <w:sz w:val="18"/>
                <w:szCs w:val="18"/>
              </w:rPr>
            </w:pPr>
            <w:r>
              <w:rPr>
                <w:rFonts w:hint="eastAsia" w:ascii="宋体" w:hAnsi="宋体" w:eastAsia="宋体" w:cs="宋体"/>
                <w:sz w:val="18"/>
                <w:szCs w:val="18"/>
              </w:rPr>
              <w:t>43,053.53</w:t>
            </w:r>
          </w:p>
        </w:tc>
        <w:tc>
          <w:tcPr>
            <w:tcW w:w="1306" w:type="dxa"/>
            <w:gridSpan w:val="2"/>
            <w:shd w:val="clear" w:color="auto" w:fill="auto"/>
            <w:vAlign w:val="center"/>
          </w:tcPr>
          <w:p w14:paraId="0A4B07EE">
            <w:pPr>
              <w:jc w:val="right"/>
              <w:rPr>
                <w:b/>
                <w:sz w:val="18"/>
                <w:szCs w:val="18"/>
              </w:rPr>
            </w:pPr>
            <w:r>
              <w:rPr>
                <w:rFonts w:hint="eastAsia" w:ascii="宋体" w:hAnsi="宋体" w:eastAsia="宋体" w:cs="宋体"/>
                <w:sz w:val="18"/>
                <w:szCs w:val="18"/>
              </w:rPr>
              <w:t>38,211.12</w:t>
            </w:r>
          </w:p>
        </w:tc>
        <w:tc>
          <w:tcPr>
            <w:tcW w:w="1405" w:type="dxa"/>
            <w:shd w:val="clear" w:color="auto" w:fill="auto"/>
            <w:vAlign w:val="center"/>
          </w:tcPr>
          <w:p w14:paraId="6946D3D6">
            <w:pPr>
              <w:jc w:val="right"/>
              <w:rPr>
                <w:b/>
                <w:sz w:val="18"/>
                <w:szCs w:val="18"/>
              </w:rPr>
            </w:pPr>
            <w:r>
              <w:rPr>
                <w:rFonts w:hint="eastAsia" w:ascii="宋体" w:hAnsi="宋体" w:eastAsia="宋体" w:cs="宋体"/>
                <w:sz w:val="18"/>
                <w:szCs w:val="18"/>
              </w:rPr>
              <w:t>4,842.41</w:t>
            </w:r>
          </w:p>
        </w:tc>
      </w:tr>
      <w:tr w14:paraId="647B4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D6C6521">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21A34B5C">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29C161E7">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1351E7F8">
            <w:pPr>
              <w:jc w:val="left"/>
              <w:rPr>
                <w:rFonts w:hint="default" w:ascii="宋体" w:hAnsi="宋体"/>
                <w:b/>
                <w:sz w:val="18"/>
                <w:szCs w:val="18"/>
              </w:rPr>
            </w:pPr>
            <w:r>
              <w:rPr>
                <w:rFonts w:hint="eastAsia" w:ascii="宋体" w:hAnsi="宋体" w:eastAsia="宋体" w:cs="宋体"/>
                <w:sz w:val="18"/>
                <w:szCs w:val="18"/>
              </w:rPr>
              <w:t>初中教育</w:t>
            </w:r>
          </w:p>
        </w:tc>
        <w:tc>
          <w:tcPr>
            <w:tcW w:w="1306" w:type="dxa"/>
            <w:shd w:val="clear" w:color="auto" w:fill="auto"/>
            <w:vAlign w:val="center"/>
          </w:tcPr>
          <w:p w14:paraId="2D88B149">
            <w:pPr>
              <w:jc w:val="right"/>
              <w:rPr>
                <w:b/>
                <w:sz w:val="18"/>
                <w:szCs w:val="18"/>
              </w:rPr>
            </w:pPr>
            <w:r>
              <w:rPr>
                <w:rFonts w:hint="eastAsia" w:ascii="宋体" w:hAnsi="宋体" w:eastAsia="宋体" w:cs="宋体"/>
                <w:sz w:val="18"/>
                <w:szCs w:val="18"/>
              </w:rPr>
              <w:t>10,207.73</w:t>
            </w:r>
          </w:p>
        </w:tc>
        <w:tc>
          <w:tcPr>
            <w:tcW w:w="1306" w:type="dxa"/>
            <w:gridSpan w:val="2"/>
            <w:shd w:val="clear" w:color="auto" w:fill="auto"/>
            <w:vAlign w:val="center"/>
          </w:tcPr>
          <w:p w14:paraId="3492887F">
            <w:pPr>
              <w:jc w:val="right"/>
              <w:rPr>
                <w:b/>
                <w:sz w:val="18"/>
                <w:szCs w:val="18"/>
              </w:rPr>
            </w:pPr>
            <w:r>
              <w:rPr>
                <w:rFonts w:hint="eastAsia" w:ascii="宋体" w:hAnsi="宋体" w:eastAsia="宋体" w:cs="宋体"/>
                <w:sz w:val="18"/>
                <w:szCs w:val="18"/>
              </w:rPr>
              <w:t>9,444.90</w:t>
            </w:r>
          </w:p>
        </w:tc>
        <w:tc>
          <w:tcPr>
            <w:tcW w:w="1405" w:type="dxa"/>
            <w:shd w:val="clear" w:color="auto" w:fill="auto"/>
            <w:vAlign w:val="center"/>
          </w:tcPr>
          <w:p w14:paraId="09642016">
            <w:pPr>
              <w:jc w:val="right"/>
              <w:rPr>
                <w:b/>
                <w:sz w:val="18"/>
                <w:szCs w:val="18"/>
              </w:rPr>
            </w:pPr>
            <w:r>
              <w:rPr>
                <w:rFonts w:hint="eastAsia" w:ascii="宋体" w:hAnsi="宋体" w:eastAsia="宋体" w:cs="宋体"/>
                <w:sz w:val="18"/>
                <w:szCs w:val="18"/>
              </w:rPr>
              <w:t>762.83</w:t>
            </w:r>
          </w:p>
        </w:tc>
      </w:tr>
      <w:tr w14:paraId="53E92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77C0FE1">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36FC004B">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4AA7F33E">
            <w:pPr>
              <w:jc w:val="center"/>
              <w:rPr>
                <w:rFonts w:hint="default" w:ascii="宋体" w:hAnsi="宋体"/>
                <w:b/>
                <w:sz w:val="18"/>
                <w:szCs w:val="18"/>
              </w:rPr>
            </w:pPr>
            <w:r>
              <w:rPr>
                <w:rFonts w:hint="eastAsia" w:ascii="宋体" w:hAnsi="宋体" w:eastAsia="宋体" w:cs="宋体"/>
                <w:sz w:val="18"/>
                <w:szCs w:val="18"/>
              </w:rPr>
              <w:t>04</w:t>
            </w:r>
          </w:p>
        </w:tc>
        <w:tc>
          <w:tcPr>
            <w:tcW w:w="4169" w:type="dxa"/>
            <w:shd w:val="clear" w:color="auto" w:fill="auto"/>
            <w:vAlign w:val="center"/>
          </w:tcPr>
          <w:p w14:paraId="0D5FAA21">
            <w:pPr>
              <w:jc w:val="left"/>
              <w:rPr>
                <w:rFonts w:hint="default" w:ascii="宋体" w:hAnsi="宋体"/>
                <w:b/>
                <w:sz w:val="18"/>
                <w:szCs w:val="18"/>
              </w:rPr>
            </w:pPr>
            <w:r>
              <w:rPr>
                <w:rFonts w:hint="eastAsia" w:ascii="宋体" w:hAnsi="宋体" w:eastAsia="宋体" w:cs="宋体"/>
                <w:sz w:val="18"/>
                <w:szCs w:val="18"/>
              </w:rPr>
              <w:t>高中教育</w:t>
            </w:r>
          </w:p>
        </w:tc>
        <w:tc>
          <w:tcPr>
            <w:tcW w:w="1306" w:type="dxa"/>
            <w:shd w:val="clear" w:color="auto" w:fill="auto"/>
            <w:vAlign w:val="center"/>
          </w:tcPr>
          <w:p w14:paraId="7C382F68">
            <w:pPr>
              <w:jc w:val="right"/>
              <w:rPr>
                <w:b/>
                <w:sz w:val="18"/>
                <w:szCs w:val="18"/>
              </w:rPr>
            </w:pPr>
            <w:r>
              <w:rPr>
                <w:rFonts w:hint="eastAsia" w:ascii="宋体" w:hAnsi="宋体" w:eastAsia="宋体" w:cs="宋体"/>
                <w:sz w:val="18"/>
                <w:szCs w:val="18"/>
              </w:rPr>
              <w:t>6,327.32</w:t>
            </w:r>
          </w:p>
        </w:tc>
        <w:tc>
          <w:tcPr>
            <w:tcW w:w="1306" w:type="dxa"/>
            <w:gridSpan w:val="2"/>
            <w:shd w:val="clear" w:color="auto" w:fill="auto"/>
            <w:vAlign w:val="center"/>
          </w:tcPr>
          <w:p w14:paraId="3D3D9727">
            <w:pPr>
              <w:jc w:val="right"/>
              <w:rPr>
                <w:b/>
                <w:sz w:val="18"/>
                <w:szCs w:val="18"/>
              </w:rPr>
            </w:pPr>
            <w:r>
              <w:rPr>
                <w:rFonts w:hint="eastAsia" w:ascii="宋体" w:hAnsi="宋体" w:eastAsia="宋体" w:cs="宋体"/>
                <w:sz w:val="18"/>
                <w:szCs w:val="18"/>
              </w:rPr>
              <w:t>4,570.82</w:t>
            </w:r>
          </w:p>
        </w:tc>
        <w:tc>
          <w:tcPr>
            <w:tcW w:w="1405" w:type="dxa"/>
            <w:shd w:val="clear" w:color="auto" w:fill="auto"/>
            <w:vAlign w:val="center"/>
          </w:tcPr>
          <w:p w14:paraId="3BC96C79">
            <w:pPr>
              <w:jc w:val="right"/>
              <w:rPr>
                <w:b/>
                <w:sz w:val="18"/>
                <w:szCs w:val="18"/>
              </w:rPr>
            </w:pPr>
            <w:r>
              <w:rPr>
                <w:rFonts w:hint="eastAsia" w:ascii="宋体" w:hAnsi="宋体" w:eastAsia="宋体" w:cs="宋体"/>
                <w:sz w:val="18"/>
                <w:szCs w:val="18"/>
              </w:rPr>
              <w:t>1,756.50</w:t>
            </w:r>
          </w:p>
        </w:tc>
      </w:tr>
      <w:tr w14:paraId="6319C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71BDE70">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72FA1067">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17C81B41">
            <w:pPr>
              <w:jc w:val="center"/>
              <w:rPr>
                <w:rFonts w:hint="default" w:ascii="宋体" w:hAnsi="宋体"/>
                <w:b/>
                <w:sz w:val="18"/>
                <w:szCs w:val="18"/>
              </w:rPr>
            </w:pPr>
          </w:p>
        </w:tc>
        <w:tc>
          <w:tcPr>
            <w:tcW w:w="4169" w:type="dxa"/>
            <w:shd w:val="clear" w:color="auto" w:fill="auto"/>
            <w:vAlign w:val="center"/>
          </w:tcPr>
          <w:p w14:paraId="1EDC5986">
            <w:pPr>
              <w:jc w:val="left"/>
              <w:rPr>
                <w:rFonts w:hint="default" w:ascii="宋体" w:hAnsi="宋体"/>
                <w:b/>
                <w:sz w:val="18"/>
                <w:szCs w:val="18"/>
              </w:rPr>
            </w:pPr>
            <w:r>
              <w:rPr>
                <w:rFonts w:hint="eastAsia" w:ascii="宋体" w:hAnsi="宋体" w:eastAsia="宋体" w:cs="宋体"/>
                <w:sz w:val="18"/>
                <w:szCs w:val="18"/>
              </w:rPr>
              <w:t>职业教育</w:t>
            </w:r>
          </w:p>
        </w:tc>
        <w:tc>
          <w:tcPr>
            <w:tcW w:w="1306" w:type="dxa"/>
            <w:shd w:val="clear" w:color="auto" w:fill="auto"/>
            <w:vAlign w:val="center"/>
          </w:tcPr>
          <w:p w14:paraId="4DFAAE09">
            <w:pPr>
              <w:jc w:val="right"/>
              <w:rPr>
                <w:b/>
                <w:sz w:val="18"/>
                <w:szCs w:val="18"/>
              </w:rPr>
            </w:pPr>
            <w:r>
              <w:rPr>
                <w:rFonts w:hint="eastAsia" w:ascii="宋体" w:hAnsi="宋体" w:eastAsia="宋体" w:cs="宋体"/>
                <w:sz w:val="18"/>
                <w:szCs w:val="18"/>
              </w:rPr>
              <w:t>1,079.99</w:t>
            </w:r>
          </w:p>
        </w:tc>
        <w:tc>
          <w:tcPr>
            <w:tcW w:w="1306" w:type="dxa"/>
            <w:gridSpan w:val="2"/>
            <w:shd w:val="clear" w:color="auto" w:fill="auto"/>
            <w:vAlign w:val="center"/>
          </w:tcPr>
          <w:p w14:paraId="05A06B01">
            <w:pPr>
              <w:jc w:val="right"/>
              <w:rPr>
                <w:b/>
                <w:sz w:val="18"/>
                <w:szCs w:val="18"/>
              </w:rPr>
            </w:pPr>
            <w:r>
              <w:rPr>
                <w:rFonts w:hint="eastAsia" w:ascii="宋体" w:hAnsi="宋体" w:eastAsia="宋体" w:cs="宋体"/>
                <w:sz w:val="18"/>
                <w:szCs w:val="18"/>
              </w:rPr>
              <w:t>879.12</w:t>
            </w:r>
          </w:p>
        </w:tc>
        <w:tc>
          <w:tcPr>
            <w:tcW w:w="1405" w:type="dxa"/>
            <w:shd w:val="clear" w:color="auto" w:fill="auto"/>
            <w:vAlign w:val="center"/>
          </w:tcPr>
          <w:p w14:paraId="50792D94">
            <w:pPr>
              <w:jc w:val="right"/>
              <w:rPr>
                <w:b/>
                <w:sz w:val="18"/>
                <w:szCs w:val="18"/>
              </w:rPr>
            </w:pPr>
            <w:r>
              <w:rPr>
                <w:rFonts w:hint="eastAsia" w:ascii="宋体" w:hAnsi="宋体" w:eastAsia="宋体" w:cs="宋体"/>
                <w:sz w:val="18"/>
                <w:szCs w:val="18"/>
              </w:rPr>
              <w:t>200.87</w:t>
            </w:r>
          </w:p>
        </w:tc>
      </w:tr>
      <w:tr w14:paraId="4FE9F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2F862CB">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58C6F1C6">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02168525">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365EC7D9">
            <w:pPr>
              <w:jc w:val="left"/>
              <w:rPr>
                <w:rFonts w:hint="default" w:ascii="宋体" w:hAnsi="宋体"/>
                <w:b/>
                <w:sz w:val="18"/>
                <w:szCs w:val="18"/>
              </w:rPr>
            </w:pPr>
            <w:r>
              <w:rPr>
                <w:rFonts w:hint="eastAsia" w:ascii="宋体" w:hAnsi="宋体" w:eastAsia="宋体" w:cs="宋体"/>
                <w:sz w:val="18"/>
                <w:szCs w:val="18"/>
              </w:rPr>
              <w:t>中等职业教育</w:t>
            </w:r>
          </w:p>
        </w:tc>
        <w:tc>
          <w:tcPr>
            <w:tcW w:w="1306" w:type="dxa"/>
            <w:shd w:val="clear" w:color="auto" w:fill="auto"/>
            <w:vAlign w:val="center"/>
          </w:tcPr>
          <w:p w14:paraId="2A49C4B4">
            <w:pPr>
              <w:jc w:val="right"/>
              <w:rPr>
                <w:b/>
                <w:sz w:val="18"/>
                <w:szCs w:val="18"/>
              </w:rPr>
            </w:pPr>
            <w:r>
              <w:rPr>
                <w:rFonts w:hint="eastAsia" w:ascii="宋体" w:hAnsi="宋体" w:eastAsia="宋体" w:cs="宋体"/>
                <w:sz w:val="18"/>
                <w:szCs w:val="18"/>
              </w:rPr>
              <w:t>1,079.99</w:t>
            </w:r>
          </w:p>
        </w:tc>
        <w:tc>
          <w:tcPr>
            <w:tcW w:w="1306" w:type="dxa"/>
            <w:gridSpan w:val="2"/>
            <w:shd w:val="clear" w:color="auto" w:fill="auto"/>
            <w:vAlign w:val="center"/>
          </w:tcPr>
          <w:p w14:paraId="668C6C98">
            <w:pPr>
              <w:jc w:val="right"/>
              <w:rPr>
                <w:b/>
                <w:sz w:val="18"/>
                <w:szCs w:val="18"/>
              </w:rPr>
            </w:pPr>
            <w:r>
              <w:rPr>
                <w:rFonts w:hint="eastAsia" w:ascii="宋体" w:hAnsi="宋体" w:eastAsia="宋体" w:cs="宋体"/>
                <w:sz w:val="18"/>
                <w:szCs w:val="18"/>
              </w:rPr>
              <w:t>879.12</w:t>
            </w:r>
          </w:p>
        </w:tc>
        <w:tc>
          <w:tcPr>
            <w:tcW w:w="1405" w:type="dxa"/>
            <w:shd w:val="clear" w:color="auto" w:fill="auto"/>
            <w:vAlign w:val="center"/>
          </w:tcPr>
          <w:p w14:paraId="742B9917">
            <w:pPr>
              <w:jc w:val="right"/>
              <w:rPr>
                <w:b/>
                <w:sz w:val="18"/>
                <w:szCs w:val="18"/>
              </w:rPr>
            </w:pPr>
            <w:r>
              <w:rPr>
                <w:rFonts w:hint="eastAsia" w:ascii="宋体" w:hAnsi="宋体" w:eastAsia="宋体" w:cs="宋体"/>
                <w:sz w:val="18"/>
                <w:szCs w:val="18"/>
              </w:rPr>
              <w:t>200.87</w:t>
            </w:r>
          </w:p>
        </w:tc>
      </w:tr>
      <w:tr w14:paraId="34C48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C14C8F4">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0C333B7E">
            <w:pPr>
              <w:jc w:val="center"/>
              <w:rPr>
                <w:rFonts w:hint="default" w:ascii="宋体" w:hAnsi="宋体"/>
                <w:b/>
                <w:sz w:val="18"/>
                <w:szCs w:val="18"/>
              </w:rPr>
            </w:pPr>
            <w:r>
              <w:rPr>
                <w:rFonts w:hint="eastAsia" w:ascii="宋体" w:hAnsi="宋体" w:eastAsia="宋体" w:cs="宋体"/>
                <w:sz w:val="18"/>
                <w:szCs w:val="18"/>
              </w:rPr>
              <w:t>09</w:t>
            </w:r>
          </w:p>
        </w:tc>
        <w:tc>
          <w:tcPr>
            <w:tcW w:w="567" w:type="dxa"/>
            <w:shd w:val="clear" w:color="auto" w:fill="auto"/>
            <w:vAlign w:val="center"/>
          </w:tcPr>
          <w:p w14:paraId="78F9082D">
            <w:pPr>
              <w:jc w:val="center"/>
              <w:rPr>
                <w:rFonts w:hint="default" w:ascii="宋体" w:hAnsi="宋体"/>
                <w:b/>
                <w:sz w:val="18"/>
                <w:szCs w:val="18"/>
              </w:rPr>
            </w:pPr>
          </w:p>
        </w:tc>
        <w:tc>
          <w:tcPr>
            <w:tcW w:w="4169" w:type="dxa"/>
            <w:shd w:val="clear" w:color="auto" w:fill="auto"/>
            <w:vAlign w:val="center"/>
          </w:tcPr>
          <w:p w14:paraId="107FACCA">
            <w:pPr>
              <w:jc w:val="left"/>
              <w:rPr>
                <w:rFonts w:hint="default" w:ascii="宋体" w:hAnsi="宋体"/>
                <w:b/>
                <w:sz w:val="18"/>
                <w:szCs w:val="18"/>
              </w:rPr>
            </w:pPr>
            <w:r>
              <w:rPr>
                <w:rFonts w:hint="eastAsia" w:ascii="宋体" w:hAnsi="宋体" w:eastAsia="宋体" w:cs="宋体"/>
                <w:sz w:val="18"/>
                <w:szCs w:val="18"/>
              </w:rPr>
              <w:t>教育费附加安排的支出</w:t>
            </w:r>
          </w:p>
        </w:tc>
        <w:tc>
          <w:tcPr>
            <w:tcW w:w="1306" w:type="dxa"/>
            <w:shd w:val="clear" w:color="auto" w:fill="auto"/>
            <w:vAlign w:val="center"/>
          </w:tcPr>
          <w:p w14:paraId="35E94C93">
            <w:pPr>
              <w:jc w:val="right"/>
              <w:rPr>
                <w:b/>
                <w:sz w:val="18"/>
                <w:szCs w:val="18"/>
              </w:rPr>
            </w:pPr>
            <w:r>
              <w:rPr>
                <w:rFonts w:hint="eastAsia" w:ascii="宋体" w:hAnsi="宋体" w:eastAsia="宋体" w:cs="宋体"/>
                <w:sz w:val="18"/>
                <w:szCs w:val="18"/>
              </w:rPr>
              <w:t>9,580.03</w:t>
            </w:r>
          </w:p>
        </w:tc>
        <w:tc>
          <w:tcPr>
            <w:tcW w:w="1306" w:type="dxa"/>
            <w:gridSpan w:val="2"/>
            <w:shd w:val="clear" w:color="auto" w:fill="auto"/>
            <w:vAlign w:val="center"/>
          </w:tcPr>
          <w:p w14:paraId="7BAAA40D">
            <w:pPr>
              <w:jc w:val="right"/>
              <w:rPr>
                <w:b/>
                <w:sz w:val="18"/>
                <w:szCs w:val="18"/>
              </w:rPr>
            </w:pPr>
          </w:p>
        </w:tc>
        <w:tc>
          <w:tcPr>
            <w:tcW w:w="1405" w:type="dxa"/>
            <w:shd w:val="clear" w:color="auto" w:fill="auto"/>
            <w:vAlign w:val="center"/>
          </w:tcPr>
          <w:p w14:paraId="210D421A">
            <w:pPr>
              <w:jc w:val="right"/>
              <w:rPr>
                <w:b/>
                <w:sz w:val="18"/>
                <w:szCs w:val="18"/>
              </w:rPr>
            </w:pPr>
            <w:r>
              <w:rPr>
                <w:rFonts w:hint="eastAsia" w:ascii="宋体" w:hAnsi="宋体" w:eastAsia="宋体" w:cs="宋体"/>
                <w:sz w:val="18"/>
                <w:szCs w:val="18"/>
              </w:rPr>
              <w:t>9,580.03</w:t>
            </w:r>
          </w:p>
        </w:tc>
      </w:tr>
      <w:tr w14:paraId="467FE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6FDAFA9">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557FB0C4">
            <w:pPr>
              <w:jc w:val="center"/>
              <w:rPr>
                <w:rFonts w:hint="default" w:ascii="宋体" w:hAnsi="宋体"/>
                <w:b/>
                <w:sz w:val="18"/>
                <w:szCs w:val="18"/>
              </w:rPr>
            </w:pPr>
            <w:r>
              <w:rPr>
                <w:rFonts w:hint="eastAsia" w:ascii="宋体" w:hAnsi="宋体" w:eastAsia="宋体" w:cs="宋体"/>
                <w:sz w:val="18"/>
                <w:szCs w:val="18"/>
              </w:rPr>
              <w:t>09</w:t>
            </w:r>
          </w:p>
        </w:tc>
        <w:tc>
          <w:tcPr>
            <w:tcW w:w="567" w:type="dxa"/>
            <w:shd w:val="clear" w:color="auto" w:fill="auto"/>
            <w:vAlign w:val="center"/>
          </w:tcPr>
          <w:p w14:paraId="7424E030">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1D4EAC01">
            <w:pPr>
              <w:jc w:val="left"/>
              <w:rPr>
                <w:rFonts w:hint="default" w:ascii="宋体" w:hAnsi="宋体"/>
                <w:b/>
                <w:sz w:val="18"/>
                <w:szCs w:val="18"/>
              </w:rPr>
            </w:pPr>
            <w:r>
              <w:rPr>
                <w:rFonts w:hint="eastAsia" w:ascii="宋体" w:hAnsi="宋体" w:eastAsia="宋体" w:cs="宋体"/>
                <w:sz w:val="18"/>
                <w:szCs w:val="18"/>
              </w:rPr>
              <w:t>其他教育费附加安排的支出</w:t>
            </w:r>
          </w:p>
        </w:tc>
        <w:tc>
          <w:tcPr>
            <w:tcW w:w="1306" w:type="dxa"/>
            <w:shd w:val="clear" w:color="auto" w:fill="auto"/>
            <w:vAlign w:val="center"/>
          </w:tcPr>
          <w:p w14:paraId="6344733F">
            <w:pPr>
              <w:jc w:val="right"/>
              <w:rPr>
                <w:b/>
                <w:sz w:val="18"/>
                <w:szCs w:val="18"/>
              </w:rPr>
            </w:pPr>
            <w:r>
              <w:rPr>
                <w:rFonts w:hint="eastAsia" w:ascii="宋体" w:hAnsi="宋体" w:eastAsia="宋体" w:cs="宋体"/>
                <w:sz w:val="18"/>
                <w:szCs w:val="18"/>
              </w:rPr>
              <w:t>9,580.03</w:t>
            </w:r>
          </w:p>
        </w:tc>
        <w:tc>
          <w:tcPr>
            <w:tcW w:w="1306" w:type="dxa"/>
            <w:gridSpan w:val="2"/>
            <w:shd w:val="clear" w:color="auto" w:fill="auto"/>
            <w:vAlign w:val="center"/>
          </w:tcPr>
          <w:p w14:paraId="61CE512C">
            <w:pPr>
              <w:jc w:val="right"/>
              <w:rPr>
                <w:b/>
                <w:sz w:val="18"/>
                <w:szCs w:val="18"/>
              </w:rPr>
            </w:pPr>
          </w:p>
        </w:tc>
        <w:tc>
          <w:tcPr>
            <w:tcW w:w="1405" w:type="dxa"/>
            <w:shd w:val="clear" w:color="auto" w:fill="auto"/>
            <w:vAlign w:val="center"/>
          </w:tcPr>
          <w:p w14:paraId="3BBD268D">
            <w:pPr>
              <w:jc w:val="right"/>
              <w:rPr>
                <w:b/>
                <w:sz w:val="18"/>
                <w:szCs w:val="18"/>
              </w:rPr>
            </w:pPr>
            <w:r>
              <w:rPr>
                <w:rFonts w:hint="eastAsia" w:ascii="宋体" w:hAnsi="宋体" w:eastAsia="宋体" w:cs="宋体"/>
                <w:sz w:val="18"/>
                <w:szCs w:val="18"/>
              </w:rPr>
              <w:t>9,580.03</w:t>
            </w:r>
          </w:p>
        </w:tc>
      </w:tr>
      <w:tr w14:paraId="52526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01DA805">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F229FCF">
            <w:pPr>
              <w:jc w:val="center"/>
              <w:rPr>
                <w:rFonts w:hint="default" w:ascii="宋体" w:hAnsi="宋体"/>
                <w:b/>
                <w:sz w:val="18"/>
                <w:szCs w:val="18"/>
              </w:rPr>
            </w:pPr>
          </w:p>
        </w:tc>
        <w:tc>
          <w:tcPr>
            <w:tcW w:w="567" w:type="dxa"/>
            <w:shd w:val="clear" w:color="auto" w:fill="auto"/>
            <w:vAlign w:val="center"/>
          </w:tcPr>
          <w:p w14:paraId="7682FCC3">
            <w:pPr>
              <w:jc w:val="center"/>
              <w:rPr>
                <w:rFonts w:hint="default" w:ascii="宋体" w:hAnsi="宋体"/>
                <w:b/>
                <w:sz w:val="18"/>
                <w:szCs w:val="18"/>
              </w:rPr>
            </w:pPr>
          </w:p>
        </w:tc>
        <w:tc>
          <w:tcPr>
            <w:tcW w:w="4169" w:type="dxa"/>
            <w:shd w:val="clear" w:color="auto" w:fill="auto"/>
            <w:vAlign w:val="center"/>
          </w:tcPr>
          <w:p w14:paraId="765FAAD4">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73AF584F">
            <w:pPr>
              <w:jc w:val="right"/>
              <w:rPr>
                <w:b/>
                <w:sz w:val="18"/>
                <w:szCs w:val="18"/>
              </w:rPr>
            </w:pPr>
            <w:r>
              <w:rPr>
                <w:rFonts w:hint="eastAsia" w:ascii="宋体" w:hAnsi="宋体" w:eastAsia="宋体" w:cs="宋体"/>
                <w:sz w:val="18"/>
                <w:szCs w:val="18"/>
              </w:rPr>
              <w:t>1,545.91</w:t>
            </w:r>
          </w:p>
        </w:tc>
        <w:tc>
          <w:tcPr>
            <w:tcW w:w="1306" w:type="dxa"/>
            <w:gridSpan w:val="2"/>
            <w:shd w:val="clear" w:color="auto" w:fill="auto"/>
            <w:vAlign w:val="center"/>
          </w:tcPr>
          <w:p w14:paraId="2B640379">
            <w:pPr>
              <w:jc w:val="right"/>
              <w:rPr>
                <w:b/>
                <w:sz w:val="18"/>
                <w:szCs w:val="18"/>
              </w:rPr>
            </w:pPr>
            <w:r>
              <w:rPr>
                <w:rFonts w:hint="eastAsia" w:ascii="宋体" w:hAnsi="宋体" w:eastAsia="宋体" w:cs="宋体"/>
                <w:sz w:val="18"/>
                <w:szCs w:val="18"/>
              </w:rPr>
              <w:t>1,545.91</w:t>
            </w:r>
          </w:p>
        </w:tc>
        <w:tc>
          <w:tcPr>
            <w:tcW w:w="1405" w:type="dxa"/>
            <w:shd w:val="clear" w:color="auto" w:fill="auto"/>
            <w:vAlign w:val="center"/>
          </w:tcPr>
          <w:p w14:paraId="2C14C624">
            <w:pPr>
              <w:jc w:val="right"/>
              <w:rPr>
                <w:b/>
                <w:sz w:val="18"/>
                <w:szCs w:val="18"/>
              </w:rPr>
            </w:pPr>
          </w:p>
        </w:tc>
      </w:tr>
      <w:tr w14:paraId="2CA3F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47103AB">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1C5F4BE">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76D6E3B4">
            <w:pPr>
              <w:jc w:val="center"/>
              <w:rPr>
                <w:rFonts w:hint="default" w:ascii="宋体" w:hAnsi="宋体"/>
                <w:b/>
                <w:sz w:val="18"/>
                <w:szCs w:val="18"/>
              </w:rPr>
            </w:pPr>
          </w:p>
        </w:tc>
        <w:tc>
          <w:tcPr>
            <w:tcW w:w="4169" w:type="dxa"/>
            <w:shd w:val="clear" w:color="auto" w:fill="auto"/>
            <w:vAlign w:val="center"/>
          </w:tcPr>
          <w:p w14:paraId="03BA2A9E">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66B5E2D6">
            <w:pPr>
              <w:jc w:val="right"/>
              <w:rPr>
                <w:b/>
                <w:sz w:val="18"/>
                <w:szCs w:val="18"/>
              </w:rPr>
            </w:pPr>
            <w:r>
              <w:rPr>
                <w:rFonts w:hint="eastAsia" w:ascii="宋体" w:hAnsi="宋体" w:eastAsia="宋体" w:cs="宋体"/>
                <w:sz w:val="18"/>
                <w:szCs w:val="18"/>
              </w:rPr>
              <w:t>1,545.91</w:t>
            </w:r>
          </w:p>
        </w:tc>
        <w:tc>
          <w:tcPr>
            <w:tcW w:w="1306" w:type="dxa"/>
            <w:gridSpan w:val="2"/>
            <w:shd w:val="clear" w:color="auto" w:fill="auto"/>
            <w:vAlign w:val="center"/>
          </w:tcPr>
          <w:p w14:paraId="09FA372F">
            <w:pPr>
              <w:jc w:val="right"/>
              <w:rPr>
                <w:b/>
                <w:sz w:val="18"/>
                <w:szCs w:val="18"/>
              </w:rPr>
            </w:pPr>
            <w:r>
              <w:rPr>
                <w:rFonts w:hint="eastAsia" w:ascii="宋体" w:hAnsi="宋体" w:eastAsia="宋体" w:cs="宋体"/>
                <w:sz w:val="18"/>
                <w:szCs w:val="18"/>
              </w:rPr>
              <w:t>1,545.91</w:t>
            </w:r>
          </w:p>
        </w:tc>
        <w:tc>
          <w:tcPr>
            <w:tcW w:w="1405" w:type="dxa"/>
            <w:shd w:val="clear" w:color="auto" w:fill="auto"/>
            <w:vAlign w:val="center"/>
          </w:tcPr>
          <w:p w14:paraId="35B425AB">
            <w:pPr>
              <w:jc w:val="right"/>
              <w:rPr>
                <w:b/>
                <w:sz w:val="18"/>
                <w:szCs w:val="18"/>
              </w:rPr>
            </w:pPr>
          </w:p>
        </w:tc>
      </w:tr>
      <w:tr w14:paraId="030CF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6F13D93">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2B71861">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76D2B9D">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0DCC6720">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00E787C6">
            <w:pPr>
              <w:jc w:val="right"/>
              <w:rPr>
                <w:b/>
                <w:sz w:val="18"/>
                <w:szCs w:val="18"/>
              </w:rPr>
            </w:pPr>
            <w:r>
              <w:rPr>
                <w:rFonts w:hint="eastAsia" w:ascii="宋体" w:hAnsi="宋体" w:eastAsia="宋体" w:cs="宋体"/>
                <w:sz w:val="18"/>
                <w:szCs w:val="18"/>
              </w:rPr>
              <w:t>30.65</w:t>
            </w:r>
          </w:p>
        </w:tc>
        <w:tc>
          <w:tcPr>
            <w:tcW w:w="1306" w:type="dxa"/>
            <w:gridSpan w:val="2"/>
            <w:shd w:val="clear" w:color="auto" w:fill="auto"/>
            <w:vAlign w:val="center"/>
          </w:tcPr>
          <w:p w14:paraId="7C7CBDDA">
            <w:pPr>
              <w:jc w:val="right"/>
              <w:rPr>
                <w:b/>
                <w:sz w:val="18"/>
                <w:szCs w:val="18"/>
              </w:rPr>
            </w:pPr>
            <w:r>
              <w:rPr>
                <w:rFonts w:hint="eastAsia" w:ascii="宋体" w:hAnsi="宋体" w:eastAsia="宋体" w:cs="宋体"/>
                <w:sz w:val="18"/>
                <w:szCs w:val="18"/>
              </w:rPr>
              <w:t>30.65</w:t>
            </w:r>
          </w:p>
        </w:tc>
        <w:tc>
          <w:tcPr>
            <w:tcW w:w="1405" w:type="dxa"/>
            <w:shd w:val="clear" w:color="auto" w:fill="auto"/>
            <w:vAlign w:val="center"/>
          </w:tcPr>
          <w:p w14:paraId="6CB57F0C">
            <w:pPr>
              <w:jc w:val="right"/>
              <w:rPr>
                <w:b/>
                <w:sz w:val="18"/>
                <w:szCs w:val="18"/>
              </w:rPr>
            </w:pPr>
          </w:p>
        </w:tc>
      </w:tr>
      <w:tr w14:paraId="30998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A6C6FA0">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95A5CB1">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73167122">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017AF266">
            <w:pPr>
              <w:jc w:val="left"/>
              <w:rPr>
                <w:rFonts w:hint="default" w:ascii="宋体" w:hAnsi="宋体"/>
                <w:b/>
                <w:sz w:val="18"/>
                <w:szCs w:val="18"/>
              </w:rPr>
            </w:pPr>
            <w:r>
              <w:rPr>
                <w:rFonts w:hint="eastAsia" w:ascii="宋体" w:hAnsi="宋体" w:eastAsia="宋体" w:cs="宋体"/>
                <w:sz w:val="18"/>
                <w:szCs w:val="18"/>
              </w:rPr>
              <w:t>事业单位离退休</w:t>
            </w:r>
          </w:p>
        </w:tc>
        <w:tc>
          <w:tcPr>
            <w:tcW w:w="1306" w:type="dxa"/>
            <w:shd w:val="clear" w:color="auto" w:fill="auto"/>
            <w:vAlign w:val="center"/>
          </w:tcPr>
          <w:p w14:paraId="56D82AB0">
            <w:pPr>
              <w:jc w:val="right"/>
              <w:rPr>
                <w:b/>
                <w:sz w:val="18"/>
                <w:szCs w:val="18"/>
              </w:rPr>
            </w:pPr>
            <w:r>
              <w:rPr>
                <w:rFonts w:hint="eastAsia" w:ascii="宋体" w:hAnsi="宋体" w:eastAsia="宋体" w:cs="宋体"/>
                <w:sz w:val="18"/>
                <w:szCs w:val="18"/>
              </w:rPr>
              <w:t>1,263.69</w:t>
            </w:r>
          </w:p>
        </w:tc>
        <w:tc>
          <w:tcPr>
            <w:tcW w:w="1306" w:type="dxa"/>
            <w:gridSpan w:val="2"/>
            <w:shd w:val="clear" w:color="auto" w:fill="auto"/>
            <w:vAlign w:val="center"/>
          </w:tcPr>
          <w:p w14:paraId="4A0D0BCD">
            <w:pPr>
              <w:jc w:val="right"/>
              <w:rPr>
                <w:b/>
                <w:sz w:val="18"/>
                <w:szCs w:val="18"/>
              </w:rPr>
            </w:pPr>
            <w:r>
              <w:rPr>
                <w:rFonts w:hint="eastAsia" w:ascii="宋体" w:hAnsi="宋体" w:eastAsia="宋体" w:cs="宋体"/>
                <w:sz w:val="18"/>
                <w:szCs w:val="18"/>
              </w:rPr>
              <w:t>1,263.69</w:t>
            </w:r>
          </w:p>
        </w:tc>
        <w:tc>
          <w:tcPr>
            <w:tcW w:w="1405" w:type="dxa"/>
            <w:shd w:val="clear" w:color="auto" w:fill="auto"/>
            <w:vAlign w:val="center"/>
          </w:tcPr>
          <w:p w14:paraId="1D297D81">
            <w:pPr>
              <w:jc w:val="right"/>
              <w:rPr>
                <w:b/>
                <w:sz w:val="18"/>
                <w:szCs w:val="18"/>
              </w:rPr>
            </w:pPr>
          </w:p>
        </w:tc>
      </w:tr>
      <w:tr w14:paraId="47EC4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E922422">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D251620">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4B2154E">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2F3D0835">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18A49DE7">
            <w:pPr>
              <w:jc w:val="right"/>
              <w:rPr>
                <w:b/>
                <w:sz w:val="18"/>
                <w:szCs w:val="18"/>
              </w:rPr>
            </w:pPr>
            <w:r>
              <w:rPr>
                <w:rFonts w:hint="eastAsia" w:ascii="宋体" w:hAnsi="宋体" w:eastAsia="宋体" w:cs="宋体"/>
                <w:sz w:val="18"/>
                <w:szCs w:val="18"/>
              </w:rPr>
              <w:t>208.76</w:t>
            </w:r>
          </w:p>
        </w:tc>
        <w:tc>
          <w:tcPr>
            <w:tcW w:w="1306" w:type="dxa"/>
            <w:gridSpan w:val="2"/>
            <w:shd w:val="clear" w:color="auto" w:fill="auto"/>
            <w:vAlign w:val="center"/>
          </w:tcPr>
          <w:p w14:paraId="0487EBB1">
            <w:pPr>
              <w:jc w:val="right"/>
              <w:rPr>
                <w:b/>
                <w:sz w:val="18"/>
                <w:szCs w:val="18"/>
              </w:rPr>
            </w:pPr>
            <w:r>
              <w:rPr>
                <w:rFonts w:hint="eastAsia" w:ascii="宋体" w:hAnsi="宋体" w:eastAsia="宋体" w:cs="宋体"/>
                <w:sz w:val="18"/>
                <w:szCs w:val="18"/>
              </w:rPr>
              <w:t>208.76</w:t>
            </w:r>
          </w:p>
        </w:tc>
        <w:tc>
          <w:tcPr>
            <w:tcW w:w="1405" w:type="dxa"/>
            <w:shd w:val="clear" w:color="auto" w:fill="auto"/>
            <w:vAlign w:val="center"/>
          </w:tcPr>
          <w:p w14:paraId="4E38B0A0">
            <w:pPr>
              <w:jc w:val="right"/>
              <w:rPr>
                <w:b/>
                <w:sz w:val="18"/>
                <w:szCs w:val="18"/>
              </w:rPr>
            </w:pPr>
          </w:p>
        </w:tc>
      </w:tr>
      <w:tr w14:paraId="41F25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E2ACEAC">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E893FC9">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77F74E4">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2F638453">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20A642E6">
            <w:pPr>
              <w:jc w:val="right"/>
              <w:rPr>
                <w:b/>
                <w:sz w:val="18"/>
                <w:szCs w:val="18"/>
              </w:rPr>
            </w:pPr>
            <w:r>
              <w:rPr>
                <w:rFonts w:hint="eastAsia" w:ascii="宋体" w:hAnsi="宋体" w:eastAsia="宋体" w:cs="宋体"/>
                <w:sz w:val="18"/>
                <w:szCs w:val="18"/>
              </w:rPr>
              <w:t>42.81</w:t>
            </w:r>
          </w:p>
        </w:tc>
        <w:tc>
          <w:tcPr>
            <w:tcW w:w="1306" w:type="dxa"/>
            <w:gridSpan w:val="2"/>
            <w:shd w:val="clear" w:color="auto" w:fill="auto"/>
            <w:vAlign w:val="center"/>
          </w:tcPr>
          <w:p w14:paraId="3916E4C6">
            <w:pPr>
              <w:jc w:val="right"/>
              <w:rPr>
                <w:b/>
                <w:sz w:val="18"/>
                <w:szCs w:val="18"/>
              </w:rPr>
            </w:pPr>
            <w:r>
              <w:rPr>
                <w:rFonts w:hint="eastAsia" w:ascii="宋体" w:hAnsi="宋体" w:eastAsia="宋体" w:cs="宋体"/>
                <w:sz w:val="18"/>
                <w:szCs w:val="18"/>
              </w:rPr>
              <w:t>42.81</w:t>
            </w:r>
          </w:p>
        </w:tc>
        <w:tc>
          <w:tcPr>
            <w:tcW w:w="1405" w:type="dxa"/>
            <w:shd w:val="clear" w:color="auto" w:fill="auto"/>
            <w:vAlign w:val="center"/>
          </w:tcPr>
          <w:p w14:paraId="461117AB">
            <w:pPr>
              <w:jc w:val="right"/>
              <w:rPr>
                <w:b/>
                <w:sz w:val="18"/>
                <w:szCs w:val="18"/>
              </w:rPr>
            </w:pPr>
          </w:p>
        </w:tc>
      </w:tr>
      <w:tr w14:paraId="639BE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F2B0EB9">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A7473F5">
            <w:pPr>
              <w:jc w:val="center"/>
              <w:rPr>
                <w:rFonts w:hint="default" w:ascii="宋体" w:hAnsi="宋体"/>
                <w:b/>
                <w:sz w:val="18"/>
                <w:szCs w:val="18"/>
              </w:rPr>
            </w:pPr>
          </w:p>
        </w:tc>
        <w:tc>
          <w:tcPr>
            <w:tcW w:w="567" w:type="dxa"/>
            <w:shd w:val="clear" w:color="auto" w:fill="auto"/>
            <w:vAlign w:val="center"/>
          </w:tcPr>
          <w:p w14:paraId="304B9D3B">
            <w:pPr>
              <w:jc w:val="center"/>
              <w:rPr>
                <w:rFonts w:hint="default" w:ascii="宋体" w:hAnsi="宋体"/>
                <w:b/>
                <w:sz w:val="18"/>
                <w:szCs w:val="18"/>
              </w:rPr>
            </w:pPr>
          </w:p>
        </w:tc>
        <w:tc>
          <w:tcPr>
            <w:tcW w:w="4169" w:type="dxa"/>
            <w:shd w:val="clear" w:color="auto" w:fill="auto"/>
            <w:vAlign w:val="center"/>
          </w:tcPr>
          <w:p w14:paraId="366EEE8D">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066B5978">
            <w:pPr>
              <w:jc w:val="right"/>
              <w:rPr>
                <w:b/>
                <w:sz w:val="18"/>
                <w:szCs w:val="18"/>
              </w:rPr>
            </w:pPr>
            <w:r>
              <w:rPr>
                <w:rFonts w:hint="eastAsia" w:ascii="宋体" w:hAnsi="宋体" w:eastAsia="宋体" w:cs="宋体"/>
                <w:sz w:val="18"/>
                <w:szCs w:val="18"/>
              </w:rPr>
              <w:t>92.69</w:t>
            </w:r>
          </w:p>
        </w:tc>
        <w:tc>
          <w:tcPr>
            <w:tcW w:w="1306" w:type="dxa"/>
            <w:gridSpan w:val="2"/>
            <w:shd w:val="clear" w:color="auto" w:fill="auto"/>
            <w:vAlign w:val="center"/>
          </w:tcPr>
          <w:p w14:paraId="45032ECA">
            <w:pPr>
              <w:jc w:val="right"/>
              <w:rPr>
                <w:b/>
                <w:sz w:val="18"/>
                <w:szCs w:val="18"/>
              </w:rPr>
            </w:pPr>
            <w:r>
              <w:rPr>
                <w:rFonts w:hint="eastAsia" w:ascii="宋体" w:hAnsi="宋体" w:eastAsia="宋体" w:cs="宋体"/>
                <w:sz w:val="18"/>
                <w:szCs w:val="18"/>
              </w:rPr>
              <w:t>92.69</w:t>
            </w:r>
          </w:p>
        </w:tc>
        <w:tc>
          <w:tcPr>
            <w:tcW w:w="1405" w:type="dxa"/>
            <w:shd w:val="clear" w:color="auto" w:fill="auto"/>
            <w:vAlign w:val="center"/>
          </w:tcPr>
          <w:p w14:paraId="7ADECC91">
            <w:pPr>
              <w:jc w:val="right"/>
              <w:rPr>
                <w:b/>
                <w:sz w:val="18"/>
                <w:szCs w:val="18"/>
              </w:rPr>
            </w:pPr>
          </w:p>
        </w:tc>
      </w:tr>
      <w:tr w14:paraId="2E520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B86C99B">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CFF03DE">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3B9B2E4A">
            <w:pPr>
              <w:jc w:val="center"/>
              <w:rPr>
                <w:rFonts w:hint="default" w:ascii="宋体" w:hAnsi="宋体"/>
                <w:b/>
                <w:sz w:val="18"/>
                <w:szCs w:val="18"/>
              </w:rPr>
            </w:pPr>
          </w:p>
        </w:tc>
        <w:tc>
          <w:tcPr>
            <w:tcW w:w="4169" w:type="dxa"/>
            <w:shd w:val="clear" w:color="auto" w:fill="auto"/>
            <w:vAlign w:val="center"/>
          </w:tcPr>
          <w:p w14:paraId="1226CB0E">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5FF367E2">
            <w:pPr>
              <w:jc w:val="right"/>
              <w:rPr>
                <w:b/>
                <w:sz w:val="18"/>
                <w:szCs w:val="18"/>
              </w:rPr>
            </w:pPr>
            <w:r>
              <w:rPr>
                <w:rFonts w:hint="eastAsia" w:ascii="宋体" w:hAnsi="宋体" w:eastAsia="宋体" w:cs="宋体"/>
                <w:sz w:val="18"/>
                <w:szCs w:val="18"/>
              </w:rPr>
              <w:t>92.69</w:t>
            </w:r>
          </w:p>
        </w:tc>
        <w:tc>
          <w:tcPr>
            <w:tcW w:w="1306" w:type="dxa"/>
            <w:gridSpan w:val="2"/>
            <w:shd w:val="clear" w:color="auto" w:fill="auto"/>
            <w:vAlign w:val="center"/>
          </w:tcPr>
          <w:p w14:paraId="6F8EA078">
            <w:pPr>
              <w:jc w:val="right"/>
              <w:rPr>
                <w:b/>
                <w:sz w:val="18"/>
                <w:szCs w:val="18"/>
              </w:rPr>
            </w:pPr>
            <w:r>
              <w:rPr>
                <w:rFonts w:hint="eastAsia" w:ascii="宋体" w:hAnsi="宋体" w:eastAsia="宋体" w:cs="宋体"/>
                <w:sz w:val="18"/>
                <w:szCs w:val="18"/>
              </w:rPr>
              <w:t>92.69</w:t>
            </w:r>
          </w:p>
        </w:tc>
        <w:tc>
          <w:tcPr>
            <w:tcW w:w="1405" w:type="dxa"/>
            <w:shd w:val="clear" w:color="auto" w:fill="auto"/>
            <w:vAlign w:val="center"/>
          </w:tcPr>
          <w:p w14:paraId="4A563E57">
            <w:pPr>
              <w:jc w:val="right"/>
              <w:rPr>
                <w:b/>
                <w:sz w:val="18"/>
                <w:szCs w:val="18"/>
              </w:rPr>
            </w:pPr>
          </w:p>
        </w:tc>
      </w:tr>
      <w:tr w14:paraId="31608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67DAB5A">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C9D0DC3">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2F18C98E">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69FFE634">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60B4D7F0">
            <w:pPr>
              <w:jc w:val="right"/>
              <w:rPr>
                <w:b/>
                <w:sz w:val="18"/>
                <w:szCs w:val="18"/>
              </w:rPr>
            </w:pPr>
            <w:r>
              <w:rPr>
                <w:rFonts w:hint="eastAsia" w:ascii="宋体" w:hAnsi="宋体" w:eastAsia="宋体" w:cs="宋体"/>
                <w:sz w:val="18"/>
                <w:szCs w:val="18"/>
              </w:rPr>
              <w:t>85.69</w:t>
            </w:r>
          </w:p>
        </w:tc>
        <w:tc>
          <w:tcPr>
            <w:tcW w:w="1306" w:type="dxa"/>
            <w:gridSpan w:val="2"/>
            <w:shd w:val="clear" w:color="auto" w:fill="auto"/>
            <w:vAlign w:val="center"/>
          </w:tcPr>
          <w:p w14:paraId="2101F2D3">
            <w:pPr>
              <w:jc w:val="right"/>
              <w:rPr>
                <w:b/>
                <w:sz w:val="18"/>
                <w:szCs w:val="18"/>
              </w:rPr>
            </w:pPr>
            <w:r>
              <w:rPr>
                <w:rFonts w:hint="eastAsia" w:ascii="宋体" w:hAnsi="宋体" w:eastAsia="宋体" w:cs="宋体"/>
                <w:sz w:val="18"/>
                <w:szCs w:val="18"/>
              </w:rPr>
              <w:t>85.69</w:t>
            </w:r>
          </w:p>
        </w:tc>
        <w:tc>
          <w:tcPr>
            <w:tcW w:w="1405" w:type="dxa"/>
            <w:shd w:val="clear" w:color="auto" w:fill="auto"/>
            <w:vAlign w:val="center"/>
          </w:tcPr>
          <w:p w14:paraId="621D2444">
            <w:pPr>
              <w:jc w:val="right"/>
              <w:rPr>
                <w:b/>
                <w:sz w:val="18"/>
                <w:szCs w:val="18"/>
              </w:rPr>
            </w:pPr>
          </w:p>
        </w:tc>
      </w:tr>
      <w:tr w14:paraId="707A2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97400FF">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3619A61">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1FC5C66E">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78E432C0">
            <w:pPr>
              <w:jc w:val="left"/>
              <w:rPr>
                <w:rFonts w:hint="default" w:ascii="宋体" w:hAnsi="宋体"/>
                <w:b/>
                <w:sz w:val="18"/>
                <w:szCs w:val="18"/>
              </w:rPr>
            </w:pPr>
            <w:r>
              <w:rPr>
                <w:rFonts w:hint="eastAsia" w:ascii="宋体" w:hAnsi="宋体" w:eastAsia="宋体" w:cs="宋体"/>
                <w:sz w:val="18"/>
                <w:szCs w:val="18"/>
              </w:rPr>
              <w:t>事业单位医疗</w:t>
            </w:r>
          </w:p>
        </w:tc>
        <w:tc>
          <w:tcPr>
            <w:tcW w:w="1306" w:type="dxa"/>
            <w:shd w:val="clear" w:color="auto" w:fill="auto"/>
            <w:vAlign w:val="center"/>
          </w:tcPr>
          <w:p w14:paraId="4DDFC483">
            <w:pPr>
              <w:jc w:val="right"/>
              <w:rPr>
                <w:b/>
                <w:sz w:val="18"/>
                <w:szCs w:val="18"/>
              </w:rPr>
            </w:pPr>
            <w:r>
              <w:rPr>
                <w:rFonts w:hint="eastAsia" w:ascii="宋体" w:hAnsi="宋体" w:eastAsia="宋体" w:cs="宋体"/>
                <w:sz w:val="18"/>
                <w:szCs w:val="18"/>
              </w:rPr>
              <w:t>4.99</w:t>
            </w:r>
          </w:p>
        </w:tc>
        <w:tc>
          <w:tcPr>
            <w:tcW w:w="1306" w:type="dxa"/>
            <w:gridSpan w:val="2"/>
            <w:shd w:val="clear" w:color="auto" w:fill="auto"/>
            <w:vAlign w:val="center"/>
          </w:tcPr>
          <w:p w14:paraId="61BDE289">
            <w:pPr>
              <w:jc w:val="right"/>
              <w:rPr>
                <w:b/>
                <w:sz w:val="18"/>
                <w:szCs w:val="18"/>
              </w:rPr>
            </w:pPr>
            <w:r>
              <w:rPr>
                <w:rFonts w:hint="eastAsia" w:ascii="宋体" w:hAnsi="宋体" w:eastAsia="宋体" w:cs="宋体"/>
                <w:sz w:val="18"/>
                <w:szCs w:val="18"/>
              </w:rPr>
              <w:t>4.99</w:t>
            </w:r>
          </w:p>
        </w:tc>
        <w:tc>
          <w:tcPr>
            <w:tcW w:w="1405" w:type="dxa"/>
            <w:shd w:val="clear" w:color="auto" w:fill="auto"/>
            <w:vAlign w:val="center"/>
          </w:tcPr>
          <w:p w14:paraId="1ED934A5">
            <w:pPr>
              <w:jc w:val="right"/>
              <w:rPr>
                <w:b/>
                <w:sz w:val="18"/>
                <w:szCs w:val="18"/>
              </w:rPr>
            </w:pPr>
          </w:p>
        </w:tc>
      </w:tr>
      <w:tr w14:paraId="1D9C0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E869847">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0009198">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14FF03F9">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11127240">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5C9F4151">
            <w:pPr>
              <w:jc w:val="right"/>
              <w:rPr>
                <w:b/>
                <w:sz w:val="18"/>
                <w:szCs w:val="18"/>
              </w:rPr>
            </w:pPr>
            <w:r>
              <w:rPr>
                <w:rFonts w:hint="eastAsia" w:ascii="宋体" w:hAnsi="宋体" w:eastAsia="宋体" w:cs="宋体"/>
                <w:sz w:val="18"/>
                <w:szCs w:val="18"/>
              </w:rPr>
              <w:t>2.01</w:t>
            </w:r>
          </w:p>
        </w:tc>
        <w:tc>
          <w:tcPr>
            <w:tcW w:w="1306" w:type="dxa"/>
            <w:gridSpan w:val="2"/>
            <w:shd w:val="clear" w:color="auto" w:fill="auto"/>
            <w:vAlign w:val="center"/>
          </w:tcPr>
          <w:p w14:paraId="74E8E6D8">
            <w:pPr>
              <w:jc w:val="right"/>
              <w:rPr>
                <w:b/>
                <w:sz w:val="18"/>
                <w:szCs w:val="18"/>
              </w:rPr>
            </w:pPr>
            <w:r>
              <w:rPr>
                <w:rFonts w:hint="eastAsia" w:ascii="宋体" w:hAnsi="宋体" w:eastAsia="宋体" w:cs="宋体"/>
                <w:sz w:val="18"/>
                <w:szCs w:val="18"/>
              </w:rPr>
              <w:t>2.01</w:t>
            </w:r>
          </w:p>
        </w:tc>
        <w:tc>
          <w:tcPr>
            <w:tcW w:w="1405" w:type="dxa"/>
            <w:shd w:val="clear" w:color="auto" w:fill="auto"/>
            <w:vAlign w:val="center"/>
          </w:tcPr>
          <w:p w14:paraId="6EDC70BE">
            <w:pPr>
              <w:jc w:val="right"/>
              <w:rPr>
                <w:b/>
                <w:sz w:val="18"/>
                <w:szCs w:val="18"/>
              </w:rPr>
            </w:pPr>
          </w:p>
        </w:tc>
      </w:tr>
      <w:tr w14:paraId="2DBA4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112ACD0">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4DCC7B1B">
            <w:pPr>
              <w:jc w:val="center"/>
              <w:rPr>
                <w:rFonts w:hint="default" w:ascii="宋体" w:hAnsi="宋体"/>
                <w:b/>
                <w:sz w:val="18"/>
                <w:szCs w:val="18"/>
              </w:rPr>
            </w:pPr>
          </w:p>
        </w:tc>
        <w:tc>
          <w:tcPr>
            <w:tcW w:w="567" w:type="dxa"/>
            <w:shd w:val="clear" w:color="auto" w:fill="auto"/>
            <w:vAlign w:val="center"/>
          </w:tcPr>
          <w:p w14:paraId="1602FBA4">
            <w:pPr>
              <w:jc w:val="center"/>
              <w:rPr>
                <w:rFonts w:hint="default" w:ascii="宋体" w:hAnsi="宋体"/>
                <w:b/>
                <w:sz w:val="18"/>
                <w:szCs w:val="18"/>
              </w:rPr>
            </w:pPr>
          </w:p>
        </w:tc>
        <w:tc>
          <w:tcPr>
            <w:tcW w:w="4169" w:type="dxa"/>
            <w:shd w:val="clear" w:color="auto" w:fill="auto"/>
            <w:vAlign w:val="center"/>
          </w:tcPr>
          <w:p w14:paraId="282F20C0">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6301972B">
            <w:pPr>
              <w:jc w:val="right"/>
              <w:rPr>
                <w:b/>
                <w:sz w:val="18"/>
                <w:szCs w:val="18"/>
              </w:rPr>
            </w:pPr>
            <w:r>
              <w:rPr>
                <w:rFonts w:hint="eastAsia" w:ascii="宋体" w:hAnsi="宋体" w:eastAsia="宋体" w:cs="宋体"/>
                <w:sz w:val="18"/>
                <w:szCs w:val="18"/>
              </w:rPr>
              <w:t>174.18</w:t>
            </w:r>
          </w:p>
        </w:tc>
        <w:tc>
          <w:tcPr>
            <w:tcW w:w="1306" w:type="dxa"/>
            <w:gridSpan w:val="2"/>
            <w:shd w:val="clear" w:color="auto" w:fill="auto"/>
            <w:vAlign w:val="center"/>
          </w:tcPr>
          <w:p w14:paraId="63C058EA">
            <w:pPr>
              <w:jc w:val="right"/>
              <w:rPr>
                <w:b/>
                <w:sz w:val="18"/>
                <w:szCs w:val="18"/>
              </w:rPr>
            </w:pPr>
            <w:r>
              <w:rPr>
                <w:rFonts w:hint="eastAsia" w:ascii="宋体" w:hAnsi="宋体" w:eastAsia="宋体" w:cs="宋体"/>
                <w:sz w:val="18"/>
                <w:szCs w:val="18"/>
              </w:rPr>
              <w:t>174.18</w:t>
            </w:r>
          </w:p>
        </w:tc>
        <w:tc>
          <w:tcPr>
            <w:tcW w:w="1405" w:type="dxa"/>
            <w:shd w:val="clear" w:color="auto" w:fill="auto"/>
            <w:vAlign w:val="center"/>
          </w:tcPr>
          <w:p w14:paraId="58237563">
            <w:pPr>
              <w:jc w:val="right"/>
              <w:rPr>
                <w:b/>
                <w:sz w:val="18"/>
                <w:szCs w:val="18"/>
              </w:rPr>
            </w:pPr>
          </w:p>
        </w:tc>
      </w:tr>
      <w:tr w14:paraId="43ECC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29402C3">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1F882438">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19EC4C38">
            <w:pPr>
              <w:jc w:val="center"/>
              <w:rPr>
                <w:rFonts w:hint="default" w:ascii="宋体" w:hAnsi="宋体"/>
                <w:b/>
                <w:sz w:val="18"/>
                <w:szCs w:val="18"/>
              </w:rPr>
            </w:pPr>
          </w:p>
        </w:tc>
        <w:tc>
          <w:tcPr>
            <w:tcW w:w="4169" w:type="dxa"/>
            <w:shd w:val="clear" w:color="auto" w:fill="auto"/>
            <w:vAlign w:val="center"/>
          </w:tcPr>
          <w:p w14:paraId="0079A522">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5B5AC2E7">
            <w:pPr>
              <w:jc w:val="right"/>
              <w:rPr>
                <w:b/>
                <w:sz w:val="18"/>
                <w:szCs w:val="18"/>
              </w:rPr>
            </w:pPr>
            <w:r>
              <w:rPr>
                <w:rFonts w:hint="eastAsia" w:ascii="宋体" w:hAnsi="宋体" w:eastAsia="宋体" w:cs="宋体"/>
                <w:sz w:val="18"/>
                <w:szCs w:val="18"/>
              </w:rPr>
              <w:t>174.18</w:t>
            </w:r>
          </w:p>
        </w:tc>
        <w:tc>
          <w:tcPr>
            <w:tcW w:w="1306" w:type="dxa"/>
            <w:gridSpan w:val="2"/>
            <w:shd w:val="clear" w:color="auto" w:fill="auto"/>
            <w:vAlign w:val="center"/>
          </w:tcPr>
          <w:p w14:paraId="3DA07AB1">
            <w:pPr>
              <w:jc w:val="right"/>
              <w:rPr>
                <w:b/>
                <w:sz w:val="18"/>
                <w:szCs w:val="18"/>
              </w:rPr>
            </w:pPr>
            <w:r>
              <w:rPr>
                <w:rFonts w:hint="eastAsia" w:ascii="宋体" w:hAnsi="宋体" w:eastAsia="宋体" w:cs="宋体"/>
                <w:sz w:val="18"/>
                <w:szCs w:val="18"/>
              </w:rPr>
              <w:t>174.18</w:t>
            </w:r>
          </w:p>
        </w:tc>
        <w:tc>
          <w:tcPr>
            <w:tcW w:w="1405" w:type="dxa"/>
            <w:shd w:val="clear" w:color="auto" w:fill="auto"/>
            <w:vAlign w:val="center"/>
          </w:tcPr>
          <w:p w14:paraId="5437DA35">
            <w:pPr>
              <w:jc w:val="right"/>
              <w:rPr>
                <w:b/>
                <w:sz w:val="18"/>
                <w:szCs w:val="18"/>
              </w:rPr>
            </w:pPr>
          </w:p>
        </w:tc>
      </w:tr>
      <w:tr w14:paraId="6186C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C5EB330">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7A2E74FF">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35D5D966">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4B60B847">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24656091">
            <w:pPr>
              <w:jc w:val="right"/>
              <w:rPr>
                <w:b/>
                <w:sz w:val="18"/>
                <w:szCs w:val="18"/>
              </w:rPr>
            </w:pPr>
            <w:r>
              <w:rPr>
                <w:rFonts w:hint="eastAsia" w:ascii="宋体" w:hAnsi="宋体" w:eastAsia="宋体" w:cs="宋体"/>
                <w:sz w:val="18"/>
                <w:szCs w:val="18"/>
              </w:rPr>
              <w:t>174.18</w:t>
            </w:r>
          </w:p>
        </w:tc>
        <w:tc>
          <w:tcPr>
            <w:tcW w:w="1306" w:type="dxa"/>
            <w:gridSpan w:val="2"/>
            <w:shd w:val="clear" w:color="auto" w:fill="auto"/>
            <w:vAlign w:val="center"/>
          </w:tcPr>
          <w:p w14:paraId="129A66E8">
            <w:pPr>
              <w:jc w:val="right"/>
              <w:rPr>
                <w:b/>
                <w:sz w:val="18"/>
                <w:szCs w:val="18"/>
              </w:rPr>
            </w:pPr>
            <w:r>
              <w:rPr>
                <w:rFonts w:hint="eastAsia" w:ascii="宋体" w:hAnsi="宋体" w:eastAsia="宋体" w:cs="宋体"/>
                <w:sz w:val="18"/>
                <w:szCs w:val="18"/>
              </w:rPr>
              <w:t>174.18</w:t>
            </w:r>
          </w:p>
        </w:tc>
        <w:tc>
          <w:tcPr>
            <w:tcW w:w="1405" w:type="dxa"/>
            <w:shd w:val="clear" w:color="auto" w:fill="auto"/>
            <w:vAlign w:val="center"/>
          </w:tcPr>
          <w:p w14:paraId="580204D1">
            <w:pPr>
              <w:jc w:val="right"/>
              <w:rPr>
                <w:b/>
                <w:sz w:val="18"/>
                <w:szCs w:val="18"/>
              </w:rPr>
            </w:pPr>
          </w:p>
        </w:tc>
      </w:tr>
      <w:tr w14:paraId="5F83F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74D0C62">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7231515B">
            <w:pPr>
              <w:jc w:val="center"/>
              <w:rPr>
                <w:rFonts w:hint="default" w:ascii="宋体" w:hAnsi="宋体"/>
                <w:b/>
                <w:sz w:val="18"/>
                <w:szCs w:val="18"/>
              </w:rPr>
            </w:pPr>
          </w:p>
        </w:tc>
        <w:tc>
          <w:tcPr>
            <w:tcW w:w="567" w:type="dxa"/>
            <w:shd w:val="clear" w:color="auto" w:fill="auto"/>
            <w:vAlign w:val="center"/>
          </w:tcPr>
          <w:p w14:paraId="1FA71F25">
            <w:pPr>
              <w:jc w:val="center"/>
              <w:rPr>
                <w:rFonts w:hint="default" w:ascii="宋体" w:hAnsi="宋体"/>
                <w:b/>
                <w:sz w:val="18"/>
                <w:szCs w:val="18"/>
              </w:rPr>
            </w:pPr>
          </w:p>
        </w:tc>
        <w:tc>
          <w:tcPr>
            <w:tcW w:w="4169" w:type="dxa"/>
            <w:shd w:val="clear" w:color="auto" w:fill="auto"/>
            <w:vAlign w:val="center"/>
          </w:tcPr>
          <w:p w14:paraId="4D1B00E0">
            <w:pPr>
              <w:jc w:val="left"/>
              <w:rPr>
                <w:rFonts w:hint="default" w:ascii="宋体" w:hAnsi="宋体"/>
                <w:b/>
                <w:sz w:val="18"/>
                <w:szCs w:val="18"/>
              </w:rPr>
            </w:pPr>
            <w:r>
              <w:rPr>
                <w:rFonts w:hint="eastAsia" w:ascii="宋体" w:hAnsi="宋体" w:eastAsia="宋体" w:cs="宋体"/>
                <w:sz w:val="18"/>
                <w:szCs w:val="18"/>
              </w:rPr>
              <w:t>其他支出</w:t>
            </w:r>
          </w:p>
        </w:tc>
        <w:tc>
          <w:tcPr>
            <w:tcW w:w="1306" w:type="dxa"/>
            <w:shd w:val="clear" w:color="auto" w:fill="auto"/>
            <w:vAlign w:val="center"/>
          </w:tcPr>
          <w:p w14:paraId="01D84EC0">
            <w:pPr>
              <w:jc w:val="right"/>
              <w:rPr>
                <w:b/>
                <w:sz w:val="18"/>
                <w:szCs w:val="18"/>
              </w:rPr>
            </w:pPr>
            <w:r>
              <w:rPr>
                <w:rFonts w:hint="eastAsia" w:ascii="宋体" w:hAnsi="宋体" w:eastAsia="宋体" w:cs="宋体"/>
                <w:sz w:val="18"/>
                <w:szCs w:val="18"/>
              </w:rPr>
              <w:t>29.22</w:t>
            </w:r>
          </w:p>
        </w:tc>
        <w:tc>
          <w:tcPr>
            <w:tcW w:w="1306" w:type="dxa"/>
            <w:gridSpan w:val="2"/>
            <w:shd w:val="clear" w:color="auto" w:fill="auto"/>
            <w:vAlign w:val="center"/>
          </w:tcPr>
          <w:p w14:paraId="51835C3F">
            <w:pPr>
              <w:jc w:val="right"/>
              <w:rPr>
                <w:b/>
                <w:sz w:val="18"/>
                <w:szCs w:val="18"/>
              </w:rPr>
            </w:pPr>
          </w:p>
        </w:tc>
        <w:tc>
          <w:tcPr>
            <w:tcW w:w="1405" w:type="dxa"/>
            <w:shd w:val="clear" w:color="auto" w:fill="auto"/>
            <w:vAlign w:val="center"/>
          </w:tcPr>
          <w:p w14:paraId="75762737">
            <w:pPr>
              <w:jc w:val="right"/>
              <w:rPr>
                <w:b/>
                <w:sz w:val="18"/>
                <w:szCs w:val="18"/>
              </w:rPr>
            </w:pPr>
            <w:r>
              <w:rPr>
                <w:rFonts w:hint="eastAsia" w:ascii="宋体" w:hAnsi="宋体" w:eastAsia="宋体" w:cs="宋体"/>
                <w:sz w:val="18"/>
                <w:szCs w:val="18"/>
              </w:rPr>
              <w:t>29.22</w:t>
            </w:r>
          </w:p>
        </w:tc>
      </w:tr>
      <w:tr w14:paraId="2BB32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AEBAD2D">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6E8EBDB5">
            <w:pPr>
              <w:jc w:val="center"/>
              <w:rPr>
                <w:rFonts w:hint="default" w:ascii="宋体" w:hAnsi="宋体"/>
                <w:b/>
                <w:sz w:val="18"/>
                <w:szCs w:val="18"/>
              </w:rPr>
            </w:pPr>
            <w:r>
              <w:rPr>
                <w:rFonts w:hint="eastAsia" w:ascii="宋体" w:hAnsi="宋体" w:eastAsia="宋体" w:cs="宋体"/>
                <w:sz w:val="18"/>
                <w:szCs w:val="18"/>
              </w:rPr>
              <w:t>60</w:t>
            </w:r>
          </w:p>
        </w:tc>
        <w:tc>
          <w:tcPr>
            <w:tcW w:w="567" w:type="dxa"/>
            <w:shd w:val="clear" w:color="auto" w:fill="auto"/>
            <w:vAlign w:val="center"/>
          </w:tcPr>
          <w:p w14:paraId="37420B8F">
            <w:pPr>
              <w:jc w:val="center"/>
              <w:rPr>
                <w:rFonts w:hint="default" w:ascii="宋体" w:hAnsi="宋体"/>
                <w:b/>
                <w:sz w:val="18"/>
                <w:szCs w:val="18"/>
              </w:rPr>
            </w:pPr>
          </w:p>
        </w:tc>
        <w:tc>
          <w:tcPr>
            <w:tcW w:w="4169" w:type="dxa"/>
            <w:shd w:val="clear" w:color="auto" w:fill="auto"/>
            <w:vAlign w:val="center"/>
          </w:tcPr>
          <w:p w14:paraId="2363A51F">
            <w:pPr>
              <w:jc w:val="left"/>
              <w:rPr>
                <w:rFonts w:hint="default" w:ascii="宋体" w:hAnsi="宋体"/>
                <w:b/>
                <w:sz w:val="18"/>
                <w:szCs w:val="18"/>
              </w:rPr>
            </w:pPr>
            <w:r>
              <w:rPr>
                <w:rFonts w:hint="eastAsia" w:ascii="宋体" w:hAnsi="宋体" w:eastAsia="宋体" w:cs="宋体"/>
                <w:sz w:val="18"/>
                <w:szCs w:val="18"/>
              </w:rPr>
              <w:t>彩票公益金安排的支出</w:t>
            </w:r>
          </w:p>
        </w:tc>
        <w:tc>
          <w:tcPr>
            <w:tcW w:w="1306" w:type="dxa"/>
            <w:shd w:val="clear" w:color="auto" w:fill="auto"/>
            <w:vAlign w:val="center"/>
          </w:tcPr>
          <w:p w14:paraId="36248A05">
            <w:pPr>
              <w:jc w:val="right"/>
              <w:rPr>
                <w:b/>
                <w:sz w:val="18"/>
                <w:szCs w:val="18"/>
              </w:rPr>
            </w:pPr>
            <w:r>
              <w:rPr>
                <w:rFonts w:hint="eastAsia" w:ascii="宋体" w:hAnsi="宋体" w:eastAsia="宋体" w:cs="宋体"/>
                <w:sz w:val="18"/>
                <w:szCs w:val="18"/>
              </w:rPr>
              <w:t>29.22</w:t>
            </w:r>
          </w:p>
        </w:tc>
        <w:tc>
          <w:tcPr>
            <w:tcW w:w="1306" w:type="dxa"/>
            <w:gridSpan w:val="2"/>
            <w:shd w:val="clear" w:color="auto" w:fill="auto"/>
            <w:vAlign w:val="center"/>
          </w:tcPr>
          <w:p w14:paraId="646D1663">
            <w:pPr>
              <w:jc w:val="right"/>
              <w:rPr>
                <w:b/>
                <w:sz w:val="18"/>
                <w:szCs w:val="18"/>
              </w:rPr>
            </w:pPr>
          </w:p>
        </w:tc>
        <w:tc>
          <w:tcPr>
            <w:tcW w:w="1405" w:type="dxa"/>
            <w:shd w:val="clear" w:color="auto" w:fill="auto"/>
            <w:vAlign w:val="center"/>
          </w:tcPr>
          <w:p w14:paraId="6BDEEAD2">
            <w:pPr>
              <w:jc w:val="right"/>
              <w:rPr>
                <w:b/>
                <w:sz w:val="18"/>
                <w:szCs w:val="18"/>
              </w:rPr>
            </w:pPr>
            <w:r>
              <w:rPr>
                <w:rFonts w:hint="eastAsia" w:ascii="宋体" w:hAnsi="宋体" w:eastAsia="宋体" w:cs="宋体"/>
                <w:sz w:val="18"/>
                <w:szCs w:val="18"/>
              </w:rPr>
              <w:t>29.22</w:t>
            </w:r>
          </w:p>
        </w:tc>
      </w:tr>
      <w:tr w14:paraId="4ED5B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DDD036C">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5E56B42D">
            <w:pPr>
              <w:jc w:val="center"/>
              <w:rPr>
                <w:rFonts w:hint="default" w:ascii="宋体" w:hAnsi="宋体"/>
                <w:b/>
                <w:sz w:val="18"/>
                <w:szCs w:val="18"/>
              </w:rPr>
            </w:pPr>
            <w:r>
              <w:rPr>
                <w:rFonts w:hint="eastAsia" w:ascii="宋体" w:hAnsi="宋体" w:eastAsia="宋体" w:cs="宋体"/>
                <w:sz w:val="18"/>
                <w:szCs w:val="18"/>
              </w:rPr>
              <w:t>60</w:t>
            </w:r>
          </w:p>
        </w:tc>
        <w:tc>
          <w:tcPr>
            <w:tcW w:w="567" w:type="dxa"/>
            <w:shd w:val="clear" w:color="auto" w:fill="auto"/>
            <w:vAlign w:val="center"/>
          </w:tcPr>
          <w:p w14:paraId="61A511AB">
            <w:pPr>
              <w:jc w:val="center"/>
              <w:rPr>
                <w:rFonts w:hint="default" w:ascii="宋体" w:hAnsi="宋体"/>
                <w:b/>
                <w:sz w:val="18"/>
                <w:szCs w:val="18"/>
              </w:rPr>
            </w:pPr>
            <w:r>
              <w:rPr>
                <w:rFonts w:hint="eastAsia" w:ascii="宋体" w:hAnsi="宋体" w:eastAsia="宋体" w:cs="宋体"/>
                <w:sz w:val="18"/>
                <w:szCs w:val="18"/>
              </w:rPr>
              <w:t>04</w:t>
            </w:r>
          </w:p>
        </w:tc>
        <w:tc>
          <w:tcPr>
            <w:tcW w:w="4169" w:type="dxa"/>
            <w:shd w:val="clear" w:color="auto" w:fill="auto"/>
            <w:vAlign w:val="center"/>
          </w:tcPr>
          <w:p w14:paraId="61903DEC">
            <w:pPr>
              <w:jc w:val="left"/>
              <w:rPr>
                <w:rFonts w:hint="default" w:ascii="宋体" w:hAnsi="宋体"/>
                <w:b/>
                <w:sz w:val="18"/>
                <w:szCs w:val="18"/>
              </w:rPr>
            </w:pPr>
            <w:r>
              <w:rPr>
                <w:rFonts w:hint="eastAsia" w:ascii="宋体" w:hAnsi="宋体" w:eastAsia="宋体" w:cs="宋体"/>
                <w:sz w:val="18"/>
                <w:szCs w:val="18"/>
              </w:rPr>
              <w:t>用于教育事业的彩票公益金支出</w:t>
            </w:r>
          </w:p>
        </w:tc>
        <w:tc>
          <w:tcPr>
            <w:tcW w:w="1306" w:type="dxa"/>
            <w:shd w:val="clear" w:color="auto" w:fill="auto"/>
            <w:vAlign w:val="center"/>
          </w:tcPr>
          <w:p w14:paraId="08528752">
            <w:pPr>
              <w:jc w:val="right"/>
              <w:rPr>
                <w:b/>
                <w:sz w:val="18"/>
                <w:szCs w:val="18"/>
              </w:rPr>
            </w:pPr>
            <w:r>
              <w:rPr>
                <w:rFonts w:hint="eastAsia" w:ascii="宋体" w:hAnsi="宋体" w:eastAsia="宋体" w:cs="宋体"/>
                <w:sz w:val="18"/>
                <w:szCs w:val="18"/>
              </w:rPr>
              <w:t>29.22</w:t>
            </w:r>
          </w:p>
        </w:tc>
        <w:tc>
          <w:tcPr>
            <w:tcW w:w="1306" w:type="dxa"/>
            <w:gridSpan w:val="2"/>
            <w:shd w:val="clear" w:color="auto" w:fill="auto"/>
            <w:vAlign w:val="center"/>
          </w:tcPr>
          <w:p w14:paraId="1FAB90A7">
            <w:pPr>
              <w:jc w:val="right"/>
              <w:rPr>
                <w:b/>
                <w:sz w:val="18"/>
                <w:szCs w:val="18"/>
              </w:rPr>
            </w:pPr>
          </w:p>
        </w:tc>
        <w:tc>
          <w:tcPr>
            <w:tcW w:w="1405" w:type="dxa"/>
            <w:shd w:val="clear" w:color="auto" w:fill="auto"/>
            <w:vAlign w:val="center"/>
          </w:tcPr>
          <w:p w14:paraId="347D1FCF">
            <w:pPr>
              <w:jc w:val="right"/>
              <w:rPr>
                <w:b/>
                <w:sz w:val="18"/>
                <w:szCs w:val="18"/>
              </w:rPr>
            </w:pPr>
            <w:r>
              <w:rPr>
                <w:rFonts w:hint="eastAsia" w:ascii="宋体" w:hAnsi="宋体" w:eastAsia="宋体" w:cs="宋体"/>
                <w:sz w:val="18"/>
                <w:szCs w:val="18"/>
              </w:rPr>
              <w:t>29.22</w:t>
            </w:r>
          </w:p>
        </w:tc>
      </w:tr>
      <w:tr w14:paraId="0E91D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90A2902">
            <w:pPr>
              <w:jc w:val="center"/>
              <w:rPr>
                <w:rFonts w:hint="default" w:ascii="宋体" w:hAnsi="宋体"/>
                <w:b/>
                <w:sz w:val="18"/>
                <w:szCs w:val="18"/>
              </w:rPr>
            </w:pPr>
          </w:p>
        </w:tc>
        <w:tc>
          <w:tcPr>
            <w:tcW w:w="567" w:type="dxa"/>
            <w:shd w:val="clear" w:color="auto" w:fill="auto"/>
            <w:vAlign w:val="center"/>
          </w:tcPr>
          <w:p w14:paraId="7A564623">
            <w:pPr>
              <w:jc w:val="center"/>
              <w:rPr>
                <w:rFonts w:hint="default" w:ascii="宋体" w:hAnsi="宋体"/>
                <w:b/>
                <w:sz w:val="18"/>
                <w:szCs w:val="18"/>
              </w:rPr>
            </w:pPr>
          </w:p>
        </w:tc>
        <w:tc>
          <w:tcPr>
            <w:tcW w:w="567" w:type="dxa"/>
            <w:shd w:val="clear" w:color="auto" w:fill="auto"/>
            <w:vAlign w:val="center"/>
          </w:tcPr>
          <w:p w14:paraId="2C4F74B7">
            <w:pPr>
              <w:jc w:val="center"/>
              <w:rPr>
                <w:rFonts w:hint="default" w:ascii="宋体" w:hAnsi="宋体"/>
                <w:b/>
                <w:sz w:val="18"/>
                <w:szCs w:val="18"/>
              </w:rPr>
            </w:pPr>
          </w:p>
        </w:tc>
        <w:tc>
          <w:tcPr>
            <w:tcW w:w="4169" w:type="dxa"/>
            <w:shd w:val="clear" w:color="auto" w:fill="auto"/>
            <w:vAlign w:val="center"/>
          </w:tcPr>
          <w:p w14:paraId="3B1DC49B">
            <w:pPr>
              <w:jc w:val="center"/>
              <w:rPr>
                <w:rFonts w:hint="default" w:ascii="宋体" w:hAnsi="宋体"/>
                <w:b/>
                <w:bCs/>
                <w:sz w:val="18"/>
                <w:szCs w:val="18"/>
              </w:rPr>
            </w:pPr>
            <w:r>
              <w:rPr>
                <w:rFonts w:hint="eastAsia" w:ascii="宋体" w:hAnsi="宋体" w:eastAsia="宋体" w:cs="宋体"/>
                <w:b/>
                <w:bCs/>
                <w:sz w:val="18"/>
                <w:szCs w:val="18"/>
              </w:rPr>
              <w:t>总计</w:t>
            </w:r>
          </w:p>
        </w:tc>
        <w:tc>
          <w:tcPr>
            <w:tcW w:w="1306" w:type="dxa"/>
            <w:shd w:val="clear" w:color="auto" w:fill="auto"/>
            <w:vAlign w:val="center"/>
          </w:tcPr>
          <w:p w14:paraId="207E74C5">
            <w:pPr>
              <w:jc w:val="right"/>
              <w:rPr>
                <w:b/>
                <w:bCs/>
                <w:sz w:val="18"/>
                <w:szCs w:val="18"/>
              </w:rPr>
            </w:pPr>
            <w:r>
              <w:rPr>
                <w:rFonts w:hint="eastAsia" w:ascii="宋体" w:hAnsi="宋体" w:eastAsia="宋体" w:cs="宋体"/>
                <w:b/>
                <w:bCs/>
                <w:sz w:val="18"/>
                <w:szCs w:val="18"/>
              </w:rPr>
              <w:t>78,369.85</w:t>
            </w:r>
          </w:p>
        </w:tc>
        <w:tc>
          <w:tcPr>
            <w:tcW w:w="1306" w:type="dxa"/>
            <w:gridSpan w:val="2"/>
            <w:shd w:val="clear" w:color="auto" w:fill="auto"/>
            <w:vAlign w:val="center"/>
          </w:tcPr>
          <w:p w14:paraId="38BD27C9">
            <w:pPr>
              <w:jc w:val="right"/>
              <w:rPr>
                <w:b/>
                <w:bCs/>
                <w:sz w:val="18"/>
                <w:szCs w:val="18"/>
              </w:rPr>
            </w:pPr>
            <w:r>
              <w:rPr>
                <w:rFonts w:hint="eastAsia" w:ascii="宋体" w:hAnsi="宋体" w:eastAsia="宋体" w:cs="宋体"/>
                <w:b/>
                <w:bCs/>
                <w:sz w:val="18"/>
                <w:szCs w:val="18"/>
              </w:rPr>
              <w:t>59,516.95</w:t>
            </w:r>
          </w:p>
        </w:tc>
        <w:tc>
          <w:tcPr>
            <w:tcW w:w="1405" w:type="dxa"/>
            <w:shd w:val="clear" w:color="auto" w:fill="auto"/>
            <w:vAlign w:val="center"/>
          </w:tcPr>
          <w:p w14:paraId="258E9779">
            <w:pPr>
              <w:jc w:val="right"/>
              <w:rPr>
                <w:b/>
                <w:bCs/>
                <w:sz w:val="18"/>
                <w:szCs w:val="18"/>
              </w:rPr>
            </w:pPr>
            <w:r>
              <w:rPr>
                <w:rFonts w:hint="eastAsia" w:ascii="宋体" w:hAnsi="宋体" w:eastAsia="宋体" w:cs="宋体"/>
                <w:b/>
                <w:bCs/>
                <w:sz w:val="18"/>
                <w:szCs w:val="18"/>
              </w:rPr>
              <w:t>18,852.90</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w:t>
            </w:r>
            <w:r>
              <w:rPr>
                <w:rFonts w:hint="eastAsia"/>
                <w:color w:val="000000"/>
                <w:sz w:val="18"/>
                <w:szCs w:val="18"/>
                <w:lang w:val="en-US" w:eastAsia="zh-CN"/>
              </w:rPr>
              <w:t>部门</w:t>
            </w:r>
            <w:r>
              <w:rPr>
                <w:rFonts w:hint="eastAsia"/>
                <w:color w:val="000000"/>
                <w:sz w:val="18"/>
                <w:szCs w:val="18"/>
              </w:rPr>
              <w:t>：托克逊县教育局</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76,003.00</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49A78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3AD73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3B73B16B">
            <w:pPr>
              <w:widowControl/>
              <w:spacing w:line="280" w:lineRule="exact"/>
              <w:jc w:val="right"/>
              <w:rPr>
                <w:sz w:val="18"/>
                <w:szCs w:val="18"/>
              </w:rPr>
            </w:pPr>
            <w:r>
              <w:rPr>
                <w:rFonts w:hint="eastAsia" w:ascii="宋体" w:hAnsi="宋体" w:eastAsia="宋体" w:cs="宋体"/>
                <w:kern w:val="0"/>
                <w:sz w:val="18"/>
                <w:szCs w:val="18"/>
              </w:rPr>
              <w:t>75,975.00</w:t>
            </w:r>
          </w:p>
        </w:tc>
        <w:tc>
          <w:tcPr>
            <w:tcW w:w="2434" w:type="dxa"/>
            <w:shd w:val="clear" w:color="auto" w:fill="auto"/>
            <w:vAlign w:val="center"/>
          </w:tcPr>
          <w:p w14:paraId="493F30A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7315DD4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37A49F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568DD1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8E90352">
            <w:pPr>
              <w:widowControl/>
              <w:spacing w:line="280" w:lineRule="exact"/>
              <w:jc w:val="right"/>
              <w:rPr>
                <w:rFonts w:hint="default" w:ascii="宋体" w:hAnsi="宋体"/>
                <w:color w:val="000000"/>
                <w:sz w:val="18"/>
                <w:szCs w:val="18"/>
              </w:rPr>
            </w:pPr>
          </w:p>
        </w:tc>
      </w:tr>
      <w:tr w14:paraId="17399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332556">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041DCF07">
            <w:pPr>
              <w:widowControl/>
              <w:spacing w:line="280" w:lineRule="exact"/>
              <w:jc w:val="right"/>
              <w:rPr>
                <w:sz w:val="18"/>
                <w:szCs w:val="18"/>
              </w:rPr>
            </w:pPr>
            <w:r>
              <w:rPr>
                <w:rFonts w:hint="eastAsia" w:ascii="宋体" w:hAnsi="宋体" w:eastAsia="宋体" w:cs="宋体"/>
                <w:kern w:val="0"/>
                <w:sz w:val="18"/>
                <w:szCs w:val="18"/>
              </w:rPr>
              <w:t>28.00</w:t>
            </w:r>
          </w:p>
        </w:tc>
        <w:tc>
          <w:tcPr>
            <w:tcW w:w="2434" w:type="dxa"/>
            <w:shd w:val="clear" w:color="auto" w:fill="auto"/>
            <w:vAlign w:val="center"/>
          </w:tcPr>
          <w:p w14:paraId="25ADF62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2A6EBC0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27970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1344E7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02BB6D5">
            <w:pPr>
              <w:widowControl/>
              <w:spacing w:line="280" w:lineRule="exact"/>
              <w:jc w:val="right"/>
              <w:rPr>
                <w:rFonts w:hint="default" w:ascii="宋体" w:hAnsi="宋体"/>
                <w:color w:val="000000"/>
                <w:sz w:val="18"/>
                <w:szCs w:val="18"/>
              </w:rPr>
            </w:pPr>
          </w:p>
        </w:tc>
      </w:tr>
      <w:tr w14:paraId="1A04C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FA9AE4">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389EE510">
            <w:pPr>
              <w:widowControl/>
              <w:spacing w:line="280" w:lineRule="exact"/>
              <w:jc w:val="right"/>
              <w:rPr>
                <w:sz w:val="18"/>
                <w:szCs w:val="18"/>
              </w:rPr>
            </w:pPr>
          </w:p>
        </w:tc>
        <w:tc>
          <w:tcPr>
            <w:tcW w:w="2434" w:type="dxa"/>
            <w:shd w:val="clear" w:color="auto" w:fill="auto"/>
            <w:vAlign w:val="center"/>
          </w:tcPr>
          <w:p w14:paraId="6891E4F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217BDCB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198DF3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A23148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F50264D">
            <w:pPr>
              <w:widowControl/>
              <w:spacing w:line="280" w:lineRule="exact"/>
              <w:jc w:val="right"/>
              <w:rPr>
                <w:rFonts w:hint="default" w:ascii="宋体" w:hAnsi="宋体"/>
                <w:color w:val="000000"/>
                <w:sz w:val="18"/>
                <w:szCs w:val="18"/>
              </w:rPr>
            </w:pPr>
          </w:p>
        </w:tc>
      </w:tr>
      <w:tr w14:paraId="2D82B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45E88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6927FE8">
            <w:pPr>
              <w:widowControl/>
              <w:spacing w:line="280" w:lineRule="exact"/>
              <w:jc w:val="right"/>
              <w:rPr>
                <w:sz w:val="18"/>
                <w:szCs w:val="18"/>
              </w:rPr>
            </w:pPr>
          </w:p>
        </w:tc>
        <w:tc>
          <w:tcPr>
            <w:tcW w:w="2434" w:type="dxa"/>
            <w:shd w:val="clear" w:color="auto" w:fill="auto"/>
            <w:vAlign w:val="center"/>
          </w:tcPr>
          <w:p w14:paraId="6373809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61047F5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74,162.22</w:t>
            </w:r>
          </w:p>
        </w:tc>
        <w:tc>
          <w:tcPr>
            <w:tcW w:w="1063" w:type="dxa"/>
            <w:gridSpan w:val="2"/>
            <w:shd w:val="clear" w:color="auto" w:fill="auto"/>
            <w:vAlign w:val="center"/>
          </w:tcPr>
          <w:p w14:paraId="31DEAA42">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74,162.22</w:t>
            </w:r>
          </w:p>
        </w:tc>
        <w:tc>
          <w:tcPr>
            <w:tcW w:w="1063" w:type="dxa"/>
            <w:gridSpan w:val="2"/>
            <w:shd w:val="clear" w:color="auto" w:fill="auto"/>
            <w:vAlign w:val="center"/>
          </w:tcPr>
          <w:p w14:paraId="0948FC9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9EB5B15">
            <w:pPr>
              <w:widowControl/>
              <w:spacing w:line="280" w:lineRule="exact"/>
              <w:jc w:val="right"/>
              <w:rPr>
                <w:rFonts w:hint="default" w:ascii="宋体" w:hAnsi="宋体"/>
                <w:color w:val="000000"/>
                <w:sz w:val="18"/>
                <w:szCs w:val="18"/>
              </w:rPr>
            </w:pPr>
          </w:p>
        </w:tc>
      </w:tr>
      <w:tr w14:paraId="79A09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C90F8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62C5559">
            <w:pPr>
              <w:widowControl/>
              <w:spacing w:line="280" w:lineRule="exact"/>
              <w:jc w:val="right"/>
              <w:rPr>
                <w:sz w:val="18"/>
                <w:szCs w:val="18"/>
              </w:rPr>
            </w:pPr>
          </w:p>
        </w:tc>
        <w:tc>
          <w:tcPr>
            <w:tcW w:w="2434" w:type="dxa"/>
            <w:shd w:val="clear" w:color="auto" w:fill="auto"/>
            <w:vAlign w:val="center"/>
          </w:tcPr>
          <w:p w14:paraId="2F547A5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6719409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5AE67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4AFC1E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2E1BE91">
            <w:pPr>
              <w:widowControl/>
              <w:spacing w:line="280" w:lineRule="exact"/>
              <w:jc w:val="right"/>
              <w:rPr>
                <w:rFonts w:hint="default" w:ascii="宋体" w:hAnsi="宋体"/>
                <w:color w:val="000000"/>
                <w:sz w:val="18"/>
                <w:szCs w:val="18"/>
              </w:rPr>
            </w:pPr>
          </w:p>
        </w:tc>
      </w:tr>
      <w:tr w14:paraId="1E871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98C48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3CD7B04">
            <w:pPr>
              <w:widowControl/>
              <w:spacing w:line="280" w:lineRule="exact"/>
              <w:jc w:val="right"/>
              <w:rPr>
                <w:sz w:val="18"/>
                <w:szCs w:val="18"/>
              </w:rPr>
            </w:pPr>
          </w:p>
        </w:tc>
        <w:tc>
          <w:tcPr>
            <w:tcW w:w="2434" w:type="dxa"/>
            <w:shd w:val="clear" w:color="auto" w:fill="auto"/>
            <w:vAlign w:val="center"/>
          </w:tcPr>
          <w:p w14:paraId="35176B9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54DDF97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3FF1DD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0972D1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F53760D">
            <w:pPr>
              <w:widowControl/>
              <w:spacing w:line="280" w:lineRule="exact"/>
              <w:jc w:val="right"/>
              <w:rPr>
                <w:rFonts w:hint="default" w:ascii="宋体" w:hAnsi="宋体"/>
                <w:color w:val="000000"/>
                <w:sz w:val="18"/>
                <w:szCs w:val="18"/>
              </w:rPr>
            </w:pPr>
          </w:p>
        </w:tc>
      </w:tr>
      <w:tr w14:paraId="7AA7C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C9CFC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DB9B209">
            <w:pPr>
              <w:widowControl/>
              <w:spacing w:line="280" w:lineRule="exact"/>
              <w:jc w:val="right"/>
              <w:rPr>
                <w:sz w:val="18"/>
                <w:szCs w:val="18"/>
              </w:rPr>
            </w:pPr>
          </w:p>
        </w:tc>
        <w:tc>
          <w:tcPr>
            <w:tcW w:w="2434" w:type="dxa"/>
            <w:shd w:val="clear" w:color="auto" w:fill="auto"/>
            <w:vAlign w:val="center"/>
          </w:tcPr>
          <w:p w14:paraId="40C7939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15974BD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1,545.91</w:t>
            </w:r>
          </w:p>
        </w:tc>
        <w:tc>
          <w:tcPr>
            <w:tcW w:w="1063" w:type="dxa"/>
            <w:gridSpan w:val="2"/>
            <w:shd w:val="clear" w:color="auto" w:fill="auto"/>
            <w:vAlign w:val="center"/>
          </w:tcPr>
          <w:p w14:paraId="0583B09F">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1,545.91</w:t>
            </w:r>
          </w:p>
        </w:tc>
        <w:tc>
          <w:tcPr>
            <w:tcW w:w="1063" w:type="dxa"/>
            <w:gridSpan w:val="2"/>
            <w:shd w:val="clear" w:color="auto" w:fill="auto"/>
            <w:vAlign w:val="center"/>
          </w:tcPr>
          <w:p w14:paraId="5BE962A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9ABAADF">
            <w:pPr>
              <w:widowControl/>
              <w:spacing w:line="280" w:lineRule="exact"/>
              <w:jc w:val="right"/>
              <w:rPr>
                <w:rFonts w:hint="default" w:ascii="宋体" w:hAnsi="宋体"/>
                <w:color w:val="000000"/>
                <w:sz w:val="18"/>
                <w:szCs w:val="18"/>
              </w:rPr>
            </w:pPr>
          </w:p>
        </w:tc>
      </w:tr>
      <w:tr w14:paraId="1C3E7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73741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135775C">
            <w:pPr>
              <w:widowControl/>
              <w:spacing w:line="280" w:lineRule="exact"/>
              <w:jc w:val="right"/>
              <w:rPr>
                <w:sz w:val="18"/>
                <w:szCs w:val="18"/>
              </w:rPr>
            </w:pPr>
          </w:p>
        </w:tc>
        <w:tc>
          <w:tcPr>
            <w:tcW w:w="2434" w:type="dxa"/>
            <w:shd w:val="clear" w:color="auto" w:fill="auto"/>
            <w:vAlign w:val="center"/>
          </w:tcPr>
          <w:p w14:paraId="74DD88B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63FB17B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87AF45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91694A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8CBE94F">
            <w:pPr>
              <w:widowControl/>
              <w:spacing w:line="280" w:lineRule="exact"/>
              <w:jc w:val="right"/>
              <w:rPr>
                <w:rFonts w:hint="default" w:ascii="宋体" w:hAnsi="宋体"/>
                <w:color w:val="000000"/>
                <w:sz w:val="18"/>
                <w:szCs w:val="18"/>
              </w:rPr>
            </w:pPr>
          </w:p>
        </w:tc>
      </w:tr>
      <w:tr w14:paraId="5CD5B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E9C1B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AE7C925">
            <w:pPr>
              <w:widowControl/>
              <w:spacing w:line="280" w:lineRule="exact"/>
              <w:jc w:val="right"/>
              <w:rPr>
                <w:sz w:val="18"/>
                <w:szCs w:val="18"/>
              </w:rPr>
            </w:pPr>
          </w:p>
        </w:tc>
        <w:tc>
          <w:tcPr>
            <w:tcW w:w="2434" w:type="dxa"/>
            <w:shd w:val="clear" w:color="auto" w:fill="auto"/>
            <w:vAlign w:val="center"/>
          </w:tcPr>
          <w:p w14:paraId="5F8FFE8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48FC716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92.69</w:t>
            </w:r>
          </w:p>
        </w:tc>
        <w:tc>
          <w:tcPr>
            <w:tcW w:w="1063" w:type="dxa"/>
            <w:gridSpan w:val="2"/>
            <w:shd w:val="clear" w:color="auto" w:fill="auto"/>
            <w:vAlign w:val="center"/>
          </w:tcPr>
          <w:p w14:paraId="538275FC">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92.69</w:t>
            </w:r>
          </w:p>
        </w:tc>
        <w:tc>
          <w:tcPr>
            <w:tcW w:w="1063" w:type="dxa"/>
            <w:gridSpan w:val="2"/>
            <w:shd w:val="clear" w:color="auto" w:fill="auto"/>
            <w:vAlign w:val="center"/>
          </w:tcPr>
          <w:p w14:paraId="76052A9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3BE4E32">
            <w:pPr>
              <w:widowControl/>
              <w:spacing w:line="280" w:lineRule="exact"/>
              <w:jc w:val="right"/>
              <w:rPr>
                <w:rFonts w:hint="default" w:ascii="宋体" w:hAnsi="宋体"/>
                <w:color w:val="000000"/>
                <w:sz w:val="18"/>
                <w:szCs w:val="18"/>
              </w:rPr>
            </w:pPr>
          </w:p>
        </w:tc>
      </w:tr>
      <w:tr w14:paraId="2F0E4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43231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212E1AB">
            <w:pPr>
              <w:widowControl/>
              <w:spacing w:line="280" w:lineRule="exact"/>
              <w:jc w:val="right"/>
              <w:rPr>
                <w:sz w:val="18"/>
                <w:szCs w:val="18"/>
              </w:rPr>
            </w:pPr>
          </w:p>
        </w:tc>
        <w:tc>
          <w:tcPr>
            <w:tcW w:w="2434" w:type="dxa"/>
            <w:shd w:val="clear" w:color="auto" w:fill="auto"/>
            <w:vAlign w:val="center"/>
          </w:tcPr>
          <w:p w14:paraId="645BA09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5A7F61D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BFDB00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6AC4C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648CC6E">
            <w:pPr>
              <w:widowControl/>
              <w:spacing w:line="280" w:lineRule="exact"/>
              <w:jc w:val="right"/>
              <w:rPr>
                <w:rFonts w:hint="default" w:ascii="宋体" w:hAnsi="宋体"/>
                <w:color w:val="000000"/>
                <w:sz w:val="18"/>
                <w:szCs w:val="18"/>
              </w:rPr>
            </w:pPr>
          </w:p>
        </w:tc>
      </w:tr>
      <w:tr w14:paraId="1F0CD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E44BA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715F383">
            <w:pPr>
              <w:widowControl/>
              <w:spacing w:line="280" w:lineRule="exact"/>
              <w:jc w:val="right"/>
              <w:rPr>
                <w:sz w:val="18"/>
                <w:szCs w:val="18"/>
              </w:rPr>
            </w:pPr>
          </w:p>
        </w:tc>
        <w:tc>
          <w:tcPr>
            <w:tcW w:w="2434" w:type="dxa"/>
            <w:shd w:val="clear" w:color="auto" w:fill="auto"/>
            <w:vAlign w:val="center"/>
          </w:tcPr>
          <w:p w14:paraId="6580B5D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3297E96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5A1162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3C2101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C23AE87">
            <w:pPr>
              <w:widowControl/>
              <w:spacing w:line="280" w:lineRule="exact"/>
              <w:jc w:val="right"/>
              <w:rPr>
                <w:rFonts w:hint="default" w:ascii="宋体" w:hAnsi="宋体"/>
                <w:color w:val="000000"/>
                <w:sz w:val="18"/>
                <w:szCs w:val="18"/>
              </w:rPr>
            </w:pPr>
          </w:p>
        </w:tc>
      </w:tr>
      <w:tr w14:paraId="0F8D8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26276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8C0B03C">
            <w:pPr>
              <w:widowControl/>
              <w:spacing w:line="280" w:lineRule="exact"/>
              <w:jc w:val="right"/>
              <w:rPr>
                <w:sz w:val="18"/>
                <w:szCs w:val="18"/>
              </w:rPr>
            </w:pPr>
          </w:p>
        </w:tc>
        <w:tc>
          <w:tcPr>
            <w:tcW w:w="2434" w:type="dxa"/>
            <w:shd w:val="clear" w:color="auto" w:fill="auto"/>
            <w:vAlign w:val="center"/>
          </w:tcPr>
          <w:p w14:paraId="43E6920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0D2070D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DEB1F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BA69A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6ADA2E8">
            <w:pPr>
              <w:widowControl/>
              <w:spacing w:line="280" w:lineRule="exact"/>
              <w:jc w:val="right"/>
              <w:rPr>
                <w:rFonts w:hint="default" w:ascii="宋体" w:hAnsi="宋体"/>
                <w:color w:val="000000"/>
                <w:sz w:val="18"/>
                <w:szCs w:val="18"/>
              </w:rPr>
            </w:pPr>
          </w:p>
        </w:tc>
      </w:tr>
      <w:tr w14:paraId="6447E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5407E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40EE2DE">
            <w:pPr>
              <w:widowControl/>
              <w:spacing w:line="280" w:lineRule="exact"/>
              <w:jc w:val="right"/>
              <w:rPr>
                <w:sz w:val="18"/>
                <w:szCs w:val="18"/>
              </w:rPr>
            </w:pPr>
          </w:p>
        </w:tc>
        <w:tc>
          <w:tcPr>
            <w:tcW w:w="2434" w:type="dxa"/>
            <w:shd w:val="clear" w:color="auto" w:fill="auto"/>
            <w:vAlign w:val="center"/>
          </w:tcPr>
          <w:p w14:paraId="0429FD5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2C507FE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377AA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2BAC9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8212A9A">
            <w:pPr>
              <w:widowControl/>
              <w:spacing w:line="280" w:lineRule="exact"/>
              <w:jc w:val="right"/>
              <w:rPr>
                <w:rFonts w:hint="default" w:ascii="宋体" w:hAnsi="宋体"/>
                <w:color w:val="000000"/>
                <w:sz w:val="18"/>
                <w:szCs w:val="18"/>
              </w:rPr>
            </w:pPr>
          </w:p>
        </w:tc>
      </w:tr>
      <w:tr w14:paraId="167B9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38CCF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4A4B3A4">
            <w:pPr>
              <w:widowControl/>
              <w:spacing w:line="280" w:lineRule="exact"/>
              <w:jc w:val="right"/>
              <w:rPr>
                <w:sz w:val="18"/>
                <w:szCs w:val="18"/>
              </w:rPr>
            </w:pPr>
          </w:p>
        </w:tc>
        <w:tc>
          <w:tcPr>
            <w:tcW w:w="2434" w:type="dxa"/>
            <w:shd w:val="clear" w:color="auto" w:fill="auto"/>
            <w:vAlign w:val="center"/>
          </w:tcPr>
          <w:p w14:paraId="10559EB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1E15D30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A0E62C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9C88FE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E31F7E4">
            <w:pPr>
              <w:widowControl/>
              <w:spacing w:line="280" w:lineRule="exact"/>
              <w:jc w:val="right"/>
              <w:rPr>
                <w:rFonts w:hint="default" w:ascii="宋体" w:hAnsi="宋体"/>
                <w:color w:val="000000"/>
                <w:sz w:val="18"/>
                <w:szCs w:val="18"/>
              </w:rPr>
            </w:pPr>
          </w:p>
        </w:tc>
      </w:tr>
      <w:tr w14:paraId="4F39D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186B8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3A42804">
            <w:pPr>
              <w:widowControl/>
              <w:spacing w:line="280" w:lineRule="exact"/>
              <w:jc w:val="right"/>
              <w:rPr>
                <w:sz w:val="18"/>
                <w:szCs w:val="18"/>
              </w:rPr>
            </w:pPr>
          </w:p>
        </w:tc>
        <w:tc>
          <w:tcPr>
            <w:tcW w:w="2434" w:type="dxa"/>
            <w:shd w:val="clear" w:color="auto" w:fill="auto"/>
            <w:vAlign w:val="center"/>
          </w:tcPr>
          <w:p w14:paraId="6549DB9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6B089A0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1E52EB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21E7B6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7E63C46">
            <w:pPr>
              <w:widowControl/>
              <w:spacing w:line="280" w:lineRule="exact"/>
              <w:jc w:val="right"/>
              <w:rPr>
                <w:rFonts w:hint="default" w:ascii="宋体" w:hAnsi="宋体"/>
                <w:color w:val="000000"/>
                <w:sz w:val="18"/>
                <w:szCs w:val="18"/>
              </w:rPr>
            </w:pPr>
          </w:p>
        </w:tc>
      </w:tr>
      <w:tr w14:paraId="4E571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3D2B6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8C259DE">
            <w:pPr>
              <w:widowControl/>
              <w:spacing w:line="280" w:lineRule="exact"/>
              <w:jc w:val="right"/>
              <w:rPr>
                <w:sz w:val="18"/>
                <w:szCs w:val="18"/>
              </w:rPr>
            </w:pPr>
          </w:p>
        </w:tc>
        <w:tc>
          <w:tcPr>
            <w:tcW w:w="2434" w:type="dxa"/>
            <w:shd w:val="clear" w:color="auto" w:fill="auto"/>
            <w:vAlign w:val="center"/>
          </w:tcPr>
          <w:p w14:paraId="32B32B8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2A432BA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0A687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1F018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A07D6E5">
            <w:pPr>
              <w:widowControl/>
              <w:spacing w:line="280" w:lineRule="exact"/>
              <w:jc w:val="right"/>
              <w:rPr>
                <w:rFonts w:hint="default" w:ascii="宋体" w:hAnsi="宋体"/>
                <w:color w:val="000000"/>
                <w:sz w:val="18"/>
                <w:szCs w:val="18"/>
              </w:rPr>
            </w:pPr>
          </w:p>
        </w:tc>
      </w:tr>
      <w:tr w14:paraId="5B3AE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D5CAA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86717B7">
            <w:pPr>
              <w:widowControl/>
              <w:spacing w:line="280" w:lineRule="exact"/>
              <w:jc w:val="right"/>
              <w:rPr>
                <w:sz w:val="18"/>
                <w:szCs w:val="18"/>
              </w:rPr>
            </w:pPr>
          </w:p>
        </w:tc>
        <w:tc>
          <w:tcPr>
            <w:tcW w:w="2434" w:type="dxa"/>
            <w:shd w:val="clear" w:color="auto" w:fill="auto"/>
            <w:vAlign w:val="center"/>
          </w:tcPr>
          <w:p w14:paraId="364E2BA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67998D5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007E0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139EE7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33DC658">
            <w:pPr>
              <w:widowControl/>
              <w:spacing w:line="280" w:lineRule="exact"/>
              <w:jc w:val="right"/>
              <w:rPr>
                <w:rFonts w:hint="default" w:ascii="宋体" w:hAnsi="宋体"/>
                <w:color w:val="000000"/>
                <w:sz w:val="18"/>
                <w:szCs w:val="18"/>
              </w:rPr>
            </w:pPr>
          </w:p>
        </w:tc>
      </w:tr>
      <w:tr w14:paraId="7F35E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2538F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A760108">
            <w:pPr>
              <w:widowControl/>
              <w:spacing w:line="280" w:lineRule="exact"/>
              <w:jc w:val="right"/>
              <w:rPr>
                <w:sz w:val="18"/>
                <w:szCs w:val="18"/>
              </w:rPr>
            </w:pPr>
          </w:p>
        </w:tc>
        <w:tc>
          <w:tcPr>
            <w:tcW w:w="2434" w:type="dxa"/>
            <w:shd w:val="clear" w:color="auto" w:fill="auto"/>
            <w:vAlign w:val="center"/>
          </w:tcPr>
          <w:p w14:paraId="632621A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1DCA596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678A39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F47B21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0FA2C8D">
            <w:pPr>
              <w:widowControl/>
              <w:spacing w:line="280" w:lineRule="exact"/>
              <w:jc w:val="right"/>
              <w:rPr>
                <w:rFonts w:hint="default" w:ascii="宋体" w:hAnsi="宋体"/>
                <w:color w:val="000000"/>
                <w:sz w:val="18"/>
                <w:szCs w:val="18"/>
              </w:rPr>
            </w:pPr>
          </w:p>
        </w:tc>
      </w:tr>
      <w:tr w14:paraId="442B2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A0D03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3A218AD">
            <w:pPr>
              <w:widowControl/>
              <w:spacing w:line="280" w:lineRule="exact"/>
              <w:jc w:val="right"/>
              <w:rPr>
                <w:sz w:val="18"/>
                <w:szCs w:val="18"/>
              </w:rPr>
            </w:pPr>
          </w:p>
        </w:tc>
        <w:tc>
          <w:tcPr>
            <w:tcW w:w="2434" w:type="dxa"/>
            <w:shd w:val="clear" w:color="auto" w:fill="auto"/>
            <w:vAlign w:val="center"/>
          </w:tcPr>
          <w:p w14:paraId="31F080C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23F30F5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174.18</w:t>
            </w:r>
          </w:p>
        </w:tc>
        <w:tc>
          <w:tcPr>
            <w:tcW w:w="1063" w:type="dxa"/>
            <w:gridSpan w:val="2"/>
            <w:shd w:val="clear" w:color="auto" w:fill="auto"/>
            <w:vAlign w:val="center"/>
          </w:tcPr>
          <w:p w14:paraId="03D4FA56">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174.18</w:t>
            </w:r>
          </w:p>
        </w:tc>
        <w:tc>
          <w:tcPr>
            <w:tcW w:w="1063" w:type="dxa"/>
            <w:gridSpan w:val="2"/>
            <w:shd w:val="clear" w:color="auto" w:fill="auto"/>
            <w:vAlign w:val="center"/>
          </w:tcPr>
          <w:p w14:paraId="556D249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A21D834">
            <w:pPr>
              <w:widowControl/>
              <w:spacing w:line="280" w:lineRule="exact"/>
              <w:jc w:val="right"/>
              <w:rPr>
                <w:rFonts w:hint="default" w:ascii="宋体" w:hAnsi="宋体"/>
                <w:color w:val="000000"/>
                <w:sz w:val="18"/>
                <w:szCs w:val="18"/>
              </w:rPr>
            </w:pPr>
          </w:p>
        </w:tc>
      </w:tr>
      <w:tr w14:paraId="5A423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F21D0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C7EBE88">
            <w:pPr>
              <w:widowControl/>
              <w:spacing w:line="280" w:lineRule="exact"/>
              <w:jc w:val="right"/>
              <w:rPr>
                <w:sz w:val="18"/>
                <w:szCs w:val="18"/>
              </w:rPr>
            </w:pPr>
          </w:p>
        </w:tc>
        <w:tc>
          <w:tcPr>
            <w:tcW w:w="2434" w:type="dxa"/>
            <w:shd w:val="clear" w:color="auto" w:fill="auto"/>
            <w:vAlign w:val="center"/>
          </w:tcPr>
          <w:p w14:paraId="2FD853F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527286A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398D6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26CCF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61D88C8">
            <w:pPr>
              <w:widowControl/>
              <w:spacing w:line="280" w:lineRule="exact"/>
              <w:jc w:val="right"/>
              <w:rPr>
                <w:rFonts w:hint="default" w:ascii="宋体" w:hAnsi="宋体"/>
                <w:color w:val="000000"/>
                <w:sz w:val="18"/>
                <w:szCs w:val="18"/>
              </w:rPr>
            </w:pPr>
          </w:p>
        </w:tc>
      </w:tr>
      <w:tr w14:paraId="2AF34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28894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9C40A35">
            <w:pPr>
              <w:widowControl/>
              <w:spacing w:line="280" w:lineRule="exact"/>
              <w:jc w:val="right"/>
              <w:rPr>
                <w:sz w:val="18"/>
                <w:szCs w:val="18"/>
              </w:rPr>
            </w:pPr>
          </w:p>
        </w:tc>
        <w:tc>
          <w:tcPr>
            <w:tcW w:w="2434" w:type="dxa"/>
            <w:shd w:val="clear" w:color="auto" w:fill="auto"/>
            <w:vAlign w:val="center"/>
          </w:tcPr>
          <w:p w14:paraId="3DD6C4C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3DEA9EA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8A965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F9AE92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0353BFF">
            <w:pPr>
              <w:widowControl/>
              <w:spacing w:line="280" w:lineRule="exact"/>
              <w:jc w:val="right"/>
              <w:rPr>
                <w:rFonts w:hint="default" w:ascii="宋体" w:hAnsi="宋体"/>
                <w:color w:val="000000"/>
                <w:sz w:val="18"/>
                <w:szCs w:val="18"/>
              </w:rPr>
            </w:pPr>
          </w:p>
        </w:tc>
      </w:tr>
      <w:tr w14:paraId="2FECE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9E5E5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3506649">
            <w:pPr>
              <w:widowControl/>
              <w:spacing w:line="280" w:lineRule="exact"/>
              <w:jc w:val="right"/>
              <w:rPr>
                <w:sz w:val="18"/>
                <w:szCs w:val="18"/>
              </w:rPr>
            </w:pPr>
          </w:p>
        </w:tc>
        <w:tc>
          <w:tcPr>
            <w:tcW w:w="2434" w:type="dxa"/>
            <w:shd w:val="clear" w:color="auto" w:fill="auto"/>
            <w:vAlign w:val="center"/>
          </w:tcPr>
          <w:p w14:paraId="476EDDD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009A1C4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D08E3D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2B9FB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77FF2B8">
            <w:pPr>
              <w:widowControl/>
              <w:spacing w:line="280" w:lineRule="exact"/>
              <w:jc w:val="right"/>
              <w:rPr>
                <w:rFonts w:hint="default" w:ascii="宋体" w:hAnsi="宋体"/>
                <w:color w:val="000000"/>
                <w:sz w:val="18"/>
                <w:szCs w:val="18"/>
              </w:rPr>
            </w:pPr>
          </w:p>
        </w:tc>
      </w:tr>
      <w:tr w14:paraId="4AE8A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06D83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DBE53BA">
            <w:pPr>
              <w:widowControl/>
              <w:spacing w:line="280" w:lineRule="exact"/>
              <w:jc w:val="right"/>
              <w:rPr>
                <w:sz w:val="18"/>
                <w:szCs w:val="18"/>
              </w:rPr>
            </w:pPr>
          </w:p>
        </w:tc>
        <w:tc>
          <w:tcPr>
            <w:tcW w:w="2434" w:type="dxa"/>
            <w:shd w:val="clear" w:color="auto" w:fill="auto"/>
            <w:vAlign w:val="center"/>
          </w:tcPr>
          <w:p w14:paraId="2E49DE2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5DF66B8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37DD62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FA5251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2728B27">
            <w:pPr>
              <w:widowControl/>
              <w:spacing w:line="280" w:lineRule="exact"/>
              <w:jc w:val="right"/>
              <w:rPr>
                <w:rFonts w:hint="default" w:ascii="宋体" w:hAnsi="宋体"/>
                <w:color w:val="000000"/>
                <w:sz w:val="18"/>
                <w:szCs w:val="18"/>
              </w:rPr>
            </w:pPr>
          </w:p>
        </w:tc>
      </w:tr>
      <w:tr w14:paraId="0DB84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E9133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169E58F">
            <w:pPr>
              <w:widowControl/>
              <w:spacing w:line="280" w:lineRule="exact"/>
              <w:jc w:val="right"/>
              <w:rPr>
                <w:sz w:val="18"/>
                <w:szCs w:val="18"/>
              </w:rPr>
            </w:pPr>
          </w:p>
        </w:tc>
        <w:tc>
          <w:tcPr>
            <w:tcW w:w="2434" w:type="dxa"/>
            <w:shd w:val="clear" w:color="auto" w:fill="auto"/>
            <w:vAlign w:val="center"/>
          </w:tcPr>
          <w:p w14:paraId="5250A28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5022FBC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28.00</w:t>
            </w:r>
          </w:p>
        </w:tc>
        <w:tc>
          <w:tcPr>
            <w:tcW w:w="1063" w:type="dxa"/>
            <w:gridSpan w:val="2"/>
            <w:shd w:val="clear" w:color="auto" w:fill="auto"/>
            <w:vAlign w:val="center"/>
          </w:tcPr>
          <w:p w14:paraId="3A2171A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DFECC2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28.00</w:t>
            </w:r>
          </w:p>
        </w:tc>
        <w:tc>
          <w:tcPr>
            <w:tcW w:w="1051" w:type="dxa"/>
            <w:shd w:val="clear" w:color="auto" w:fill="auto"/>
            <w:vAlign w:val="center"/>
          </w:tcPr>
          <w:p w14:paraId="70755471">
            <w:pPr>
              <w:widowControl/>
              <w:spacing w:line="280" w:lineRule="exact"/>
              <w:jc w:val="right"/>
              <w:rPr>
                <w:rFonts w:hint="default" w:ascii="宋体" w:hAnsi="宋体"/>
                <w:color w:val="000000"/>
                <w:sz w:val="18"/>
                <w:szCs w:val="18"/>
              </w:rPr>
            </w:pPr>
          </w:p>
        </w:tc>
      </w:tr>
      <w:tr w14:paraId="23B7F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F4A7D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8F84331">
            <w:pPr>
              <w:widowControl/>
              <w:spacing w:line="280" w:lineRule="exact"/>
              <w:jc w:val="right"/>
              <w:rPr>
                <w:sz w:val="18"/>
                <w:szCs w:val="18"/>
              </w:rPr>
            </w:pPr>
          </w:p>
        </w:tc>
        <w:tc>
          <w:tcPr>
            <w:tcW w:w="2434" w:type="dxa"/>
            <w:shd w:val="clear" w:color="auto" w:fill="auto"/>
            <w:vAlign w:val="center"/>
          </w:tcPr>
          <w:p w14:paraId="5E94AD1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2269FCC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B7A768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6EDEFA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394C51B">
            <w:pPr>
              <w:widowControl/>
              <w:spacing w:line="280" w:lineRule="exact"/>
              <w:jc w:val="right"/>
              <w:rPr>
                <w:rFonts w:hint="default" w:ascii="宋体" w:hAnsi="宋体"/>
                <w:color w:val="000000"/>
                <w:sz w:val="18"/>
                <w:szCs w:val="18"/>
              </w:rPr>
            </w:pPr>
          </w:p>
        </w:tc>
      </w:tr>
      <w:tr w14:paraId="2C484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610A2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7E3F51E">
            <w:pPr>
              <w:widowControl/>
              <w:spacing w:line="280" w:lineRule="exact"/>
              <w:jc w:val="right"/>
              <w:rPr>
                <w:sz w:val="18"/>
                <w:szCs w:val="18"/>
              </w:rPr>
            </w:pPr>
          </w:p>
        </w:tc>
        <w:tc>
          <w:tcPr>
            <w:tcW w:w="2434" w:type="dxa"/>
            <w:shd w:val="clear" w:color="auto" w:fill="auto"/>
            <w:vAlign w:val="center"/>
          </w:tcPr>
          <w:p w14:paraId="62D93BB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6C6A14D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FF6866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3BF93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5857991">
            <w:pPr>
              <w:widowControl/>
              <w:spacing w:line="280" w:lineRule="exact"/>
              <w:jc w:val="right"/>
              <w:rPr>
                <w:rFonts w:hint="default" w:ascii="宋体" w:hAnsi="宋体"/>
                <w:color w:val="000000"/>
                <w:sz w:val="18"/>
                <w:szCs w:val="18"/>
              </w:rPr>
            </w:pPr>
          </w:p>
        </w:tc>
      </w:tr>
      <w:tr w14:paraId="43496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507BC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77F52D9">
            <w:pPr>
              <w:widowControl/>
              <w:spacing w:line="280" w:lineRule="exact"/>
              <w:jc w:val="right"/>
              <w:rPr>
                <w:sz w:val="18"/>
                <w:szCs w:val="18"/>
              </w:rPr>
            </w:pPr>
          </w:p>
        </w:tc>
        <w:tc>
          <w:tcPr>
            <w:tcW w:w="2434" w:type="dxa"/>
            <w:shd w:val="clear" w:color="auto" w:fill="auto"/>
            <w:vAlign w:val="center"/>
          </w:tcPr>
          <w:p w14:paraId="0F03E56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79B0366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BA2F46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4322A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76025F7">
            <w:pPr>
              <w:widowControl/>
              <w:spacing w:line="280" w:lineRule="exact"/>
              <w:jc w:val="right"/>
              <w:rPr>
                <w:rFonts w:hint="default" w:ascii="宋体" w:hAnsi="宋体"/>
                <w:color w:val="000000"/>
                <w:sz w:val="18"/>
                <w:szCs w:val="18"/>
              </w:rPr>
            </w:pPr>
          </w:p>
        </w:tc>
      </w:tr>
      <w:tr w14:paraId="335FB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9F136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63C6E34">
            <w:pPr>
              <w:widowControl/>
              <w:spacing w:line="280" w:lineRule="exact"/>
              <w:jc w:val="right"/>
              <w:rPr>
                <w:sz w:val="18"/>
                <w:szCs w:val="18"/>
              </w:rPr>
            </w:pPr>
          </w:p>
        </w:tc>
        <w:tc>
          <w:tcPr>
            <w:tcW w:w="2434" w:type="dxa"/>
            <w:shd w:val="clear" w:color="auto" w:fill="auto"/>
            <w:vAlign w:val="center"/>
          </w:tcPr>
          <w:p w14:paraId="7BC2749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5D83A47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A1F8C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A92BBE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DED4644">
            <w:pPr>
              <w:widowControl/>
              <w:spacing w:line="280" w:lineRule="exact"/>
              <w:jc w:val="right"/>
              <w:rPr>
                <w:rFonts w:hint="default" w:ascii="宋体" w:hAnsi="宋体"/>
                <w:color w:val="000000"/>
                <w:sz w:val="18"/>
                <w:szCs w:val="18"/>
              </w:rPr>
            </w:pPr>
          </w:p>
        </w:tc>
      </w:tr>
      <w:tr w14:paraId="2796A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1DF99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0B40A4A">
            <w:pPr>
              <w:widowControl/>
              <w:spacing w:line="280" w:lineRule="exact"/>
              <w:jc w:val="right"/>
              <w:rPr>
                <w:sz w:val="18"/>
                <w:szCs w:val="18"/>
              </w:rPr>
            </w:pPr>
          </w:p>
        </w:tc>
        <w:tc>
          <w:tcPr>
            <w:tcW w:w="2434" w:type="dxa"/>
            <w:shd w:val="clear" w:color="auto" w:fill="auto"/>
            <w:vAlign w:val="center"/>
          </w:tcPr>
          <w:p w14:paraId="50C459C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335701F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FE316E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637F1E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74C5897">
            <w:pPr>
              <w:widowControl/>
              <w:spacing w:line="280" w:lineRule="exact"/>
              <w:jc w:val="right"/>
              <w:rPr>
                <w:rFonts w:hint="default" w:ascii="宋体" w:hAnsi="宋体"/>
                <w:color w:val="000000"/>
                <w:sz w:val="18"/>
                <w:szCs w:val="18"/>
              </w:rPr>
            </w:pPr>
          </w:p>
        </w:tc>
      </w:tr>
      <w:tr w14:paraId="7FBE7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5E148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4C6C8C3">
            <w:pPr>
              <w:widowControl/>
              <w:spacing w:line="280" w:lineRule="exact"/>
              <w:jc w:val="right"/>
              <w:rPr>
                <w:sz w:val="18"/>
                <w:szCs w:val="18"/>
              </w:rPr>
            </w:pPr>
          </w:p>
        </w:tc>
        <w:tc>
          <w:tcPr>
            <w:tcW w:w="2434" w:type="dxa"/>
            <w:shd w:val="clear" w:color="auto" w:fill="auto"/>
            <w:vAlign w:val="center"/>
          </w:tcPr>
          <w:p w14:paraId="5696D532">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6280C99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AAC584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E61AEB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FDC4EDC">
            <w:pPr>
              <w:widowControl/>
              <w:spacing w:line="280" w:lineRule="exact"/>
              <w:jc w:val="right"/>
              <w:rPr>
                <w:rFonts w:hint="default" w:ascii="宋体" w:hAnsi="宋体"/>
                <w:color w:val="000000"/>
                <w:sz w:val="18"/>
                <w:szCs w:val="18"/>
              </w:rPr>
            </w:pPr>
          </w:p>
        </w:tc>
      </w:tr>
      <w:tr w14:paraId="1C722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9C554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C3EADFA">
            <w:pPr>
              <w:widowControl/>
              <w:spacing w:line="280" w:lineRule="exact"/>
              <w:jc w:val="right"/>
              <w:rPr>
                <w:sz w:val="18"/>
                <w:szCs w:val="18"/>
              </w:rPr>
            </w:pPr>
          </w:p>
        </w:tc>
        <w:tc>
          <w:tcPr>
            <w:tcW w:w="2434" w:type="dxa"/>
            <w:shd w:val="clear" w:color="auto" w:fill="auto"/>
            <w:vAlign w:val="center"/>
          </w:tcPr>
          <w:p w14:paraId="7C7CBAEC">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1A29209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F5990C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0C01EC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494DAC3">
            <w:pPr>
              <w:widowControl/>
              <w:spacing w:line="280" w:lineRule="exact"/>
              <w:jc w:val="right"/>
              <w:rPr>
                <w:rFonts w:hint="default" w:ascii="宋体" w:hAnsi="宋体"/>
                <w:color w:val="000000"/>
                <w:sz w:val="18"/>
                <w:szCs w:val="18"/>
              </w:rPr>
            </w:pPr>
          </w:p>
        </w:tc>
      </w:tr>
      <w:tr w14:paraId="6336F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1A23E9">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68326318">
            <w:pPr>
              <w:widowControl/>
              <w:spacing w:line="280" w:lineRule="exact"/>
              <w:jc w:val="right"/>
              <w:rPr>
                <w:b/>
                <w:bCs/>
                <w:sz w:val="18"/>
                <w:szCs w:val="18"/>
              </w:rPr>
            </w:pPr>
            <w:r>
              <w:rPr>
                <w:rFonts w:hint="eastAsia" w:ascii="宋体" w:hAnsi="宋体" w:eastAsia="宋体" w:cs="宋体"/>
                <w:b/>
                <w:bCs/>
                <w:kern w:val="0"/>
                <w:sz w:val="18"/>
                <w:szCs w:val="18"/>
              </w:rPr>
              <w:t>76,003.00</w:t>
            </w:r>
          </w:p>
        </w:tc>
        <w:tc>
          <w:tcPr>
            <w:tcW w:w="2434" w:type="dxa"/>
            <w:shd w:val="clear" w:color="auto" w:fill="auto"/>
            <w:vAlign w:val="center"/>
          </w:tcPr>
          <w:p w14:paraId="59C6B653">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2B30F0CE">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76,003.00</w:t>
            </w:r>
          </w:p>
        </w:tc>
        <w:tc>
          <w:tcPr>
            <w:tcW w:w="1063" w:type="dxa"/>
            <w:gridSpan w:val="2"/>
            <w:shd w:val="clear" w:color="auto" w:fill="auto"/>
            <w:vAlign w:val="center"/>
          </w:tcPr>
          <w:p w14:paraId="1E6EE2E3">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75,975.00</w:t>
            </w:r>
          </w:p>
        </w:tc>
        <w:tc>
          <w:tcPr>
            <w:tcW w:w="1063" w:type="dxa"/>
            <w:gridSpan w:val="2"/>
            <w:shd w:val="clear" w:color="auto" w:fill="auto"/>
            <w:vAlign w:val="center"/>
          </w:tcPr>
          <w:p w14:paraId="5646D08E">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28.00</w:t>
            </w:r>
          </w:p>
        </w:tc>
        <w:tc>
          <w:tcPr>
            <w:tcW w:w="1051" w:type="dxa"/>
            <w:shd w:val="clear" w:color="auto" w:fill="auto"/>
            <w:vAlign w:val="center"/>
          </w:tcPr>
          <w:p w14:paraId="1339F184">
            <w:pPr>
              <w:widowControl/>
              <w:spacing w:line="280" w:lineRule="exact"/>
              <w:jc w:val="right"/>
              <w:rPr>
                <w:rFonts w:hint="default" w:ascii="宋体" w:hAnsi="宋体"/>
                <w:b/>
                <w:bCs/>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w:t>
            </w:r>
            <w:r>
              <w:rPr>
                <w:rFonts w:hint="eastAsia"/>
                <w:color w:val="000000"/>
                <w:sz w:val="18"/>
                <w:szCs w:val="18"/>
                <w:lang w:val="en-US" w:eastAsia="zh-CN"/>
              </w:rPr>
              <w:t>部门</w:t>
            </w:r>
            <w:r>
              <w:rPr>
                <w:rFonts w:hint="eastAsia"/>
                <w:color w:val="000000"/>
                <w:sz w:val="18"/>
                <w:szCs w:val="18"/>
              </w:rPr>
              <w:t>：托克逊县教育局</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教育支出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74,162.22</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57,704.17</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16,458.05</w:t>
            </w:r>
          </w:p>
        </w:tc>
      </w:tr>
      <w:tr w14:paraId="15023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4942B6B">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168CA5D4">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44D01AA5">
            <w:pPr>
              <w:jc w:val="center"/>
              <w:rPr>
                <w:b/>
                <w:sz w:val="18"/>
                <w:szCs w:val="18"/>
              </w:rPr>
            </w:pPr>
          </w:p>
        </w:tc>
        <w:tc>
          <w:tcPr>
            <w:tcW w:w="4026" w:type="dxa"/>
            <w:shd w:val="clear" w:color="auto" w:fill="auto"/>
            <w:vAlign w:val="center"/>
          </w:tcPr>
          <w:p w14:paraId="1FF39A98">
            <w:pPr>
              <w:jc w:val="left"/>
              <w:rPr>
                <w:b/>
                <w:sz w:val="18"/>
                <w:szCs w:val="18"/>
              </w:rPr>
            </w:pPr>
            <w:r>
              <w:rPr>
                <w:rFonts w:hint="eastAsia" w:ascii="宋体" w:hAnsi="宋体" w:eastAsia="宋体" w:cs="宋体"/>
                <w:kern w:val="0"/>
                <w:sz w:val="18"/>
                <w:szCs w:val="18"/>
              </w:rPr>
              <w:t>教育管理事务</w:t>
            </w:r>
          </w:p>
        </w:tc>
        <w:tc>
          <w:tcPr>
            <w:tcW w:w="1367" w:type="dxa"/>
            <w:shd w:val="clear" w:color="auto" w:fill="auto"/>
            <w:vAlign w:val="center"/>
          </w:tcPr>
          <w:p w14:paraId="51CAA672">
            <w:pPr>
              <w:jc w:val="right"/>
              <w:rPr>
                <w:b/>
                <w:sz w:val="18"/>
                <w:szCs w:val="18"/>
              </w:rPr>
            </w:pPr>
            <w:r>
              <w:rPr>
                <w:rFonts w:hint="eastAsia" w:ascii="宋体" w:hAnsi="宋体" w:eastAsia="宋体" w:cs="宋体"/>
                <w:kern w:val="0"/>
                <w:sz w:val="18"/>
                <w:szCs w:val="18"/>
              </w:rPr>
              <w:t>2,434.14</w:t>
            </w:r>
          </w:p>
        </w:tc>
        <w:tc>
          <w:tcPr>
            <w:tcW w:w="1366" w:type="dxa"/>
            <w:gridSpan w:val="2"/>
            <w:shd w:val="clear" w:color="auto" w:fill="auto"/>
            <w:vAlign w:val="center"/>
          </w:tcPr>
          <w:p w14:paraId="4CD436F9">
            <w:pPr>
              <w:jc w:val="right"/>
              <w:rPr>
                <w:b/>
                <w:sz w:val="18"/>
                <w:szCs w:val="18"/>
              </w:rPr>
            </w:pPr>
            <w:r>
              <w:rPr>
                <w:rFonts w:hint="eastAsia" w:ascii="宋体" w:hAnsi="宋体" w:eastAsia="宋体" w:cs="宋体"/>
                <w:kern w:val="0"/>
                <w:sz w:val="18"/>
                <w:szCs w:val="18"/>
              </w:rPr>
              <w:t>2,426.94</w:t>
            </w:r>
          </w:p>
        </w:tc>
        <w:tc>
          <w:tcPr>
            <w:tcW w:w="1427" w:type="dxa"/>
            <w:shd w:val="clear" w:color="auto" w:fill="auto"/>
            <w:vAlign w:val="center"/>
          </w:tcPr>
          <w:p w14:paraId="7FAB7749">
            <w:pPr>
              <w:jc w:val="right"/>
              <w:rPr>
                <w:b/>
                <w:sz w:val="18"/>
                <w:szCs w:val="18"/>
              </w:rPr>
            </w:pPr>
            <w:r>
              <w:rPr>
                <w:rFonts w:hint="eastAsia" w:ascii="宋体" w:hAnsi="宋体" w:eastAsia="宋体" w:cs="宋体"/>
                <w:kern w:val="0"/>
                <w:sz w:val="18"/>
                <w:szCs w:val="18"/>
              </w:rPr>
              <w:t>7.20</w:t>
            </w:r>
          </w:p>
        </w:tc>
      </w:tr>
      <w:tr w14:paraId="34ED0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0615EB3">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5C2D94D2">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2F18C20C">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1A399228">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09215EA4">
            <w:pPr>
              <w:jc w:val="right"/>
              <w:rPr>
                <w:b/>
                <w:sz w:val="18"/>
                <w:szCs w:val="18"/>
              </w:rPr>
            </w:pPr>
            <w:r>
              <w:rPr>
                <w:rFonts w:hint="eastAsia" w:ascii="宋体" w:hAnsi="宋体" w:eastAsia="宋体" w:cs="宋体"/>
                <w:kern w:val="0"/>
                <w:sz w:val="18"/>
                <w:szCs w:val="18"/>
              </w:rPr>
              <w:t>2,426.94</w:t>
            </w:r>
          </w:p>
        </w:tc>
        <w:tc>
          <w:tcPr>
            <w:tcW w:w="1366" w:type="dxa"/>
            <w:gridSpan w:val="2"/>
            <w:shd w:val="clear" w:color="auto" w:fill="auto"/>
            <w:vAlign w:val="center"/>
          </w:tcPr>
          <w:p w14:paraId="4D570FA2">
            <w:pPr>
              <w:jc w:val="right"/>
              <w:rPr>
                <w:b/>
                <w:sz w:val="18"/>
                <w:szCs w:val="18"/>
              </w:rPr>
            </w:pPr>
            <w:r>
              <w:rPr>
                <w:rFonts w:hint="eastAsia" w:ascii="宋体" w:hAnsi="宋体" w:eastAsia="宋体" w:cs="宋体"/>
                <w:kern w:val="0"/>
                <w:sz w:val="18"/>
                <w:szCs w:val="18"/>
              </w:rPr>
              <w:t>2,426.94</w:t>
            </w:r>
          </w:p>
        </w:tc>
        <w:tc>
          <w:tcPr>
            <w:tcW w:w="1427" w:type="dxa"/>
            <w:shd w:val="clear" w:color="auto" w:fill="auto"/>
            <w:vAlign w:val="center"/>
          </w:tcPr>
          <w:p w14:paraId="23025FA7">
            <w:pPr>
              <w:jc w:val="right"/>
              <w:rPr>
                <w:b/>
                <w:sz w:val="18"/>
                <w:szCs w:val="18"/>
              </w:rPr>
            </w:pPr>
          </w:p>
        </w:tc>
      </w:tr>
      <w:tr w14:paraId="58541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8C426B">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2E281D43">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4A00A0C6">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401AFAA9">
            <w:pPr>
              <w:jc w:val="left"/>
              <w:rPr>
                <w:b/>
                <w:sz w:val="18"/>
                <w:szCs w:val="18"/>
              </w:rPr>
            </w:pPr>
            <w:r>
              <w:rPr>
                <w:rFonts w:hint="eastAsia" w:ascii="宋体" w:hAnsi="宋体" w:eastAsia="宋体" w:cs="宋体"/>
                <w:kern w:val="0"/>
                <w:sz w:val="18"/>
                <w:szCs w:val="18"/>
              </w:rPr>
              <w:t>其他教育管理事务支出</w:t>
            </w:r>
          </w:p>
        </w:tc>
        <w:tc>
          <w:tcPr>
            <w:tcW w:w="1367" w:type="dxa"/>
            <w:shd w:val="clear" w:color="auto" w:fill="auto"/>
            <w:vAlign w:val="center"/>
          </w:tcPr>
          <w:p w14:paraId="5F460B17">
            <w:pPr>
              <w:jc w:val="right"/>
              <w:rPr>
                <w:b/>
                <w:sz w:val="18"/>
                <w:szCs w:val="18"/>
              </w:rPr>
            </w:pPr>
            <w:r>
              <w:rPr>
                <w:rFonts w:hint="eastAsia" w:ascii="宋体" w:hAnsi="宋体" w:eastAsia="宋体" w:cs="宋体"/>
                <w:kern w:val="0"/>
                <w:sz w:val="18"/>
                <w:szCs w:val="18"/>
              </w:rPr>
              <w:t>7.20</w:t>
            </w:r>
          </w:p>
        </w:tc>
        <w:tc>
          <w:tcPr>
            <w:tcW w:w="1366" w:type="dxa"/>
            <w:gridSpan w:val="2"/>
            <w:shd w:val="clear" w:color="auto" w:fill="auto"/>
            <w:vAlign w:val="center"/>
          </w:tcPr>
          <w:p w14:paraId="04D8E3EF">
            <w:pPr>
              <w:jc w:val="right"/>
              <w:rPr>
                <w:b/>
                <w:sz w:val="18"/>
                <w:szCs w:val="18"/>
              </w:rPr>
            </w:pPr>
          </w:p>
        </w:tc>
        <w:tc>
          <w:tcPr>
            <w:tcW w:w="1427" w:type="dxa"/>
            <w:shd w:val="clear" w:color="auto" w:fill="auto"/>
            <w:vAlign w:val="center"/>
          </w:tcPr>
          <w:p w14:paraId="7B5F8B25">
            <w:pPr>
              <w:jc w:val="right"/>
              <w:rPr>
                <w:b/>
                <w:sz w:val="18"/>
                <w:szCs w:val="18"/>
              </w:rPr>
            </w:pPr>
            <w:r>
              <w:rPr>
                <w:rFonts w:hint="eastAsia" w:ascii="宋体" w:hAnsi="宋体" w:eastAsia="宋体" w:cs="宋体"/>
                <w:kern w:val="0"/>
                <w:sz w:val="18"/>
                <w:szCs w:val="18"/>
              </w:rPr>
              <w:t>7.20</w:t>
            </w:r>
          </w:p>
        </w:tc>
      </w:tr>
      <w:tr w14:paraId="44ACB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F2CBB18">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3A522F3B">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73A921DD">
            <w:pPr>
              <w:jc w:val="center"/>
              <w:rPr>
                <w:b/>
                <w:sz w:val="18"/>
                <w:szCs w:val="18"/>
              </w:rPr>
            </w:pPr>
          </w:p>
        </w:tc>
        <w:tc>
          <w:tcPr>
            <w:tcW w:w="4026" w:type="dxa"/>
            <w:shd w:val="clear" w:color="auto" w:fill="auto"/>
            <w:vAlign w:val="center"/>
          </w:tcPr>
          <w:p w14:paraId="6AD357B6">
            <w:pPr>
              <w:jc w:val="left"/>
              <w:rPr>
                <w:b/>
                <w:sz w:val="18"/>
                <w:szCs w:val="18"/>
              </w:rPr>
            </w:pPr>
            <w:r>
              <w:rPr>
                <w:rFonts w:hint="eastAsia" w:ascii="宋体" w:hAnsi="宋体" w:eastAsia="宋体" w:cs="宋体"/>
                <w:kern w:val="0"/>
                <w:sz w:val="18"/>
                <w:szCs w:val="18"/>
              </w:rPr>
              <w:t>普通教育</w:t>
            </w:r>
          </w:p>
        </w:tc>
        <w:tc>
          <w:tcPr>
            <w:tcW w:w="1367" w:type="dxa"/>
            <w:shd w:val="clear" w:color="auto" w:fill="auto"/>
            <w:vAlign w:val="center"/>
          </w:tcPr>
          <w:p w14:paraId="4357150A">
            <w:pPr>
              <w:jc w:val="right"/>
              <w:rPr>
                <w:b/>
                <w:sz w:val="18"/>
                <w:szCs w:val="18"/>
              </w:rPr>
            </w:pPr>
            <w:r>
              <w:rPr>
                <w:rFonts w:hint="eastAsia" w:ascii="宋体" w:hAnsi="宋体" w:eastAsia="宋体" w:cs="宋体"/>
                <w:kern w:val="0"/>
                <w:sz w:val="18"/>
                <w:szCs w:val="18"/>
              </w:rPr>
              <w:t>61,080.06</w:t>
            </w:r>
          </w:p>
        </w:tc>
        <w:tc>
          <w:tcPr>
            <w:tcW w:w="1366" w:type="dxa"/>
            <w:gridSpan w:val="2"/>
            <w:shd w:val="clear" w:color="auto" w:fill="auto"/>
            <w:vAlign w:val="center"/>
          </w:tcPr>
          <w:p w14:paraId="50BE04EE">
            <w:pPr>
              <w:jc w:val="right"/>
              <w:rPr>
                <w:b/>
                <w:sz w:val="18"/>
                <w:szCs w:val="18"/>
              </w:rPr>
            </w:pPr>
            <w:r>
              <w:rPr>
                <w:rFonts w:hint="eastAsia" w:ascii="宋体" w:hAnsi="宋体" w:eastAsia="宋体" w:cs="宋体"/>
                <w:kern w:val="0"/>
                <w:sz w:val="18"/>
                <w:szCs w:val="18"/>
              </w:rPr>
              <w:t>54,398.11</w:t>
            </w:r>
          </w:p>
        </w:tc>
        <w:tc>
          <w:tcPr>
            <w:tcW w:w="1427" w:type="dxa"/>
            <w:shd w:val="clear" w:color="auto" w:fill="auto"/>
            <w:vAlign w:val="center"/>
          </w:tcPr>
          <w:p w14:paraId="11F4F33D">
            <w:pPr>
              <w:jc w:val="right"/>
              <w:rPr>
                <w:b/>
                <w:sz w:val="18"/>
                <w:szCs w:val="18"/>
              </w:rPr>
            </w:pPr>
            <w:r>
              <w:rPr>
                <w:rFonts w:hint="eastAsia" w:ascii="宋体" w:hAnsi="宋体" w:eastAsia="宋体" w:cs="宋体"/>
                <w:kern w:val="0"/>
                <w:sz w:val="18"/>
                <w:szCs w:val="18"/>
              </w:rPr>
              <w:t>6,681.95</w:t>
            </w:r>
          </w:p>
        </w:tc>
      </w:tr>
      <w:tr w14:paraId="1F207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7CA242C">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1578592B">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05BC8BCB">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7C8EB934">
            <w:pPr>
              <w:jc w:val="left"/>
              <w:rPr>
                <w:b/>
                <w:sz w:val="18"/>
                <w:szCs w:val="18"/>
              </w:rPr>
            </w:pPr>
            <w:r>
              <w:rPr>
                <w:rFonts w:hint="eastAsia" w:ascii="宋体" w:hAnsi="宋体" w:eastAsia="宋体" w:cs="宋体"/>
                <w:kern w:val="0"/>
                <w:sz w:val="18"/>
                <w:szCs w:val="18"/>
              </w:rPr>
              <w:t>学前教育</w:t>
            </w:r>
          </w:p>
        </w:tc>
        <w:tc>
          <w:tcPr>
            <w:tcW w:w="1367" w:type="dxa"/>
            <w:shd w:val="clear" w:color="auto" w:fill="auto"/>
            <w:vAlign w:val="center"/>
          </w:tcPr>
          <w:p w14:paraId="3EC84993">
            <w:pPr>
              <w:jc w:val="right"/>
              <w:rPr>
                <w:b/>
                <w:sz w:val="18"/>
                <w:szCs w:val="18"/>
              </w:rPr>
            </w:pPr>
            <w:r>
              <w:rPr>
                <w:rFonts w:hint="eastAsia" w:ascii="宋体" w:hAnsi="宋体" w:eastAsia="宋体" w:cs="宋体"/>
                <w:kern w:val="0"/>
                <w:sz w:val="18"/>
                <w:szCs w:val="18"/>
              </w:rPr>
              <w:t>3,430.37</w:t>
            </w:r>
          </w:p>
        </w:tc>
        <w:tc>
          <w:tcPr>
            <w:tcW w:w="1366" w:type="dxa"/>
            <w:gridSpan w:val="2"/>
            <w:shd w:val="clear" w:color="auto" w:fill="auto"/>
            <w:vAlign w:val="center"/>
          </w:tcPr>
          <w:p w14:paraId="086E35C2">
            <w:pPr>
              <w:jc w:val="right"/>
              <w:rPr>
                <w:b/>
                <w:sz w:val="18"/>
                <w:szCs w:val="18"/>
              </w:rPr>
            </w:pPr>
            <w:r>
              <w:rPr>
                <w:rFonts w:hint="eastAsia" w:ascii="宋体" w:hAnsi="宋体" w:eastAsia="宋体" w:cs="宋体"/>
                <w:kern w:val="0"/>
                <w:sz w:val="18"/>
                <w:szCs w:val="18"/>
              </w:rPr>
              <w:t>2,171.27</w:t>
            </w:r>
          </w:p>
        </w:tc>
        <w:tc>
          <w:tcPr>
            <w:tcW w:w="1427" w:type="dxa"/>
            <w:shd w:val="clear" w:color="auto" w:fill="auto"/>
            <w:vAlign w:val="center"/>
          </w:tcPr>
          <w:p w14:paraId="488798DC">
            <w:pPr>
              <w:jc w:val="right"/>
              <w:rPr>
                <w:b/>
                <w:sz w:val="18"/>
                <w:szCs w:val="18"/>
              </w:rPr>
            </w:pPr>
            <w:r>
              <w:rPr>
                <w:rFonts w:hint="eastAsia" w:ascii="宋体" w:hAnsi="宋体" w:eastAsia="宋体" w:cs="宋体"/>
                <w:kern w:val="0"/>
                <w:sz w:val="18"/>
                <w:szCs w:val="18"/>
              </w:rPr>
              <w:t>1,259.10</w:t>
            </w:r>
          </w:p>
        </w:tc>
      </w:tr>
      <w:tr w14:paraId="41C27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2313E79">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1C5EA938">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1BAB91DB">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0A1FF912">
            <w:pPr>
              <w:jc w:val="left"/>
              <w:rPr>
                <w:b/>
                <w:sz w:val="18"/>
                <w:szCs w:val="18"/>
              </w:rPr>
            </w:pPr>
            <w:r>
              <w:rPr>
                <w:rFonts w:hint="eastAsia" w:ascii="宋体" w:hAnsi="宋体" w:eastAsia="宋体" w:cs="宋体"/>
                <w:kern w:val="0"/>
                <w:sz w:val="18"/>
                <w:szCs w:val="18"/>
              </w:rPr>
              <w:t>小学教育</w:t>
            </w:r>
          </w:p>
        </w:tc>
        <w:tc>
          <w:tcPr>
            <w:tcW w:w="1367" w:type="dxa"/>
            <w:shd w:val="clear" w:color="auto" w:fill="auto"/>
            <w:vAlign w:val="center"/>
          </w:tcPr>
          <w:p w14:paraId="009817C3">
            <w:pPr>
              <w:jc w:val="right"/>
              <w:rPr>
                <w:b/>
                <w:sz w:val="18"/>
                <w:szCs w:val="18"/>
              </w:rPr>
            </w:pPr>
            <w:r>
              <w:rPr>
                <w:rFonts w:hint="eastAsia" w:ascii="宋体" w:hAnsi="宋体" w:eastAsia="宋体" w:cs="宋体"/>
                <w:kern w:val="0"/>
                <w:sz w:val="18"/>
                <w:szCs w:val="18"/>
              </w:rPr>
              <w:t>41,581.57</w:t>
            </w:r>
          </w:p>
        </w:tc>
        <w:tc>
          <w:tcPr>
            <w:tcW w:w="1366" w:type="dxa"/>
            <w:gridSpan w:val="2"/>
            <w:shd w:val="clear" w:color="auto" w:fill="auto"/>
            <w:vAlign w:val="center"/>
          </w:tcPr>
          <w:p w14:paraId="1DE71C61">
            <w:pPr>
              <w:jc w:val="right"/>
              <w:rPr>
                <w:b/>
                <w:sz w:val="18"/>
                <w:szCs w:val="18"/>
              </w:rPr>
            </w:pPr>
            <w:r>
              <w:rPr>
                <w:rFonts w:hint="eastAsia" w:ascii="宋体" w:hAnsi="宋体" w:eastAsia="宋体" w:cs="宋体"/>
                <w:kern w:val="0"/>
                <w:sz w:val="18"/>
                <w:szCs w:val="18"/>
              </w:rPr>
              <w:t>38,211.12</w:t>
            </w:r>
          </w:p>
        </w:tc>
        <w:tc>
          <w:tcPr>
            <w:tcW w:w="1427" w:type="dxa"/>
            <w:shd w:val="clear" w:color="auto" w:fill="auto"/>
            <w:vAlign w:val="center"/>
          </w:tcPr>
          <w:p w14:paraId="374959C2">
            <w:pPr>
              <w:jc w:val="right"/>
              <w:rPr>
                <w:b/>
                <w:sz w:val="18"/>
                <w:szCs w:val="18"/>
              </w:rPr>
            </w:pPr>
            <w:r>
              <w:rPr>
                <w:rFonts w:hint="eastAsia" w:ascii="宋体" w:hAnsi="宋体" w:eastAsia="宋体" w:cs="宋体"/>
                <w:kern w:val="0"/>
                <w:sz w:val="18"/>
                <w:szCs w:val="18"/>
              </w:rPr>
              <w:t>3,370.45</w:t>
            </w:r>
          </w:p>
        </w:tc>
      </w:tr>
      <w:tr w14:paraId="18F95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BFA5F67">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0AE865F4">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17ACC6A1">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593B72AD">
            <w:pPr>
              <w:jc w:val="left"/>
              <w:rPr>
                <w:b/>
                <w:sz w:val="18"/>
                <w:szCs w:val="18"/>
              </w:rPr>
            </w:pPr>
            <w:r>
              <w:rPr>
                <w:rFonts w:hint="eastAsia" w:ascii="宋体" w:hAnsi="宋体" w:eastAsia="宋体" w:cs="宋体"/>
                <w:kern w:val="0"/>
                <w:sz w:val="18"/>
                <w:szCs w:val="18"/>
              </w:rPr>
              <w:t>初中教育</w:t>
            </w:r>
          </w:p>
        </w:tc>
        <w:tc>
          <w:tcPr>
            <w:tcW w:w="1367" w:type="dxa"/>
            <w:shd w:val="clear" w:color="auto" w:fill="auto"/>
            <w:vAlign w:val="center"/>
          </w:tcPr>
          <w:p w14:paraId="2ACB33E6">
            <w:pPr>
              <w:jc w:val="right"/>
              <w:rPr>
                <w:b/>
                <w:sz w:val="18"/>
                <w:szCs w:val="18"/>
              </w:rPr>
            </w:pPr>
            <w:r>
              <w:rPr>
                <w:rFonts w:hint="eastAsia" w:ascii="宋体" w:hAnsi="宋体" w:eastAsia="宋体" w:cs="宋体"/>
                <w:kern w:val="0"/>
                <w:sz w:val="18"/>
                <w:szCs w:val="18"/>
              </w:rPr>
              <w:t>10,164.29</w:t>
            </w:r>
          </w:p>
        </w:tc>
        <w:tc>
          <w:tcPr>
            <w:tcW w:w="1366" w:type="dxa"/>
            <w:gridSpan w:val="2"/>
            <w:shd w:val="clear" w:color="auto" w:fill="auto"/>
            <w:vAlign w:val="center"/>
          </w:tcPr>
          <w:p w14:paraId="7F8BE593">
            <w:pPr>
              <w:jc w:val="right"/>
              <w:rPr>
                <w:b/>
                <w:sz w:val="18"/>
                <w:szCs w:val="18"/>
              </w:rPr>
            </w:pPr>
            <w:r>
              <w:rPr>
                <w:rFonts w:hint="eastAsia" w:ascii="宋体" w:hAnsi="宋体" w:eastAsia="宋体" w:cs="宋体"/>
                <w:kern w:val="0"/>
                <w:sz w:val="18"/>
                <w:szCs w:val="18"/>
              </w:rPr>
              <w:t>9,444.90</w:t>
            </w:r>
          </w:p>
        </w:tc>
        <w:tc>
          <w:tcPr>
            <w:tcW w:w="1427" w:type="dxa"/>
            <w:shd w:val="clear" w:color="auto" w:fill="auto"/>
            <w:vAlign w:val="center"/>
          </w:tcPr>
          <w:p w14:paraId="79DAEE2E">
            <w:pPr>
              <w:jc w:val="right"/>
              <w:rPr>
                <w:b/>
                <w:sz w:val="18"/>
                <w:szCs w:val="18"/>
              </w:rPr>
            </w:pPr>
            <w:r>
              <w:rPr>
                <w:rFonts w:hint="eastAsia" w:ascii="宋体" w:hAnsi="宋体" w:eastAsia="宋体" w:cs="宋体"/>
                <w:kern w:val="0"/>
                <w:sz w:val="18"/>
                <w:szCs w:val="18"/>
              </w:rPr>
              <w:t>719.39</w:t>
            </w:r>
          </w:p>
        </w:tc>
      </w:tr>
      <w:tr w14:paraId="447BD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1D53B15">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0E9A796A">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464569EF">
            <w:pPr>
              <w:jc w:val="center"/>
              <w:rPr>
                <w:b/>
                <w:sz w:val="18"/>
                <w:szCs w:val="18"/>
              </w:rPr>
            </w:pPr>
            <w:r>
              <w:rPr>
                <w:rFonts w:hint="eastAsia" w:ascii="宋体" w:hAnsi="宋体" w:eastAsia="宋体" w:cs="宋体"/>
                <w:kern w:val="0"/>
                <w:sz w:val="18"/>
                <w:szCs w:val="18"/>
              </w:rPr>
              <w:t>04</w:t>
            </w:r>
          </w:p>
        </w:tc>
        <w:tc>
          <w:tcPr>
            <w:tcW w:w="4026" w:type="dxa"/>
            <w:shd w:val="clear" w:color="auto" w:fill="auto"/>
            <w:vAlign w:val="center"/>
          </w:tcPr>
          <w:p w14:paraId="70805BCA">
            <w:pPr>
              <w:jc w:val="left"/>
              <w:rPr>
                <w:b/>
                <w:sz w:val="18"/>
                <w:szCs w:val="18"/>
              </w:rPr>
            </w:pPr>
            <w:r>
              <w:rPr>
                <w:rFonts w:hint="eastAsia" w:ascii="宋体" w:hAnsi="宋体" w:eastAsia="宋体" w:cs="宋体"/>
                <w:kern w:val="0"/>
                <w:sz w:val="18"/>
                <w:szCs w:val="18"/>
              </w:rPr>
              <w:t>高中教育</w:t>
            </w:r>
          </w:p>
        </w:tc>
        <w:tc>
          <w:tcPr>
            <w:tcW w:w="1367" w:type="dxa"/>
            <w:shd w:val="clear" w:color="auto" w:fill="auto"/>
            <w:vAlign w:val="center"/>
          </w:tcPr>
          <w:p w14:paraId="7325DCED">
            <w:pPr>
              <w:jc w:val="right"/>
              <w:rPr>
                <w:b/>
                <w:sz w:val="18"/>
                <w:szCs w:val="18"/>
              </w:rPr>
            </w:pPr>
            <w:r>
              <w:rPr>
                <w:rFonts w:hint="eastAsia" w:ascii="宋体" w:hAnsi="宋体" w:eastAsia="宋体" w:cs="宋体"/>
                <w:kern w:val="0"/>
                <w:sz w:val="18"/>
                <w:szCs w:val="18"/>
              </w:rPr>
              <w:t>5,903.83</w:t>
            </w:r>
          </w:p>
        </w:tc>
        <w:tc>
          <w:tcPr>
            <w:tcW w:w="1366" w:type="dxa"/>
            <w:gridSpan w:val="2"/>
            <w:shd w:val="clear" w:color="auto" w:fill="auto"/>
            <w:vAlign w:val="center"/>
          </w:tcPr>
          <w:p w14:paraId="622E8599">
            <w:pPr>
              <w:jc w:val="right"/>
              <w:rPr>
                <w:b/>
                <w:sz w:val="18"/>
                <w:szCs w:val="18"/>
              </w:rPr>
            </w:pPr>
            <w:r>
              <w:rPr>
                <w:rFonts w:hint="eastAsia" w:ascii="宋体" w:hAnsi="宋体" w:eastAsia="宋体" w:cs="宋体"/>
                <w:kern w:val="0"/>
                <w:sz w:val="18"/>
                <w:szCs w:val="18"/>
              </w:rPr>
              <w:t>4,570.82</w:t>
            </w:r>
          </w:p>
        </w:tc>
        <w:tc>
          <w:tcPr>
            <w:tcW w:w="1427" w:type="dxa"/>
            <w:shd w:val="clear" w:color="auto" w:fill="auto"/>
            <w:vAlign w:val="center"/>
          </w:tcPr>
          <w:p w14:paraId="15B4FC7B">
            <w:pPr>
              <w:jc w:val="right"/>
              <w:rPr>
                <w:b/>
                <w:sz w:val="18"/>
                <w:szCs w:val="18"/>
              </w:rPr>
            </w:pPr>
            <w:r>
              <w:rPr>
                <w:rFonts w:hint="eastAsia" w:ascii="宋体" w:hAnsi="宋体" w:eastAsia="宋体" w:cs="宋体"/>
                <w:kern w:val="0"/>
                <w:sz w:val="18"/>
                <w:szCs w:val="18"/>
              </w:rPr>
              <w:t>1,333.01</w:t>
            </w:r>
          </w:p>
        </w:tc>
      </w:tr>
      <w:tr w14:paraId="2E9F9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2C30163">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78D3EE74">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406AE4BD">
            <w:pPr>
              <w:jc w:val="center"/>
              <w:rPr>
                <w:b/>
                <w:sz w:val="18"/>
                <w:szCs w:val="18"/>
              </w:rPr>
            </w:pPr>
          </w:p>
        </w:tc>
        <w:tc>
          <w:tcPr>
            <w:tcW w:w="4026" w:type="dxa"/>
            <w:shd w:val="clear" w:color="auto" w:fill="auto"/>
            <w:vAlign w:val="center"/>
          </w:tcPr>
          <w:p w14:paraId="3EBAB58F">
            <w:pPr>
              <w:jc w:val="left"/>
              <w:rPr>
                <w:b/>
                <w:sz w:val="18"/>
                <w:szCs w:val="18"/>
              </w:rPr>
            </w:pPr>
            <w:r>
              <w:rPr>
                <w:rFonts w:hint="eastAsia" w:ascii="宋体" w:hAnsi="宋体" w:eastAsia="宋体" w:cs="宋体"/>
                <w:kern w:val="0"/>
                <w:sz w:val="18"/>
                <w:szCs w:val="18"/>
              </w:rPr>
              <w:t>职业教育</w:t>
            </w:r>
          </w:p>
        </w:tc>
        <w:tc>
          <w:tcPr>
            <w:tcW w:w="1367" w:type="dxa"/>
            <w:shd w:val="clear" w:color="auto" w:fill="auto"/>
            <w:vAlign w:val="center"/>
          </w:tcPr>
          <w:p w14:paraId="36F9D2F2">
            <w:pPr>
              <w:jc w:val="right"/>
              <w:rPr>
                <w:b/>
                <w:sz w:val="18"/>
                <w:szCs w:val="18"/>
              </w:rPr>
            </w:pPr>
            <w:r>
              <w:rPr>
                <w:rFonts w:hint="eastAsia" w:ascii="宋体" w:hAnsi="宋体" w:eastAsia="宋体" w:cs="宋体"/>
                <w:kern w:val="0"/>
                <w:sz w:val="18"/>
                <w:szCs w:val="18"/>
              </w:rPr>
              <w:t>1,067.99</w:t>
            </w:r>
          </w:p>
        </w:tc>
        <w:tc>
          <w:tcPr>
            <w:tcW w:w="1366" w:type="dxa"/>
            <w:gridSpan w:val="2"/>
            <w:shd w:val="clear" w:color="auto" w:fill="auto"/>
            <w:vAlign w:val="center"/>
          </w:tcPr>
          <w:p w14:paraId="45E8861C">
            <w:pPr>
              <w:jc w:val="right"/>
              <w:rPr>
                <w:b/>
                <w:sz w:val="18"/>
                <w:szCs w:val="18"/>
              </w:rPr>
            </w:pPr>
            <w:r>
              <w:rPr>
                <w:rFonts w:hint="eastAsia" w:ascii="宋体" w:hAnsi="宋体" w:eastAsia="宋体" w:cs="宋体"/>
                <w:kern w:val="0"/>
                <w:sz w:val="18"/>
                <w:szCs w:val="18"/>
              </w:rPr>
              <w:t>879.12</w:t>
            </w:r>
          </w:p>
        </w:tc>
        <w:tc>
          <w:tcPr>
            <w:tcW w:w="1427" w:type="dxa"/>
            <w:shd w:val="clear" w:color="auto" w:fill="auto"/>
            <w:vAlign w:val="center"/>
          </w:tcPr>
          <w:p w14:paraId="5354EEAB">
            <w:pPr>
              <w:jc w:val="right"/>
              <w:rPr>
                <w:b/>
                <w:sz w:val="18"/>
                <w:szCs w:val="18"/>
              </w:rPr>
            </w:pPr>
            <w:r>
              <w:rPr>
                <w:rFonts w:hint="eastAsia" w:ascii="宋体" w:hAnsi="宋体" w:eastAsia="宋体" w:cs="宋体"/>
                <w:kern w:val="0"/>
                <w:sz w:val="18"/>
                <w:szCs w:val="18"/>
              </w:rPr>
              <w:t>188.87</w:t>
            </w:r>
          </w:p>
        </w:tc>
      </w:tr>
      <w:tr w14:paraId="4C884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CCD97EB">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6C4E5F92">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3BFA857F">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767C1725">
            <w:pPr>
              <w:jc w:val="left"/>
              <w:rPr>
                <w:b/>
                <w:sz w:val="18"/>
                <w:szCs w:val="18"/>
              </w:rPr>
            </w:pPr>
            <w:r>
              <w:rPr>
                <w:rFonts w:hint="eastAsia" w:ascii="宋体" w:hAnsi="宋体" w:eastAsia="宋体" w:cs="宋体"/>
                <w:kern w:val="0"/>
                <w:sz w:val="18"/>
                <w:szCs w:val="18"/>
              </w:rPr>
              <w:t>中等职业教育</w:t>
            </w:r>
          </w:p>
        </w:tc>
        <w:tc>
          <w:tcPr>
            <w:tcW w:w="1367" w:type="dxa"/>
            <w:shd w:val="clear" w:color="auto" w:fill="auto"/>
            <w:vAlign w:val="center"/>
          </w:tcPr>
          <w:p w14:paraId="3113C40B">
            <w:pPr>
              <w:jc w:val="right"/>
              <w:rPr>
                <w:b/>
                <w:sz w:val="18"/>
                <w:szCs w:val="18"/>
              </w:rPr>
            </w:pPr>
            <w:r>
              <w:rPr>
                <w:rFonts w:hint="eastAsia" w:ascii="宋体" w:hAnsi="宋体" w:eastAsia="宋体" w:cs="宋体"/>
                <w:kern w:val="0"/>
                <w:sz w:val="18"/>
                <w:szCs w:val="18"/>
              </w:rPr>
              <w:t>1,067.99</w:t>
            </w:r>
          </w:p>
        </w:tc>
        <w:tc>
          <w:tcPr>
            <w:tcW w:w="1366" w:type="dxa"/>
            <w:gridSpan w:val="2"/>
            <w:shd w:val="clear" w:color="auto" w:fill="auto"/>
            <w:vAlign w:val="center"/>
          </w:tcPr>
          <w:p w14:paraId="2F51206F">
            <w:pPr>
              <w:jc w:val="right"/>
              <w:rPr>
                <w:b/>
                <w:sz w:val="18"/>
                <w:szCs w:val="18"/>
              </w:rPr>
            </w:pPr>
            <w:r>
              <w:rPr>
                <w:rFonts w:hint="eastAsia" w:ascii="宋体" w:hAnsi="宋体" w:eastAsia="宋体" w:cs="宋体"/>
                <w:kern w:val="0"/>
                <w:sz w:val="18"/>
                <w:szCs w:val="18"/>
              </w:rPr>
              <w:t>879.12</w:t>
            </w:r>
          </w:p>
        </w:tc>
        <w:tc>
          <w:tcPr>
            <w:tcW w:w="1427" w:type="dxa"/>
            <w:shd w:val="clear" w:color="auto" w:fill="auto"/>
            <w:vAlign w:val="center"/>
          </w:tcPr>
          <w:p w14:paraId="55252675">
            <w:pPr>
              <w:jc w:val="right"/>
              <w:rPr>
                <w:b/>
                <w:sz w:val="18"/>
                <w:szCs w:val="18"/>
              </w:rPr>
            </w:pPr>
            <w:r>
              <w:rPr>
                <w:rFonts w:hint="eastAsia" w:ascii="宋体" w:hAnsi="宋体" w:eastAsia="宋体" w:cs="宋体"/>
                <w:kern w:val="0"/>
                <w:sz w:val="18"/>
                <w:szCs w:val="18"/>
              </w:rPr>
              <w:t>188.87</w:t>
            </w:r>
          </w:p>
        </w:tc>
      </w:tr>
      <w:tr w14:paraId="5B9FB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DF1A976">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6E41C77E">
            <w:pPr>
              <w:jc w:val="center"/>
              <w:rPr>
                <w:b/>
                <w:sz w:val="18"/>
                <w:szCs w:val="18"/>
              </w:rPr>
            </w:pPr>
            <w:r>
              <w:rPr>
                <w:rFonts w:hint="eastAsia" w:ascii="宋体" w:hAnsi="宋体" w:eastAsia="宋体" w:cs="宋体"/>
                <w:kern w:val="0"/>
                <w:sz w:val="18"/>
                <w:szCs w:val="18"/>
              </w:rPr>
              <w:t>09</w:t>
            </w:r>
          </w:p>
        </w:tc>
        <w:tc>
          <w:tcPr>
            <w:tcW w:w="567" w:type="dxa"/>
            <w:shd w:val="clear" w:color="auto" w:fill="auto"/>
            <w:vAlign w:val="center"/>
          </w:tcPr>
          <w:p w14:paraId="5B3B8A17">
            <w:pPr>
              <w:jc w:val="center"/>
              <w:rPr>
                <w:b/>
                <w:sz w:val="18"/>
                <w:szCs w:val="18"/>
              </w:rPr>
            </w:pPr>
          </w:p>
        </w:tc>
        <w:tc>
          <w:tcPr>
            <w:tcW w:w="4026" w:type="dxa"/>
            <w:shd w:val="clear" w:color="auto" w:fill="auto"/>
            <w:vAlign w:val="center"/>
          </w:tcPr>
          <w:p w14:paraId="3C91E3DC">
            <w:pPr>
              <w:jc w:val="left"/>
              <w:rPr>
                <w:b/>
                <w:sz w:val="18"/>
                <w:szCs w:val="18"/>
              </w:rPr>
            </w:pPr>
            <w:r>
              <w:rPr>
                <w:rFonts w:hint="eastAsia" w:ascii="宋体" w:hAnsi="宋体" w:eastAsia="宋体" w:cs="宋体"/>
                <w:kern w:val="0"/>
                <w:sz w:val="18"/>
                <w:szCs w:val="18"/>
              </w:rPr>
              <w:t>教育费附加安排的支出</w:t>
            </w:r>
          </w:p>
        </w:tc>
        <w:tc>
          <w:tcPr>
            <w:tcW w:w="1367" w:type="dxa"/>
            <w:shd w:val="clear" w:color="auto" w:fill="auto"/>
            <w:vAlign w:val="center"/>
          </w:tcPr>
          <w:p w14:paraId="2A155EE0">
            <w:pPr>
              <w:jc w:val="right"/>
              <w:rPr>
                <w:b/>
                <w:sz w:val="18"/>
                <w:szCs w:val="18"/>
              </w:rPr>
            </w:pPr>
            <w:r>
              <w:rPr>
                <w:rFonts w:hint="eastAsia" w:ascii="宋体" w:hAnsi="宋体" w:eastAsia="宋体" w:cs="宋体"/>
                <w:kern w:val="0"/>
                <w:sz w:val="18"/>
                <w:szCs w:val="18"/>
              </w:rPr>
              <w:t>9,580.03</w:t>
            </w:r>
          </w:p>
        </w:tc>
        <w:tc>
          <w:tcPr>
            <w:tcW w:w="1366" w:type="dxa"/>
            <w:gridSpan w:val="2"/>
            <w:shd w:val="clear" w:color="auto" w:fill="auto"/>
            <w:vAlign w:val="center"/>
          </w:tcPr>
          <w:p w14:paraId="5D46B0A2">
            <w:pPr>
              <w:jc w:val="right"/>
              <w:rPr>
                <w:b/>
                <w:sz w:val="18"/>
                <w:szCs w:val="18"/>
              </w:rPr>
            </w:pPr>
          </w:p>
        </w:tc>
        <w:tc>
          <w:tcPr>
            <w:tcW w:w="1427" w:type="dxa"/>
            <w:shd w:val="clear" w:color="auto" w:fill="auto"/>
            <w:vAlign w:val="center"/>
          </w:tcPr>
          <w:p w14:paraId="4203C6B5">
            <w:pPr>
              <w:jc w:val="right"/>
              <w:rPr>
                <w:b/>
                <w:sz w:val="18"/>
                <w:szCs w:val="18"/>
              </w:rPr>
            </w:pPr>
            <w:r>
              <w:rPr>
                <w:rFonts w:hint="eastAsia" w:ascii="宋体" w:hAnsi="宋体" w:eastAsia="宋体" w:cs="宋体"/>
                <w:kern w:val="0"/>
                <w:sz w:val="18"/>
                <w:szCs w:val="18"/>
              </w:rPr>
              <w:t>9,580.03</w:t>
            </w:r>
          </w:p>
        </w:tc>
      </w:tr>
      <w:tr w14:paraId="6A0DD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C6E7E62">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6E7B75A8">
            <w:pPr>
              <w:jc w:val="center"/>
              <w:rPr>
                <w:b/>
                <w:sz w:val="18"/>
                <w:szCs w:val="18"/>
              </w:rPr>
            </w:pPr>
            <w:r>
              <w:rPr>
                <w:rFonts w:hint="eastAsia" w:ascii="宋体" w:hAnsi="宋体" w:eastAsia="宋体" w:cs="宋体"/>
                <w:kern w:val="0"/>
                <w:sz w:val="18"/>
                <w:szCs w:val="18"/>
              </w:rPr>
              <w:t>09</w:t>
            </w:r>
          </w:p>
        </w:tc>
        <w:tc>
          <w:tcPr>
            <w:tcW w:w="567" w:type="dxa"/>
            <w:shd w:val="clear" w:color="auto" w:fill="auto"/>
            <w:vAlign w:val="center"/>
          </w:tcPr>
          <w:p w14:paraId="340C3944">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4B555B4D">
            <w:pPr>
              <w:jc w:val="left"/>
              <w:rPr>
                <w:b/>
                <w:sz w:val="18"/>
                <w:szCs w:val="18"/>
              </w:rPr>
            </w:pPr>
            <w:r>
              <w:rPr>
                <w:rFonts w:hint="eastAsia" w:ascii="宋体" w:hAnsi="宋体" w:eastAsia="宋体" w:cs="宋体"/>
                <w:kern w:val="0"/>
                <w:sz w:val="18"/>
                <w:szCs w:val="18"/>
              </w:rPr>
              <w:t>其他教育费附加安排的支出</w:t>
            </w:r>
          </w:p>
        </w:tc>
        <w:tc>
          <w:tcPr>
            <w:tcW w:w="1367" w:type="dxa"/>
            <w:shd w:val="clear" w:color="auto" w:fill="auto"/>
            <w:vAlign w:val="center"/>
          </w:tcPr>
          <w:p w14:paraId="0956F492">
            <w:pPr>
              <w:jc w:val="right"/>
              <w:rPr>
                <w:b/>
                <w:sz w:val="18"/>
                <w:szCs w:val="18"/>
              </w:rPr>
            </w:pPr>
            <w:r>
              <w:rPr>
                <w:rFonts w:hint="eastAsia" w:ascii="宋体" w:hAnsi="宋体" w:eastAsia="宋体" w:cs="宋体"/>
                <w:kern w:val="0"/>
                <w:sz w:val="18"/>
                <w:szCs w:val="18"/>
              </w:rPr>
              <w:t>9,580.03</w:t>
            </w:r>
          </w:p>
        </w:tc>
        <w:tc>
          <w:tcPr>
            <w:tcW w:w="1366" w:type="dxa"/>
            <w:gridSpan w:val="2"/>
            <w:shd w:val="clear" w:color="auto" w:fill="auto"/>
            <w:vAlign w:val="center"/>
          </w:tcPr>
          <w:p w14:paraId="01880B40">
            <w:pPr>
              <w:jc w:val="right"/>
              <w:rPr>
                <w:b/>
                <w:sz w:val="18"/>
                <w:szCs w:val="18"/>
              </w:rPr>
            </w:pPr>
          </w:p>
        </w:tc>
        <w:tc>
          <w:tcPr>
            <w:tcW w:w="1427" w:type="dxa"/>
            <w:shd w:val="clear" w:color="auto" w:fill="auto"/>
            <w:vAlign w:val="center"/>
          </w:tcPr>
          <w:p w14:paraId="6AB3F2AA">
            <w:pPr>
              <w:jc w:val="right"/>
              <w:rPr>
                <w:b/>
                <w:sz w:val="18"/>
                <w:szCs w:val="18"/>
              </w:rPr>
            </w:pPr>
            <w:r>
              <w:rPr>
                <w:rFonts w:hint="eastAsia" w:ascii="宋体" w:hAnsi="宋体" w:eastAsia="宋体" w:cs="宋体"/>
                <w:kern w:val="0"/>
                <w:sz w:val="18"/>
                <w:szCs w:val="18"/>
              </w:rPr>
              <w:t>9,580.03</w:t>
            </w:r>
          </w:p>
        </w:tc>
      </w:tr>
      <w:tr w14:paraId="1116D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A42D22A">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F97F52B">
            <w:pPr>
              <w:jc w:val="center"/>
              <w:rPr>
                <w:b/>
                <w:sz w:val="18"/>
                <w:szCs w:val="18"/>
              </w:rPr>
            </w:pPr>
          </w:p>
        </w:tc>
        <w:tc>
          <w:tcPr>
            <w:tcW w:w="567" w:type="dxa"/>
            <w:shd w:val="clear" w:color="auto" w:fill="auto"/>
            <w:vAlign w:val="center"/>
          </w:tcPr>
          <w:p w14:paraId="2C439979">
            <w:pPr>
              <w:jc w:val="center"/>
              <w:rPr>
                <w:b/>
                <w:sz w:val="18"/>
                <w:szCs w:val="18"/>
              </w:rPr>
            </w:pPr>
          </w:p>
        </w:tc>
        <w:tc>
          <w:tcPr>
            <w:tcW w:w="4026" w:type="dxa"/>
            <w:shd w:val="clear" w:color="auto" w:fill="auto"/>
            <w:vAlign w:val="center"/>
          </w:tcPr>
          <w:p w14:paraId="5444F1F6">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CE97940">
            <w:pPr>
              <w:jc w:val="right"/>
              <w:rPr>
                <w:b/>
                <w:sz w:val="18"/>
                <w:szCs w:val="18"/>
              </w:rPr>
            </w:pPr>
            <w:r>
              <w:rPr>
                <w:rFonts w:hint="eastAsia" w:ascii="宋体" w:hAnsi="宋体" w:eastAsia="宋体" w:cs="宋体"/>
                <w:kern w:val="0"/>
                <w:sz w:val="18"/>
                <w:szCs w:val="18"/>
              </w:rPr>
              <w:t>1,545.91</w:t>
            </w:r>
          </w:p>
        </w:tc>
        <w:tc>
          <w:tcPr>
            <w:tcW w:w="1366" w:type="dxa"/>
            <w:gridSpan w:val="2"/>
            <w:shd w:val="clear" w:color="auto" w:fill="auto"/>
            <w:vAlign w:val="center"/>
          </w:tcPr>
          <w:p w14:paraId="1D68BB33">
            <w:pPr>
              <w:jc w:val="right"/>
              <w:rPr>
                <w:b/>
                <w:sz w:val="18"/>
                <w:szCs w:val="18"/>
              </w:rPr>
            </w:pPr>
            <w:r>
              <w:rPr>
                <w:rFonts w:hint="eastAsia" w:ascii="宋体" w:hAnsi="宋体" w:eastAsia="宋体" w:cs="宋体"/>
                <w:kern w:val="0"/>
                <w:sz w:val="18"/>
                <w:szCs w:val="18"/>
              </w:rPr>
              <w:t>1,545.91</w:t>
            </w:r>
          </w:p>
        </w:tc>
        <w:tc>
          <w:tcPr>
            <w:tcW w:w="1427" w:type="dxa"/>
            <w:shd w:val="clear" w:color="auto" w:fill="auto"/>
            <w:vAlign w:val="center"/>
          </w:tcPr>
          <w:p w14:paraId="332C2A8B">
            <w:pPr>
              <w:jc w:val="right"/>
              <w:rPr>
                <w:b/>
                <w:sz w:val="18"/>
                <w:szCs w:val="18"/>
              </w:rPr>
            </w:pPr>
          </w:p>
        </w:tc>
      </w:tr>
      <w:tr w14:paraId="709D7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A0FFC9B">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D0C8790">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22D9A744">
            <w:pPr>
              <w:jc w:val="center"/>
              <w:rPr>
                <w:b/>
                <w:sz w:val="18"/>
                <w:szCs w:val="18"/>
              </w:rPr>
            </w:pPr>
          </w:p>
        </w:tc>
        <w:tc>
          <w:tcPr>
            <w:tcW w:w="4026" w:type="dxa"/>
            <w:shd w:val="clear" w:color="auto" w:fill="auto"/>
            <w:vAlign w:val="center"/>
          </w:tcPr>
          <w:p w14:paraId="5A9A21FB">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1A60AD58">
            <w:pPr>
              <w:jc w:val="right"/>
              <w:rPr>
                <w:b/>
                <w:sz w:val="18"/>
                <w:szCs w:val="18"/>
              </w:rPr>
            </w:pPr>
            <w:r>
              <w:rPr>
                <w:rFonts w:hint="eastAsia" w:ascii="宋体" w:hAnsi="宋体" w:eastAsia="宋体" w:cs="宋体"/>
                <w:kern w:val="0"/>
                <w:sz w:val="18"/>
                <w:szCs w:val="18"/>
              </w:rPr>
              <w:t>1,545.91</w:t>
            </w:r>
          </w:p>
        </w:tc>
        <w:tc>
          <w:tcPr>
            <w:tcW w:w="1366" w:type="dxa"/>
            <w:gridSpan w:val="2"/>
            <w:shd w:val="clear" w:color="auto" w:fill="auto"/>
            <w:vAlign w:val="center"/>
          </w:tcPr>
          <w:p w14:paraId="6CA385AF">
            <w:pPr>
              <w:jc w:val="right"/>
              <w:rPr>
                <w:b/>
                <w:sz w:val="18"/>
                <w:szCs w:val="18"/>
              </w:rPr>
            </w:pPr>
            <w:r>
              <w:rPr>
                <w:rFonts w:hint="eastAsia" w:ascii="宋体" w:hAnsi="宋体" w:eastAsia="宋体" w:cs="宋体"/>
                <w:kern w:val="0"/>
                <w:sz w:val="18"/>
                <w:szCs w:val="18"/>
              </w:rPr>
              <w:t>1,545.91</w:t>
            </w:r>
          </w:p>
        </w:tc>
        <w:tc>
          <w:tcPr>
            <w:tcW w:w="1427" w:type="dxa"/>
            <w:shd w:val="clear" w:color="auto" w:fill="auto"/>
            <w:vAlign w:val="center"/>
          </w:tcPr>
          <w:p w14:paraId="416D8A2E">
            <w:pPr>
              <w:jc w:val="right"/>
              <w:rPr>
                <w:b/>
                <w:sz w:val="18"/>
                <w:szCs w:val="18"/>
              </w:rPr>
            </w:pPr>
          </w:p>
        </w:tc>
      </w:tr>
      <w:tr w14:paraId="28EB0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27F0A4E">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0505F1E">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A82AB74">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3C8D4410">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67D91CF8">
            <w:pPr>
              <w:jc w:val="right"/>
              <w:rPr>
                <w:b/>
                <w:sz w:val="18"/>
                <w:szCs w:val="18"/>
              </w:rPr>
            </w:pPr>
            <w:r>
              <w:rPr>
                <w:rFonts w:hint="eastAsia" w:ascii="宋体" w:hAnsi="宋体" w:eastAsia="宋体" w:cs="宋体"/>
                <w:kern w:val="0"/>
                <w:sz w:val="18"/>
                <w:szCs w:val="18"/>
              </w:rPr>
              <w:t>30.65</w:t>
            </w:r>
          </w:p>
        </w:tc>
        <w:tc>
          <w:tcPr>
            <w:tcW w:w="1366" w:type="dxa"/>
            <w:gridSpan w:val="2"/>
            <w:shd w:val="clear" w:color="auto" w:fill="auto"/>
            <w:vAlign w:val="center"/>
          </w:tcPr>
          <w:p w14:paraId="6008F3C6">
            <w:pPr>
              <w:jc w:val="right"/>
              <w:rPr>
                <w:b/>
                <w:sz w:val="18"/>
                <w:szCs w:val="18"/>
              </w:rPr>
            </w:pPr>
            <w:r>
              <w:rPr>
                <w:rFonts w:hint="eastAsia" w:ascii="宋体" w:hAnsi="宋体" w:eastAsia="宋体" w:cs="宋体"/>
                <w:kern w:val="0"/>
                <w:sz w:val="18"/>
                <w:szCs w:val="18"/>
              </w:rPr>
              <w:t>30.65</w:t>
            </w:r>
          </w:p>
        </w:tc>
        <w:tc>
          <w:tcPr>
            <w:tcW w:w="1427" w:type="dxa"/>
            <w:shd w:val="clear" w:color="auto" w:fill="auto"/>
            <w:vAlign w:val="center"/>
          </w:tcPr>
          <w:p w14:paraId="248D3488">
            <w:pPr>
              <w:jc w:val="right"/>
              <w:rPr>
                <w:b/>
                <w:sz w:val="18"/>
                <w:szCs w:val="18"/>
              </w:rPr>
            </w:pPr>
          </w:p>
        </w:tc>
      </w:tr>
      <w:tr w14:paraId="356DF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C915267">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9BB6541">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0C58A43">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6A61CE67">
            <w:pPr>
              <w:jc w:val="left"/>
              <w:rPr>
                <w:b/>
                <w:sz w:val="18"/>
                <w:szCs w:val="18"/>
              </w:rPr>
            </w:pPr>
            <w:r>
              <w:rPr>
                <w:rFonts w:hint="eastAsia" w:ascii="宋体" w:hAnsi="宋体" w:eastAsia="宋体" w:cs="宋体"/>
                <w:kern w:val="0"/>
                <w:sz w:val="18"/>
                <w:szCs w:val="18"/>
              </w:rPr>
              <w:t>事业单位离退休</w:t>
            </w:r>
          </w:p>
        </w:tc>
        <w:tc>
          <w:tcPr>
            <w:tcW w:w="1367" w:type="dxa"/>
            <w:shd w:val="clear" w:color="auto" w:fill="auto"/>
            <w:vAlign w:val="center"/>
          </w:tcPr>
          <w:p w14:paraId="6B90BAEF">
            <w:pPr>
              <w:jc w:val="right"/>
              <w:rPr>
                <w:b/>
                <w:sz w:val="18"/>
                <w:szCs w:val="18"/>
              </w:rPr>
            </w:pPr>
            <w:r>
              <w:rPr>
                <w:rFonts w:hint="eastAsia" w:ascii="宋体" w:hAnsi="宋体" w:eastAsia="宋体" w:cs="宋体"/>
                <w:kern w:val="0"/>
                <w:sz w:val="18"/>
                <w:szCs w:val="18"/>
              </w:rPr>
              <w:t>1,263.69</w:t>
            </w:r>
          </w:p>
        </w:tc>
        <w:tc>
          <w:tcPr>
            <w:tcW w:w="1366" w:type="dxa"/>
            <w:gridSpan w:val="2"/>
            <w:shd w:val="clear" w:color="auto" w:fill="auto"/>
            <w:vAlign w:val="center"/>
          </w:tcPr>
          <w:p w14:paraId="1F0087E1">
            <w:pPr>
              <w:jc w:val="right"/>
              <w:rPr>
                <w:b/>
                <w:sz w:val="18"/>
                <w:szCs w:val="18"/>
              </w:rPr>
            </w:pPr>
            <w:r>
              <w:rPr>
                <w:rFonts w:hint="eastAsia" w:ascii="宋体" w:hAnsi="宋体" w:eastAsia="宋体" w:cs="宋体"/>
                <w:kern w:val="0"/>
                <w:sz w:val="18"/>
                <w:szCs w:val="18"/>
              </w:rPr>
              <w:t>1,263.69</w:t>
            </w:r>
          </w:p>
        </w:tc>
        <w:tc>
          <w:tcPr>
            <w:tcW w:w="1427" w:type="dxa"/>
            <w:shd w:val="clear" w:color="auto" w:fill="auto"/>
            <w:vAlign w:val="center"/>
          </w:tcPr>
          <w:p w14:paraId="5685974B">
            <w:pPr>
              <w:jc w:val="right"/>
              <w:rPr>
                <w:b/>
                <w:sz w:val="18"/>
                <w:szCs w:val="18"/>
              </w:rPr>
            </w:pPr>
          </w:p>
        </w:tc>
      </w:tr>
      <w:tr w14:paraId="1B5D7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ABBE1BE">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7A9C6E9">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2A4AA510">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606C9A7A">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66E56678">
            <w:pPr>
              <w:jc w:val="right"/>
              <w:rPr>
                <w:b/>
                <w:sz w:val="18"/>
                <w:szCs w:val="18"/>
              </w:rPr>
            </w:pPr>
            <w:r>
              <w:rPr>
                <w:rFonts w:hint="eastAsia" w:ascii="宋体" w:hAnsi="宋体" w:eastAsia="宋体" w:cs="宋体"/>
                <w:kern w:val="0"/>
                <w:sz w:val="18"/>
                <w:szCs w:val="18"/>
              </w:rPr>
              <w:t>208.76</w:t>
            </w:r>
          </w:p>
        </w:tc>
        <w:tc>
          <w:tcPr>
            <w:tcW w:w="1366" w:type="dxa"/>
            <w:gridSpan w:val="2"/>
            <w:shd w:val="clear" w:color="auto" w:fill="auto"/>
            <w:vAlign w:val="center"/>
          </w:tcPr>
          <w:p w14:paraId="65614176">
            <w:pPr>
              <w:jc w:val="right"/>
              <w:rPr>
                <w:b/>
                <w:sz w:val="18"/>
                <w:szCs w:val="18"/>
              </w:rPr>
            </w:pPr>
            <w:r>
              <w:rPr>
                <w:rFonts w:hint="eastAsia" w:ascii="宋体" w:hAnsi="宋体" w:eastAsia="宋体" w:cs="宋体"/>
                <w:kern w:val="0"/>
                <w:sz w:val="18"/>
                <w:szCs w:val="18"/>
              </w:rPr>
              <w:t>208.76</w:t>
            </w:r>
          </w:p>
        </w:tc>
        <w:tc>
          <w:tcPr>
            <w:tcW w:w="1427" w:type="dxa"/>
            <w:shd w:val="clear" w:color="auto" w:fill="auto"/>
            <w:vAlign w:val="center"/>
          </w:tcPr>
          <w:p w14:paraId="0E393B0E">
            <w:pPr>
              <w:jc w:val="right"/>
              <w:rPr>
                <w:b/>
                <w:sz w:val="18"/>
                <w:szCs w:val="18"/>
              </w:rPr>
            </w:pPr>
          </w:p>
        </w:tc>
      </w:tr>
      <w:tr w14:paraId="129DF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46658C3">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55EEC71">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5AF2C86A">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66BF0DC5">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55355758">
            <w:pPr>
              <w:jc w:val="right"/>
              <w:rPr>
                <w:b/>
                <w:sz w:val="18"/>
                <w:szCs w:val="18"/>
              </w:rPr>
            </w:pPr>
            <w:r>
              <w:rPr>
                <w:rFonts w:hint="eastAsia" w:ascii="宋体" w:hAnsi="宋体" w:eastAsia="宋体" w:cs="宋体"/>
                <w:kern w:val="0"/>
                <w:sz w:val="18"/>
                <w:szCs w:val="18"/>
              </w:rPr>
              <w:t>42.81</w:t>
            </w:r>
          </w:p>
        </w:tc>
        <w:tc>
          <w:tcPr>
            <w:tcW w:w="1366" w:type="dxa"/>
            <w:gridSpan w:val="2"/>
            <w:shd w:val="clear" w:color="auto" w:fill="auto"/>
            <w:vAlign w:val="center"/>
          </w:tcPr>
          <w:p w14:paraId="424A6BDC">
            <w:pPr>
              <w:jc w:val="right"/>
              <w:rPr>
                <w:b/>
                <w:sz w:val="18"/>
                <w:szCs w:val="18"/>
              </w:rPr>
            </w:pPr>
            <w:r>
              <w:rPr>
                <w:rFonts w:hint="eastAsia" w:ascii="宋体" w:hAnsi="宋体" w:eastAsia="宋体" w:cs="宋体"/>
                <w:kern w:val="0"/>
                <w:sz w:val="18"/>
                <w:szCs w:val="18"/>
              </w:rPr>
              <w:t>42.81</w:t>
            </w:r>
          </w:p>
        </w:tc>
        <w:tc>
          <w:tcPr>
            <w:tcW w:w="1427" w:type="dxa"/>
            <w:shd w:val="clear" w:color="auto" w:fill="auto"/>
            <w:vAlign w:val="center"/>
          </w:tcPr>
          <w:p w14:paraId="773C9D19">
            <w:pPr>
              <w:jc w:val="right"/>
              <w:rPr>
                <w:b/>
                <w:sz w:val="18"/>
                <w:szCs w:val="18"/>
              </w:rPr>
            </w:pPr>
          </w:p>
        </w:tc>
      </w:tr>
      <w:tr w14:paraId="5CFD0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BFDC72F">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3135D602">
            <w:pPr>
              <w:jc w:val="center"/>
              <w:rPr>
                <w:b/>
                <w:sz w:val="18"/>
                <w:szCs w:val="18"/>
              </w:rPr>
            </w:pPr>
          </w:p>
        </w:tc>
        <w:tc>
          <w:tcPr>
            <w:tcW w:w="567" w:type="dxa"/>
            <w:shd w:val="clear" w:color="auto" w:fill="auto"/>
            <w:vAlign w:val="center"/>
          </w:tcPr>
          <w:p w14:paraId="1486949D">
            <w:pPr>
              <w:jc w:val="center"/>
              <w:rPr>
                <w:b/>
                <w:sz w:val="18"/>
                <w:szCs w:val="18"/>
              </w:rPr>
            </w:pPr>
          </w:p>
        </w:tc>
        <w:tc>
          <w:tcPr>
            <w:tcW w:w="4026" w:type="dxa"/>
            <w:shd w:val="clear" w:color="auto" w:fill="auto"/>
            <w:vAlign w:val="center"/>
          </w:tcPr>
          <w:p w14:paraId="1F98AAD1">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07452BED">
            <w:pPr>
              <w:jc w:val="right"/>
              <w:rPr>
                <w:b/>
                <w:sz w:val="18"/>
                <w:szCs w:val="18"/>
              </w:rPr>
            </w:pPr>
            <w:r>
              <w:rPr>
                <w:rFonts w:hint="eastAsia" w:ascii="宋体" w:hAnsi="宋体" w:eastAsia="宋体" w:cs="宋体"/>
                <w:kern w:val="0"/>
                <w:sz w:val="18"/>
                <w:szCs w:val="18"/>
              </w:rPr>
              <w:t>92.69</w:t>
            </w:r>
          </w:p>
        </w:tc>
        <w:tc>
          <w:tcPr>
            <w:tcW w:w="1366" w:type="dxa"/>
            <w:gridSpan w:val="2"/>
            <w:shd w:val="clear" w:color="auto" w:fill="auto"/>
            <w:vAlign w:val="center"/>
          </w:tcPr>
          <w:p w14:paraId="2442D303">
            <w:pPr>
              <w:jc w:val="right"/>
              <w:rPr>
                <w:b/>
                <w:sz w:val="18"/>
                <w:szCs w:val="18"/>
              </w:rPr>
            </w:pPr>
            <w:r>
              <w:rPr>
                <w:rFonts w:hint="eastAsia" w:ascii="宋体" w:hAnsi="宋体" w:eastAsia="宋体" w:cs="宋体"/>
                <w:kern w:val="0"/>
                <w:sz w:val="18"/>
                <w:szCs w:val="18"/>
              </w:rPr>
              <w:t>92.69</w:t>
            </w:r>
          </w:p>
        </w:tc>
        <w:tc>
          <w:tcPr>
            <w:tcW w:w="1427" w:type="dxa"/>
            <w:shd w:val="clear" w:color="auto" w:fill="auto"/>
            <w:vAlign w:val="center"/>
          </w:tcPr>
          <w:p w14:paraId="751BEAAC">
            <w:pPr>
              <w:jc w:val="right"/>
              <w:rPr>
                <w:b/>
                <w:sz w:val="18"/>
                <w:szCs w:val="18"/>
              </w:rPr>
            </w:pPr>
          </w:p>
        </w:tc>
      </w:tr>
      <w:tr w14:paraId="064C5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AD9AD6D">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0165C429">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2A20BE0E">
            <w:pPr>
              <w:jc w:val="center"/>
              <w:rPr>
                <w:b/>
                <w:sz w:val="18"/>
                <w:szCs w:val="18"/>
              </w:rPr>
            </w:pPr>
          </w:p>
        </w:tc>
        <w:tc>
          <w:tcPr>
            <w:tcW w:w="4026" w:type="dxa"/>
            <w:shd w:val="clear" w:color="auto" w:fill="auto"/>
            <w:vAlign w:val="center"/>
          </w:tcPr>
          <w:p w14:paraId="116F071C">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4256124F">
            <w:pPr>
              <w:jc w:val="right"/>
              <w:rPr>
                <w:b/>
                <w:sz w:val="18"/>
                <w:szCs w:val="18"/>
              </w:rPr>
            </w:pPr>
            <w:r>
              <w:rPr>
                <w:rFonts w:hint="eastAsia" w:ascii="宋体" w:hAnsi="宋体" w:eastAsia="宋体" w:cs="宋体"/>
                <w:kern w:val="0"/>
                <w:sz w:val="18"/>
                <w:szCs w:val="18"/>
              </w:rPr>
              <w:t>92.69</w:t>
            </w:r>
          </w:p>
        </w:tc>
        <w:tc>
          <w:tcPr>
            <w:tcW w:w="1366" w:type="dxa"/>
            <w:gridSpan w:val="2"/>
            <w:shd w:val="clear" w:color="auto" w:fill="auto"/>
            <w:vAlign w:val="center"/>
          </w:tcPr>
          <w:p w14:paraId="52F32F0C">
            <w:pPr>
              <w:jc w:val="right"/>
              <w:rPr>
                <w:b/>
                <w:sz w:val="18"/>
                <w:szCs w:val="18"/>
              </w:rPr>
            </w:pPr>
            <w:r>
              <w:rPr>
                <w:rFonts w:hint="eastAsia" w:ascii="宋体" w:hAnsi="宋体" w:eastAsia="宋体" w:cs="宋体"/>
                <w:kern w:val="0"/>
                <w:sz w:val="18"/>
                <w:szCs w:val="18"/>
              </w:rPr>
              <w:t>92.69</w:t>
            </w:r>
          </w:p>
        </w:tc>
        <w:tc>
          <w:tcPr>
            <w:tcW w:w="1427" w:type="dxa"/>
            <w:shd w:val="clear" w:color="auto" w:fill="auto"/>
            <w:vAlign w:val="center"/>
          </w:tcPr>
          <w:p w14:paraId="055BF1CF">
            <w:pPr>
              <w:jc w:val="right"/>
              <w:rPr>
                <w:b/>
                <w:sz w:val="18"/>
                <w:szCs w:val="18"/>
              </w:rPr>
            </w:pPr>
          </w:p>
        </w:tc>
      </w:tr>
      <w:tr w14:paraId="69769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E322D12">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071ADFD9">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51AF7821">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21101E0E">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01D7C4F7">
            <w:pPr>
              <w:jc w:val="right"/>
              <w:rPr>
                <w:b/>
                <w:sz w:val="18"/>
                <w:szCs w:val="18"/>
              </w:rPr>
            </w:pPr>
            <w:r>
              <w:rPr>
                <w:rFonts w:hint="eastAsia" w:ascii="宋体" w:hAnsi="宋体" w:eastAsia="宋体" w:cs="宋体"/>
                <w:kern w:val="0"/>
                <w:sz w:val="18"/>
                <w:szCs w:val="18"/>
              </w:rPr>
              <w:t>85.69</w:t>
            </w:r>
          </w:p>
        </w:tc>
        <w:tc>
          <w:tcPr>
            <w:tcW w:w="1366" w:type="dxa"/>
            <w:gridSpan w:val="2"/>
            <w:shd w:val="clear" w:color="auto" w:fill="auto"/>
            <w:vAlign w:val="center"/>
          </w:tcPr>
          <w:p w14:paraId="5C19BB4F">
            <w:pPr>
              <w:jc w:val="right"/>
              <w:rPr>
                <w:b/>
                <w:sz w:val="18"/>
                <w:szCs w:val="18"/>
              </w:rPr>
            </w:pPr>
            <w:r>
              <w:rPr>
                <w:rFonts w:hint="eastAsia" w:ascii="宋体" w:hAnsi="宋体" w:eastAsia="宋体" w:cs="宋体"/>
                <w:kern w:val="0"/>
                <w:sz w:val="18"/>
                <w:szCs w:val="18"/>
              </w:rPr>
              <w:t>85.69</w:t>
            </w:r>
          </w:p>
        </w:tc>
        <w:tc>
          <w:tcPr>
            <w:tcW w:w="1427" w:type="dxa"/>
            <w:shd w:val="clear" w:color="auto" w:fill="auto"/>
            <w:vAlign w:val="center"/>
          </w:tcPr>
          <w:p w14:paraId="0DC277B8">
            <w:pPr>
              <w:jc w:val="right"/>
              <w:rPr>
                <w:b/>
                <w:sz w:val="18"/>
                <w:szCs w:val="18"/>
              </w:rPr>
            </w:pPr>
          </w:p>
        </w:tc>
      </w:tr>
      <w:tr w14:paraId="25B7D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5527B4D">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1494917">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0DC7C396">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6299DAB8">
            <w:pPr>
              <w:jc w:val="left"/>
              <w:rPr>
                <w:b/>
                <w:sz w:val="18"/>
                <w:szCs w:val="18"/>
              </w:rPr>
            </w:pPr>
            <w:r>
              <w:rPr>
                <w:rFonts w:hint="eastAsia" w:ascii="宋体" w:hAnsi="宋体" w:eastAsia="宋体" w:cs="宋体"/>
                <w:kern w:val="0"/>
                <w:sz w:val="18"/>
                <w:szCs w:val="18"/>
              </w:rPr>
              <w:t>事业单位医疗</w:t>
            </w:r>
          </w:p>
        </w:tc>
        <w:tc>
          <w:tcPr>
            <w:tcW w:w="1367" w:type="dxa"/>
            <w:shd w:val="clear" w:color="auto" w:fill="auto"/>
            <w:vAlign w:val="center"/>
          </w:tcPr>
          <w:p w14:paraId="503E1C95">
            <w:pPr>
              <w:jc w:val="right"/>
              <w:rPr>
                <w:b/>
                <w:sz w:val="18"/>
                <w:szCs w:val="18"/>
              </w:rPr>
            </w:pPr>
            <w:r>
              <w:rPr>
                <w:rFonts w:hint="eastAsia" w:ascii="宋体" w:hAnsi="宋体" w:eastAsia="宋体" w:cs="宋体"/>
                <w:kern w:val="0"/>
                <w:sz w:val="18"/>
                <w:szCs w:val="18"/>
              </w:rPr>
              <w:t>4.99</w:t>
            </w:r>
          </w:p>
        </w:tc>
        <w:tc>
          <w:tcPr>
            <w:tcW w:w="1366" w:type="dxa"/>
            <w:gridSpan w:val="2"/>
            <w:shd w:val="clear" w:color="auto" w:fill="auto"/>
            <w:vAlign w:val="center"/>
          </w:tcPr>
          <w:p w14:paraId="72452580">
            <w:pPr>
              <w:jc w:val="right"/>
              <w:rPr>
                <w:b/>
                <w:sz w:val="18"/>
                <w:szCs w:val="18"/>
              </w:rPr>
            </w:pPr>
            <w:r>
              <w:rPr>
                <w:rFonts w:hint="eastAsia" w:ascii="宋体" w:hAnsi="宋体" w:eastAsia="宋体" w:cs="宋体"/>
                <w:kern w:val="0"/>
                <w:sz w:val="18"/>
                <w:szCs w:val="18"/>
              </w:rPr>
              <w:t>4.99</w:t>
            </w:r>
          </w:p>
        </w:tc>
        <w:tc>
          <w:tcPr>
            <w:tcW w:w="1427" w:type="dxa"/>
            <w:shd w:val="clear" w:color="auto" w:fill="auto"/>
            <w:vAlign w:val="center"/>
          </w:tcPr>
          <w:p w14:paraId="06032A21">
            <w:pPr>
              <w:jc w:val="right"/>
              <w:rPr>
                <w:b/>
                <w:sz w:val="18"/>
                <w:szCs w:val="18"/>
              </w:rPr>
            </w:pPr>
          </w:p>
        </w:tc>
      </w:tr>
      <w:tr w14:paraId="55946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B2A3601">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80E8BED">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038EE79C">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3DA4C342">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7098F3C0">
            <w:pPr>
              <w:jc w:val="right"/>
              <w:rPr>
                <w:b/>
                <w:sz w:val="18"/>
                <w:szCs w:val="18"/>
              </w:rPr>
            </w:pPr>
            <w:r>
              <w:rPr>
                <w:rFonts w:hint="eastAsia" w:ascii="宋体" w:hAnsi="宋体" w:eastAsia="宋体" w:cs="宋体"/>
                <w:kern w:val="0"/>
                <w:sz w:val="18"/>
                <w:szCs w:val="18"/>
              </w:rPr>
              <w:t>2.01</w:t>
            </w:r>
          </w:p>
        </w:tc>
        <w:tc>
          <w:tcPr>
            <w:tcW w:w="1366" w:type="dxa"/>
            <w:gridSpan w:val="2"/>
            <w:shd w:val="clear" w:color="auto" w:fill="auto"/>
            <w:vAlign w:val="center"/>
          </w:tcPr>
          <w:p w14:paraId="280569E3">
            <w:pPr>
              <w:jc w:val="right"/>
              <w:rPr>
                <w:b/>
                <w:sz w:val="18"/>
                <w:szCs w:val="18"/>
              </w:rPr>
            </w:pPr>
            <w:r>
              <w:rPr>
                <w:rFonts w:hint="eastAsia" w:ascii="宋体" w:hAnsi="宋体" w:eastAsia="宋体" w:cs="宋体"/>
                <w:kern w:val="0"/>
                <w:sz w:val="18"/>
                <w:szCs w:val="18"/>
              </w:rPr>
              <w:t>2.01</w:t>
            </w:r>
          </w:p>
        </w:tc>
        <w:tc>
          <w:tcPr>
            <w:tcW w:w="1427" w:type="dxa"/>
            <w:shd w:val="clear" w:color="auto" w:fill="auto"/>
            <w:vAlign w:val="center"/>
          </w:tcPr>
          <w:p w14:paraId="2E8EAC34">
            <w:pPr>
              <w:jc w:val="right"/>
              <w:rPr>
                <w:b/>
                <w:sz w:val="18"/>
                <w:szCs w:val="18"/>
              </w:rPr>
            </w:pPr>
          </w:p>
        </w:tc>
      </w:tr>
      <w:tr w14:paraId="67671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4A09416">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6A43A42D">
            <w:pPr>
              <w:jc w:val="center"/>
              <w:rPr>
                <w:b/>
                <w:sz w:val="18"/>
                <w:szCs w:val="18"/>
              </w:rPr>
            </w:pPr>
          </w:p>
        </w:tc>
        <w:tc>
          <w:tcPr>
            <w:tcW w:w="567" w:type="dxa"/>
            <w:shd w:val="clear" w:color="auto" w:fill="auto"/>
            <w:vAlign w:val="center"/>
          </w:tcPr>
          <w:p w14:paraId="73B18DF4">
            <w:pPr>
              <w:jc w:val="center"/>
              <w:rPr>
                <w:b/>
                <w:sz w:val="18"/>
                <w:szCs w:val="18"/>
              </w:rPr>
            </w:pPr>
          </w:p>
        </w:tc>
        <w:tc>
          <w:tcPr>
            <w:tcW w:w="4026" w:type="dxa"/>
            <w:shd w:val="clear" w:color="auto" w:fill="auto"/>
            <w:vAlign w:val="center"/>
          </w:tcPr>
          <w:p w14:paraId="1A243A4D">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4A5024E4">
            <w:pPr>
              <w:jc w:val="right"/>
              <w:rPr>
                <w:b/>
                <w:sz w:val="18"/>
                <w:szCs w:val="18"/>
              </w:rPr>
            </w:pPr>
            <w:r>
              <w:rPr>
                <w:rFonts w:hint="eastAsia" w:ascii="宋体" w:hAnsi="宋体" w:eastAsia="宋体" w:cs="宋体"/>
                <w:kern w:val="0"/>
                <w:sz w:val="18"/>
                <w:szCs w:val="18"/>
              </w:rPr>
              <w:t>174.18</w:t>
            </w:r>
          </w:p>
        </w:tc>
        <w:tc>
          <w:tcPr>
            <w:tcW w:w="1366" w:type="dxa"/>
            <w:gridSpan w:val="2"/>
            <w:shd w:val="clear" w:color="auto" w:fill="auto"/>
            <w:vAlign w:val="center"/>
          </w:tcPr>
          <w:p w14:paraId="1FE0F066">
            <w:pPr>
              <w:jc w:val="right"/>
              <w:rPr>
                <w:b/>
                <w:sz w:val="18"/>
                <w:szCs w:val="18"/>
              </w:rPr>
            </w:pPr>
            <w:r>
              <w:rPr>
                <w:rFonts w:hint="eastAsia" w:ascii="宋体" w:hAnsi="宋体" w:eastAsia="宋体" w:cs="宋体"/>
                <w:kern w:val="0"/>
                <w:sz w:val="18"/>
                <w:szCs w:val="18"/>
              </w:rPr>
              <w:t>174.18</w:t>
            </w:r>
          </w:p>
        </w:tc>
        <w:tc>
          <w:tcPr>
            <w:tcW w:w="1427" w:type="dxa"/>
            <w:shd w:val="clear" w:color="auto" w:fill="auto"/>
            <w:vAlign w:val="center"/>
          </w:tcPr>
          <w:p w14:paraId="787CDBF9">
            <w:pPr>
              <w:jc w:val="right"/>
              <w:rPr>
                <w:b/>
                <w:sz w:val="18"/>
                <w:szCs w:val="18"/>
              </w:rPr>
            </w:pPr>
          </w:p>
        </w:tc>
      </w:tr>
      <w:tr w14:paraId="36AF2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404EE35">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0E25C09A">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3DAD3A2B">
            <w:pPr>
              <w:jc w:val="center"/>
              <w:rPr>
                <w:b/>
                <w:sz w:val="18"/>
                <w:szCs w:val="18"/>
              </w:rPr>
            </w:pPr>
          </w:p>
        </w:tc>
        <w:tc>
          <w:tcPr>
            <w:tcW w:w="4026" w:type="dxa"/>
            <w:shd w:val="clear" w:color="auto" w:fill="auto"/>
            <w:vAlign w:val="center"/>
          </w:tcPr>
          <w:p w14:paraId="64E1ABCC">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053DD72F">
            <w:pPr>
              <w:jc w:val="right"/>
              <w:rPr>
                <w:b/>
                <w:sz w:val="18"/>
                <w:szCs w:val="18"/>
              </w:rPr>
            </w:pPr>
            <w:r>
              <w:rPr>
                <w:rFonts w:hint="eastAsia" w:ascii="宋体" w:hAnsi="宋体" w:eastAsia="宋体" w:cs="宋体"/>
                <w:kern w:val="0"/>
                <w:sz w:val="18"/>
                <w:szCs w:val="18"/>
              </w:rPr>
              <w:t>174.18</w:t>
            </w:r>
          </w:p>
        </w:tc>
        <w:tc>
          <w:tcPr>
            <w:tcW w:w="1366" w:type="dxa"/>
            <w:gridSpan w:val="2"/>
            <w:shd w:val="clear" w:color="auto" w:fill="auto"/>
            <w:vAlign w:val="center"/>
          </w:tcPr>
          <w:p w14:paraId="7676F417">
            <w:pPr>
              <w:jc w:val="right"/>
              <w:rPr>
                <w:b/>
                <w:sz w:val="18"/>
                <w:szCs w:val="18"/>
              </w:rPr>
            </w:pPr>
            <w:r>
              <w:rPr>
                <w:rFonts w:hint="eastAsia" w:ascii="宋体" w:hAnsi="宋体" w:eastAsia="宋体" w:cs="宋体"/>
                <w:kern w:val="0"/>
                <w:sz w:val="18"/>
                <w:szCs w:val="18"/>
              </w:rPr>
              <w:t>174.18</w:t>
            </w:r>
          </w:p>
        </w:tc>
        <w:tc>
          <w:tcPr>
            <w:tcW w:w="1427" w:type="dxa"/>
            <w:shd w:val="clear" w:color="auto" w:fill="auto"/>
            <w:vAlign w:val="center"/>
          </w:tcPr>
          <w:p w14:paraId="1844F55A">
            <w:pPr>
              <w:jc w:val="right"/>
              <w:rPr>
                <w:b/>
                <w:sz w:val="18"/>
                <w:szCs w:val="18"/>
              </w:rPr>
            </w:pPr>
          </w:p>
        </w:tc>
      </w:tr>
      <w:tr w14:paraId="4BBEE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D4DD293">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14C19A1C">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1975BF14">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0B3FCC28">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421C8579">
            <w:pPr>
              <w:jc w:val="right"/>
              <w:rPr>
                <w:b/>
                <w:sz w:val="18"/>
                <w:szCs w:val="18"/>
              </w:rPr>
            </w:pPr>
            <w:r>
              <w:rPr>
                <w:rFonts w:hint="eastAsia" w:ascii="宋体" w:hAnsi="宋体" w:eastAsia="宋体" w:cs="宋体"/>
                <w:kern w:val="0"/>
                <w:sz w:val="18"/>
                <w:szCs w:val="18"/>
              </w:rPr>
              <w:t>174.18</w:t>
            </w:r>
          </w:p>
        </w:tc>
        <w:tc>
          <w:tcPr>
            <w:tcW w:w="1366" w:type="dxa"/>
            <w:gridSpan w:val="2"/>
            <w:shd w:val="clear" w:color="auto" w:fill="auto"/>
            <w:vAlign w:val="center"/>
          </w:tcPr>
          <w:p w14:paraId="6C89195C">
            <w:pPr>
              <w:jc w:val="right"/>
              <w:rPr>
                <w:b/>
                <w:sz w:val="18"/>
                <w:szCs w:val="18"/>
              </w:rPr>
            </w:pPr>
            <w:r>
              <w:rPr>
                <w:rFonts w:hint="eastAsia" w:ascii="宋体" w:hAnsi="宋体" w:eastAsia="宋体" w:cs="宋体"/>
                <w:kern w:val="0"/>
                <w:sz w:val="18"/>
                <w:szCs w:val="18"/>
              </w:rPr>
              <w:t>174.18</w:t>
            </w:r>
          </w:p>
        </w:tc>
        <w:tc>
          <w:tcPr>
            <w:tcW w:w="1427" w:type="dxa"/>
            <w:shd w:val="clear" w:color="auto" w:fill="auto"/>
            <w:vAlign w:val="center"/>
          </w:tcPr>
          <w:p w14:paraId="12EA6E21">
            <w:pPr>
              <w:jc w:val="right"/>
              <w:rPr>
                <w:b/>
                <w:sz w:val="18"/>
                <w:szCs w:val="18"/>
              </w:rPr>
            </w:pPr>
          </w:p>
        </w:tc>
      </w:tr>
      <w:tr w14:paraId="7F961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4537723">
            <w:pPr>
              <w:jc w:val="center"/>
              <w:rPr>
                <w:b w:val="0"/>
                <w:bCs/>
                <w:sz w:val="18"/>
                <w:szCs w:val="18"/>
              </w:rPr>
            </w:pPr>
          </w:p>
        </w:tc>
        <w:tc>
          <w:tcPr>
            <w:tcW w:w="567" w:type="dxa"/>
            <w:shd w:val="clear" w:color="auto" w:fill="auto"/>
            <w:vAlign w:val="center"/>
          </w:tcPr>
          <w:p w14:paraId="2C5A79E3">
            <w:pPr>
              <w:jc w:val="center"/>
              <w:rPr>
                <w:b w:val="0"/>
                <w:bCs/>
                <w:sz w:val="18"/>
                <w:szCs w:val="18"/>
              </w:rPr>
            </w:pPr>
          </w:p>
        </w:tc>
        <w:tc>
          <w:tcPr>
            <w:tcW w:w="567" w:type="dxa"/>
            <w:shd w:val="clear" w:color="auto" w:fill="auto"/>
            <w:vAlign w:val="center"/>
          </w:tcPr>
          <w:p w14:paraId="31216CD0">
            <w:pPr>
              <w:jc w:val="center"/>
              <w:rPr>
                <w:b w:val="0"/>
                <w:bCs/>
                <w:sz w:val="18"/>
                <w:szCs w:val="18"/>
              </w:rPr>
            </w:pPr>
          </w:p>
        </w:tc>
        <w:tc>
          <w:tcPr>
            <w:tcW w:w="4026" w:type="dxa"/>
            <w:shd w:val="clear" w:color="auto" w:fill="auto"/>
            <w:vAlign w:val="center"/>
          </w:tcPr>
          <w:p w14:paraId="340F9FB1">
            <w:pPr>
              <w:jc w:val="center"/>
              <w:rPr>
                <w:b/>
                <w:bCs w:val="0"/>
                <w:sz w:val="18"/>
                <w:szCs w:val="18"/>
              </w:rPr>
            </w:pPr>
            <w:r>
              <w:rPr>
                <w:rFonts w:hint="eastAsia" w:ascii="宋体" w:hAnsi="宋体" w:eastAsia="宋体" w:cs="宋体"/>
                <w:b/>
                <w:bCs w:val="0"/>
                <w:kern w:val="0"/>
                <w:sz w:val="18"/>
                <w:szCs w:val="18"/>
              </w:rPr>
              <w:t>总计</w:t>
            </w:r>
          </w:p>
        </w:tc>
        <w:tc>
          <w:tcPr>
            <w:tcW w:w="1367" w:type="dxa"/>
            <w:shd w:val="clear" w:color="auto" w:fill="auto"/>
            <w:vAlign w:val="center"/>
          </w:tcPr>
          <w:p w14:paraId="14A6CE1F">
            <w:pPr>
              <w:jc w:val="right"/>
              <w:rPr>
                <w:b/>
                <w:bCs w:val="0"/>
                <w:sz w:val="18"/>
                <w:szCs w:val="18"/>
              </w:rPr>
            </w:pPr>
            <w:r>
              <w:rPr>
                <w:rFonts w:hint="eastAsia" w:ascii="宋体" w:hAnsi="宋体" w:eastAsia="宋体" w:cs="宋体"/>
                <w:b/>
                <w:bCs w:val="0"/>
                <w:kern w:val="0"/>
                <w:sz w:val="18"/>
                <w:szCs w:val="18"/>
              </w:rPr>
              <w:t>75,975.00</w:t>
            </w:r>
          </w:p>
        </w:tc>
        <w:tc>
          <w:tcPr>
            <w:tcW w:w="1366" w:type="dxa"/>
            <w:gridSpan w:val="2"/>
            <w:shd w:val="clear" w:color="auto" w:fill="auto"/>
            <w:vAlign w:val="center"/>
          </w:tcPr>
          <w:p w14:paraId="00F43A90">
            <w:pPr>
              <w:jc w:val="right"/>
              <w:rPr>
                <w:b/>
                <w:bCs w:val="0"/>
                <w:sz w:val="18"/>
                <w:szCs w:val="18"/>
              </w:rPr>
            </w:pPr>
            <w:r>
              <w:rPr>
                <w:rFonts w:hint="eastAsia" w:ascii="宋体" w:hAnsi="宋体" w:eastAsia="宋体" w:cs="宋体"/>
                <w:b/>
                <w:bCs w:val="0"/>
                <w:kern w:val="0"/>
                <w:sz w:val="18"/>
                <w:szCs w:val="18"/>
              </w:rPr>
              <w:t>59,516.95</w:t>
            </w:r>
          </w:p>
        </w:tc>
        <w:tc>
          <w:tcPr>
            <w:tcW w:w="1427" w:type="dxa"/>
            <w:shd w:val="clear" w:color="auto" w:fill="auto"/>
            <w:vAlign w:val="center"/>
          </w:tcPr>
          <w:p w14:paraId="526308A2">
            <w:pPr>
              <w:jc w:val="right"/>
              <w:rPr>
                <w:b/>
                <w:bCs w:val="0"/>
                <w:sz w:val="18"/>
                <w:szCs w:val="18"/>
              </w:rPr>
            </w:pPr>
            <w:r>
              <w:rPr>
                <w:rFonts w:hint="eastAsia" w:ascii="宋体" w:hAnsi="宋体" w:eastAsia="宋体" w:cs="宋体"/>
                <w:b/>
                <w:bCs w:val="0"/>
                <w:kern w:val="0"/>
                <w:sz w:val="18"/>
                <w:szCs w:val="18"/>
              </w:rPr>
              <w:t>16,458.05</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w:t>
            </w:r>
            <w:r>
              <w:rPr>
                <w:rFonts w:hint="eastAsia"/>
                <w:color w:val="000000"/>
                <w:sz w:val="18"/>
                <w:szCs w:val="18"/>
                <w:lang w:val="en-US" w:eastAsia="zh-CN"/>
              </w:rPr>
              <w:t>部门</w:t>
            </w:r>
            <w:r>
              <w:rPr>
                <w:rFonts w:hint="eastAsia"/>
                <w:color w:val="000000"/>
                <w:sz w:val="18"/>
                <w:szCs w:val="18"/>
              </w:rPr>
              <w:t>：托克逊县教育局</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57,277.94</w:t>
            </w:r>
          </w:p>
        </w:tc>
        <w:tc>
          <w:tcPr>
            <w:tcW w:w="1366" w:type="dxa"/>
            <w:gridSpan w:val="2"/>
            <w:shd w:val="clear" w:color="auto" w:fill="auto"/>
            <w:vAlign w:val="center"/>
          </w:tcPr>
          <w:p w14:paraId="3BF87CD1">
            <w:pPr>
              <w:jc w:val="right"/>
              <w:rPr>
                <w:rFonts w:hint="default" w:ascii="宋体" w:hAnsi="宋体"/>
                <w:sz w:val="18"/>
                <w:szCs w:val="18"/>
              </w:rPr>
            </w:pPr>
            <w:r>
              <w:rPr>
                <w:b/>
              </w:rPr>
              <w:t>57,277.94</w:t>
            </w:r>
          </w:p>
        </w:tc>
        <w:tc>
          <w:tcPr>
            <w:tcW w:w="1427" w:type="dxa"/>
            <w:shd w:val="clear" w:color="auto" w:fill="auto"/>
            <w:vAlign w:val="center"/>
          </w:tcPr>
          <w:p w14:paraId="7906BFE2">
            <w:pPr>
              <w:jc w:val="right"/>
              <w:rPr>
                <w:rFonts w:hint="default" w:ascii="宋体" w:hAnsi="宋体"/>
                <w:sz w:val="18"/>
                <w:szCs w:val="18"/>
              </w:rPr>
            </w:pPr>
          </w:p>
        </w:tc>
      </w:tr>
      <w:tr w14:paraId="53B41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595AA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58459CD">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5FC57727">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006FD185">
            <w:pPr>
              <w:jc w:val="right"/>
              <w:rPr>
                <w:rFonts w:hint="default" w:ascii="宋体" w:hAnsi="宋体"/>
                <w:sz w:val="18"/>
                <w:szCs w:val="18"/>
              </w:rPr>
            </w:pPr>
            <w:r>
              <w:rPr>
                <w:rFonts w:hint="eastAsia" w:ascii="宋体" w:hAnsi="宋体" w:eastAsia="宋体" w:cs="宋体"/>
                <w:sz w:val="18"/>
                <w:szCs w:val="18"/>
              </w:rPr>
              <w:t>14,442.82</w:t>
            </w:r>
          </w:p>
        </w:tc>
        <w:tc>
          <w:tcPr>
            <w:tcW w:w="1366" w:type="dxa"/>
            <w:gridSpan w:val="2"/>
            <w:shd w:val="clear" w:color="auto" w:fill="auto"/>
            <w:vAlign w:val="center"/>
          </w:tcPr>
          <w:p w14:paraId="2A678288">
            <w:pPr>
              <w:jc w:val="right"/>
              <w:rPr>
                <w:rFonts w:hint="default" w:ascii="宋体" w:hAnsi="宋体"/>
                <w:sz w:val="18"/>
                <w:szCs w:val="18"/>
              </w:rPr>
            </w:pPr>
            <w:r>
              <w:rPr>
                <w:rFonts w:hint="eastAsia" w:ascii="宋体" w:hAnsi="宋体" w:eastAsia="宋体" w:cs="宋体"/>
                <w:sz w:val="18"/>
                <w:szCs w:val="18"/>
              </w:rPr>
              <w:t>14,442.82</w:t>
            </w:r>
          </w:p>
        </w:tc>
        <w:tc>
          <w:tcPr>
            <w:tcW w:w="1427" w:type="dxa"/>
            <w:shd w:val="clear" w:color="auto" w:fill="auto"/>
            <w:vAlign w:val="center"/>
          </w:tcPr>
          <w:p w14:paraId="0DBD7045">
            <w:pPr>
              <w:jc w:val="right"/>
              <w:rPr>
                <w:rFonts w:hint="default" w:ascii="宋体" w:hAnsi="宋体"/>
                <w:sz w:val="18"/>
                <w:szCs w:val="18"/>
              </w:rPr>
            </w:pPr>
          </w:p>
        </w:tc>
      </w:tr>
      <w:tr w14:paraId="3D057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D42D77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E4D63C0">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51C6E453">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19E169F3">
            <w:pPr>
              <w:jc w:val="right"/>
              <w:rPr>
                <w:rFonts w:hint="default" w:ascii="宋体" w:hAnsi="宋体"/>
                <w:sz w:val="18"/>
                <w:szCs w:val="18"/>
              </w:rPr>
            </w:pPr>
            <w:r>
              <w:rPr>
                <w:rFonts w:hint="eastAsia" w:ascii="宋体" w:hAnsi="宋体" w:eastAsia="宋体" w:cs="宋体"/>
                <w:sz w:val="18"/>
                <w:szCs w:val="18"/>
              </w:rPr>
              <w:t>6,118.08</w:t>
            </w:r>
          </w:p>
        </w:tc>
        <w:tc>
          <w:tcPr>
            <w:tcW w:w="1366" w:type="dxa"/>
            <w:gridSpan w:val="2"/>
            <w:shd w:val="clear" w:color="auto" w:fill="auto"/>
            <w:vAlign w:val="center"/>
          </w:tcPr>
          <w:p w14:paraId="34B3C69F">
            <w:pPr>
              <w:jc w:val="right"/>
              <w:rPr>
                <w:rFonts w:hint="default" w:ascii="宋体" w:hAnsi="宋体"/>
                <w:sz w:val="18"/>
                <w:szCs w:val="18"/>
              </w:rPr>
            </w:pPr>
            <w:r>
              <w:rPr>
                <w:rFonts w:hint="eastAsia" w:ascii="宋体" w:hAnsi="宋体" w:eastAsia="宋体" w:cs="宋体"/>
                <w:sz w:val="18"/>
                <w:szCs w:val="18"/>
              </w:rPr>
              <w:t>6,118.08</w:t>
            </w:r>
          </w:p>
        </w:tc>
        <w:tc>
          <w:tcPr>
            <w:tcW w:w="1427" w:type="dxa"/>
            <w:shd w:val="clear" w:color="auto" w:fill="auto"/>
            <w:vAlign w:val="center"/>
          </w:tcPr>
          <w:p w14:paraId="10C09438">
            <w:pPr>
              <w:jc w:val="right"/>
              <w:rPr>
                <w:rFonts w:hint="default" w:ascii="宋体" w:hAnsi="宋体"/>
                <w:sz w:val="18"/>
                <w:szCs w:val="18"/>
              </w:rPr>
            </w:pPr>
          </w:p>
        </w:tc>
      </w:tr>
      <w:tr w14:paraId="32248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73B55F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CC8E639">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03769A3E">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43A2AF45">
            <w:pPr>
              <w:jc w:val="right"/>
              <w:rPr>
                <w:rFonts w:hint="default" w:ascii="宋体" w:hAnsi="宋体"/>
                <w:sz w:val="18"/>
                <w:szCs w:val="18"/>
              </w:rPr>
            </w:pPr>
            <w:r>
              <w:rPr>
                <w:rFonts w:hint="eastAsia" w:ascii="宋体" w:hAnsi="宋体" w:eastAsia="宋体" w:cs="宋体"/>
                <w:sz w:val="18"/>
                <w:szCs w:val="18"/>
              </w:rPr>
              <w:t>9,608.29</w:t>
            </w:r>
          </w:p>
        </w:tc>
        <w:tc>
          <w:tcPr>
            <w:tcW w:w="1366" w:type="dxa"/>
            <w:gridSpan w:val="2"/>
            <w:shd w:val="clear" w:color="auto" w:fill="auto"/>
            <w:vAlign w:val="center"/>
          </w:tcPr>
          <w:p w14:paraId="5ECDCF94">
            <w:pPr>
              <w:jc w:val="right"/>
              <w:rPr>
                <w:rFonts w:hint="default" w:ascii="宋体" w:hAnsi="宋体"/>
                <w:sz w:val="18"/>
                <w:szCs w:val="18"/>
              </w:rPr>
            </w:pPr>
            <w:r>
              <w:rPr>
                <w:rFonts w:hint="eastAsia" w:ascii="宋体" w:hAnsi="宋体" w:eastAsia="宋体" w:cs="宋体"/>
                <w:sz w:val="18"/>
                <w:szCs w:val="18"/>
              </w:rPr>
              <w:t>9,608.29</w:t>
            </w:r>
          </w:p>
        </w:tc>
        <w:tc>
          <w:tcPr>
            <w:tcW w:w="1427" w:type="dxa"/>
            <w:shd w:val="clear" w:color="auto" w:fill="auto"/>
            <w:vAlign w:val="center"/>
          </w:tcPr>
          <w:p w14:paraId="4F4D8F6B">
            <w:pPr>
              <w:jc w:val="right"/>
              <w:rPr>
                <w:rFonts w:hint="default" w:ascii="宋体" w:hAnsi="宋体"/>
                <w:sz w:val="18"/>
                <w:szCs w:val="18"/>
              </w:rPr>
            </w:pPr>
          </w:p>
        </w:tc>
      </w:tr>
      <w:tr w14:paraId="75F3E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F84C8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39BD06A">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69DB199A">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2F1CDC55">
            <w:pPr>
              <w:jc w:val="right"/>
              <w:rPr>
                <w:rFonts w:hint="default" w:ascii="宋体" w:hAnsi="宋体"/>
                <w:sz w:val="18"/>
                <w:szCs w:val="18"/>
              </w:rPr>
            </w:pPr>
            <w:r>
              <w:rPr>
                <w:rFonts w:hint="eastAsia" w:ascii="宋体" w:hAnsi="宋体" w:eastAsia="宋体" w:cs="宋体"/>
                <w:sz w:val="18"/>
                <w:szCs w:val="18"/>
              </w:rPr>
              <w:t>6,136.79</w:t>
            </w:r>
          </w:p>
        </w:tc>
        <w:tc>
          <w:tcPr>
            <w:tcW w:w="1366" w:type="dxa"/>
            <w:gridSpan w:val="2"/>
            <w:shd w:val="clear" w:color="auto" w:fill="auto"/>
            <w:vAlign w:val="center"/>
          </w:tcPr>
          <w:p w14:paraId="3F4FC274">
            <w:pPr>
              <w:jc w:val="right"/>
              <w:rPr>
                <w:rFonts w:hint="default" w:ascii="宋体" w:hAnsi="宋体"/>
                <w:sz w:val="18"/>
                <w:szCs w:val="18"/>
              </w:rPr>
            </w:pPr>
            <w:r>
              <w:rPr>
                <w:rFonts w:hint="eastAsia" w:ascii="宋体" w:hAnsi="宋体" w:eastAsia="宋体" w:cs="宋体"/>
                <w:sz w:val="18"/>
                <w:szCs w:val="18"/>
              </w:rPr>
              <w:t>6,136.79</w:t>
            </w:r>
          </w:p>
        </w:tc>
        <w:tc>
          <w:tcPr>
            <w:tcW w:w="1427" w:type="dxa"/>
            <w:shd w:val="clear" w:color="auto" w:fill="auto"/>
            <w:vAlign w:val="center"/>
          </w:tcPr>
          <w:p w14:paraId="196E2D58">
            <w:pPr>
              <w:jc w:val="right"/>
              <w:rPr>
                <w:rFonts w:hint="default" w:ascii="宋体" w:hAnsi="宋体"/>
                <w:sz w:val="18"/>
                <w:szCs w:val="18"/>
              </w:rPr>
            </w:pPr>
          </w:p>
        </w:tc>
      </w:tr>
      <w:tr w14:paraId="71211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9832E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34D08BB">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632FCF30">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588FA96D">
            <w:pPr>
              <w:jc w:val="right"/>
              <w:rPr>
                <w:rFonts w:hint="default" w:ascii="宋体" w:hAnsi="宋体"/>
                <w:sz w:val="18"/>
                <w:szCs w:val="18"/>
              </w:rPr>
            </w:pPr>
            <w:r>
              <w:rPr>
                <w:rFonts w:hint="eastAsia" w:ascii="宋体" w:hAnsi="宋体" w:eastAsia="宋体" w:cs="宋体"/>
                <w:sz w:val="18"/>
                <w:szCs w:val="18"/>
              </w:rPr>
              <w:t>5,807.33</w:t>
            </w:r>
          </w:p>
        </w:tc>
        <w:tc>
          <w:tcPr>
            <w:tcW w:w="1366" w:type="dxa"/>
            <w:gridSpan w:val="2"/>
            <w:shd w:val="clear" w:color="auto" w:fill="auto"/>
            <w:vAlign w:val="center"/>
          </w:tcPr>
          <w:p w14:paraId="267564AC">
            <w:pPr>
              <w:jc w:val="right"/>
              <w:rPr>
                <w:rFonts w:hint="default" w:ascii="宋体" w:hAnsi="宋体"/>
                <w:sz w:val="18"/>
                <w:szCs w:val="18"/>
              </w:rPr>
            </w:pPr>
            <w:r>
              <w:rPr>
                <w:rFonts w:hint="eastAsia" w:ascii="宋体" w:hAnsi="宋体" w:eastAsia="宋体" w:cs="宋体"/>
                <w:sz w:val="18"/>
                <w:szCs w:val="18"/>
              </w:rPr>
              <w:t>5,807.33</w:t>
            </w:r>
          </w:p>
        </w:tc>
        <w:tc>
          <w:tcPr>
            <w:tcW w:w="1427" w:type="dxa"/>
            <w:shd w:val="clear" w:color="auto" w:fill="auto"/>
            <w:vAlign w:val="center"/>
          </w:tcPr>
          <w:p w14:paraId="6779DC04">
            <w:pPr>
              <w:jc w:val="right"/>
              <w:rPr>
                <w:rFonts w:hint="default" w:ascii="宋体" w:hAnsi="宋体"/>
                <w:sz w:val="18"/>
                <w:szCs w:val="18"/>
              </w:rPr>
            </w:pPr>
          </w:p>
        </w:tc>
      </w:tr>
      <w:tr w14:paraId="3C0B6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373D9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42D4D9E">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669B76D6">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3846F0E1">
            <w:pPr>
              <w:jc w:val="right"/>
              <w:rPr>
                <w:rFonts w:hint="default" w:ascii="宋体" w:hAnsi="宋体"/>
                <w:sz w:val="18"/>
                <w:szCs w:val="18"/>
              </w:rPr>
            </w:pPr>
            <w:r>
              <w:rPr>
                <w:rFonts w:hint="eastAsia" w:ascii="宋体" w:hAnsi="宋体" w:eastAsia="宋体" w:cs="宋体"/>
                <w:sz w:val="18"/>
                <w:szCs w:val="18"/>
              </w:rPr>
              <w:t>2,617.24</w:t>
            </w:r>
          </w:p>
        </w:tc>
        <w:tc>
          <w:tcPr>
            <w:tcW w:w="1366" w:type="dxa"/>
            <w:gridSpan w:val="2"/>
            <w:shd w:val="clear" w:color="auto" w:fill="auto"/>
            <w:vAlign w:val="center"/>
          </w:tcPr>
          <w:p w14:paraId="4618A80E">
            <w:pPr>
              <w:jc w:val="right"/>
              <w:rPr>
                <w:rFonts w:hint="default" w:ascii="宋体" w:hAnsi="宋体"/>
                <w:sz w:val="18"/>
                <w:szCs w:val="18"/>
              </w:rPr>
            </w:pPr>
            <w:r>
              <w:rPr>
                <w:rFonts w:hint="eastAsia" w:ascii="宋体" w:hAnsi="宋体" w:eastAsia="宋体" w:cs="宋体"/>
                <w:sz w:val="18"/>
                <w:szCs w:val="18"/>
              </w:rPr>
              <w:t>2,617.24</w:t>
            </w:r>
          </w:p>
        </w:tc>
        <w:tc>
          <w:tcPr>
            <w:tcW w:w="1427" w:type="dxa"/>
            <w:shd w:val="clear" w:color="auto" w:fill="auto"/>
            <w:vAlign w:val="center"/>
          </w:tcPr>
          <w:p w14:paraId="74706AA3">
            <w:pPr>
              <w:jc w:val="right"/>
              <w:rPr>
                <w:rFonts w:hint="default" w:ascii="宋体" w:hAnsi="宋体"/>
                <w:sz w:val="18"/>
                <w:szCs w:val="18"/>
              </w:rPr>
            </w:pPr>
          </w:p>
        </w:tc>
      </w:tr>
      <w:tr w14:paraId="54DF4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C8961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C450C5C">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4239AD2C">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5570688E">
            <w:pPr>
              <w:jc w:val="right"/>
              <w:rPr>
                <w:rFonts w:hint="default" w:ascii="宋体" w:hAnsi="宋体"/>
                <w:sz w:val="18"/>
                <w:szCs w:val="18"/>
              </w:rPr>
            </w:pPr>
            <w:r>
              <w:rPr>
                <w:rFonts w:hint="eastAsia" w:ascii="宋体" w:hAnsi="宋体" w:eastAsia="宋体" w:cs="宋体"/>
                <w:sz w:val="18"/>
                <w:szCs w:val="18"/>
              </w:rPr>
              <w:t>2,522.56</w:t>
            </w:r>
          </w:p>
        </w:tc>
        <w:tc>
          <w:tcPr>
            <w:tcW w:w="1366" w:type="dxa"/>
            <w:gridSpan w:val="2"/>
            <w:shd w:val="clear" w:color="auto" w:fill="auto"/>
            <w:vAlign w:val="center"/>
          </w:tcPr>
          <w:p w14:paraId="20ADF326">
            <w:pPr>
              <w:jc w:val="right"/>
              <w:rPr>
                <w:rFonts w:hint="default" w:ascii="宋体" w:hAnsi="宋体"/>
                <w:sz w:val="18"/>
                <w:szCs w:val="18"/>
              </w:rPr>
            </w:pPr>
            <w:r>
              <w:rPr>
                <w:rFonts w:hint="eastAsia" w:ascii="宋体" w:hAnsi="宋体" w:eastAsia="宋体" w:cs="宋体"/>
                <w:sz w:val="18"/>
                <w:szCs w:val="18"/>
              </w:rPr>
              <w:t>2,522.56</w:t>
            </w:r>
          </w:p>
        </w:tc>
        <w:tc>
          <w:tcPr>
            <w:tcW w:w="1427" w:type="dxa"/>
            <w:shd w:val="clear" w:color="auto" w:fill="auto"/>
            <w:vAlign w:val="center"/>
          </w:tcPr>
          <w:p w14:paraId="498D1272">
            <w:pPr>
              <w:jc w:val="right"/>
              <w:rPr>
                <w:rFonts w:hint="default" w:ascii="宋体" w:hAnsi="宋体"/>
                <w:sz w:val="18"/>
                <w:szCs w:val="18"/>
              </w:rPr>
            </w:pPr>
          </w:p>
        </w:tc>
      </w:tr>
      <w:tr w14:paraId="299AD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EEB91F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EA689FC">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392C4D50">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35014F6F">
            <w:pPr>
              <w:jc w:val="right"/>
              <w:rPr>
                <w:rFonts w:hint="default" w:ascii="宋体" w:hAnsi="宋体"/>
                <w:sz w:val="18"/>
                <w:szCs w:val="18"/>
              </w:rPr>
            </w:pPr>
            <w:r>
              <w:rPr>
                <w:rFonts w:hint="eastAsia" w:ascii="宋体" w:hAnsi="宋体" w:eastAsia="宋体" w:cs="宋体"/>
                <w:sz w:val="18"/>
                <w:szCs w:val="18"/>
              </w:rPr>
              <w:t>2.01</w:t>
            </w:r>
          </w:p>
        </w:tc>
        <w:tc>
          <w:tcPr>
            <w:tcW w:w="1366" w:type="dxa"/>
            <w:gridSpan w:val="2"/>
            <w:shd w:val="clear" w:color="auto" w:fill="auto"/>
            <w:vAlign w:val="center"/>
          </w:tcPr>
          <w:p w14:paraId="1D9FBFA3">
            <w:pPr>
              <w:jc w:val="right"/>
              <w:rPr>
                <w:rFonts w:hint="default" w:ascii="宋体" w:hAnsi="宋体"/>
                <w:sz w:val="18"/>
                <w:szCs w:val="18"/>
              </w:rPr>
            </w:pPr>
            <w:r>
              <w:rPr>
                <w:rFonts w:hint="eastAsia" w:ascii="宋体" w:hAnsi="宋体" w:eastAsia="宋体" w:cs="宋体"/>
                <w:sz w:val="18"/>
                <w:szCs w:val="18"/>
              </w:rPr>
              <w:t>2.01</w:t>
            </w:r>
          </w:p>
        </w:tc>
        <w:tc>
          <w:tcPr>
            <w:tcW w:w="1427" w:type="dxa"/>
            <w:shd w:val="clear" w:color="auto" w:fill="auto"/>
            <w:vAlign w:val="center"/>
          </w:tcPr>
          <w:p w14:paraId="5B012C69">
            <w:pPr>
              <w:jc w:val="right"/>
              <w:rPr>
                <w:rFonts w:hint="default" w:ascii="宋体" w:hAnsi="宋体"/>
                <w:sz w:val="18"/>
                <w:szCs w:val="18"/>
              </w:rPr>
            </w:pPr>
          </w:p>
        </w:tc>
      </w:tr>
      <w:tr w14:paraId="41C50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DCFF3F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D1F3FF7">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288F1D2E">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7F6AB50B">
            <w:pPr>
              <w:jc w:val="right"/>
              <w:rPr>
                <w:rFonts w:hint="default" w:ascii="宋体" w:hAnsi="宋体"/>
                <w:sz w:val="18"/>
                <w:szCs w:val="18"/>
              </w:rPr>
            </w:pPr>
            <w:r>
              <w:rPr>
                <w:rFonts w:hint="eastAsia" w:ascii="宋体" w:hAnsi="宋体" w:eastAsia="宋体" w:cs="宋体"/>
                <w:sz w:val="18"/>
                <w:szCs w:val="18"/>
              </w:rPr>
              <w:t>253.55</w:t>
            </w:r>
          </w:p>
        </w:tc>
        <w:tc>
          <w:tcPr>
            <w:tcW w:w="1366" w:type="dxa"/>
            <w:gridSpan w:val="2"/>
            <w:shd w:val="clear" w:color="auto" w:fill="auto"/>
            <w:vAlign w:val="center"/>
          </w:tcPr>
          <w:p w14:paraId="1179DD30">
            <w:pPr>
              <w:jc w:val="right"/>
              <w:rPr>
                <w:rFonts w:hint="default" w:ascii="宋体" w:hAnsi="宋体"/>
                <w:sz w:val="18"/>
                <w:szCs w:val="18"/>
              </w:rPr>
            </w:pPr>
            <w:r>
              <w:rPr>
                <w:rFonts w:hint="eastAsia" w:ascii="宋体" w:hAnsi="宋体" w:eastAsia="宋体" w:cs="宋体"/>
                <w:sz w:val="18"/>
                <w:szCs w:val="18"/>
              </w:rPr>
              <w:t>253.55</w:t>
            </w:r>
          </w:p>
        </w:tc>
        <w:tc>
          <w:tcPr>
            <w:tcW w:w="1427" w:type="dxa"/>
            <w:shd w:val="clear" w:color="auto" w:fill="auto"/>
            <w:vAlign w:val="center"/>
          </w:tcPr>
          <w:p w14:paraId="06C351DD">
            <w:pPr>
              <w:jc w:val="right"/>
              <w:rPr>
                <w:rFonts w:hint="default" w:ascii="宋体" w:hAnsi="宋体"/>
                <w:sz w:val="18"/>
                <w:szCs w:val="18"/>
              </w:rPr>
            </w:pPr>
          </w:p>
        </w:tc>
      </w:tr>
      <w:tr w14:paraId="41338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17FA3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D76B3E3">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5E85FDF3">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4B226671">
            <w:pPr>
              <w:jc w:val="right"/>
              <w:rPr>
                <w:rFonts w:hint="default" w:ascii="宋体" w:hAnsi="宋体"/>
                <w:sz w:val="18"/>
                <w:szCs w:val="18"/>
              </w:rPr>
            </w:pPr>
            <w:r>
              <w:rPr>
                <w:rFonts w:hint="eastAsia" w:ascii="宋体" w:hAnsi="宋体" w:eastAsia="宋体" w:cs="宋体"/>
                <w:sz w:val="18"/>
                <w:szCs w:val="18"/>
              </w:rPr>
              <w:t>4,821.92</w:t>
            </w:r>
          </w:p>
        </w:tc>
        <w:tc>
          <w:tcPr>
            <w:tcW w:w="1366" w:type="dxa"/>
            <w:gridSpan w:val="2"/>
            <w:shd w:val="clear" w:color="auto" w:fill="auto"/>
            <w:vAlign w:val="center"/>
          </w:tcPr>
          <w:p w14:paraId="0796EA95">
            <w:pPr>
              <w:jc w:val="right"/>
              <w:rPr>
                <w:rFonts w:hint="default" w:ascii="宋体" w:hAnsi="宋体"/>
                <w:sz w:val="18"/>
                <w:szCs w:val="18"/>
              </w:rPr>
            </w:pPr>
            <w:r>
              <w:rPr>
                <w:rFonts w:hint="eastAsia" w:ascii="宋体" w:hAnsi="宋体" w:eastAsia="宋体" w:cs="宋体"/>
                <w:sz w:val="18"/>
                <w:szCs w:val="18"/>
              </w:rPr>
              <w:t>4,821.92</w:t>
            </w:r>
          </w:p>
        </w:tc>
        <w:tc>
          <w:tcPr>
            <w:tcW w:w="1427" w:type="dxa"/>
            <w:shd w:val="clear" w:color="auto" w:fill="auto"/>
            <w:vAlign w:val="center"/>
          </w:tcPr>
          <w:p w14:paraId="2C9FF809">
            <w:pPr>
              <w:jc w:val="right"/>
              <w:rPr>
                <w:rFonts w:hint="default" w:ascii="宋体" w:hAnsi="宋体"/>
                <w:sz w:val="18"/>
                <w:szCs w:val="18"/>
              </w:rPr>
            </w:pPr>
          </w:p>
        </w:tc>
      </w:tr>
      <w:tr w14:paraId="19EEA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AAD5C0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6D7AEF2">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4C15EC78">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7C33D34B">
            <w:pPr>
              <w:jc w:val="right"/>
              <w:rPr>
                <w:rFonts w:hint="default" w:ascii="宋体" w:hAnsi="宋体"/>
                <w:sz w:val="18"/>
                <w:szCs w:val="18"/>
              </w:rPr>
            </w:pPr>
            <w:r>
              <w:rPr>
                <w:rFonts w:hint="eastAsia" w:ascii="宋体" w:hAnsi="宋体" w:eastAsia="宋体" w:cs="宋体"/>
                <w:sz w:val="18"/>
                <w:szCs w:val="18"/>
              </w:rPr>
              <w:t>4,947.35</w:t>
            </w:r>
          </w:p>
        </w:tc>
        <w:tc>
          <w:tcPr>
            <w:tcW w:w="1366" w:type="dxa"/>
            <w:gridSpan w:val="2"/>
            <w:shd w:val="clear" w:color="auto" w:fill="auto"/>
            <w:vAlign w:val="center"/>
          </w:tcPr>
          <w:p w14:paraId="26D78873">
            <w:pPr>
              <w:jc w:val="right"/>
              <w:rPr>
                <w:rFonts w:hint="default" w:ascii="宋体" w:hAnsi="宋体"/>
                <w:sz w:val="18"/>
                <w:szCs w:val="18"/>
              </w:rPr>
            </w:pPr>
            <w:r>
              <w:rPr>
                <w:rFonts w:hint="eastAsia" w:ascii="宋体" w:hAnsi="宋体" w:eastAsia="宋体" w:cs="宋体"/>
                <w:sz w:val="18"/>
                <w:szCs w:val="18"/>
              </w:rPr>
              <w:t>4,947.35</w:t>
            </w:r>
          </w:p>
        </w:tc>
        <w:tc>
          <w:tcPr>
            <w:tcW w:w="1427" w:type="dxa"/>
            <w:shd w:val="clear" w:color="auto" w:fill="auto"/>
            <w:vAlign w:val="center"/>
          </w:tcPr>
          <w:p w14:paraId="4A92DC06">
            <w:pPr>
              <w:jc w:val="right"/>
              <w:rPr>
                <w:rFonts w:hint="default" w:ascii="宋体" w:hAnsi="宋体"/>
                <w:sz w:val="18"/>
                <w:szCs w:val="18"/>
              </w:rPr>
            </w:pPr>
          </w:p>
        </w:tc>
      </w:tr>
      <w:tr w14:paraId="79CFB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0629F4">
            <w:pPr>
              <w:jc w:val="center"/>
              <w:rPr>
                <w:rFonts w:hint="default" w:ascii="宋体" w:hAnsi="宋体"/>
                <w:sz w:val="18"/>
                <w:szCs w:val="18"/>
              </w:rPr>
            </w:pPr>
            <w:r>
              <w:rPr>
                <w:b/>
              </w:rPr>
              <w:t>302</w:t>
            </w:r>
          </w:p>
        </w:tc>
        <w:tc>
          <w:tcPr>
            <w:tcW w:w="567" w:type="dxa"/>
            <w:shd w:val="clear" w:color="auto" w:fill="auto"/>
            <w:vAlign w:val="center"/>
          </w:tcPr>
          <w:p w14:paraId="1D938EC6">
            <w:pPr>
              <w:jc w:val="center"/>
              <w:rPr>
                <w:rFonts w:hint="default" w:ascii="宋体" w:hAnsi="宋体"/>
                <w:sz w:val="18"/>
                <w:szCs w:val="18"/>
              </w:rPr>
            </w:pPr>
          </w:p>
        </w:tc>
        <w:tc>
          <w:tcPr>
            <w:tcW w:w="4593" w:type="dxa"/>
            <w:shd w:val="clear" w:color="auto" w:fill="auto"/>
            <w:vAlign w:val="center"/>
          </w:tcPr>
          <w:p w14:paraId="3E51CDF8">
            <w:pPr>
              <w:jc w:val="left"/>
              <w:rPr>
                <w:rFonts w:hint="default" w:ascii="宋体" w:hAnsi="宋体"/>
                <w:sz w:val="18"/>
                <w:szCs w:val="18"/>
              </w:rPr>
            </w:pPr>
            <w:r>
              <w:rPr>
                <w:b/>
              </w:rPr>
              <w:t>商品和服务支出</w:t>
            </w:r>
          </w:p>
        </w:tc>
        <w:tc>
          <w:tcPr>
            <w:tcW w:w="1367" w:type="dxa"/>
            <w:shd w:val="clear" w:color="auto" w:fill="auto"/>
            <w:vAlign w:val="center"/>
          </w:tcPr>
          <w:p w14:paraId="508415A9">
            <w:pPr>
              <w:jc w:val="right"/>
              <w:rPr>
                <w:rFonts w:hint="default" w:ascii="宋体" w:hAnsi="宋体"/>
                <w:sz w:val="18"/>
                <w:szCs w:val="18"/>
              </w:rPr>
            </w:pPr>
            <w:r>
              <w:rPr>
                <w:b/>
              </w:rPr>
              <w:t>758.64</w:t>
            </w:r>
          </w:p>
        </w:tc>
        <w:tc>
          <w:tcPr>
            <w:tcW w:w="1366" w:type="dxa"/>
            <w:gridSpan w:val="2"/>
            <w:shd w:val="clear" w:color="auto" w:fill="auto"/>
            <w:vAlign w:val="center"/>
          </w:tcPr>
          <w:p w14:paraId="3364655B">
            <w:pPr>
              <w:jc w:val="right"/>
              <w:rPr>
                <w:rFonts w:hint="default" w:ascii="宋体" w:hAnsi="宋体"/>
                <w:sz w:val="18"/>
                <w:szCs w:val="18"/>
              </w:rPr>
            </w:pPr>
          </w:p>
        </w:tc>
        <w:tc>
          <w:tcPr>
            <w:tcW w:w="1427" w:type="dxa"/>
            <w:shd w:val="clear" w:color="auto" w:fill="auto"/>
            <w:vAlign w:val="center"/>
          </w:tcPr>
          <w:p w14:paraId="4131A958">
            <w:pPr>
              <w:jc w:val="right"/>
              <w:rPr>
                <w:rFonts w:hint="default" w:ascii="宋体" w:hAnsi="宋体"/>
                <w:sz w:val="18"/>
                <w:szCs w:val="18"/>
              </w:rPr>
            </w:pPr>
            <w:r>
              <w:rPr>
                <w:b/>
              </w:rPr>
              <w:t>758.64</w:t>
            </w:r>
          </w:p>
        </w:tc>
      </w:tr>
      <w:tr w14:paraId="5626F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4BB93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95F5F8C">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3031DD5D">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4FFC17B7">
            <w:pPr>
              <w:jc w:val="right"/>
              <w:rPr>
                <w:rFonts w:hint="default" w:ascii="宋体" w:hAnsi="宋体"/>
                <w:sz w:val="18"/>
                <w:szCs w:val="18"/>
              </w:rPr>
            </w:pPr>
            <w:r>
              <w:rPr>
                <w:rFonts w:hint="eastAsia" w:ascii="宋体" w:hAnsi="宋体" w:eastAsia="宋体" w:cs="宋体"/>
                <w:sz w:val="18"/>
                <w:szCs w:val="18"/>
              </w:rPr>
              <w:t>26.06</w:t>
            </w:r>
          </w:p>
        </w:tc>
        <w:tc>
          <w:tcPr>
            <w:tcW w:w="1366" w:type="dxa"/>
            <w:gridSpan w:val="2"/>
            <w:shd w:val="clear" w:color="auto" w:fill="auto"/>
            <w:vAlign w:val="center"/>
          </w:tcPr>
          <w:p w14:paraId="229510C1">
            <w:pPr>
              <w:jc w:val="right"/>
              <w:rPr>
                <w:rFonts w:hint="default" w:ascii="宋体" w:hAnsi="宋体"/>
                <w:sz w:val="18"/>
                <w:szCs w:val="18"/>
              </w:rPr>
            </w:pPr>
          </w:p>
        </w:tc>
        <w:tc>
          <w:tcPr>
            <w:tcW w:w="1427" w:type="dxa"/>
            <w:shd w:val="clear" w:color="auto" w:fill="auto"/>
            <w:vAlign w:val="center"/>
          </w:tcPr>
          <w:p w14:paraId="4C03CFF4">
            <w:pPr>
              <w:jc w:val="right"/>
              <w:rPr>
                <w:rFonts w:hint="default" w:ascii="宋体" w:hAnsi="宋体"/>
                <w:sz w:val="18"/>
                <w:szCs w:val="18"/>
              </w:rPr>
            </w:pPr>
            <w:r>
              <w:rPr>
                <w:rFonts w:hint="eastAsia" w:ascii="宋体" w:hAnsi="宋体" w:eastAsia="宋体" w:cs="宋体"/>
                <w:sz w:val="18"/>
                <w:szCs w:val="18"/>
              </w:rPr>
              <w:t>26.06</w:t>
            </w:r>
          </w:p>
        </w:tc>
      </w:tr>
      <w:tr w14:paraId="506C8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B363F2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B08612A">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6EFD57B3">
            <w:pPr>
              <w:jc w:val="left"/>
              <w:rPr>
                <w:rFonts w:hint="default" w:ascii="宋体" w:hAnsi="宋体"/>
                <w:sz w:val="18"/>
                <w:szCs w:val="18"/>
              </w:rPr>
            </w:pPr>
            <w:r>
              <w:rPr>
                <w:rFonts w:hint="eastAsia" w:ascii="宋体" w:hAnsi="宋体" w:eastAsia="宋体" w:cs="宋体"/>
                <w:sz w:val="18"/>
                <w:szCs w:val="18"/>
              </w:rPr>
              <w:t>印刷费</w:t>
            </w:r>
          </w:p>
        </w:tc>
        <w:tc>
          <w:tcPr>
            <w:tcW w:w="1367" w:type="dxa"/>
            <w:shd w:val="clear" w:color="auto" w:fill="auto"/>
            <w:vAlign w:val="center"/>
          </w:tcPr>
          <w:p w14:paraId="64B19FB7">
            <w:pPr>
              <w:jc w:val="right"/>
              <w:rPr>
                <w:rFonts w:hint="default" w:ascii="宋体" w:hAnsi="宋体"/>
                <w:sz w:val="18"/>
                <w:szCs w:val="18"/>
              </w:rPr>
            </w:pPr>
            <w:r>
              <w:rPr>
                <w:rFonts w:hint="eastAsia" w:ascii="宋体" w:hAnsi="宋体" w:eastAsia="宋体" w:cs="宋体"/>
                <w:sz w:val="18"/>
                <w:szCs w:val="18"/>
              </w:rPr>
              <w:t>0.60</w:t>
            </w:r>
          </w:p>
        </w:tc>
        <w:tc>
          <w:tcPr>
            <w:tcW w:w="1366" w:type="dxa"/>
            <w:gridSpan w:val="2"/>
            <w:shd w:val="clear" w:color="auto" w:fill="auto"/>
            <w:vAlign w:val="center"/>
          </w:tcPr>
          <w:p w14:paraId="7919DE06">
            <w:pPr>
              <w:jc w:val="right"/>
              <w:rPr>
                <w:rFonts w:hint="default" w:ascii="宋体" w:hAnsi="宋体"/>
                <w:sz w:val="18"/>
                <w:szCs w:val="18"/>
              </w:rPr>
            </w:pPr>
          </w:p>
        </w:tc>
        <w:tc>
          <w:tcPr>
            <w:tcW w:w="1427" w:type="dxa"/>
            <w:shd w:val="clear" w:color="auto" w:fill="auto"/>
            <w:vAlign w:val="center"/>
          </w:tcPr>
          <w:p w14:paraId="3CD0AF31">
            <w:pPr>
              <w:jc w:val="right"/>
              <w:rPr>
                <w:rFonts w:hint="default" w:ascii="宋体" w:hAnsi="宋体"/>
                <w:sz w:val="18"/>
                <w:szCs w:val="18"/>
              </w:rPr>
            </w:pPr>
            <w:r>
              <w:rPr>
                <w:rFonts w:hint="eastAsia" w:ascii="宋体" w:hAnsi="宋体" w:eastAsia="宋体" w:cs="宋体"/>
                <w:sz w:val="18"/>
                <w:szCs w:val="18"/>
              </w:rPr>
              <w:t>0.60</w:t>
            </w:r>
          </w:p>
        </w:tc>
      </w:tr>
      <w:tr w14:paraId="5199B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4857A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19E38A3">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7A50DA23">
            <w:pPr>
              <w:jc w:val="left"/>
              <w:rPr>
                <w:rFonts w:hint="default" w:ascii="宋体" w:hAnsi="宋体"/>
                <w:sz w:val="18"/>
                <w:szCs w:val="18"/>
              </w:rPr>
            </w:pPr>
            <w:r>
              <w:rPr>
                <w:rFonts w:hint="eastAsia" w:ascii="宋体" w:hAnsi="宋体" w:eastAsia="宋体" w:cs="宋体"/>
                <w:sz w:val="18"/>
                <w:szCs w:val="18"/>
              </w:rPr>
              <w:t>水费</w:t>
            </w:r>
          </w:p>
        </w:tc>
        <w:tc>
          <w:tcPr>
            <w:tcW w:w="1367" w:type="dxa"/>
            <w:shd w:val="clear" w:color="auto" w:fill="auto"/>
            <w:vAlign w:val="center"/>
          </w:tcPr>
          <w:p w14:paraId="27D384C3">
            <w:pPr>
              <w:jc w:val="right"/>
              <w:rPr>
                <w:rFonts w:hint="default" w:ascii="宋体" w:hAnsi="宋体"/>
                <w:sz w:val="18"/>
                <w:szCs w:val="18"/>
              </w:rPr>
            </w:pPr>
            <w:r>
              <w:rPr>
                <w:rFonts w:hint="eastAsia" w:ascii="宋体" w:hAnsi="宋体" w:eastAsia="宋体" w:cs="宋体"/>
                <w:sz w:val="18"/>
                <w:szCs w:val="18"/>
              </w:rPr>
              <w:t>0.70</w:t>
            </w:r>
          </w:p>
        </w:tc>
        <w:tc>
          <w:tcPr>
            <w:tcW w:w="1366" w:type="dxa"/>
            <w:gridSpan w:val="2"/>
            <w:shd w:val="clear" w:color="auto" w:fill="auto"/>
            <w:vAlign w:val="center"/>
          </w:tcPr>
          <w:p w14:paraId="68B266BC">
            <w:pPr>
              <w:jc w:val="right"/>
              <w:rPr>
                <w:rFonts w:hint="default" w:ascii="宋体" w:hAnsi="宋体"/>
                <w:sz w:val="18"/>
                <w:szCs w:val="18"/>
              </w:rPr>
            </w:pPr>
          </w:p>
        </w:tc>
        <w:tc>
          <w:tcPr>
            <w:tcW w:w="1427" w:type="dxa"/>
            <w:shd w:val="clear" w:color="auto" w:fill="auto"/>
            <w:vAlign w:val="center"/>
          </w:tcPr>
          <w:p w14:paraId="0566CFCE">
            <w:pPr>
              <w:jc w:val="right"/>
              <w:rPr>
                <w:rFonts w:hint="default" w:ascii="宋体" w:hAnsi="宋体"/>
                <w:sz w:val="18"/>
                <w:szCs w:val="18"/>
              </w:rPr>
            </w:pPr>
            <w:r>
              <w:rPr>
                <w:rFonts w:hint="eastAsia" w:ascii="宋体" w:hAnsi="宋体" w:eastAsia="宋体" w:cs="宋体"/>
                <w:sz w:val="18"/>
                <w:szCs w:val="18"/>
              </w:rPr>
              <w:t>0.70</w:t>
            </w:r>
          </w:p>
        </w:tc>
      </w:tr>
      <w:tr w14:paraId="45380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8A286A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AA930D5">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3FB0311E">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3BEF0986">
            <w:pPr>
              <w:jc w:val="right"/>
              <w:rPr>
                <w:rFonts w:hint="default" w:ascii="宋体" w:hAnsi="宋体"/>
                <w:sz w:val="18"/>
                <w:szCs w:val="18"/>
              </w:rPr>
            </w:pPr>
            <w:r>
              <w:rPr>
                <w:rFonts w:hint="eastAsia" w:ascii="宋体" w:hAnsi="宋体" w:eastAsia="宋体" w:cs="宋体"/>
                <w:sz w:val="18"/>
                <w:szCs w:val="18"/>
              </w:rPr>
              <w:t>3.07</w:t>
            </w:r>
          </w:p>
        </w:tc>
        <w:tc>
          <w:tcPr>
            <w:tcW w:w="1366" w:type="dxa"/>
            <w:gridSpan w:val="2"/>
            <w:shd w:val="clear" w:color="auto" w:fill="auto"/>
            <w:vAlign w:val="center"/>
          </w:tcPr>
          <w:p w14:paraId="6764BE22">
            <w:pPr>
              <w:jc w:val="right"/>
              <w:rPr>
                <w:rFonts w:hint="default" w:ascii="宋体" w:hAnsi="宋体"/>
                <w:sz w:val="18"/>
                <w:szCs w:val="18"/>
              </w:rPr>
            </w:pPr>
          </w:p>
        </w:tc>
        <w:tc>
          <w:tcPr>
            <w:tcW w:w="1427" w:type="dxa"/>
            <w:shd w:val="clear" w:color="auto" w:fill="auto"/>
            <w:vAlign w:val="center"/>
          </w:tcPr>
          <w:p w14:paraId="2303D965">
            <w:pPr>
              <w:jc w:val="right"/>
              <w:rPr>
                <w:rFonts w:hint="default" w:ascii="宋体" w:hAnsi="宋体"/>
                <w:sz w:val="18"/>
                <w:szCs w:val="18"/>
              </w:rPr>
            </w:pPr>
            <w:r>
              <w:rPr>
                <w:rFonts w:hint="eastAsia" w:ascii="宋体" w:hAnsi="宋体" w:eastAsia="宋体" w:cs="宋体"/>
                <w:sz w:val="18"/>
                <w:szCs w:val="18"/>
              </w:rPr>
              <w:t>3.07</w:t>
            </w:r>
          </w:p>
        </w:tc>
      </w:tr>
      <w:tr w14:paraId="1BBC7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FF3AB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A5F533E">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46D5B1CF">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4688B567">
            <w:pPr>
              <w:jc w:val="right"/>
              <w:rPr>
                <w:rFonts w:hint="default" w:ascii="宋体" w:hAnsi="宋体"/>
                <w:sz w:val="18"/>
                <w:szCs w:val="18"/>
              </w:rPr>
            </w:pPr>
            <w:r>
              <w:rPr>
                <w:rFonts w:hint="eastAsia" w:ascii="宋体" w:hAnsi="宋体" w:eastAsia="宋体" w:cs="宋体"/>
                <w:sz w:val="18"/>
                <w:szCs w:val="18"/>
              </w:rPr>
              <w:t>3.32</w:t>
            </w:r>
          </w:p>
        </w:tc>
        <w:tc>
          <w:tcPr>
            <w:tcW w:w="1366" w:type="dxa"/>
            <w:gridSpan w:val="2"/>
            <w:shd w:val="clear" w:color="auto" w:fill="auto"/>
            <w:vAlign w:val="center"/>
          </w:tcPr>
          <w:p w14:paraId="1DA6E8D3">
            <w:pPr>
              <w:jc w:val="right"/>
              <w:rPr>
                <w:rFonts w:hint="default" w:ascii="宋体" w:hAnsi="宋体"/>
                <w:sz w:val="18"/>
                <w:szCs w:val="18"/>
              </w:rPr>
            </w:pPr>
          </w:p>
        </w:tc>
        <w:tc>
          <w:tcPr>
            <w:tcW w:w="1427" w:type="dxa"/>
            <w:shd w:val="clear" w:color="auto" w:fill="auto"/>
            <w:vAlign w:val="center"/>
          </w:tcPr>
          <w:p w14:paraId="42DA4481">
            <w:pPr>
              <w:jc w:val="right"/>
              <w:rPr>
                <w:rFonts w:hint="default" w:ascii="宋体" w:hAnsi="宋体"/>
                <w:sz w:val="18"/>
                <w:szCs w:val="18"/>
              </w:rPr>
            </w:pPr>
            <w:r>
              <w:rPr>
                <w:rFonts w:hint="eastAsia" w:ascii="宋体" w:hAnsi="宋体" w:eastAsia="宋体" w:cs="宋体"/>
                <w:sz w:val="18"/>
                <w:szCs w:val="18"/>
              </w:rPr>
              <w:t>3.32</w:t>
            </w:r>
          </w:p>
        </w:tc>
      </w:tr>
      <w:tr w14:paraId="0F739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13E7AD4">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4E99610">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5A5512BB">
            <w:pPr>
              <w:jc w:val="left"/>
              <w:rPr>
                <w:rFonts w:hint="default" w:ascii="宋体" w:hAnsi="宋体"/>
                <w:sz w:val="18"/>
                <w:szCs w:val="18"/>
              </w:rPr>
            </w:pPr>
            <w:r>
              <w:rPr>
                <w:rFonts w:hint="eastAsia" w:ascii="宋体" w:hAnsi="宋体" w:eastAsia="宋体" w:cs="宋体"/>
                <w:sz w:val="18"/>
                <w:szCs w:val="18"/>
              </w:rPr>
              <w:t>取暖费</w:t>
            </w:r>
          </w:p>
        </w:tc>
        <w:tc>
          <w:tcPr>
            <w:tcW w:w="1367" w:type="dxa"/>
            <w:shd w:val="clear" w:color="auto" w:fill="auto"/>
            <w:vAlign w:val="center"/>
          </w:tcPr>
          <w:p w14:paraId="3988B93D">
            <w:pPr>
              <w:jc w:val="right"/>
              <w:rPr>
                <w:rFonts w:hint="default" w:ascii="宋体" w:hAnsi="宋体"/>
                <w:sz w:val="18"/>
                <w:szCs w:val="18"/>
              </w:rPr>
            </w:pPr>
            <w:r>
              <w:rPr>
                <w:rFonts w:hint="eastAsia" w:ascii="宋体" w:hAnsi="宋体" w:eastAsia="宋体" w:cs="宋体"/>
                <w:sz w:val="18"/>
                <w:szCs w:val="18"/>
              </w:rPr>
              <w:t>10.98</w:t>
            </w:r>
          </w:p>
        </w:tc>
        <w:tc>
          <w:tcPr>
            <w:tcW w:w="1366" w:type="dxa"/>
            <w:gridSpan w:val="2"/>
            <w:shd w:val="clear" w:color="auto" w:fill="auto"/>
            <w:vAlign w:val="center"/>
          </w:tcPr>
          <w:p w14:paraId="630BBE65">
            <w:pPr>
              <w:jc w:val="right"/>
              <w:rPr>
                <w:rFonts w:hint="default" w:ascii="宋体" w:hAnsi="宋体"/>
                <w:sz w:val="18"/>
                <w:szCs w:val="18"/>
              </w:rPr>
            </w:pPr>
          </w:p>
        </w:tc>
        <w:tc>
          <w:tcPr>
            <w:tcW w:w="1427" w:type="dxa"/>
            <w:shd w:val="clear" w:color="auto" w:fill="auto"/>
            <w:vAlign w:val="center"/>
          </w:tcPr>
          <w:p w14:paraId="29FDA18D">
            <w:pPr>
              <w:jc w:val="right"/>
              <w:rPr>
                <w:rFonts w:hint="default" w:ascii="宋体" w:hAnsi="宋体"/>
                <w:sz w:val="18"/>
                <w:szCs w:val="18"/>
              </w:rPr>
            </w:pPr>
            <w:r>
              <w:rPr>
                <w:rFonts w:hint="eastAsia" w:ascii="宋体" w:hAnsi="宋体" w:eastAsia="宋体" w:cs="宋体"/>
                <w:sz w:val="18"/>
                <w:szCs w:val="18"/>
              </w:rPr>
              <w:t>10.98</w:t>
            </w:r>
          </w:p>
        </w:tc>
      </w:tr>
      <w:tr w14:paraId="1EB2C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721F63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CBA45FB">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6DFFE68C">
            <w:pPr>
              <w:jc w:val="left"/>
              <w:rPr>
                <w:rFonts w:hint="default" w:ascii="宋体" w:hAnsi="宋体"/>
                <w:sz w:val="18"/>
                <w:szCs w:val="18"/>
              </w:rPr>
            </w:pPr>
            <w:r>
              <w:rPr>
                <w:rFonts w:hint="eastAsia" w:ascii="宋体" w:hAnsi="宋体" w:eastAsia="宋体" w:cs="宋体"/>
                <w:sz w:val="18"/>
                <w:szCs w:val="18"/>
              </w:rPr>
              <w:t>物业管理费</w:t>
            </w:r>
          </w:p>
        </w:tc>
        <w:tc>
          <w:tcPr>
            <w:tcW w:w="1367" w:type="dxa"/>
            <w:shd w:val="clear" w:color="auto" w:fill="auto"/>
            <w:vAlign w:val="center"/>
          </w:tcPr>
          <w:p w14:paraId="1720DECD">
            <w:pPr>
              <w:jc w:val="right"/>
              <w:rPr>
                <w:rFonts w:hint="default" w:ascii="宋体" w:hAnsi="宋体"/>
                <w:sz w:val="18"/>
                <w:szCs w:val="18"/>
              </w:rPr>
            </w:pPr>
            <w:r>
              <w:rPr>
                <w:rFonts w:hint="eastAsia" w:ascii="宋体" w:hAnsi="宋体" w:eastAsia="宋体" w:cs="宋体"/>
                <w:sz w:val="18"/>
                <w:szCs w:val="18"/>
              </w:rPr>
              <w:t>0.45</w:t>
            </w:r>
          </w:p>
        </w:tc>
        <w:tc>
          <w:tcPr>
            <w:tcW w:w="1366" w:type="dxa"/>
            <w:gridSpan w:val="2"/>
            <w:shd w:val="clear" w:color="auto" w:fill="auto"/>
            <w:vAlign w:val="center"/>
          </w:tcPr>
          <w:p w14:paraId="6630A758">
            <w:pPr>
              <w:jc w:val="right"/>
              <w:rPr>
                <w:rFonts w:hint="default" w:ascii="宋体" w:hAnsi="宋体"/>
                <w:sz w:val="18"/>
                <w:szCs w:val="18"/>
              </w:rPr>
            </w:pPr>
          </w:p>
        </w:tc>
        <w:tc>
          <w:tcPr>
            <w:tcW w:w="1427" w:type="dxa"/>
            <w:shd w:val="clear" w:color="auto" w:fill="auto"/>
            <w:vAlign w:val="center"/>
          </w:tcPr>
          <w:p w14:paraId="2CD7DE47">
            <w:pPr>
              <w:jc w:val="right"/>
              <w:rPr>
                <w:rFonts w:hint="default" w:ascii="宋体" w:hAnsi="宋体"/>
                <w:sz w:val="18"/>
                <w:szCs w:val="18"/>
              </w:rPr>
            </w:pPr>
            <w:r>
              <w:rPr>
                <w:rFonts w:hint="eastAsia" w:ascii="宋体" w:hAnsi="宋体" w:eastAsia="宋体" w:cs="宋体"/>
                <w:sz w:val="18"/>
                <w:szCs w:val="18"/>
              </w:rPr>
              <w:t>0.45</w:t>
            </w:r>
          </w:p>
        </w:tc>
      </w:tr>
      <w:tr w14:paraId="28C82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8F4DC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4946E13">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06626DCB">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43CBFFC6">
            <w:pPr>
              <w:jc w:val="right"/>
              <w:rPr>
                <w:rFonts w:hint="default" w:ascii="宋体" w:hAnsi="宋体"/>
                <w:sz w:val="18"/>
                <w:szCs w:val="18"/>
              </w:rPr>
            </w:pPr>
            <w:r>
              <w:rPr>
                <w:rFonts w:hint="eastAsia" w:ascii="宋体" w:hAnsi="宋体" w:eastAsia="宋体" w:cs="宋体"/>
                <w:sz w:val="18"/>
                <w:szCs w:val="18"/>
              </w:rPr>
              <w:t>4.68</w:t>
            </w:r>
          </w:p>
        </w:tc>
        <w:tc>
          <w:tcPr>
            <w:tcW w:w="1366" w:type="dxa"/>
            <w:gridSpan w:val="2"/>
            <w:shd w:val="clear" w:color="auto" w:fill="auto"/>
            <w:vAlign w:val="center"/>
          </w:tcPr>
          <w:p w14:paraId="489E68F9">
            <w:pPr>
              <w:jc w:val="right"/>
              <w:rPr>
                <w:rFonts w:hint="default" w:ascii="宋体" w:hAnsi="宋体"/>
                <w:sz w:val="18"/>
                <w:szCs w:val="18"/>
              </w:rPr>
            </w:pPr>
          </w:p>
        </w:tc>
        <w:tc>
          <w:tcPr>
            <w:tcW w:w="1427" w:type="dxa"/>
            <w:shd w:val="clear" w:color="auto" w:fill="auto"/>
            <w:vAlign w:val="center"/>
          </w:tcPr>
          <w:p w14:paraId="4E1D4154">
            <w:pPr>
              <w:jc w:val="right"/>
              <w:rPr>
                <w:rFonts w:hint="default" w:ascii="宋体" w:hAnsi="宋体"/>
                <w:sz w:val="18"/>
                <w:szCs w:val="18"/>
              </w:rPr>
            </w:pPr>
            <w:r>
              <w:rPr>
                <w:rFonts w:hint="eastAsia" w:ascii="宋体" w:hAnsi="宋体" w:eastAsia="宋体" w:cs="宋体"/>
                <w:sz w:val="18"/>
                <w:szCs w:val="18"/>
              </w:rPr>
              <w:t>4.68</w:t>
            </w:r>
          </w:p>
        </w:tc>
      </w:tr>
      <w:tr w14:paraId="5E62B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7CE92E">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60B0620">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5D3F74D7">
            <w:pPr>
              <w:jc w:val="left"/>
              <w:rPr>
                <w:rFonts w:hint="default" w:ascii="宋体" w:hAnsi="宋体"/>
                <w:sz w:val="18"/>
                <w:szCs w:val="18"/>
              </w:rPr>
            </w:pPr>
            <w:r>
              <w:rPr>
                <w:rFonts w:hint="eastAsia" w:ascii="宋体" w:hAnsi="宋体" w:eastAsia="宋体" w:cs="宋体"/>
                <w:sz w:val="18"/>
                <w:szCs w:val="18"/>
              </w:rPr>
              <w:t>维修（护）费</w:t>
            </w:r>
          </w:p>
        </w:tc>
        <w:tc>
          <w:tcPr>
            <w:tcW w:w="1367" w:type="dxa"/>
            <w:shd w:val="clear" w:color="auto" w:fill="auto"/>
            <w:vAlign w:val="center"/>
          </w:tcPr>
          <w:p w14:paraId="0D117B63">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7E4C5E83">
            <w:pPr>
              <w:jc w:val="right"/>
              <w:rPr>
                <w:rFonts w:hint="default" w:ascii="宋体" w:hAnsi="宋体"/>
                <w:sz w:val="18"/>
                <w:szCs w:val="18"/>
              </w:rPr>
            </w:pPr>
          </w:p>
        </w:tc>
        <w:tc>
          <w:tcPr>
            <w:tcW w:w="1427" w:type="dxa"/>
            <w:shd w:val="clear" w:color="auto" w:fill="auto"/>
            <w:vAlign w:val="center"/>
          </w:tcPr>
          <w:p w14:paraId="7257F09F">
            <w:pPr>
              <w:jc w:val="right"/>
              <w:rPr>
                <w:rFonts w:hint="default" w:ascii="宋体" w:hAnsi="宋体"/>
                <w:sz w:val="18"/>
                <w:szCs w:val="18"/>
              </w:rPr>
            </w:pPr>
            <w:r>
              <w:rPr>
                <w:rFonts w:hint="eastAsia" w:ascii="宋体" w:hAnsi="宋体" w:eastAsia="宋体" w:cs="宋体"/>
                <w:sz w:val="18"/>
                <w:szCs w:val="18"/>
              </w:rPr>
              <w:t>2.00</w:t>
            </w:r>
          </w:p>
        </w:tc>
      </w:tr>
      <w:tr w14:paraId="7AB5D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371C44E">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F7AE75C">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3E8FEC06">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085BCD76">
            <w:pPr>
              <w:jc w:val="right"/>
              <w:rPr>
                <w:rFonts w:hint="default" w:ascii="宋体" w:hAnsi="宋体"/>
                <w:sz w:val="18"/>
                <w:szCs w:val="18"/>
              </w:rPr>
            </w:pPr>
            <w:r>
              <w:rPr>
                <w:rFonts w:hint="eastAsia" w:ascii="宋体" w:hAnsi="宋体" w:eastAsia="宋体" w:cs="宋体"/>
                <w:sz w:val="18"/>
                <w:szCs w:val="18"/>
              </w:rPr>
              <w:t>699.53</w:t>
            </w:r>
          </w:p>
        </w:tc>
        <w:tc>
          <w:tcPr>
            <w:tcW w:w="1366" w:type="dxa"/>
            <w:gridSpan w:val="2"/>
            <w:shd w:val="clear" w:color="auto" w:fill="auto"/>
            <w:vAlign w:val="center"/>
          </w:tcPr>
          <w:p w14:paraId="1401CC8D">
            <w:pPr>
              <w:jc w:val="right"/>
              <w:rPr>
                <w:rFonts w:hint="default" w:ascii="宋体" w:hAnsi="宋体"/>
                <w:sz w:val="18"/>
                <w:szCs w:val="18"/>
              </w:rPr>
            </w:pPr>
          </w:p>
        </w:tc>
        <w:tc>
          <w:tcPr>
            <w:tcW w:w="1427" w:type="dxa"/>
            <w:shd w:val="clear" w:color="auto" w:fill="auto"/>
            <w:vAlign w:val="center"/>
          </w:tcPr>
          <w:p w14:paraId="09FA9085">
            <w:pPr>
              <w:jc w:val="right"/>
              <w:rPr>
                <w:rFonts w:hint="default" w:ascii="宋体" w:hAnsi="宋体"/>
                <w:sz w:val="18"/>
                <w:szCs w:val="18"/>
              </w:rPr>
            </w:pPr>
            <w:r>
              <w:rPr>
                <w:rFonts w:hint="eastAsia" w:ascii="宋体" w:hAnsi="宋体" w:eastAsia="宋体" w:cs="宋体"/>
                <w:sz w:val="18"/>
                <w:szCs w:val="18"/>
              </w:rPr>
              <w:t>699.53</w:t>
            </w:r>
          </w:p>
        </w:tc>
      </w:tr>
      <w:tr w14:paraId="2D6AF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3B0157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81FC7B2">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75965AD7">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2AFD70AD">
            <w:pPr>
              <w:jc w:val="right"/>
              <w:rPr>
                <w:rFonts w:hint="default" w:ascii="宋体" w:hAnsi="宋体"/>
                <w:sz w:val="18"/>
                <w:szCs w:val="18"/>
              </w:rPr>
            </w:pPr>
            <w:r>
              <w:rPr>
                <w:rFonts w:hint="eastAsia" w:ascii="宋体" w:hAnsi="宋体" w:eastAsia="宋体" w:cs="宋体"/>
                <w:sz w:val="18"/>
                <w:szCs w:val="18"/>
              </w:rPr>
              <w:t>6.00</w:t>
            </w:r>
          </w:p>
        </w:tc>
        <w:tc>
          <w:tcPr>
            <w:tcW w:w="1366" w:type="dxa"/>
            <w:gridSpan w:val="2"/>
            <w:shd w:val="clear" w:color="auto" w:fill="auto"/>
            <w:vAlign w:val="center"/>
          </w:tcPr>
          <w:p w14:paraId="3F53E1DB">
            <w:pPr>
              <w:jc w:val="right"/>
              <w:rPr>
                <w:rFonts w:hint="default" w:ascii="宋体" w:hAnsi="宋体"/>
                <w:sz w:val="18"/>
                <w:szCs w:val="18"/>
              </w:rPr>
            </w:pPr>
          </w:p>
        </w:tc>
        <w:tc>
          <w:tcPr>
            <w:tcW w:w="1427" w:type="dxa"/>
            <w:shd w:val="clear" w:color="auto" w:fill="auto"/>
            <w:vAlign w:val="center"/>
          </w:tcPr>
          <w:p w14:paraId="5EEFE6AA">
            <w:pPr>
              <w:jc w:val="right"/>
              <w:rPr>
                <w:rFonts w:hint="default" w:ascii="宋体" w:hAnsi="宋体"/>
                <w:sz w:val="18"/>
                <w:szCs w:val="18"/>
              </w:rPr>
            </w:pPr>
            <w:r>
              <w:rPr>
                <w:rFonts w:hint="eastAsia" w:ascii="宋体" w:hAnsi="宋体" w:eastAsia="宋体" w:cs="宋体"/>
                <w:sz w:val="18"/>
                <w:szCs w:val="18"/>
              </w:rPr>
              <w:t>6.00</w:t>
            </w:r>
          </w:p>
        </w:tc>
      </w:tr>
      <w:tr w14:paraId="35FE8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45E3BE">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0C74AD1">
            <w:pPr>
              <w:jc w:val="center"/>
              <w:rPr>
                <w:rFonts w:hint="default" w:ascii="宋体" w:hAnsi="宋体"/>
                <w:sz w:val="18"/>
                <w:szCs w:val="18"/>
              </w:rPr>
            </w:pPr>
            <w:r>
              <w:rPr>
                <w:rFonts w:hint="eastAsia" w:ascii="宋体" w:hAnsi="宋体" w:eastAsia="宋体" w:cs="宋体"/>
                <w:sz w:val="18"/>
                <w:szCs w:val="18"/>
              </w:rPr>
              <w:t>39</w:t>
            </w:r>
          </w:p>
        </w:tc>
        <w:tc>
          <w:tcPr>
            <w:tcW w:w="4593" w:type="dxa"/>
            <w:shd w:val="clear" w:color="auto" w:fill="auto"/>
            <w:vAlign w:val="center"/>
          </w:tcPr>
          <w:p w14:paraId="3AE3BEB1">
            <w:pPr>
              <w:jc w:val="left"/>
              <w:rPr>
                <w:rFonts w:hint="default" w:ascii="宋体" w:hAnsi="宋体"/>
                <w:sz w:val="18"/>
                <w:szCs w:val="18"/>
              </w:rPr>
            </w:pPr>
            <w:r>
              <w:rPr>
                <w:rFonts w:hint="eastAsia" w:ascii="宋体" w:hAnsi="宋体" w:eastAsia="宋体" w:cs="宋体"/>
                <w:sz w:val="18"/>
                <w:szCs w:val="18"/>
              </w:rPr>
              <w:t>其他交通费用</w:t>
            </w:r>
          </w:p>
        </w:tc>
        <w:tc>
          <w:tcPr>
            <w:tcW w:w="1367" w:type="dxa"/>
            <w:shd w:val="clear" w:color="auto" w:fill="auto"/>
            <w:vAlign w:val="center"/>
          </w:tcPr>
          <w:p w14:paraId="6A048168">
            <w:pPr>
              <w:jc w:val="right"/>
              <w:rPr>
                <w:rFonts w:hint="default" w:ascii="宋体" w:hAnsi="宋体"/>
                <w:sz w:val="18"/>
                <w:szCs w:val="18"/>
              </w:rPr>
            </w:pPr>
            <w:r>
              <w:rPr>
                <w:rFonts w:hint="eastAsia" w:ascii="宋体" w:hAnsi="宋体" w:eastAsia="宋体" w:cs="宋体"/>
                <w:sz w:val="18"/>
                <w:szCs w:val="18"/>
              </w:rPr>
              <w:t>0.78</w:t>
            </w:r>
          </w:p>
        </w:tc>
        <w:tc>
          <w:tcPr>
            <w:tcW w:w="1366" w:type="dxa"/>
            <w:gridSpan w:val="2"/>
            <w:shd w:val="clear" w:color="auto" w:fill="auto"/>
            <w:vAlign w:val="center"/>
          </w:tcPr>
          <w:p w14:paraId="563B1EB3">
            <w:pPr>
              <w:jc w:val="right"/>
              <w:rPr>
                <w:rFonts w:hint="default" w:ascii="宋体" w:hAnsi="宋体"/>
                <w:sz w:val="18"/>
                <w:szCs w:val="18"/>
              </w:rPr>
            </w:pPr>
          </w:p>
        </w:tc>
        <w:tc>
          <w:tcPr>
            <w:tcW w:w="1427" w:type="dxa"/>
            <w:shd w:val="clear" w:color="auto" w:fill="auto"/>
            <w:vAlign w:val="center"/>
          </w:tcPr>
          <w:p w14:paraId="03C4D55D">
            <w:pPr>
              <w:jc w:val="right"/>
              <w:rPr>
                <w:rFonts w:hint="default" w:ascii="宋体" w:hAnsi="宋体"/>
                <w:sz w:val="18"/>
                <w:szCs w:val="18"/>
              </w:rPr>
            </w:pPr>
            <w:r>
              <w:rPr>
                <w:rFonts w:hint="eastAsia" w:ascii="宋体" w:hAnsi="宋体" w:eastAsia="宋体" w:cs="宋体"/>
                <w:sz w:val="18"/>
                <w:szCs w:val="18"/>
              </w:rPr>
              <w:t>0.78</w:t>
            </w:r>
          </w:p>
        </w:tc>
      </w:tr>
      <w:tr w14:paraId="48EA1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D2E5B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4E391FE">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40F3A56E">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4F11DB78">
            <w:pPr>
              <w:jc w:val="right"/>
              <w:rPr>
                <w:rFonts w:hint="default" w:ascii="宋体" w:hAnsi="宋体"/>
                <w:sz w:val="18"/>
                <w:szCs w:val="18"/>
              </w:rPr>
            </w:pPr>
            <w:r>
              <w:rPr>
                <w:rFonts w:hint="eastAsia" w:ascii="宋体" w:hAnsi="宋体" w:eastAsia="宋体" w:cs="宋体"/>
                <w:sz w:val="18"/>
                <w:szCs w:val="18"/>
              </w:rPr>
              <w:t>0.47</w:t>
            </w:r>
          </w:p>
        </w:tc>
        <w:tc>
          <w:tcPr>
            <w:tcW w:w="1366" w:type="dxa"/>
            <w:gridSpan w:val="2"/>
            <w:shd w:val="clear" w:color="auto" w:fill="auto"/>
            <w:vAlign w:val="center"/>
          </w:tcPr>
          <w:p w14:paraId="0CED425F">
            <w:pPr>
              <w:jc w:val="right"/>
              <w:rPr>
                <w:rFonts w:hint="default" w:ascii="宋体" w:hAnsi="宋体"/>
                <w:sz w:val="18"/>
                <w:szCs w:val="18"/>
              </w:rPr>
            </w:pPr>
          </w:p>
        </w:tc>
        <w:tc>
          <w:tcPr>
            <w:tcW w:w="1427" w:type="dxa"/>
            <w:shd w:val="clear" w:color="auto" w:fill="auto"/>
            <w:vAlign w:val="center"/>
          </w:tcPr>
          <w:p w14:paraId="4738C3EB">
            <w:pPr>
              <w:jc w:val="right"/>
              <w:rPr>
                <w:rFonts w:hint="default" w:ascii="宋体" w:hAnsi="宋体"/>
                <w:sz w:val="18"/>
                <w:szCs w:val="18"/>
              </w:rPr>
            </w:pPr>
            <w:r>
              <w:rPr>
                <w:rFonts w:hint="eastAsia" w:ascii="宋体" w:hAnsi="宋体" w:eastAsia="宋体" w:cs="宋体"/>
                <w:sz w:val="18"/>
                <w:szCs w:val="18"/>
              </w:rPr>
              <w:t>0.47</w:t>
            </w:r>
          </w:p>
        </w:tc>
      </w:tr>
      <w:tr w14:paraId="05AE3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81AE51">
            <w:pPr>
              <w:jc w:val="center"/>
              <w:rPr>
                <w:rFonts w:hint="default" w:ascii="宋体" w:hAnsi="宋体"/>
                <w:sz w:val="18"/>
                <w:szCs w:val="18"/>
              </w:rPr>
            </w:pPr>
            <w:r>
              <w:rPr>
                <w:b/>
              </w:rPr>
              <w:t>303</w:t>
            </w:r>
          </w:p>
        </w:tc>
        <w:tc>
          <w:tcPr>
            <w:tcW w:w="567" w:type="dxa"/>
            <w:shd w:val="clear" w:color="auto" w:fill="auto"/>
            <w:vAlign w:val="center"/>
          </w:tcPr>
          <w:p w14:paraId="04A47851">
            <w:pPr>
              <w:jc w:val="center"/>
              <w:rPr>
                <w:rFonts w:hint="default" w:ascii="宋体" w:hAnsi="宋体"/>
                <w:sz w:val="18"/>
                <w:szCs w:val="18"/>
              </w:rPr>
            </w:pPr>
          </w:p>
        </w:tc>
        <w:tc>
          <w:tcPr>
            <w:tcW w:w="4593" w:type="dxa"/>
            <w:shd w:val="clear" w:color="auto" w:fill="auto"/>
            <w:vAlign w:val="center"/>
          </w:tcPr>
          <w:p w14:paraId="71F8806B">
            <w:pPr>
              <w:jc w:val="left"/>
              <w:rPr>
                <w:rFonts w:hint="default" w:ascii="宋体" w:hAnsi="宋体"/>
                <w:sz w:val="18"/>
                <w:szCs w:val="18"/>
              </w:rPr>
            </w:pPr>
            <w:r>
              <w:rPr>
                <w:b/>
              </w:rPr>
              <w:t>对个人和家庭的补助</w:t>
            </w:r>
          </w:p>
        </w:tc>
        <w:tc>
          <w:tcPr>
            <w:tcW w:w="1367" w:type="dxa"/>
            <w:shd w:val="clear" w:color="auto" w:fill="auto"/>
            <w:vAlign w:val="center"/>
          </w:tcPr>
          <w:p w14:paraId="36677B13">
            <w:pPr>
              <w:jc w:val="right"/>
              <w:rPr>
                <w:rFonts w:hint="default" w:ascii="宋体" w:hAnsi="宋体"/>
                <w:sz w:val="18"/>
                <w:szCs w:val="18"/>
              </w:rPr>
            </w:pPr>
            <w:r>
              <w:rPr>
                <w:b/>
              </w:rPr>
              <w:t>1,480.37</w:t>
            </w:r>
          </w:p>
        </w:tc>
        <w:tc>
          <w:tcPr>
            <w:tcW w:w="1366" w:type="dxa"/>
            <w:gridSpan w:val="2"/>
            <w:shd w:val="clear" w:color="auto" w:fill="auto"/>
            <w:vAlign w:val="center"/>
          </w:tcPr>
          <w:p w14:paraId="77F02DCC">
            <w:pPr>
              <w:jc w:val="right"/>
              <w:rPr>
                <w:rFonts w:hint="default" w:ascii="宋体" w:hAnsi="宋体"/>
                <w:sz w:val="18"/>
                <w:szCs w:val="18"/>
              </w:rPr>
            </w:pPr>
            <w:r>
              <w:rPr>
                <w:b/>
              </w:rPr>
              <w:t>1,480.37</w:t>
            </w:r>
          </w:p>
        </w:tc>
        <w:tc>
          <w:tcPr>
            <w:tcW w:w="1427" w:type="dxa"/>
            <w:shd w:val="clear" w:color="auto" w:fill="auto"/>
            <w:vAlign w:val="center"/>
          </w:tcPr>
          <w:p w14:paraId="471A098B">
            <w:pPr>
              <w:jc w:val="right"/>
              <w:rPr>
                <w:rFonts w:hint="default" w:ascii="宋体" w:hAnsi="宋体"/>
                <w:sz w:val="18"/>
                <w:szCs w:val="18"/>
              </w:rPr>
            </w:pPr>
          </w:p>
        </w:tc>
      </w:tr>
      <w:tr w14:paraId="23EB3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BD5827">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0DC97D4D">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55B7B88B">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65073936">
            <w:pPr>
              <w:jc w:val="right"/>
              <w:rPr>
                <w:rFonts w:hint="default" w:ascii="宋体" w:hAnsi="宋体"/>
                <w:sz w:val="18"/>
                <w:szCs w:val="18"/>
              </w:rPr>
            </w:pPr>
            <w:r>
              <w:rPr>
                <w:rFonts w:hint="eastAsia" w:ascii="宋体" w:hAnsi="宋体" w:eastAsia="宋体" w:cs="宋体"/>
                <w:sz w:val="18"/>
                <w:szCs w:val="18"/>
              </w:rPr>
              <w:t>1,294.34</w:t>
            </w:r>
          </w:p>
        </w:tc>
        <w:tc>
          <w:tcPr>
            <w:tcW w:w="1366" w:type="dxa"/>
            <w:gridSpan w:val="2"/>
            <w:shd w:val="clear" w:color="auto" w:fill="auto"/>
            <w:vAlign w:val="center"/>
          </w:tcPr>
          <w:p w14:paraId="5BB85340">
            <w:pPr>
              <w:jc w:val="right"/>
              <w:rPr>
                <w:rFonts w:hint="default" w:ascii="宋体" w:hAnsi="宋体"/>
                <w:sz w:val="18"/>
                <w:szCs w:val="18"/>
              </w:rPr>
            </w:pPr>
            <w:r>
              <w:rPr>
                <w:rFonts w:hint="eastAsia" w:ascii="宋体" w:hAnsi="宋体" w:eastAsia="宋体" w:cs="宋体"/>
                <w:sz w:val="18"/>
                <w:szCs w:val="18"/>
              </w:rPr>
              <w:t>1,294.34</w:t>
            </w:r>
          </w:p>
        </w:tc>
        <w:tc>
          <w:tcPr>
            <w:tcW w:w="1427" w:type="dxa"/>
            <w:shd w:val="clear" w:color="auto" w:fill="auto"/>
            <w:vAlign w:val="center"/>
          </w:tcPr>
          <w:p w14:paraId="61F2B657">
            <w:pPr>
              <w:jc w:val="right"/>
              <w:rPr>
                <w:rFonts w:hint="default" w:ascii="宋体" w:hAnsi="宋体"/>
                <w:sz w:val="18"/>
                <w:szCs w:val="18"/>
              </w:rPr>
            </w:pPr>
          </w:p>
        </w:tc>
      </w:tr>
      <w:tr w14:paraId="7CDBD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6478F20">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01C0A161">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27C49258">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7BBE69C5">
            <w:pPr>
              <w:jc w:val="right"/>
              <w:rPr>
                <w:rFonts w:hint="default" w:ascii="宋体" w:hAnsi="宋体"/>
                <w:sz w:val="18"/>
                <w:szCs w:val="18"/>
              </w:rPr>
            </w:pPr>
            <w:r>
              <w:rPr>
                <w:rFonts w:hint="eastAsia" w:ascii="宋体" w:hAnsi="宋体" w:eastAsia="宋体" w:cs="宋体"/>
                <w:sz w:val="18"/>
                <w:szCs w:val="18"/>
              </w:rPr>
              <w:t>186.03</w:t>
            </w:r>
          </w:p>
        </w:tc>
        <w:tc>
          <w:tcPr>
            <w:tcW w:w="1366" w:type="dxa"/>
            <w:gridSpan w:val="2"/>
            <w:shd w:val="clear" w:color="auto" w:fill="auto"/>
            <w:vAlign w:val="center"/>
          </w:tcPr>
          <w:p w14:paraId="2135548B">
            <w:pPr>
              <w:jc w:val="right"/>
              <w:rPr>
                <w:rFonts w:hint="default" w:ascii="宋体" w:hAnsi="宋体"/>
                <w:sz w:val="18"/>
                <w:szCs w:val="18"/>
              </w:rPr>
            </w:pPr>
            <w:r>
              <w:rPr>
                <w:rFonts w:hint="eastAsia" w:ascii="宋体" w:hAnsi="宋体" w:eastAsia="宋体" w:cs="宋体"/>
                <w:sz w:val="18"/>
                <w:szCs w:val="18"/>
              </w:rPr>
              <w:t>186.03</w:t>
            </w:r>
          </w:p>
        </w:tc>
        <w:tc>
          <w:tcPr>
            <w:tcW w:w="1427" w:type="dxa"/>
            <w:shd w:val="clear" w:color="auto" w:fill="auto"/>
            <w:vAlign w:val="center"/>
          </w:tcPr>
          <w:p w14:paraId="6289FE6E">
            <w:pPr>
              <w:jc w:val="right"/>
              <w:rPr>
                <w:rFonts w:hint="default" w:ascii="宋体" w:hAnsi="宋体"/>
                <w:sz w:val="18"/>
                <w:szCs w:val="18"/>
              </w:rPr>
            </w:pPr>
          </w:p>
        </w:tc>
      </w:tr>
      <w:tr w14:paraId="4C26D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C882BB">
            <w:pPr>
              <w:jc w:val="center"/>
              <w:rPr>
                <w:rFonts w:hint="default" w:ascii="宋体" w:hAnsi="宋体"/>
                <w:b/>
                <w:bCs/>
                <w:sz w:val="18"/>
                <w:szCs w:val="18"/>
              </w:rPr>
            </w:pPr>
          </w:p>
        </w:tc>
        <w:tc>
          <w:tcPr>
            <w:tcW w:w="567" w:type="dxa"/>
            <w:shd w:val="clear" w:color="auto" w:fill="auto"/>
            <w:vAlign w:val="center"/>
          </w:tcPr>
          <w:p w14:paraId="5D993BD6">
            <w:pPr>
              <w:jc w:val="center"/>
              <w:rPr>
                <w:rFonts w:hint="default" w:ascii="宋体" w:hAnsi="宋体"/>
                <w:b/>
                <w:bCs/>
                <w:sz w:val="18"/>
                <w:szCs w:val="18"/>
              </w:rPr>
            </w:pPr>
          </w:p>
        </w:tc>
        <w:tc>
          <w:tcPr>
            <w:tcW w:w="4593" w:type="dxa"/>
            <w:shd w:val="clear" w:color="auto" w:fill="auto"/>
            <w:vAlign w:val="center"/>
          </w:tcPr>
          <w:p w14:paraId="07E4C7FF">
            <w:pPr>
              <w:jc w:val="center"/>
              <w:rPr>
                <w:rFonts w:hint="default" w:ascii="宋体" w:hAnsi="宋体"/>
                <w:b/>
                <w:bCs/>
                <w:sz w:val="18"/>
                <w:szCs w:val="18"/>
              </w:rPr>
            </w:pPr>
            <w:r>
              <w:rPr>
                <w:b/>
                <w:bCs/>
              </w:rPr>
              <w:t>总计</w:t>
            </w:r>
          </w:p>
        </w:tc>
        <w:tc>
          <w:tcPr>
            <w:tcW w:w="1367" w:type="dxa"/>
            <w:shd w:val="clear" w:color="auto" w:fill="auto"/>
            <w:vAlign w:val="center"/>
          </w:tcPr>
          <w:p w14:paraId="5F49F101">
            <w:pPr>
              <w:jc w:val="right"/>
              <w:rPr>
                <w:rFonts w:hint="default" w:ascii="宋体" w:hAnsi="宋体"/>
                <w:b/>
                <w:bCs/>
                <w:sz w:val="18"/>
                <w:szCs w:val="18"/>
              </w:rPr>
            </w:pPr>
            <w:r>
              <w:rPr>
                <w:b/>
                <w:bCs/>
              </w:rPr>
              <w:t>59,516.95</w:t>
            </w:r>
          </w:p>
        </w:tc>
        <w:tc>
          <w:tcPr>
            <w:tcW w:w="1366" w:type="dxa"/>
            <w:gridSpan w:val="2"/>
            <w:shd w:val="clear" w:color="auto" w:fill="auto"/>
            <w:vAlign w:val="center"/>
          </w:tcPr>
          <w:p w14:paraId="75BC0CBE">
            <w:pPr>
              <w:jc w:val="right"/>
              <w:rPr>
                <w:rFonts w:hint="default" w:ascii="宋体" w:hAnsi="宋体"/>
                <w:b/>
                <w:bCs/>
                <w:sz w:val="18"/>
                <w:szCs w:val="18"/>
              </w:rPr>
            </w:pPr>
            <w:r>
              <w:rPr>
                <w:b/>
                <w:bCs/>
              </w:rPr>
              <w:t>58,758.31</w:t>
            </w:r>
          </w:p>
        </w:tc>
        <w:tc>
          <w:tcPr>
            <w:tcW w:w="1427" w:type="dxa"/>
            <w:shd w:val="clear" w:color="auto" w:fill="auto"/>
            <w:vAlign w:val="center"/>
          </w:tcPr>
          <w:p w14:paraId="6A73551B">
            <w:pPr>
              <w:jc w:val="right"/>
              <w:rPr>
                <w:rFonts w:hint="default" w:ascii="宋体" w:hAnsi="宋体"/>
                <w:b/>
                <w:bCs/>
                <w:sz w:val="18"/>
                <w:szCs w:val="18"/>
              </w:rPr>
            </w:pPr>
            <w:r>
              <w:rPr>
                <w:b/>
                <w:bCs/>
              </w:rPr>
              <w:t>758.64</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w:t>
            </w:r>
            <w:r>
              <w:rPr>
                <w:rFonts w:hint="eastAsia"/>
                <w:color w:val="000000"/>
                <w:sz w:val="18"/>
                <w:szCs w:val="18"/>
                <w:lang w:val="en-US" w:eastAsia="zh-CN"/>
              </w:rPr>
              <w:t>部门</w:t>
            </w:r>
            <w:r>
              <w:rPr>
                <w:rFonts w:hint="eastAsia"/>
                <w:color w:val="000000"/>
                <w:sz w:val="18"/>
                <w:szCs w:val="18"/>
              </w:rPr>
              <w:t>：托克逊县教育局</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教育支出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16,458.05</w:t>
            </w:r>
          </w:p>
        </w:tc>
        <w:tc>
          <w:tcPr>
            <w:tcW w:w="881" w:type="dxa"/>
            <w:shd w:val="clear" w:color="auto" w:fill="auto"/>
            <w:vAlign w:val="center"/>
          </w:tcPr>
          <w:p w14:paraId="7C6D5241">
            <w:pPr>
              <w:jc w:val="right"/>
              <w:rPr>
                <w:sz w:val="18"/>
                <w:szCs w:val="18"/>
              </w:rPr>
            </w:pPr>
            <w:r>
              <w:rPr>
                <w:rFonts w:hint="eastAsia" w:ascii="宋体" w:hAnsi="宋体" w:eastAsia="宋体" w:cs="宋体"/>
                <w:sz w:val="13"/>
                <w:szCs w:val="13"/>
              </w:rPr>
              <w:t>188.11</w:t>
            </w: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2,165.33</w:t>
            </w:r>
          </w:p>
        </w:tc>
        <w:tc>
          <w:tcPr>
            <w:tcW w:w="881" w:type="dxa"/>
            <w:shd w:val="clear" w:color="auto" w:fill="auto"/>
            <w:vAlign w:val="center"/>
          </w:tcPr>
          <w:p w14:paraId="492ADDFD">
            <w:pPr>
              <w:jc w:val="right"/>
              <w:rPr>
                <w:sz w:val="18"/>
                <w:szCs w:val="18"/>
              </w:rPr>
            </w:pPr>
            <w:r>
              <w:rPr>
                <w:rFonts w:hint="eastAsia" w:ascii="宋体" w:hAnsi="宋体" w:eastAsia="宋体" w:cs="宋体"/>
                <w:sz w:val="13"/>
                <w:szCs w:val="13"/>
              </w:rPr>
              <w:t>1,219.16</w:t>
            </w: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r>
              <w:rPr>
                <w:rFonts w:hint="eastAsia" w:ascii="宋体" w:hAnsi="宋体" w:eastAsia="宋体" w:cs="宋体"/>
                <w:sz w:val="13"/>
                <w:szCs w:val="13"/>
              </w:rPr>
              <w:t>1,606.18</w:t>
            </w:r>
          </w:p>
        </w:tc>
        <w:tc>
          <w:tcPr>
            <w:tcW w:w="881" w:type="dxa"/>
            <w:shd w:val="clear" w:color="auto" w:fill="auto"/>
            <w:vAlign w:val="center"/>
          </w:tcPr>
          <w:p w14:paraId="218F141E">
            <w:pPr>
              <w:jc w:val="right"/>
              <w:rPr>
                <w:sz w:val="18"/>
                <w:szCs w:val="18"/>
              </w:rPr>
            </w:pPr>
            <w:r>
              <w:rPr>
                <w:rFonts w:hint="eastAsia" w:ascii="宋体" w:hAnsi="宋体" w:eastAsia="宋体" w:cs="宋体"/>
                <w:sz w:val="13"/>
                <w:szCs w:val="13"/>
              </w:rPr>
              <w:t>11,279.27</w:t>
            </w: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5E79B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43E6F1E">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4422FD46">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68A58692">
            <w:pPr>
              <w:jc w:val="center"/>
              <w:rPr>
                <w:sz w:val="18"/>
                <w:szCs w:val="18"/>
              </w:rPr>
            </w:pPr>
          </w:p>
        </w:tc>
        <w:tc>
          <w:tcPr>
            <w:tcW w:w="2073" w:type="dxa"/>
            <w:shd w:val="clear" w:color="auto" w:fill="auto"/>
            <w:vAlign w:val="center"/>
          </w:tcPr>
          <w:p w14:paraId="17657E7C">
            <w:pPr>
              <w:jc w:val="left"/>
              <w:rPr>
                <w:sz w:val="18"/>
                <w:szCs w:val="18"/>
              </w:rPr>
            </w:pPr>
            <w:r>
              <w:rPr>
                <w:rFonts w:hint="eastAsia" w:ascii="宋体" w:hAnsi="宋体" w:eastAsia="宋体" w:cs="宋体"/>
                <w:sz w:val="13"/>
                <w:szCs w:val="13"/>
              </w:rPr>
              <w:t>教育管理事务</w:t>
            </w:r>
          </w:p>
        </w:tc>
        <w:tc>
          <w:tcPr>
            <w:tcW w:w="2073" w:type="dxa"/>
            <w:shd w:val="clear" w:color="auto" w:fill="auto"/>
            <w:vAlign w:val="center"/>
          </w:tcPr>
          <w:p w14:paraId="25F04B77">
            <w:pPr>
              <w:jc w:val="left"/>
              <w:rPr>
                <w:sz w:val="18"/>
                <w:szCs w:val="18"/>
              </w:rPr>
            </w:pPr>
          </w:p>
        </w:tc>
        <w:tc>
          <w:tcPr>
            <w:tcW w:w="881" w:type="dxa"/>
            <w:shd w:val="clear" w:color="auto" w:fill="auto"/>
            <w:vAlign w:val="center"/>
          </w:tcPr>
          <w:p w14:paraId="7389ED2F">
            <w:pPr>
              <w:jc w:val="right"/>
              <w:rPr>
                <w:sz w:val="18"/>
                <w:szCs w:val="18"/>
              </w:rPr>
            </w:pPr>
            <w:r>
              <w:rPr>
                <w:rFonts w:hint="eastAsia" w:ascii="宋体" w:hAnsi="宋体" w:eastAsia="宋体" w:cs="宋体"/>
                <w:sz w:val="13"/>
                <w:szCs w:val="13"/>
              </w:rPr>
              <w:t>7.20</w:t>
            </w:r>
          </w:p>
        </w:tc>
        <w:tc>
          <w:tcPr>
            <w:tcW w:w="881" w:type="dxa"/>
            <w:shd w:val="clear" w:color="auto" w:fill="auto"/>
            <w:vAlign w:val="center"/>
          </w:tcPr>
          <w:p w14:paraId="1038897C">
            <w:pPr>
              <w:jc w:val="right"/>
              <w:rPr>
                <w:sz w:val="18"/>
                <w:szCs w:val="18"/>
              </w:rPr>
            </w:pPr>
          </w:p>
        </w:tc>
        <w:tc>
          <w:tcPr>
            <w:tcW w:w="881" w:type="dxa"/>
            <w:shd w:val="clear" w:color="auto" w:fill="auto"/>
            <w:vAlign w:val="center"/>
          </w:tcPr>
          <w:p w14:paraId="3E54D3B7">
            <w:pPr>
              <w:jc w:val="right"/>
              <w:rPr>
                <w:sz w:val="18"/>
                <w:szCs w:val="18"/>
              </w:rPr>
            </w:pPr>
          </w:p>
        </w:tc>
        <w:tc>
          <w:tcPr>
            <w:tcW w:w="881" w:type="dxa"/>
            <w:shd w:val="clear" w:color="auto" w:fill="auto"/>
            <w:vAlign w:val="center"/>
          </w:tcPr>
          <w:p w14:paraId="4235E2FA">
            <w:pPr>
              <w:jc w:val="right"/>
              <w:rPr>
                <w:sz w:val="18"/>
                <w:szCs w:val="18"/>
              </w:rPr>
            </w:pPr>
            <w:r>
              <w:rPr>
                <w:rFonts w:hint="eastAsia" w:ascii="宋体" w:hAnsi="宋体" w:eastAsia="宋体" w:cs="宋体"/>
                <w:sz w:val="13"/>
                <w:szCs w:val="13"/>
              </w:rPr>
              <w:t>7.20</w:t>
            </w:r>
          </w:p>
        </w:tc>
        <w:tc>
          <w:tcPr>
            <w:tcW w:w="881" w:type="dxa"/>
            <w:shd w:val="clear" w:color="auto" w:fill="auto"/>
            <w:vAlign w:val="center"/>
          </w:tcPr>
          <w:p w14:paraId="4CA8732E">
            <w:pPr>
              <w:jc w:val="right"/>
              <w:rPr>
                <w:sz w:val="18"/>
                <w:szCs w:val="18"/>
              </w:rPr>
            </w:pPr>
          </w:p>
        </w:tc>
        <w:tc>
          <w:tcPr>
            <w:tcW w:w="881" w:type="dxa"/>
            <w:shd w:val="clear" w:color="auto" w:fill="auto"/>
            <w:vAlign w:val="center"/>
          </w:tcPr>
          <w:p w14:paraId="3A0E2F56">
            <w:pPr>
              <w:jc w:val="right"/>
              <w:rPr>
                <w:sz w:val="18"/>
                <w:szCs w:val="18"/>
              </w:rPr>
            </w:pPr>
          </w:p>
        </w:tc>
        <w:tc>
          <w:tcPr>
            <w:tcW w:w="881" w:type="dxa"/>
            <w:shd w:val="clear" w:color="auto" w:fill="auto"/>
            <w:vAlign w:val="center"/>
          </w:tcPr>
          <w:p w14:paraId="2DA9B6B0">
            <w:pPr>
              <w:jc w:val="right"/>
              <w:rPr>
                <w:sz w:val="18"/>
                <w:szCs w:val="18"/>
              </w:rPr>
            </w:pPr>
          </w:p>
        </w:tc>
        <w:tc>
          <w:tcPr>
            <w:tcW w:w="882" w:type="dxa"/>
            <w:shd w:val="clear" w:color="auto" w:fill="auto"/>
            <w:vAlign w:val="center"/>
          </w:tcPr>
          <w:p w14:paraId="36302D7C">
            <w:pPr>
              <w:jc w:val="right"/>
              <w:rPr>
                <w:sz w:val="18"/>
                <w:szCs w:val="18"/>
              </w:rPr>
            </w:pPr>
          </w:p>
        </w:tc>
        <w:tc>
          <w:tcPr>
            <w:tcW w:w="783" w:type="dxa"/>
            <w:shd w:val="clear" w:color="auto" w:fill="auto"/>
            <w:vAlign w:val="center"/>
          </w:tcPr>
          <w:p w14:paraId="2BE4A014">
            <w:pPr>
              <w:jc w:val="right"/>
              <w:rPr>
                <w:sz w:val="18"/>
                <w:szCs w:val="18"/>
              </w:rPr>
            </w:pPr>
          </w:p>
        </w:tc>
        <w:tc>
          <w:tcPr>
            <w:tcW w:w="981" w:type="dxa"/>
            <w:shd w:val="clear" w:color="auto" w:fill="auto"/>
            <w:vAlign w:val="center"/>
          </w:tcPr>
          <w:p w14:paraId="503368EF">
            <w:pPr>
              <w:jc w:val="right"/>
              <w:rPr>
                <w:sz w:val="18"/>
                <w:szCs w:val="18"/>
              </w:rPr>
            </w:pPr>
          </w:p>
        </w:tc>
        <w:tc>
          <w:tcPr>
            <w:tcW w:w="882" w:type="dxa"/>
            <w:shd w:val="clear" w:color="auto" w:fill="auto"/>
            <w:vAlign w:val="center"/>
          </w:tcPr>
          <w:p w14:paraId="50C91F50">
            <w:pPr>
              <w:jc w:val="right"/>
              <w:rPr>
                <w:sz w:val="18"/>
                <w:szCs w:val="18"/>
              </w:rPr>
            </w:pPr>
          </w:p>
        </w:tc>
      </w:tr>
      <w:tr w14:paraId="689DB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A4B2427">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3CE93832">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5513A4D2">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33DBA06A">
            <w:pPr>
              <w:jc w:val="left"/>
              <w:rPr>
                <w:sz w:val="18"/>
                <w:szCs w:val="18"/>
              </w:rPr>
            </w:pPr>
            <w:r>
              <w:rPr>
                <w:rFonts w:hint="eastAsia" w:ascii="宋体" w:hAnsi="宋体" w:eastAsia="宋体" w:cs="宋体"/>
                <w:sz w:val="13"/>
                <w:szCs w:val="13"/>
              </w:rPr>
              <w:t>其他教育管理事务支出</w:t>
            </w:r>
          </w:p>
        </w:tc>
        <w:tc>
          <w:tcPr>
            <w:tcW w:w="2073" w:type="dxa"/>
            <w:shd w:val="clear" w:color="auto" w:fill="auto"/>
            <w:vAlign w:val="center"/>
          </w:tcPr>
          <w:p w14:paraId="623318A5">
            <w:pPr>
              <w:jc w:val="left"/>
              <w:rPr>
                <w:sz w:val="18"/>
                <w:szCs w:val="18"/>
              </w:rPr>
            </w:pPr>
            <w:r>
              <w:rPr>
                <w:rFonts w:hint="eastAsia" w:ascii="宋体" w:hAnsi="宋体" w:eastAsia="宋体" w:cs="宋体"/>
                <w:sz w:val="13"/>
                <w:szCs w:val="13"/>
              </w:rPr>
              <w:t>托克逊县教育系统“西部志愿者”生活补助费</w:t>
            </w:r>
          </w:p>
        </w:tc>
        <w:tc>
          <w:tcPr>
            <w:tcW w:w="881" w:type="dxa"/>
            <w:shd w:val="clear" w:color="auto" w:fill="auto"/>
            <w:vAlign w:val="center"/>
          </w:tcPr>
          <w:p w14:paraId="69C79DFF">
            <w:pPr>
              <w:jc w:val="right"/>
              <w:rPr>
                <w:sz w:val="18"/>
                <w:szCs w:val="18"/>
              </w:rPr>
            </w:pPr>
            <w:r>
              <w:rPr>
                <w:rFonts w:hint="eastAsia" w:ascii="宋体" w:hAnsi="宋体" w:eastAsia="宋体" w:cs="宋体"/>
                <w:sz w:val="13"/>
                <w:szCs w:val="13"/>
              </w:rPr>
              <w:t>7.20</w:t>
            </w:r>
          </w:p>
        </w:tc>
        <w:tc>
          <w:tcPr>
            <w:tcW w:w="881" w:type="dxa"/>
            <w:shd w:val="clear" w:color="auto" w:fill="auto"/>
            <w:vAlign w:val="center"/>
          </w:tcPr>
          <w:p w14:paraId="3886A745">
            <w:pPr>
              <w:jc w:val="right"/>
              <w:rPr>
                <w:sz w:val="18"/>
                <w:szCs w:val="18"/>
              </w:rPr>
            </w:pPr>
          </w:p>
        </w:tc>
        <w:tc>
          <w:tcPr>
            <w:tcW w:w="881" w:type="dxa"/>
            <w:shd w:val="clear" w:color="auto" w:fill="auto"/>
            <w:vAlign w:val="center"/>
          </w:tcPr>
          <w:p w14:paraId="4D1811A4">
            <w:pPr>
              <w:jc w:val="right"/>
              <w:rPr>
                <w:sz w:val="18"/>
                <w:szCs w:val="18"/>
              </w:rPr>
            </w:pPr>
          </w:p>
        </w:tc>
        <w:tc>
          <w:tcPr>
            <w:tcW w:w="881" w:type="dxa"/>
            <w:shd w:val="clear" w:color="auto" w:fill="auto"/>
            <w:vAlign w:val="center"/>
          </w:tcPr>
          <w:p w14:paraId="59056952">
            <w:pPr>
              <w:jc w:val="right"/>
              <w:rPr>
                <w:sz w:val="18"/>
                <w:szCs w:val="18"/>
              </w:rPr>
            </w:pPr>
            <w:r>
              <w:rPr>
                <w:rFonts w:hint="eastAsia" w:ascii="宋体" w:hAnsi="宋体" w:eastAsia="宋体" w:cs="宋体"/>
                <w:sz w:val="13"/>
                <w:szCs w:val="13"/>
              </w:rPr>
              <w:t>7.20</w:t>
            </w:r>
          </w:p>
        </w:tc>
        <w:tc>
          <w:tcPr>
            <w:tcW w:w="881" w:type="dxa"/>
            <w:shd w:val="clear" w:color="auto" w:fill="auto"/>
            <w:vAlign w:val="center"/>
          </w:tcPr>
          <w:p w14:paraId="3B27CE6C">
            <w:pPr>
              <w:jc w:val="right"/>
              <w:rPr>
                <w:sz w:val="18"/>
                <w:szCs w:val="18"/>
              </w:rPr>
            </w:pPr>
          </w:p>
        </w:tc>
        <w:tc>
          <w:tcPr>
            <w:tcW w:w="881" w:type="dxa"/>
            <w:shd w:val="clear" w:color="auto" w:fill="auto"/>
            <w:vAlign w:val="center"/>
          </w:tcPr>
          <w:p w14:paraId="443D44D0">
            <w:pPr>
              <w:jc w:val="right"/>
              <w:rPr>
                <w:sz w:val="18"/>
                <w:szCs w:val="18"/>
              </w:rPr>
            </w:pPr>
          </w:p>
        </w:tc>
        <w:tc>
          <w:tcPr>
            <w:tcW w:w="881" w:type="dxa"/>
            <w:shd w:val="clear" w:color="auto" w:fill="auto"/>
            <w:vAlign w:val="center"/>
          </w:tcPr>
          <w:p w14:paraId="6A341739">
            <w:pPr>
              <w:jc w:val="right"/>
              <w:rPr>
                <w:sz w:val="18"/>
                <w:szCs w:val="18"/>
              </w:rPr>
            </w:pPr>
          </w:p>
        </w:tc>
        <w:tc>
          <w:tcPr>
            <w:tcW w:w="882" w:type="dxa"/>
            <w:shd w:val="clear" w:color="auto" w:fill="auto"/>
            <w:vAlign w:val="center"/>
          </w:tcPr>
          <w:p w14:paraId="4779FD4E">
            <w:pPr>
              <w:jc w:val="right"/>
              <w:rPr>
                <w:sz w:val="18"/>
                <w:szCs w:val="18"/>
              </w:rPr>
            </w:pPr>
          </w:p>
        </w:tc>
        <w:tc>
          <w:tcPr>
            <w:tcW w:w="783" w:type="dxa"/>
            <w:shd w:val="clear" w:color="auto" w:fill="auto"/>
            <w:vAlign w:val="center"/>
          </w:tcPr>
          <w:p w14:paraId="2C49F8CA">
            <w:pPr>
              <w:jc w:val="right"/>
              <w:rPr>
                <w:sz w:val="18"/>
                <w:szCs w:val="18"/>
              </w:rPr>
            </w:pPr>
          </w:p>
        </w:tc>
        <w:tc>
          <w:tcPr>
            <w:tcW w:w="981" w:type="dxa"/>
            <w:shd w:val="clear" w:color="auto" w:fill="auto"/>
            <w:vAlign w:val="center"/>
          </w:tcPr>
          <w:p w14:paraId="72D23EFD">
            <w:pPr>
              <w:jc w:val="right"/>
              <w:rPr>
                <w:sz w:val="18"/>
                <w:szCs w:val="18"/>
              </w:rPr>
            </w:pPr>
          </w:p>
        </w:tc>
        <w:tc>
          <w:tcPr>
            <w:tcW w:w="882" w:type="dxa"/>
            <w:shd w:val="clear" w:color="auto" w:fill="auto"/>
            <w:vAlign w:val="center"/>
          </w:tcPr>
          <w:p w14:paraId="55C28191">
            <w:pPr>
              <w:jc w:val="right"/>
              <w:rPr>
                <w:sz w:val="18"/>
                <w:szCs w:val="18"/>
              </w:rPr>
            </w:pPr>
          </w:p>
        </w:tc>
      </w:tr>
      <w:tr w14:paraId="19566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2465C43">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070862F6">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476D66D4">
            <w:pPr>
              <w:jc w:val="center"/>
              <w:rPr>
                <w:sz w:val="18"/>
                <w:szCs w:val="18"/>
              </w:rPr>
            </w:pPr>
          </w:p>
        </w:tc>
        <w:tc>
          <w:tcPr>
            <w:tcW w:w="2073" w:type="dxa"/>
            <w:shd w:val="clear" w:color="auto" w:fill="auto"/>
            <w:vAlign w:val="center"/>
          </w:tcPr>
          <w:p w14:paraId="1F321D17">
            <w:pPr>
              <w:jc w:val="left"/>
              <w:rPr>
                <w:sz w:val="18"/>
                <w:szCs w:val="18"/>
              </w:rPr>
            </w:pPr>
            <w:r>
              <w:rPr>
                <w:rFonts w:hint="eastAsia" w:ascii="宋体" w:hAnsi="宋体" w:eastAsia="宋体" w:cs="宋体"/>
                <w:sz w:val="13"/>
                <w:szCs w:val="13"/>
              </w:rPr>
              <w:t>普通教育</w:t>
            </w:r>
          </w:p>
        </w:tc>
        <w:tc>
          <w:tcPr>
            <w:tcW w:w="2073" w:type="dxa"/>
            <w:shd w:val="clear" w:color="auto" w:fill="auto"/>
            <w:vAlign w:val="center"/>
          </w:tcPr>
          <w:p w14:paraId="1F3AE5FD">
            <w:pPr>
              <w:jc w:val="left"/>
              <w:rPr>
                <w:sz w:val="18"/>
                <w:szCs w:val="18"/>
              </w:rPr>
            </w:pPr>
          </w:p>
        </w:tc>
        <w:tc>
          <w:tcPr>
            <w:tcW w:w="881" w:type="dxa"/>
            <w:shd w:val="clear" w:color="auto" w:fill="auto"/>
            <w:vAlign w:val="center"/>
          </w:tcPr>
          <w:p w14:paraId="3388BB81">
            <w:pPr>
              <w:jc w:val="right"/>
              <w:rPr>
                <w:sz w:val="18"/>
                <w:szCs w:val="18"/>
              </w:rPr>
            </w:pPr>
            <w:r>
              <w:rPr>
                <w:rFonts w:hint="eastAsia" w:ascii="宋体" w:hAnsi="宋体" w:eastAsia="宋体" w:cs="宋体"/>
                <w:sz w:val="13"/>
                <w:szCs w:val="13"/>
              </w:rPr>
              <w:t>6,681.95</w:t>
            </w:r>
          </w:p>
        </w:tc>
        <w:tc>
          <w:tcPr>
            <w:tcW w:w="881" w:type="dxa"/>
            <w:shd w:val="clear" w:color="auto" w:fill="auto"/>
            <w:vAlign w:val="center"/>
          </w:tcPr>
          <w:p w14:paraId="692AD0DC">
            <w:pPr>
              <w:jc w:val="right"/>
              <w:rPr>
                <w:sz w:val="18"/>
                <w:szCs w:val="18"/>
              </w:rPr>
            </w:pPr>
            <w:r>
              <w:rPr>
                <w:rFonts w:hint="eastAsia" w:ascii="宋体" w:hAnsi="宋体" w:eastAsia="宋体" w:cs="宋体"/>
                <w:sz w:val="13"/>
                <w:szCs w:val="13"/>
              </w:rPr>
              <w:t>188.11</w:t>
            </w:r>
          </w:p>
        </w:tc>
        <w:tc>
          <w:tcPr>
            <w:tcW w:w="881" w:type="dxa"/>
            <w:shd w:val="clear" w:color="auto" w:fill="auto"/>
            <w:vAlign w:val="center"/>
          </w:tcPr>
          <w:p w14:paraId="734E272B">
            <w:pPr>
              <w:jc w:val="right"/>
              <w:rPr>
                <w:sz w:val="18"/>
                <w:szCs w:val="18"/>
              </w:rPr>
            </w:pPr>
            <w:r>
              <w:rPr>
                <w:rFonts w:hint="eastAsia" w:ascii="宋体" w:hAnsi="宋体" w:eastAsia="宋体" w:cs="宋体"/>
                <w:sz w:val="13"/>
                <w:szCs w:val="13"/>
              </w:rPr>
              <w:t>2,049.50</w:t>
            </w:r>
          </w:p>
        </w:tc>
        <w:tc>
          <w:tcPr>
            <w:tcW w:w="881" w:type="dxa"/>
            <w:shd w:val="clear" w:color="auto" w:fill="auto"/>
            <w:vAlign w:val="center"/>
          </w:tcPr>
          <w:p w14:paraId="196303E4">
            <w:pPr>
              <w:jc w:val="right"/>
              <w:rPr>
                <w:sz w:val="18"/>
                <w:szCs w:val="18"/>
              </w:rPr>
            </w:pPr>
            <w:r>
              <w:rPr>
                <w:rFonts w:hint="eastAsia" w:ascii="宋体" w:hAnsi="宋体" w:eastAsia="宋体" w:cs="宋体"/>
                <w:sz w:val="13"/>
                <w:szCs w:val="13"/>
              </w:rPr>
              <w:t>1,138.92</w:t>
            </w:r>
          </w:p>
        </w:tc>
        <w:tc>
          <w:tcPr>
            <w:tcW w:w="881" w:type="dxa"/>
            <w:shd w:val="clear" w:color="auto" w:fill="auto"/>
            <w:vAlign w:val="center"/>
          </w:tcPr>
          <w:p w14:paraId="5569C952">
            <w:pPr>
              <w:jc w:val="right"/>
              <w:rPr>
                <w:sz w:val="18"/>
                <w:szCs w:val="18"/>
              </w:rPr>
            </w:pPr>
          </w:p>
        </w:tc>
        <w:tc>
          <w:tcPr>
            <w:tcW w:w="881" w:type="dxa"/>
            <w:shd w:val="clear" w:color="auto" w:fill="auto"/>
            <w:vAlign w:val="center"/>
          </w:tcPr>
          <w:p w14:paraId="780B2EF2">
            <w:pPr>
              <w:jc w:val="right"/>
              <w:rPr>
                <w:sz w:val="18"/>
                <w:szCs w:val="18"/>
              </w:rPr>
            </w:pPr>
            <w:r>
              <w:rPr>
                <w:rFonts w:hint="eastAsia" w:ascii="宋体" w:hAnsi="宋体" w:eastAsia="宋体" w:cs="宋体"/>
                <w:sz w:val="13"/>
                <w:szCs w:val="13"/>
              </w:rPr>
              <w:t>1,606.18</w:t>
            </w:r>
          </w:p>
        </w:tc>
        <w:tc>
          <w:tcPr>
            <w:tcW w:w="881" w:type="dxa"/>
            <w:shd w:val="clear" w:color="auto" w:fill="auto"/>
            <w:vAlign w:val="center"/>
          </w:tcPr>
          <w:p w14:paraId="12BB11F1">
            <w:pPr>
              <w:jc w:val="right"/>
              <w:rPr>
                <w:sz w:val="18"/>
                <w:szCs w:val="18"/>
              </w:rPr>
            </w:pPr>
            <w:r>
              <w:rPr>
                <w:rFonts w:hint="eastAsia" w:ascii="宋体" w:hAnsi="宋体" w:eastAsia="宋体" w:cs="宋体"/>
                <w:sz w:val="13"/>
                <w:szCs w:val="13"/>
              </w:rPr>
              <w:t>1,699.24</w:t>
            </w:r>
          </w:p>
        </w:tc>
        <w:tc>
          <w:tcPr>
            <w:tcW w:w="882" w:type="dxa"/>
            <w:shd w:val="clear" w:color="auto" w:fill="auto"/>
            <w:vAlign w:val="center"/>
          </w:tcPr>
          <w:p w14:paraId="773E654D">
            <w:pPr>
              <w:jc w:val="right"/>
              <w:rPr>
                <w:sz w:val="18"/>
                <w:szCs w:val="18"/>
              </w:rPr>
            </w:pPr>
          </w:p>
        </w:tc>
        <w:tc>
          <w:tcPr>
            <w:tcW w:w="783" w:type="dxa"/>
            <w:shd w:val="clear" w:color="auto" w:fill="auto"/>
            <w:vAlign w:val="center"/>
          </w:tcPr>
          <w:p w14:paraId="20E33185">
            <w:pPr>
              <w:jc w:val="right"/>
              <w:rPr>
                <w:sz w:val="18"/>
                <w:szCs w:val="18"/>
              </w:rPr>
            </w:pPr>
          </w:p>
        </w:tc>
        <w:tc>
          <w:tcPr>
            <w:tcW w:w="981" w:type="dxa"/>
            <w:shd w:val="clear" w:color="auto" w:fill="auto"/>
            <w:vAlign w:val="center"/>
          </w:tcPr>
          <w:p w14:paraId="5A2BCCC2">
            <w:pPr>
              <w:jc w:val="right"/>
              <w:rPr>
                <w:sz w:val="18"/>
                <w:szCs w:val="18"/>
              </w:rPr>
            </w:pPr>
          </w:p>
        </w:tc>
        <w:tc>
          <w:tcPr>
            <w:tcW w:w="882" w:type="dxa"/>
            <w:shd w:val="clear" w:color="auto" w:fill="auto"/>
            <w:vAlign w:val="center"/>
          </w:tcPr>
          <w:p w14:paraId="136EF988">
            <w:pPr>
              <w:jc w:val="right"/>
              <w:rPr>
                <w:sz w:val="18"/>
                <w:szCs w:val="18"/>
              </w:rPr>
            </w:pPr>
          </w:p>
        </w:tc>
      </w:tr>
      <w:tr w14:paraId="7D9FD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5DEC125">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6390C39B">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4DC816A4">
            <w:pPr>
              <w:jc w:val="center"/>
              <w:rPr>
                <w:sz w:val="18"/>
                <w:szCs w:val="18"/>
              </w:rPr>
            </w:pPr>
            <w:r>
              <w:rPr>
                <w:rFonts w:hint="eastAsia" w:ascii="宋体" w:hAnsi="宋体" w:eastAsia="宋体" w:cs="宋体"/>
                <w:sz w:val="13"/>
                <w:szCs w:val="13"/>
              </w:rPr>
              <w:t>01</w:t>
            </w:r>
          </w:p>
        </w:tc>
        <w:tc>
          <w:tcPr>
            <w:tcW w:w="2073" w:type="dxa"/>
            <w:shd w:val="clear" w:color="auto" w:fill="auto"/>
            <w:vAlign w:val="center"/>
          </w:tcPr>
          <w:p w14:paraId="19C3333D">
            <w:pPr>
              <w:jc w:val="left"/>
              <w:rPr>
                <w:sz w:val="18"/>
                <w:szCs w:val="18"/>
              </w:rPr>
            </w:pPr>
            <w:r>
              <w:rPr>
                <w:rFonts w:hint="eastAsia" w:ascii="宋体" w:hAnsi="宋体" w:eastAsia="宋体" w:cs="宋体"/>
                <w:sz w:val="13"/>
                <w:szCs w:val="13"/>
              </w:rPr>
              <w:t>学前教育</w:t>
            </w:r>
          </w:p>
        </w:tc>
        <w:tc>
          <w:tcPr>
            <w:tcW w:w="2073" w:type="dxa"/>
            <w:shd w:val="clear" w:color="auto" w:fill="auto"/>
            <w:vAlign w:val="center"/>
          </w:tcPr>
          <w:p w14:paraId="1C01380C">
            <w:pPr>
              <w:jc w:val="left"/>
              <w:rPr>
                <w:sz w:val="18"/>
                <w:szCs w:val="18"/>
              </w:rPr>
            </w:pPr>
            <w:r>
              <w:rPr>
                <w:rFonts w:hint="eastAsia" w:ascii="宋体" w:hAnsi="宋体" w:eastAsia="宋体" w:cs="宋体"/>
                <w:sz w:val="13"/>
                <w:szCs w:val="13"/>
              </w:rPr>
              <w:t>2026年中央支持学前教育发展资金</w:t>
            </w:r>
          </w:p>
        </w:tc>
        <w:tc>
          <w:tcPr>
            <w:tcW w:w="881" w:type="dxa"/>
            <w:shd w:val="clear" w:color="auto" w:fill="auto"/>
            <w:vAlign w:val="center"/>
          </w:tcPr>
          <w:p w14:paraId="0D48DFCD">
            <w:pPr>
              <w:jc w:val="right"/>
              <w:rPr>
                <w:sz w:val="18"/>
                <w:szCs w:val="18"/>
              </w:rPr>
            </w:pPr>
            <w:r>
              <w:rPr>
                <w:rFonts w:hint="eastAsia" w:ascii="宋体" w:hAnsi="宋体" w:eastAsia="宋体" w:cs="宋体"/>
                <w:sz w:val="13"/>
                <w:szCs w:val="13"/>
              </w:rPr>
              <w:t>400.00</w:t>
            </w:r>
          </w:p>
        </w:tc>
        <w:tc>
          <w:tcPr>
            <w:tcW w:w="881" w:type="dxa"/>
            <w:shd w:val="clear" w:color="auto" w:fill="auto"/>
            <w:vAlign w:val="center"/>
          </w:tcPr>
          <w:p w14:paraId="2F6C91D8">
            <w:pPr>
              <w:jc w:val="right"/>
              <w:rPr>
                <w:sz w:val="18"/>
                <w:szCs w:val="18"/>
              </w:rPr>
            </w:pPr>
          </w:p>
        </w:tc>
        <w:tc>
          <w:tcPr>
            <w:tcW w:w="881" w:type="dxa"/>
            <w:shd w:val="clear" w:color="auto" w:fill="auto"/>
            <w:vAlign w:val="center"/>
          </w:tcPr>
          <w:p w14:paraId="7E9E14F6">
            <w:pPr>
              <w:jc w:val="right"/>
              <w:rPr>
                <w:sz w:val="18"/>
                <w:szCs w:val="18"/>
              </w:rPr>
            </w:pPr>
          </w:p>
        </w:tc>
        <w:tc>
          <w:tcPr>
            <w:tcW w:w="881" w:type="dxa"/>
            <w:shd w:val="clear" w:color="auto" w:fill="auto"/>
            <w:vAlign w:val="center"/>
          </w:tcPr>
          <w:p w14:paraId="02FAD2CE">
            <w:pPr>
              <w:jc w:val="right"/>
              <w:rPr>
                <w:sz w:val="18"/>
                <w:szCs w:val="18"/>
              </w:rPr>
            </w:pPr>
          </w:p>
        </w:tc>
        <w:tc>
          <w:tcPr>
            <w:tcW w:w="881" w:type="dxa"/>
            <w:shd w:val="clear" w:color="auto" w:fill="auto"/>
            <w:vAlign w:val="center"/>
          </w:tcPr>
          <w:p w14:paraId="72CEE734">
            <w:pPr>
              <w:jc w:val="right"/>
              <w:rPr>
                <w:sz w:val="18"/>
                <w:szCs w:val="18"/>
              </w:rPr>
            </w:pPr>
          </w:p>
        </w:tc>
        <w:tc>
          <w:tcPr>
            <w:tcW w:w="881" w:type="dxa"/>
            <w:shd w:val="clear" w:color="auto" w:fill="auto"/>
            <w:vAlign w:val="center"/>
          </w:tcPr>
          <w:p w14:paraId="27E3062D">
            <w:pPr>
              <w:jc w:val="right"/>
              <w:rPr>
                <w:sz w:val="18"/>
                <w:szCs w:val="18"/>
              </w:rPr>
            </w:pPr>
          </w:p>
        </w:tc>
        <w:tc>
          <w:tcPr>
            <w:tcW w:w="881" w:type="dxa"/>
            <w:shd w:val="clear" w:color="auto" w:fill="auto"/>
            <w:vAlign w:val="center"/>
          </w:tcPr>
          <w:p w14:paraId="2B02780D">
            <w:pPr>
              <w:jc w:val="right"/>
              <w:rPr>
                <w:sz w:val="18"/>
                <w:szCs w:val="18"/>
              </w:rPr>
            </w:pPr>
            <w:r>
              <w:rPr>
                <w:rFonts w:hint="eastAsia" w:ascii="宋体" w:hAnsi="宋体" w:eastAsia="宋体" w:cs="宋体"/>
                <w:sz w:val="13"/>
                <w:szCs w:val="13"/>
              </w:rPr>
              <w:t>400.00</w:t>
            </w:r>
          </w:p>
        </w:tc>
        <w:tc>
          <w:tcPr>
            <w:tcW w:w="882" w:type="dxa"/>
            <w:shd w:val="clear" w:color="auto" w:fill="auto"/>
            <w:vAlign w:val="center"/>
          </w:tcPr>
          <w:p w14:paraId="19ECF1AA">
            <w:pPr>
              <w:jc w:val="right"/>
              <w:rPr>
                <w:sz w:val="18"/>
                <w:szCs w:val="18"/>
              </w:rPr>
            </w:pPr>
          </w:p>
        </w:tc>
        <w:tc>
          <w:tcPr>
            <w:tcW w:w="783" w:type="dxa"/>
            <w:shd w:val="clear" w:color="auto" w:fill="auto"/>
            <w:vAlign w:val="center"/>
          </w:tcPr>
          <w:p w14:paraId="7970EDDD">
            <w:pPr>
              <w:jc w:val="right"/>
              <w:rPr>
                <w:sz w:val="18"/>
                <w:szCs w:val="18"/>
              </w:rPr>
            </w:pPr>
          </w:p>
        </w:tc>
        <w:tc>
          <w:tcPr>
            <w:tcW w:w="981" w:type="dxa"/>
            <w:shd w:val="clear" w:color="auto" w:fill="auto"/>
            <w:vAlign w:val="center"/>
          </w:tcPr>
          <w:p w14:paraId="2708BD61">
            <w:pPr>
              <w:jc w:val="right"/>
              <w:rPr>
                <w:sz w:val="18"/>
                <w:szCs w:val="18"/>
              </w:rPr>
            </w:pPr>
          </w:p>
        </w:tc>
        <w:tc>
          <w:tcPr>
            <w:tcW w:w="882" w:type="dxa"/>
            <w:shd w:val="clear" w:color="auto" w:fill="auto"/>
            <w:vAlign w:val="center"/>
          </w:tcPr>
          <w:p w14:paraId="346B114A">
            <w:pPr>
              <w:jc w:val="right"/>
              <w:rPr>
                <w:sz w:val="18"/>
                <w:szCs w:val="18"/>
              </w:rPr>
            </w:pPr>
          </w:p>
        </w:tc>
      </w:tr>
      <w:tr w14:paraId="4355A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AF25995">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4712281E">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58D8BCD6">
            <w:pPr>
              <w:jc w:val="center"/>
              <w:rPr>
                <w:sz w:val="18"/>
                <w:szCs w:val="18"/>
              </w:rPr>
            </w:pPr>
            <w:r>
              <w:rPr>
                <w:rFonts w:hint="eastAsia" w:ascii="宋体" w:hAnsi="宋体" w:eastAsia="宋体" w:cs="宋体"/>
                <w:sz w:val="13"/>
                <w:szCs w:val="13"/>
              </w:rPr>
              <w:t>01</w:t>
            </w:r>
          </w:p>
        </w:tc>
        <w:tc>
          <w:tcPr>
            <w:tcW w:w="2073" w:type="dxa"/>
            <w:shd w:val="clear" w:color="auto" w:fill="auto"/>
            <w:vAlign w:val="center"/>
          </w:tcPr>
          <w:p w14:paraId="3073FF00">
            <w:pPr>
              <w:jc w:val="left"/>
              <w:rPr>
                <w:sz w:val="18"/>
                <w:szCs w:val="18"/>
              </w:rPr>
            </w:pPr>
            <w:r>
              <w:rPr>
                <w:rFonts w:hint="eastAsia" w:ascii="宋体" w:hAnsi="宋体" w:eastAsia="宋体" w:cs="宋体"/>
                <w:sz w:val="13"/>
                <w:szCs w:val="13"/>
              </w:rPr>
              <w:t>学前教育</w:t>
            </w:r>
          </w:p>
        </w:tc>
        <w:tc>
          <w:tcPr>
            <w:tcW w:w="2073" w:type="dxa"/>
            <w:shd w:val="clear" w:color="auto" w:fill="auto"/>
            <w:vAlign w:val="center"/>
          </w:tcPr>
          <w:p w14:paraId="5E97A412">
            <w:pPr>
              <w:jc w:val="left"/>
              <w:rPr>
                <w:sz w:val="18"/>
                <w:szCs w:val="18"/>
              </w:rPr>
            </w:pPr>
            <w:r>
              <w:rPr>
                <w:rFonts w:hint="eastAsia" w:ascii="宋体" w:hAnsi="宋体" w:eastAsia="宋体" w:cs="宋体"/>
                <w:sz w:val="13"/>
                <w:szCs w:val="13"/>
              </w:rPr>
              <w:t>2026年新疆西藏等地区教育特殊补助资金学前三年教育保障机制经费</w:t>
            </w:r>
          </w:p>
        </w:tc>
        <w:tc>
          <w:tcPr>
            <w:tcW w:w="881" w:type="dxa"/>
            <w:shd w:val="clear" w:color="auto" w:fill="auto"/>
            <w:vAlign w:val="center"/>
          </w:tcPr>
          <w:p w14:paraId="5FF0D45D">
            <w:pPr>
              <w:jc w:val="right"/>
              <w:rPr>
                <w:sz w:val="18"/>
                <w:szCs w:val="18"/>
              </w:rPr>
            </w:pPr>
            <w:r>
              <w:rPr>
                <w:rFonts w:hint="eastAsia" w:ascii="宋体" w:hAnsi="宋体" w:eastAsia="宋体" w:cs="宋体"/>
                <w:sz w:val="13"/>
                <w:szCs w:val="13"/>
              </w:rPr>
              <w:t>332.23</w:t>
            </w:r>
          </w:p>
        </w:tc>
        <w:tc>
          <w:tcPr>
            <w:tcW w:w="881" w:type="dxa"/>
            <w:shd w:val="clear" w:color="auto" w:fill="auto"/>
            <w:vAlign w:val="center"/>
          </w:tcPr>
          <w:p w14:paraId="1E08E7B6">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12CCA473">
            <w:pPr>
              <w:jc w:val="right"/>
              <w:rPr>
                <w:sz w:val="18"/>
                <w:szCs w:val="18"/>
              </w:rPr>
            </w:pPr>
            <w:r>
              <w:rPr>
                <w:rFonts w:hint="eastAsia" w:ascii="宋体" w:hAnsi="宋体" w:eastAsia="宋体" w:cs="宋体"/>
                <w:sz w:val="13"/>
                <w:szCs w:val="13"/>
              </w:rPr>
              <w:t>91.50</w:t>
            </w:r>
          </w:p>
        </w:tc>
        <w:tc>
          <w:tcPr>
            <w:tcW w:w="881" w:type="dxa"/>
            <w:shd w:val="clear" w:color="auto" w:fill="auto"/>
            <w:vAlign w:val="center"/>
          </w:tcPr>
          <w:p w14:paraId="6280A3AE">
            <w:pPr>
              <w:jc w:val="right"/>
              <w:rPr>
                <w:sz w:val="18"/>
                <w:szCs w:val="18"/>
              </w:rPr>
            </w:pPr>
            <w:r>
              <w:rPr>
                <w:rFonts w:hint="eastAsia" w:ascii="宋体" w:hAnsi="宋体" w:eastAsia="宋体" w:cs="宋体"/>
                <w:sz w:val="13"/>
                <w:szCs w:val="13"/>
              </w:rPr>
              <w:t>240.73</w:t>
            </w:r>
          </w:p>
        </w:tc>
        <w:tc>
          <w:tcPr>
            <w:tcW w:w="881" w:type="dxa"/>
            <w:shd w:val="clear" w:color="auto" w:fill="auto"/>
            <w:vAlign w:val="center"/>
          </w:tcPr>
          <w:p w14:paraId="7E70CE90">
            <w:pPr>
              <w:jc w:val="right"/>
              <w:rPr>
                <w:sz w:val="18"/>
                <w:szCs w:val="18"/>
              </w:rPr>
            </w:pPr>
          </w:p>
        </w:tc>
        <w:tc>
          <w:tcPr>
            <w:tcW w:w="881" w:type="dxa"/>
            <w:shd w:val="clear" w:color="auto" w:fill="auto"/>
            <w:vAlign w:val="center"/>
          </w:tcPr>
          <w:p w14:paraId="6548E664">
            <w:pPr>
              <w:jc w:val="right"/>
              <w:rPr>
                <w:sz w:val="18"/>
                <w:szCs w:val="18"/>
              </w:rPr>
            </w:pPr>
          </w:p>
        </w:tc>
        <w:tc>
          <w:tcPr>
            <w:tcW w:w="881" w:type="dxa"/>
            <w:shd w:val="clear" w:color="auto" w:fill="auto"/>
            <w:vAlign w:val="center"/>
          </w:tcPr>
          <w:p w14:paraId="5914741E">
            <w:pPr>
              <w:jc w:val="right"/>
              <w:rPr>
                <w:sz w:val="18"/>
                <w:szCs w:val="18"/>
              </w:rPr>
            </w:pPr>
          </w:p>
        </w:tc>
        <w:tc>
          <w:tcPr>
            <w:tcW w:w="882" w:type="dxa"/>
            <w:shd w:val="clear" w:color="auto" w:fill="auto"/>
            <w:vAlign w:val="center"/>
          </w:tcPr>
          <w:p w14:paraId="3234B429">
            <w:pPr>
              <w:jc w:val="right"/>
              <w:rPr>
                <w:sz w:val="18"/>
                <w:szCs w:val="18"/>
              </w:rPr>
            </w:pPr>
          </w:p>
        </w:tc>
        <w:tc>
          <w:tcPr>
            <w:tcW w:w="783" w:type="dxa"/>
            <w:shd w:val="clear" w:color="auto" w:fill="auto"/>
            <w:vAlign w:val="center"/>
          </w:tcPr>
          <w:p w14:paraId="488C8890">
            <w:pPr>
              <w:jc w:val="right"/>
              <w:rPr>
                <w:sz w:val="18"/>
                <w:szCs w:val="18"/>
              </w:rPr>
            </w:pPr>
          </w:p>
        </w:tc>
        <w:tc>
          <w:tcPr>
            <w:tcW w:w="981" w:type="dxa"/>
            <w:shd w:val="clear" w:color="auto" w:fill="auto"/>
            <w:vAlign w:val="center"/>
          </w:tcPr>
          <w:p w14:paraId="1B2CD50E">
            <w:pPr>
              <w:jc w:val="right"/>
              <w:rPr>
                <w:sz w:val="18"/>
                <w:szCs w:val="18"/>
              </w:rPr>
            </w:pPr>
          </w:p>
        </w:tc>
        <w:tc>
          <w:tcPr>
            <w:tcW w:w="882" w:type="dxa"/>
            <w:shd w:val="clear" w:color="auto" w:fill="auto"/>
            <w:vAlign w:val="center"/>
          </w:tcPr>
          <w:p w14:paraId="44194EEE">
            <w:pPr>
              <w:jc w:val="right"/>
              <w:rPr>
                <w:sz w:val="18"/>
                <w:szCs w:val="18"/>
              </w:rPr>
            </w:pPr>
          </w:p>
        </w:tc>
      </w:tr>
      <w:tr w14:paraId="0371B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E9B8FF0">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050550A7">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78CCBD7A">
            <w:pPr>
              <w:jc w:val="center"/>
              <w:rPr>
                <w:sz w:val="18"/>
                <w:szCs w:val="18"/>
              </w:rPr>
            </w:pPr>
            <w:r>
              <w:rPr>
                <w:rFonts w:hint="eastAsia" w:ascii="宋体" w:hAnsi="宋体" w:eastAsia="宋体" w:cs="宋体"/>
                <w:sz w:val="13"/>
                <w:szCs w:val="13"/>
              </w:rPr>
              <w:t>01</w:t>
            </w:r>
          </w:p>
        </w:tc>
        <w:tc>
          <w:tcPr>
            <w:tcW w:w="2073" w:type="dxa"/>
            <w:shd w:val="clear" w:color="auto" w:fill="auto"/>
            <w:vAlign w:val="center"/>
          </w:tcPr>
          <w:p w14:paraId="66731C7B">
            <w:pPr>
              <w:jc w:val="left"/>
              <w:rPr>
                <w:sz w:val="18"/>
                <w:szCs w:val="18"/>
              </w:rPr>
            </w:pPr>
            <w:r>
              <w:rPr>
                <w:rFonts w:hint="eastAsia" w:ascii="宋体" w:hAnsi="宋体" w:eastAsia="宋体" w:cs="宋体"/>
                <w:sz w:val="13"/>
                <w:szCs w:val="13"/>
              </w:rPr>
              <w:t>学前教育</w:t>
            </w:r>
          </w:p>
        </w:tc>
        <w:tc>
          <w:tcPr>
            <w:tcW w:w="2073" w:type="dxa"/>
            <w:shd w:val="clear" w:color="auto" w:fill="auto"/>
            <w:vAlign w:val="center"/>
          </w:tcPr>
          <w:p w14:paraId="1DEF2B17">
            <w:pPr>
              <w:jc w:val="left"/>
              <w:rPr>
                <w:sz w:val="18"/>
                <w:szCs w:val="18"/>
              </w:rPr>
            </w:pPr>
            <w:r>
              <w:rPr>
                <w:rFonts w:hint="eastAsia" w:ascii="宋体" w:hAnsi="宋体" w:eastAsia="宋体" w:cs="宋体"/>
                <w:sz w:val="13"/>
                <w:szCs w:val="13"/>
              </w:rPr>
              <w:t>2026年学前三年教育保障机制经费县级配套资金</w:t>
            </w:r>
          </w:p>
        </w:tc>
        <w:tc>
          <w:tcPr>
            <w:tcW w:w="881" w:type="dxa"/>
            <w:shd w:val="clear" w:color="auto" w:fill="auto"/>
            <w:vAlign w:val="center"/>
          </w:tcPr>
          <w:p w14:paraId="198C7B39">
            <w:pPr>
              <w:jc w:val="right"/>
              <w:rPr>
                <w:sz w:val="18"/>
                <w:szCs w:val="18"/>
              </w:rPr>
            </w:pPr>
            <w:r>
              <w:rPr>
                <w:rFonts w:hint="eastAsia" w:ascii="宋体" w:hAnsi="宋体" w:eastAsia="宋体" w:cs="宋体"/>
                <w:sz w:val="13"/>
                <w:szCs w:val="13"/>
              </w:rPr>
              <w:t>526.87</w:t>
            </w:r>
          </w:p>
        </w:tc>
        <w:tc>
          <w:tcPr>
            <w:tcW w:w="881" w:type="dxa"/>
            <w:shd w:val="clear" w:color="auto" w:fill="auto"/>
            <w:vAlign w:val="center"/>
          </w:tcPr>
          <w:p w14:paraId="0CA25E65">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337DD280">
            <w:pPr>
              <w:jc w:val="right"/>
              <w:rPr>
                <w:sz w:val="18"/>
                <w:szCs w:val="18"/>
              </w:rPr>
            </w:pPr>
            <w:r>
              <w:rPr>
                <w:rFonts w:hint="eastAsia" w:ascii="宋体" w:hAnsi="宋体" w:eastAsia="宋体" w:cs="宋体"/>
                <w:sz w:val="13"/>
                <w:szCs w:val="13"/>
              </w:rPr>
              <w:t>284.85</w:t>
            </w:r>
          </w:p>
        </w:tc>
        <w:tc>
          <w:tcPr>
            <w:tcW w:w="881" w:type="dxa"/>
            <w:shd w:val="clear" w:color="auto" w:fill="auto"/>
            <w:vAlign w:val="center"/>
          </w:tcPr>
          <w:p w14:paraId="2A7E03D1">
            <w:pPr>
              <w:jc w:val="right"/>
              <w:rPr>
                <w:sz w:val="18"/>
                <w:szCs w:val="18"/>
              </w:rPr>
            </w:pPr>
            <w:r>
              <w:rPr>
                <w:rFonts w:hint="eastAsia" w:ascii="宋体" w:hAnsi="宋体" w:eastAsia="宋体" w:cs="宋体"/>
                <w:sz w:val="13"/>
                <w:szCs w:val="13"/>
              </w:rPr>
              <w:t>225.31</w:t>
            </w:r>
          </w:p>
        </w:tc>
        <w:tc>
          <w:tcPr>
            <w:tcW w:w="881" w:type="dxa"/>
            <w:shd w:val="clear" w:color="auto" w:fill="auto"/>
            <w:vAlign w:val="center"/>
          </w:tcPr>
          <w:p w14:paraId="472435E1">
            <w:pPr>
              <w:jc w:val="right"/>
              <w:rPr>
                <w:sz w:val="18"/>
                <w:szCs w:val="18"/>
              </w:rPr>
            </w:pPr>
          </w:p>
        </w:tc>
        <w:tc>
          <w:tcPr>
            <w:tcW w:w="881" w:type="dxa"/>
            <w:shd w:val="clear" w:color="auto" w:fill="auto"/>
            <w:vAlign w:val="center"/>
          </w:tcPr>
          <w:p w14:paraId="1BC24FDC">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620EED87">
            <w:pPr>
              <w:jc w:val="right"/>
              <w:rPr>
                <w:sz w:val="18"/>
                <w:szCs w:val="18"/>
              </w:rPr>
            </w:pPr>
            <w:r>
              <w:rPr>
                <w:rFonts w:hint="eastAsia" w:ascii="宋体" w:hAnsi="宋体" w:eastAsia="宋体" w:cs="宋体"/>
                <w:sz w:val="13"/>
                <w:szCs w:val="13"/>
              </w:rPr>
              <w:t>16.71</w:t>
            </w:r>
          </w:p>
        </w:tc>
        <w:tc>
          <w:tcPr>
            <w:tcW w:w="882" w:type="dxa"/>
            <w:shd w:val="clear" w:color="auto" w:fill="auto"/>
            <w:vAlign w:val="center"/>
          </w:tcPr>
          <w:p w14:paraId="21D77A5E">
            <w:pPr>
              <w:jc w:val="right"/>
              <w:rPr>
                <w:sz w:val="18"/>
                <w:szCs w:val="18"/>
              </w:rPr>
            </w:pPr>
          </w:p>
        </w:tc>
        <w:tc>
          <w:tcPr>
            <w:tcW w:w="783" w:type="dxa"/>
            <w:shd w:val="clear" w:color="auto" w:fill="auto"/>
            <w:vAlign w:val="center"/>
          </w:tcPr>
          <w:p w14:paraId="0B840800">
            <w:pPr>
              <w:jc w:val="right"/>
              <w:rPr>
                <w:sz w:val="18"/>
                <w:szCs w:val="18"/>
              </w:rPr>
            </w:pPr>
          </w:p>
        </w:tc>
        <w:tc>
          <w:tcPr>
            <w:tcW w:w="981" w:type="dxa"/>
            <w:shd w:val="clear" w:color="auto" w:fill="auto"/>
            <w:vAlign w:val="center"/>
          </w:tcPr>
          <w:p w14:paraId="2699F7E0">
            <w:pPr>
              <w:jc w:val="right"/>
              <w:rPr>
                <w:sz w:val="18"/>
                <w:szCs w:val="18"/>
              </w:rPr>
            </w:pPr>
          </w:p>
        </w:tc>
        <w:tc>
          <w:tcPr>
            <w:tcW w:w="882" w:type="dxa"/>
            <w:shd w:val="clear" w:color="auto" w:fill="auto"/>
            <w:vAlign w:val="center"/>
          </w:tcPr>
          <w:p w14:paraId="1550D767">
            <w:pPr>
              <w:jc w:val="right"/>
              <w:rPr>
                <w:sz w:val="18"/>
                <w:szCs w:val="18"/>
              </w:rPr>
            </w:pPr>
          </w:p>
        </w:tc>
      </w:tr>
      <w:tr w14:paraId="3FD23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999EFC6">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2D235E62">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3BBBB8D3">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2B64EC6E">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619ED3C0">
            <w:pPr>
              <w:jc w:val="left"/>
              <w:rPr>
                <w:sz w:val="18"/>
                <w:szCs w:val="18"/>
              </w:rPr>
            </w:pPr>
            <w:r>
              <w:rPr>
                <w:rFonts w:hint="eastAsia" w:ascii="宋体" w:hAnsi="宋体" w:eastAsia="宋体" w:cs="宋体"/>
                <w:sz w:val="13"/>
                <w:szCs w:val="13"/>
              </w:rPr>
              <w:t>2026年自治区教育补助项目经费班主任津贴补助</w:t>
            </w:r>
          </w:p>
        </w:tc>
        <w:tc>
          <w:tcPr>
            <w:tcW w:w="881" w:type="dxa"/>
            <w:shd w:val="clear" w:color="auto" w:fill="auto"/>
            <w:vAlign w:val="center"/>
          </w:tcPr>
          <w:p w14:paraId="3BEA6C20">
            <w:pPr>
              <w:jc w:val="right"/>
              <w:rPr>
                <w:sz w:val="18"/>
                <w:szCs w:val="18"/>
              </w:rPr>
            </w:pPr>
            <w:r>
              <w:rPr>
                <w:rFonts w:hint="eastAsia" w:ascii="宋体" w:hAnsi="宋体" w:eastAsia="宋体" w:cs="宋体"/>
                <w:sz w:val="13"/>
                <w:szCs w:val="13"/>
              </w:rPr>
              <w:t>32.01</w:t>
            </w:r>
          </w:p>
        </w:tc>
        <w:tc>
          <w:tcPr>
            <w:tcW w:w="881" w:type="dxa"/>
            <w:shd w:val="clear" w:color="auto" w:fill="auto"/>
            <w:vAlign w:val="center"/>
          </w:tcPr>
          <w:p w14:paraId="15F7C136">
            <w:pPr>
              <w:jc w:val="right"/>
              <w:rPr>
                <w:sz w:val="18"/>
                <w:szCs w:val="18"/>
              </w:rPr>
            </w:pPr>
            <w:r>
              <w:rPr>
                <w:rFonts w:hint="eastAsia" w:ascii="宋体" w:hAnsi="宋体" w:eastAsia="宋体" w:cs="宋体"/>
                <w:sz w:val="13"/>
                <w:szCs w:val="13"/>
              </w:rPr>
              <w:t>32.01</w:t>
            </w:r>
          </w:p>
        </w:tc>
        <w:tc>
          <w:tcPr>
            <w:tcW w:w="881" w:type="dxa"/>
            <w:shd w:val="clear" w:color="auto" w:fill="auto"/>
            <w:vAlign w:val="center"/>
          </w:tcPr>
          <w:p w14:paraId="079BA133">
            <w:pPr>
              <w:jc w:val="right"/>
              <w:rPr>
                <w:sz w:val="18"/>
                <w:szCs w:val="18"/>
              </w:rPr>
            </w:pPr>
          </w:p>
        </w:tc>
        <w:tc>
          <w:tcPr>
            <w:tcW w:w="881" w:type="dxa"/>
            <w:shd w:val="clear" w:color="auto" w:fill="auto"/>
            <w:vAlign w:val="center"/>
          </w:tcPr>
          <w:p w14:paraId="37B2F4B8">
            <w:pPr>
              <w:jc w:val="right"/>
              <w:rPr>
                <w:sz w:val="18"/>
                <w:szCs w:val="18"/>
              </w:rPr>
            </w:pPr>
          </w:p>
        </w:tc>
        <w:tc>
          <w:tcPr>
            <w:tcW w:w="881" w:type="dxa"/>
            <w:shd w:val="clear" w:color="auto" w:fill="auto"/>
            <w:vAlign w:val="center"/>
          </w:tcPr>
          <w:p w14:paraId="0A7927FF">
            <w:pPr>
              <w:jc w:val="right"/>
              <w:rPr>
                <w:sz w:val="18"/>
                <w:szCs w:val="18"/>
              </w:rPr>
            </w:pPr>
          </w:p>
        </w:tc>
        <w:tc>
          <w:tcPr>
            <w:tcW w:w="881" w:type="dxa"/>
            <w:shd w:val="clear" w:color="auto" w:fill="auto"/>
            <w:vAlign w:val="center"/>
          </w:tcPr>
          <w:p w14:paraId="110BEC9F">
            <w:pPr>
              <w:jc w:val="right"/>
              <w:rPr>
                <w:sz w:val="18"/>
                <w:szCs w:val="18"/>
              </w:rPr>
            </w:pPr>
          </w:p>
        </w:tc>
        <w:tc>
          <w:tcPr>
            <w:tcW w:w="881" w:type="dxa"/>
            <w:shd w:val="clear" w:color="auto" w:fill="auto"/>
            <w:vAlign w:val="center"/>
          </w:tcPr>
          <w:p w14:paraId="7D48E69B">
            <w:pPr>
              <w:jc w:val="right"/>
              <w:rPr>
                <w:sz w:val="18"/>
                <w:szCs w:val="18"/>
              </w:rPr>
            </w:pPr>
          </w:p>
        </w:tc>
        <w:tc>
          <w:tcPr>
            <w:tcW w:w="882" w:type="dxa"/>
            <w:shd w:val="clear" w:color="auto" w:fill="auto"/>
            <w:vAlign w:val="center"/>
          </w:tcPr>
          <w:p w14:paraId="66150F07">
            <w:pPr>
              <w:jc w:val="right"/>
              <w:rPr>
                <w:sz w:val="18"/>
                <w:szCs w:val="18"/>
              </w:rPr>
            </w:pPr>
          </w:p>
        </w:tc>
        <w:tc>
          <w:tcPr>
            <w:tcW w:w="783" w:type="dxa"/>
            <w:shd w:val="clear" w:color="auto" w:fill="auto"/>
            <w:vAlign w:val="center"/>
          </w:tcPr>
          <w:p w14:paraId="0E27FE76">
            <w:pPr>
              <w:jc w:val="right"/>
              <w:rPr>
                <w:sz w:val="18"/>
                <w:szCs w:val="18"/>
              </w:rPr>
            </w:pPr>
          </w:p>
        </w:tc>
        <w:tc>
          <w:tcPr>
            <w:tcW w:w="981" w:type="dxa"/>
            <w:shd w:val="clear" w:color="auto" w:fill="auto"/>
            <w:vAlign w:val="center"/>
          </w:tcPr>
          <w:p w14:paraId="678C949C">
            <w:pPr>
              <w:jc w:val="right"/>
              <w:rPr>
                <w:sz w:val="18"/>
                <w:szCs w:val="18"/>
              </w:rPr>
            </w:pPr>
          </w:p>
        </w:tc>
        <w:tc>
          <w:tcPr>
            <w:tcW w:w="882" w:type="dxa"/>
            <w:shd w:val="clear" w:color="auto" w:fill="auto"/>
            <w:vAlign w:val="center"/>
          </w:tcPr>
          <w:p w14:paraId="2DE4190C">
            <w:pPr>
              <w:jc w:val="right"/>
              <w:rPr>
                <w:sz w:val="18"/>
                <w:szCs w:val="18"/>
              </w:rPr>
            </w:pPr>
          </w:p>
        </w:tc>
      </w:tr>
      <w:tr w14:paraId="36EB1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85C51BF">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4CBC312E">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2F857266">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02F4F2AC">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6328D1DD">
            <w:pPr>
              <w:jc w:val="left"/>
              <w:rPr>
                <w:sz w:val="18"/>
                <w:szCs w:val="18"/>
              </w:rPr>
            </w:pPr>
            <w:r>
              <w:rPr>
                <w:rFonts w:hint="eastAsia" w:ascii="宋体" w:hAnsi="宋体" w:eastAsia="宋体" w:cs="宋体"/>
                <w:sz w:val="13"/>
                <w:szCs w:val="13"/>
              </w:rPr>
              <w:t>2026年义务教育补助经费小学经费自治区资金</w:t>
            </w:r>
          </w:p>
        </w:tc>
        <w:tc>
          <w:tcPr>
            <w:tcW w:w="881" w:type="dxa"/>
            <w:shd w:val="clear" w:color="auto" w:fill="auto"/>
            <w:vAlign w:val="center"/>
          </w:tcPr>
          <w:p w14:paraId="499772FB">
            <w:pPr>
              <w:jc w:val="right"/>
              <w:rPr>
                <w:sz w:val="18"/>
                <w:szCs w:val="18"/>
              </w:rPr>
            </w:pPr>
            <w:r>
              <w:rPr>
                <w:rFonts w:hint="eastAsia" w:ascii="宋体" w:hAnsi="宋体" w:eastAsia="宋体" w:cs="宋体"/>
                <w:sz w:val="13"/>
                <w:szCs w:val="13"/>
              </w:rPr>
              <w:t>55.75</w:t>
            </w:r>
          </w:p>
        </w:tc>
        <w:tc>
          <w:tcPr>
            <w:tcW w:w="881" w:type="dxa"/>
            <w:shd w:val="clear" w:color="auto" w:fill="auto"/>
            <w:vAlign w:val="center"/>
          </w:tcPr>
          <w:p w14:paraId="66D81898">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707B8D84">
            <w:pPr>
              <w:jc w:val="right"/>
              <w:rPr>
                <w:sz w:val="18"/>
                <w:szCs w:val="18"/>
              </w:rPr>
            </w:pPr>
            <w:r>
              <w:rPr>
                <w:rFonts w:hint="eastAsia" w:ascii="宋体" w:hAnsi="宋体" w:eastAsia="宋体" w:cs="宋体"/>
                <w:sz w:val="13"/>
                <w:szCs w:val="13"/>
              </w:rPr>
              <w:t>55.75</w:t>
            </w:r>
          </w:p>
        </w:tc>
        <w:tc>
          <w:tcPr>
            <w:tcW w:w="881" w:type="dxa"/>
            <w:shd w:val="clear" w:color="auto" w:fill="auto"/>
            <w:vAlign w:val="center"/>
          </w:tcPr>
          <w:p w14:paraId="7AB37E6D">
            <w:pPr>
              <w:jc w:val="right"/>
              <w:rPr>
                <w:sz w:val="18"/>
                <w:szCs w:val="18"/>
              </w:rPr>
            </w:pPr>
          </w:p>
        </w:tc>
        <w:tc>
          <w:tcPr>
            <w:tcW w:w="881" w:type="dxa"/>
            <w:shd w:val="clear" w:color="auto" w:fill="auto"/>
            <w:vAlign w:val="center"/>
          </w:tcPr>
          <w:p w14:paraId="2C3805BE">
            <w:pPr>
              <w:jc w:val="right"/>
              <w:rPr>
                <w:sz w:val="18"/>
                <w:szCs w:val="18"/>
              </w:rPr>
            </w:pPr>
          </w:p>
        </w:tc>
        <w:tc>
          <w:tcPr>
            <w:tcW w:w="881" w:type="dxa"/>
            <w:shd w:val="clear" w:color="auto" w:fill="auto"/>
            <w:vAlign w:val="center"/>
          </w:tcPr>
          <w:p w14:paraId="3BF61921">
            <w:pPr>
              <w:jc w:val="right"/>
              <w:rPr>
                <w:sz w:val="18"/>
                <w:szCs w:val="18"/>
              </w:rPr>
            </w:pPr>
          </w:p>
        </w:tc>
        <w:tc>
          <w:tcPr>
            <w:tcW w:w="881" w:type="dxa"/>
            <w:shd w:val="clear" w:color="auto" w:fill="auto"/>
            <w:vAlign w:val="center"/>
          </w:tcPr>
          <w:p w14:paraId="30B40831">
            <w:pPr>
              <w:jc w:val="right"/>
              <w:rPr>
                <w:sz w:val="18"/>
                <w:szCs w:val="18"/>
              </w:rPr>
            </w:pPr>
          </w:p>
        </w:tc>
        <w:tc>
          <w:tcPr>
            <w:tcW w:w="882" w:type="dxa"/>
            <w:shd w:val="clear" w:color="auto" w:fill="auto"/>
            <w:vAlign w:val="center"/>
          </w:tcPr>
          <w:p w14:paraId="350657B9">
            <w:pPr>
              <w:jc w:val="right"/>
              <w:rPr>
                <w:sz w:val="18"/>
                <w:szCs w:val="18"/>
              </w:rPr>
            </w:pPr>
          </w:p>
        </w:tc>
        <w:tc>
          <w:tcPr>
            <w:tcW w:w="783" w:type="dxa"/>
            <w:shd w:val="clear" w:color="auto" w:fill="auto"/>
            <w:vAlign w:val="center"/>
          </w:tcPr>
          <w:p w14:paraId="19CC65A2">
            <w:pPr>
              <w:jc w:val="right"/>
              <w:rPr>
                <w:sz w:val="18"/>
                <w:szCs w:val="18"/>
              </w:rPr>
            </w:pPr>
          </w:p>
        </w:tc>
        <w:tc>
          <w:tcPr>
            <w:tcW w:w="981" w:type="dxa"/>
            <w:shd w:val="clear" w:color="auto" w:fill="auto"/>
            <w:vAlign w:val="center"/>
          </w:tcPr>
          <w:p w14:paraId="4463D082">
            <w:pPr>
              <w:jc w:val="right"/>
              <w:rPr>
                <w:sz w:val="18"/>
                <w:szCs w:val="18"/>
              </w:rPr>
            </w:pPr>
          </w:p>
        </w:tc>
        <w:tc>
          <w:tcPr>
            <w:tcW w:w="882" w:type="dxa"/>
            <w:shd w:val="clear" w:color="auto" w:fill="auto"/>
            <w:vAlign w:val="center"/>
          </w:tcPr>
          <w:p w14:paraId="11879849">
            <w:pPr>
              <w:jc w:val="right"/>
              <w:rPr>
                <w:sz w:val="18"/>
                <w:szCs w:val="18"/>
              </w:rPr>
            </w:pPr>
          </w:p>
        </w:tc>
      </w:tr>
      <w:tr w14:paraId="6B628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89740DE">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9CEFF6F">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285811FA">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3E3808F6">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6BEB94C8">
            <w:pPr>
              <w:jc w:val="left"/>
              <w:rPr>
                <w:sz w:val="18"/>
                <w:szCs w:val="18"/>
              </w:rPr>
            </w:pPr>
            <w:r>
              <w:rPr>
                <w:rFonts w:hint="eastAsia" w:ascii="宋体" w:hAnsi="宋体" w:eastAsia="宋体" w:cs="宋体"/>
                <w:sz w:val="13"/>
                <w:szCs w:val="13"/>
              </w:rPr>
              <w:t>2026年义务教育家庭经济困难学生生活补助自治区资金（小学非寄宿生）</w:t>
            </w:r>
          </w:p>
        </w:tc>
        <w:tc>
          <w:tcPr>
            <w:tcW w:w="881" w:type="dxa"/>
            <w:shd w:val="clear" w:color="auto" w:fill="auto"/>
            <w:vAlign w:val="center"/>
          </w:tcPr>
          <w:p w14:paraId="282CEA2F">
            <w:pPr>
              <w:jc w:val="right"/>
              <w:rPr>
                <w:sz w:val="18"/>
                <w:szCs w:val="18"/>
              </w:rPr>
            </w:pPr>
            <w:r>
              <w:rPr>
                <w:rFonts w:hint="eastAsia" w:ascii="宋体" w:hAnsi="宋体" w:eastAsia="宋体" w:cs="宋体"/>
                <w:sz w:val="13"/>
                <w:szCs w:val="13"/>
              </w:rPr>
              <w:t>37.60</w:t>
            </w:r>
          </w:p>
        </w:tc>
        <w:tc>
          <w:tcPr>
            <w:tcW w:w="881" w:type="dxa"/>
            <w:shd w:val="clear" w:color="auto" w:fill="auto"/>
            <w:vAlign w:val="center"/>
          </w:tcPr>
          <w:p w14:paraId="5D794F6B">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6F1704F9">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63DF39EC">
            <w:pPr>
              <w:jc w:val="right"/>
              <w:rPr>
                <w:sz w:val="18"/>
                <w:szCs w:val="18"/>
              </w:rPr>
            </w:pPr>
            <w:r>
              <w:rPr>
                <w:rFonts w:hint="eastAsia" w:ascii="宋体" w:hAnsi="宋体" w:eastAsia="宋体" w:cs="宋体"/>
                <w:sz w:val="13"/>
                <w:szCs w:val="13"/>
              </w:rPr>
              <w:t>37.60</w:t>
            </w:r>
          </w:p>
        </w:tc>
        <w:tc>
          <w:tcPr>
            <w:tcW w:w="881" w:type="dxa"/>
            <w:shd w:val="clear" w:color="auto" w:fill="auto"/>
            <w:vAlign w:val="center"/>
          </w:tcPr>
          <w:p w14:paraId="21E93155">
            <w:pPr>
              <w:jc w:val="right"/>
              <w:rPr>
                <w:sz w:val="18"/>
                <w:szCs w:val="18"/>
              </w:rPr>
            </w:pPr>
          </w:p>
        </w:tc>
        <w:tc>
          <w:tcPr>
            <w:tcW w:w="881" w:type="dxa"/>
            <w:shd w:val="clear" w:color="auto" w:fill="auto"/>
            <w:vAlign w:val="center"/>
          </w:tcPr>
          <w:p w14:paraId="0834E9D6">
            <w:pPr>
              <w:jc w:val="right"/>
              <w:rPr>
                <w:sz w:val="18"/>
                <w:szCs w:val="18"/>
              </w:rPr>
            </w:pPr>
          </w:p>
        </w:tc>
        <w:tc>
          <w:tcPr>
            <w:tcW w:w="881" w:type="dxa"/>
            <w:shd w:val="clear" w:color="auto" w:fill="auto"/>
            <w:vAlign w:val="center"/>
          </w:tcPr>
          <w:p w14:paraId="62796422">
            <w:pPr>
              <w:jc w:val="right"/>
              <w:rPr>
                <w:sz w:val="18"/>
                <w:szCs w:val="18"/>
              </w:rPr>
            </w:pPr>
          </w:p>
        </w:tc>
        <w:tc>
          <w:tcPr>
            <w:tcW w:w="882" w:type="dxa"/>
            <w:shd w:val="clear" w:color="auto" w:fill="auto"/>
            <w:vAlign w:val="center"/>
          </w:tcPr>
          <w:p w14:paraId="770E68C7">
            <w:pPr>
              <w:jc w:val="right"/>
              <w:rPr>
                <w:sz w:val="18"/>
                <w:szCs w:val="18"/>
              </w:rPr>
            </w:pPr>
          </w:p>
        </w:tc>
        <w:tc>
          <w:tcPr>
            <w:tcW w:w="783" w:type="dxa"/>
            <w:shd w:val="clear" w:color="auto" w:fill="auto"/>
            <w:vAlign w:val="center"/>
          </w:tcPr>
          <w:p w14:paraId="4B054A57">
            <w:pPr>
              <w:jc w:val="right"/>
              <w:rPr>
                <w:sz w:val="18"/>
                <w:szCs w:val="18"/>
              </w:rPr>
            </w:pPr>
          </w:p>
        </w:tc>
        <w:tc>
          <w:tcPr>
            <w:tcW w:w="981" w:type="dxa"/>
            <w:shd w:val="clear" w:color="auto" w:fill="auto"/>
            <w:vAlign w:val="center"/>
          </w:tcPr>
          <w:p w14:paraId="2EAE008A">
            <w:pPr>
              <w:jc w:val="right"/>
              <w:rPr>
                <w:sz w:val="18"/>
                <w:szCs w:val="18"/>
              </w:rPr>
            </w:pPr>
          </w:p>
        </w:tc>
        <w:tc>
          <w:tcPr>
            <w:tcW w:w="882" w:type="dxa"/>
            <w:shd w:val="clear" w:color="auto" w:fill="auto"/>
            <w:vAlign w:val="center"/>
          </w:tcPr>
          <w:p w14:paraId="170B26C9">
            <w:pPr>
              <w:jc w:val="right"/>
              <w:rPr>
                <w:sz w:val="18"/>
                <w:szCs w:val="18"/>
              </w:rPr>
            </w:pPr>
          </w:p>
        </w:tc>
      </w:tr>
      <w:tr w14:paraId="6F948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1F190DB">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6611D817">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305C3ABA">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46CC2260">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5207C2E5">
            <w:pPr>
              <w:jc w:val="left"/>
              <w:rPr>
                <w:sz w:val="18"/>
                <w:szCs w:val="18"/>
              </w:rPr>
            </w:pPr>
            <w:r>
              <w:rPr>
                <w:rFonts w:hint="eastAsia" w:ascii="宋体" w:hAnsi="宋体" w:eastAsia="宋体" w:cs="宋体"/>
                <w:sz w:val="13"/>
                <w:szCs w:val="13"/>
              </w:rPr>
              <w:t>2026年“三区”人才计划教师专项工作补助经费</w:t>
            </w:r>
          </w:p>
        </w:tc>
        <w:tc>
          <w:tcPr>
            <w:tcW w:w="881" w:type="dxa"/>
            <w:shd w:val="clear" w:color="auto" w:fill="auto"/>
            <w:vAlign w:val="center"/>
          </w:tcPr>
          <w:p w14:paraId="53399DDD">
            <w:pPr>
              <w:jc w:val="right"/>
              <w:rPr>
                <w:sz w:val="18"/>
                <w:szCs w:val="18"/>
              </w:rPr>
            </w:pPr>
            <w:r>
              <w:rPr>
                <w:rFonts w:hint="eastAsia" w:ascii="宋体" w:hAnsi="宋体" w:eastAsia="宋体" w:cs="宋体"/>
                <w:sz w:val="13"/>
                <w:szCs w:val="13"/>
              </w:rPr>
              <w:t>29.00</w:t>
            </w:r>
          </w:p>
        </w:tc>
        <w:tc>
          <w:tcPr>
            <w:tcW w:w="881" w:type="dxa"/>
            <w:shd w:val="clear" w:color="auto" w:fill="auto"/>
            <w:vAlign w:val="center"/>
          </w:tcPr>
          <w:p w14:paraId="41BAEA15">
            <w:pPr>
              <w:jc w:val="right"/>
              <w:rPr>
                <w:sz w:val="18"/>
                <w:szCs w:val="18"/>
              </w:rPr>
            </w:pPr>
            <w:r>
              <w:rPr>
                <w:rFonts w:hint="eastAsia" w:ascii="宋体" w:hAnsi="宋体" w:eastAsia="宋体" w:cs="宋体"/>
                <w:sz w:val="13"/>
                <w:szCs w:val="13"/>
              </w:rPr>
              <w:t>29.00</w:t>
            </w:r>
          </w:p>
        </w:tc>
        <w:tc>
          <w:tcPr>
            <w:tcW w:w="881" w:type="dxa"/>
            <w:shd w:val="clear" w:color="auto" w:fill="auto"/>
            <w:vAlign w:val="center"/>
          </w:tcPr>
          <w:p w14:paraId="754A7587">
            <w:pPr>
              <w:jc w:val="right"/>
              <w:rPr>
                <w:sz w:val="18"/>
                <w:szCs w:val="18"/>
              </w:rPr>
            </w:pPr>
          </w:p>
        </w:tc>
        <w:tc>
          <w:tcPr>
            <w:tcW w:w="881" w:type="dxa"/>
            <w:shd w:val="clear" w:color="auto" w:fill="auto"/>
            <w:vAlign w:val="center"/>
          </w:tcPr>
          <w:p w14:paraId="7CC68D9B">
            <w:pPr>
              <w:jc w:val="right"/>
              <w:rPr>
                <w:sz w:val="18"/>
                <w:szCs w:val="18"/>
              </w:rPr>
            </w:pPr>
          </w:p>
        </w:tc>
        <w:tc>
          <w:tcPr>
            <w:tcW w:w="881" w:type="dxa"/>
            <w:shd w:val="clear" w:color="auto" w:fill="auto"/>
            <w:vAlign w:val="center"/>
          </w:tcPr>
          <w:p w14:paraId="256C3CB0">
            <w:pPr>
              <w:jc w:val="right"/>
              <w:rPr>
                <w:sz w:val="18"/>
                <w:szCs w:val="18"/>
              </w:rPr>
            </w:pPr>
          </w:p>
        </w:tc>
        <w:tc>
          <w:tcPr>
            <w:tcW w:w="881" w:type="dxa"/>
            <w:shd w:val="clear" w:color="auto" w:fill="auto"/>
            <w:vAlign w:val="center"/>
          </w:tcPr>
          <w:p w14:paraId="4AC1855F">
            <w:pPr>
              <w:jc w:val="right"/>
              <w:rPr>
                <w:sz w:val="18"/>
                <w:szCs w:val="18"/>
              </w:rPr>
            </w:pPr>
          </w:p>
        </w:tc>
        <w:tc>
          <w:tcPr>
            <w:tcW w:w="881" w:type="dxa"/>
            <w:shd w:val="clear" w:color="auto" w:fill="auto"/>
            <w:vAlign w:val="center"/>
          </w:tcPr>
          <w:p w14:paraId="4D07EEE8">
            <w:pPr>
              <w:jc w:val="right"/>
              <w:rPr>
                <w:sz w:val="18"/>
                <w:szCs w:val="18"/>
              </w:rPr>
            </w:pPr>
          </w:p>
        </w:tc>
        <w:tc>
          <w:tcPr>
            <w:tcW w:w="882" w:type="dxa"/>
            <w:shd w:val="clear" w:color="auto" w:fill="auto"/>
            <w:vAlign w:val="center"/>
          </w:tcPr>
          <w:p w14:paraId="6E0DB184">
            <w:pPr>
              <w:jc w:val="right"/>
              <w:rPr>
                <w:sz w:val="18"/>
                <w:szCs w:val="18"/>
              </w:rPr>
            </w:pPr>
          </w:p>
        </w:tc>
        <w:tc>
          <w:tcPr>
            <w:tcW w:w="783" w:type="dxa"/>
            <w:shd w:val="clear" w:color="auto" w:fill="auto"/>
            <w:vAlign w:val="center"/>
          </w:tcPr>
          <w:p w14:paraId="69016CD1">
            <w:pPr>
              <w:jc w:val="right"/>
              <w:rPr>
                <w:sz w:val="18"/>
                <w:szCs w:val="18"/>
              </w:rPr>
            </w:pPr>
          </w:p>
        </w:tc>
        <w:tc>
          <w:tcPr>
            <w:tcW w:w="981" w:type="dxa"/>
            <w:shd w:val="clear" w:color="auto" w:fill="auto"/>
            <w:vAlign w:val="center"/>
          </w:tcPr>
          <w:p w14:paraId="1D89A05A">
            <w:pPr>
              <w:jc w:val="right"/>
              <w:rPr>
                <w:sz w:val="18"/>
                <w:szCs w:val="18"/>
              </w:rPr>
            </w:pPr>
          </w:p>
        </w:tc>
        <w:tc>
          <w:tcPr>
            <w:tcW w:w="882" w:type="dxa"/>
            <w:shd w:val="clear" w:color="auto" w:fill="auto"/>
            <w:vAlign w:val="center"/>
          </w:tcPr>
          <w:p w14:paraId="61FD6224">
            <w:pPr>
              <w:jc w:val="right"/>
              <w:rPr>
                <w:sz w:val="18"/>
                <w:szCs w:val="18"/>
              </w:rPr>
            </w:pPr>
          </w:p>
        </w:tc>
      </w:tr>
      <w:tr w14:paraId="6AFA9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FF4C236">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BC53FBC">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43196EE0">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527E1917">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390AC7B3">
            <w:pPr>
              <w:jc w:val="left"/>
              <w:rPr>
                <w:sz w:val="18"/>
                <w:szCs w:val="18"/>
              </w:rPr>
            </w:pPr>
            <w:r>
              <w:rPr>
                <w:rFonts w:hint="eastAsia" w:ascii="宋体" w:hAnsi="宋体" w:eastAsia="宋体" w:cs="宋体"/>
                <w:sz w:val="13"/>
                <w:szCs w:val="13"/>
              </w:rPr>
              <w:t>2026年自治区教育补助经费选派北疆教师赴南疆支教活动生活补助经费</w:t>
            </w:r>
          </w:p>
        </w:tc>
        <w:tc>
          <w:tcPr>
            <w:tcW w:w="881" w:type="dxa"/>
            <w:shd w:val="clear" w:color="auto" w:fill="auto"/>
            <w:vAlign w:val="center"/>
          </w:tcPr>
          <w:p w14:paraId="0A367ED4">
            <w:pPr>
              <w:jc w:val="right"/>
              <w:rPr>
                <w:sz w:val="18"/>
                <w:szCs w:val="18"/>
              </w:rPr>
            </w:pPr>
            <w:r>
              <w:rPr>
                <w:rFonts w:hint="eastAsia" w:ascii="宋体" w:hAnsi="宋体" w:eastAsia="宋体" w:cs="宋体"/>
                <w:sz w:val="13"/>
                <w:szCs w:val="13"/>
              </w:rPr>
              <w:t>61.81</w:t>
            </w:r>
          </w:p>
        </w:tc>
        <w:tc>
          <w:tcPr>
            <w:tcW w:w="881" w:type="dxa"/>
            <w:shd w:val="clear" w:color="auto" w:fill="auto"/>
            <w:vAlign w:val="center"/>
          </w:tcPr>
          <w:p w14:paraId="09CD1C67">
            <w:pPr>
              <w:jc w:val="right"/>
              <w:rPr>
                <w:sz w:val="18"/>
                <w:szCs w:val="18"/>
              </w:rPr>
            </w:pPr>
          </w:p>
        </w:tc>
        <w:tc>
          <w:tcPr>
            <w:tcW w:w="881" w:type="dxa"/>
            <w:shd w:val="clear" w:color="auto" w:fill="auto"/>
            <w:vAlign w:val="center"/>
          </w:tcPr>
          <w:p w14:paraId="03E17CF9">
            <w:pPr>
              <w:jc w:val="right"/>
              <w:rPr>
                <w:sz w:val="18"/>
                <w:szCs w:val="18"/>
              </w:rPr>
            </w:pPr>
          </w:p>
        </w:tc>
        <w:tc>
          <w:tcPr>
            <w:tcW w:w="881" w:type="dxa"/>
            <w:shd w:val="clear" w:color="auto" w:fill="auto"/>
            <w:vAlign w:val="center"/>
          </w:tcPr>
          <w:p w14:paraId="5D13A4DC">
            <w:pPr>
              <w:jc w:val="right"/>
              <w:rPr>
                <w:sz w:val="18"/>
                <w:szCs w:val="18"/>
              </w:rPr>
            </w:pPr>
            <w:r>
              <w:rPr>
                <w:rFonts w:hint="eastAsia" w:ascii="宋体" w:hAnsi="宋体" w:eastAsia="宋体" w:cs="宋体"/>
                <w:sz w:val="13"/>
                <w:szCs w:val="13"/>
              </w:rPr>
              <w:t>61.81</w:t>
            </w:r>
          </w:p>
        </w:tc>
        <w:tc>
          <w:tcPr>
            <w:tcW w:w="881" w:type="dxa"/>
            <w:shd w:val="clear" w:color="auto" w:fill="auto"/>
            <w:vAlign w:val="center"/>
          </w:tcPr>
          <w:p w14:paraId="0F39A0A0">
            <w:pPr>
              <w:jc w:val="right"/>
              <w:rPr>
                <w:sz w:val="18"/>
                <w:szCs w:val="18"/>
              </w:rPr>
            </w:pPr>
          </w:p>
        </w:tc>
        <w:tc>
          <w:tcPr>
            <w:tcW w:w="881" w:type="dxa"/>
            <w:shd w:val="clear" w:color="auto" w:fill="auto"/>
            <w:vAlign w:val="center"/>
          </w:tcPr>
          <w:p w14:paraId="5B5C311C">
            <w:pPr>
              <w:jc w:val="right"/>
              <w:rPr>
                <w:sz w:val="18"/>
                <w:szCs w:val="18"/>
              </w:rPr>
            </w:pPr>
          </w:p>
        </w:tc>
        <w:tc>
          <w:tcPr>
            <w:tcW w:w="881" w:type="dxa"/>
            <w:shd w:val="clear" w:color="auto" w:fill="auto"/>
            <w:vAlign w:val="center"/>
          </w:tcPr>
          <w:p w14:paraId="3188DF29">
            <w:pPr>
              <w:jc w:val="right"/>
              <w:rPr>
                <w:sz w:val="18"/>
                <w:szCs w:val="18"/>
              </w:rPr>
            </w:pPr>
          </w:p>
        </w:tc>
        <w:tc>
          <w:tcPr>
            <w:tcW w:w="882" w:type="dxa"/>
            <w:shd w:val="clear" w:color="auto" w:fill="auto"/>
            <w:vAlign w:val="center"/>
          </w:tcPr>
          <w:p w14:paraId="5C6EBD9F">
            <w:pPr>
              <w:jc w:val="right"/>
              <w:rPr>
                <w:sz w:val="18"/>
                <w:szCs w:val="18"/>
              </w:rPr>
            </w:pPr>
          </w:p>
        </w:tc>
        <w:tc>
          <w:tcPr>
            <w:tcW w:w="783" w:type="dxa"/>
            <w:shd w:val="clear" w:color="auto" w:fill="auto"/>
            <w:vAlign w:val="center"/>
          </w:tcPr>
          <w:p w14:paraId="6FCD1160">
            <w:pPr>
              <w:jc w:val="right"/>
              <w:rPr>
                <w:sz w:val="18"/>
                <w:szCs w:val="18"/>
              </w:rPr>
            </w:pPr>
          </w:p>
        </w:tc>
        <w:tc>
          <w:tcPr>
            <w:tcW w:w="981" w:type="dxa"/>
            <w:shd w:val="clear" w:color="auto" w:fill="auto"/>
            <w:vAlign w:val="center"/>
          </w:tcPr>
          <w:p w14:paraId="3A9654C3">
            <w:pPr>
              <w:jc w:val="right"/>
              <w:rPr>
                <w:sz w:val="18"/>
                <w:szCs w:val="18"/>
              </w:rPr>
            </w:pPr>
          </w:p>
        </w:tc>
        <w:tc>
          <w:tcPr>
            <w:tcW w:w="882" w:type="dxa"/>
            <w:shd w:val="clear" w:color="auto" w:fill="auto"/>
            <w:vAlign w:val="center"/>
          </w:tcPr>
          <w:p w14:paraId="6DA6A158">
            <w:pPr>
              <w:jc w:val="right"/>
              <w:rPr>
                <w:sz w:val="18"/>
                <w:szCs w:val="18"/>
              </w:rPr>
            </w:pPr>
          </w:p>
        </w:tc>
      </w:tr>
      <w:tr w14:paraId="10EA4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31792B8">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D318F79">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65279CB9">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14B8864E">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26B18388">
            <w:pPr>
              <w:jc w:val="left"/>
              <w:rPr>
                <w:sz w:val="18"/>
                <w:szCs w:val="18"/>
              </w:rPr>
            </w:pPr>
            <w:r>
              <w:rPr>
                <w:rFonts w:hint="eastAsia" w:ascii="宋体" w:hAnsi="宋体" w:eastAsia="宋体" w:cs="宋体"/>
                <w:sz w:val="13"/>
                <w:szCs w:val="13"/>
              </w:rPr>
              <w:t>2026年义务教育补助经费校舍安全保障中央资金</w:t>
            </w:r>
          </w:p>
        </w:tc>
        <w:tc>
          <w:tcPr>
            <w:tcW w:w="881" w:type="dxa"/>
            <w:shd w:val="clear" w:color="auto" w:fill="auto"/>
            <w:vAlign w:val="center"/>
          </w:tcPr>
          <w:p w14:paraId="74C6A914">
            <w:pPr>
              <w:jc w:val="right"/>
              <w:rPr>
                <w:sz w:val="18"/>
                <w:szCs w:val="18"/>
              </w:rPr>
            </w:pPr>
            <w:r>
              <w:rPr>
                <w:rFonts w:hint="eastAsia" w:ascii="宋体" w:hAnsi="宋体" w:eastAsia="宋体" w:cs="宋体"/>
                <w:sz w:val="13"/>
                <w:szCs w:val="13"/>
              </w:rPr>
              <w:t>728.00</w:t>
            </w:r>
          </w:p>
        </w:tc>
        <w:tc>
          <w:tcPr>
            <w:tcW w:w="881" w:type="dxa"/>
            <w:shd w:val="clear" w:color="auto" w:fill="auto"/>
            <w:vAlign w:val="center"/>
          </w:tcPr>
          <w:p w14:paraId="4164F370">
            <w:pPr>
              <w:jc w:val="right"/>
              <w:rPr>
                <w:sz w:val="18"/>
                <w:szCs w:val="18"/>
              </w:rPr>
            </w:pPr>
          </w:p>
        </w:tc>
        <w:tc>
          <w:tcPr>
            <w:tcW w:w="881" w:type="dxa"/>
            <w:shd w:val="clear" w:color="auto" w:fill="auto"/>
            <w:vAlign w:val="center"/>
          </w:tcPr>
          <w:p w14:paraId="538F1FD1">
            <w:pPr>
              <w:jc w:val="right"/>
              <w:rPr>
                <w:sz w:val="18"/>
                <w:szCs w:val="18"/>
              </w:rPr>
            </w:pPr>
          </w:p>
        </w:tc>
        <w:tc>
          <w:tcPr>
            <w:tcW w:w="881" w:type="dxa"/>
            <w:shd w:val="clear" w:color="auto" w:fill="auto"/>
            <w:vAlign w:val="center"/>
          </w:tcPr>
          <w:p w14:paraId="088D1F7B">
            <w:pPr>
              <w:jc w:val="right"/>
              <w:rPr>
                <w:sz w:val="18"/>
                <w:szCs w:val="18"/>
              </w:rPr>
            </w:pPr>
          </w:p>
        </w:tc>
        <w:tc>
          <w:tcPr>
            <w:tcW w:w="881" w:type="dxa"/>
            <w:shd w:val="clear" w:color="auto" w:fill="auto"/>
            <w:vAlign w:val="center"/>
          </w:tcPr>
          <w:p w14:paraId="4DA7C427">
            <w:pPr>
              <w:jc w:val="right"/>
              <w:rPr>
                <w:sz w:val="18"/>
                <w:szCs w:val="18"/>
              </w:rPr>
            </w:pPr>
          </w:p>
        </w:tc>
        <w:tc>
          <w:tcPr>
            <w:tcW w:w="881" w:type="dxa"/>
            <w:shd w:val="clear" w:color="auto" w:fill="auto"/>
            <w:vAlign w:val="center"/>
          </w:tcPr>
          <w:p w14:paraId="73269AA6">
            <w:pPr>
              <w:jc w:val="right"/>
              <w:rPr>
                <w:sz w:val="18"/>
                <w:szCs w:val="18"/>
              </w:rPr>
            </w:pPr>
            <w:r>
              <w:rPr>
                <w:rFonts w:hint="eastAsia" w:ascii="宋体" w:hAnsi="宋体" w:eastAsia="宋体" w:cs="宋体"/>
                <w:sz w:val="13"/>
                <w:szCs w:val="13"/>
              </w:rPr>
              <w:t>728.00</w:t>
            </w:r>
          </w:p>
        </w:tc>
        <w:tc>
          <w:tcPr>
            <w:tcW w:w="881" w:type="dxa"/>
            <w:shd w:val="clear" w:color="auto" w:fill="auto"/>
            <w:vAlign w:val="center"/>
          </w:tcPr>
          <w:p w14:paraId="6DA4E365">
            <w:pPr>
              <w:jc w:val="right"/>
              <w:rPr>
                <w:sz w:val="18"/>
                <w:szCs w:val="18"/>
              </w:rPr>
            </w:pPr>
          </w:p>
        </w:tc>
        <w:tc>
          <w:tcPr>
            <w:tcW w:w="882" w:type="dxa"/>
            <w:shd w:val="clear" w:color="auto" w:fill="auto"/>
            <w:vAlign w:val="center"/>
          </w:tcPr>
          <w:p w14:paraId="04C85E20">
            <w:pPr>
              <w:jc w:val="right"/>
              <w:rPr>
                <w:sz w:val="18"/>
                <w:szCs w:val="18"/>
              </w:rPr>
            </w:pPr>
          </w:p>
        </w:tc>
        <w:tc>
          <w:tcPr>
            <w:tcW w:w="783" w:type="dxa"/>
            <w:shd w:val="clear" w:color="auto" w:fill="auto"/>
            <w:vAlign w:val="center"/>
          </w:tcPr>
          <w:p w14:paraId="4194D2DD">
            <w:pPr>
              <w:jc w:val="right"/>
              <w:rPr>
                <w:sz w:val="18"/>
                <w:szCs w:val="18"/>
              </w:rPr>
            </w:pPr>
          </w:p>
        </w:tc>
        <w:tc>
          <w:tcPr>
            <w:tcW w:w="981" w:type="dxa"/>
            <w:shd w:val="clear" w:color="auto" w:fill="auto"/>
            <w:vAlign w:val="center"/>
          </w:tcPr>
          <w:p w14:paraId="5DE93BB1">
            <w:pPr>
              <w:jc w:val="right"/>
              <w:rPr>
                <w:sz w:val="18"/>
                <w:szCs w:val="18"/>
              </w:rPr>
            </w:pPr>
          </w:p>
        </w:tc>
        <w:tc>
          <w:tcPr>
            <w:tcW w:w="882" w:type="dxa"/>
            <w:shd w:val="clear" w:color="auto" w:fill="auto"/>
            <w:vAlign w:val="center"/>
          </w:tcPr>
          <w:p w14:paraId="7A710CEA">
            <w:pPr>
              <w:jc w:val="right"/>
              <w:rPr>
                <w:sz w:val="18"/>
                <w:szCs w:val="18"/>
              </w:rPr>
            </w:pPr>
          </w:p>
        </w:tc>
      </w:tr>
      <w:tr w14:paraId="6E5F9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CBE92AB">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4C32AAE1">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15CED57D">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478F0955">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03381ED8">
            <w:pPr>
              <w:jc w:val="left"/>
              <w:rPr>
                <w:sz w:val="18"/>
                <w:szCs w:val="18"/>
              </w:rPr>
            </w:pPr>
            <w:r>
              <w:rPr>
                <w:rFonts w:hint="eastAsia" w:ascii="宋体" w:hAnsi="宋体" w:eastAsia="宋体" w:cs="宋体"/>
                <w:sz w:val="13"/>
                <w:szCs w:val="13"/>
              </w:rPr>
              <w:t>2026年中央义务教育薄弱环节改善与能力提升补助资金</w:t>
            </w:r>
          </w:p>
        </w:tc>
        <w:tc>
          <w:tcPr>
            <w:tcW w:w="881" w:type="dxa"/>
            <w:shd w:val="clear" w:color="auto" w:fill="auto"/>
            <w:vAlign w:val="center"/>
          </w:tcPr>
          <w:p w14:paraId="14585EF9">
            <w:pPr>
              <w:jc w:val="right"/>
              <w:rPr>
                <w:sz w:val="18"/>
                <w:szCs w:val="18"/>
              </w:rPr>
            </w:pPr>
            <w:r>
              <w:rPr>
                <w:rFonts w:hint="eastAsia" w:ascii="宋体" w:hAnsi="宋体" w:eastAsia="宋体" w:cs="宋体"/>
                <w:sz w:val="13"/>
                <w:szCs w:val="13"/>
              </w:rPr>
              <w:t>1,210.00</w:t>
            </w:r>
          </w:p>
        </w:tc>
        <w:tc>
          <w:tcPr>
            <w:tcW w:w="881" w:type="dxa"/>
            <w:shd w:val="clear" w:color="auto" w:fill="auto"/>
            <w:vAlign w:val="center"/>
          </w:tcPr>
          <w:p w14:paraId="79F24A21">
            <w:pPr>
              <w:jc w:val="right"/>
              <w:rPr>
                <w:sz w:val="18"/>
                <w:szCs w:val="18"/>
              </w:rPr>
            </w:pPr>
          </w:p>
        </w:tc>
        <w:tc>
          <w:tcPr>
            <w:tcW w:w="881" w:type="dxa"/>
            <w:shd w:val="clear" w:color="auto" w:fill="auto"/>
            <w:vAlign w:val="center"/>
          </w:tcPr>
          <w:p w14:paraId="2783B078">
            <w:pPr>
              <w:jc w:val="right"/>
              <w:rPr>
                <w:sz w:val="18"/>
                <w:szCs w:val="18"/>
              </w:rPr>
            </w:pPr>
          </w:p>
        </w:tc>
        <w:tc>
          <w:tcPr>
            <w:tcW w:w="881" w:type="dxa"/>
            <w:shd w:val="clear" w:color="auto" w:fill="auto"/>
            <w:vAlign w:val="center"/>
          </w:tcPr>
          <w:p w14:paraId="08EB5BD9">
            <w:pPr>
              <w:jc w:val="right"/>
              <w:rPr>
                <w:sz w:val="18"/>
                <w:szCs w:val="18"/>
              </w:rPr>
            </w:pPr>
          </w:p>
        </w:tc>
        <w:tc>
          <w:tcPr>
            <w:tcW w:w="881" w:type="dxa"/>
            <w:shd w:val="clear" w:color="auto" w:fill="auto"/>
            <w:vAlign w:val="center"/>
          </w:tcPr>
          <w:p w14:paraId="2B63C9BC">
            <w:pPr>
              <w:jc w:val="right"/>
              <w:rPr>
                <w:sz w:val="18"/>
                <w:szCs w:val="18"/>
              </w:rPr>
            </w:pPr>
          </w:p>
        </w:tc>
        <w:tc>
          <w:tcPr>
            <w:tcW w:w="881" w:type="dxa"/>
            <w:shd w:val="clear" w:color="auto" w:fill="auto"/>
            <w:vAlign w:val="center"/>
          </w:tcPr>
          <w:p w14:paraId="53255888">
            <w:pPr>
              <w:jc w:val="right"/>
              <w:rPr>
                <w:sz w:val="18"/>
                <w:szCs w:val="18"/>
              </w:rPr>
            </w:pPr>
          </w:p>
        </w:tc>
        <w:tc>
          <w:tcPr>
            <w:tcW w:w="881" w:type="dxa"/>
            <w:shd w:val="clear" w:color="auto" w:fill="auto"/>
            <w:vAlign w:val="center"/>
          </w:tcPr>
          <w:p w14:paraId="38A795FB">
            <w:pPr>
              <w:jc w:val="right"/>
              <w:rPr>
                <w:sz w:val="18"/>
                <w:szCs w:val="18"/>
              </w:rPr>
            </w:pPr>
            <w:r>
              <w:rPr>
                <w:rFonts w:hint="eastAsia" w:ascii="宋体" w:hAnsi="宋体" w:eastAsia="宋体" w:cs="宋体"/>
                <w:sz w:val="13"/>
                <w:szCs w:val="13"/>
              </w:rPr>
              <w:t>1,210.00</w:t>
            </w:r>
          </w:p>
        </w:tc>
        <w:tc>
          <w:tcPr>
            <w:tcW w:w="882" w:type="dxa"/>
            <w:shd w:val="clear" w:color="auto" w:fill="auto"/>
            <w:vAlign w:val="center"/>
          </w:tcPr>
          <w:p w14:paraId="6C87347A">
            <w:pPr>
              <w:jc w:val="right"/>
              <w:rPr>
                <w:sz w:val="18"/>
                <w:szCs w:val="18"/>
              </w:rPr>
            </w:pPr>
          </w:p>
        </w:tc>
        <w:tc>
          <w:tcPr>
            <w:tcW w:w="783" w:type="dxa"/>
            <w:shd w:val="clear" w:color="auto" w:fill="auto"/>
            <w:vAlign w:val="center"/>
          </w:tcPr>
          <w:p w14:paraId="0B5476B4">
            <w:pPr>
              <w:jc w:val="right"/>
              <w:rPr>
                <w:sz w:val="18"/>
                <w:szCs w:val="18"/>
              </w:rPr>
            </w:pPr>
          </w:p>
        </w:tc>
        <w:tc>
          <w:tcPr>
            <w:tcW w:w="981" w:type="dxa"/>
            <w:shd w:val="clear" w:color="auto" w:fill="auto"/>
            <w:vAlign w:val="center"/>
          </w:tcPr>
          <w:p w14:paraId="481C1ED0">
            <w:pPr>
              <w:jc w:val="right"/>
              <w:rPr>
                <w:sz w:val="18"/>
                <w:szCs w:val="18"/>
              </w:rPr>
            </w:pPr>
          </w:p>
        </w:tc>
        <w:tc>
          <w:tcPr>
            <w:tcW w:w="882" w:type="dxa"/>
            <w:shd w:val="clear" w:color="auto" w:fill="auto"/>
            <w:vAlign w:val="center"/>
          </w:tcPr>
          <w:p w14:paraId="75B6AFE6">
            <w:pPr>
              <w:jc w:val="right"/>
              <w:rPr>
                <w:sz w:val="18"/>
                <w:szCs w:val="18"/>
              </w:rPr>
            </w:pPr>
          </w:p>
        </w:tc>
      </w:tr>
      <w:tr w14:paraId="59B16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02AEA69">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28F48EF5">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1EEE10C1">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211EC3E0">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07E75240">
            <w:pPr>
              <w:jc w:val="left"/>
              <w:rPr>
                <w:sz w:val="18"/>
                <w:szCs w:val="18"/>
              </w:rPr>
            </w:pPr>
            <w:r>
              <w:rPr>
                <w:rFonts w:hint="eastAsia" w:ascii="宋体" w:hAnsi="宋体" w:eastAsia="宋体" w:cs="宋体"/>
                <w:sz w:val="13"/>
                <w:szCs w:val="13"/>
              </w:rPr>
              <w:t>托克逊县教育系统银龄教师工资</w:t>
            </w:r>
          </w:p>
        </w:tc>
        <w:tc>
          <w:tcPr>
            <w:tcW w:w="881" w:type="dxa"/>
            <w:shd w:val="clear" w:color="auto" w:fill="auto"/>
            <w:vAlign w:val="center"/>
          </w:tcPr>
          <w:p w14:paraId="4DECE4C2">
            <w:pPr>
              <w:jc w:val="right"/>
              <w:rPr>
                <w:sz w:val="18"/>
                <w:szCs w:val="18"/>
              </w:rPr>
            </w:pPr>
            <w:r>
              <w:rPr>
                <w:rFonts w:hint="eastAsia" w:ascii="宋体" w:hAnsi="宋体" w:eastAsia="宋体" w:cs="宋体"/>
                <w:sz w:val="13"/>
                <w:szCs w:val="13"/>
              </w:rPr>
              <w:t>104.00</w:t>
            </w:r>
          </w:p>
        </w:tc>
        <w:tc>
          <w:tcPr>
            <w:tcW w:w="881" w:type="dxa"/>
            <w:shd w:val="clear" w:color="auto" w:fill="auto"/>
            <w:vAlign w:val="center"/>
          </w:tcPr>
          <w:p w14:paraId="26BE7092">
            <w:pPr>
              <w:jc w:val="right"/>
              <w:rPr>
                <w:sz w:val="18"/>
                <w:szCs w:val="18"/>
              </w:rPr>
            </w:pPr>
            <w:r>
              <w:rPr>
                <w:rFonts w:hint="eastAsia" w:ascii="宋体" w:hAnsi="宋体" w:eastAsia="宋体" w:cs="宋体"/>
                <w:sz w:val="13"/>
                <w:szCs w:val="13"/>
              </w:rPr>
              <w:t>104.00</w:t>
            </w:r>
          </w:p>
        </w:tc>
        <w:tc>
          <w:tcPr>
            <w:tcW w:w="881" w:type="dxa"/>
            <w:shd w:val="clear" w:color="auto" w:fill="auto"/>
            <w:vAlign w:val="center"/>
          </w:tcPr>
          <w:p w14:paraId="0E9BA20C">
            <w:pPr>
              <w:jc w:val="right"/>
              <w:rPr>
                <w:sz w:val="18"/>
                <w:szCs w:val="18"/>
              </w:rPr>
            </w:pPr>
          </w:p>
        </w:tc>
        <w:tc>
          <w:tcPr>
            <w:tcW w:w="881" w:type="dxa"/>
            <w:shd w:val="clear" w:color="auto" w:fill="auto"/>
            <w:vAlign w:val="center"/>
          </w:tcPr>
          <w:p w14:paraId="6D5F928F">
            <w:pPr>
              <w:jc w:val="right"/>
              <w:rPr>
                <w:sz w:val="18"/>
                <w:szCs w:val="18"/>
              </w:rPr>
            </w:pPr>
          </w:p>
        </w:tc>
        <w:tc>
          <w:tcPr>
            <w:tcW w:w="881" w:type="dxa"/>
            <w:shd w:val="clear" w:color="auto" w:fill="auto"/>
            <w:vAlign w:val="center"/>
          </w:tcPr>
          <w:p w14:paraId="655C2BC2">
            <w:pPr>
              <w:jc w:val="right"/>
              <w:rPr>
                <w:sz w:val="18"/>
                <w:szCs w:val="18"/>
              </w:rPr>
            </w:pPr>
          </w:p>
        </w:tc>
        <w:tc>
          <w:tcPr>
            <w:tcW w:w="881" w:type="dxa"/>
            <w:shd w:val="clear" w:color="auto" w:fill="auto"/>
            <w:vAlign w:val="center"/>
          </w:tcPr>
          <w:p w14:paraId="1E861D7C">
            <w:pPr>
              <w:jc w:val="right"/>
              <w:rPr>
                <w:sz w:val="18"/>
                <w:szCs w:val="18"/>
              </w:rPr>
            </w:pPr>
          </w:p>
        </w:tc>
        <w:tc>
          <w:tcPr>
            <w:tcW w:w="881" w:type="dxa"/>
            <w:shd w:val="clear" w:color="auto" w:fill="auto"/>
            <w:vAlign w:val="center"/>
          </w:tcPr>
          <w:p w14:paraId="1BBEC5EF">
            <w:pPr>
              <w:jc w:val="right"/>
              <w:rPr>
                <w:sz w:val="18"/>
                <w:szCs w:val="18"/>
              </w:rPr>
            </w:pPr>
          </w:p>
        </w:tc>
        <w:tc>
          <w:tcPr>
            <w:tcW w:w="882" w:type="dxa"/>
            <w:shd w:val="clear" w:color="auto" w:fill="auto"/>
            <w:vAlign w:val="center"/>
          </w:tcPr>
          <w:p w14:paraId="64CDAF23">
            <w:pPr>
              <w:jc w:val="right"/>
              <w:rPr>
                <w:sz w:val="18"/>
                <w:szCs w:val="18"/>
              </w:rPr>
            </w:pPr>
          </w:p>
        </w:tc>
        <w:tc>
          <w:tcPr>
            <w:tcW w:w="783" w:type="dxa"/>
            <w:shd w:val="clear" w:color="auto" w:fill="auto"/>
            <w:vAlign w:val="center"/>
          </w:tcPr>
          <w:p w14:paraId="6245C899">
            <w:pPr>
              <w:jc w:val="right"/>
              <w:rPr>
                <w:sz w:val="18"/>
                <w:szCs w:val="18"/>
              </w:rPr>
            </w:pPr>
          </w:p>
        </w:tc>
        <w:tc>
          <w:tcPr>
            <w:tcW w:w="981" w:type="dxa"/>
            <w:shd w:val="clear" w:color="auto" w:fill="auto"/>
            <w:vAlign w:val="center"/>
          </w:tcPr>
          <w:p w14:paraId="2E2B2316">
            <w:pPr>
              <w:jc w:val="right"/>
              <w:rPr>
                <w:sz w:val="18"/>
                <w:szCs w:val="18"/>
              </w:rPr>
            </w:pPr>
          </w:p>
        </w:tc>
        <w:tc>
          <w:tcPr>
            <w:tcW w:w="882" w:type="dxa"/>
            <w:shd w:val="clear" w:color="auto" w:fill="auto"/>
            <w:vAlign w:val="center"/>
          </w:tcPr>
          <w:p w14:paraId="7107FFEA">
            <w:pPr>
              <w:jc w:val="right"/>
              <w:rPr>
                <w:sz w:val="18"/>
                <w:szCs w:val="18"/>
              </w:rPr>
            </w:pPr>
          </w:p>
        </w:tc>
      </w:tr>
      <w:tr w14:paraId="2C173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0A9A2A3">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612973DE">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6F510026">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4CC6D826">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639FE2E8">
            <w:pPr>
              <w:jc w:val="left"/>
              <w:rPr>
                <w:sz w:val="18"/>
                <w:szCs w:val="18"/>
              </w:rPr>
            </w:pPr>
            <w:r>
              <w:rPr>
                <w:rFonts w:hint="eastAsia" w:ascii="宋体" w:hAnsi="宋体" w:eastAsia="宋体" w:cs="宋体"/>
                <w:sz w:val="13"/>
                <w:szCs w:val="13"/>
              </w:rPr>
              <w:t>2026年义务教育补助经费特殊教育公用经费中央资金</w:t>
            </w:r>
          </w:p>
        </w:tc>
        <w:tc>
          <w:tcPr>
            <w:tcW w:w="881" w:type="dxa"/>
            <w:shd w:val="clear" w:color="auto" w:fill="auto"/>
            <w:vAlign w:val="center"/>
          </w:tcPr>
          <w:p w14:paraId="5C39C35B">
            <w:pPr>
              <w:jc w:val="right"/>
              <w:rPr>
                <w:sz w:val="18"/>
                <w:szCs w:val="18"/>
              </w:rPr>
            </w:pPr>
            <w:r>
              <w:rPr>
                <w:rFonts w:hint="eastAsia" w:ascii="宋体" w:hAnsi="宋体" w:eastAsia="宋体" w:cs="宋体"/>
                <w:sz w:val="13"/>
                <w:szCs w:val="13"/>
              </w:rPr>
              <w:t>51.90</w:t>
            </w:r>
          </w:p>
        </w:tc>
        <w:tc>
          <w:tcPr>
            <w:tcW w:w="881" w:type="dxa"/>
            <w:shd w:val="clear" w:color="auto" w:fill="auto"/>
            <w:vAlign w:val="center"/>
          </w:tcPr>
          <w:p w14:paraId="276E6F57">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76A59F87">
            <w:pPr>
              <w:jc w:val="right"/>
              <w:rPr>
                <w:sz w:val="18"/>
                <w:szCs w:val="18"/>
              </w:rPr>
            </w:pPr>
            <w:r>
              <w:rPr>
                <w:rFonts w:hint="eastAsia" w:ascii="宋体" w:hAnsi="宋体" w:eastAsia="宋体" w:cs="宋体"/>
                <w:sz w:val="13"/>
                <w:szCs w:val="13"/>
              </w:rPr>
              <w:t>51.90</w:t>
            </w:r>
          </w:p>
        </w:tc>
        <w:tc>
          <w:tcPr>
            <w:tcW w:w="881" w:type="dxa"/>
            <w:shd w:val="clear" w:color="auto" w:fill="auto"/>
            <w:vAlign w:val="center"/>
          </w:tcPr>
          <w:p w14:paraId="6E385308">
            <w:pPr>
              <w:jc w:val="right"/>
              <w:rPr>
                <w:sz w:val="18"/>
                <w:szCs w:val="18"/>
              </w:rPr>
            </w:pPr>
          </w:p>
        </w:tc>
        <w:tc>
          <w:tcPr>
            <w:tcW w:w="881" w:type="dxa"/>
            <w:shd w:val="clear" w:color="auto" w:fill="auto"/>
            <w:vAlign w:val="center"/>
          </w:tcPr>
          <w:p w14:paraId="1848DAA5">
            <w:pPr>
              <w:jc w:val="right"/>
              <w:rPr>
                <w:sz w:val="18"/>
                <w:szCs w:val="18"/>
              </w:rPr>
            </w:pPr>
          </w:p>
        </w:tc>
        <w:tc>
          <w:tcPr>
            <w:tcW w:w="881" w:type="dxa"/>
            <w:shd w:val="clear" w:color="auto" w:fill="auto"/>
            <w:vAlign w:val="center"/>
          </w:tcPr>
          <w:p w14:paraId="580486B3">
            <w:pPr>
              <w:jc w:val="right"/>
              <w:rPr>
                <w:sz w:val="18"/>
                <w:szCs w:val="18"/>
              </w:rPr>
            </w:pPr>
          </w:p>
        </w:tc>
        <w:tc>
          <w:tcPr>
            <w:tcW w:w="881" w:type="dxa"/>
            <w:shd w:val="clear" w:color="auto" w:fill="auto"/>
            <w:vAlign w:val="center"/>
          </w:tcPr>
          <w:p w14:paraId="5938BDD0">
            <w:pPr>
              <w:jc w:val="right"/>
              <w:rPr>
                <w:sz w:val="18"/>
                <w:szCs w:val="18"/>
              </w:rPr>
            </w:pPr>
          </w:p>
        </w:tc>
        <w:tc>
          <w:tcPr>
            <w:tcW w:w="882" w:type="dxa"/>
            <w:shd w:val="clear" w:color="auto" w:fill="auto"/>
            <w:vAlign w:val="center"/>
          </w:tcPr>
          <w:p w14:paraId="11FA3FA6">
            <w:pPr>
              <w:jc w:val="right"/>
              <w:rPr>
                <w:sz w:val="18"/>
                <w:szCs w:val="18"/>
              </w:rPr>
            </w:pPr>
          </w:p>
        </w:tc>
        <w:tc>
          <w:tcPr>
            <w:tcW w:w="783" w:type="dxa"/>
            <w:shd w:val="clear" w:color="auto" w:fill="auto"/>
            <w:vAlign w:val="center"/>
          </w:tcPr>
          <w:p w14:paraId="5D80112E">
            <w:pPr>
              <w:jc w:val="right"/>
              <w:rPr>
                <w:sz w:val="18"/>
                <w:szCs w:val="18"/>
              </w:rPr>
            </w:pPr>
          </w:p>
        </w:tc>
        <w:tc>
          <w:tcPr>
            <w:tcW w:w="981" w:type="dxa"/>
            <w:shd w:val="clear" w:color="auto" w:fill="auto"/>
            <w:vAlign w:val="center"/>
          </w:tcPr>
          <w:p w14:paraId="6905738F">
            <w:pPr>
              <w:jc w:val="right"/>
              <w:rPr>
                <w:sz w:val="18"/>
                <w:szCs w:val="18"/>
              </w:rPr>
            </w:pPr>
          </w:p>
        </w:tc>
        <w:tc>
          <w:tcPr>
            <w:tcW w:w="882" w:type="dxa"/>
            <w:shd w:val="clear" w:color="auto" w:fill="auto"/>
            <w:vAlign w:val="center"/>
          </w:tcPr>
          <w:p w14:paraId="344EA024">
            <w:pPr>
              <w:jc w:val="right"/>
              <w:rPr>
                <w:sz w:val="18"/>
                <w:szCs w:val="18"/>
              </w:rPr>
            </w:pPr>
          </w:p>
        </w:tc>
      </w:tr>
      <w:tr w14:paraId="39C36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0762D08">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0B7A8820">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356E252F">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4C795FF3">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5CB1115D">
            <w:pPr>
              <w:jc w:val="left"/>
              <w:rPr>
                <w:sz w:val="18"/>
                <w:szCs w:val="18"/>
              </w:rPr>
            </w:pPr>
            <w:r>
              <w:rPr>
                <w:rFonts w:hint="eastAsia" w:ascii="宋体" w:hAnsi="宋体" w:eastAsia="宋体" w:cs="宋体"/>
                <w:sz w:val="13"/>
                <w:szCs w:val="13"/>
              </w:rPr>
              <w:t>2026年义务教育补助经费特殊教育公用经费自治区资金</w:t>
            </w:r>
          </w:p>
        </w:tc>
        <w:tc>
          <w:tcPr>
            <w:tcW w:w="881" w:type="dxa"/>
            <w:shd w:val="clear" w:color="auto" w:fill="auto"/>
            <w:vAlign w:val="center"/>
          </w:tcPr>
          <w:p w14:paraId="70D0DAE2">
            <w:pPr>
              <w:jc w:val="right"/>
              <w:rPr>
                <w:sz w:val="18"/>
                <w:szCs w:val="18"/>
              </w:rPr>
            </w:pPr>
            <w:r>
              <w:rPr>
                <w:rFonts w:hint="eastAsia" w:ascii="宋体" w:hAnsi="宋体" w:eastAsia="宋体" w:cs="宋体"/>
                <w:sz w:val="13"/>
                <w:szCs w:val="13"/>
              </w:rPr>
              <w:t>3.56</w:t>
            </w:r>
          </w:p>
        </w:tc>
        <w:tc>
          <w:tcPr>
            <w:tcW w:w="881" w:type="dxa"/>
            <w:shd w:val="clear" w:color="auto" w:fill="auto"/>
            <w:vAlign w:val="center"/>
          </w:tcPr>
          <w:p w14:paraId="595450DA">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2896210F">
            <w:pPr>
              <w:jc w:val="right"/>
              <w:rPr>
                <w:sz w:val="18"/>
                <w:szCs w:val="18"/>
              </w:rPr>
            </w:pPr>
            <w:r>
              <w:rPr>
                <w:rFonts w:hint="eastAsia" w:ascii="宋体" w:hAnsi="宋体" w:eastAsia="宋体" w:cs="宋体"/>
                <w:sz w:val="13"/>
                <w:szCs w:val="13"/>
              </w:rPr>
              <w:t>3.52</w:t>
            </w:r>
          </w:p>
        </w:tc>
        <w:tc>
          <w:tcPr>
            <w:tcW w:w="881" w:type="dxa"/>
            <w:shd w:val="clear" w:color="auto" w:fill="auto"/>
            <w:vAlign w:val="center"/>
          </w:tcPr>
          <w:p w14:paraId="7E06F9A1">
            <w:pPr>
              <w:jc w:val="right"/>
              <w:rPr>
                <w:sz w:val="18"/>
                <w:szCs w:val="18"/>
              </w:rPr>
            </w:pPr>
            <w:r>
              <w:rPr>
                <w:rFonts w:hint="eastAsia" w:ascii="宋体" w:hAnsi="宋体" w:eastAsia="宋体" w:cs="宋体"/>
                <w:sz w:val="13"/>
                <w:szCs w:val="13"/>
              </w:rPr>
              <w:t>0.04</w:t>
            </w:r>
          </w:p>
        </w:tc>
        <w:tc>
          <w:tcPr>
            <w:tcW w:w="881" w:type="dxa"/>
            <w:shd w:val="clear" w:color="auto" w:fill="auto"/>
            <w:vAlign w:val="center"/>
          </w:tcPr>
          <w:p w14:paraId="5DC4856E">
            <w:pPr>
              <w:jc w:val="right"/>
              <w:rPr>
                <w:sz w:val="18"/>
                <w:szCs w:val="18"/>
              </w:rPr>
            </w:pPr>
          </w:p>
        </w:tc>
        <w:tc>
          <w:tcPr>
            <w:tcW w:w="881" w:type="dxa"/>
            <w:shd w:val="clear" w:color="auto" w:fill="auto"/>
            <w:vAlign w:val="center"/>
          </w:tcPr>
          <w:p w14:paraId="3D948750">
            <w:pPr>
              <w:jc w:val="right"/>
              <w:rPr>
                <w:sz w:val="18"/>
                <w:szCs w:val="18"/>
              </w:rPr>
            </w:pPr>
          </w:p>
        </w:tc>
        <w:tc>
          <w:tcPr>
            <w:tcW w:w="881" w:type="dxa"/>
            <w:shd w:val="clear" w:color="auto" w:fill="auto"/>
            <w:vAlign w:val="center"/>
          </w:tcPr>
          <w:p w14:paraId="5E0F88B5">
            <w:pPr>
              <w:jc w:val="right"/>
              <w:rPr>
                <w:sz w:val="18"/>
                <w:szCs w:val="18"/>
              </w:rPr>
            </w:pPr>
          </w:p>
        </w:tc>
        <w:tc>
          <w:tcPr>
            <w:tcW w:w="882" w:type="dxa"/>
            <w:shd w:val="clear" w:color="auto" w:fill="auto"/>
            <w:vAlign w:val="center"/>
          </w:tcPr>
          <w:p w14:paraId="7A16E95B">
            <w:pPr>
              <w:jc w:val="right"/>
              <w:rPr>
                <w:sz w:val="18"/>
                <w:szCs w:val="18"/>
              </w:rPr>
            </w:pPr>
          </w:p>
        </w:tc>
        <w:tc>
          <w:tcPr>
            <w:tcW w:w="783" w:type="dxa"/>
            <w:shd w:val="clear" w:color="auto" w:fill="auto"/>
            <w:vAlign w:val="center"/>
          </w:tcPr>
          <w:p w14:paraId="45943FA8">
            <w:pPr>
              <w:jc w:val="right"/>
              <w:rPr>
                <w:sz w:val="18"/>
                <w:szCs w:val="18"/>
              </w:rPr>
            </w:pPr>
          </w:p>
        </w:tc>
        <w:tc>
          <w:tcPr>
            <w:tcW w:w="981" w:type="dxa"/>
            <w:shd w:val="clear" w:color="auto" w:fill="auto"/>
            <w:vAlign w:val="center"/>
          </w:tcPr>
          <w:p w14:paraId="0A043BCA">
            <w:pPr>
              <w:jc w:val="right"/>
              <w:rPr>
                <w:sz w:val="18"/>
                <w:szCs w:val="18"/>
              </w:rPr>
            </w:pPr>
          </w:p>
        </w:tc>
        <w:tc>
          <w:tcPr>
            <w:tcW w:w="882" w:type="dxa"/>
            <w:shd w:val="clear" w:color="auto" w:fill="auto"/>
            <w:vAlign w:val="center"/>
          </w:tcPr>
          <w:p w14:paraId="1F6610BB">
            <w:pPr>
              <w:jc w:val="right"/>
              <w:rPr>
                <w:sz w:val="18"/>
                <w:szCs w:val="18"/>
              </w:rPr>
            </w:pPr>
          </w:p>
        </w:tc>
      </w:tr>
      <w:tr w14:paraId="545B0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F06BE50">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681C42B7">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C9C9C35">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0AFC96C2">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1CF469A5">
            <w:pPr>
              <w:jc w:val="left"/>
              <w:rPr>
                <w:sz w:val="18"/>
                <w:szCs w:val="18"/>
              </w:rPr>
            </w:pPr>
            <w:r>
              <w:rPr>
                <w:rFonts w:hint="eastAsia" w:ascii="宋体" w:hAnsi="宋体" w:eastAsia="宋体" w:cs="宋体"/>
                <w:sz w:val="13"/>
                <w:szCs w:val="13"/>
              </w:rPr>
              <w:t>2026年义务教育家庭经济困难学生生活补助中央资金（小学非寄宿生）</w:t>
            </w:r>
          </w:p>
        </w:tc>
        <w:tc>
          <w:tcPr>
            <w:tcW w:w="881" w:type="dxa"/>
            <w:shd w:val="clear" w:color="auto" w:fill="auto"/>
            <w:vAlign w:val="center"/>
          </w:tcPr>
          <w:p w14:paraId="7975CCF1">
            <w:pPr>
              <w:jc w:val="right"/>
              <w:rPr>
                <w:sz w:val="18"/>
                <w:szCs w:val="18"/>
              </w:rPr>
            </w:pPr>
            <w:r>
              <w:rPr>
                <w:rFonts w:hint="eastAsia" w:ascii="宋体" w:hAnsi="宋体" w:eastAsia="宋体" w:cs="宋体"/>
                <w:sz w:val="13"/>
                <w:szCs w:val="13"/>
              </w:rPr>
              <w:t>135.59</w:t>
            </w:r>
          </w:p>
        </w:tc>
        <w:tc>
          <w:tcPr>
            <w:tcW w:w="881" w:type="dxa"/>
            <w:shd w:val="clear" w:color="auto" w:fill="auto"/>
            <w:vAlign w:val="center"/>
          </w:tcPr>
          <w:p w14:paraId="645A026B">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0EB340DC">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76159AED">
            <w:pPr>
              <w:jc w:val="right"/>
              <w:rPr>
                <w:sz w:val="18"/>
                <w:szCs w:val="18"/>
              </w:rPr>
            </w:pPr>
            <w:r>
              <w:rPr>
                <w:rFonts w:hint="eastAsia" w:ascii="宋体" w:hAnsi="宋体" w:eastAsia="宋体" w:cs="宋体"/>
                <w:sz w:val="13"/>
                <w:szCs w:val="13"/>
              </w:rPr>
              <w:t>135.59</w:t>
            </w:r>
          </w:p>
        </w:tc>
        <w:tc>
          <w:tcPr>
            <w:tcW w:w="881" w:type="dxa"/>
            <w:shd w:val="clear" w:color="auto" w:fill="auto"/>
            <w:vAlign w:val="center"/>
          </w:tcPr>
          <w:p w14:paraId="5472C6CC">
            <w:pPr>
              <w:jc w:val="right"/>
              <w:rPr>
                <w:sz w:val="18"/>
                <w:szCs w:val="18"/>
              </w:rPr>
            </w:pPr>
          </w:p>
        </w:tc>
        <w:tc>
          <w:tcPr>
            <w:tcW w:w="881" w:type="dxa"/>
            <w:shd w:val="clear" w:color="auto" w:fill="auto"/>
            <w:vAlign w:val="center"/>
          </w:tcPr>
          <w:p w14:paraId="5A05F5B0">
            <w:pPr>
              <w:jc w:val="right"/>
              <w:rPr>
                <w:sz w:val="18"/>
                <w:szCs w:val="18"/>
              </w:rPr>
            </w:pPr>
          </w:p>
        </w:tc>
        <w:tc>
          <w:tcPr>
            <w:tcW w:w="881" w:type="dxa"/>
            <w:shd w:val="clear" w:color="auto" w:fill="auto"/>
            <w:vAlign w:val="center"/>
          </w:tcPr>
          <w:p w14:paraId="5EC0A1E9">
            <w:pPr>
              <w:jc w:val="right"/>
              <w:rPr>
                <w:sz w:val="18"/>
                <w:szCs w:val="18"/>
              </w:rPr>
            </w:pPr>
          </w:p>
        </w:tc>
        <w:tc>
          <w:tcPr>
            <w:tcW w:w="882" w:type="dxa"/>
            <w:shd w:val="clear" w:color="auto" w:fill="auto"/>
            <w:vAlign w:val="center"/>
          </w:tcPr>
          <w:p w14:paraId="5FB4CA38">
            <w:pPr>
              <w:jc w:val="right"/>
              <w:rPr>
                <w:sz w:val="18"/>
                <w:szCs w:val="18"/>
              </w:rPr>
            </w:pPr>
          </w:p>
        </w:tc>
        <w:tc>
          <w:tcPr>
            <w:tcW w:w="783" w:type="dxa"/>
            <w:shd w:val="clear" w:color="auto" w:fill="auto"/>
            <w:vAlign w:val="center"/>
          </w:tcPr>
          <w:p w14:paraId="6BD36A0A">
            <w:pPr>
              <w:jc w:val="right"/>
              <w:rPr>
                <w:sz w:val="18"/>
                <w:szCs w:val="18"/>
              </w:rPr>
            </w:pPr>
          </w:p>
        </w:tc>
        <w:tc>
          <w:tcPr>
            <w:tcW w:w="981" w:type="dxa"/>
            <w:shd w:val="clear" w:color="auto" w:fill="auto"/>
            <w:vAlign w:val="center"/>
          </w:tcPr>
          <w:p w14:paraId="46A58B4D">
            <w:pPr>
              <w:jc w:val="right"/>
              <w:rPr>
                <w:sz w:val="18"/>
                <w:szCs w:val="18"/>
              </w:rPr>
            </w:pPr>
          </w:p>
        </w:tc>
        <w:tc>
          <w:tcPr>
            <w:tcW w:w="882" w:type="dxa"/>
            <w:shd w:val="clear" w:color="auto" w:fill="auto"/>
            <w:vAlign w:val="center"/>
          </w:tcPr>
          <w:p w14:paraId="6D2845FB">
            <w:pPr>
              <w:jc w:val="right"/>
              <w:rPr>
                <w:sz w:val="18"/>
                <w:szCs w:val="18"/>
              </w:rPr>
            </w:pPr>
          </w:p>
        </w:tc>
      </w:tr>
      <w:tr w14:paraId="6F59F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B729605">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5A88C951">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72F91CBC">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0F060566">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7BE1B293">
            <w:pPr>
              <w:jc w:val="left"/>
              <w:rPr>
                <w:sz w:val="18"/>
                <w:szCs w:val="18"/>
              </w:rPr>
            </w:pPr>
            <w:r>
              <w:rPr>
                <w:rFonts w:hint="eastAsia" w:ascii="宋体" w:hAnsi="宋体" w:eastAsia="宋体" w:cs="宋体"/>
                <w:sz w:val="13"/>
                <w:szCs w:val="13"/>
              </w:rPr>
              <w:t xml:space="preserve">2026年义务教育补助经费特殊教育公用经费县级配套资金 </w:t>
            </w:r>
          </w:p>
        </w:tc>
        <w:tc>
          <w:tcPr>
            <w:tcW w:w="881" w:type="dxa"/>
            <w:shd w:val="clear" w:color="auto" w:fill="auto"/>
            <w:vAlign w:val="center"/>
          </w:tcPr>
          <w:p w14:paraId="59555EFD">
            <w:pPr>
              <w:jc w:val="right"/>
              <w:rPr>
                <w:sz w:val="18"/>
                <w:szCs w:val="18"/>
              </w:rPr>
            </w:pPr>
            <w:r>
              <w:rPr>
                <w:rFonts w:hint="eastAsia" w:ascii="宋体" w:hAnsi="宋体" w:eastAsia="宋体" w:cs="宋体"/>
                <w:sz w:val="13"/>
                <w:szCs w:val="13"/>
              </w:rPr>
              <w:t>10.10</w:t>
            </w:r>
          </w:p>
        </w:tc>
        <w:tc>
          <w:tcPr>
            <w:tcW w:w="881" w:type="dxa"/>
            <w:shd w:val="clear" w:color="auto" w:fill="auto"/>
            <w:vAlign w:val="center"/>
          </w:tcPr>
          <w:p w14:paraId="2854AF3B">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7D2B5E49">
            <w:pPr>
              <w:jc w:val="right"/>
              <w:rPr>
                <w:sz w:val="18"/>
                <w:szCs w:val="18"/>
              </w:rPr>
            </w:pPr>
            <w:r>
              <w:rPr>
                <w:rFonts w:hint="eastAsia" w:ascii="宋体" w:hAnsi="宋体" w:eastAsia="宋体" w:cs="宋体"/>
                <w:sz w:val="13"/>
                <w:szCs w:val="13"/>
              </w:rPr>
              <w:t>10.10</w:t>
            </w:r>
          </w:p>
        </w:tc>
        <w:tc>
          <w:tcPr>
            <w:tcW w:w="881" w:type="dxa"/>
            <w:shd w:val="clear" w:color="auto" w:fill="auto"/>
            <w:vAlign w:val="center"/>
          </w:tcPr>
          <w:p w14:paraId="009497E0">
            <w:pPr>
              <w:jc w:val="right"/>
              <w:rPr>
                <w:sz w:val="18"/>
                <w:szCs w:val="18"/>
              </w:rPr>
            </w:pPr>
          </w:p>
        </w:tc>
        <w:tc>
          <w:tcPr>
            <w:tcW w:w="881" w:type="dxa"/>
            <w:shd w:val="clear" w:color="auto" w:fill="auto"/>
            <w:vAlign w:val="center"/>
          </w:tcPr>
          <w:p w14:paraId="7AC5DA31">
            <w:pPr>
              <w:jc w:val="right"/>
              <w:rPr>
                <w:sz w:val="18"/>
                <w:szCs w:val="18"/>
              </w:rPr>
            </w:pPr>
          </w:p>
        </w:tc>
        <w:tc>
          <w:tcPr>
            <w:tcW w:w="881" w:type="dxa"/>
            <w:shd w:val="clear" w:color="auto" w:fill="auto"/>
            <w:vAlign w:val="center"/>
          </w:tcPr>
          <w:p w14:paraId="270BC6A5">
            <w:pPr>
              <w:jc w:val="right"/>
              <w:rPr>
                <w:sz w:val="18"/>
                <w:szCs w:val="18"/>
              </w:rPr>
            </w:pPr>
          </w:p>
        </w:tc>
        <w:tc>
          <w:tcPr>
            <w:tcW w:w="881" w:type="dxa"/>
            <w:shd w:val="clear" w:color="auto" w:fill="auto"/>
            <w:vAlign w:val="center"/>
          </w:tcPr>
          <w:p w14:paraId="7540361A">
            <w:pPr>
              <w:jc w:val="right"/>
              <w:rPr>
                <w:sz w:val="18"/>
                <w:szCs w:val="18"/>
              </w:rPr>
            </w:pPr>
          </w:p>
        </w:tc>
        <w:tc>
          <w:tcPr>
            <w:tcW w:w="882" w:type="dxa"/>
            <w:shd w:val="clear" w:color="auto" w:fill="auto"/>
            <w:vAlign w:val="center"/>
          </w:tcPr>
          <w:p w14:paraId="1AC4FAB7">
            <w:pPr>
              <w:jc w:val="right"/>
              <w:rPr>
                <w:sz w:val="18"/>
                <w:szCs w:val="18"/>
              </w:rPr>
            </w:pPr>
          </w:p>
        </w:tc>
        <w:tc>
          <w:tcPr>
            <w:tcW w:w="783" w:type="dxa"/>
            <w:shd w:val="clear" w:color="auto" w:fill="auto"/>
            <w:vAlign w:val="center"/>
          </w:tcPr>
          <w:p w14:paraId="44A0ADF8">
            <w:pPr>
              <w:jc w:val="right"/>
              <w:rPr>
                <w:sz w:val="18"/>
                <w:szCs w:val="18"/>
              </w:rPr>
            </w:pPr>
          </w:p>
        </w:tc>
        <w:tc>
          <w:tcPr>
            <w:tcW w:w="981" w:type="dxa"/>
            <w:shd w:val="clear" w:color="auto" w:fill="auto"/>
            <w:vAlign w:val="center"/>
          </w:tcPr>
          <w:p w14:paraId="57D7D0FA">
            <w:pPr>
              <w:jc w:val="right"/>
              <w:rPr>
                <w:sz w:val="18"/>
                <w:szCs w:val="18"/>
              </w:rPr>
            </w:pPr>
          </w:p>
        </w:tc>
        <w:tc>
          <w:tcPr>
            <w:tcW w:w="882" w:type="dxa"/>
            <w:shd w:val="clear" w:color="auto" w:fill="auto"/>
            <w:vAlign w:val="center"/>
          </w:tcPr>
          <w:p w14:paraId="36C965A8">
            <w:pPr>
              <w:jc w:val="right"/>
              <w:rPr>
                <w:sz w:val="18"/>
                <w:szCs w:val="18"/>
              </w:rPr>
            </w:pPr>
          </w:p>
        </w:tc>
      </w:tr>
      <w:tr w14:paraId="792E0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E0D7CCF">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1087868C">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133B21F">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448C2078">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00C4F986">
            <w:pPr>
              <w:jc w:val="left"/>
              <w:rPr>
                <w:sz w:val="18"/>
                <w:szCs w:val="18"/>
              </w:rPr>
            </w:pPr>
            <w:r>
              <w:rPr>
                <w:rFonts w:hint="eastAsia" w:ascii="宋体" w:hAnsi="宋体" w:eastAsia="宋体" w:cs="宋体"/>
                <w:sz w:val="13"/>
                <w:szCs w:val="13"/>
              </w:rPr>
              <w:t>2026年义务教育补助经费小学经费县级配套资金</w:t>
            </w:r>
          </w:p>
        </w:tc>
        <w:tc>
          <w:tcPr>
            <w:tcW w:w="881" w:type="dxa"/>
            <w:shd w:val="clear" w:color="auto" w:fill="auto"/>
            <w:vAlign w:val="center"/>
          </w:tcPr>
          <w:p w14:paraId="1090DC65">
            <w:pPr>
              <w:jc w:val="right"/>
              <w:rPr>
                <w:sz w:val="18"/>
                <w:szCs w:val="18"/>
              </w:rPr>
            </w:pPr>
            <w:r>
              <w:rPr>
                <w:rFonts w:hint="eastAsia" w:ascii="宋体" w:hAnsi="宋体" w:eastAsia="宋体" w:cs="宋体"/>
                <w:sz w:val="13"/>
                <w:szCs w:val="13"/>
              </w:rPr>
              <w:t>116.77</w:t>
            </w:r>
          </w:p>
        </w:tc>
        <w:tc>
          <w:tcPr>
            <w:tcW w:w="881" w:type="dxa"/>
            <w:shd w:val="clear" w:color="auto" w:fill="auto"/>
            <w:vAlign w:val="center"/>
          </w:tcPr>
          <w:p w14:paraId="551DB97C">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2C0AF376">
            <w:pPr>
              <w:jc w:val="right"/>
              <w:rPr>
                <w:sz w:val="18"/>
                <w:szCs w:val="18"/>
              </w:rPr>
            </w:pPr>
            <w:r>
              <w:rPr>
                <w:rFonts w:hint="eastAsia" w:ascii="宋体" w:hAnsi="宋体" w:eastAsia="宋体" w:cs="宋体"/>
                <w:sz w:val="13"/>
                <w:szCs w:val="13"/>
              </w:rPr>
              <w:t>113.17</w:t>
            </w:r>
          </w:p>
        </w:tc>
        <w:tc>
          <w:tcPr>
            <w:tcW w:w="881" w:type="dxa"/>
            <w:shd w:val="clear" w:color="auto" w:fill="auto"/>
            <w:vAlign w:val="center"/>
          </w:tcPr>
          <w:p w14:paraId="6845C4BD">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53991F8F">
            <w:pPr>
              <w:jc w:val="right"/>
              <w:rPr>
                <w:sz w:val="18"/>
                <w:szCs w:val="18"/>
              </w:rPr>
            </w:pPr>
          </w:p>
        </w:tc>
        <w:tc>
          <w:tcPr>
            <w:tcW w:w="881" w:type="dxa"/>
            <w:shd w:val="clear" w:color="auto" w:fill="auto"/>
            <w:vAlign w:val="center"/>
          </w:tcPr>
          <w:p w14:paraId="4C287380">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33BCFF43">
            <w:pPr>
              <w:jc w:val="right"/>
              <w:rPr>
                <w:sz w:val="18"/>
                <w:szCs w:val="18"/>
              </w:rPr>
            </w:pPr>
            <w:r>
              <w:rPr>
                <w:rFonts w:hint="eastAsia" w:ascii="宋体" w:hAnsi="宋体" w:eastAsia="宋体" w:cs="宋体"/>
                <w:sz w:val="13"/>
                <w:szCs w:val="13"/>
              </w:rPr>
              <w:t>3.60</w:t>
            </w:r>
          </w:p>
        </w:tc>
        <w:tc>
          <w:tcPr>
            <w:tcW w:w="882" w:type="dxa"/>
            <w:shd w:val="clear" w:color="auto" w:fill="auto"/>
            <w:vAlign w:val="center"/>
          </w:tcPr>
          <w:p w14:paraId="0A52CF2C">
            <w:pPr>
              <w:jc w:val="right"/>
              <w:rPr>
                <w:sz w:val="18"/>
                <w:szCs w:val="18"/>
              </w:rPr>
            </w:pPr>
          </w:p>
        </w:tc>
        <w:tc>
          <w:tcPr>
            <w:tcW w:w="783" w:type="dxa"/>
            <w:shd w:val="clear" w:color="auto" w:fill="auto"/>
            <w:vAlign w:val="center"/>
          </w:tcPr>
          <w:p w14:paraId="10E37906">
            <w:pPr>
              <w:jc w:val="right"/>
              <w:rPr>
                <w:sz w:val="18"/>
                <w:szCs w:val="18"/>
              </w:rPr>
            </w:pPr>
          </w:p>
        </w:tc>
        <w:tc>
          <w:tcPr>
            <w:tcW w:w="981" w:type="dxa"/>
            <w:shd w:val="clear" w:color="auto" w:fill="auto"/>
            <w:vAlign w:val="center"/>
          </w:tcPr>
          <w:p w14:paraId="4CFC703C">
            <w:pPr>
              <w:jc w:val="right"/>
              <w:rPr>
                <w:sz w:val="18"/>
                <w:szCs w:val="18"/>
              </w:rPr>
            </w:pPr>
          </w:p>
        </w:tc>
        <w:tc>
          <w:tcPr>
            <w:tcW w:w="882" w:type="dxa"/>
            <w:shd w:val="clear" w:color="auto" w:fill="auto"/>
            <w:vAlign w:val="center"/>
          </w:tcPr>
          <w:p w14:paraId="50B7B847">
            <w:pPr>
              <w:jc w:val="right"/>
              <w:rPr>
                <w:sz w:val="18"/>
                <w:szCs w:val="18"/>
              </w:rPr>
            </w:pPr>
          </w:p>
        </w:tc>
      </w:tr>
      <w:tr w14:paraId="7CDAF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589C089">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5F8D9103">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239A3A21">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4DB2FFA2">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420B64A0">
            <w:pPr>
              <w:jc w:val="left"/>
              <w:rPr>
                <w:sz w:val="18"/>
                <w:szCs w:val="18"/>
              </w:rPr>
            </w:pPr>
            <w:r>
              <w:rPr>
                <w:rFonts w:hint="eastAsia" w:ascii="宋体" w:hAnsi="宋体" w:eastAsia="宋体" w:cs="宋体"/>
                <w:sz w:val="13"/>
                <w:szCs w:val="13"/>
              </w:rPr>
              <w:t>2026年义务教育阶段班主任津贴县级配套</w:t>
            </w:r>
          </w:p>
        </w:tc>
        <w:tc>
          <w:tcPr>
            <w:tcW w:w="881" w:type="dxa"/>
            <w:shd w:val="clear" w:color="auto" w:fill="auto"/>
            <w:vAlign w:val="center"/>
          </w:tcPr>
          <w:p w14:paraId="5F6ACF40">
            <w:pPr>
              <w:jc w:val="right"/>
              <w:rPr>
                <w:sz w:val="18"/>
                <w:szCs w:val="18"/>
              </w:rPr>
            </w:pPr>
            <w:r>
              <w:rPr>
                <w:rFonts w:hint="eastAsia" w:ascii="宋体" w:hAnsi="宋体" w:eastAsia="宋体" w:cs="宋体"/>
                <w:sz w:val="13"/>
                <w:szCs w:val="13"/>
              </w:rPr>
              <w:t>7.09</w:t>
            </w:r>
          </w:p>
        </w:tc>
        <w:tc>
          <w:tcPr>
            <w:tcW w:w="881" w:type="dxa"/>
            <w:shd w:val="clear" w:color="auto" w:fill="auto"/>
            <w:vAlign w:val="center"/>
          </w:tcPr>
          <w:p w14:paraId="362F284D">
            <w:pPr>
              <w:jc w:val="right"/>
              <w:rPr>
                <w:sz w:val="18"/>
                <w:szCs w:val="18"/>
              </w:rPr>
            </w:pPr>
            <w:r>
              <w:rPr>
                <w:rFonts w:hint="eastAsia" w:ascii="宋体" w:hAnsi="宋体" w:eastAsia="宋体" w:cs="宋体"/>
                <w:sz w:val="13"/>
                <w:szCs w:val="13"/>
              </w:rPr>
              <w:t>7.09</w:t>
            </w:r>
          </w:p>
        </w:tc>
        <w:tc>
          <w:tcPr>
            <w:tcW w:w="881" w:type="dxa"/>
            <w:shd w:val="clear" w:color="auto" w:fill="auto"/>
            <w:vAlign w:val="center"/>
          </w:tcPr>
          <w:p w14:paraId="173B9A29">
            <w:pPr>
              <w:jc w:val="right"/>
              <w:rPr>
                <w:sz w:val="18"/>
                <w:szCs w:val="18"/>
              </w:rPr>
            </w:pPr>
          </w:p>
        </w:tc>
        <w:tc>
          <w:tcPr>
            <w:tcW w:w="881" w:type="dxa"/>
            <w:shd w:val="clear" w:color="auto" w:fill="auto"/>
            <w:vAlign w:val="center"/>
          </w:tcPr>
          <w:p w14:paraId="75CD094B">
            <w:pPr>
              <w:jc w:val="right"/>
              <w:rPr>
                <w:sz w:val="18"/>
                <w:szCs w:val="18"/>
              </w:rPr>
            </w:pPr>
          </w:p>
        </w:tc>
        <w:tc>
          <w:tcPr>
            <w:tcW w:w="881" w:type="dxa"/>
            <w:shd w:val="clear" w:color="auto" w:fill="auto"/>
            <w:vAlign w:val="center"/>
          </w:tcPr>
          <w:p w14:paraId="41C0DF5C">
            <w:pPr>
              <w:jc w:val="right"/>
              <w:rPr>
                <w:sz w:val="18"/>
                <w:szCs w:val="18"/>
              </w:rPr>
            </w:pPr>
          </w:p>
        </w:tc>
        <w:tc>
          <w:tcPr>
            <w:tcW w:w="881" w:type="dxa"/>
            <w:shd w:val="clear" w:color="auto" w:fill="auto"/>
            <w:vAlign w:val="center"/>
          </w:tcPr>
          <w:p w14:paraId="205449F3">
            <w:pPr>
              <w:jc w:val="right"/>
              <w:rPr>
                <w:sz w:val="18"/>
                <w:szCs w:val="18"/>
              </w:rPr>
            </w:pPr>
          </w:p>
        </w:tc>
        <w:tc>
          <w:tcPr>
            <w:tcW w:w="881" w:type="dxa"/>
            <w:shd w:val="clear" w:color="auto" w:fill="auto"/>
            <w:vAlign w:val="center"/>
          </w:tcPr>
          <w:p w14:paraId="2149D3A7">
            <w:pPr>
              <w:jc w:val="right"/>
              <w:rPr>
                <w:sz w:val="18"/>
                <w:szCs w:val="18"/>
              </w:rPr>
            </w:pPr>
          </w:p>
        </w:tc>
        <w:tc>
          <w:tcPr>
            <w:tcW w:w="882" w:type="dxa"/>
            <w:shd w:val="clear" w:color="auto" w:fill="auto"/>
            <w:vAlign w:val="center"/>
          </w:tcPr>
          <w:p w14:paraId="3F468B8A">
            <w:pPr>
              <w:jc w:val="right"/>
              <w:rPr>
                <w:sz w:val="18"/>
                <w:szCs w:val="18"/>
              </w:rPr>
            </w:pPr>
          </w:p>
        </w:tc>
        <w:tc>
          <w:tcPr>
            <w:tcW w:w="783" w:type="dxa"/>
            <w:shd w:val="clear" w:color="auto" w:fill="auto"/>
            <w:vAlign w:val="center"/>
          </w:tcPr>
          <w:p w14:paraId="0C710B20">
            <w:pPr>
              <w:jc w:val="right"/>
              <w:rPr>
                <w:sz w:val="18"/>
                <w:szCs w:val="18"/>
              </w:rPr>
            </w:pPr>
          </w:p>
        </w:tc>
        <w:tc>
          <w:tcPr>
            <w:tcW w:w="981" w:type="dxa"/>
            <w:shd w:val="clear" w:color="auto" w:fill="auto"/>
            <w:vAlign w:val="center"/>
          </w:tcPr>
          <w:p w14:paraId="2197433A">
            <w:pPr>
              <w:jc w:val="right"/>
              <w:rPr>
                <w:sz w:val="18"/>
                <w:szCs w:val="18"/>
              </w:rPr>
            </w:pPr>
          </w:p>
        </w:tc>
        <w:tc>
          <w:tcPr>
            <w:tcW w:w="882" w:type="dxa"/>
            <w:shd w:val="clear" w:color="auto" w:fill="auto"/>
            <w:vAlign w:val="center"/>
          </w:tcPr>
          <w:p w14:paraId="441A1899">
            <w:pPr>
              <w:jc w:val="right"/>
              <w:rPr>
                <w:sz w:val="18"/>
                <w:szCs w:val="18"/>
              </w:rPr>
            </w:pPr>
          </w:p>
        </w:tc>
      </w:tr>
      <w:tr w14:paraId="456D1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568C2B3">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439193CA">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70044FA">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236C20B0">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41E96FE7">
            <w:pPr>
              <w:jc w:val="left"/>
              <w:rPr>
                <w:sz w:val="18"/>
                <w:szCs w:val="18"/>
              </w:rPr>
            </w:pPr>
            <w:r>
              <w:rPr>
                <w:rFonts w:hint="eastAsia" w:ascii="宋体" w:hAnsi="宋体" w:eastAsia="宋体" w:cs="宋体"/>
                <w:sz w:val="13"/>
                <w:szCs w:val="13"/>
              </w:rPr>
              <w:t>2026年义务教育家庭经济困难学生生活补助县级配套资金（小学非寄宿生）</w:t>
            </w:r>
          </w:p>
        </w:tc>
        <w:tc>
          <w:tcPr>
            <w:tcW w:w="881" w:type="dxa"/>
            <w:shd w:val="clear" w:color="auto" w:fill="auto"/>
            <w:vAlign w:val="center"/>
          </w:tcPr>
          <w:p w14:paraId="5F1F8D49">
            <w:pPr>
              <w:jc w:val="right"/>
              <w:rPr>
                <w:sz w:val="18"/>
                <w:szCs w:val="18"/>
              </w:rPr>
            </w:pPr>
            <w:r>
              <w:rPr>
                <w:rFonts w:hint="eastAsia" w:ascii="宋体" w:hAnsi="宋体" w:eastAsia="宋体" w:cs="宋体"/>
                <w:sz w:val="13"/>
                <w:szCs w:val="13"/>
              </w:rPr>
              <w:t>28.27</w:t>
            </w:r>
          </w:p>
        </w:tc>
        <w:tc>
          <w:tcPr>
            <w:tcW w:w="881" w:type="dxa"/>
            <w:shd w:val="clear" w:color="auto" w:fill="auto"/>
            <w:vAlign w:val="center"/>
          </w:tcPr>
          <w:p w14:paraId="7688B56B">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2049D988">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59A876ED">
            <w:pPr>
              <w:jc w:val="right"/>
              <w:rPr>
                <w:sz w:val="18"/>
                <w:szCs w:val="18"/>
              </w:rPr>
            </w:pPr>
            <w:r>
              <w:rPr>
                <w:rFonts w:hint="eastAsia" w:ascii="宋体" w:hAnsi="宋体" w:eastAsia="宋体" w:cs="宋体"/>
                <w:sz w:val="13"/>
                <w:szCs w:val="13"/>
              </w:rPr>
              <w:t>28.27</w:t>
            </w:r>
          </w:p>
        </w:tc>
        <w:tc>
          <w:tcPr>
            <w:tcW w:w="881" w:type="dxa"/>
            <w:shd w:val="clear" w:color="auto" w:fill="auto"/>
            <w:vAlign w:val="center"/>
          </w:tcPr>
          <w:p w14:paraId="34A488B1">
            <w:pPr>
              <w:jc w:val="right"/>
              <w:rPr>
                <w:sz w:val="18"/>
                <w:szCs w:val="18"/>
              </w:rPr>
            </w:pPr>
          </w:p>
        </w:tc>
        <w:tc>
          <w:tcPr>
            <w:tcW w:w="881" w:type="dxa"/>
            <w:shd w:val="clear" w:color="auto" w:fill="auto"/>
            <w:vAlign w:val="center"/>
          </w:tcPr>
          <w:p w14:paraId="2FFC4B38">
            <w:pPr>
              <w:jc w:val="right"/>
              <w:rPr>
                <w:sz w:val="18"/>
                <w:szCs w:val="18"/>
              </w:rPr>
            </w:pPr>
          </w:p>
        </w:tc>
        <w:tc>
          <w:tcPr>
            <w:tcW w:w="881" w:type="dxa"/>
            <w:shd w:val="clear" w:color="auto" w:fill="auto"/>
            <w:vAlign w:val="center"/>
          </w:tcPr>
          <w:p w14:paraId="2496A872">
            <w:pPr>
              <w:jc w:val="right"/>
              <w:rPr>
                <w:sz w:val="18"/>
                <w:szCs w:val="18"/>
              </w:rPr>
            </w:pPr>
          </w:p>
        </w:tc>
        <w:tc>
          <w:tcPr>
            <w:tcW w:w="882" w:type="dxa"/>
            <w:shd w:val="clear" w:color="auto" w:fill="auto"/>
            <w:vAlign w:val="center"/>
          </w:tcPr>
          <w:p w14:paraId="4425BBF3">
            <w:pPr>
              <w:jc w:val="right"/>
              <w:rPr>
                <w:sz w:val="18"/>
                <w:szCs w:val="18"/>
              </w:rPr>
            </w:pPr>
          </w:p>
        </w:tc>
        <w:tc>
          <w:tcPr>
            <w:tcW w:w="783" w:type="dxa"/>
            <w:shd w:val="clear" w:color="auto" w:fill="auto"/>
            <w:vAlign w:val="center"/>
          </w:tcPr>
          <w:p w14:paraId="5145DAAC">
            <w:pPr>
              <w:jc w:val="right"/>
              <w:rPr>
                <w:sz w:val="18"/>
                <w:szCs w:val="18"/>
              </w:rPr>
            </w:pPr>
          </w:p>
        </w:tc>
        <w:tc>
          <w:tcPr>
            <w:tcW w:w="981" w:type="dxa"/>
            <w:shd w:val="clear" w:color="auto" w:fill="auto"/>
            <w:vAlign w:val="center"/>
          </w:tcPr>
          <w:p w14:paraId="5026991D">
            <w:pPr>
              <w:jc w:val="right"/>
              <w:rPr>
                <w:sz w:val="18"/>
                <w:szCs w:val="18"/>
              </w:rPr>
            </w:pPr>
          </w:p>
        </w:tc>
        <w:tc>
          <w:tcPr>
            <w:tcW w:w="882" w:type="dxa"/>
            <w:shd w:val="clear" w:color="auto" w:fill="auto"/>
            <w:vAlign w:val="center"/>
          </w:tcPr>
          <w:p w14:paraId="0E3D57E6">
            <w:pPr>
              <w:jc w:val="right"/>
              <w:rPr>
                <w:sz w:val="18"/>
                <w:szCs w:val="18"/>
              </w:rPr>
            </w:pPr>
          </w:p>
        </w:tc>
      </w:tr>
      <w:tr w14:paraId="547EF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F0C32CB">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84EB185">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2CE11AF1">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61FBFED5">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0DA17B63">
            <w:pPr>
              <w:jc w:val="left"/>
              <w:rPr>
                <w:sz w:val="18"/>
                <w:szCs w:val="18"/>
              </w:rPr>
            </w:pPr>
            <w:r>
              <w:rPr>
                <w:rFonts w:hint="eastAsia" w:ascii="宋体" w:hAnsi="宋体" w:eastAsia="宋体" w:cs="宋体"/>
                <w:sz w:val="13"/>
                <w:szCs w:val="13"/>
              </w:rPr>
              <w:t>2026年义务教育阶段班主任津贴县级配套（托财预[2026]1号）</w:t>
            </w:r>
          </w:p>
        </w:tc>
        <w:tc>
          <w:tcPr>
            <w:tcW w:w="881" w:type="dxa"/>
            <w:shd w:val="clear" w:color="auto" w:fill="auto"/>
            <w:vAlign w:val="center"/>
          </w:tcPr>
          <w:p w14:paraId="4594D216">
            <w:pPr>
              <w:jc w:val="right"/>
              <w:rPr>
                <w:sz w:val="18"/>
                <w:szCs w:val="18"/>
              </w:rPr>
            </w:pPr>
            <w:r>
              <w:rPr>
                <w:rFonts w:hint="eastAsia" w:ascii="宋体" w:hAnsi="宋体" w:eastAsia="宋体" w:cs="宋体"/>
                <w:sz w:val="13"/>
                <w:szCs w:val="13"/>
              </w:rPr>
              <w:t>1.58</w:t>
            </w:r>
          </w:p>
        </w:tc>
        <w:tc>
          <w:tcPr>
            <w:tcW w:w="881" w:type="dxa"/>
            <w:shd w:val="clear" w:color="auto" w:fill="auto"/>
            <w:vAlign w:val="center"/>
          </w:tcPr>
          <w:p w14:paraId="34A1C076">
            <w:pPr>
              <w:jc w:val="right"/>
              <w:rPr>
                <w:sz w:val="18"/>
                <w:szCs w:val="18"/>
              </w:rPr>
            </w:pPr>
            <w:r>
              <w:rPr>
                <w:rFonts w:hint="eastAsia" w:ascii="宋体" w:hAnsi="宋体" w:eastAsia="宋体" w:cs="宋体"/>
                <w:sz w:val="13"/>
                <w:szCs w:val="13"/>
              </w:rPr>
              <w:t>1.58</w:t>
            </w:r>
          </w:p>
        </w:tc>
        <w:tc>
          <w:tcPr>
            <w:tcW w:w="881" w:type="dxa"/>
            <w:shd w:val="clear" w:color="auto" w:fill="auto"/>
            <w:vAlign w:val="center"/>
          </w:tcPr>
          <w:p w14:paraId="06A45A39">
            <w:pPr>
              <w:jc w:val="right"/>
              <w:rPr>
                <w:sz w:val="18"/>
                <w:szCs w:val="18"/>
              </w:rPr>
            </w:pPr>
          </w:p>
        </w:tc>
        <w:tc>
          <w:tcPr>
            <w:tcW w:w="881" w:type="dxa"/>
            <w:shd w:val="clear" w:color="auto" w:fill="auto"/>
            <w:vAlign w:val="center"/>
          </w:tcPr>
          <w:p w14:paraId="574717C2">
            <w:pPr>
              <w:jc w:val="right"/>
              <w:rPr>
                <w:sz w:val="18"/>
                <w:szCs w:val="18"/>
              </w:rPr>
            </w:pPr>
          </w:p>
        </w:tc>
        <w:tc>
          <w:tcPr>
            <w:tcW w:w="881" w:type="dxa"/>
            <w:shd w:val="clear" w:color="auto" w:fill="auto"/>
            <w:vAlign w:val="center"/>
          </w:tcPr>
          <w:p w14:paraId="0A12424C">
            <w:pPr>
              <w:jc w:val="right"/>
              <w:rPr>
                <w:sz w:val="18"/>
                <w:szCs w:val="18"/>
              </w:rPr>
            </w:pPr>
          </w:p>
        </w:tc>
        <w:tc>
          <w:tcPr>
            <w:tcW w:w="881" w:type="dxa"/>
            <w:shd w:val="clear" w:color="auto" w:fill="auto"/>
            <w:vAlign w:val="center"/>
          </w:tcPr>
          <w:p w14:paraId="4725AD83">
            <w:pPr>
              <w:jc w:val="right"/>
              <w:rPr>
                <w:sz w:val="18"/>
                <w:szCs w:val="18"/>
              </w:rPr>
            </w:pPr>
          </w:p>
        </w:tc>
        <w:tc>
          <w:tcPr>
            <w:tcW w:w="881" w:type="dxa"/>
            <w:shd w:val="clear" w:color="auto" w:fill="auto"/>
            <w:vAlign w:val="center"/>
          </w:tcPr>
          <w:p w14:paraId="0CFD6C55">
            <w:pPr>
              <w:jc w:val="right"/>
              <w:rPr>
                <w:sz w:val="18"/>
                <w:szCs w:val="18"/>
              </w:rPr>
            </w:pPr>
          </w:p>
        </w:tc>
        <w:tc>
          <w:tcPr>
            <w:tcW w:w="882" w:type="dxa"/>
            <w:shd w:val="clear" w:color="auto" w:fill="auto"/>
            <w:vAlign w:val="center"/>
          </w:tcPr>
          <w:p w14:paraId="67836E84">
            <w:pPr>
              <w:jc w:val="right"/>
              <w:rPr>
                <w:sz w:val="18"/>
                <w:szCs w:val="18"/>
              </w:rPr>
            </w:pPr>
          </w:p>
        </w:tc>
        <w:tc>
          <w:tcPr>
            <w:tcW w:w="783" w:type="dxa"/>
            <w:shd w:val="clear" w:color="auto" w:fill="auto"/>
            <w:vAlign w:val="center"/>
          </w:tcPr>
          <w:p w14:paraId="6ABF7168">
            <w:pPr>
              <w:jc w:val="right"/>
              <w:rPr>
                <w:sz w:val="18"/>
                <w:szCs w:val="18"/>
              </w:rPr>
            </w:pPr>
          </w:p>
        </w:tc>
        <w:tc>
          <w:tcPr>
            <w:tcW w:w="981" w:type="dxa"/>
            <w:shd w:val="clear" w:color="auto" w:fill="auto"/>
            <w:vAlign w:val="center"/>
          </w:tcPr>
          <w:p w14:paraId="0161D8C1">
            <w:pPr>
              <w:jc w:val="right"/>
              <w:rPr>
                <w:sz w:val="18"/>
                <w:szCs w:val="18"/>
              </w:rPr>
            </w:pPr>
          </w:p>
        </w:tc>
        <w:tc>
          <w:tcPr>
            <w:tcW w:w="882" w:type="dxa"/>
            <w:shd w:val="clear" w:color="auto" w:fill="auto"/>
            <w:vAlign w:val="center"/>
          </w:tcPr>
          <w:p w14:paraId="7C2D8EC6">
            <w:pPr>
              <w:jc w:val="right"/>
              <w:rPr>
                <w:sz w:val="18"/>
                <w:szCs w:val="18"/>
              </w:rPr>
            </w:pPr>
          </w:p>
        </w:tc>
      </w:tr>
      <w:tr w14:paraId="36CDB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4276402">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59C27FB0">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29898E47">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0ECABF17">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49F7C5C1">
            <w:pPr>
              <w:jc w:val="left"/>
              <w:rPr>
                <w:sz w:val="18"/>
                <w:szCs w:val="18"/>
              </w:rPr>
            </w:pPr>
            <w:r>
              <w:rPr>
                <w:rFonts w:hint="eastAsia" w:ascii="宋体" w:hAnsi="宋体" w:eastAsia="宋体" w:cs="宋体"/>
                <w:sz w:val="13"/>
                <w:szCs w:val="13"/>
              </w:rPr>
              <w:t>2026年义务教育补助经费特殊教育经费自治区资金</w:t>
            </w:r>
          </w:p>
        </w:tc>
        <w:tc>
          <w:tcPr>
            <w:tcW w:w="881" w:type="dxa"/>
            <w:shd w:val="clear" w:color="auto" w:fill="auto"/>
            <w:vAlign w:val="center"/>
          </w:tcPr>
          <w:p w14:paraId="1B6195F2">
            <w:pPr>
              <w:jc w:val="right"/>
              <w:rPr>
                <w:sz w:val="18"/>
                <w:szCs w:val="18"/>
              </w:rPr>
            </w:pPr>
            <w:r>
              <w:rPr>
                <w:rFonts w:hint="eastAsia" w:ascii="宋体" w:hAnsi="宋体" w:eastAsia="宋体" w:cs="宋体"/>
                <w:sz w:val="13"/>
                <w:szCs w:val="13"/>
              </w:rPr>
              <w:t>0.76</w:t>
            </w:r>
          </w:p>
        </w:tc>
        <w:tc>
          <w:tcPr>
            <w:tcW w:w="881" w:type="dxa"/>
            <w:shd w:val="clear" w:color="auto" w:fill="auto"/>
            <w:vAlign w:val="center"/>
          </w:tcPr>
          <w:p w14:paraId="7055E369">
            <w:pPr>
              <w:jc w:val="right"/>
              <w:rPr>
                <w:sz w:val="18"/>
                <w:szCs w:val="18"/>
              </w:rPr>
            </w:pPr>
          </w:p>
        </w:tc>
        <w:tc>
          <w:tcPr>
            <w:tcW w:w="881" w:type="dxa"/>
            <w:shd w:val="clear" w:color="auto" w:fill="auto"/>
            <w:vAlign w:val="center"/>
          </w:tcPr>
          <w:p w14:paraId="3732B26F">
            <w:pPr>
              <w:jc w:val="right"/>
              <w:rPr>
                <w:sz w:val="18"/>
                <w:szCs w:val="18"/>
              </w:rPr>
            </w:pPr>
            <w:r>
              <w:rPr>
                <w:rFonts w:hint="eastAsia" w:ascii="宋体" w:hAnsi="宋体" w:eastAsia="宋体" w:cs="宋体"/>
                <w:sz w:val="13"/>
                <w:szCs w:val="13"/>
              </w:rPr>
              <w:t>0.76</w:t>
            </w:r>
          </w:p>
        </w:tc>
        <w:tc>
          <w:tcPr>
            <w:tcW w:w="881" w:type="dxa"/>
            <w:shd w:val="clear" w:color="auto" w:fill="auto"/>
            <w:vAlign w:val="center"/>
          </w:tcPr>
          <w:p w14:paraId="1B6DC5E7">
            <w:pPr>
              <w:jc w:val="right"/>
              <w:rPr>
                <w:sz w:val="18"/>
                <w:szCs w:val="18"/>
              </w:rPr>
            </w:pPr>
          </w:p>
        </w:tc>
        <w:tc>
          <w:tcPr>
            <w:tcW w:w="881" w:type="dxa"/>
            <w:shd w:val="clear" w:color="auto" w:fill="auto"/>
            <w:vAlign w:val="center"/>
          </w:tcPr>
          <w:p w14:paraId="5A989A2E">
            <w:pPr>
              <w:jc w:val="right"/>
              <w:rPr>
                <w:sz w:val="18"/>
                <w:szCs w:val="18"/>
              </w:rPr>
            </w:pPr>
          </w:p>
        </w:tc>
        <w:tc>
          <w:tcPr>
            <w:tcW w:w="881" w:type="dxa"/>
            <w:shd w:val="clear" w:color="auto" w:fill="auto"/>
            <w:vAlign w:val="center"/>
          </w:tcPr>
          <w:p w14:paraId="42042942">
            <w:pPr>
              <w:jc w:val="right"/>
              <w:rPr>
                <w:sz w:val="18"/>
                <w:szCs w:val="18"/>
              </w:rPr>
            </w:pPr>
          </w:p>
        </w:tc>
        <w:tc>
          <w:tcPr>
            <w:tcW w:w="881" w:type="dxa"/>
            <w:shd w:val="clear" w:color="auto" w:fill="auto"/>
            <w:vAlign w:val="center"/>
          </w:tcPr>
          <w:p w14:paraId="0B5C4F1C">
            <w:pPr>
              <w:jc w:val="right"/>
              <w:rPr>
                <w:sz w:val="18"/>
                <w:szCs w:val="18"/>
              </w:rPr>
            </w:pPr>
          </w:p>
        </w:tc>
        <w:tc>
          <w:tcPr>
            <w:tcW w:w="882" w:type="dxa"/>
            <w:shd w:val="clear" w:color="auto" w:fill="auto"/>
            <w:vAlign w:val="center"/>
          </w:tcPr>
          <w:p w14:paraId="782E9A02">
            <w:pPr>
              <w:jc w:val="right"/>
              <w:rPr>
                <w:sz w:val="18"/>
                <w:szCs w:val="18"/>
              </w:rPr>
            </w:pPr>
          </w:p>
        </w:tc>
        <w:tc>
          <w:tcPr>
            <w:tcW w:w="783" w:type="dxa"/>
            <w:shd w:val="clear" w:color="auto" w:fill="auto"/>
            <w:vAlign w:val="center"/>
          </w:tcPr>
          <w:p w14:paraId="29690AA2">
            <w:pPr>
              <w:jc w:val="right"/>
              <w:rPr>
                <w:sz w:val="18"/>
                <w:szCs w:val="18"/>
              </w:rPr>
            </w:pPr>
          </w:p>
        </w:tc>
        <w:tc>
          <w:tcPr>
            <w:tcW w:w="981" w:type="dxa"/>
            <w:shd w:val="clear" w:color="auto" w:fill="auto"/>
            <w:vAlign w:val="center"/>
          </w:tcPr>
          <w:p w14:paraId="45297EE5">
            <w:pPr>
              <w:jc w:val="right"/>
              <w:rPr>
                <w:sz w:val="18"/>
                <w:szCs w:val="18"/>
              </w:rPr>
            </w:pPr>
          </w:p>
        </w:tc>
        <w:tc>
          <w:tcPr>
            <w:tcW w:w="882" w:type="dxa"/>
            <w:shd w:val="clear" w:color="auto" w:fill="auto"/>
            <w:vAlign w:val="center"/>
          </w:tcPr>
          <w:p w14:paraId="61F07ADB">
            <w:pPr>
              <w:jc w:val="right"/>
              <w:rPr>
                <w:sz w:val="18"/>
                <w:szCs w:val="18"/>
              </w:rPr>
            </w:pPr>
          </w:p>
        </w:tc>
      </w:tr>
      <w:tr w14:paraId="15084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5CB6551">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07CA45C8">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6665CD0F">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4BF2C8A9">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2C9C106E">
            <w:pPr>
              <w:jc w:val="left"/>
              <w:rPr>
                <w:sz w:val="18"/>
                <w:szCs w:val="18"/>
              </w:rPr>
            </w:pPr>
            <w:r>
              <w:rPr>
                <w:rFonts w:hint="eastAsia" w:ascii="宋体" w:hAnsi="宋体" w:eastAsia="宋体" w:cs="宋体"/>
                <w:sz w:val="13"/>
                <w:szCs w:val="13"/>
              </w:rPr>
              <w:t>2026年义务教育补助经费初中经费中央资金</w:t>
            </w:r>
          </w:p>
        </w:tc>
        <w:tc>
          <w:tcPr>
            <w:tcW w:w="881" w:type="dxa"/>
            <w:shd w:val="clear" w:color="auto" w:fill="auto"/>
            <w:vAlign w:val="center"/>
          </w:tcPr>
          <w:p w14:paraId="1069B0DC">
            <w:pPr>
              <w:jc w:val="right"/>
              <w:rPr>
                <w:sz w:val="18"/>
                <w:szCs w:val="18"/>
              </w:rPr>
            </w:pPr>
            <w:r>
              <w:rPr>
                <w:rFonts w:hint="eastAsia" w:ascii="宋体" w:hAnsi="宋体" w:eastAsia="宋体" w:cs="宋体"/>
                <w:sz w:val="13"/>
                <w:szCs w:val="13"/>
              </w:rPr>
              <w:t>412.57</w:t>
            </w:r>
          </w:p>
        </w:tc>
        <w:tc>
          <w:tcPr>
            <w:tcW w:w="881" w:type="dxa"/>
            <w:shd w:val="clear" w:color="auto" w:fill="auto"/>
            <w:vAlign w:val="center"/>
          </w:tcPr>
          <w:p w14:paraId="1CEA0EA2">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43BD7C58">
            <w:pPr>
              <w:jc w:val="right"/>
              <w:rPr>
                <w:sz w:val="18"/>
                <w:szCs w:val="18"/>
              </w:rPr>
            </w:pPr>
            <w:r>
              <w:rPr>
                <w:rFonts w:hint="eastAsia" w:ascii="宋体" w:hAnsi="宋体" w:eastAsia="宋体" w:cs="宋体"/>
                <w:sz w:val="13"/>
                <w:szCs w:val="13"/>
              </w:rPr>
              <w:t>404.37</w:t>
            </w:r>
          </w:p>
        </w:tc>
        <w:tc>
          <w:tcPr>
            <w:tcW w:w="881" w:type="dxa"/>
            <w:shd w:val="clear" w:color="auto" w:fill="auto"/>
            <w:vAlign w:val="center"/>
          </w:tcPr>
          <w:p w14:paraId="1C2E1C9C">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1A3435A7">
            <w:pPr>
              <w:jc w:val="right"/>
              <w:rPr>
                <w:sz w:val="18"/>
                <w:szCs w:val="18"/>
              </w:rPr>
            </w:pPr>
          </w:p>
        </w:tc>
        <w:tc>
          <w:tcPr>
            <w:tcW w:w="881" w:type="dxa"/>
            <w:shd w:val="clear" w:color="auto" w:fill="auto"/>
            <w:vAlign w:val="center"/>
          </w:tcPr>
          <w:p w14:paraId="1E91D766">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19D44298">
            <w:pPr>
              <w:jc w:val="right"/>
              <w:rPr>
                <w:sz w:val="18"/>
                <w:szCs w:val="18"/>
              </w:rPr>
            </w:pPr>
            <w:r>
              <w:rPr>
                <w:rFonts w:hint="eastAsia" w:ascii="宋体" w:hAnsi="宋体" w:eastAsia="宋体" w:cs="宋体"/>
                <w:sz w:val="13"/>
                <w:szCs w:val="13"/>
              </w:rPr>
              <w:t>8.20</w:t>
            </w:r>
          </w:p>
        </w:tc>
        <w:tc>
          <w:tcPr>
            <w:tcW w:w="882" w:type="dxa"/>
            <w:shd w:val="clear" w:color="auto" w:fill="auto"/>
            <w:vAlign w:val="center"/>
          </w:tcPr>
          <w:p w14:paraId="1C6CEFBF">
            <w:pPr>
              <w:jc w:val="right"/>
              <w:rPr>
                <w:sz w:val="18"/>
                <w:szCs w:val="18"/>
              </w:rPr>
            </w:pPr>
          </w:p>
        </w:tc>
        <w:tc>
          <w:tcPr>
            <w:tcW w:w="783" w:type="dxa"/>
            <w:shd w:val="clear" w:color="auto" w:fill="auto"/>
            <w:vAlign w:val="center"/>
          </w:tcPr>
          <w:p w14:paraId="3E0844D4">
            <w:pPr>
              <w:jc w:val="right"/>
              <w:rPr>
                <w:sz w:val="18"/>
                <w:szCs w:val="18"/>
              </w:rPr>
            </w:pPr>
          </w:p>
        </w:tc>
        <w:tc>
          <w:tcPr>
            <w:tcW w:w="981" w:type="dxa"/>
            <w:shd w:val="clear" w:color="auto" w:fill="auto"/>
            <w:vAlign w:val="center"/>
          </w:tcPr>
          <w:p w14:paraId="52259129">
            <w:pPr>
              <w:jc w:val="right"/>
              <w:rPr>
                <w:sz w:val="18"/>
                <w:szCs w:val="18"/>
              </w:rPr>
            </w:pPr>
          </w:p>
        </w:tc>
        <w:tc>
          <w:tcPr>
            <w:tcW w:w="882" w:type="dxa"/>
            <w:shd w:val="clear" w:color="auto" w:fill="auto"/>
            <w:vAlign w:val="center"/>
          </w:tcPr>
          <w:p w14:paraId="1C551AA6">
            <w:pPr>
              <w:jc w:val="right"/>
              <w:rPr>
                <w:sz w:val="18"/>
                <w:szCs w:val="18"/>
              </w:rPr>
            </w:pPr>
          </w:p>
        </w:tc>
      </w:tr>
      <w:tr w14:paraId="1205F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D24926B">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21582079">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3E9339AC">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5EE67C46">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4A7A4D59">
            <w:pPr>
              <w:jc w:val="left"/>
              <w:rPr>
                <w:sz w:val="18"/>
                <w:szCs w:val="18"/>
              </w:rPr>
            </w:pPr>
            <w:r>
              <w:rPr>
                <w:rFonts w:hint="eastAsia" w:ascii="宋体" w:hAnsi="宋体" w:eastAsia="宋体" w:cs="宋体"/>
                <w:sz w:val="13"/>
                <w:szCs w:val="13"/>
              </w:rPr>
              <w:t>2026年义务教育阶段班主任津贴县级配套托财预[2026]1号</w:t>
            </w:r>
          </w:p>
        </w:tc>
        <w:tc>
          <w:tcPr>
            <w:tcW w:w="881" w:type="dxa"/>
            <w:shd w:val="clear" w:color="auto" w:fill="auto"/>
            <w:vAlign w:val="center"/>
          </w:tcPr>
          <w:p w14:paraId="74882E19">
            <w:pPr>
              <w:jc w:val="right"/>
              <w:rPr>
                <w:sz w:val="18"/>
                <w:szCs w:val="18"/>
              </w:rPr>
            </w:pPr>
            <w:r>
              <w:rPr>
                <w:rFonts w:hint="eastAsia" w:ascii="宋体" w:hAnsi="宋体" w:eastAsia="宋体" w:cs="宋体"/>
                <w:sz w:val="13"/>
                <w:szCs w:val="13"/>
              </w:rPr>
              <w:t>1.30</w:t>
            </w:r>
          </w:p>
        </w:tc>
        <w:tc>
          <w:tcPr>
            <w:tcW w:w="881" w:type="dxa"/>
            <w:shd w:val="clear" w:color="auto" w:fill="auto"/>
            <w:vAlign w:val="center"/>
          </w:tcPr>
          <w:p w14:paraId="18876110">
            <w:pPr>
              <w:jc w:val="right"/>
              <w:rPr>
                <w:sz w:val="18"/>
                <w:szCs w:val="18"/>
              </w:rPr>
            </w:pPr>
            <w:r>
              <w:rPr>
                <w:rFonts w:hint="eastAsia" w:ascii="宋体" w:hAnsi="宋体" w:eastAsia="宋体" w:cs="宋体"/>
                <w:sz w:val="13"/>
                <w:szCs w:val="13"/>
              </w:rPr>
              <w:t>1.30</w:t>
            </w:r>
          </w:p>
        </w:tc>
        <w:tc>
          <w:tcPr>
            <w:tcW w:w="881" w:type="dxa"/>
            <w:shd w:val="clear" w:color="auto" w:fill="auto"/>
            <w:vAlign w:val="center"/>
          </w:tcPr>
          <w:p w14:paraId="0246631D">
            <w:pPr>
              <w:jc w:val="right"/>
              <w:rPr>
                <w:sz w:val="18"/>
                <w:szCs w:val="18"/>
              </w:rPr>
            </w:pPr>
          </w:p>
        </w:tc>
        <w:tc>
          <w:tcPr>
            <w:tcW w:w="881" w:type="dxa"/>
            <w:shd w:val="clear" w:color="auto" w:fill="auto"/>
            <w:vAlign w:val="center"/>
          </w:tcPr>
          <w:p w14:paraId="55D1E306">
            <w:pPr>
              <w:jc w:val="right"/>
              <w:rPr>
                <w:sz w:val="18"/>
                <w:szCs w:val="18"/>
              </w:rPr>
            </w:pPr>
          </w:p>
        </w:tc>
        <w:tc>
          <w:tcPr>
            <w:tcW w:w="881" w:type="dxa"/>
            <w:shd w:val="clear" w:color="auto" w:fill="auto"/>
            <w:vAlign w:val="center"/>
          </w:tcPr>
          <w:p w14:paraId="45B30BF8">
            <w:pPr>
              <w:jc w:val="right"/>
              <w:rPr>
                <w:sz w:val="18"/>
                <w:szCs w:val="18"/>
              </w:rPr>
            </w:pPr>
          </w:p>
        </w:tc>
        <w:tc>
          <w:tcPr>
            <w:tcW w:w="881" w:type="dxa"/>
            <w:shd w:val="clear" w:color="auto" w:fill="auto"/>
            <w:vAlign w:val="center"/>
          </w:tcPr>
          <w:p w14:paraId="3382CF61">
            <w:pPr>
              <w:jc w:val="right"/>
              <w:rPr>
                <w:sz w:val="18"/>
                <w:szCs w:val="18"/>
              </w:rPr>
            </w:pPr>
          </w:p>
        </w:tc>
        <w:tc>
          <w:tcPr>
            <w:tcW w:w="881" w:type="dxa"/>
            <w:shd w:val="clear" w:color="auto" w:fill="auto"/>
            <w:vAlign w:val="center"/>
          </w:tcPr>
          <w:p w14:paraId="725A99D6">
            <w:pPr>
              <w:jc w:val="right"/>
              <w:rPr>
                <w:sz w:val="18"/>
                <w:szCs w:val="18"/>
              </w:rPr>
            </w:pPr>
          </w:p>
        </w:tc>
        <w:tc>
          <w:tcPr>
            <w:tcW w:w="882" w:type="dxa"/>
            <w:shd w:val="clear" w:color="auto" w:fill="auto"/>
            <w:vAlign w:val="center"/>
          </w:tcPr>
          <w:p w14:paraId="5296891A">
            <w:pPr>
              <w:jc w:val="right"/>
              <w:rPr>
                <w:sz w:val="18"/>
                <w:szCs w:val="18"/>
              </w:rPr>
            </w:pPr>
          </w:p>
        </w:tc>
        <w:tc>
          <w:tcPr>
            <w:tcW w:w="783" w:type="dxa"/>
            <w:shd w:val="clear" w:color="auto" w:fill="auto"/>
            <w:vAlign w:val="center"/>
          </w:tcPr>
          <w:p w14:paraId="0CE255C0">
            <w:pPr>
              <w:jc w:val="right"/>
              <w:rPr>
                <w:sz w:val="18"/>
                <w:szCs w:val="18"/>
              </w:rPr>
            </w:pPr>
          </w:p>
        </w:tc>
        <w:tc>
          <w:tcPr>
            <w:tcW w:w="981" w:type="dxa"/>
            <w:shd w:val="clear" w:color="auto" w:fill="auto"/>
            <w:vAlign w:val="center"/>
          </w:tcPr>
          <w:p w14:paraId="3702A33C">
            <w:pPr>
              <w:jc w:val="right"/>
              <w:rPr>
                <w:sz w:val="18"/>
                <w:szCs w:val="18"/>
              </w:rPr>
            </w:pPr>
          </w:p>
        </w:tc>
        <w:tc>
          <w:tcPr>
            <w:tcW w:w="882" w:type="dxa"/>
            <w:shd w:val="clear" w:color="auto" w:fill="auto"/>
            <w:vAlign w:val="center"/>
          </w:tcPr>
          <w:p w14:paraId="525401E3">
            <w:pPr>
              <w:jc w:val="right"/>
              <w:rPr>
                <w:sz w:val="18"/>
                <w:szCs w:val="18"/>
              </w:rPr>
            </w:pPr>
          </w:p>
        </w:tc>
      </w:tr>
      <w:tr w14:paraId="21790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352C3BF">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2297534A">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4B12F71B">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3CE477F2">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6CBDAD4B">
            <w:pPr>
              <w:jc w:val="left"/>
              <w:rPr>
                <w:sz w:val="18"/>
                <w:szCs w:val="18"/>
              </w:rPr>
            </w:pPr>
            <w:r>
              <w:rPr>
                <w:rFonts w:hint="eastAsia" w:ascii="宋体" w:hAnsi="宋体" w:eastAsia="宋体" w:cs="宋体"/>
                <w:sz w:val="13"/>
                <w:szCs w:val="13"/>
              </w:rPr>
              <w:t>2026年义务教育家庭经济困难学生生活补助中央资金（初中非寄宿生）</w:t>
            </w:r>
          </w:p>
        </w:tc>
        <w:tc>
          <w:tcPr>
            <w:tcW w:w="881" w:type="dxa"/>
            <w:shd w:val="clear" w:color="auto" w:fill="auto"/>
            <w:vAlign w:val="center"/>
          </w:tcPr>
          <w:p w14:paraId="7E99F64B">
            <w:pPr>
              <w:jc w:val="right"/>
              <w:rPr>
                <w:sz w:val="18"/>
                <w:szCs w:val="18"/>
              </w:rPr>
            </w:pPr>
            <w:r>
              <w:rPr>
                <w:rFonts w:hint="eastAsia" w:ascii="宋体" w:hAnsi="宋体" w:eastAsia="宋体" w:cs="宋体"/>
                <w:sz w:val="13"/>
                <w:szCs w:val="13"/>
              </w:rPr>
              <w:t>5.81</w:t>
            </w:r>
          </w:p>
        </w:tc>
        <w:tc>
          <w:tcPr>
            <w:tcW w:w="881" w:type="dxa"/>
            <w:shd w:val="clear" w:color="auto" w:fill="auto"/>
            <w:vAlign w:val="center"/>
          </w:tcPr>
          <w:p w14:paraId="7589AD12">
            <w:pPr>
              <w:jc w:val="right"/>
              <w:rPr>
                <w:sz w:val="18"/>
                <w:szCs w:val="18"/>
              </w:rPr>
            </w:pPr>
          </w:p>
        </w:tc>
        <w:tc>
          <w:tcPr>
            <w:tcW w:w="881" w:type="dxa"/>
            <w:shd w:val="clear" w:color="auto" w:fill="auto"/>
            <w:vAlign w:val="center"/>
          </w:tcPr>
          <w:p w14:paraId="3F2B4DEC">
            <w:pPr>
              <w:jc w:val="right"/>
              <w:rPr>
                <w:sz w:val="18"/>
                <w:szCs w:val="18"/>
              </w:rPr>
            </w:pPr>
          </w:p>
        </w:tc>
        <w:tc>
          <w:tcPr>
            <w:tcW w:w="881" w:type="dxa"/>
            <w:shd w:val="clear" w:color="auto" w:fill="auto"/>
            <w:vAlign w:val="center"/>
          </w:tcPr>
          <w:p w14:paraId="199F3CAD">
            <w:pPr>
              <w:jc w:val="right"/>
              <w:rPr>
                <w:sz w:val="18"/>
                <w:szCs w:val="18"/>
              </w:rPr>
            </w:pPr>
            <w:r>
              <w:rPr>
                <w:rFonts w:hint="eastAsia" w:ascii="宋体" w:hAnsi="宋体" w:eastAsia="宋体" w:cs="宋体"/>
                <w:sz w:val="13"/>
                <w:szCs w:val="13"/>
              </w:rPr>
              <w:t>5.81</w:t>
            </w:r>
          </w:p>
        </w:tc>
        <w:tc>
          <w:tcPr>
            <w:tcW w:w="881" w:type="dxa"/>
            <w:shd w:val="clear" w:color="auto" w:fill="auto"/>
            <w:vAlign w:val="center"/>
          </w:tcPr>
          <w:p w14:paraId="5E5AF104">
            <w:pPr>
              <w:jc w:val="right"/>
              <w:rPr>
                <w:sz w:val="18"/>
                <w:szCs w:val="18"/>
              </w:rPr>
            </w:pPr>
          </w:p>
        </w:tc>
        <w:tc>
          <w:tcPr>
            <w:tcW w:w="881" w:type="dxa"/>
            <w:shd w:val="clear" w:color="auto" w:fill="auto"/>
            <w:vAlign w:val="center"/>
          </w:tcPr>
          <w:p w14:paraId="0F2D0319">
            <w:pPr>
              <w:jc w:val="right"/>
              <w:rPr>
                <w:sz w:val="18"/>
                <w:szCs w:val="18"/>
              </w:rPr>
            </w:pPr>
          </w:p>
        </w:tc>
        <w:tc>
          <w:tcPr>
            <w:tcW w:w="881" w:type="dxa"/>
            <w:shd w:val="clear" w:color="auto" w:fill="auto"/>
            <w:vAlign w:val="center"/>
          </w:tcPr>
          <w:p w14:paraId="592ED7CC">
            <w:pPr>
              <w:jc w:val="right"/>
              <w:rPr>
                <w:sz w:val="18"/>
                <w:szCs w:val="18"/>
              </w:rPr>
            </w:pPr>
          </w:p>
        </w:tc>
        <w:tc>
          <w:tcPr>
            <w:tcW w:w="882" w:type="dxa"/>
            <w:shd w:val="clear" w:color="auto" w:fill="auto"/>
            <w:vAlign w:val="center"/>
          </w:tcPr>
          <w:p w14:paraId="7C030933">
            <w:pPr>
              <w:jc w:val="right"/>
              <w:rPr>
                <w:sz w:val="18"/>
                <w:szCs w:val="18"/>
              </w:rPr>
            </w:pPr>
          </w:p>
        </w:tc>
        <w:tc>
          <w:tcPr>
            <w:tcW w:w="783" w:type="dxa"/>
            <w:shd w:val="clear" w:color="auto" w:fill="auto"/>
            <w:vAlign w:val="center"/>
          </w:tcPr>
          <w:p w14:paraId="469A0598">
            <w:pPr>
              <w:jc w:val="right"/>
              <w:rPr>
                <w:sz w:val="18"/>
                <w:szCs w:val="18"/>
              </w:rPr>
            </w:pPr>
          </w:p>
        </w:tc>
        <w:tc>
          <w:tcPr>
            <w:tcW w:w="981" w:type="dxa"/>
            <w:shd w:val="clear" w:color="auto" w:fill="auto"/>
            <w:vAlign w:val="center"/>
          </w:tcPr>
          <w:p w14:paraId="75096B36">
            <w:pPr>
              <w:jc w:val="right"/>
              <w:rPr>
                <w:sz w:val="18"/>
                <w:szCs w:val="18"/>
              </w:rPr>
            </w:pPr>
          </w:p>
        </w:tc>
        <w:tc>
          <w:tcPr>
            <w:tcW w:w="882" w:type="dxa"/>
            <w:shd w:val="clear" w:color="auto" w:fill="auto"/>
            <w:vAlign w:val="center"/>
          </w:tcPr>
          <w:p w14:paraId="1A5E94DC">
            <w:pPr>
              <w:jc w:val="right"/>
              <w:rPr>
                <w:sz w:val="18"/>
                <w:szCs w:val="18"/>
              </w:rPr>
            </w:pPr>
          </w:p>
        </w:tc>
      </w:tr>
      <w:tr w14:paraId="504EB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5998237">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32736187">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605006DE">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7DA12F6A">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13DF2AC8">
            <w:pPr>
              <w:jc w:val="left"/>
              <w:rPr>
                <w:sz w:val="18"/>
                <w:szCs w:val="18"/>
              </w:rPr>
            </w:pPr>
            <w:r>
              <w:rPr>
                <w:rFonts w:hint="eastAsia" w:ascii="宋体" w:hAnsi="宋体" w:eastAsia="宋体" w:cs="宋体"/>
                <w:sz w:val="13"/>
                <w:szCs w:val="13"/>
              </w:rPr>
              <w:t>2026年城乡义务教育班主任津贴县级配套资金</w:t>
            </w:r>
          </w:p>
        </w:tc>
        <w:tc>
          <w:tcPr>
            <w:tcW w:w="881" w:type="dxa"/>
            <w:shd w:val="clear" w:color="auto" w:fill="auto"/>
            <w:vAlign w:val="center"/>
          </w:tcPr>
          <w:p w14:paraId="5FCF70CE">
            <w:pPr>
              <w:jc w:val="right"/>
              <w:rPr>
                <w:sz w:val="18"/>
                <w:szCs w:val="18"/>
              </w:rPr>
            </w:pPr>
            <w:r>
              <w:rPr>
                <w:rFonts w:hint="eastAsia" w:ascii="宋体" w:hAnsi="宋体" w:eastAsia="宋体" w:cs="宋体"/>
                <w:sz w:val="13"/>
                <w:szCs w:val="13"/>
              </w:rPr>
              <w:t>2.81</w:t>
            </w:r>
          </w:p>
        </w:tc>
        <w:tc>
          <w:tcPr>
            <w:tcW w:w="881" w:type="dxa"/>
            <w:shd w:val="clear" w:color="auto" w:fill="auto"/>
            <w:vAlign w:val="center"/>
          </w:tcPr>
          <w:p w14:paraId="43767FFC">
            <w:pPr>
              <w:jc w:val="right"/>
              <w:rPr>
                <w:sz w:val="18"/>
                <w:szCs w:val="18"/>
              </w:rPr>
            </w:pPr>
            <w:r>
              <w:rPr>
                <w:rFonts w:hint="eastAsia" w:ascii="宋体" w:hAnsi="宋体" w:eastAsia="宋体" w:cs="宋体"/>
                <w:sz w:val="13"/>
                <w:szCs w:val="13"/>
              </w:rPr>
              <w:t>2.81</w:t>
            </w:r>
          </w:p>
        </w:tc>
        <w:tc>
          <w:tcPr>
            <w:tcW w:w="881" w:type="dxa"/>
            <w:shd w:val="clear" w:color="auto" w:fill="auto"/>
            <w:vAlign w:val="center"/>
          </w:tcPr>
          <w:p w14:paraId="2B9C1D66">
            <w:pPr>
              <w:jc w:val="right"/>
              <w:rPr>
                <w:sz w:val="18"/>
                <w:szCs w:val="18"/>
              </w:rPr>
            </w:pPr>
          </w:p>
        </w:tc>
        <w:tc>
          <w:tcPr>
            <w:tcW w:w="881" w:type="dxa"/>
            <w:shd w:val="clear" w:color="auto" w:fill="auto"/>
            <w:vAlign w:val="center"/>
          </w:tcPr>
          <w:p w14:paraId="6F3741C5">
            <w:pPr>
              <w:jc w:val="right"/>
              <w:rPr>
                <w:sz w:val="18"/>
                <w:szCs w:val="18"/>
              </w:rPr>
            </w:pPr>
          </w:p>
        </w:tc>
        <w:tc>
          <w:tcPr>
            <w:tcW w:w="881" w:type="dxa"/>
            <w:shd w:val="clear" w:color="auto" w:fill="auto"/>
            <w:vAlign w:val="center"/>
          </w:tcPr>
          <w:p w14:paraId="4FBCDC28">
            <w:pPr>
              <w:jc w:val="right"/>
              <w:rPr>
                <w:sz w:val="18"/>
                <w:szCs w:val="18"/>
              </w:rPr>
            </w:pPr>
          </w:p>
        </w:tc>
        <w:tc>
          <w:tcPr>
            <w:tcW w:w="881" w:type="dxa"/>
            <w:shd w:val="clear" w:color="auto" w:fill="auto"/>
            <w:vAlign w:val="center"/>
          </w:tcPr>
          <w:p w14:paraId="1EF98F0C">
            <w:pPr>
              <w:jc w:val="right"/>
              <w:rPr>
                <w:sz w:val="18"/>
                <w:szCs w:val="18"/>
              </w:rPr>
            </w:pPr>
          </w:p>
        </w:tc>
        <w:tc>
          <w:tcPr>
            <w:tcW w:w="881" w:type="dxa"/>
            <w:shd w:val="clear" w:color="auto" w:fill="auto"/>
            <w:vAlign w:val="center"/>
          </w:tcPr>
          <w:p w14:paraId="39E5C86E">
            <w:pPr>
              <w:jc w:val="right"/>
              <w:rPr>
                <w:sz w:val="18"/>
                <w:szCs w:val="18"/>
              </w:rPr>
            </w:pPr>
          </w:p>
        </w:tc>
        <w:tc>
          <w:tcPr>
            <w:tcW w:w="882" w:type="dxa"/>
            <w:shd w:val="clear" w:color="auto" w:fill="auto"/>
            <w:vAlign w:val="center"/>
          </w:tcPr>
          <w:p w14:paraId="45B132F0">
            <w:pPr>
              <w:jc w:val="right"/>
              <w:rPr>
                <w:sz w:val="18"/>
                <w:szCs w:val="18"/>
              </w:rPr>
            </w:pPr>
          </w:p>
        </w:tc>
        <w:tc>
          <w:tcPr>
            <w:tcW w:w="783" w:type="dxa"/>
            <w:shd w:val="clear" w:color="auto" w:fill="auto"/>
            <w:vAlign w:val="center"/>
          </w:tcPr>
          <w:p w14:paraId="7D9DBF4F">
            <w:pPr>
              <w:jc w:val="right"/>
              <w:rPr>
                <w:sz w:val="18"/>
                <w:szCs w:val="18"/>
              </w:rPr>
            </w:pPr>
          </w:p>
        </w:tc>
        <w:tc>
          <w:tcPr>
            <w:tcW w:w="981" w:type="dxa"/>
            <w:shd w:val="clear" w:color="auto" w:fill="auto"/>
            <w:vAlign w:val="center"/>
          </w:tcPr>
          <w:p w14:paraId="64622DF1">
            <w:pPr>
              <w:jc w:val="right"/>
              <w:rPr>
                <w:sz w:val="18"/>
                <w:szCs w:val="18"/>
              </w:rPr>
            </w:pPr>
          </w:p>
        </w:tc>
        <w:tc>
          <w:tcPr>
            <w:tcW w:w="882" w:type="dxa"/>
            <w:shd w:val="clear" w:color="auto" w:fill="auto"/>
            <w:vAlign w:val="center"/>
          </w:tcPr>
          <w:p w14:paraId="7129A622">
            <w:pPr>
              <w:jc w:val="right"/>
              <w:rPr>
                <w:sz w:val="18"/>
                <w:szCs w:val="18"/>
              </w:rPr>
            </w:pPr>
          </w:p>
        </w:tc>
      </w:tr>
      <w:tr w14:paraId="18259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F9F8B37">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66D7F5BB">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1CE2C9FB">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49A6000C">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4393FF04">
            <w:pPr>
              <w:jc w:val="left"/>
              <w:rPr>
                <w:sz w:val="18"/>
                <w:szCs w:val="18"/>
              </w:rPr>
            </w:pPr>
            <w:r>
              <w:rPr>
                <w:rFonts w:hint="eastAsia" w:ascii="宋体" w:hAnsi="宋体" w:eastAsia="宋体" w:cs="宋体"/>
                <w:sz w:val="13"/>
                <w:szCs w:val="13"/>
              </w:rPr>
              <w:t>2026年义务教育家庭经济困难学生生活补助县级配套资金 （小学非寄宿生）</w:t>
            </w:r>
          </w:p>
        </w:tc>
        <w:tc>
          <w:tcPr>
            <w:tcW w:w="881" w:type="dxa"/>
            <w:shd w:val="clear" w:color="auto" w:fill="auto"/>
            <w:vAlign w:val="center"/>
          </w:tcPr>
          <w:p w14:paraId="7EA47F5B">
            <w:pPr>
              <w:jc w:val="right"/>
              <w:rPr>
                <w:sz w:val="18"/>
                <w:szCs w:val="18"/>
              </w:rPr>
            </w:pPr>
            <w:r>
              <w:rPr>
                <w:rFonts w:hint="eastAsia" w:ascii="宋体" w:hAnsi="宋体" w:eastAsia="宋体" w:cs="宋体"/>
                <w:sz w:val="13"/>
                <w:szCs w:val="13"/>
              </w:rPr>
              <w:t>0.13</w:t>
            </w:r>
          </w:p>
        </w:tc>
        <w:tc>
          <w:tcPr>
            <w:tcW w:w="881" w:type="dxa"/>
            <w:shd w:val="clear" w:color="auto" w:fill="auto"/>
            <w:vAlign w:val="center"/>
          </w:tcPr>
          <w:p w14:paraId="0F3D4F61">
            <w:pPr>
              <w:jc w:val="right"/>
              <w:rPr>
                <w:sz w:val="18"/>
                <w:szCs w:val="18"/>
              </w:rPr>
            </w:pPr>
          </w:p>
        </w:tc>
        <w:tc>
          <w:tcPr>
            <w:tcW w:w="881" w:type="dxa"/>
            <w:shd w:val="clear" w:color="auto" w:fill="auto"/>
            <w:vAlign w:val="center"/>
          </w:tcPr>
          <w:p w14:paraId="02C3E717">
            <w:pPr>
              <w:jc w:val="right"/>
              <w:rPr>
                <w:sz w:val="18"/>
                <w:szCs w:val="18"/>
              </w:rPr>
            </w:pPr>
          </w:p>
        </w:tc>
        <w:tc>
          <w:tcPr>
            <w:tcW w:w="881" w:type="dxa"/>
            <w:shd w:val="clear" w:color="auto" w:fill="auto"/>
            <w:vAlign w:val="center"/>
          </w:tcPr>
          <w:p w14:paraId="52E49391">
            <w:pPr>
              <w:jc w:val="right"/>
              <w:rPr>
                <w:sz w:val="18"/>
                <w:szCs w:val="18"/>
              </w:rPr>
            </w:pPr>
            <w:r>
              <w:rPr>
                <w:rFonts w:hint="eastAsia" w:ascii="宋体" w:hAnsi="宋体" w:eastAsia="宋体" w:cs="宋体"/>
                <w:sz w:val="13"/>
                <w:szCs w:val="13"/>
              </w:rPr>
              <w:t>0.13</w:t>
            </w:r>
          </w:p>
        </w:tc>
        <w:tc>
          <w:tcPr>
            <w:tcW w:w="881" w:type="dxa"/>
            <w:shd w:val="clear" w:color="auto" w:fill="auto"/>
            <w:vAlign w:val="center"/>
          </w:tcPr>
          <w:p w14:paraId="5729E49C">
            <w:pPr>
              <w:jc w:val="right"/>
              <w:rPr>
                <w:sz w:val="18"/>
                <w:szCs w:val="18"/>
              </w:rPr>
            </w:pPr>
          </w:p>
        </w:tc>
        <w:tc>
          <w:tcPr>
            <w:tcW w:w="881" w:type="dxa"/>
            <w:shd w:val="clear" w:color="auto" w:fill="auto"/>
            <w:vAlign w:val="center"/>
          </w:tcPr>
          <w:p w14:paraId="70F12500">
            <w:pPr>
              <w:jc w:val="right"/>
              <w:rPr>
                <w:sz w:val="18"/>
                <w:szCs w:val="18"/>
              </w:rPr>
            </w:pPr>
          </w:p>
        </w:tc>
        <w:tc>
          <w:tcPr>
            <w:tcW w:w="881" w:type="dxa"/>
            <w:shd w:val="clear" w:color="auto" w:fill="auto"/>
            <w:vAlign w:val="center"/>
          </w:tcPr>
          <w:p w14:paraId="5D2B83B1">
            <w:pPr>
              <w:jc w:val="right"/>
              <w:rPr>
                <w:sz w:val="18"/>
                <w:szCs w:val="18"/>
              </w:rPr>
            </w:pPr>
          </w:p>
        </w:tc>
        <w:tc>
          <w:tcPr>
            <w:tcW w:w="882" w:type="dxa"/>
            <w:shd w:val="clear" w:color="auto" w:fill="auto"/>
            <w:vAlign w:val="center"/>
          </w:tcPr>
          <w:p w14:paraId="06D3DAAF">
            <w:pPr>
              <w:jc w:val="right"/>
              <w:rPr>
                <w:sz w:val="18"/>
                <w:szCs w:val="18"/>
              </w:rPr>
            </w:pPr>
          </w:p>
        </w:tc>
        <w:tc>
          <w:tcPr>
            <w:tcW w:w="783" w:type="dxa"/>
            <w:shd w:val="clear" w:color="auto" w:fill="auto"/>
            <w:vAlign w:val="center"/>
          </w:tcPr>
          <w:p w14:paraId="5A84B57C">
            <w:pPr>
              <w:jc w:val="right"/>
              <w:rPr>
                <w:sz w:val="18"/>
                <w:szCs w:val="18"/>
              </w:rPr>
            </w:pPr>
          </w:p>
        </w:tc>
        <w:tc>
          <w:tcPr>
            <w:tcW w:w="981" w:type="dxa"/>
            <w:shd w:val="clear" w:color="auto" w:fill="auto"/>
            <w:vAlign w:val="center"/>
          </w:tcPr>
          <w:p w14:paraId="27630B9B">
            <w:pPr>
              <w:jc w:val="right"/>
              <w:rPr>
                <w:sz w:val="18"/>
                <w:szCs w:val="18"/>
              </w:rPr>
            </w:pPr>
          </w:p>
        </w:tc>
        <w:tc>
          <w:tcPr>
            <w:tcW w:w="882" w:type="dxa"/>
            <w:shd w:val="clear" w:color="auto" w:fill="auto"/>
            <w:vAlign w:val="center"/>
          </w:tcPr>
          <w:p w14:paraId="6E86DDDB">
            <w:pPr>
              <w:jc w:val="right"/>
              <w:rPr>
                <w:sz w:val="18"/>
                <w:szCs w:val="18"/>
              </w:rPr>
            </w:pPr>
          </w:p>
        </w:tc>
      </w:tr>
      <w:tr w14:paraId="768EC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53DD9D2">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1FB8DC0C">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18AC63AA">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2584BB40">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08F33948">
            <w:pPr>
              <w:jc w:val="left"/>
              <w:rPr>
                <w:sz w:val="18"/>
                <w:szCs w:val="18"/>
              </w:rPr>
            </w:pPr>
            <w:r>
              <w:rPr>
                <w:rFonts w:hint="eastAsia" w:ascii="宋体" w:hAnsi="宋体" w:eastAsia="宋体" w:cs="宋体"/>
                <w:sz w:val="13"/>
                <w:szCs w:val="13"/>
              </w:rPr>
              <w:t>2026年义务教育补助经费小学经费中央资金</w:t>
            </w:r>
          </w:p>
        </w:tc>
        <w:tc>
          <w:tcPr>
            <w:tcW w:w="881" w:type="dxa"/>
            <w:shd w:val="clear" w:color="auto" w:fill="auto"/>
            <w:vAlign w:val="center"/>
          </w:tcPr>
          <w:p w14:paraId="3C1ABC00">
            <w:pPr>
              <w:jc w:val="right"/>
              <w:rPr>
                <w:sz w:val="18"/>
                <w:szCs w:val="18"/>
              </w:rPr>
            </w:pPr>
            <w:r>
              <w:rPr>
                <w:rFonts w:hint="eastAsia" w:ascii="宋体" w:hAnsi="宋体" w:eastAsia="宋体" w:cs="宋体"/>
                <w:sz w:val="13"/>
                <w:szCs w:val="13"/>
              </w:rPr>
              <w:t>706.92</w:t>
            </w:r>
          </w:p>
        </w:tc>
        <w:tc>
          <w:tcPr>
            <w:tcW w:w="881" w:type="dxa"/>
            <w:shd w:val="clear" w:color="auto" w:fill="auto"/>
            <w:vAlign w:val="center"/>
          </w:tcPr>
          <w:p w14:paraId="0420C863">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281A162B">
            <w:pPr>
              <w:jc w:val="right"/>
              <w:rPr>
                <w:sz w:val="18"/>
                <w:szCs w:val="18"/>
              </w:rPr>
            </w:pPr>
            <w:r>
              <w:rPr>
                <w:rFonts w:hint="eastAsia" w:ascii="宋体" w:hAnsi="宋体" w:eastAsia="宋体" w:cs="宋体"/>
                <w:sz w:val="13"/>
                <w:szCs w:val="13"/>
              </w:rPr>
              <w:t>660.03</w:t>
            </w:r>
          </w:p>
        </w:tc>
        <w:tc>
          <w:tcPr>
            <w:tcW w:w="881" w:type="dxa"/>
            <w:shd w:val="clear" w:color="auto" w:fill="auto"/>
            <w:vAlign w:val="center"/>
          </w:tcPr>
          <w:p w14:paraId="2A50A473">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062F5460">
            <w:pPr>
              <w:jc w:val="right"/>
              <w:rPr>
                <w:sz w:val="18"/>
                <w:szCs w:val="18"/>
              </w:rPr>
            </w:pPr>
          </w:p>
        </w:tc>
        <w:tc>
          <w:tcPr>
            <w:tcW w:w="881" w:type="dxa"/>
            <w:shd w:val="clear" w:color="auto" w:fill="auto"/>
            <w:vAlign w:val="center"/>
          </w:tcPr>
          <w:p w14:paraId="194C186F">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0E30E49A">
            <w:pPr>
              <w:jc w:val="right"/>
              <w:rPr>
                <w:sz w:val="18"/>
                <w:szCs w:val="18"/>
              </w:rPr>
            </w:pPr>
            <w:r>
              <w:rPr>
                <w:rFonts w:hint="eastAsia" w:ascii="宋体" w:hAnsi="宋体" w:eastAsia="宋体" w:cs="宋体"/>
                <w:sz w:val="13"/>
                <w:szCs w:val="13"/>
              </w:rPr>
              <w:t>46.89</w:t>
            </w:r>
          </w:p>
        </w:tc>
        <w:tc>
          <w:tcPr>
            <w:tcW w:w="882" w:type="dxa"/>
            <w:shd w:val="clear" w:color="auto" w:fill="auto"/>
            <w:vAlign w:val="center"/>
          </w:tcPr>
          <w:p w14:paraId="5659E4B2">
            <w:pPr>
              <w:jc w:val="right"/>
              <w:rPr>
                <w:sz w:val="18"/>
                <w:szCs w:val="18"/>
              </w:rPr>
            </w:pPr>
          </w:p>
        </w:tc>
        <w:tc>
          <w:tcPr>
            <w:tcW w:w="783" w:type="dxa"/>
            <w:shd w:val="clear" w:color="auto" w:fill="auto"/>
            <w:vAlign w:val="center"/>
          </w:tcPr>
          <w:p w14:paraId="5F5FED03">
            <w:pPr>
              <w:jc w:val="right"/>
              <w:rPr>
                <w:sz w:val="18"/>
                <w:szCs w:val="18"/>
              </w:rPr>
            </w:pPr>
          </w:p>
        </w:tc>
        <w:tc>
          <w:tcPr>
            <w:tcW w:w="981" w:type="dxa"/>
            <w:shd w:val="clear" w:color="auto" w:fill="auto"/>
            <w:vAlign w:val="center"/>
          </w:tcPr>
          <w:p w14:paraId="20E4BD52">
            <w:pPr>
              <w:jc w:val="right"/>
              <w:rPr>
                <w:sz w:val="18"/>
                <w:szCs w:val="18"/>
              </w:rPr>
            </w:pPr>
          </w:p>
        </w:tc>
        <w:tc>
          <w:tcPr>
            <w:tcW w:w="882" w:type="dxa"/>
            <w:shd w:val="clear" w:color="auto" w:fill="auto"/>
            <w:vAlign w:val="center"/>
          </w:tcPr>
          <w:p w14:paraId="4D7F4E0A">
            <w:pPr>
              <w:jc w:val="right"/>
              <w:rPr>
                <w:sz w:val="18"/>
                <w:szCs w:val="18"/>
              </w:rPr>
            </w:pPr>
          </w:p>
        </w:tc>
      </w:tr>
      <w:tr w14:paraId="33F46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925EDCA">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CA7A2CB">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4B331957">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6FF3FCCC">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3F76D031">
            <w:pPr>
              <w:jc w:val="left"/>
              <w:rPr>
                <w:sz w:val="18"/>
                <w:szCs w:val="18"/>
              </w:rPr>
            </w:pPr>
            <w:r>
              <w:rPr>
                <w:rFonts w:hint="eastAsia" w:ascii="宋体" w:hAnsi="宋体" w:eastAsia="宋体" w:cs="宋体"/>
                <w:sz w:val="13"/>
                <w:szCs w:val="13"/>
              </w:rPr>
              <w:t>2026年义务教育家庭经济困难学生生活补助中央资金（初中非寄宿生）</w:t>
            </w:r>
          </w:p>
        </w:tc>
        <w:tc>
          <w:tcPr>
            <w:tcW w:w="881" w:type="dxa"/>
            <w:shd w:val="clear" w:color="auto" w:fill="auto"/>
            <w:vAlign w:val="center"/>
          </w:tcPr>
          <w:p w14:paraId="3378AEF7">
            <w:pPr>
              <w:jc w:val="right"/>
              <w:rPr>
                <w:sz w:val="18"/>
                <w:szCs w:val="18"/>
              </w:rPr>
            </w:pPr>
            <w:r>
              <w:rPr>
                <w:rFonts w:hint="eastAsia" w:ascii="宋体" w:hAnsi="宋体" w:eastAsia="宋体" w:cs="宋体"/>
                <w:sz w:val="13"/>
                <w:szCs w:val="13"/>
              </w:rPr>
              <w:t>88.86</w:t>
            </w:r>
          </w:p>
        </w:tc>
        <w:tc>
          <w:tcPr>
            <w:tcW w:w="881" w:type="dxa"/>
            <w:shd w:val="clear" w:color="auto" w:fill="auto"/>
            <w:vAlign w:val="center"/>
          </w:tcPr>
          <w:p w14:paraId="121FDAF2">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6236C183">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2D4BDD6C">
            <w:pPr>
              <w:jc w:val="right"/>
              <w:rPr>
                <w:sz w:val="18"/>
                <w:szCs w:val="18"/>
              </w:rPr>
            </w:pPr>
            <w:r>
              <w:rPr>
                <w:rFonts w:hint="eastAsia" w:ascii="宋体" w:hAnsi="宋体" w:eastAsia="宋体" w:cs="宋体"/>
                <w:sz w:val="13"/>
                <w:szCs w:val="13"/>
              </w:rPr>
              <w:t>88.86</w:t>
            </w:r>
          </w:p>
        </w:tc>
        <w:tc>
          <w:tcPr>
            <w:tcW w:w="881" w:type="dxa"/>
            <w:shd w:val="clear" w:color="auto" w:fill="auto"/>
            <w:vAlign w:val="center"/>
          </w:tcPr>
          <w:p w14:paraId="7ACF2407">
            <w:pPr>
              <w:jc w:val="right"/>
              <w:rPr>
                <w:sz w:val="18"/>
                <w:szCs w:val="18"/>
              </w:rPr>
            </w:pPr>
          </w:p>
        </w:tc>
        <w:tc>
          <w:tcPr>
            <w:tcW w:w="881" w:type="dxa"/>
            <w:shd w:val="clear" w:color="auto" w:fill="auto"/>
            <w:vAlign w:val="center"/>
          </w:tcPr>
          <w:p w14:paraId="05B3E7A3">
            <w:pPr>
              <w:jc w:val="right"/>
              <w:rPr>
                <w:sz w:val="18"/>
                <w:szCs w:val="18"/>
              </w:rPr>
            </w:pPr>
          </w:p>
        </w:tc>
        <w:tc>
          <w:tcPr>
            <w:tcW w:w="881" w:type="dxa"/>
            <w:shd w:val="clear" w:color="auto" w:fill="auto"/>
            <w:vAlign w:val="center"/>
          </w:tcPr>
          <w:p w14:paraId="2D5CCB16">
            <w:pPr>
              <w:jc w:val="right"/>
              <w:rPr>
                <w:sz w:val="18"/>
                <w:szCs w:val="18"/>
              </w:rPr>
            </w:pPr>
          </w:p>
        </w:tc>
        <w:tc>
          <w:tcPr>
            <w:tcW w:w="882" w:type="dxa"/>
            <w:shd w:val="clear" w:color="auto" w:fill="auto"/>
            <w:vAlign w:val="center"/>
          </w:tcPr>
          <w:p w14:paraId="15628CC2">
            <w:pPr>
              <w:jc w:val="right"/>
              <w:rPr>
                <w:sz w:val="18"/>
                <w:szCs w:val="18"/>
              </w:rPr>
            </w:pPr>
          </w:p>
        </w:tc>
        <w:tc>
          <w:tcPr>
            <w:tcW w:w="783" w:type="dxa"/>
            <w:shd w:val="clear" w:color="auto" w:fill="auto"/>
            <w:vAlign w:val="center"/>
          </w:tcPr>
          <w:p w14:paraId="7314E010">
            <w:pPr>
              <w:jc w:val="right"/>
              <w:rPr>
                <w:sz w:val="18"/>
                <w:szCs w:val="18"/>
              </w:rPr>
            </w:pPr>
          </w:p>
        </w:tc>
        <w:tc>
          <w:tcPr>
            <w:tcW w:w="981" w:type="dxa"/>
            <w:shd w:val="clear" w:color="auto" w:fill="auto"/>
            <w:vAlign w:val="center"/>
          </w:tcPr>
          <w:p w14:paraId="0B6A110C">
            <w:pPr>
              <w:jc w:val="right"/>
              <w:rPr>
                <w:sz w:val="18"/>
                <w:szCs w:val="18"/>
              </w:rPr>
            </w:pPr>
          </w:p>
        </w:tc>
        <w:tc>
          <w:tcPr>
            <w:tcW w:w="882" w:type="dxa"/>
            <w:shd w:val="clear" w:color="auto" w:fill="auto"/>
            <w:vAlign w:val="center"/>
          </w:tcPr>
          <w:p w14:paraId="11E02DA7">
            <w:pPr>
              <w:jc w:val="right"/>
              <w:rPr>
                <w:sz w:val="18"/>
                <w:szCs w:val="18"/>
              </w:rPr>
            </w:pPr>
          </w:p>
        </w:tc>
      </w:tr>
      <w:tr w14:paraId="44139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D64619A">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4A2399D9">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194455CE">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2C5B2123">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52259C06">
            <w:pPr>
              <w:jc w:val="left"/>
              <w:rPr>
                <w:sz w:val="18"/>
                <w:szCs w:val="18"/>
              </w:rPr>
            </w:pPr>
            <w:r>
              <w:rPr>
                <w:rFonts w:hint="eastAsia" w:ascii="宋体" w:hAnsi="宋体" w:eastAsia="宋体" w:cs="宋体"/>
                <w:sz w:val="13"/>
                <w:szCs w:val="13"/>
              </w:rPr>
              <w:t>2026年义务教育家庭经济困难学生生活补助自治区资金（初中寄宿生）</w:t>
            </w:r>
          </w:p>
        </w:tc>
        <w:tc>
          <w:tcPr>
            <w:tcW w:w="881" w:type="dxa"/>
            <w:shd w:val="clear" w:color="auto" w:fill="auto"/>
            <w:vAlign w:val="center"/>
          </w:tcPr>
          <w:p w14:paraId="5698532E">
            <w:pPr>
              <w:jc w:val="right"/>
              <w:rPr>
                <w:sz w:val="18"/>
                <w:szCs w:val="18"/>
              </w:rPr>
            </w:pPr>
            <w:r>
              <w:rPr>
                <w:rFonts w:hint="eastAsia" w:ascii="宋体" w:hAnsi="宋体" w:eastAsia="宋体" w:cs="宋体"/>
                <w:sz w:val="13"/>
                <w:szCs w:val="13"/>
              </w:rPr>
              <w:t>38.16</w:t>
            </w:r>
          </w:p>
        </w:tc>
        <w:tc>
          <w:tcPr>
            <w:tcW w:w="881" w:type="dxa"/>
            <w:shd w:val="clear" w:color="auto" w:fill="auto"/>
            <w:vAlign w:val="center"/>
          </w:tcPr>
          <w:p w14:paraId="252DC81F">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2790DA9C">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4889EFA1">
            <w:pPr>
              <w:jc w:val="right"/>
              <w:rPr>
                <w:sz w:val="18"/>
                <w:szCs w:val="18"/>
              </w:rPr>
            </w:pPr>
            <w:r>
              <w:rPr>
                <w:rFonts w:hint="eastAsia" w:ascii="宋体" w:hAnsi="宋体" w:eastAsia="宋体" w:cs="宋体"/>
                <w:sz w:val="13"/>
                <w:szCs w:val="13"/>
              </w:rPr>
              <w:t>38.16</w:t>
            </w:r>
          </w:p>
        </w:tc>
        <w:tc>
          <w:tcPr>
            <w:tcW w:w="881" w:type="dxa"/>
            <w:shd w:val="clear" w:color="auto" w:fill="auto"/>
            <w:vAlign w:val="center"/>
          </w:tcPr>
          <w:p w14:paraId="0BC8A276">
            <w:pPr>
              <w:jc w:val="right"/>
              <w:rPr>
                <w:sz w:val="18"/>
                <w:szCs w:val="18"/>
              </w:rPr>
            </w:pPr>
          </w:p>
        </w:tc>
        <w:tc>
          <w:tcPr>
            <w:tcW w:w="881" w:type="dxa"/>
            <w:shd w:val="clear" w:color="auto" w:fill="auto"/>
            <w:vAlign w:val="center"/>
          </w:tcPr>
          <w:p w14:paraId="46393912">
            <w:pPr>
              <w:jc w:val="right"/>
              <w:rPr>
                <w:sz w:val="18"/>
                <w:szCs w:val="18"/>
              </w:rPr>
            </w:pPr>
          </w:p>
        </w:tc>
        <w:tc>
          <w:tcPr>
            <w:tcW w:w="881" w:type="dxa"/>
            <w:shd w:val="clear" w:color="auto" w:fill="auto"/>
            <w:vAlign w:val="center"/>
          </w:tcPr>
          <w:p w14:paraId="317FEE31">
            <w:pPr>
              <w:jc w:val="right"/>
              <w:rPr>
                <w:sz w:val="18"/>
                <w:szCs w:val="18"/>
              </w:rPr>
            </w:pPr>
          </w:p>
        </w:tc>
        <w:tc>
          <w:tcPr>
            <w:tcW w:w="882" w:type="dxa"/>
            <w:shd w:val="clear" w:color="auto" w:fill="auto"/>
            <w:vAlign w:val="center"/>
          </w:tcPr>
          <w:p w14:paraId="1DB0BECC">
            <w:pPr>
              <w:jc w:val="right"/>
              <w:rPr>
                <w:sz w:val="18"/>
                <w:szCs w:val="18"/>
              </w:rPr>
            </w:pPr>
          </w:p>
        </w:tc>
        <w:tc>
          <w:tcPr>
            <w:tcW w:w="783" w:type="dxa"/>
            <w:shd w:val="clear" w:color="auto" w:fill="auto"/>
            <w:vAlign w:val="center"/>
          </w:tcPr>
          <w:p w14:paraId="514EC9C5">
            <w:pPr>
              <w:jc w:val="right"/>
              <w:rPr>
                <w:sz w:val="18"/>
                <w:szCs w:val="18"/>
              </w:rPr>
            </w:pPr>
          </w:p>
        </w:tc>
        <w:tc>
          <w:tcPr>
            <w:tcW w:w="981" w:type="dxa"/>
            <w:shd w:val="clear" w:color="auto" w:fill="auto"/>
            <w:vAlign w:val="center"/>
          </w:tcPr>
          <w:p w14:paraId="738231F8">
            <w:pPr>
              <w:jc w:val="right"/>
              <w:rPr>
                <w:sz w:val="18"/>
                <w:szCs w:val="18"/>
              </w:rPr>
            </w:pPr>
          </w:p>
        </w:tc>
        <w:tc>
          <w:tcPr>
            <w:tcW w:w="882" w:type="dxa"/>
            <w:shd w:val="clear" w:color="auto" w:fill="auto"/>
            <w:vAlign w:val="center"/>
          </w:tcPr>
          <w:p w14:paraId="6A102936">
            <w:pPr>
              <w:jc w:val="right"/>
              <w:rPr>
                <w:sz w:val="18"/>
                <w:szCs w:val="18"/>
              </w:rPr>
            </w:pPr>
          </w:p>
        </w:tc>
      </w:tr>
      <w:tr w14:paraId="08BF2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C96A91A">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3D055423">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3879E6F0">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55F2874C">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42669268">
            <w:pPr>
              <w:jc w:val="left"/>
              <w:rPr>
                <w:sz w:val="18"/>
                <w:szCs w:val="18"/>
              </w:rPr>
            </w:pPr>
            <w:r>
              <w:rPr>
                <w:rFonts w:hint="eastAsia" w:ascii="宋体" w:hAnsi="宋体" w:eastAsia="宋体" w:cs="宋体"/>
                <w:sz w:val="13"/>
                <w:szCs w:val="13"/>
              </w:rPr>
              <w:t>2026年义务教育家庭经济困难学生生活补助中央资金（初中寄宿生）</w:t>
            </w:r>
          </w:p>
        </w:tc>
        <w:tc>
          <w:tcPr>
            <w:tcW w:w="881" w:type="dxa"/>
            <w:shd w:val="clear" w:color="auto" w:fill="auto"/>
            <w:vAlign w:val="center"/>
          </w:tcPr>
          <w:p w14:paraId="55D97BD3">
            <w:pPr>
              <w:jc w:val="right"/>
              <w:rPr>
                <w:sz w:val="18"/>
                <w:szCs w:val="18"/>
              </w:rPr>
            </w:pPr>
            <w:r>
              <w:rPr>
                <w:rFonts w:hint="eastAsia" w:ascii="宋体" w:hAnsi="宋体" w:eastAsia="宋体" w:cs="宋体"/>
                <w:sz w:val="13"/>
                <w:szCs w:val="13"/>
              </w:rPr>
              <w:t>54.87</w:t>
            </w:r>
          </w:p>
        </w:tc>
        <w:tc>
          <w:tcPr>
            <w:tcW w:w="881" w:type="dxa"/>
            <w:shd w:val="clear" w:color="auto" w:fill="auto"/>
            <w:vAlign w:val="center"/>
          </w:tcPr>
          <w:p w14:paraId="0D314726">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5C13D8F7">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4ED595B1">
            <w:pPr>
              <w:jc w:val="right"/>
              <w:rPr>
                <w:sz w:val="18"/>
                <w:szCs w:val="18"/>
              </w:rPr>
            </w:pPr>
            <w:r>
              <w:rPr>
                <w:rFonts w:hint="eastAsia" w:ascii="宋体" w:hAnsi="宋体" w:eastAsia="宋体" w:cs="宋体"/>
                <w:sz w:val="13"/>
                <w:szCs w:val="13"/>
              </w:rPr>
              <w:t>54.87</w:t>
            </w:r>
          </w:p>
        </w:tc>
        <w:tc>
          <w:tcPr>
            <w:tcW w:w="881" w:type="dxa"/>
            <w:shd w:val="clear" w:color="auto" w:fill="auto"/>
            <w:vAlign w:val="center"/>
          </w:tcPr>
          <w:p w14:paraId="752D82A8">
            <w:pPr>
              <w:jc w:val="right"/>
              <w:rPr>
                <w:sz w:val="18"/>
                <w:szCs w:val="18"/>
              </w:rPr>
            </w:pPr>
          </w:p>
        </w:tc>
        <w:tc>
          <w:tcPr>
            <w:tcW w:w="881" w:type="dxa"/>
            <w:shd w:val="clear" w:color="auto" w:fill="auto"/>
            <w:vAlign w:val="center"/>
          </w:tcPr>
          <w:p w14:paraId="4D56F09E">
            <w:pPr>
              <w:jc w:val="right"/>
              <w:rPr>
                <w:sz w:val="18"/>
                <w:szCs w:val="18"/>
              </w:rPr>
            </w:pPr>
          </w:p>
        </w:tc>
        <w:tc>
          <w:tcPr>
            <w:tcW w:w="881" w:type="dxa"/>
            <w:shd w:val="clear" w:color="auto" w:fill="auto"/>
            <w:vAlign w:val="center"/>
          </w:tcPr>
          <w:p w14:paraId="39975EA2">
            <w:pPr>
              <w:jc w:val="right"/>
              <w:rPr>
                <w:sz w:val="18"/>
                <w:szCs w:val="18"/>
              </w:rPr>
            </w:pPr>
          </w:p>
        </w:tc>
        <w:tc>
          <w:tcPr>
            <w:tcW w:w="882" w:type="dxa"/>
            <w:shd w:val="clear" w:color="auto" w:fill="auto"/>
            <w:vAlign w:val="center"/>
          </w:tcPr>
          <w:p w14:paraId="53EFFB51">
            <w:pPr>
              <w:jc w:val="right"/>
              <w:rPr>
                <w:sz w:val="18"/>
                <w:szCs w:val="18"/>
              </w:rPr>
            </w:pPr>
          </w:p>
        </w:tc>
        <w:tc>
          <w:tcPr>
            <w:tcW w:w="783" w:type="dxa"/>
            <w:shd w:val="clear" w:color="auto" w:fill="auto"/>
            <w:vAlign w:val="center"/>
          </w:tcPr>
          <w:p w14:paraId="0E237CDF">
            <w:pPr>
              <w:jc w:val="right"/>
              <w:rPr>
                <w:sz w:val="18"/>
                <w:szCs w:val="18"/>
              </w:rPr>
            </w:pPr>
          </w:p>
        </w:tc>
        <w:tc>
          <w:tcPr>
            <w:tcW w:w="981" w:type="dxa"/>
            <w:shd w:val="clear" w:color="auto" w:fill="auto"/>
            <w:vAlign w:val="center"/>
          </w:tcPr>
          <w:p w14:paraId="0C127B6E">
            <w:pPr>
              <w:jc w:val="right"/>
              <w:rPr>
                <w:sz w:val="18"/>
                <w:szCs w:val="18"/>
              </w:rPr>
            </w:pPr>
          </w:p>
        </w:tc>
        <w:tc>
          <w:tcPr>
            <w:tcW w:w="882" w:type="dxa"/>
            <w:shd w:val="clear" w:color="auto" w:fill="auto"/>
            <w:vAlign w:val="center"/>
          </w:tcPr>
          <w:p w14:paraId="068E2294">
            <w:pPr>
              <w:jc w:val="right"/>
              <w:rPr>
                <w:sz w:val="18"/>
                <w:szCs w:val="18"/>
              </w:rPr>
            </w:pPr>
          </w:p>
        </w:tc>
      </w:tr>
      <w:tr w14:paraId="4BA12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82613C">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294436CF">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74E279AE">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6BFCC7D3">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55DF7572">
            <w:pPr>
              <w:jc w:val="left"/>
              <w:rPr>
                <w:sz w:val="18"/>
                <w:szCs w:val="18"/>
              </w:rPr>
            </w:pPr>
            <w:r>
              <w:rPr>
                <w:rFonts w:hint="eastAsia" w:ascii="宋体" w:hAnsi="宋体" w:eastAsia="宋体" w:cs="宋体"/>
                <w:sz w:val="13"/>
                <w:szCs w:val="13"/>
              </w:rPr>
              <w:t>2026年义务教育补助经费特殊教育公用经费自治区资金</w:t>
            </w:r>
          </w:p>
        </w:tc>
        <w:tc>
          <w:tcPr>
            <w:tcW w:w="881" w:type="dxa"/>
            <w:shd w:val="clear" w:color="auto" w:fill="auto"/>
            <w:vAlign w:val="center"/>
          </w:tcPr>
          <w:p w14:paraId="0B51E7B1">
            <w:pPr>
              <w:jc w:val="right"/>
              <w:rPr>
                <w:sz w:val="18"/>
                <w:szCs w:val="18"/>
              </w:rPr>
            </w:pPr>
            <w:r>
              <w:rPr>
                <w:rFonts w:hint="eastAsia" w:ascii="宋体" w:hAnsi="宋体" w:eastAsia="宋体" w:cs="宋体"/>
                <w:sz w:val="13"/>
                <w:szCs w:val="13"/>
              </w:rPr>
              <w:t>0.71</w:t>
            </w:r>
          </w:p>
        </w:tc>
        <w:tc>
          <w:tcPr>
            <w:tcW w:w="881" w:type="dxa"/>
            <w:shd w:val="clear" w:color="auto" w:fill="auto"/>
            <w:vAlign w:val="center"/>
          </w:tcPr>
          <w:p w14:paraId="53F4888E">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704501A2">
            <w:pPr>
              <w:jc w:val="right"/>
              <w:rPr>
                <w:sz w:val="18"/>
                <w:szCs w:val="18"/>
              </w:rPr>
            </w:pPr>
            <w:r>
              <w:rPr>
                <w:rFonts w:hint="eastAsia" w:ascii="宋体" w:hAnsi="宋体" w:eastAsia="宋体" w:cs="宋体"/>
                <w:sz w:val="13"/>
                <w:szCs w:val="13"/>
              </w:rPr>
              <w:t>0.46</w:t>
            </w:r>
          </w:p>
        </w:tc>
        <w:tc>
          <w:tcPr>
            <w:tcW w:w="881" w:type="dxa"/>
            <w:shd w:val="clear" w:color="auto" w:fill="auto"/>
            <w:vAlign w:val="center"/>
          </w:tcPr>
          <w:p w14:paraId="074BB22C">
            <w:pPr>
              <w:jc w:val="right"/>
              <w:rPr>
                <w:sz w:val="18"/>
                <w:szCs w:val="18"/>
              </w:rPr>
            </w:pPr>
            <w:r>
              <w:rPr>
                <w:rFonts w:hint="eastAsia" w:ascii="宋体" w:hAnsi="宋体" w:eastAsia="宋体" w:cs="宋体"/>
                <w:sz w:val="13"/>
                <w:szCs w:val="13"/>
              </w:rPr>
              <w:t>0.25</w:t>
            </w:r>
          </w:p>
        </w:tc>
        <w:tc>
          <w:tcPr>
            <w:tcW w:w="881" w:type="dxa"/>
            <w:shd w:val="clear" w:color="auto" w:fill="auto"/>
            <w:vAlign w:val="center"/>
          </w:tcPr>
          <w:p w14:paraId="3F493440">
            <w:pPr>
              <w:jc w:val="right"/>
              <w:rPr>
                <w:sz w:val="18"/>
                <w:szCs w:val="18"/>
              </w:rPr>
            </w:pPr>
          </w:p>
        </w:tc>
        <w:tc>
          <w:tcPr>
            <w:tcW w:w="881" w:type="dxa"/>
            <w:shd w:val="clear" w:color="auto" w:fill="auto"/>
            <w:vAlign w:val="center"/>
          </w:tcPr>
          <w:p w14:paraId="37ED70F9">
            <w:pPr>
              <w:jc w:val="right"/>
              <w:rPr>
                <w:sz w:val="18"/>
                <w:szCs w:val="18"/>
              </w:rPr>
            </w:pPr>
          </w:p>
        </w:tc>
        <w:tc>
          <w:tcPr>
            <w:tcW w:w="881" w:type="dxa"/>
            <w:shd w:val="clear" w:color="auto" w:fill="auto"/>
            <w:vAlign w:val="center"/>
          </w:tcPr>
          <w:p w14:paraId="53D8388A">
            <w:pPr>
              <w:jc w:val="right"/>
              <w:rPr>
                <w:sz w:val="18"/>
                <w:szCs w:val="18"/>
              </w:rPr>
            </w:pPr>
          </w:p>
        </w:tc>
        <w:tc>
          <w:tcPr>
            <w:tcW w:w="882" w:type="dxa"/>
            <w:shd w:val="clear" w:color="auto" w:fill="auto"/>
            <w:vAlign w:val="center"/>
          </w:tcPr>
          <w:p w14:paraId="62DA588B">
            <w:pPr>
              <w:jc w:val="right"/>
              <w:rPr>
                <w:sz w:val="18"/>
                <w:szCs w:val="18"/>
              </w:rPr>
            </w:pPr>
          </w:p>
        </w:tc>
        <w:tc>
          <w:tcPr>
            <w:tcW w:w="783" w:type="dxa"/>
            <w:shd w:val="clear" w:color="auto" w:fill="auto"/>
            <w:vAlign w:val="center"/>
          </w:tcPr>
          <w:p w14:paraId="35811286">
            <w:pPr>
              <w:jc w:val="right"/>
              <w:rPr>
                <w:sz w:val="18"/>
                <w:szCs w:val="18"/>
              </w:rPr>
            </w:pPr>
          </w:p>
        </w:tc>
        <w:tc>
          <w:tcPr>
            <w:tcW w:w="981" w:type="dxa"/>
            <w:shd w:val="clear" w:color="auto" w:fill="auto"/>
            <w:vAlign w:val="center"/>
          </w:tcPr>
          <w:p w14:paraId="54366FFC">
            <w:pPr>
              <w:jc w:val="right"/>
              <w:rPr>
                <w:sz w:val="18"/>
                <w:szCs w:val="18"/>
              </w:rPr>
            </w:pPr>
          </w:p>
        </w:tc>
        <w:tc>
          <w:tcPr>
            <w:tcW w:w="882" w:type="dxa"/>
            <w:shd w:val="clear" w:color="auto" w:fill="auto"/>
            <w:vAlign w:val="center"/>
          </w:tcPr>
          <w:p w14:paraId="536C8239">
            <w:pPr>
              <w:jc w:val="right"/>
              <w:rPr>
                <w:sz w:val="18"/>
                <w:szCs w:val="18"/>
              </w:rPr>
            </w:pPr>
          </w:p>
        </w:tc>
      </w:tr>
      <w:tr w14:paraId="6EE1F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6BFC4EC">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29F5B4CB">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53AABE32">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5B208CDB">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5FEE9DEA">
            <w:pPr>
              <w:jc w:val="left"/>
              <w:rPr>
                <w:sz w:val="18"/>
                <w:szCs w:val="18"/>
              </w:rPr>
            </w:pPr>
            <w:r>
              <w:rPr>
                <w:rFonts w:hint="eastAsia" w:ascii="宋体" w:hAnsi="宋体" w:eastAsia="宋体" w:cs="宋体"/>
                <w:sz w:val="13"/>
                <w:szCs w:val="13"/>
              </w:rPr>
              <w:t>2026年义务教育补助经费特殊教育公用经费中央资金</w:t>
            </w:r>
          </w:p>
        </w:tc>
        <w:tc>
          <w:tcPr>
            <w:tcW w:w="881" w:type="dxa"/>
            <w:shd w:val="clear" w:color="auto" w:fill="auto"/>
            <w:vAlign w:val="center"/>
          </w:tcPr>
          <w:p w14:paraId="49A6FB9E">
            <w:pPr>
              <w:jc w:val="right"/>
              <w:rPr>
                <w:sz w:val="18"/>
                <w:szCs w:val="18"/>
              </w:rPr>
            </w:pPr>
            <w:r>
              <w:rPr>
                <w:rFonts w:hint="eastAsia" w:ascii="宋体" w:hAnsi="宋体" w:eastAsia="宋体" w:cs="宋体"/>
                <w:sz w:val="13"/>
                <w:szCs w:val="13"/>
              </w:rPr>
              <w:t>11.97</w:t>
            </w:r>
          </w:p>
        </w:tc>
        <w:tc>
          <w:tcPr>
            <w:tcW w:w="881" w:type="dxa"/>
            <w:shd w:val="clear" w:color="auto" w:fill="auto"/>
            <w:vAlign w:val="center"/>
          </w:tcPr>
          <w:p w14:paraId="77E57BD5">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3A2F7FAB">
            <w:pPr>
              <w:jc w:val="right"/>
              <w:rPr>
                <w:sz w:val="18"/>
                <w:szCs w:val="18"/>
              </w:rPr>
            </w:pPr>
            <w:r>
              <w:rPr>
                <w:rFonts w:hint="eastAsia" w:ascii="宋体" w:hAnsi="宋体" w:eastAsia="宋体" w:cs="宋体"/>
                <w:sz w:val="13"/>
                <w:szCs w:val="13"/>
              </w:rPr>
              <w:t>11.97</w:t>
            </w:r>
          </w:p>
        </w:tc>
        <w:tc>
          <w:tcPr>
            <w:tcW w:w="881" w:type="dxa"/>
            <w:shd w:val="clear" w:color="auto" w:fill="auto"/>
            <w:vAlign w:val="center"/>
          </w:tcPr>
          <w:p w14:paraId="7B3DB675">
            <w:pPr>
              <w:jc w:val="right"/>
              <w:rPr>
                <w:sz w:val="18"/>
                <w:szCs w:val="18"/>
              </w:rPr>
            </w:pPr>
          </w:p>
        </w:tc>
        <w:tc>
          <w:tcPr>
            <w:tcW w:w="881" w:type="dxa"/>
            <w:shd w:val="clear" w:color="auto" w:fill="auto"/>
            <w:vAlign w:val="center"/>
          </w:tcPr>
          <w:p w14:paraId="25662DB1">
            <w:pPr>
              <w:jc w:val="right"/>
              <w:rPr>
                <w:sz w:val="18"/>
                <w:szCs w:val="18"/>
              </w:rPr>
            </w:pPr>
          </w:p>
        </w:tc>
        <w:tc>
          <w:tcPr>
            <w:tcW w:w="881" w:type="dxa"/>
            <w:shd w:val="clear" w:color="auto" w:fill="auto"/>
            <w:vAlign w:val="center"/>
          </w:tcPr>
          <w:p w14:paraId="04FBEC08">
            <w:pPr>
              <w:jc w:val="right"/>
              <w:rPr>
                <w:sz w:val="18"/>
                <w:szCs w:val="18"/>
              </w:rPr>
            </w:pPr>
          </w:p>
        </w:tc>
        <w:tc>
          <w:tcPr>
            <w:tcW w:w="881" w:type="dxa"/>
            <w:shd w:val="clear" w:color="auto" w:fill="auto"/>
            <w:vAlign w:val="center"/>
          </w:tcPr>
          <w:p w14:paraId="6529D5E0">
            <w:pPr>
              <w:jc w:val="right"/>
              <w:rPr>
                <w:sz w:val="18"/>
                <w:szCs w:val="18"/>
              </w:rPr>
            </w:pPr>
          </w:p>
        </w:tc>
        <w:tc>
          <w:tcPr>
            <w:tcW w:w="882" w:type="dxa"/>
            <w:shd w:val="clear" w:color="auto" w:fill="auto"/>
            <w:vAlign w:val="center"/>
          </w:tcPr>
          <w:p w14:paraId="5D065794">
            <w:pPr>
              <w:jc w:val="right"/>
              <w:rPr>
                <w:sz w:val="18"/>
                <w:szCs w:val="18"/>
              </w:rPr>
            </w:pPr>
          </w:p>
        </w:tc>
        <w:tc>
          <w:tcPr>
            <w:tcW w:w="783" w:type="dxa"/>
            <w:shd w:val="clear" w:color="auto" w:fill="auto"/>
            <w:vAlign w:val="center"/>
          </w:tcPr>
          <w:p w14:paraId="78F2F5D3">
            <w:pPr>
              <w:jc w:val="right"/>
              <w:rPr>
                <w:sz w:val="18"/>
                <w:szCs w:val="18"/>
              </w:rPr>
            </w:pPr>
          </w:p>
        </w:tc>
        <w:tc>
          <w:tcPr>
            <w:tcW w:w="981" w:type="dxa"/>
            <w:shd w:val="clear" w:color="auto" w:fill="auto"/>
            <w:vAlign w:val="center"/>
          </w:tcPr>
          <w:p w14:paraId="78A35DBF">
            <w:pPr>
              <w:jc w:val="right"/>
              <w:rPr>
                <w:sz w:val="18"/>
                <w:szCs w:val="18"/>
              </w:rPr>
            </w:pPr>
          </w:p>
        </w:tc>
        <w:tc>
          <w:tcPr>
            <w:tcW w:w="882" w:type="dxa"/>
            <w:shd w:val="clear" w:color="auto" w:fill="auto"/>
            <w:vAlign w:val="center"/>
          </w:tcPr>
          <w:p w14:paraId="458B574E">
            <w:pPr>
              <w:jc w:val="right"/>
              <w:rPr>
                <w:sz w:val="18"/>
                <w:szCs w:val="18"/>
              </w:rPr>
            </w:pPr>
          </w:p>
        </w:tc>
      </w:tr>
      <w:tr w14:paraId="29DEB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232D08E">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069E4E3F">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3D6F3ABD">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7E2B3D16">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1587D772">
            <w:pPr>
              <w:jc w:val="left"/>
              <w:rPr>
                <w:sz w:val="18"/>
                <w:szCs w:val="18"/>
              </w:rPr>
            </w:pPr>
            <w:r>
              <w:rPr>
                <w:rFonts w:hint="eastAsia" w:ascii="宋体" w:hAnsi="宋体" w:eastAsia="宋体" w:cs="宋体"/>
                <w:sz w:val="13"/>
                <w:szCs w:val="13"/>
              </w:rPr>
              <w:t>2026年义务教育家庭经济困难学生生活补助自治区资金（初中非寄宿生）</w:t>
            </w:r>
          </w:p>
        </w:tc>
        <w:tc>
          <w:tcPr>
            <w:tcW w:w="881" w:type="dxa"/>
            <w:shd w:val="clear" w:color="auto" w:fill="auto"/>
            <w:vAlign w:val="center"/>
          </w:tcPr>
          <w:p w14:paraId="5D73334B">
            <w:pPr>
              <w:jc w:val="right"/>
              <w:rPr>
                <w:sz w:val="18"/>
                <w:szCs w:val="18"/>
              </w:rPr>
            </w:pPr>
            <w:r>
              <w:rPr>
                <w:rFonts w:hint="eastAsia" w:ascii="宋体" w:hAnsi="宋体" w:eastAsia="宋体" w:cs="宋体"/>
                <w:sz w:val="13"/>
                <w:szCs w:val="13"/>
              </w:rPr>
              <w:t>1.01</w:t>
            </w:r>
          </w:p>
        </w:tc>
        <w:tc>
          <w:tcPr>
            <w:tcW w:w="881" w:type="dxa"/>
            <w:shd w:val="clear" w:color="auto" w:fill="auto"/>
            <w:vAlign w:val="center"/>
          </w:tcPr>
          <w:p w14:paraId="67CEAA35">
            <w:pPr>
              <w:jc w:val="right"/>
              <w:rPr>
                <w:sz w:val="18"/>
                <w:szCs w:val="18"/>
              </w:rPr>
            </w:pPr>
          </w:p>
        </w:tc>
        <w:tc>
          <w:tcPr>
            <w:tcW w:w="881" w:type="dxa"/>
            <w:shd w:val="clear" w:color="auto" w:fill="auto"/>
            <w:vAlign w:val="center"/>
          </w:tcPr>
          <w:p w14:paraId="7C27D4C6">
            <w:pPr>
              <w:jc w:val="right"/>
              <w:rPr>
                <w:sz w:val="18"/>
                <w:szCs w:val="18"/>
              </w:rPr>
            </w:pPr>
          </w:p>
        </w:tc>
        <w:tc>
          <w:tcPr>
            <w:tcW w:w="881" w:type="dxa"/>
            <w:shd w:val="clear" w:color="auto" w:fill="auto"/>
            <w:vAlign w:val="center"/>
          </w:tcPr>
          <w:p w14:paraId="60B7EB8D">
            <w:pPr>
              <w:jc w:val="right"/>
              <w:rPr>
                <w:sz w:val="18"/>
                <w:szCs w:val="18"/>
              </w:rPr>
            </w:pPr>
            <w:r>
              <w:rPr>
                <w:rFonts w:hint="eastAsia" w:ascii="宋体" w:hAnsi="宋体" w:eastAsia="宋体" w:cs="宋体"/>
                <w:sz w:val="13"/>
                <w:szCs w:val="13"/>
              </w:rPr>
              <w:t>1.01</w:t>
            </w:r>
          </w:p>
        </w:tc>
        <w:tc>
          <w:tcPr>
            <w:tcW w:w="881" w:type="dxa"/>
            <w:shd w:val="clear" w:color="auto" w:fill="auto"/>
            <w:vAlign w:val="center"/>
          </w:tcPr>
          <w:p w14:paraId="68115F16">
            <w:pPr>
              <w:jc w:val="right"/>
              <w:rPr>
                <w:sz w:val="18"/>
                <w:szCs w:val="18"/>
              </w:rPr>
            </w:pPr>
          </w:p>
        </w:tc>
        <w:tc>
          <w:tcPr>
            <w:tcW w:w="881" w:type="dxa"/>
            <w:shd w:val="clear" w:color="auto" w:fill="auto"/>
            <w:vAlign w:val="center"/>
          </w:tcPr>
          <w:p w14:paraId="6A8D2EE6">
            <w:pPr>
              <w:jc w:val="right"/>
              <w:rPr>
                <w:sz w:val="18"/>
                <w:szCs w:val="18"/>
              </w:rPr>
            </w:pPr>
          </w:p>
        </w:tc>
        <w:tc>
          <w:tcPr>
            <w:tcW w:w="881" w:type="dxa"/>
            <w:shd w:val="clear" w:color="auto" w:fill="auto"/>
            <w:vAlign w:val="center"/>
          </w:tcPr>
          <w:p w14:paraId="6FFC0331">
            <w:pPr>
              <w:jc w:val="right"/>
              <w:rPr>
                <w:sz w:val="18"/>
                <w:szCs w:val="18"/>
              </w:rPr>
            </w:pPr>
          </w:p>
        </w:tc>
        <w:tc>
          <w:tcPr>
            <w:tcW w:w="882" w:type="dxa"/>
            <w:shd w:val="clear" w:color="auto" w:fill="auto"/>
            <w:vAlign w:val="center"/>
          </w:tcPr>
          <w:p w14:paraId="57D52FE0">
            <w:pPr>
              <w:jc w:val="right"/>
              <w:rPr>
                <w:sz w:val="18"/>
                <w:szCs w:val="18"/>
              </w:rPr>
            </w:pPr>
          </w:p>
        </w:tc>
        <w:tc>
          <w:tcPr>
            <w:tcW w:w="783" w:type="dxa"/>
            <w:shd w:val="clear" w:color="auto" w:fill="auto"/>
            <w:vAlign w:val="center"/>
          </w:tcPr>
          <w:p w14:paraId="415BF7B9">
            <w:pPr>
              <w:jc w:val="right"/>
              <w:rPr>
                <w:sz w:val="18"/>
                <w:szCs w:val="18"/>
              </w:rPr>
            </w:pPr>
          </w:p>
        </w:tc>
        <w:tc>
          <w:tcPr>
            <w:tcW w:w="981" w:type="dxa"/>
            <w:shd w:val="clear" w:color="auto" w:fill="auto"/>
            <w:vAlign w:val="center"/>
          </w:tcPr>
          <w:p w14:paraId="261CCC2A">
            <w:pPr>
              <w:jc w:val="right"/>
              <w:rPr>
                <w:sz w:val="18"/>
                <w:szCs w:val="18"/>
              </w:rPr>
            </w:pPr>
          </w:p>
        </w:tc>
        <w:tc>
          <w:tcPr>
            <w:tcW w:w="882" w:type="dxa"/>
            <w:shd w:val="clear" w:color="auto" w:fill="auto"/>
            <w:vAlign w:val="center"/>
          </w:tcPr>
          <w:p w14:paraId="158CE6C5">
            <w:pPr>
              <w:jc w:val="right"/>
              <w:rPr>
                <w:sz w:val="18"/>
                <w:szCs w:val="18"/>
              </w:rPr>
            </w:pPr>
          </w:p>
        </w:tc>
      </w:tr>
      <w:tr w14:paraId="59D22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2CC5CCD">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42FCC288">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6B8031C7">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050734EB">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16B29C76">
            <w:pPr>
              <w:jc w:val="left"/>
              <w:rPr>
                <w:sz w:val="18"/>
                <w:szCs w:val="18"/>
              </w:rPr>
            </w:pPr>
            <w:r>
              <w:rPr>
                <w:rFonts w:hint="eastAsia" w:ascii="宋体" w:hAnsi="宋体" w:eastAsia="宋体" w:cs="宋体"/>
                <w:sz w:val="13"/>
                <w:szCs w:val="13"/>
              </w:rPr>
              <w:t>2026年城乡义务教育补助经费初中经费自治区资金</w:t>
            </w:r>
          </w:p>
        </w:tc>
        <w:tc>
          <w:tcPr>
            <w:tcW w:w="881" w:type="dxa"/>
            <w:shd w:val="clear" w:color="auto" w:fill="auto"/>
            <w:vAlign w:val="center"/>
          </w:tcPr>
          <w:p w14:paraId="76E5B10D">
            <w:pPr>
              <w:jc w:val="right"/>
              <w:rPr>
                <w:sz w:val="18"/>
                <w:szCs w:val="18"/>
              </w:rPr>
            </w:pPr>
            <w:r>
              <w:rPr>
                <w:rFonts w:hint="eastAsia" w:ascii="宋体" w:hAnsi="宋体" w:eastAsia="宋体" w:cs="宋体"/>
                <w:sz w:val="13"/>
                <w:szCs w:val="13"/>
              </w:rPr>
              <w:t>12.43</w:t>
            </w:r>
          </w:p>
        </w:tc>
        <w:tc>
          <w:tcPr>
            <w:tcW w:w="881" w:type="dxa"/>
            <w:shd w:val="clear" w:color="auto" w:fill="auto"/>
            <w:vAlign w:val="center"/>
          </w:tcPr>
          <w:p w14:paraId="08E6D938">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50424FB1">
            <w:pPr>
              <w:jc w:val="right"/>
              <w:rPr>
                <w:sz w:val="18"/>
                <w:szCs w:val="18"/>
              </w:rPr>
            </w:pPr>
            <w:r>
              <w:rPr>
                <w:rFonts w:hint="eastAsia" w:ascii="宋体" w:hAnsi="宋体" w:eastAsia="宋体" w:cs="宋体"/>
                <w:sz w:val="13"/>
                <w:szCs w:val="13"/>
              </w:rPr>
              <w:t>12.43</w:t>
            </w:r>
          </w:p>
        </w:tc>
        <w:tc>
          <w:tcPr>
            <w:tcW w:w="881" w:type="dxa"/>
            <w:shd w:val="clear" w:color="auto" w:fill="auto"/>
            <w:vAlign w:val="center"/>
          </w:tcPr>
          <w:p w14:paraId="23B68DC2">
            <w:pPr>
              <w:jc w:val="right"/>
              <w:rPr>
                <w:sz w:val="18"/>
                <w:szCs w:val="18"/>
              </w:rPr>
            </w:pPr>
          </w:p>
        </w:tc>
        <w:tc>
          <w:tcPr>
            <w:tcW w:w="881" w:type="dxa"/>
            <w:shd w:val="clear" w:color="auto" w:fill="auto"/>
            <w:vAlign w:val="center"/>
          </w:tcPr>
          <w:p w14:paraId="5BB56D04">
            <w:pPr>
              <w:jc w:val="right"/>
              <w:rPr>
                <w:sz w:val="18"/>
                <w:szCs w:val="18"/>
              </w:rPr>
            </w:pPr>
          </w:p>
        </w:tc>
        <w:tc>
          <w:tcPr>
            <w:tcW w:w="881" w:type="dxa"/>
            <w:shd w:val="clear" w:color="auto" w:fill="auto"/>
            <w:vAlign w:val="center"/>
          </w:tcPr>
          <w:p w14:paraId="0B9E9D50">
            <w:pPr>
              <w:jc w:val="right"/>
              <w:rPr>
                <w:sz w:val="18"/>
                <w:szCs w:val="18"/>
              </w:rPr>
            </w:pPr>
          </w:p>
        </w:tc>
        <w:tc>
          <w:tcPr>
            <w:tcW w:w="881" w:type="dxa"/>
            <w:shd w:val="clear" w:color="auto" w:fill="auto"/>
            <w:vAlign w:val="center"/>
          </w:tcPr>
          <w:p w14:paraId="36BB69E6">
            <w:pPr>
              <w:jc w:val="right"/>
              <w:rPr>
                <w:sz w:val="18"/>
                <w:szCs w:val="18"/>
              </w:rPr>
            </w:pPr>
          </w:p>
        </w:tc>
        <w:tc>
          <w:tcPr>
            <w:tcW w:w="882" w:type="dxa"/>
            <w:shd w:val="clear" w:color="auto" w:fill="auto"/>
            <w:vAlign w:val="center"/>
          </w:tcPr>
          <w:p w14:paraId="48BE6D85">
            <w:pPr>
              <w:jc w:val="right"/>
              <w:rPr>
                <w:sz w:val="18"/>
                <w:szCs w:val="18"/>
              </w:rPr>
            </w:pPr>
          </w:p>
        </w:tc>
        <w:tc>
          <w:tcPr>
            <w:tcW w:w="783" w:type="dxa"/>
            <w:shd w:val="clear" w:color="auto" w:fill="auto"/>
            <w:vAlign w:val="center"/>
          </w:tcPr>
          <w:p w14:paraId="60E7AC32">
            <w:pPr>
              <w:jc w:val="right"/>
              <w:rPr>
                <w:sz w:val="18"/>
                <w:szCs w:val="18"/>
              </w:rPr>
            </w:pPr>
          </w:p>
        </w:tc>
        <w:tc>
          <w:tcPr>
            <w:tcW w:w="981" w:type="dxa"/>
            <w:shd w:val="clear" w:color="auto" w:fill="auto"/>
            <w:vAlign w:val="center"/>
          </w:tcPr>
          <w:p w14:paraId="0E246EA2">
            <w:pPr>
              <w:jc w:val="right"/>
              <w:rPr>
                <w:sz w:val="18"/>
                <w:szCs w:val="18"/>
              </w:rPr>
            </w:pPr>
          </w:p>
        </w:tc>
        <w:tc>
          <w:tcPr>
            <w:tcW w:w="882" w:type="dxa"/>
            <w:shd w:val="clear" w:color="auto" w:fill="auto"/>
            <w:vAlign w:val="center"/>
          </w:tcPr>
          <w:p w14:paraId="2FB8434D">
            <w:pPr>
              <w:jc w:val="right"/>
              <w:rPr>
                <w:sz w:val="18"/>
                <w:szCs w:val="18"/>
              </w:rPr>
            </w:pPr>
          </w:p>
        </w:tc>
      </w:tr>
      <w:tr w14:paraId="29F47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C8220DE">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48A80E53">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31CFF674">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2F8C368C">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0CA8EAE9">
            <w:pPr>
              <w:jc w:val="left"/>
              <w:rPr>
                <w:sz w:val="18"/>
                <w:szCs w:val="18"/>
              </w:rPr>
            </w:pPr>
            <w:r>
              <w:rPr>
                <w:rFonts w:hint="eastAsia" w:ascii="宋体" w:hAnsi="宋体" w:eastAsia="宋体" w:cs="宋体"/>
                <w:sz w:val="13"/>
                <w:szCs w:val="13"/>
              </w:rPr>
              <w:t>2026年自治区教育补助项目经费班主任津贴补助</w:t>
            </w:r>
          </w:p>
        </w:tc>
        <w:tc>
          <w:tcPr>
            <w:tcW w:w="881" w:type="dxa"/>
            <w:shd w:val="clear" w:color="auto" w:fill="auto"/>
            <w:vAlign w:val="center"/>
          </w:tcPr>
          <w:p w14:paraId="7C65143A">
            <w:pPr>
              <w:jc w:val="right"/>
              <w:rPr>
                <w:sz w:val="18"/>
                <w:szCs w:val="18"/>
              </w:rPr>
            </w:pPr>
            <w:r>
              <w:rPr>
                <w:rFonts w:hint="eastAsia" w:ascii="宋体" w:hAnsi="宋体" w:eastAsia="宋体" w:cs="宋体"/>
                <w:sz w:val="13"/>
                <w:szCs w:val="13"/>
              </w:rPr>
              <w:t>7.23</w:t>
            </w:r>
          </w:p>
        </w:tc>
        <w:tc>
          <w:tcPr>
            <w:tcW w:w="881" w:type="dxa"/>
            <w:shd w:val="clear" w:color="auto" w:fill="auto"/>
            <w:vAlign w:val="center"/>
          </w:tcPr>
          <w:p w14:paraId="521D9ECA">
            <w:pPr>
              <w:jc w:val="right"/>
              <w:rPr>
                <w:sz w:val="18"/>
                <w:szCs w:val="18"/>
              </w:rPr>
            </w:pPr>
            <w:r>
              <w:rPr>
                <w:rFonts w:hint="eastAsia" w:ascii="宋体" w:hAnsi="宋体" w:eastAsia="宋体" w:cs="宋体"/>
                <w:sz w:val="13"/>
                <w:szCs w:val="13"/>
              </w:rPr>
              <w:t>7.23</w:t>
            </w:r>
          </w:p>
        </w:tc>
        <w:tc>
          <w:tcPr>
            <w:tcW w:w="881" w:type="dxa"/>
            <w:shd w:val="clear" w:color="auto" w:fill="auto"/>
            <w:vAlign w:val="center"/>
          </w:tcPr>
          <w:p w14:paraId="73F0F405">
            <w:pPr>
              <w:jc w:val="right"/>
              <w:rPr>
                <w:sz w:val="18"/>
                <w:szCs w:val="18"/>
              </w:rPr>
            </w:pPr>
          </w:p>
        </w:tc>
        <w:tc>
          <w:tcPr>
            <w:tcW w:w="881" w:type="dxa"/>
            <w:shd w:val="clear" w:color="auto" w:fill="auto"/>
            <w:vAlign w:val="center"/>
          </w:tcPr>
          <w:p w14:paraId="2AEFB947">
            <w:pPr>
              <w:jc w:val="right"/>
              <w:rPr>
                <w:sz w:val="18"/>
                <w:szCs w:val="18"/>
              </w:rPr>
            </w:pPr>
          </w:p>
        </w:tc>
        <w:tc>
          <w:tcPr>
            <w:tcW w:w="881" w:type="dxa"/>
            <w:shd w:val="clear" w:color="auto" w:fill="auto"/>
            <w:vAlign w:val="center"/>
          </w:tcPr>
          <w:p w14:paraId="7DD546F3">
            <w:pPr>
              <w:jc w:val="right"/>
              <w:rPr>
                <w:sz w:val="18"/>
                <w:szCs w:val="18"/>
              </w:rPr>
            </w:pPr>
          </w:p>
        </w:tc>
        <w:tc>
          <w:tcPr>
            <w:tcW w:w="881" w:type="dxa"/>
            <w:shd w:val="clear" w:color="auto" w:fill="auto"/>
            <w:vAlign w:val="center"/>
          </w:tcPr>
          <w:p w14:paraId="05F7C60A">
            <w:pPr>
              <w:jc w:val="right"/>
              <w:rPr>
                <w:sz w:val="18"/>
                <w:szCs w:val="18"/>
              </w:rPr>
            </w:pPr>
          </w:p>
        </w:tc>
        <w:tc>
          <w:tcPr>
            <w:tcW w:w="881" w:type="dxa"/>
            <w:shd w:val="clear" w:color="auto" w:fill="auto"/>
            <w:vAlign w:val="center"/>
          </w:tcPr>
          <w:p w14:paraId="3994F70F">
            <w:pPr>
              <w:jc w:val="right"/>
              <w:rPr>
                <w:sz w:val="18"/>
                <w:szCs w:val="18"/>
              </w:rPr>
            </w:pPr>
          </w:p>
        </w:tc>
        <w:tc>
          <w:tcPr>
            <w:tcW w:w="882" w:type="dxa"/>
            <w:shd w:val="clear" w:color="auto" w:fill="auto"/>
            <w:vAlign w:val="center"/>
          </w:tcPr>
          <w:p w14:paraId="031F9743">
            <w:pPr>
              <w:jc w:val="right"/>
              <w:rPr>
                <w:sz w:val="18"/>
                <w:szCs w:val="18"/>
              </w:rPr>
            </w:pPr>
          </w:p>
        </w:tc>
        <w:tc>
          <w:tcPr>
            <w:tcW w:w="783" w:type="dxa"/>
            <w:shd w:val="clear" w:color="auto" w:fill="auto"/>
            <w:vAlign w:val="center"/>
          </w:tcPr>
          <w:p w14:paraId="38BF4F4F">
            <w:pPr>
              <w:jc w:val="right"/>
              <w:rPr>
                <w:sz w:val="18"/>
                <w:szCs w:val="18"/>
              </w:rPr>
            </w:pPr>
          </w:p>
        </w:tc>
        <w:tc>
          <w:tcPr>
            <w:tcW w:w="981" w:type="dxa"/>
            <w:shd w:val="clear" w:color="auto" w:fill="auto"/>
            <w:vAlign w:val="center"/>
          </w:tcPr>
          <w:p w14:paraId="5E96B49C">
            <w:pPr>
              <w:jc w:val="right"/>
              <w:rPr>
                <w:sz w:val="18"/>
                <w:szCs w:val="18"/>
              </w:rPr>
            </w:pPr>
          </w:p>
        </w:tc>
        <w:tc>
          <w:tcPr>
            <w:tcW w:w="882" w:type="dxa"/>
            <w:shd w:val="clear" w:color="auto" w:fill="auto"/>
            <w:vAlign w:val="center"/>
          </w:tcPr>
          <w:p w14:paraId="7E560341">
            <w:pPr>
              <w:jc w:val="right"/>
              <w:rPr>
                <w:sz w:val="18"/>
                <w:szCs w:val="18"/>
              </w:rPr>
            </w:pPr>
          </w:p>
        </w:tc>
      </w:tr>
      <w:tr w14:paraId="1B467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86B7CE0">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215A0184">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287E864E">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19969093">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081A9E48">
            <w:pPr>
              <w:jc w:val="left"/>
              <w:rPr>
                <w:sz w:val="18"/>
                <w:szCs w:val="18"/>
              </w:rPr>
            </w:pPr>
            <w:r>
              <w:rPr>
                <w:rFonts w:hint="eastAsia" w:ascii="宋体" w:hAnsi="宋体" w:eastAsia="宋体" w:cs="宋体"/>
                <w:sz w:val="13"/>
                <w:szCs w:val="13"/>
              </w:rPr>
              <w:t xml:space="preserve">2026年义务教育补助经费特殊教育公用经费县级配套资金 </w:t>
            </w:r>
          </w:p>
        </w:tc>
        <w:tc>
          <w:tcPr>
            <w:tcW w:w="881" w:type="dxa"/>
            <w:shd w:val="clear" w:color="auto" w:fill="auto"/>
            <w:vAlign w:val="center"/>
          </w:tcPr>
          <w:p w14:paraId="3C31B360">
            <w:pPr>
              <w:jc w:val="right"/>
              <w:rPr>
                <w:sz w:val="18"/>
                <w:szCs w:val="18"/>
              </w:rPr>
            </w:pPr>
            <w:r>
              <w:rPr>
                <w:rFonts w:hint="eastAsia" w:ascii="宋体" w:hAnsi="宋体" w:eastAsia="宋体" w:cs="宋体"/>
                <w:sz w:val="13"/>
                <w:szCs w:val="13"/>
              </w:rPr>
              <w:t>2.36</w:t>
            </w:r>
          </w:p>
        </w:tc>
        <w:tc>
          <w:tcPr>
            <w:tcW w:w="881" w:type="dxa"/>
            <w:shd w:val="clear" w:color="auto" w:fill="auto"/>
            <w:vAlign w:val="center"/>
          </w:tcPr>
          <w:p w14:paraId="1FB2C5BB">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01634DA2">
            <w:pPr>
              <w:jc w:val="right"/>
              <w:rPr>
                <w:sz w:val="18"/>
                <w:szCs w:val="18"/>
              </w:rPr>
            </w:pPr>
            <w:r>
              <w:rPr>
                <w:rFonts w:hint="eastAsia" w:ascii="宋体" w:hAnsi="宋体" w:eastAsia="宋体" w:cs="宋体"/>
                <w:sz w:val="13"/>
                <w:szCs w:val="13"/>
              </w:rPr>
              <w:t>2.36</w:t>
            </w:r>
          </w:p>
        </w:tc>
        <w:tc>
          <w:tcPr>
            <w:tcW w:w="881" w:type="dxa"/>
            <w:shd w:val="clear" w:color="auto" w:fill="auto"/>
            <w:vAlign w:val="center"/>
          </w:tcPr>
          <w:p w14:paraId="0BC0B972">
            <w:pPr>
              <w:jc w:val="right"/>
              <w:rPr>
                <w:sz w:val="18"/>
                <w:szCs w:val="18"/>
              </w:rPr>
            </w:pPr>
          </w:p>
        </w:tc>
        <w:tc>
          <w:tcPr>
            <w:tcW w:w="881" w:type="dxa"/>
            <w:shd w:val="clear" w:color="auto" w:fill="auto"/>
            <w:vAlign w:val="center"/>
          </w:tcPr>
          <w:p w14:paraId="080105FE">
            <w:pPr>
              <w:jc w:val="right"/>
              <w:rPr>
                <w:sz w:val="18"/>
                <w:szCs w:val="18"/>
              </w:rPr>
            </w:pPr>
          </w:p>
        </w:tc>
        <w:tc>
          <w:tcPr>
            <w:tcW w:w="881" w:type="dxa"/>
            <w:shd w:val="clear" w:color="auto" w:fill="auto"/>
            <w:vAlign w:val="center"/>
          </w:tcPr>
          <w:p w14:paraId="1E4839B6">
            <w:pPr>
              <w:jc w:val="right"/>
              <w:rPr>
                <w:sz w:val="18"/>
                <w:szCs w:val="18"/>
              </w:rPr>
            </w:pPr>
          </w:p>
        </w:tc>
        <w:tc>
          <w:tcPr>
            <w:tcW w:w="881" w:type="dxa"/>
            <w:shd w:val="clear" w:color="auto" w:fill="auto"/>
            <w:vAlign w:val="center"/>
          </w:tcPr>
          <w:p w14:paraId="14BCB402">
            <w:pPr>
              <w:jc w:val="right"/>
              <w:rPr>
                <w:sz w:val="18"/>
                <w:szCs w:val="18"/>
              </w:rPr>
            </w:pPr>
          </w:p>
        </w:tc>
        <w:tc>
          <w:tcPr>
            <w:tcW w:w="882" w:type="dxa"/>
            <w:shd w:val="clear" w:color="auto" w:fill="auto"/>
            <w:vAlign w:val="center"/>
          </w:tcPr>
          <w:p w14:paraId="407F5D3F">
            <w:pPr>
              <w:jc w:val="right"/>
              <w:rPr>
                <w:sz w:val="18"/>
                <w:szCs w:val="18"/>
              </w:rPr>
            </w:pPr>
          </w:p>
        </w:tc>
        <w:tc>
          <w:tcPr>
            <w:tcW w:w="783" w:type="dxa"/>
            <w:shd w:val="clear" w:color="auto" w:fill="auto"/>
            <w:vAlign w:val="center"/>
          </w:tcPr>
          <w:p w14:paraId="2793A02A">
            <w:pPr>
              <w:jc w:val="right"/>
              <w:rPr>
                <w:sz w:val="18"/>
                <w:szCs w:val="18"/>
              </w:rPr>
            </w:pPr>
          </w:p>
        </w:tc>
        <w:tc>
          <w:tcPr>
            <w:tcW w:w="981" w:type="dxa"/>
            <w:shd w:val="clear" w:color="auto" w:fill="auto"/>
            <w:vAlign w:val="center"/>
          </w:tcPr>
          <w:p w14:paraId="2AEF01CB">
            <w:pPr>
              <w:jc w:val="right"/>
              <w:rPr>
                <w:sz w:val="18"/>
                <w:szCs w:val="18"/>
              </w:rPr>
            </w:pPr>
          </w:p>
        </w:tc>
        <w:tc>
          <w:tcPr>
            <w:tcW w:w="882" w:type="dxa"/>
            <w:shd w:val="clear" w:color="auto" w:fill="auto"/>
            <w:vAlign w:val="center"/>
          </w:tcPr>
          <w:p w14:paraId="3FAC6F41">
            <w:pPr>
              <w:jc w:val="right"/>
              <w:rPr>
                <w:sz w:val="18"/>
                <w:szCs w:val="18"/>
              </w:rPr>
            </w:pPr>
          </w:p>
        </w:tc>
      </w:tr>
      <w:tr w14:paraId="13DEB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F3D20A5">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2C9EF5DD">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7A9218F4">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07113CE9">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4B463665">
            <w:pPr>
              <w:jc w:val="left"/>
              <w:rPr>
                <w:sz w:val="18"/>
                <w:szCs w:val="18"/>
              </w:rPr>
            </w:pPr>
            <w:r>
              <w:rPr>
                <w:rFonts w:hint="eastAsia" w:ascii="宋体" w:hAnsi="宋体" w:eastAsia="宋体" w:cs="宋体"/>
                <w:sz w:val="13"/>
                <w:szCs w:val="13"/>
              </w:rPr>
              <w:t>2026年义务教育补助经费初中经费县级配套资金</w:t>
            </w:r>
          </w:p>
        </w:tc>
        <w:tc>
          <w:tcPr>
            <w:tcW w:w="881" w:type="dxa"/>
            <w:shd w:val="clear" w:color="auto" w:fill="auto"/>
            <w:vAlign w:val="center"/>
          </w:tcPr>
          <w:p w14:paraId="75F23208">
            <w:pPr>
              <w:jc w:val="right"/>
              <w:rPr>
                <w:sz w:val="18"/>
                <w:szCs w:val="18"/>
              </w:rPr>
            </w:pPr>
            <w:r>
              <w:rPr>
                <w:rFonts w:hint="eastAsia" w:ascii="宋体" w:hAnsi="宋体" w:eastAsia="宋体" w:cs="宋体"/>
                <w:sz w:val="13"/>
                <w:szCs w:val="13"/>
              </w:rPr>
              <w:t>75.35</w:t>
            </w:r>
          </w:p>
        </w:tc>
        <w:tc>
          <w:tcPr>
            <w:tcW w:w="881" w:type="dxa"/>
            <w:shd w:val="clear" w:color="auto" w:fill="auto"/>
            <w:vAlign w:val="center"/>
          </w:tcPr>
          <w:p w14:paraId="6728D4E9">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32C97C3C">
            <w:pPr>
              <w:jc w:val="right"/>
              <w:rPr>
                <w:sz w:val="18"/>
                <w:szCs w:val="18"/>
              </w:rPr>
            </w:pPr>
            <w:r>
              <w:rPr>
                <w:rFonts w:hint="eastAsia" w:ascii="宋体" w:hAnsi="宋体" w:eastAsia="宋体" w:cs="宋体"/>
                <w:sz w:val="13"/>
                <w:szCs w:val="13"/>
              </w:rPr>
              <w:t>61.51</w:t>
            </w:r>
          </w:p>
        </w:tc>
        <w:tc>
          <w:tcPr>
            <w:tcW w:w="881" w:type="dxa"/>
            <w:shd w:val="clear" w:color="auto" w:fill="auto"/>
            <w:vAlign w:val="center"/>
          </w:tcPr>
          <w:p w14:paraId="1A4533C3">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6B78B009">
            <w:pPr>
              <w:jc w:val="right"/>
              <w:rPr>
                <w:sz w:val="18"/>
                <w:szCs w:val="18"/>
              </w:rPr>
            </w:pPr>
          </w:p>
        </w:tc>
        <w:tc>
          <w:tcPr>
            <w:tcW w:w="881" w:type="dxa"/>
            <w:shd w:val="clear" w:color="auto" w:fill="auto"/>
            <w:vAlign w:val="center"/>
          </w:tcPr>
          <w:p w14:paraId="48AD18A4">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7E0705AE">
            <w:pPr>
              <w:jc w:val="right"/>
              <w:rPr>
                <w:sz w:val="18"/>
                <w:szCs w:val="18"/>
              </w:rPr>
            </w:pPr>
            <w:r>
              <w:rPr>
                <w:rFonts w:hint="eastAsia" w:ascii="宋体" w:hAnsi="宋体" w:eastAsia="宋体" w:cs="宋体"/>
                <w:sz w:val="13"/>
                <w:szCs w:val="13"/>
              </w:rPr>
              <w:t>13.84</w:t>
            </w:r>
          </w:p>
        </w:tc>
        <w:tc>
          <w:tcPr>
            <w:tcW w:w="882" w:type="dxa"/>
            <w:shd w:val="clear" w:color="auto" w:fill="auto"/>
            <w:vAlign w:val="center"/>
          </w:tcPr>
          <w:p w14:paraId="4302B302">
            <w:pPr>
              <w:jc w:val="right"/>
              <w:rPr>
                <w:sz w:val="18"/>
                <w:szCs w:val="18"/>
              </w:rPr>
            </w:pPr>
          </w:p>
        </w:tc>
        <w:tc>
          <w:tcPr>
            <w:tcW w:w="783" w:type="dxa"/>
            <w:shd w:val="clear" w:color="auto" w:fill="auto"/>
            <w:vAlign w:val="center"/>
          </w:tcPr>
          <w:p w14:paraId="27C3E282">
            <w:pPr>
              <w:jc w:val="right"/>
              <w:rPr>
                <w:sz w:val="18"/>
                <w:szCs w:val="18"/>
              </w:rPr>
            </w:pPr>
          </w:p>
        </w:tc>
        <w:tc>
          <w:tcPr>
            <w:tcW w:w="981" w:type="dxa"/>
            <w:shd w:val="clear" w:color="auto" w:fill="auto"/>
            <w:vAlign w:val="center"/>
          </w:tcPr>
          <w:p w14:paraId="3FB64564">
            <w:pPr>
              <w:jc w:val="right"/>
              <w:rPr>
                <w:sz w:val="18"/>
                <w:szCs w:val="18"/>
              </w:rPr>
            </w:pPr>
          </w:p>
        </w:tc>
        <w:tc>
          <w:tcPr>
            <w:tcW w:w="882" w:type="dxa"/>
            <w:shd w:val="clear" w:color="auto" w:fill="auto"/>
            <w:vAlign w:val="center"/>
          </w:tcPr>
          <w:p w14:paraId="68274DDA">
            <w:pPr>
              <w:jc w:val="right"/>
              <w:rPr>
                <w:sz w:val="18"/>
                <w:szCs w:val="18"/>
              </w:rPr>
            </w:pPr>
          </w:p>
        </w:tc>
      </w:tr>
      <w:tr w14:paraId="72C95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D04C3E">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24912D55">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2465E18C">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23FA47A7">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52C64D7C">
            <w:pPr>
              <w:jc w:val="left"/>
              <w:rPr>
                <w:sz w:val="18"/>
                <w:szCs w:val="18"/>
              </w:rPr>
            </w:pPr>
            <w:r>
              <w:rPr>
                <w:rFonts w:hint="eastAsia" w:ascii="宋体" w:hAnsi="宋体" w:eastAsia="宋体" w:cs="宋体"/>
                <w:sz w:val="13"/>
                <w:szCs w:val="13"/>
              </w:rPr>
              <w:t>2026年义务教育家庭经济困难学生生活补助县级配套资金（初中寄宿生）</w:t>
            </w:r>
          </w:p>
        </w:tc>
        <w:tc>
          <w:tcPr>
            <w:tcW w:w="881" w:type="dxa"/>
            <w:shd w:val="clear" w:color="auto" w:fill="auto"/>
            <w:vAlign w:val="center"/>
          </w:tcPr>
          <w:p w14:paraId="327AC8CF">
            <w:pPr>
              <w:jc w:val="right"/>
              <w:rPr>
                <w:sz w:val="18"/>
                <w:szCs w:val="18"/>
              </w:rPr>
            </w:pPr>
            <w:r>
              <w:rPr>
                <w:rFonts w:hint="eastAsia" w:ascii="宋体" w:hAnsi="宋体" w:eastAsia="宋体" w:cs="宋体"/>
                <w:sz w:val="13"/>
                <w:szCs w:val="13"/>
              </w:rPr>
              <w:t>13.58</w:t>
            </w:r>
          </w:p>
        </w:tc>
        <w:tc>
          <w:tcPr>
            <w:tcW w:w="881" w:type="dxa"/>
            <w:shd w:val="clear" w:color="auto" w:fill="auto"/>
            <w:vAlign w:val="center"/>
          </w:tcPr>
          <w:p w14:paraId="230A2119">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50FB17AA">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62C6A68E">
            <w:pPr>
              <w:jc w:val="right"/>
              <w:rPr>
                <w:sz w:val="18"/>
                <w:szCs w:val="18"/>
              </w:rPr>
            </w:pPr>
            <w:r>
              <w:rPr>
                <w:rFonts w:hint="eastAsia" w:ascii="宋体" w:hAnsi="宋体" w:eastAsia="宋体" w:cs="宋体"/>
                <w:sz w:val="13"/>
                <w:szCs w:val="13"/>
              </w:rPr>
              <w:t>13.58</w:t>
            </w:r>
          </w:p>
        </w:tc>
        <w:tc>
          <w:tcPr>
            <w:tcW w:w="881" w:type="dxa"/>
            <w:shd w:val="clear" w:color="auto" w:fill="auto"/>
            <w:vAlign w:val="center"/>
          </w:tcPr>
          <w:p w14:paraId="35C86B66">
            <w:pPr>
              <w:jc w:val="right"/>
              <w:rPr>
                <w:sz w:val="18"/>
                <w:szCs w:val="18"/>
              </w:rPr>
            </w:pPr>
          </w:p>
        </w:tc>
        <w:tc>
          <w:tcPr>
            <w:tcW w:w="881" w:type="dxa"/>
            <w:shd w:val="clear" w:color="auto" w:fill="auto"/>
            <w:vAlign w:val="center"/>
          </w:tcPr>
          <w:p w14:paraId="73CAE8C2">
            <w:pPr>
              <w:jc w:val="right"/>
              <w:rPr>
                <w:sz w:val="18"/>
                <w:szCs w:val="18"/>
              </w:rPr>
            </w:pPr>
          </w:p>
        </w:tc>
        <w:tc>
          <w:tcPr>
            <w:tcW w:w="881" w:type="dxa"/>
            <w:shd w:val="clear" w:color="auto" w:fill="auto"/>
            <w:vAlign w:val="center"/>
          </w:tcPr>
          <w:p w14:paraId="7D9167BB">
            <w:pPr>
              <w:jc w:val="right"/>
              <w:rPr>
                <w:sz w:val="18"/>
                <w:szCs w:val="18"/>
              </w:rPr>
            </w:pPr>
          </w:p>
        </w:tc>
        <w:tc>
          <w:tcPr>
            <w:tcW w:w="882" w:type="dxa"/>
            <w:shd w:val="clear" w:color="auto" w:fill="auto"/>
            <w:vAlign w:val="center"/>
          </w:tcPr>
          <w:p w14:paraId="13F68BC0">
            <w:pPr>
              <w:jc w:val="right"/>
              <w:rPr>
                <w:sz w:val="18"/>
                <w:szCs w:val="18"/>
              </w:rPr>
            </w:pPr>
          </w:p>
        </w:tc>
        <w:tc>
          <w:tcPr>
            <w:tcW w:w="783" w:type="dxa"/>
            <w:shd w:val="clear" w:color="auto" w:fill="auto"/>
            <w:vAlign w:val="center"/>
          </w:tcPr>
          <w:p w14:paraId="4F077E93">
            <w:pPr>
              <w:jc w:val="right"/>
              <w:rPr>
                <w:sz w:val="18"/>
                <w:szCs w:val="18"/>
              </w:rPr>
            </w:pPr>
          </w:p>
        </w:tc>
        <w:tc>
          <w:tcPr>
            <w:tcW w:w="981" w:type="dxa"/>
            <w:shd w:val="clear" w:color="auto" w:fill="auto"/>
            <w:vAlign w:val="center"/>
          </w:tcPr>
          <w:p w14:paraId="31C1BB9A">
            <w:pPr>
              <w:jc w:val="right"/>
              <w:rPr>
                <w:sz w:val="18"/>
                <w:szCs w:val="18"/>
              </w:rPr>
            </w:pPr>
          </w:p>
        </w:tc>
        <w:tc>
          <w:tcPr>
            <w:tcW w:w="882" w:type="dxa"/>
            <w:shd w:val="clear" w:color="auto" w:fill="auto"/>
            <w:vAlign w:val="center"/>
          </w:tcPr>
          <w:p w14:paraId="70025203">
            <w:pPr>
              <w:jc w:val="right"/>
              <w:rPr>
                <w:sz w:val="18"/>
                <w:szCs w:val="18"/>
              </w:rPr>
            </w:pPr>
          </w:p>
        </w:tc>
      </w:tr>
      <w:tr w14:paraId="10B51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8EEDC3E">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1B4EE49B">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AF48CFA">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01F685B5">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7E6AA2BE">
            <w:pPr>
              <w:jc w:val="left"/>
              <w:rPr>
                <w:sz w:val="18"/>
                <w:szCs w:val="18"/>
              </w:rPr>
            </w:pPr>
            <w:r>
              <w:rPr>
                <w:rFonts w:hint="eastAsia" w:ascii="宋体" w:hAnsi="宋体" w:eastAsia="宋体" w:cs="宋体"/>
                <w:sz w:val="13"/>
                <w:szCs w:val="13"/>
              </w:rPr>
              <w:t>2026年义务教育阶段班主任津贴县级配套</w:t>
            </w:r>
          </w:p>
        </w:tc>
        <w:tc>
          <w:tcPr>
            <w:tcW w:w="881" w:type="dxa"/>
            <w:shd w:val="clear" w:color="auto" w:fill="auto"/>
            <w:vAlign w:val="center"/>
          </w:tcPr>
          <w:p w14:paraId="57E16C3D">
            <w:pPr>
              <w:jc w:val="right"/>
              <w:rPr>
                <w:sz w:val="18"/>
                <w:szCs w:val="18"/>
              </w:rPr>
            </w:pPr>
            <w:r>
              <w:rPr>
                <w:rFonts w:hint="eastAsia" w:ascii="宋体" w:hAnsi="宋体" w:eastAsia="宋体" w:cs="宋体"/>
                <w:sz w:val="13"/>
                <w:szCs w:val="13"/>
              </w:rPr>
              <w:t>3.09</w:t>
            </w:r>
          </w:p>
        </w:tc>
        <w:tc>
          <w:tcPr>
            <w:tcW w:w="881" w:type="dxa"/>
            <w:shd w:val="clear" w:color="auto" w:fill="auto"/>
            <w:vAlign w:val="center"/>
          </w:tcPr>
          <w:p w14:paraId="52A65C32">
            <w:pPr>
              <w:jc w:val="right"/>
              <w:rPr>
                <w:sz w:val="18"/>
                <w:szCs w:val="18"/>
              </w:rPr>
            </w:pPr>
            <w:r>
              <w:rPr>
                <w:rFonts w:hint="eastAsia" w:ascii="宋体" w:hAnsi="宋体" w:eastAsia="宋体" w:cs="宋体"/>
                <w:sz w:val="13"/>
                <w:szCs w:val="13"/>
              </w:rPr>
              <w:t>3.09</w:t>
            </w:r>
          </w:p>
        </w:tc>
        <w:tc>
          <w:tcPr>
            <w:tcW w:w="881" w:type="dxa"/>
            <w:shd w:val="clear" w:color="auto" w:fill="auto"/>
            <w:vAlign w:val="center"/>
          </w:tcPr>
          <w:p w14:paraId="25603168">
            <w:pPr>
              <w:jc w:val="right"/>
              <w:rPr>
                <w:sz w:val="18"/>
                <w:szCs w:val="18"/>
              </w:rPr>
            </w:pPr>
          </w:p>
        </w:tc>
        <w:tc>
          <w:tcPr>
            <w:tcW w:w="881" w:type="dxa"/>
            <w:shd w:val="clear" w:color="auto" w:fill="auto"/>
            <w:vAlign w:val="center"/>
          </w:tcPr>
          <w:p w14:paraId="040D6519">
            <w:pPr>
              <w:jc w:val="right"/>
              <w:rPr>
                <w:sz w:val="18"/>
                <w:szCs w:val="18"/>
              </w:rPr>
            </w:pPr>
          </w:p>
        </w:tc>
        <w:tc>
          <w:tcPr>
            <w:tcW w:w="881" w:type="dxa"/>
            <w:shd w:val="clear" w:color="auto" w:fill="auto"/>
            <w:vAlign w:val="center"/>
          </w:tcPr>
          <w:p w14:paraId="07957A04">
            <w:pPr>
              <w:jc w:val="right"/>
              <w:rPr>
                <w:sz w:val="18"/>
                <w:szCs w:val="18"/>
              </w:rPr>
            </w:pPr>
          </w:p>
        </w:tc>
        <w:tc>
          <w:tcPr>
            <w:tcW w:w="881" w:type="dxa"/>
            <w:shd w:val="clear" w:color="auto" w:fill="auto"/>
            <w:vAlign w:val="center"/>
          </w:tcPr>
          <w:p w14:paraId="7B31F461">
            <w:pPr>
              <w:jc w:val="right"/>
              <w:rPr>
                <w:sz w:val="18"/>
                <w:szCs w:val="18"/>
              </w:rPr>
            </w:pPr>
          </w:p>
        </w:tc>
        <w:tc>
          <w:tcPr>
            <w:tcW w:w="881" w:type="dxa"/>
            <w:shd w:val="clear" w:color="auto" w:fill="auto"/>
            <w:vAlign w:val="center"/>
          </w:tcPr>
          <w:p w14:paraId="6682B848">
            <w:pPr>
              <w:jc w:val="right"/>
              <w:rPr>
                <w:sz w:val="18"/>
                <w:szCs w:val="18"/>
              </w:rPr>
            </w:pPr>
          </w:p>
        </w:tc>
        <w:tc>
          <w:tcPr>
            <w:tcW w:w="882" w:type="dxa"/>
            <w:shd w:val="clear" w:color="auto" w:fill="auto"/>
            <w:vAlign w:val="center"/>
          </w:tcPr>
          <w:p w14:paraId="64B5E5F2">
            <w:pPr>
              <w:jc w:val="right"/>
              <w:rPr>
                <w:sz w:val="18"/>
                <w:szCs w:val="18"/>
              </w:rPr>
            </w:pPr>
          </w:p>
        </w:tc>
        <w:tc>
          <w:tcPr>
            <w:tcW w:w="783" w:type="dxa"/>
            <w:shd w:val="clear" w:color="auto" w:fill="auto"/>
            <w:vAlign w:val="center"/>
          </w:tcPr>
          <w:p w14:paraId="1D8E1ECE">
            <w:pPr>
              <w:jc w:val="right"/>
              <w:rPr>
                <w:sz w:val="18"/>
                <w:szCs w:val="18"/>
              </w:rPr>
            </w:pPr>
          </w:p>
        </w:tc>
        <w:tc>
          <w:tcPr>
            <w:tcW w:w="981" w:type="dxa"/>
            <w:shd w:val="clear" w:color="auto" w:fill="auto"/>
            <w:vAlign w:val="center"/>
          </w:tcPr>
          <w:p w14:paraId="5064BB5E">
            <w:pPr>
              <w:jc w:val="right"/>
              <w:rPr>
                <w:sz w:val="18"/>
                <w:szCs w:val="18"/>
              </w:rPr>
            </w:pPr>
          </w:p>
        </w:tc>
        <w:tc>
          <w:tcPr>
            <w:tcW w:w="882" w:type="dxa"/>
            <w:shd w:val="clear" w:color="auto" w:fill="auto"/>
            <w:vAlign w:val="center"/>
          </w:tcPr>
          <w:p w14:paraId="3E88322D">
            <w:pPr>
              <w:jc w:val="right"/>
              <w:rPr>
                <w:sz w:val="18"/>
                <w:szCs w:val="18"/>
              </w:rPr>
            </w:pPr>
          </w:p>
        </w:tc>
      </w:tr>
      <w:tr w14:paraId="69316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86CA9D7">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5720A6AA">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63F5263F">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2E5D17E3">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133C17B6">
            <w:pPr>
              <w:jc w:val="left"/>
              <w:rPr>
                <w:sz w:val="18"/>
                <w:szCs w:val="18"/>
              </w:rPr>
            </w:pPr>
            <w:r>
              <w:rPr>
                <w:rFonts w:hint="eastAsia" w:ascii="宋体" w:hAnsi="宋体" w:eastAsia="宋体" w:cs="宋体"/>
                <w:sz w:val="13"/>
                <w:szCs w:val="13"/>
              </w:rPr>
              <w:t>2026年义务教育家庭经济困难学生生活补助县级配套资金（初中非寄宿生）</w:t>
            </w:r>
          </w:p>
        </w:tc>
        <w:tc>
          <w:tcPr>
            <w:tcW w:w="881" w:type="dxa"/>
            <w:shd w:val="clear" w:color="auto" w:fill="auto"/>
            <w:vAlign w:val="center"/>
          </w:tcPr>
          <w:p w14:paraId="2B81867C">
            <w:pPr>
              <w:jc w:val="right"/>
              <w:rPr>
                <w:sz w:val="18"/>
                <w:szCs w:val="18"/>
              </w:rPr>
            </w:pPr>
            <w:r>
              <w:rPr>
                <w:rFonts w:hint="eastAsia" w:ascii="宋体" w:hAnsi="宋体" w:eastAsia="宋体" w:cs="宋体"/>
                <w:sz w:val="13"/>
                <w:szCs w:val="13"/>
              </w:rPr>
              <w:t>12.54</w:t>
            </w:r>
          </w:p>
        </w:tc>
        <w:tc>
          <w:tcPr>
            <w:tcW w:w="881" w:type="dxa"/>
            <w:shd w:val="clear" w:color="auto" w:fill="auto"/>
            <w:vAlign w:val="center"/>
          </w:tcPr>
          <w:p w14:paraId="1FBB0775">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53C51FAF">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76D9727C">
            <w:pPr>
              <w:jc w:val="right"/>
              <w:rPr>
                <w:sz w:val="18"/>
                <w:szCs w:val="18"/>
              </w:rPr>
            </w:pPr>
            <w:r>
              <w:rPr>
                <w:rFonts w:hint="eastAsia" w:ascii="宋体" w:hAnsi="宋体" w:eastAsia="宋体" w:cs="宋体"/>
                <w:sz w:val="13"/>
                <w:szCs w:val="13"/>
              </w:rPr>
              <w:t>12.54</w:t>
            </w:r>
          </w:p>
        </w:tc>
        <w:tc>
          <w:tcPr>
            <w:tcW w:w="881" w:type="dxa"/>
            <w:shd w:val="clear" w:color="auto" w:fill="auto"/>
            <w:vAlign w:val="center"/>
          </w:tcPr>
          <w:p w14:paraId="5E3629B7">
            <w:pPr>
              <w:jc w:val="right"/>
              <w:rPr>
                <w:sz w:val="18"/>
                <w:szCs w:val="18"/>
              </w:rPr>
            </w:pPr>
          </w:p>
        </w:tc>
        <w:tc>
          <w:tcPr>
            <w:tcW w:w="881" w:type="dxa"/>
            <w:shd w:val="clear" w:color="auto" w:fill="auto"/>
            <w:vAlign w:val="center"/>
          </w:tcPr>
          <w:p w14:paraId="244B6346">
            <w:pPr>
              <w:jc w:val="right"/>
              <w:rPr>
                <w:sz w:val="18"/>
                <w:szCs w:val="18"/>
              </w:rPr>
            </w:pPr>
          </w:p>
        </w:tc>
        <w:tc>
          <w:tcPr>
            <w:tcW w:w="881" w:type="dxa"/>
            <w:shd w:val="clear" w:color="auto" w:fill="auto"/>
            <w:vAlign w:val="center"/>
          </w:tcPr>
          <w:p w14:paraId="5CC96178">
            <w:pPr>
              <w:jc w:val="right"/>
              <w:rPr>
                <w:sz w:val="18"/>
                <w:szCs w:val="18"/>
              </w:rPr>
            </w:pPr>
          </w:p>
        </w:tc>
        <w:tc>
          <w:tcPr>
            <w:tcW w:w="882" w:type="dxa"/>
            <w:shd w:val="clear" w:color="auto" w:fill="auto"/>
            <w:vAlign w:val="center"/>
          </w:tcPr>
          <w:p w14:paraId="4B0C1484">
            <w:pPr>
              <w:jc w:val="right"/>
              <w:rPr>
                <w:sz w:val="18"/>
                <w:szCs w:val="18"/>
              </w:rPr>
            </w:pPr>
          </w:p>
        </w:tc>
        <w:tc>
          <w:tcPr>
            <w:tcW w:w="783" w:type="dxa"/>
            <w:shd w:val="clear" w:color="auto" w:fill="auto"/>
            <w:vAlign w:val="center"/>
          </w:tcPr>
          <w:p w14:paraId="19BD54C7">
            <w:pPr>
              <w:jc w:val="right"/>
              <w:rPr>
                <w:sz w:val="18"/>
                <w:szCs w:val="18"/>
              </w:rPr>
            </w:pPr>
          </w:p>
        </w:tc>
        <w:tc>
          <w:tcPr>
            <w:tcW w:w="981" w:type="dxa"/>
            <w:shd w:val="clear" w:color="auto" w:fill="auto"/>
            <w:vAlign w:val="center"/>
          </w:tcPr>
          <w:p w14:paraId="29E2A51C">
            <w:pPr>
              <w:jc w:val="right"/>
              <w:rPr>
                <w:sz w:val="18"/>
                <w:szCs w:val="18"/>
              </w:rPr>
            </w:pPr>
          </w:p>
        </w:tc>
        <w:tc>
          <w:tcPr>
            <w:tcW w:w="882" w:type="dxa"/>
            <w:shd w:val="clear" w:color="auto" w:fill="auto"/>
            <w:vAlign w:val="center"/>
          </w:tcPr>
          <w:p w14:paraId="5F76D3DD">
            <w:pPr>
              <w:jc w:val="right"/>
              <w:rPr>
                <w:sz w:val="18"/>
                <w:szCs w:val="18"/>
              </w:rPr>
            </w:pPr>
          </w:p>
        </w:tc>
      </w:tr>
      <w:tr w14:paraId="0A7BB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C4324FD">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63CFEFF0">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7BACCE2D">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5D58320F">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2D722823">
            <w:pPr>
              <w:jc w:val="left"/>
              <w:rPr>
                <w:sz w:val="18"/>
                <w:szCs w:val="18"/>
              </w:rPr>
            </w:pPr>
            <w:r>
              <w:rPr>
                <w:rFonts w:hint="eastAsia" w:ascii="宋体" w:hAnsi="宋体" w:eastAsia="宋体" w:cs="宋体"/>
                <w:sz w:val="13"/>
                <w:szCs w:val="13"/>
              </w:rPr>
              <w:t>2026年义务教育补助经费初中经费自治区资金</w:t>
            </w:r>
          </w:p>
        </w:tc>
        <w:tc>
          <w:tcPr>
            <w:tcW w:w="881" w:type="dxa"/>
            <w:shd w:val="clear" w:color="auto" w:fill="auto"/>
            <w:vAlign w:val="center"/>
          </w:tcPr>
          <w:p w14:paraId="3931C135">
            <w:pPr>
              <w:jc w:val="right"/>
              <w:rPr>
                <w:sz w:val="18"/>
                <w:szCs w:val="18"/>
              </w:rPr>
            </w:pPr>
            <w:r>
              <w:rPr>
                <w:rFonts w:hint="eastAsia" w:ascii="宋体" w:hAnsi="宋体" w:eastAsia="宋体" w:cs="宋体"/>
                <w:sz w:val="13"/>
                <w:szCs w:val="13"/>
              </w:rPr>
              <w:t>20.10</w:t>
            </w:r>
          </w:p>
        </w:tc>
        <w:tc>
          <w:tcPr>
            <w:tcW w:w="881" w:type="dxa"/>
            <w:shd w:val="clear" w:color="auto" w:fill="auto"/>
            <w:vAlign w:val="center"/>
          </w:tcPr>
          <w:p w14:paraId="51E1D3DD">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1801310D">
            <w:pPr>
              <w:jc w:val="right"/>
              <w:rPr>
                <w:sz w:val="18"/>
                <w:szCs w:val="18"/>
              </w:rPr>
            </w:pPr>
            <w:r>
              <w:rPr>
                <w:rFonts w:hint="eastAsia" w:ascii="宋体" w:hAnsi="宋体" w:eastAsia="宋体" w:cs="宋体"/>
                <w:sz w:val="13"/>
                <w:szCs w:val="13"/>
              </w:rPr>
              <w:t>20.10</w:t>
            </w:r>
          </w:p>
        </w:tc>
        <w:tc>
          <w:tcPr>
            <w:tcW w:w="881" w:type="dxa"/>
            <w:shd w:val="clear" w:color="auto" w:fill="auto"/>
            <w:vAlign w:val="center"/>
          </w:tcPr>
          <w:p w14:paraId="7D72D7FB">
            <w:pPr>
              <w:jc w:val="right"/>
              <w:rPr>
                <w:sz w:val="18"/>
                <w:szCs w:val="18"/>
              </w:rPr>
            </w:pPr>
          </w:p>
        </w:tc>
        <w:tc>
          <w:tcPr>
            <w:tcW w:w="881" w:type="dxa"/>
            <w:shd w:val="clear" w:color="auto" w:fill="auto"/>
            <w:vAlign w:val="center"/>
          </w:tcPr>
          <w:p w14:paraId="23402786">
            <w:pPr>
              <w:jc w:val="right"/>
              <w:rPr>
                <w:sz w:val="18"/>
                <w:szCs w:val="18"/>
              </w:rPr>
            </w:pPr>
          </w:p>
        </w:tc>
        <w:tc>
          <w:tcPr>
            <w:tcW w:w="881" w:type="dxa"/>
            <w:shd w:val="clear" w:color="auto" w:fill="auto"/>
            <w:vAlign w:val="center"/>
          </w:tcPr>
          <w:p w14:paraId="74AC0077">
            <w:pPr>
              <w:jc w:val="right"/>
              <w:rPr>
                <w:sz w:val="18"/>
                <w:szCs w:val="18"/>
              </w:rPr>
            </w:pPr>
          </w:p>
        </w:tc>
        <w:tc>
          <w:tcPr>
            <w:tcW w:w="881" w:type="dxa"/>
            <w:shd w:val="clear" w:color="auto" w:fill="auto"/>
            <w:vAlign w:val="center"/>
          </w:tcPr>
          <w:p w14:paraId="5FBDD0AE">
            <w:pPr>
              <w:jc w:val="right"/>
              <w:rPr>
                <w:sz w:val="18"/>
                <w:szCs w:val="18"/>
              </w:rPr>
            </w:pPr>
          </w:p>
        </w:tc>
        <w:tc>
          <w:tcPr>
            <w:tcW w:w="882" w:type="dxa"/>
            <w:shd w:val="clear" w:color="auto" w:fill="auto"/>
            <w:vAlign w:val="center"/>
          </w:tcPr>
          <w:p w14:paraId="683971A8">
            <w:pPr>
              <w:jc w:val="right"/>
              <w:rPr>
                <w:sz w:val="18"/>
                <w:szCs w:val="18"/>
              </w:rPr>
            </w:pPr>
          </w:p>
        </w:tc>
        <w:tc>
          <w:tcPr>
            <w:tcW w:w="783" w:type="dxa"/>
            <w:shd w:val="clear" w:color="auto" w:fill="auto"/>
            <w:vAlign w:val="center"/>
          </w:tcPr>
          <w:p w14:paraId="5707F570">
            <w:pPr>
              <w:jc w:val="right"/>
              <w:rPr>
                <w:sz w:val="18"/>
                <w:szCs w:val="18"/>
              </w:rPr>
            </w:pPr>
          </w:p>
        </w:tc>
        <w:tc>
          <w:tcPr>
            <w:tcW w:w="981" w:type="dxa"/>
            <w:shd w:val="clear" w:color="auto" w:fill="auto"/>
            <w:vAlign w:val="center"/>
          </w:tcPr>
          <w:p w14:paraId="1382DA90">
            <w:pPr>
              <w:jc w:val="right"/>
              <w:rPr>
                <w:sz w:val="18"/>
                <w:szCs w:val="18"/>
              </w:rPr>
            </w:pPr>
          </w:p>
        </w:tc>
        <w:tc>
          <w:tcPr>
            <w:tcW w:w="882" w:type="dxa"/>
            <w:shd w:val="clear" w:color="auto" w:fill="auto"/>
            <w:vAlign w:val="center"/>
          </w:tcPr>
          <w:p w14:paraId="71F05F59">
            <w:pPr>
              <w:jc w:val="right"/>
              <w:rPr>
                <w:sz w:val="18"/>
                <w:szCs w:val="18"/>
              </w:rPr>
            </w:pPr>
          </w:p>
        </w:tc>
      </w:tr>
      <w:tr w14:paraId="0A52B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2B5DAF3">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6974C371">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6830B6B">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62001D61">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00843A23">
            <w:pPr>
              <w:jc w:val="left"/>
              <w:rPr>
                <w:sz w:val="18"/>
                <w:szCs w:val="18"/>
              </w:rPr>
            </w:pPr>
            <w:r>
              <w:rPr>
                <w:rFonts w:hint="eastAsia" w:ascii="宋体" w:hAnsi="宋体" w:eastAsia="宋体" w:cs="宋体"/>
                <w:sz w:val="13"/>
                <w:szCs w:val="13"/>
              </w:rPr>
              <w:t>2026年义务教育家庭经济困难学生生活补助县级配套资金 （初中寄宿生）</w:t>
            </w:r>
          </w:p>
        </w:tc>
        <w:tc>
          <w:tcPr>
            <w:tcW w:w="881" w:type="dxa"/>
            <w:shd w:val="clear" w:color="auto" w:fill="auto"/>
            <w:vAlign w:val="center"/>
          </w:tcPr>
          <w:p w14:paraId="35A0A6CF">
            <w:pPr>
              <w:jc w:val="right"/>
              <w:rPr>
                <w:sz w:val="18"/>
                <w:szCs w:val="18"/>
              </w:rPr>
            </w:pPr>
            <w:r>
              <w:rPr>
                <w:rFonts w:hint="eastAsia" w:ascii="宋体" w:hAnsi="宋体" w:eastAsia="宋体" w:cs="宋体"/>
                <w:sz w:val="13"/>
                <w:szCs w:val="13"/>
              </w:rPr>
              <w:t>1.94</w:t>
            </w:r>
          </w:p>
        </w:tc>
        <w:tc>
          <w:tcPr>
            <w:tcW w:w="881" w:type="dxa"/>
            <w:shd w:val="clear" w:color="auto" w:fill="auto"/>
            <w:vAlign w:val="center"/>
          </w:tcPr>
          <w:p w14:paraId="52F05FA4">
            <w:pPr>
              <w:jc w:val="right"/>
              <w:rPr>
                <w:sz w:val="18"/>
                <w:szCs w:val="18"/>
              </w:rPr>
            </w:pPr>
          </w:p>
        </w:tc>
        <w:tc>
          <w:tcPr>
            <w:tcW w:w="881" w:type="dxa"/>
            <w:shd w:val="clear" w:color="auto" w:fill="auto"/>
            <w:vAlign w:val="center"/>
          </w:tcPr>
          <w:p w14:paraId="2113F33A">
            <w:pPr>
              <w:jc w:val="right"/>
              <w:rPr>
                <w:sz w:val="18"/>
                <w:szCs w:val="18"/>
              </w:rPr>
            </w:pPr>
          </w:p>
        </w:tc>
        <w:tc>
          <w:tcPr>
            <w:tcW w:w="881" w:type="dxa"/>
            <w:shd w:val="clear" w:color="auto" w:fill="auto"/>
            <w:vAlign w:val="center"/>
          </w:tcPr>
          <w:p w14:paraId="4EBA3FDA">
            <w:pPr>
              <w:jc w:val="right"/>
              <w:rPr>
                <w:sz w:val="18"/>
                <w:szCs w:val="18"/>
              </w:rPr>
            </w:pPr>
            <w:r>
              <w:rPr>
                <w:rFonts w:hint="eastAsia" w:ascii="宋体" w:hAnsi="宋体" w:eastAsia="宋体" w:cs="宋体"/>
                <w:sz w:val="13"/>
                <w:szCs w:val="13"/>
              </w:rPr>
              <w:t>1.94</w:t>
            </w:r>
          </w:p>
        </w:tc>
        <w:tc>
          <w:tcPr>
            <w:tcW w:w="881" w:type="dxa"/>
            <w:shd w:val="clear" w:color="auto" w:fill="auto"/>
            <w:vAlign w:val="center"/>
          </w:tcPr>
          <w:p w14:paraId="798EC27F">
            <w:pPr>
              <w:jc w:val="right"/>
              <w:rPr>
                <w:sz w:val="18"/>
                <w:szCs w:val="18"/>
              </w:rPr>
            </w:pPr>
          </w:p>
        </w:tc>
        <w:tc>
          <w:tcPr>
            <w:tcW w:w="881" w:type="dxa"/>
            <w:shd w:val="clear" w:color="auto" w:fill="auto"/>
            <w:vAlign w:val="center"/>
          </w:tcPr>
          <w:p w14:paraId="22D631ED">
            <w:pPr>
              <w:jc w:val="right"/>
              <w:rPr>
                <w:sz w:val="18"/>
                <w:szCs w:val="18"/>
              </w:rPr>
            </w:pPr>
          </w:p>
        </w:tc>
        <w:tc>
          <w:tcPr>
            <w:tcW w:w="881" w:type="dxa"/>
            <w:shd w:val="clear" w:color="auto" w:fill="auto"/>
            <w:vAlign w:val="center"/>
          </w:tcPr>
          <w:p w14:paraId="5660496E">
            <w:pPr>
              <w:jc w:val="right"/>
              <w:rPr>
                <w:sz w:val="18"/>
                <w:szCs w:val="18"/>
              </w:rPr>
            </w:pPr>
          </w:p>
        </w:tc>
        <w:tc>
          <w:tcPr>
            <w:tcW w:w="882" w:type="dxa"/>
            <w:shd w:val="clear" w:color="auto" w:fill="auto"/>
            <w:vAlign w:val="center"/>
          </w:tcPr>
          <w:p w14:paraId="2FD2BEEF">
            <w:pPr>
              <w:jc w:val="right"/>
              <w:rPr>
                <w:sz w:val="18"/>
                <w:szCs w:val="18"/>
              </w:rPr>
            </w:pPr>
          </w:p>
        </w:tc>
        <w:tc>
          <w:tcPr>
            <w:tcW w:w="783" w:type="dxa"/>
            <w:shd w:val="clear" w:color="auto" w:fill="auto"/>
            <w:vAlign w:val="center"/>
          </w:tcPr>
          <w:p w14:paraId="551CB98E">
            <w:pPr>
              <w:jc w:val="right"/>
              <w:rPr>
                <w:sz w:val="18"/>
                <w:szCs w:val="18"/>
              </w:rPr>
            </w:pPr>
          </w:p>
        </w:tc>
        <w:tc>
          <w:tcPr>
            <w:tcW w:w="981" w:type="dxa"/>
            <w:shd w:val="clear" w:color="auto" w:fill="auto"/>
            <w:vAlign w:val="center"/>
          </w:tcPr>
          <w:p w14:paraId="7CECE3DB">
            <w:pPr>
              <w:jc w:val="right"/>
              <w:rPr>
                <w:sz w:val="18"/>
                <w:szCs w:val="18"/>
              </w:rPr>
            </w:pPr>
          </w:p>
        </w:tc>
        <w:tc>
          <w:tcPr>
            <w:tcW w:w="882" w:type="dxa"/>
            <w:shd w:val="clear" w:color="auto" w:fill="auto"/>
            <w:vAlign w:val="center"/>
          </w:tcPr>
          <w:p w14:paraId="3176D3FE">
            <w:pPr>
              <w:jc w:val="right"/>
              <w:rPr>
                <w:sz w:val="18"/>
                <w:szCs w:val="18"/>
              </w:rPr>
            </w:pPr>
          </w:p>
        </w:tc>
      </w:tr>
      <w:tr w14:paraId="7439E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F895455">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400D9CF7">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304643A7">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50CAD561">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1C336FB5">
            <w:pPr>
              <w:jc w:val="left"/>
              <w:rPr>
                <w:sz w:val="18"/>
                <w:szCs w:val="18"/>
              </w:rPr>
            </w:pPr>
            <w:r>
              <w:rPr>
                <w:rFonts w:hint="eastAsia" w:ascii="宋体" w:hAnsi="宋体" w:eastAsia="宋体" w:cs="宋体"/>
                <w:sz w:val="13"/>
                <w:szCs w:val="13"/>
              </w:rPr>
              <w:t>2026年义务教育家庭经济困难学生生活补助县级配套资金 （初中非寄宿生）</w:t>
            </w:r>
          </w:p>
        </w:tc>
        <w:tc>
          <w:tcPr>
            <w:tcW w:w="881" w:type="dxa"/>
            <w:shd w:val="clear" w:color="auto" w:fill="auto"/>
            <w:vAlign w:val="center"/>
          </w:tcPr>
          <w:p w14:paraId="42846DA3">
            <w:pPr>
              <w:jc w:val="right"/>
              <w:rPr>
                <w:sz w:val="18"/>
                <w:szCs w:val="18"/>
              </w:rPr>
            </w:pPr>
            <w:r>
              <w:rPr>
                <w:rFonts w:hint="eastAsia" w:ascii="宋体" w:hAnsi="宋体" w:eastAsia="宋体" w:cs="宋体"/>
                <w:sz w:val="13"/>
                <w:szCs w:val="13"/>
              </w:rPr>
              <w:t>2.31</w:t>
            </w:r>
          </w:p>
        </w:tc>
        <w:tc>
          <w:tcPr>
            <w:tcW w:w="881" w:type="dxa"/>
            <w:shd w:val="clear" w:color="auto" w:fill="auto"/>
            <w:vAlign w:val="center"/>
          </w:tcPr>
          <w:p w14:paraId="54466A8F">
            <w:pPr>
              <w:jc w:val="right"/>
              <w:rPr>
                <w:sz w:val="18"/>
                <w:szCs w:val="18"/>
              </w:rPr>
            </w:pPr>
          </w:p>
        </w:tc>
        <w:tc>
          <w:tcPr>
            <w:tcW w:w="881" w:type="dxa"/>
            <w:shd w:val="clear" w:color="auto" w:fill="auto"/>
            <w:vAlign w:val="center"/>
          </w:tcPr>
          <w:p w14:paraId="38685ED7">
            <w:pPr>
              <w:jc w:val="right"/>
              <w:rPr>
                <w:sz w:val="18"/>
                <w:szCs w:val="18"/>
              </w:rPr>
            </w:pPr>
          </w:p>
        </w:tc>
        <w:tc>
          <w:tcPr>
            <w:tcW w:w="881" w:type="dxa"/>
            <w:shd w:val="clear" w:color="auto" w:fill="auto"/>
            <w:vAlign w:val="center"/>
          </w:tcPr>
          <w:p w14:paraId="1419AB0B">
            <w:pPr>
              <w:jc w:val="right"/>
              <w:rPr>
                <w:sz w:val="18"/>
                <w:szCs w:val="18"/>
              </w:rPr>
            </w:pPr>
            <w:r>
              <w:rPr>
                <w:rFonts w:hint="eastAsia" w:ascii="宋体" w:hAnsi="宋体" w:eastAsia="宋体" w:cs="宋体"/>
                <w:sz w:val="13"/>
                <w:szCs w:val="13"/>
              </w:rPr>
              <w:t>2.31</w:t>
            </w:r>
          </w:p>
        </w:tc>
        <w:tc>
          <w:tcPr>
            <w:tcW w:w="881" w:type="dxa"/>
            <w:shd w:val="clear" w:color="auto" w:fill="auto"/>
            <w:vAlign w:val="center"/>
          </w:tcPr>
          <w:p w14:paraId="6FCD0186">
            <w:pPr>
              <w:jc w:val="right"/>
              <w:rPr>
                <w:sz w:val="18"/>
                <w:szCs w:val="18"/>
              </w:rPr>
            </w:pPr>
          </w:p>
        </w:tc>
        <w:tc>
          <w:tcPr>
            <w:tcW w:w="881" w:type="dxa"/>
            <w:shd w:val="clear" w:color="auto" w:fill="auto"/>
            <w:vAlign w:val="center"/>
          </w:tcPr>
          <w:p w14:paraId="729BEE5C">
            <w:pPr>
              <w:jc w:val="right"/>
              <w:rPr>
                <w:sz w:val="18"/>
                <w:szCs w:val="18"/>
              </w:rPr>
            </w:pPr>
          </w:p>
        </w:tc>
        <w:tc>
          <w:tcPr>
            <w:tcW w:w="881" w:type="dxa"/>
            <w:shd w:val="clear" w:color="auto" w:fill="auto"/>
            <w:vAlign w:val="center"/>
          </w:tcPr>
          <w:p w14:paraId="66DACCFE">
            <w:pPr>
              <w:jc w:val="right"/>
              <w:rPr>
                <w:sz w:val="18"/>
                <w:szCs w:val="18"/>
              </w:rPr>
            </w:pPr>
          </w:p>
        </w:tc>
        <w:tc>
          <w:tcPr>
            <w:tcW w:w="882" w:type="dxa"/>
            <w:shd w:val="clear" w:color="auto" w:fill="auto"/>
            <w:vAlign w:val="center"/>
          </w:tcPr>
          <w:p w14:paraId="5D7D222C">
            <w:pPr>
              <w:jc w:val="right"/>
              <w:rPr>
                <w:sz w:val="18"/>
                <w:szCs w:val="18"/>
              </w:rPr>
            </w:pPr>
          </w:p>
        </w:tc>
        <w:tc>
          <w:tcPr>
            <w:tcW w:w="783" w:type="dxa"/>
            <w:shd w:val="clear" w:color="auto" w:fill="auto"/>
            <w:vAlign w:val="center"/>
          </w:tcPr>
          <w:p w14:paraId="188B0BC4">
            <w:pPr>
              <w:jc w:val="right"/>
              <w:rPr>
                <w:sz w:val="18"/>
                <w:szCs w:val="18"/>
              </w:rPr>
            </w:pPr>
          </w:p>
        </w:tc>
        <w:tc>
          <w:tcPr>
            <w:tcW w:w="981" w:type="dxa"/>
            <w:shd w:val="clear" w:color="auto" w:fill="auto"/>
            <w:vAlign w:val="center"/>
          </w:tcPr>
          <w:p w14:paraId="15B59B46">
            <w:pPr>
              <w:jc w:val="right"/>
              <w:rPr>
                <w:sz w:val="18"/>
                <w:szCs w:val="18"/>
              </w:rPr>
            </w:pPr>
          </w:p>
        </w:tc>
        <w:tc>
          <w:tcPr>
            <w:tcW w:w="882" w:type="dxa"/>
            <w:shd w:val="clear" w:color="auto" w:fill="auto"/>
            <w:vAlign w:val="center"/>
          </w:tcPr>
          <w:p w14:paraId="6247A747">
            <w:pPr>
              <w:jc w:val="right"/>
              <w:rPr>
                <w:sz w:val="18"/>
                <w:szCs w:val="18"/>
              </w:rPr>
            </w:pPr>
          </w:p>
        </w:tc>
      </w:tr>
      <w:tr w14:paraId="206CB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6B13240">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652A10B4">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1C32DA1E">
            <w:pPr>
              <w:jc w:val="center"/>
              <w:rPr>
                <w:sz w:val="18"/>
                <w:szCs w:val="18"/>
              </w:rPr>
            </w:pPr>
            <w:r>
              <w:rPr>
                <w:rFonts w:hint="eastAsia" w:ascii="宋体" w:hAnsi="宋体" w:eastAsia="宋体" w:cs="宋体"/>
                <w:sz w:val="13"/>
                <w:szCs w:val="13"/>
              </w:rPr>
              <w:t>04</w:t>
            </w:r>
          </w:p>
        </w:tc>
        <w:tc>
          <w:tcPr>
            <w:tcW w:w="2073" w:type="dxa"/>
            <w:shd w:val="clear" w:color="auto" w:fill="auto"/>
            <w:vAlign w:val="center"/>
          </w:tcPr>
          <w:p w14:paraId="28979DF2">
            <w:pPr>
              <w:jc w:val="left"/>
              <w:rPr>
                <w:sz w:val="18"/>
                <w:szCs w:val="18"/>
              </w:rPr>
            </w:pPr>
            <w:r>
              <w:rPr>
                <w:rFonts w:hint="eastAsia" w:ascii="宋体" w:hAnsi="宋体" w:eastAsia="宋体" w:cs="宋体"/>
                <w:sz w:val="13"/>
                <w:szCs w:val="13"/>
              </w:rPr>
              <w:t>高中教育</w:t>
            </w:r>
          </w:p>
        </w:tc>
        <w:tc>
          <w:tcPr>
            <w:tcW w:w="2073" w:type="dxa"/>
            <w:shd w:val="clear" w:color="auto" w:fill="auto"/>
            <w:vAlign w:val="center"/>
          </w:tcPr>
          <w:p w14:paraId="0F96E8AC">
            <w:pPr>
              <w:jc w:val="left"/>
              <w:rPr>
                <w:sz w:val="18"/>
                <w:szCs w:val="18"/>
              </w:rPr>
            </w:pPr>
            <w:r>
              <w:rPr>
                <w:rFonts w:hint="eastAsia" w:ascii="宋体" w:hAnsi="宋体" w:eastAsia="宋体" w:cs="宋体"/>
                <w:sz w:val="13"/>
                <w:szCs w:val="13"/>
              </w:rPr>
              <w:t>2026年中央改善普通高中学校办学条件补助资金</w:t>
            </w:r>
          </w:p>
        </w:tc>
        <w:tc>
          <w:tcPr>
            <w:tcW w:w="881" w:type="dxa"/>
            <w:shd w:val="clear" w:color="auto" w:fill="auto"/>
            <w:vAlign w:val="center"/>
          </w:tcPr>
          <w:p w14:paraId="736AAFD0">
            <w:pPr>
              <w:jc w:val="right"/>
              <w:rPr>
                <w:sz w:val="18"/>
                <w:szCs w:val="18"/>
              </w:rPr>
            </w:pPr>
            <w:r>
              <w:rPr>
                <w:rFonts w:hint="eastAsia" w:ascii="宋体" w:hAnsi="宋体" w:eastAsia="宋体" w:cs="宋体"/>
                <w:sz w:val="13"/>
                <w:szCs w:val="13"/>
              </w:rPr>
              <w:t>811.00</w:t>
            </w:r>
          </w:p>
        </w:tc>
        <w:tc>
          <w:tcPr>
            <w:tcW w:w="881" w:type="dxa"/>
            <w:shd w:val="clear" w:color="auto" w:fill="auto"/>
            <w:vAlign w:val="center"/>
          </w:tcPr>
          <w:p w14:paraId="2CAFEFAF">
            <w:pPr>
              <w:jc w:val="right"/>
              <w:rPr>
                <w:sz w:val="18"/>
                <w:szCs w:val="18"/>
              </w:rPr>
            </w:pPr>
          </w:p>
        </w:tc>
        <w:tc>
          <w:tcPr>
            <w:tcW w:w="881" w:type="dxa"/>
            <w:shd w:val="clear" w:color="auto" w:fill="auto"/>
            <w:vAlign w:val="center"/>
          </w:tcPr>
          <w:p w14:paraId="6DB88CCC">
            <w:pPr>
              <w:jc w:val="right"/>
              <w:rPr>
                <w:sz w:val="18"/>
                <w:szCs w:val="18"/>
              </w:rPr>
            </w:pPr>
          </w:p>
        </w:tc>
        <w:tc>
          <w:tcPr>
            <w:tcW w:w="881" w:type="dxa"/>
            <w:shd w:val="clear" w:color="auto" w:fill="auto"/>
            <w:vAlign w:val="center"/>
          </w:tcPr>
          <w:p w14:paraId="15D26968">
            <w:pPr>
              <w:jc w:val="right"/>
              <w:rPr>
                <w:sz w:val="18"/>
                <w:szCs w:val="18"/>
              </w:rPr>
            </w:pPr>
          </w:p>
        </w:tc>
        <w:tc>
          <w:tcPr>
            <w:tcW w:w="881" w:type="dxa"/>
            <w:shd w:val="clear" w:color="auto" w:fill="auto"/>
            <w:vAlign w:val="center"/>
          </w:tcPr>
          <w:p w14:paraId="1475C7DC">
            <w:pPr>
              <w:jc w:val="right"/>
              <w:rPr>
                <w:sz w:val="18"/>
                <w:szCs w:val="18"/>
              </w:rPr>
            </w:pPr>
          </w:p>
        </w:tc>
        <w:tc>
          <w:tcPr>
            <w:tcW w:w="881" w:type="dxa"/>
            <w:shd w:val="clear" w:color="auto" w:fill="auto"/>
            <w:vAlign w:val="center"/>
          </w:tcPr>
          <w:p w14:paraId="1E9F340B">
            <w:pPr>
              <w:jc w:val="right"/>
              <w:rPr>
                <w:sz w:val="18"/>
                <w:szCs w:val="18"/>
              </w:rPr>
            </w:pPr>
            <w:r>
              <w:rPr>
                <w:rFonts w:hint="eastAsia" w:ascii="宋体" w:hAnsi="宋体" w:eastAsia="宋体" w:cs="宋体"/>
                <w:sz w:val="13"/>
                <w:szCs w:val="13"/>
              </w:rPr>
              <w:t>811.00</w:t>
            </w:r>
          </w:p>
        </w:tc>
        <w:tc>
          <w:tcPr>
            <w:tcW w:w="881" w:type="dxa"/>
            <w:shd w:val="clear" w:color="auto" w:fill="auto"/>
            <w:vAlign w:val="center"/>
          </w:tcPr>
          <w:p w14:paraId="0717BB36">
            <w:pPr>
              <w:jc w:val="right"/>
              <w:rPr>
                <w:sz w:val="18"/>
                <w:szCs w:val="18"/>
              </w:rPr>
            </w:pPr>
          </w:p>
        </w:tc>
        <w:tc>
          <w:tcPr>
            <w:tcW w:w="882" w:type="dxa"/>
            <w:shd w:val="clear" w:color="auto" w:fill="auto"/>
            <w:vAlign w:val="center"/>
          </w:tcPr>
          <w:p w14:paraId="539FCC8B">
            <w:pPr>
              <w:jc w:val="right"/>
              <w:rPr>
                <w:sz w:val="18"/>
                <w:szCs w:val="18"/>
              </w:rPr>
            </w:pPr>
          </w:p>
        </w:tc>
        <w:tc>
          <w:tcPr>
            <w:tcW w:w="783" w:type="dxa"/>
            <w:shd w:val="clear" w:color="auto" w:fill="auto"/>
            <w:vAlign w:val="center"/>
          </w:tcPr>
          <w:p w14:paraId="1C55D88D">
            <w:pPr>
              <w:jc w:val="right"/>
              <w:rPr>
                <w:sz w:val="18"/>
                <w:szCs w:val="18"/>
              </w:rPr>
            </w:pPr>
          </w:p>
        </w:tc>
        <w:tc>
          <w:tcPr>
            <w:tcW w:w="981" w:type="dxa"/>
            <w:shd w:val="clear" w:color="auto" w:fill="auto"/>
            <w:vAlign w:val="center"/>
          </w:tcPr>
          <w:p w14:paraId="48F047F7">
            <w:pPr>
              <w:jc w:val="right"/>
              <w:rPr>
                <w:sz w:val="18"/>
                <w:szCs w:val="18"/>
              </w:rPr>
            </w:pPr>
          </w:p>
        </w:tc>
        <w:tc>
          <w:tcPr>
            <w:tcW w:w="882" w:type="dxa"/>
            <w:shd w:val="clear" w:color="auto" w:fill="auto"/>
            <w:vAlign w:val="center"/>
          </w:tcPr>
          <w:p w14:paraId="7D37D57F">
            <w:pPr>
              <w:jc w:val="right"/>
              <w:rPr>
                <w:sz w:val="18"/>
                <w:szCs w:val="18"/>
              </w:rPr>
            </w:pPr>
          </w:p>
        </w:tc>
      </w:tr>
      <w:tr w14:paraId="7E7C8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CDEC413">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208E01DD">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38B8C330">
            <w:pPr>
              <w:jc w:val="center"/>
              <w:rPr>
                <w:sz w:val="18"/>
                <w:szCs w:val="18"/>
              </w:rPr>
            </w:pPr>
            <w:r>
              <w:rPr>
                <w:rFonts w:hint="eastAsia" w:ascii="宋体" w:hAnsi="宋体" w:eastAsia="宋体" w:cs="宋体"/>
                <w:sz w:val="13"/>
                <w:szCs w:val="13"/>
              </w:rPr>
              <w:t>04</w:t>
            </w:r>
          </w:p>
        </w:tc>
        <w:tc>
          <w:tcPr>
            <w:tcW w:w="2073" w:type="dxa"/>
            <w:shd w:val="clear" w:color="auto" w:fill="auto"/>
            <w:vAlign w:val="center"/>
          </w:tcPr>
          <w:p w14:paraId="6571BF53">
            <w:pPr>
              <w:jc w:val="left"/>
              <w:rPr>
                <w:sz w:val="18"/>
                <w:szCs w:val="18"/>
              </w:rPr>
            </w:pPr>
            <w:r>
              <w:rPr>
                <w:rFonts w:hint="eastAsia" w:ascii="宋体" w:hAnsi="宋体" w:eastAsia="宋体" w:cs="宋体"/>
                <w:sz w:val="13"/>
                <w:szCs w:val="13"/>
              </w:rPr>
              <w:t>高中教育</w:t>
            </w:r>
          </w:p>
        </w:tc>
        <w:tc>
          <w:tcPr>
            <w:tcW w:w="2073" w:type="dxa"/>
            <w:shd w:val="clear" w:color="auto" w:fill="auto"/>
            <w:vAlign w:val="center"/>
          </w:tcPr>
          <w:p w14:paraId="0E3F3414">
            <w:pPr>
              <w:jc w:val="left"/>
              <w:rPr>
                <w:sz w:val="18"/>
                <w:szCs w:val="18"/>
              </w:rPr>
            </w:pPr>
            <w:r>
              <w:rPr>
                <w:rFonts w:hint="eastAsia" w:ascii="宋体" w:hAnsi="宋体" w:eastAsia="宋体" w:cs="宋体"/>
                <w:sz w:val="13"/>
                <w:szCs w:val="13"/>
              </w:rPr>
              <w:t>2026年学生资助补助经费普通高中免学杂费中央资金</w:t>
            </w:r>
          </w:p>
        </w:tc>
        <w:tc>
          <w:tcPr>
            <w:tcW w:w="881" w:type="dxa"/>
            <w:shd w:val="clear" w:color="auto" w:fill="auto"/>
            <w:vAlign w:val="center"/>
          </w:tcPr>
          <w:p w14:paraId="69788BD4">
            <w:pPr>
              <w:jc w:val="right"/>
              <w:rPr>
                <w:sz w:val="18"/>
                <w:szCs w:val="18"/>
              </w:rPr>
            </w:pPr>
            <w:r>
              <w:rPr>
                <w:rFonts w:hint="eastAsia" w:ascii="宋体" w:hAnsi="宋体" w:eastAsia="宋体" w:cs="宋体"/>
                <w:sz w:val="13"/>
                <w:szCs w:val="13"/>
              </w:rPr>
              <w:t>31.00</w:t>
            </w:r>
          </w:p>
        </w:tc>
        <w:tc>
          <w:tcPr>
            <w:tcW w:w="881" w:type="dxa"/>
            <w:shd w:val="clear" w:color="auto" w:fill="auto"/>
            <w:vAlign w:val="center"/>
          </w:tcPr>
          <w:p w14:paraId="2BF4CF81">
            <w:pPr>
              <w:jc w:val="right"/>
              <w:rPr>
                <w:sz w:val="18"/>
                <w:szCs w:val="18"/>
              </w:rPr>
            </w:pPr>
          </w:p>
        </w:tc>
        <w:tc>
          <w:tcPr>
            <w:tcW w:w="881" w:type="dxa"/>
            <w:shd w:val="clear" w:color="auto" w:fill="auto"/>
            <w:vAlign w:val="center"/>
          </w:tcPr>
          <w:p w14:paraId="20054A21">
            <w:pPr>
              <w:jc w:val="right"/>
              <w:rPr>
                <w:sz w:val="18"/>
                <w:szCs w:val="18"/>
              </w:rPr>
            </w:pPr>
            <w:r>
              <w:rPr>
                <w:rFonts w:hint="eastAsia" w:ascii="宋体" w:hAnsi="宋体" w:eastAsia="宋体" w:cs="宋体"/>
                <w:sz w:val="13"/>
                <w:szCs w:val="13"/>
              </w:rPr>
              <w:t>31.00</w:t>
            </w:r>
          </w:p>
        </w:tc>
        <w:tc>
          <w:tcPr>
            <w:tcW w:w="881" w:type="dxa"/>
            <w:shd w:val="clear" w:color="auto" w:fill="auto"/>
            <w:vAlign w:val="center"/>
          </w:tcPr>
          <w:p w14:paraId="0A067D56">
            <w:pPr>
              <w:jc w:val="right"/>
              <w:rPr>
                <w:sz w:val="18"/>
                <w:szCs w:val="18"/>
              </w:rPr>
            </w:pPr>
          </w:p>
        </w:tc>
        <w:tc>
          <w:tcPr>
            <w:tcW w:w="881" w:type="dxa"/>
            <w:shd w:val="clear" w:color="auto" w:fill="auto"/>
            <w:vAlign w:val="center"/>
          </w:tcPr>
          <w:p w14:paraId="68040136">
            <w:pPr>
              <w:jc w:val="right"/>
              <w:rPr>
                <w:sz w:val="18"/>
                <w:szCs w:val="18"/>
              </w:rPr>
            </w:pPr>
          </w:p>
        </w:tc>
        <w:tc>
          <w:tcPr>
            <w:tcW w:w="881" w:type="dxa"/>
            <w:shd w:val="clear" w:color="auto" w:fill="auto"/>
            <w:vAlign w:val="center"/>
          </w:tcPr>
          <w:p w14:paraId="37584E94">
            <w:pPr>
              <w:jc w:val="right"/>
              <w:rPr>
                <w:sz w:val="18"/>
                <w:szCs w:val="18"/>
              </w:rPr>
            </w:pPr>
          </w:p>
        </w:tc>
        <w:tc>
          <w:tcPr>
            <w:tcW w:w="881" w:type="dxa"/>
            <w:shd w:val="clear" w:color="auto" w:fill="auto"/>
            <w:vAlign w:val="center"/>
          </w:tcPr>
          <w:p w14:paraId="45539987">
            <w:pPr>
              <w:jc w:val="right"/>
              <w:rPr>
                <w:sz w:val="18"/>
                <w:szCs w:val="18"/>
              </w:rPr>
            </w:pPr>
          </w:p>
        </w:tc>
        <w:tc>
          <w:tcPr>
            <w:tcW w:w="882" w:type="dxa"/>
            <w:shd w:val="clear" w:color="auto" w:fill="auto"/>
            <w:vAlign w:val="center"/>
          </w:tcPr>
          <w:p w14:paraId="0BED58DF">
            <w:pPr>
              <w:jc w:val="right"/>
              <w:rPr>
                <w:sz w:val="18"/>
                <w:szCs w:val="18"/>
              </w:rPr>
            </w:pPr>
          </w:p>
        </w:tc>
        <w:tc>
          <w:tcPr>
            <w:tcW w:w="783" w:type="dxa"/>
            <w:shd w:val="clear" w:color="auto" w:fill="auto"/>
            <w:vAlign w:val="center"/>
          </w:tcPr>
          <w:p w14:paraId="11118847">
            <w:pPr>
              <w:jc w:val="right"/>
              <w:rPr>
                <w:sz w:val="18"/>
                <w:szCs w:val="18"/>
              </w:rPr>
            </w:pPr>
          </w:p>
        </w:tc>
        <w:tc>
          <w:tcPr>
            <w:tcW w:w="981" w:type="dxa"/>
            <w:shd w:val="clear" w:color="auto" w:fill="auto"/>
            <w:vAlign w:val="center"/>
          </w:tcPr>
          <w:p w14:paraId="66A89D6A">
            <w:pPr>
              <w:jc w:val="right"/>
              <w:rPr>
                <w:sz w:val="18"/>
                <w:szCs w:val="18"/>
              </w:rPr>
            </w:pPr>
          </w:p>
        </w:tc>
        <w:tc>
          <w:tcPr>
            <w:tcW w:w="882" w:type="dxa"/>
            <w:shd w:val="clear" w:color="auto" w:fill="auto"/>
            <w:vAlign w:val="center"/>
          </w:tcPr>
          <w:p w14:paraId="5542529F">
            <w:pPr>
              <w:jc w:val="right"/>
              <w:rPr>
                <w:sz w:val="18"/>
                <w:szCs w:val="18"/>
              </w:rPr>
            </w:pPr>
          </w:p>
        </w:tc>
      </w:tr>
      <w:tr w14:paraId="1CB45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05F9382">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674ABAB6">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2EE55035">
            <w:pPr>
              <w:jc w:val="center"/>
              <w:rPr>
                <w:sz w:val="18"/>
                <w:szCs w:val="18"/>
              </w:rPr>
            </w:pPr>
            <w:r>
              <w:rPr>
                <w:rFonts w:hint="eastAsia" w:ascii="宋体" w:hAnsi="宋体" w:eastAsia="宋体" w:cs="宋体"/>
                <w:sz w:val="13"/>
                <w:szCs w:val="13"/>
              </w:rPr>
              <w:t>04</w:t>
            </w:r>
          </w:p>
        </w:tc>
        <w:tc>
          <w:tcPr>
            <w:tcW w:w="2073" w:type="dxa"/>
            <w:shd w:val="clear" w:color="auto" w:fill="auto"/>
            <w:vAlign w:val="center"/>
          </w:tcPr>
          <w:p w14:paraId="2F61766F">
            <w:pPr>
              <w:jc w:val="left"/>
              <w:rPr>
                <w:sz w:val="18"/>
                <w:szCs w:val="18"/>
              </w:rPr>
            </w:pPr>
            <w:r>
              <w:rPr>
                <w:rFonts w:hint="eastAsia" w:ascii="宋体" w:hAnsi="宋体" w:eastAsia="宋体" w:cs="宋体"/>
                <w:sz w:val="13"/>
                <w:szCs w:val="13"/>
              </w:rPr>
              <w:t>高中教育</w:t>
            </w:r>
          </w:p>
        </w:tc>
        <w:tc>
          <w:tcPr>
            <w:tcW w:w="2073" w:type="dxa"/>
            <w:shd w:val="clear" w:color="auto" w:fill="auto"/>
            <w:vAlign w:val="center"/>
          </w:tcPr>
          <w:p w14:paraId="54D4C617">
            <w:pPr>
              <w:jc w:val="left"/>
              <w:rPr>
                <w:sz w:val="18"/>
                <w:szCs w:val="18"/>
              </w:rPr>
            </w:pPr>
            <w:r>
              <w:rPr>
                <w:rFonts w:hint="eastAsia" w:ascii="宋体" w:hAnsi="宋体" w:eastAsia="宋体" w:cs="宋体"/>
                <w:sz w:val="13"/>
                <w:szCs w:val="13"/>
              </w:rPr>
              <w:t>2026年学生资助补助经费普通高中免学杂费自治区资金</w:t>
            </w:r>
          </w:p>
        </w:tc>
        <w:tc>
          <w:tcPr>
            <w:tcW w:w="881" w:type="dxa"/>
            <w:shd w:val="clear" w:color="auto" w:fill="auto"/>
            <w:vAlign w:val="center"/>
          </w:tcPr>
          <w:p w14:paraId="06ADFAC1">
            <w:pPr>
              <w:jc w:val="right"/>
              <w:rPr>
                <w:sz w:val="18"/>
                <w:szCs w:val="18"/>
              </w:rPr>
            </w:pPr>
            <w:r>
              <w:rPr>
                <w:rFonts w:hint="eastAsia" w:ascii="宋体" w:hAnsi="宋体" w:eastAsia="宋体" w:cs="宋体"/>
                <w:sz w:val="13"/>
                <w:szCs w:val="13"/>
              </w:rPr>
              <w:t>8.00</w:t>
            </w:r>
          </w:p>
        </w:tc>
        <w:tc>
          <w:tcPr>
            <w:tcW w:w="881" w:type="dxa"/>
            <w:shd w:val="clear" w:color="auto" w:fill="auto"/>
            <w:vAlign w:val="center"/>
          </w:tcPr>
          <w:p w14:paraId="7E172A2F">
            <w:pPr>
              <w:jc w:val="right"/>
              <w:rPr>
                <w:sz w:val="18"/>
                <w:szCs w:val="18"/>
              </w:rPr>
            </w:pPr>
          </w:p>
        </w:tc>
        <w:tc>
          <w:tcPr>
            <w:tcW w:w="881" w:type="dxa"/>
            <w:shd w:val="clear" w:color="auto" w:fill="auto"/>
            <w:vAlign w:val="center"/>
          </w:tcPr>
          <w:p w14:paraId="1EC4755A">
            <w:pPr>
              <w:jc w:val="right"/>
              <w:rPr>
                <w:sz w:val="18"/>
                <w:szCs w:val="18"/>
              </w:rPr>
            </w:pPr>
            <w:r>
              <w:rPr>
                <w:rFonts w:hint="eastAsia" w:ascii="宋体" w:hAnsi="宋体" w:eastAsia="宋体" w:cs="宋体"/>
                <w:sz w:val="13"/>
                <w:szCs w:val="13"/>
              </w:rPr>
              <w:t>8.00</w:t>
            </w:r>
          </w:p>
        </w:tc>
        <w:tc>
          <w:tcPr>
            <w:tcW w:w="881" w:type="dxa"/>
            <w:shd w:val="clear" w:color="auto" w:fill="auto"/>
            <w:vAlign w:val="center"/>
          </w:tcPr>
          <w:p w14:paraId="3AD93991">
            <w:pPr>
              <w:jc w:val="right"/>
              <w:rPr>
                <w:sz w:val="18"/>
                <w:szCs w:val="18"/>
              </w:rPr>
            </w:pPr>
          </w:p>
        </w:tc>
        <w:tc>
          <w:tcPr>
            <w:tcW w:w="881" w:type="dxa"/>
            <w:shd w:val="clear" w:color="auto" w:fill="auto"/>
            <w:vAlign w:val="center"/>
          </w:tcPr>
          <w:p w14:paraId="366A0965">
            <w:pPr>
              <w:jc w:val="right"/>
              <w:rPr>
                <w:sz w:val="18"/>
                <w:szCs w:val="18"/>
              </w:rPr>
            </w:pPr>
          </w:p>
        </w:tc>
        <w:tc>
          <w:tcPr>
            <w:tcW w:w="881" w:type="dxa"/>
            <w:shd w:val="clear" w:color="auto" w:fill="auto"/>
            <w:vAlign w:val="center"/>
          </w:tcPr>
          <w:p w14:paraId="146E1210">
            <w:pPr>
              <w:jc w:val="right"/>
              <w:rPr>
                <w:sz w:val="18"/>
                <w:szCs w:val="18"/>
              </w:rPr>
            </w:pPr>
          </w:p>
        </w:tc>
        <w:tc>
          <w:tcPr>
            <w:tcW w:w="881" w:type="dxa"/>
            <w:shd w:val="clear" w:color="auto" w:fill="auto"/>
            <w:vAlign w:val="center"/>
          </w:tcPr>
          <w:p w14:paraId="73D5B4BB">
            <w:pPr>
              <w:jc w:val="right"/>
              <w:rPr>
                <w:sz w:val="18"/>
                <w:szCs w:val="18"/>
              </w:rPr>
            </w:pPr>
          </w:p>
        </w:tc>
        <w:tc>
          <w:tcPr>
            <w:tcW w:w="882" w:type="dxa"/>
            <w:shd w:val="clear" w:color="auto" w:fill="auto"/>
            <w:vAlign w:val="center"/>
          </w:tcPr>
          <w:p w14:paraId="5ACD47D3">
            <w:pPr>
              <w:jc w:val="right"/>
              <w:rPr>
                <w:sz w:val="18"/>
                <w:szCs w:val="18"/>
              </w:rPr>
            </w:pPr>
          </w:p>
        </w:tc>
        <w:tc>
          <w:tcPr>
            <w:tcW w:w="783" w:type="dxa"/>
            <w:shd w:val="clear" w:color="auto" w:fill="auto"/>
            <w:vAlign w:val="center"/>
          </w:tcPr>
          <w:p w14:paraId="25D1689F">
            <w:pPr>
              <w:jc w:val="right"/>
              <w:rPr>
                <w:sz w:val="18"/>
                <w:szCs w:val="18"/>
              </w:rPr>
            </w:pPr>
          </w:p>
        </w:tc>
        <w:tc>
          <w:tcPr>
            <w:tcW w:w="981" w:type="dxa"/>
            <w:shd w:val="clear" w:color="auto" w:fill="auto"/>
            <w:vAlign w:val="center"/>
          </w:tcPr>
          <w:p w14:paraId="7115514F">
            <w:pPr>
              <w:jc w:val="right"/>
              <w:rPr>
                <w:sz w:val="18"/>
                <w:szCs w:val="18"/>
              </w:rPr>
            </w:pPr>
          </w:p>
        </w:tc>
        <w:tc>
          <w:tcPr>
            <w:tcW w:w="882" w:type="dxa"/>
            <w:shd w:val="clear" w:color="auto" w:fill="auto"/>
            <w:vAlign w:val="center"/>
          </w:tcPr>
          <w:p w14:paraId="3C03BF1A">
            <w:pPr>
              <w:jc w:val="right"/>
              <w:rPr>
                <w:sz w:val="18"/>
                <w:szCs w:val="18"/>
              </w:rPr>
            </w:pPr>
          </w:p>
        </w:tc>
      </w:tr>
      <w:tr w14:paraId="313E6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FD24EE3">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11C12EC5">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44695B9C">
            <w:pPr>
              <w:jc w:val="center"/>
              <w:rPr>
                <w:sz w:val="18"/>
                <w:szCs w:val="18"/>
              </w:rPr>
            </w:pPr>
            <w:r>
              <w:rPr>
                <w:rFonts w:hint="eastAsia" w:ascii="宋体" w:hAnsi="宋体" w:eastAsia="宋体" w:cs="宋体"/>
                <w:sz w:val="13"/>
                <w:szCs w:val="13"/>
              </w:rPr>
              <w:t>04</w:t>
            </w:r>
          </w:p>
        </w:tc>
        <w:tc>
          <w:tcPr>
            <w:tcW w:w="2073" w:type="dxa"/>
            <w:shd w:val="clear" w:color="auto" w:fill="auto"/>
            <w:vAlign w:val="center"/>
          </w:tcPr>
          <w:p w14:paraId="4AD83198">
            <w:pPr>
              <w:jc w:val="left"/>
              <w:rPr>
                <w:sz w:val="18"/>
                <w:szCs w:val="18"/>
              </w:rPr>
            </w:pPr>
            <w:r>
              <w:rPr>
                <w:rFonts w:hint="eastAsia" w:ascii="宋体" w:hAnsi="宋体" w:eastAsia="宋体" w:cs="宋体"/>
                <w:sz w:val="13"/>
                <w:szCs w:val="13"/>
              </w:rPr>
              <w:t>高中教育</w:t>
            </w:r>
          </w:p>
        </w:tc>
        <w:tc>
          <w:tcPr>
            <w:tcW w:w="2073" w:type="dxa"/>
            <w:shd w:val="clear" w:color="auto" w:fill="auto"/>
            <w:vAlign w:val="center"/>
          </w:tcPr>
          <w:p w14:paraId="192332AE">
            <w:pPr>
              <w:jc w:val="left"/>
              <w:rPr>
                <w:sz w:val="18"/>
                <w:szCs w:val="18"/>
              </w:rPr>
            </w:pPr>
            <w:r>
              <w:rPr>
                <w:rFonts w:hint="eastAsia" w:ascii="宋体" w:hAnsi="宋体" w:eastAsia="宋体" w:cs="宋体"/>
                <w:sz w:val="13"/>
                <w:szCs w:val="13"/>
              </w:rPr>
              <w:t>2026年家庭困难生资助补助普通高中助学金自治区资金</w:t>
            </w:r>
          </w:p>
        </w:tc>
        <w:tc>
          <w:tcPr>
            <w:tcW w:w="881" w:type="dxa"/>
            <w:shd w:val="clear" w:color="auto" w:fill="auto"/>
            <w:vAlign w:val="center"/>
          </w:tcPr>
          <w:p w14:paraId="735CD6AC">
            <w:pPr>
              <w:jc w:val="right"/>
              <w:rPr>
                <w:sz w:val="18"/>
                <w:szCs w:val="18"/>
              </w:rPr>
            </w:pPr>
            <w:r>
              <w:rPr>
                <w:rFonts w:hint="eastAsia" w:ascii="宋体" w:hAnsi="宋体" w:eastAsia="宋体" w:cs="宋体"/>
                <w:sz w:val="13"/>
                <w:szCs w:val="13"/>
              </w:rPr>
              <w:t>27.36</w:t>
            </w:r>
          </w:p>
        </w:tc>
        <w:tc>
          <w:tcPr>
            <w:tcW w:w="881" w:type="dxa"/>
            <w:shd w:val="clear" w:color="auto" w:fill="auto"/>
            <w:vAlign w:val="center"/>
          </w:tcPr>
          <w:p w14:paraId="76FB38C3">
            <w:pPr>
              <w:jc w:val="right"/>
              <w:rPr>
                <w:sz w:val="18"/>
                <w:szCs w:val="18"/>
              </w:rPr>
            </w:pPr>
          </w:p>
        </w:tc>
        <w:tc>
          <w:tcPr>
            <w:tcW w:w="881" w:type="dxa"/>
            <w:shd w:val="clear" w:color="auto" w:fill="auto"/>
            <w:vAlign w:val="center"/>
          </w:tcPr>
          <w:p w14:paraId="3E029A35">
            <w:pPr>
              <w:jc w:val="right"/>
              <w:rPr>
                <w:sz w:val="18"/>
                <w:szCs w:val="18"/>
              </w:rPr>
            </w:pPr>
          </w:p>
        </w:tc>
        <w:tc>
          <w:tcPr>
            <w:tcW w:w="881" w:type="dxa"/>
            <w:shd w:val="clear" w:color="auto" w:fill="auto"/>
            <w:vAlign w:val="center"/>
          </w:tcPr>
          <w:p w14:paraId="0A456D56">
            <w:pPr>
              <w:jc w:val="right"/>
              <w:rPr>
                <w:sz w:val="18"/>
                <w:szCs w:val="18"/>
              </w:rPr>
            </w:pPr>
            <w:r>
              <w:rPr>
                <w:rFonts w:hint="eastAsia" w:ascii="宋体" w:hAnsi="宋体" w:eastAsia="宋体" w:cs="宋体"/>
                <w:sz w:val="13"/>
                <w:szCs w:val="13"/>
              </w:rPr>
              <w:t>27.36</w:t>
            </w:r>
          </w:p>
        </w:tc>
        <w:tc>
          <w:tcPr>
            <w:tcW w:w="881" w:type="dxa"/>
            <w:shd w:val="clear" w:color="auto" w:fill="auto"/>
            <w:vAlign w:val="center"/>
          </w:tcPr>
          <w:p w14:paraId="57266937">
            <w:pPr>
              <w:jc w:val="right"/>
              <w:rPr>
                <w:sz w:val="18"/>
                <w:szCs w:val="18"/>
              </w:rPr>
            </w:pPr>
          </w:p>
        </w:tc>
        <w:tc>
          <w:tcPr>
            <w:tcW w:w="881" w:type="dxa"/>
            <w:shd w:val="clear" w:color="auto" w:fill="auto"/>
            <w:vAlign w:val="center"/>
          </w:tcPr>
          <w:p w14:paraId="68E07B6E">
            <w:pPr>
              <w:jc w:val="right"/>
              <w:rPr>
                <w:sz w:val="18"/>
                <w:szCs w:val="18"/>
              </w:rPr>
            </w:pPr>
          </w:p>
        </w:tc>
        <w:tc>
          <w:tcPr>
            <w:tcW w:w="881" w:type="dxa"/>
            <w:shd w:val="clear" w:color="auto" w:fill="auto"/>
            <w:vAlign w:val="center"/>
          </w:tcPr>
          <w:p w14:paraId="4ADC52C9">
            <w:pPr>
              <w:jc w:val="right"/>
              <w:rPr>
                <w:sz w:val="18"/>
                <w:szCs w:val="18"/>
              </w:rPr>
            </w:pPr>
          </w:p>
        </w:tc>
        <w:tc>
          <w:tcPr>
            <w:tcW w:w="882" w:type="dxa"/>
            <w:shd w:val="clear" w:color="auto" w:fill="auto"/>
            <w:vAlign w:val="center"/>
          </w:tcPr>
          <w:p w14:paraId="646A8035">
            <w:pPr>
              <w:jc w:val="right"/>
              <w:rPr>
                <w:sz w:val="18"/>
                <w:szCs w:val="18"/>
              </w:rPr>
            </w:pPr>
          </w:p>
        </w:tc>
        <w:tc>
          <w:tcPr>
            <w:tcW w:w="783" w:type="dxa"/>
            <w:shd w:val="clear" w:color="auto" w:fill="auto"/>
            <w:vAlign w:val="center"/>
          </w:tcPr>
          <w:p w14:paraId="3E1ECE75">
            <w:pPr>
              <w:jc w:val="right"/>
              <w:rPr>
                <w:sz w:val="18"/>
                <w:szCs w:val="18"/>
              </w:rPr>
            </w:pPr>
          </w:p>
        </w:tc>
        <w:tc>
          <w:tcPr>
            <w:tcW w:w="981" w:type="dxa"/>
            <w:shd w:val="clear" w:color="auto" w:fill="auto"/>
            <w:vAlign w:val="center"/>
          </w:tcPr>
          <w:p w14:paraId="201D5481">
            <w:pPr>
              <w:jc w:val="right"/>
              <w:rPr>
                <w:sz w:val="18"/>
                <w:szCs w:val="18"/>
              </w:rPr>
            </w:pPr>
          </w:p>
        </w:tc>
        <w:tc>
          <w:tcPr>
            <w:tcW w:w="882" w:type="dxa"/>
            <w:shd w:val="clear" w:color="auto" w:fill="auto"/>
            <w:vAlign w:val="center"/>
          </w:tcPr>
          <w:p w14:paraId="0596A176">
            <w:pPr>
              <w:jc w:val="right"/>
              <w:rPr>
                <w:sz w:val="18"/>
                <w:szCs w:val="18"/>
              </w:rPr>
            </w:pPr>
          </w:p>
        </w:tc>
      </w:tr>
      <w:tr w14:paraId="5327D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C652342">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3A48116A">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78BBE7AE">
            <w:pPr>
              <w:jc w:val="center"/>
              <w:rPr>
                <w:sz w:val="18"/>
                <w:szCs w:val="18"/>
              </w:rPr>
            </w:pPr>
            <w:r>
              <w:rPr>
                <w:rFonts w:hint="eastAsia" w:ascii="宋体" w:hAnsi="宋体" w:eastAsia="宋体" w:cs="宋体"/>
                <w:sz w:val="13"/>
                <w:szCs w:val="13"/>
              </w:rPr>
              <w:t>04</w:t>
            </w:r>
          </w:p>
        </w:tc>
        <w:tc>
          <w:tcPr>
            <w:tcW w:w="2073" w:type="dxa"/>
            <w:shd w:val="clear" w:color="auto" w:fill="auto"/>
            <w:vAlign w:val="center"/>
          </w:tcPr>
          <w:p w14:paraId="45003101">
            <w:pPr>
              <w:jc w:val="left"/>
              <w:rPr>
                <w:sz w:val="18"/>
                <w:szCs w:val="18"/>
              </w:rPr>
            </w:pPr>
            <w:r>
              <w:rPr>
                <w:rFonts w:hint="eastAsia" w:ascii="宋体" w:hAnsi="宋体" w:eastAsia="宋体" w:cs="宋体"/>
                <w:sz w:val="13"/>
                <w:szCs w:val="13"/>
              </w:rPr>
              <w:t>高中教育</w:t>
            </w:r>
          </w:p>
        </w:tc>
        <w:tc>
          <w:tcPr>
            <w:tcW w:w="2073" w:type="dxa"/>
            <w:shd w:val="clear" w:color="auto" w:fill="auto"/>
            <w:vAlign w:val="center"/>
          </w:tcPr>
          <w:p w14:paraId="6D459017">
            <w:pPr>
              <w:jc w:val="left"/>
              <w:rPr>
                <w:sz w:val="18"/>
                <w:szCs w:val="18"/>
              </w:rPr>
            </w:pPr>
            <w:r>
              <w:rPr>
                <w:rFonts w:hint="eastAsia" w:ascii="宋体" w:hAnsi="宋体" w:eastAsia="宋体" w:cs="宋体"/>
                <w:sz w:val="13"/>
                <w:szCs w:val="13"/>
              </w:rPr>
              <w:t>2026年家庭困难生资助补助普通高中助学金中央资金</w:t>
            </w:r>
          </w:p>
        </w:tc>
        <w:tc>
          <w:tcPr>
            <w:tcW w:w="881" w:type="dxa"/>
            <w:shd w:val="clear" w:color="auto" w:fill="auto"/>
            <w:vAlign w:val="center"/>
          </w:tcPr>
          <w:p w14:paraId="0109A584">
            <w:pPr>
              <w:jc w:val="right"/>
              <w:rPr>
                <w:sz w:val="18"/>
                <w:szCs w:val="18"/>
              </w:rPr>
            </w:pPr>
            <w:r>
              <w:rPr>
                <w:rFonts w:hint="eastAsia" w:ascii="宋体" w:hAnsi="宋体" w:eastAsia="宋体" w:cs="宋体"/>
                <w:sz w:val="13"/>
                <w:szCs w:val="13"/>
              </w:rPr>
              <w:t>150.63</w:t>
            </w:r>
          </w:p>
        </w:tc>
        <w:tc>
          <w:tcPr>
            <w:tcW w:w="881" w:type="dxa"/>
            <w:shd w:val="clear" w:color="auto" w:fill="auto"/>
            <w:vAlign w:val="center"/>
          </w:tcPr>
          <w:p w14:paraId="71E88900">
            <w:pPr>
              <w:jc w:val="right"/>
              <w:rPr>
                <w:sz w:val="18"/>
                <w:szCs w:val="18"/>
              </w:rPr>
            </w:pPr>
          </w:p>
        </w:tc>
        <w:tc>
          <w:tcPr>
            <w:tcW w:w="881" w:type="dxa"/>
            <w:shd w:val="clear" w:color="auto" w:fill="auto"/>
            <w:vAlign w:val="center"/>
          </w:tcPr>
          <w:p w14:paraId="52438DD7">
            <w:pPr>
              <w:jc w:val="right"/>
              <w:rPr>
                <w:sz w:val="18"/>
                <w:szCs w:val="18"/>
              </w:rPr>
            </w:pPr>
          </w:p>
        </w:tc>
        <w:tc>
          <w:tcPr>
            <w:tcW w:w="881" w:type="dxa"/>
            <w:shd w:val="clear" w:color="auto" w:fill="auto"/>
            <w:vAlign w:val="center"/>
          </w:tcPr>
          <w:p w14:paraId="3B21C8A4">
            <w:pPr>
              <w:jc w:val="right"/>
              <w:rPr>
                <w:sz w:val="18"/>
                <w:szCs w:val="18"/>
              </w:rPr>
            </w:pPr>
            <w:r>
              <w:rPr>
                <w:rFonts w:hint="eastAsia" w:ascii="宋体" w:hAnsi="宋体" w:eastAsia="宋体" w:cs="宋体"/>
                <w:sz w:val="13"/>
                <w:szCs w:val="13"/>
              </w:rPr>
              <w:t>150.63</w:t>
            </w:r>
          </w:p>
        </w:tc>
        <w:tc>
          <w:tcPr>
            <w:tcW w:w="881" w:type="dxa"/>
            <w:shd w:val="clear" w:color="auto" w:fill="auto"/>
            <w:vAlign w:val="center"/>
          </w:tcPr>
          <w:p w14:paraId="09D387B0">
            <w:pPr>
              <w:jc w:val="right"/>
              <w:rPr>
                <w:sz w:val="18"/>
                <w:szCs w:val="18"/>
              </w:rPr>
            </w:pPr>
          </w:p>
        </w:tc>
        <w:tc>
          <w:tcPr>
            <w:tcW w:w="881" w:type="dxa"/>
            <w:shd w:val="clear" w:color="auto" w:fill="auto"/>
            <w:vAlign w:val="center"/>
          </w:tcPr>
          <w:p w14:paraId="67666F90">
            <w:pPr>
              <w:jc w:val="right"/>
              <w:rPr>
                <w:sz w:val="18"/>
                <w:szCs w:val="18"/>
              </w:rPr>
            </w:pPr>
          </w:p>
        </w:tc>
        <w:tc>
          <w:tcPr>
            <w:tcW w:w="881" w:type="dxa"/>
            <w:shd w:val="clear" w:color="auto" w:fill="auto"/>
            <w:vAlign w:val="center"/>
          </w:tcPr>
          <w:p w14:paraId="15861BE1">
            <w:pPr>
              <w:jc w:val="right"/>
              <w:rPr>
                <w:sz w:val="18"/>
                <w:szCs w:val="18"/>
              </w:rPr>
            </w:pPr>
          </w:p>
        </w:tc>
        <w:tc>
          <w:tcPr>
            <w:tcW w:w="882" w:type="dxa"/>
            <w:shd w:val="clear" w:color="auto" w:fill="auto"/>
            <w:vAlign w:val="center"/>
          </w:tcPr>
          <w:p w14:paraId="53B369C6">
            <w:pPr>
              <w:jc w:val="right"/>
              <w:rPr>
                <w:sz w:val="18"/>
                <w:szCs w:val="18"/>
              </w:rPr>
            </w:pPr>
          </w:p>
        </w:tc>
        <w:tc>
          <w:tcPr>
            <w:tcW w:w="783" w:type="dxa"/>
            <w:shd w:val="clear" w:color="auto" w:fill="auto"/>
            <w:vAlign w:val="center"/>
          </w:tcPr>
          <w:p w14:paraId="02D7140A">
            <w:pPr>
              <w:jc w:val="right"/>
              <w:rPr>
                <w:sz w:val="18"/>
                <w:szCs w:val="18"/>
              </w:rPr>
            </w:pPr>
          </w:p>
        </w:tc>
        <w:tc>
          <w:tcPr>
            <w:tcW w:w="981" w:type="dxa"/>
            <w:shd w:val="clear" w:color="auto" w:fill="auto"/>
            <w:vAlign w:val="center"/>
          </w:tcPr>
          <w:p w14:paraId="3B91921D">
            <w:pPr>
              <w:jc w:val="right"/>
              <w:rPr>
                <w:sz w:val="18"/>
                <w:szCs w:val="18"/>
              </w:rPr>
            </w:pPr>
          </w:p>
        </w:tc>
        <w:tc>
          <w:tcPr>
            <w:tcW w:w="882" w:type="dxa"/>
            <w:shd w:val="clear" w:color="auto" w:fill="auto"/>
            <w:vAlign w:val="center"/>
          </w:tcPr>
          <w:p w14:paraId="6D6686FE">
            <w:pPr>
              <w:jc w:val="right"/>
              <w:rPr>
                <w:sz w:val="18"/>
                <w:szCs w:val="18"/>
              </w:rPr>
            </w:pPr>
          </w:p>
        </w:tc>
      </w:tr>
      <w:tr w14:paraId="1752F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D321C64">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C674EBE">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2EA506BF">
            <w:pPr>
              <w:jc w:val="center"/>
              <w:rPr>
                <w:sz w:val="18"/>
                <w:szCs w:val="18"/>
              </w:rPr>
            </w:pPr>
            <w:r>
              <w:rPr>
                <w:rFonts w:hint="eastAsia" w:ascii="宋体" w:hAnsi="宋体" w:eastAsia="宋体" w:cs="宋体"/>
                <w:sz w:val="13"/>
                <w:szCs w:val="13"/>
              </w:rPr>
              <w:t>04</w:t>
            </w:r>
          </w:p>
        </w:tc>
        <w:tc>
          <w:tcPr>
            <w:tcW w:w="2073" w:type="dxa"/>
            <w:shd w:val="clear" w:color="auto" w:fill="auto"/>
            <w:vAlign w:val="center"/>
          </w:tcPr>
          <w:p w14:paraId="0230412A">
            <w:pPr>
              <w:jc w:val="left"/>
              <w:rPr>
                <w:sz w:val="18"/>
                <w:szCs w:val="18"/>
              </w:rPr>
            </w:pPr>
            <w:r>
              <w:rPr>
                <w:rFonts w:hint="eastAsia" w:ascii="宋体" w:hAnsi="宋体" w:eastAsia="宋体" w:cs="宋体"/>
                <w:sz w:val="13"/>
                <w:szCs w:val="13"/>
              </w:rPr>
              <w:t>高中教育</w:t>
            </w:r>
          </w:p>
        </w:tc>
        <w:tc>
          <w:tcPr>
            <w:tcW w:w="2073" w:type="dxa"/>
            <w:shd w:val="clear" w:color="auto" w:fill="auto"/>
            <w:vAlign w:val="center"/>
          </w:tcPr>
          <w:p w14:paraId="7A36EC77">
            <w:pPr>
              <w:jc w:val="left"/>
              <w:rPr>
                <w:sz w:val="18"/>
                <w:szCs w:val="18"/>
              </w:rPr>
            </w:pPr>
            <w:r>
              <w:rPr>
                <w:rFonts w:hint="eastAsia" w:ascii="宋体" w:hAnsi="宋体" w:eastAsia="宋体" w:cs="宋体"/>
                <w:sz w:val="13"/>
                <w:szCs w:val="13"/>
              </w:rPr>
              <w:t>2026年普通高中生均公用经费</w:t>
            </w:r>
          </w:p>
        </w:tc>
        <w:tc>
          <w:tcPr>
            <w:tcW w:w="881" w:type="dxa"/>
            <w:shd w:val="clear" w:color="auto" w:fill="auto"/>
            <w:vAlign w:val="center"/>
          </w:tcPr>
          <w:p w14:paraId="4B05328F">
            <w:pPr>
              <w:jc w:val="right"/>
              <w:rPr>
                <w:sz w:val="18"/>
                <w:szCs w:val="18"/>
              </w:rPr>
            </w:pPr>
            <w:r>
              <w:rPr>
                <w:rFonts w:hint="eastAsia" w:ascii="宋体" w:hAnsi="宋体" w:eastAsia="宋体" w:cs="宋体"/>
                <w:sz w:val="13"/>
                <w:szCs w:val="13"/>
              </w:rPr>
              <w:t>292.90</w:t>
            </w:r>
          </w:p>
        </w:tc>
        <w:tc>
          <w:tcPr>
            <w:tcW w:w="881" w:type="dxa"/>
            <w:shd w:val="clear" w:color="auto" w:fill="auto"/>
            <w:vAlign w:val="center"/>
          </w:tcPr>
          <w:p w14:paraId="35B9E361">
            <w:pPr>
              <w:jc w:val="right"/>
              <w:rPr>
                <w:sz w:val="18"/>
                <w:szCs w:val="18"/>
              </w:rPr>
            </w:pPr>
          </w:p>
        </w:tc>
        <w:tc>
          <w:tcPr>
            <w:tcW w:w="881" w:type="dxa"/>
            <w:shd w:val="clear" w:color="auto" w:fill="auto"/>
            <w:vAlign w:val="center"/>
          </w:tcPr>
          <w:p w14:paraId="625A5730">
            <w:pPr>
              <w:jc w:val="right"/>
              <w:rPr>
                <w:sz w:val="18"/>
                <w:szCs w:val="18"/>
              </w:rPr>
            </w:pPr>
            <w:r>
              <w:rPr>
                <w:rFonts w:hint="eastAsia" w:ascii="宋体" w:hAnsi="宋体" w:eastAsia="宋体" w:cs="宋体"/>
                <w:sz w:val="13"/>
                <w:szCs w:val="13"/>
              </w:rPr>
              <w:t>225.72</w:t>
            </w:r>
          </w:p>
        </w:tc>
        <w:tc>
          <w:tcPr>
            <w:tcW w:w="881" w:type="dxa"/>
            <w:shd w:val="clear" w:color="auto" w:fill="auto"/>
            <w:vAlign w:val="center"/>
          </w:tcPr>
          <w:p w14:paraId="25018859">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2882C428">
            <w:pPr>
              <w:jc w:val="right"/>
              <w:rPr>
                <w:sz w:val="18"/>
                <w:szCs w:val="18"/>
              </w:rPr>
            </w:pPr>
          </w:p>
        </w:tc>
        <w:tc>
          <w:tcPr>
            <w:tcW w:w="881" w:type="dxa"/>
            <w:shd w:val="clear" w:color="auto" w:fill="auto"/>
            <w:vAlign w:val="center"/>
          </w:tcPr>
          <w:p w14:paraId="364272C5">
            <w:pPr>
              <w:jc w:val="right"/>
              <w:rPr>
                <w:sz w:val="18"/>
                <w:szCs w:val="18"/>
              </w:rPr>
            </w:pPr>
            <w:r>
              <w:rPr>
                <w:rFonts w:hint="eastAsia" w:ascii="宋体" w:hAnsi="宋体" w:eastAsia="宋体" w:cs="宋体"/>
                <w:sz w:val="13"/>
                <w:szCs w:val="13"/>
              </w:rPr>
              <w:t>67.18</w:t>
            </w:r>
          </w:p>
        </w:tc>
        <w:tc>
          <w:tcPr>
            <w:tcW w:w="881" w:type="dxa"/>
            <w:shd w:val="clear" w:color="auto" w:fill="auto"/>
            <w:vAlign w:val="center"/>
          </w:tcPr>
          <w:p w14:paraId="43885BA9">
            <w:pPr>
              <w:jc w:val="right"/>
              <w:rPr>
                <w:sz w:val="18"/>
                <w:szCs w:val="18"/>
              </w:rPr>
            </w:pPr>
          </w:p>
        </w:tc>
        <w:tc>
          <w:tcPr>
            <w:tcW w:w="882" w:type="dxa"/>
            <w:shd w:val="clear" w:color="auto" w:fill="auto"/>
            <w:vAlign w:val="center"/>
          </w:tcPr>
          <w:p w14:paraId="64DC6A0F">
            <w:pPr>
              <w:jc w:val="right"/>
              <w:rPr>
                <w:sz w:val="18"/>
                <w:szCs w:val="18"/>
              </w:rPr>
            </w:pPr>
          </w:p>
        </w:tc>
        <w:tc>
          <w:tcPr>
            <w:tcW w:w="783" w:type="dxa"/>
            <w:shd w:val="clear" w:color="auto" w:fill="auto"/>
            <w:vAlign w:val="center"/>
          </w:tcPr>
          <w:p w14:paraId="6B04805F">
            <w:pPr>
              <w:jc w:val="right"/>
              <w:rPr>
                <w:sz w:val="18"/>
                <w:szCs w:val="18"/>
              </w:rPr>
            </w:pPr>
          </w:p>
        </w:tc>
        <w:tc>
          <w:tcPr>
            <w:tcW w:w="981" w:type="dxa"/>
            <w:shd w:val="clear" w:color="auto" w:fill="auto"/>
            <w:vAlign w:val="center"/>
          </w:tcPr>
          <w:p w14:paraId="00DE4518">
            <w:pPr>
              <w:jc w:val="right"/>
              <w:rPr>
                <w:sz w:val="18"/>
                <w:szCs w:val="18"/>
              </w:rPr>
            </w:pPr>
          </w:p>
        </w:tc>
        <w:tc>
          <w:tcPr>
            <w:tcW w:w="882" w:type="dxa"/>
            <w:shd w:val="clear" w:color="auto" w:fill="auto"/>
            <w:vAlign w:val="center"/>
          </w:tcPr>
          <w:p w14:paraId="5A4CB3D7">
            <w:pPr>
              <w:jc w:val="right"/>
              <w:rPr>
                <w:sz w:val="18"/>
                <w:szCs w:val="18"/>
              </w:rPr>
            </w:pPr>
          </w:p>
        </w:tc>
      </w:tr>
      <w:tr w14:paraId="5FA21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19646C7">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0195AB4B">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176EDB1B">
            <w:pPr>
              <w:jc w:val="center"/>
              <w:rPr>
                <w:sz w:val="18"/>
                <w:szCs w:val="18"/>
              </w:rPr>
            </w:pPr>
            <w:r>
              <w:rPr>
                <w:rFonts w:hint="eastAsia" w:ascii="宋体" w:hAnsi="宋体" w:eastAsia="宋体" w:cs="宋体"/>
                <w:sz w:val="13"/>
                <w:szCs w:val="13"/>
              </w:rPr>
              <w:t>04</w:t>
            </w:r>
          </w:p>
        </w:tc>
        <w:tc>
          <w:tcPr>
            <w:tcW w:w="2073" w:type="dxa"/>
            <w:shd w:val="clear" w:color="auto" w:fill="auto"/>
            <w:vAlign w:val="center"/>
          </w:tcPr>
          <w:p w14:paraId="4B81AF41">
            <w:pPr>
              <w:jc w:val="left"/>
              <w:rPr>
                <w:sz w:val="18"/>
                <w:szCs w:val="18"/>
              </w:rPr>
            </w:pPr>
            <w:r>
              <w:rPr>
                <w:rFonts w:hint="eastAsia" w:ascii="宋体" w:hAnsi="宋体" w:eastAsia="宋体" w:cs="宋体"/>
                <w:sz w:val="13"/>
                <w:szCs w:val="13"/>
              </w:rPr>
              <w:t>高中教育</w:t>
            </w:r>
          </w:p>
        </w:tc>
        <w:tc>
          <w:tcPr>
            <w:tcW w:w="2073" w:type="dxa"/>
            <w:shd w:val="clear" w:color="auto" w:fill="auto"/>
            <w:vAlign w:val="center"/>
          </w:tcPr>
          <w:p w14:paraId="5436557D">
            <w:pPr>
              <w:jc w:val="left"/>
              <w:rPr>
                <w:sz w:val="18"/>
                <w:szCs w:val="18"/>
              </w:rPr>
            </w:pPr>
            <w:r>
              <w:rPr>
                <w:rFonts w:hint="eastAsia" w:ascii="宋体" w:hAnsi="宋体" w:eastAsia="宋体" w:cs="宋体"/>
                <w:sz w:val="13"/>
                <w:szCs w:val="13"/>
              </w:rPr>
              <w:t xml:space="preserve"> 2026年家庭困难生普通高中学生助学金（县级配套）</w:t>
            </w:r>
          </w:p>
        </w:tc>
        <w:tc>
          <w:tcPr>
            <w:tcW w:w="881" w:type="dxa"/>
            <w:shd w:val="clear" w:color="auto" w:fill="auto"/>
            <w:vAlign w:val="center"/>
          </w:tcPr>
          <w:p w14:paraId="49197823">
            <w:pPr>
              <w:jc w:val="right"/>
              <w:rPr>
                <w:sz w:val="18"/>
                <w:szCs w:val="18"/>
              </w:rPr>
            </w:pPr>
            <w:r>
              <w:rPr>
                <w:rFonts w:hint="eastAsia" w:ascii="宋体" w:hAnsi="宋体" w:eastAsia="宋体" w:cs="宋体"/>
                <w:sz w:val="13"/>
                <w:szCs w:val="13"/>
              </w:rPr>
              <w:t>12.12</w:t>
            </w:r>
          </w:p>
        </w:tc>
        <w:tc>
          <w:tcPr>
            <w:tcW w:w="881" w:type="dxa"/>
            <w:shd w:val="clear" w:color="auto" w:fill="auto"/>
            <w:vAlign w:val="center"/>
          </w:tcPr>
          <w:p w14:paraId="1293DAB6">
            <w:pPr>
              <w:jc w:val="right"/>
              <w:rPr>
                <w:sz w:val="18"/>
                <w:szCs w:val="18"/>
              </w:rPr>
            </w:pPr>
          </w:p>
        </w:tc>
        <w:tc>
          <w:tcPr>
            <w:tcW w:w="881" w:type="dxa"/>
            <w:shd w:val="clear" w:color="auto" w:fill="auto"/>
            <w:vAlign w:val="center"/>
          </w:tcPr>
          <w:p w14:paraId="29C6ED19">
            <w:pPr>
              <w:jc w:val="right"/>
              <w:rPr>
                <w:sz w:val="18"/>
                <w:szCs w:val="18"/>
              </w:rPr>
            </w:pPr>
          </w:p>
        </w:tc>
        <w:tc>
          <w:tcPr>
            <w:tcW w:w="881" w:type="dxa"/>
            <w:shd w:val="clear" w:color="auto" w:fill="auto"/>
            <w:vAlign w:val="center"/>
          </w:tcPr>
          <w:p w14:paraId="14A8850B">
            <w:pPr>
              <w:jc w:val="right"/>
              <w:rPr>
                <w:sz w:val="18"/>
                <w:szCs w:val="18"/>
              </w:rPr>
            </w:pPr>
            <w:r>
              <w:rPr>
                <w:rFonts w:hint="eastAsia" w:ascii="宋体" w:hAnsi="宋体" w:eastAsia="宋体" w:cs="宋体"/>
                <w:sz w:val="13"/>
                <w:szCs w:val="13"/>
              </w:rPr>
              <w:t>12.12</w:t>
            </w:r>
          </w:p>
        </w:tc>
        <w:tc>
          <w:tcPr>
            <w:tcW w:w="881" w:type="dxa"/>
            <w:shd w:val="clear" w:color="auto" w:fill="auto"/>
            <w:vAlign w:val="center"/>
          </w:tcPr>
          <w:p w14:paraId="29C2D1DE">
            <w:pPr>
              <w:jc w:val="right"/>
              <w:rPr>
                <w:sz w:val="18"/>
                <w:szCs w:val="18"/>
              </w:rPr>
            </w:pPr>
          </w:p>
        </w:tc>
        <w:tc>
          <w:tcPr>
            <w:tcW w:w="881" w:type="dxa"/>
            <w:shd w:val="clear" w:color="auto" w:fill="auto"/>
            <w:vAlign w:val="center"/>
          </w:tcPr>
          <w:p w14:paraId="2258FFC7">
            <w:pPr>
              <w:jc w:val="right"/>
              <w:rPr>
                <w:sz w:val="18"/>
                <w:szCs w:val="18"/>
              </w:rPr>
            </w:pPr>
          </w:p>
        </w:tc>
        <w:tc>
          <w:tcPr>
            <w:tcW w:w="881" w:type="dxa"/>
            <w:shd w:val="clear" w:color="auto" w:fill="auto"/>
            <w:vAlign w:val="center"/>
          </w:tcPr>
          <w:p w14:paraId="63E2CB16">
            <w:pPr>
              <w:jc w:val="right"/>
              <w:rPr>
                <w:sz w:val="18"/>
                <w:szCs w:val="18"/>
              </w:rPr>
            </w:pPr>
          </w:p>
        </w:tc>
        <w:tc>
          <w:tcPr>
            <w:tcW w:w="882" w:type="dxa"/>
            <w:shd w:val="clear" w:color="auto" w:fill="auto"/>
            <w:vAlign w:val="center"/>
          </w:tcPr>
          <w:p w14:paraId="16FA5AB1">
            <w:pPr>
              <w:jc w:val="right"/>
              <w:rPr>
                <w:sz w:val="18"/>
                <w:szCs w:val="18"/>
              </w:rPr>
            </w:pPr>
          </w:p>
        </w:tc>
        <w:tc>
          <w:tcPr>
            <w:tcW w:w="783" w:type="dxa"/>
            <w:shd w:val="clear" w:color="auto" w:fill="auto"/>
            <w:vAlign w:val="center"/>
          </w:tcPr>
          <w:p w14:paraId="4DC4E89C">
            <w:pPr>
              <w:jc w:val="right"/>
              <w:rPr>
                <w:sz w:val="18"/>
                <w:szCs w:val="18"/>
              </w:rPr>
            </w:pPr>
          </w:p>
        </w:tc>
        <w:tc>
          <w:tcPr>
            <w:tcW w:w="981" w:type="dxa"/>
            <w:shd w:val="clear" w:color="auto" w:fill="auto"/>
            <w:vAlign w:val="center"/>
          </w:tcPr>
          <w:p w14:paraId="1514D7A1">
            <w:pPr>
              <w:jc w:val="right"/>
              <w:rPr>
                <w:sz w:val="18"/>
                <w:szCs w:val="18"/>
              </w:rPr>
            </w:pPr>
          </w:p>
        </w:tc>
        <w:tc>
          <w:tcPr>
            <w:tcW w:w="882" w:type="dxa"/>
            <w:shd w:val="clear" w:color="auto" w:fill="auto"/>
            <w:vAlign w:val="center"/>
          </w:tcPr>
          <w:p w14:paraId="4B3B0499">
            <w:pPr>
              <w:jc w:val="right"/>
              <w:rPr>
                <w:sz w:val="18"/>
                <w:szCs w:val="18"/>
              </w:rPr>
            </w:pPr>
          </w:p>
        </w:tc>
      </w:tr>
      <w:tr w14:paraId="29AE8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A3E02EC">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00FA01B9">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0F8FDD0D">
            <w:pPr>
              <w:jc w:val="center"/>
              <w:rPr>
                <w:sz w:val="18"/>
                <w:szCs w:val="18"/>
              </w:rPr>
            </w:pPr>
          </w:p>
        </w:tc>
        <w:tc>
          <w:tcPr>
            <w:tcW w:w="2073" w:type="dxa"/>
            <w:shd w:val="clear" w:color="auto" w:fill="auto"/>
            <w:vAlign w:val="center"/>
          </w:tcPr>
          <w:p w14:paraId="0798F75F">
            <w:pPr>
              <w:jc w:val="left"/>
              <w:rPr>
                <w:sz w:val="18"/>
                <w:szCs w:val="18"/>
              </w:rPr>
            </w:pPr>
            <w:r>
              <w:rPr>
                <w:rFonts w:hint="eastAsia" w:ascii="宋体" w:hAnsi="宋体" w:eastAsia="宋体" w:cs="宋体"/>
                <w:sz w:val="13"/>
                <w:szCs w:val="13"/>
              </w:rPr>
              <w:t>职业教育</w:t>
            </w:r>
          </w:p>
        </w:tc>
        <w:tc>
          <w:tcPr>
            <w:tcW w:w="2073" w:type="dxa"/>
            <w:shd w:val="clear" w:color="auto" w:fill="auto"/>
            <w:vAlign w:val="center"/>
          </w:tcPr>
          <w:p w14:paraId="48F62D10">
            <w:pPr>
              <w:jc w:val="left"/>
              <w:rPr>
                <w:sz w:val="18"/>
                <w:szCs w:val="18"/>
              </w:rPr>
            </w:pPr>
          </w:p>
        </w:tc>
        <w:tc>
          <w:tcPr>
            <w:tcW w:w="881" w:type="dxa"/>
            <w:shd w:val="clear" w:color="auto" w:fill="auto"/>
            <w:vAlign w:val="center"/>
          </w:tcPr>
          <w:p w14:paraId="75F499B6">
            <w:pPr>
              <w:jc w:val="right"/>
              <w:rPr>
                <w:sz w:val="18"/>
                <w:szCs w:val="18"/>
              </w:rPr>
            </w:pPr>
            <w:r>
              <w:rPr>
                <w:rFonts w:hint="eastAsia" w:ascii="宋体" w:hAnsi="宋体" w:eastAsia="宋体" w:cs="宋体"/>
                <w:sz w:val="13"/>
                <w:szCs w:val="13"/>
              </w:rPr>
              <w:t>188.87</w:t>
            </w:r>
          </w:p>
        </w:tc>
        <w:tc>
          <w:tcPr>
            <w:tcW w:w="881" w:type="dxa"/>
            <w:shd w:val="clear" w:color="auto" w:fill="auto"/>
            <w:vAlign w:val="center"/>
          </w:tcPr>
          <w:p w14:paraId="440955CC">
            <w:pPr>
              <w:jc w:val="right"/>
              <w:rPr>
                <w:sz w:val="18"/>
                <w:szCs w:val="18"/>
              </w:rPr>
            </w:pPr>
          </w:p>
        </w:tc>
        <w:tc>
          <w:tcPr>
            <w:tcW w:w="881" w:type="dxa"/>
            <w:shd w:val="clear" w:color="auto" w:fill="auto"/>
            <w:vAlign w:val="center"/>
          </w:tcPr>
          <w:p w14:paraId="07EBC7BD">
            <w:pPr>
              <w:jc w:val="right"/>
              <w:rPr>
                <w:sz w:val="18"/>
                <w:szCs w:val="18"/>
              </w:rPr>
            </w:pPr>
            <w:r>
              <w:rPr>
                <w:rFonts w:hint="eastAsia" w:ascii="宋体" w:hAnsi="宋体" w:eastAsia="宋体" w:cs="宋体"/>
                <w:sz w:val="13"/>
                <w:szCs w:val="13"/>
              </w:rPr>
              <w:t>115.83</w:t>
            </w:r>
          </w:p>
        </w:tc>
        <w:tc>
          <w:tcPr>
            <w:tcW w:w="881" w:type="dxa"/>
            <w:shd w:val="clear" w:color="auto" w:fill="auto"/>
            <w:vAlign w:val="center"/>
          </w:tcPr>
          <w:p w14:paraId="593F8AA4">
            <w:pPr>
              <w:jc w:val="right"/>
              <w:rPr>
                <w:sz w:val="18"/>
                <w:szCs w:val="18"/>
              </w:rPr>
            </w:pPr>
            <w:r>
              <w:rPr>
                <w:rFonts w:hint="eastAsia" w:ascii="宋体" w:hAnsi="宋体" w:eastAsia="宋体" w:cs="宋体"/>
                <w:sz w:val="13"/>
                <w:szCs w:val="13"/>
              </w:rPr>
              <w:t>73.04</w:t>
            </w:r>
          </w:p>
        </w:tc>
        <w:tc>
          <w:tcPr>
            <w:tcW w:w="881" w:type="dxa"/>
            <w:shd w:val="clear" w:color="auto" w:fill="auto"/>
            <w:vAlign w:val="center"/>
          </w:tcPr>
          <w:p w14:paraId="737BA9C2">
            <w:pPr>
              <w:jc w:val="right"/>
              <w:rPr>
                <w:sz w:val="18"/>
                <w:szCs w:val="18"/>
              </w:rPr>
            </w:pPr>
          </w:p>
        </w:tc>
        <w:tc>
          <w:tcPr>
            <w:tcW w:w="881" w:type="dxa"/>
            <w:shd w:val="clear" w:color="auto" w:fill="auto"/>
            <w:vAlign w:val="center"/>
          </w:tcPr>
          <w:p w14:paraId="137583A1">
            <w:pPr>
              <w:jc w:val="right"/>
              <w:rPr>
                <w:sz w:val="18"/>
                <w:szCs w:val="18"/>
              </w:rPr>
            </w:pPr>
          </w:p>
        </w:tc>
        <w:tc>
          <w:tcPr>
            <w:tcW w:w="881" w:type="dxa"/>
            <w:shd w:val="clear" w:color="auto" w:fill="auto"/>
            <w:vAlign w:val="center"/>
          </w:tcPr>
          <w:p w14:paraId="1A9C8163">
            <w:pPr>
              <w:jc w:val="right"/>
              <w:rPr>
                <w:sz w:val="18"/>
                <w:szCs w:val="18"/>
              </w:rPr>
            </w:pPr>
          </w:p>
        </w:tc>
        <w:tc>
          <w:tcPr>
            <w:tcW w:w="882" w:type="dxa"/>
            <w:shd w:val="clear" w:color="auto" w:fill="auto"/>
            <w:vAlign w:val="center"/>
          </w:tcPr>
          <w:p w14:paraId="382AD5A0">
            <w:pPr>
              <w:jc w:val="right"/>
              <w:rPr>
                <w:sz w:val="18"/>
                <w:szCs w:val="18"/>
              </w:rPr>
            </w:pPr>
          </w:p>
        </w:tc>
        <w:tc>
          <w:tcPr>
            <w:tcW w:w="783" w:type="dxa"/>
            <w:shd w:val="clear" w:color="auto" w:fill="auto"/>
            <w:vAlign w:val="center"/>
          </w:tcPr>
          <w:p w14:paraId="2AA8984D">
            <w:pPr>
              <w:jc w:val="right"/>
              <w:rPr>
                <w:sz w:val="18"/>
                <w:szCs w:val="18"/>
              </w:rPr>
            </w:pPr>
          </w:p>
        </w:tc>
        <w:tc>
          <w:tcPr>
            <w:tcW w:w="981" w:type="dxa"/>
            <w:shd w:val="clear" w:color="auto" w:fill="auto"/>
            <w:vAlign w:val="center"/>
          </w:tcPr>
          <w:p w14:paraId="4296E224">
            <w:pPr>
              <w:jc w:val="right"/>
              <w:rPr>
                <w:sz w:val="18"/>
                <w:szCs w:val="18"/>
              </w:rPr>
            </w:pPr>
          </w:p>
        </w:tc>
        <w:tc>
          <w:tcPr>
            <w:tcW w:w="882" w:type="dxa"/>
            <w:shd w:val="clear" w:color="auto" w:fill="auto"/>
            <w:vAlign w:val="center"/>
          </w:tcPr>
          <w:p w14:paraId="0A5E5983">
            <w:pPr>
              <w:jc w:val="right"/>
              <w:rPr>
                <w:sz w:val="18"/>
                <w:szCs w:val="18"/>
              </w:rPr>
            </w:pPr>
          </w:p>
        </w:tc>
      </w:tr>
      <w:tr w14:paraId="1F5F7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31092FC">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5C5716FA">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6AB878D6">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125E5653">
            <w:pPr>
              <w:jc w:val="left"/>
              <w:rPr>
                <w:sz w:val="18"/>
                <w:szCs w:val="18"/>
              </w:rPr>
            </w:pPr>
            <w:r>
              <w:rPr>
                <w:rFonts w:hint="eastAsia" w:ascii="宋体" w:hAnsi="宋体" w:eastAsia="宋体" w:cs="宋体"/>
                <w:sz w:val="13"/>
                <w:szCs w:val="13"/>
              </w:rPr>
              <w:t>中等职业教育</w:t>
            </w:r>
          </w:p>
        </w:tc>
        <w:tc>
          <w:tcPr>
            <w:tcW w:w="2073" w:type="dxa"/>
            <w:shd w:val="clear" w:color="auto" w:fill="auto"/>
            <w:vAlign w:val="center"/>
          </w:tcPr>
          <w:p w14:paraId="5CFA7AFA">
            <w:pPr>
              <w:jc w:val="left"/>
              <w:rPr>
                <w:sz w:val="18"/>
                <w:szCs w:val="18"/>
              </w:rPr>
            </w:pPr>
            <w:r>
              <w:rPr>
                <w:rFonts w:hint="eastAsia" w:ascii="宋体" w:hAnsi="宋体" w:eastAsia="宋体" w:cs="宋体"/>
                <w:sz w:val="13"/>
                <w:szCs w:val="13"/>
              </w:rPr>
              <w:t>2026年自治区教育补助生均公用经费（中职） 吐市财教[2025]102号</w:t>
            </w:r>
          </w:p>
        </w:tc>
        <w:tc>
          <w:tcPr>
            <w:tcW w:w="881" w:type="dxa"/>
            <w:shd w:val="clear" w:color="auto" w:fill="auto"/>
            <w:vAlign w:val="center"/>
          </w:tcPr>
          <w:p w14:paraId="744D8CAB">
            <w:pPr>
              <w:jc w:val="right"/>
              <w:rPr>
                <w:sz w:val="18"/>
                <w:szCs w:val="18"/>
              </w:rPr>
            </w:pPr>
            <w:r>
              <w:rPr>
                <w:rFonts w:hint="eastAsia" w:ascii="宋体" w:hAnsi="宋体" w:eastAsia="宋体" w:cs="宋体"/>
                <w:sz w:val="13"/>
                <w:szCs w:val="13"/>
              </w:rPr>
              <w:t>34.99</w:t>
            </w:r>
          </w:p>
        </w:tc>
        <w:tc>
          <w:tcPr>
            <w:tcW w:w="881" w:type="dxa"/>
            <w:shd w:val="clear" w:color="auto" w:fill="auto"/>
            <w:vAlign w:val="center"/>
          </w:tcPr>
          <w:p w14:paraId="11F899AC">
            <w:pPr>
              <w:jc w:val="right"/>
              <w:rPr>
                <w:sz w:val="18"/>
                <w:szCs w:val="18"/>
              </w:rPr>
            </w:pPr>
          </w:p>
        </w:tc>
        <w:tc>
          <w:tcPr>
            <w:tcW w:w="881" w:type="dxa"/>
            <w:shd w:val="clear" w:color="auto" w:fill="auto"/>
            <w:vAlign w:val="center"/>
          </w:tcPr>
          <w:p w14:paraId="22F45E57">
            <w:pPr>
              <w:jc w:val="right"/>
              <w:rPr>
                <w:sz w:val="18"/>
                <w:szCs w:val="18"/>
              </w:rPr>
            </w:pPr>
            <w:r>
              <w:rPr>
                <w:rFonts w:hint="eastAsia" w:ascii="宋体" w:hAnsi="宋体" w:eastAsia="宋体" w:cs="宋体"/>
                <w:sz w:val="13"/>
                <w:szCs w:val="13"/>
              </w:rPr>
              <w:t>34.99</w:t>
            </w:r>
          </w:p>
        </w:tc>
        <w:tc>
          <w:tcPr>
            <w:tcW w:w="881" w:type="dxa"/>
            <w:shd w:val="clear" w:color="auto" w:fill="auto"/>
            <w:vAlign w:val="center"/>
          </w:tcPr>
          <w:p w14:paraId="1B36E2D5">
            <w:pPr>
              <w:jc w:val="right"/>
              <w:rPr>
                <w:sz w:val="18"/>
                <w:szCs w:val="18"/>
              </w:rPr>
            </w:pPr>
          </w:p>
        </w:tc>
        <w:tc>
          <w:tcPr>
            <w:tcW w:w="881" w:type="dxa"/>
            <w:shd w:val="clear" w:color="auto" w:fill="auto"/>
            <w:vAlign w:val="center"/>
          </w:tcPr>
          <w:p w14:paraId="1A166D19">
            <w:pPr>
              <w:jc w:val="right"/>
              <w:rPr>
                <w:sz w:val="18"/>
                <w:szCs w:val="18"/>
              </w:rPr>
            </w:pPr>
          </w:p>
        </w:tc>
        <w:tc>
          <w:tcPr>
            <w:tcW w:w="881" w:type="dxa"/>
            <w:shd w:val="clear" w:color="auto" w:fill="auto"/>
            <w:vAlign w:val="center"/>
          </w:tcPr>
          <w:p w14:paraId="2BA5E948">
            <w:pPr>
              <w:jc w:val="right"/>
              <w:rPr>
                <w:sz w:val="18"/>
                <w:szCs w:val="18"/>
              </w:rPr>
            </w:pPr>
          </w:p>
        </w:tc>
        <w:tc>
          <w:tcPr>
            <w:tcW w:w="881" w:type="dxa"/>
            <w:shd w:val="clear" w:color="auto" w:fill="auto"/>
            <w:vAlign w:val="center"/>
          </w:tcPr>
          <w:p w14:paraId="47CDC07A">
            <w:pPr>
              <w:jc w:val="right"/>
              <w:rPr>
                <w:sz w:val="18"/>
                <w:szCs w:val="18"/>
              </w:rPr>
            </w:pPr>
          </w:p>
        </w:tc>
        <w:tc>
          <w:tcPr>
            <w:tcW w:w="882" w:type="dxa"/>
            <w:shd w:val="clear" w:color="auto" w:fill="auto"/>
            <w:vAlign w:val="center"/>
          </w:tcPr>
          <w:p w14:paraId="4A520439">
            <w:pPr>
              <w:jc w:val="right"/>
              <w:rPr>
                <w:sz w:val="18"/>
                <w:szCs w:val="18"/>
              </w:rPr>
            </w:pPr>
          </w:p>
        </w:tc>
        <w:tc>
          <w:tcPr>
            <w:tcW w:w="783" w:type="dxa"/>
            <w:shd w:val="clear" w:color="auto" w:fill="auto"/>
            <w:vAlign w:val="center"/>
          </w:tcPr>
          <w:p w14:paraId="5CBD94C0">
            <w:pPr>
              <w:jc w:val="right"/>
              <w:rPr>
                <w:sz w:val="18"/>
                <w:szCs w:val="18"/>
              </w:rPr>
            </w:pPr>
          </w:p>
        </w:tc>
        <w:tc>
          <w:tcPr>
            <w:tcW w:w="981" w:type="dxa"/>
            <w:shd w:val="clear" w:color="auto" w:fill="auto"/>
            <w:vAlign w:val="center"/>
          </w:tcPr>
          <w:p w14:paraId="6224D8C3">
            <w:pPr>
              <w:jc w:val="right"/>
              <w:rPr>
                <w:sz w:val="18"/>
                <w:szCs w:val="18"/>
              </w:rPr>
            </w:pPr>
          </w:p>
        </w:tc>
        <w:tc>
          <w:tcPr>
            <w:tcW w:w="882" w:type="dxa"/>
            <w:shd w:val="clear" w:color="auto" w:fill="auto"/>
            <w:vAlign w:val="center"/>
          </w:tcPr>
          <w:p w14:paraId="480EDC85">
            <w:pPr>
              <w:jc w:val="right"/>
              <w:rPr>
                <w:sz w:val="18"/>
                <w:szCs w:val="18"/>
              </w:rPr>
            </w:pPr>
          </w:p>
        </w:tc>
      </w:tr>
      <w:tr w14:paraId="69074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4CA5DCB">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3D3EB210">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1E7562EE">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302FF3AD">
            <w:pPr>
              <w:jc w:val="left"/>
              <w:rPr>
                <w:sz w:val="18"/>
                <w:szCs w:val="18"/>
              </w:rPr>
            </w:pPr>
            <w:r>
              <w:rPr>
                <w:rFonts w:hint="eastAsia" w:ascii="宋体" w:hAnsi="宋体" w:eastAsia="宋体" w:cs="宋体"/>
                <w:sz w:val="13"/>
                <w:szCs w:val="13"/>
              </w:rPr>
              <w:t>中等职业教育</w:t>
            </w:r>
          </w:p>
        </w:tc>
        <w:tc>
          <w:tcPr>
            <w:tcW w:w="2073" w:type="dxa"/>
            <w:shd w:val="clear" w:color="auto" w:fill="auto"/>
            <w:vAlign w:val="center"/>
          </w:tcPr>
          <w:p w14:paraId="1362BEA7">
            <w:pPr>
              <w:jc w:val="left"/>
              <w:rPr>
                <w:sz w:val="18"/>
                <w:szCs w:val="18"/>
              </w:rPr>
            </w:pPr>
            <w:r>
              <w:rPr>
                <w:rFonts w:hint="eastAsia" w:ascii="宋体" w:hAnsi="宋体" w:eastAsia="宋体" w:cs="宋体"/>
                <w:sz w:val="13"/>
                <w:szCs w:val="13"/>
              </w:rPr>
              <w:t>2026年中央学生资助补助资金（免学费） 吐市财教〔2025〕87号</w:t>
            </w:r>
          </w:p>
        </w:tc>
        <w:tc>
          <w:tcPr>
            <w:tcW w:w="881" w:type="dxa"/>
            <w:shd w:val="clear" w:color="auto" w:fill="auto"/>
            <w:vAlign w:val="center"/>
          </w:tcPr>
          <w:p w14:paraId="3E0D1E81">
            <w:pPr>
              <w:jc w:val="right"/>
              <w:rPr>
                <w:sz w:val="18"/>
                <w:szCs w:val="18"/>
              </w:rPr>
            </w:pPr>
            <w:r>
              <w:rPr>
                <w:rFonts w:hint="eastAsia" w:ascii="宋体" w:hAnsi="宋体" w:eastAsia="宋体" w:cs="宋体"/>
                <w:sz w:val="13"/>
                <w:szCs w:val="13"/>
              </w:rPr>
              <w:t>50.00</w:t>
            </w:r>
          </w:p>
        </w:tc>
        <w:tc>
          <w:tcPr>
            <w:tcW w:w="881" w:type="dxa"/>
            <w:shd w:val="clear" w:color="auto" w:fill="auto"/>
            <w:vAlign w:val="center"/>
          </w:tcPr>
          <w:p w14:paraId="2E5A03A2">
            <w:pPr>
              <w:jc w:val="right"/>
              <w:rPr>
                <w:sz w:val="18"/>
                <w:szCs w:val="18"/>
              </w:rPr>
            </w:pPr>
          </w:p>
        </w:tc>
        <w:tc>
          <w:tcPr>
            <w:tcW w:w="881" w:type="dxa"/>
            <w:shd w:val="clear" w:color="auto" w:fill="auto"/>
            <w:vAlign w:val="center"/>
          </w:tcPr>
          <w:p w14:paraId="49705199">
            <w:pPr>
              <w:jc w:val="right"/>
              <w:rPr>
                <w:sz w:val="18"/>
                <w:szCs w:val="18"/>
              </w:rPr>
            </w:pPr>
            <w:r>
              <w:rPr>
                <w:rFonts w:hint="eastAsia" w:ascii="宋体" w:hAnsi="宋体" w:eastAsia="宋体" w:cs="宋体"/>
                <w:sz w:val="13"/>
                <w:szCs w:val="13"/>
              </w:rPr>
              <w:t>50.00</w:t>
            </w:r>
          </w:p>
        </w:tc>
        <w:tc>
          <w:tcPr>
            <w:tcW w:w="881" w:type="dxa"/>
            <w:shd w:val="clear" w:color="auto" w:fill="auto"/>
            <w:vAlign w:val="center"/>
          </w:tcPr>
          <w:p w14:paraId="0B8953EC">
            <w:pPr>
              <w:jc w:val="right"/>
              <w:rPr>
                <w:sz w:val="18"/>
                <w:szCs w:val="18"/>
              </w:rPr>
            </w:pPr>
          </w:p>
        </w:tc>
        <w:tc>
          <w:tcPr>
            <w:tcW w:w="881" w:type="dxa"/>
            <w:shd w:val="clear" w:color="auto" w:fill="auto"/>
            <w:vAlign w:val="center"/>
          </w:tcPr>
          <w:p w14:paraId="6A5E9EE5">
            <w:pPr>
              <w:jc w:val="right"/>
              <w:rPr>
                <w:sz w:val="18"/>
                <w:szCs w:val="18"/>
              </w:rPr>
            </w:pPr>
          </w:p>
        </w:tc>
        <w:tc>
          <w:tcPr>
            <w:tcW w:w="881" w:type="dxa"/>
            <w:shd w:val="clear" w:color="auto" w:fill="auto"/>
            <w:vAlign w:val="center"/>
          </w:tcPr>
          <w:p w14:paraId="1D5C090B">
            <w:pPr>
              <w:jc w:val="right"/>
              <w:rPr>
                <w:sz w:val="18"/>
                <w:szCs w:val="18"/>
              </w:rPr>
            </w:pPr>
          </w:p>
        </w:tc>
        <w:tc>
          <w:tcPr>
            <w:tcW w:w="881" w:type="dxa"/>
            <w:shd w:val="clear" w:color="auto" w:fill="auto"/>
            <w:vAlign w:val="center"/>
          </w:tcPr>
          <w:p w14:paraId="1526DE75">
            <w:pPr>
              <w:jc w:val="right"/>
              <w:rPr>
                <w:sz w:val="18"/>
                <w:szCs w:val="18"/>
              </w:rPr>
            </w:pPr>
          </w:p>
        </w:tc>
        <w:tc>
          <w:tcPr>
            <w:tcW w:w="882" w:type="dxa"/>
            <w:shd w:val="clear" w:color="auto" w:fill="auto"/>
            <w:vAlign w:val="center"/>
          </w:tcPr>
          <w:p w14:paraId="19A13079">
            <w:pPr>
              <w:jc w:val="right"/>
              <w:rPr>
                <w:sz w:val="18"/>
                <w:szCs w:val="18"/>
              </w:rPr>
            </w:pPr>
          </w:p>
        </w:tc>
        <w:tc>
          <w:tcPr>
            <w:tcW w:w="783" w:type="dxa"/>
            <w:shd w:val="clear" w:color="auto" w:fill="auto"/>
            <w:vAlign w:val="center"/>
          </w:tcPr>
          <w:p w14:paraId="67E88E50">
            <w:pPr>
              <w:jc w:val="right"/>
              <w:rPr>
                <w:sz w:val="18"/>
                <w:szCs w:val="18"/>
              </w:rPr>
            </w:pPr>
          </w:p>
        </w:tc>
        <w:tc>
          <w:tcPr>
            <w:tcW w:w="981" w:type="dxa"/>
            <w:shd w:val="clear" w:color="auto" w:fill="auto"/>
            <w:vAlign w:val="center"/>
          </w:tcPr>
          <w:p w14:paraId="3FFCA5BE">
            <w:pPr>
              <w:jc w:val="right"/>
              <w:rPr>
                <w:sz w:val="18"/>
                <w:szCs w:val="18"/>
              </w:rPr>
            </w:pPr>
          </w:p>
        </w:tc>
        <w:tc>
          <w:tcPr>
            <w:tcW w:w="882" w:type="dxa"/>
            <w:shd w:val="clear" w:color="auto" w:fill="auto"/>
            <w:vAlign w:val="center"/>
          </w:tcPr>
          <w:p w14:paraId="1A0619B4">
            <w:pPr>
              <w:jc w:val="right"/>
              <w:rPr>
                <w:sz w:val="18"/>
                <w:szCs w:val="18"/>
              </w:rPr>
            </w:pPr>
          </w:p>
        </w:tc>
      </w:tr>
      <w:tr w14:paraId="6CDC4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84A5936">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1713B792">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7177684F">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2B8B00A8">
            <w:pPr>
              <w:jc w:val="left"/>
              <w:rPr>
                <w:sz w:val="18"/>
                <w:szCs w:val="18"/>
              </w:rPr>
            </w:pPr>
            <w:r>
              <w:rPr>
                <w:rFonts w:hint="eastAsia" w:ascii="宋体" w:hAnsi="宋体" w:eastAsia="宋体" w:cs="宋体"/>
                <w:sz w:val="13"/>
                <w:szCs w:val="13"/>
              </w:rPr>
              <w:t>中等职业教育</w:t>
            </w:r>
          </w:p>
        </w:tc>
        <w:tc>
          <w:tcPr>
            <w:tcW w:w="2073" w:type="dxa"/>
            <w:shd w:val="clear" w:color="auto" w:fill="auto"/>
            <w:vAlign w:val="center"/>
          </w:tcPr>
          <w:p w14:paraId="623574D3">
            <w:pPr>
              <w:jc w:val="left"/>
              <w:rPr>
                <w:sz w:val="18"/>
                <w:szCs w:val="18"/>
              </w:rPr>
            </w:pPr>
            <w:r>
              <w:rPr>
                <w:rFonts w:hint="eastAsia" w:ascii="宋体" w:hAnsi="宋体" w:eastAsia="宋体" w:cs="宋体"/>
                <w:sz w:val="13"/>
                <w:szCs w:val="13"/>
              </w:rPr>
              <w:t>2026年新疆西藏等地区教育特殊补助资金（中职免教材费），吐市财教[2025]78号</w:t>
            </w:r>
          </w:p>
        </w:tc>
        <w:tc>
          <w:tcPr>
            <w:tcW w:w="881" w:type="dxa"/>
            <w:shd w:val="clear" w:color="auto" w:fill="auto"/>
            <w:vAlign w:val="center"/>
          </w:tcPr>
          <w:p w14:paraId="1747259B">
            <w:pPr>
              <w:jc w:val="right"/>
              <w:rPr>
                <w:sz w:val="18"/>
                <w:szCs w:val="18"/>
              </w:rPr>
            </w:pPr>
            <w:r>
              <w:rPr>
                <w:rFonts w:hint="eastAsia" w:ascii="宋体" w:hAnsi="宋体" w:eastAsia="宋体" w:cs="宋体"/>
                <w:sz w:val="13"/>
                <w:szCs w:val="13"/>
              </w:rPr>
              <w:t>5.28</w:t>
            </w:r>
          </w:p>
        </w:tc>
        <w:tc>
          <w:tcPr>
            <w:tcW w:w="881" w:type="dxa"/>
            <w:shd w:val="clear" w:color="auto" w:fill="auto"/>
            <w:vAlign w:val="center"/>
          </w:tcPr>
          <w:p w14:paraId="012C2D3E">
            <w:pPr>
              <w:jc w:val="right"/>
              <w:rPr>
                <w:sz w:val="18"/>
                <w:szCs w:val="18"/>
              </w:rPr>
            </w:pPr>
          </w:p>
        </w:tc>
        <w:tc>
          <w:tcPr>
            <w:tcW w:w="881" w:type="dxa"/>
            <w:shd w:val="clear" w:color="auto" w:fill="auto"/>
            <w:vAlign w:val="center"/>
          </w:tcPr>
          <w:p w14:paraId="511FF210">
            <w:pPr>
              <w:jc w:val="right"/>
              <w:rPr>
                <w:sz w:val="18"/>
                <w:szCs w:val="18"/>
              </w:rPr>
            </w:pPr>
            <w:r>
              <w:rPr>
                <w:rFonts w:hint="eastAsia" w:ascii="宋体" w:hAnsi="宋体" w:eastAsia="宋体" w:cs="宋体"/>
                <w:sz w:val="13"/>
                <w:szCs w:val="13"/>
              </w:rPr>
              <w:t>5.28</w:t>
            </w:r>
          </w:p>
        </w:tc>
        <w:tc>
          <w:tcPr>
            <w:tcW w:w="881" w:type="dxa"/>
            <w:shd w:val="clear" w:color="auto" w:fill="auto"/>
            <w:vAlign w:val="center"/>
          </w:tcPr>
          <w:p w14:paraId="6C9F2D9F">
            <w:pPr>
              <w:jc w:val="right"/>
              <w:rPr>
                <w:sz w:val="18"/>
                <w:szCs w:val="18"/>
              </w:rPr>
            </w:pPr>
          </w:p>
        </w:tc>
        <w:tc>
          <w:tcPr>
            <w:tcW w:w="881" w:type="dxa"/>
            <w:shd w:val="clear" w:color="auto" w:fill="auto"/>
            <w:vAlign w:val="center"/>
          </w:tcPr>
          <w:p w14:paraId="5D1EF675">
            <w:pPr>
              <w:jc w:val="right"/>
              <w:rPr>
                <w:sz w:val="18"/>
                <w:szCs w:val="18"/>
              </w:rPr>
            </w:pPr>
          </w:p>
        </w:tc>
        <w:tc>
          <w:tcPr>
            <w:tcW w:w="881" w:type="dxa"/>
            <w:shd w:val="clear" w:color="auto" w:fill="auto"/>
            <w:vAlign w:val="center"/>
          </w:tcPr>
          <w:p w14:paraId="32C06F01">
            <w:pPr>
              <w:jc w:val="right"/>
              <w:rPr>
                <w:sz w:val="18"/>
                <w:szCs w:val="18"/>
              </w:rPr>
            </w:pPr>
          </w:p>
        </w:tc>
        <w:tc>
          <w:tcPr>
            <w:tcW w:w="881" w:type="dxa"/>
            <w:shd w:val="clear" w:color="auto" w:fill="auto"/>
            <w:vAlign w:val="center"/>
          </w:tcPr>
          <w:p w14:paraId="2AB69197">
            <w:pPr>
              <w:jc w:val="right"/>
              <w:rPr>
                <w:sz w:val="18"/>
                <w:szCs w:val="18"/>
              </w:rPr>
            </w:pPr>
          </w:p>
        </w:tc>
        <w:tc>
          <w:tcPr>
            <w:tcW w:w="882" w:type="dxa"/>
            <w:shd w:val="clear" w:color="auto" w:fill="auto"/>
            <w:vAlign w:val="center"/>
          </w:tcPr>
          <w:p w14:paraId="0BB3EBA9">
            <w:pPr>
              <w:jc w:val="right"/>
              <w:rPr>
                <w:sz w:val="18"/>
                <w:szCs w:val="18"/>
              </w:rPr>
            </w:pPr>
          </w:p>
        </w:tc>
        <w:tc>
          <w:tcPr>
            <w:tcW w:w="783" w:type="dxa"/>
            <w:shd w:val="clear" w:color="auto" w:fill="auto"/>
            <w:vAlign w:val="center"/>
          </w:tcPr>
          <w:p w14:paraId="53474F1A">
            <w:pPr>
              <w:jc w:val="right"/>
              <w:rPr>
                <w:sz w:val="18"/>
                <w:szCs w:val="18"/>
              </w:rPr>
            </w:pPr>
          </w:p>
        </w:tc>
        <w:tc>
          <w:tcPr>
            <w:tcW w:w="981" w:type="dxa"/>
            <w:shd w:val="clear" w:color="auto" w:fill="auto"/>
            <w:vAlign w:val="center"/>
          </w:tcPr>
          <w:p w14:paraId="02493A3F">
            <w:pPr>
              <w:jc w:val="right"/>
              <w:rPr>
                <w:sz w:val="18"/>
                <w:szCs w:val="18"/>
              </w:rPr>
            </w:pPr>
          </w:p>
        </w:tc>
        <w:tc>
          <w:tcPr>
            <w:tcW w:w="882" w:type="dxa"/>
            <w:shd w:val="clear" w:color="auto" w:fill="auto"/>
            <w:vAlign w:val="center"/>
          </w:tcPr>
          <w:p w14:paraId="6B4094B5">
            <w:pPr>
              <w:jc w:val="right"/>
              <w:rPr>
                <w:sz w:val="18"/>
                <w:szCs w:val="18"/>
              </w:rPr>
            </w:pPr>
          </w:p>
        </w:tc>
      </w:tr>
      <w:tr w14:paraId="4FB6B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BEF4FE1">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5230770C">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1C3FA003">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3831EEA8">
            <w:pPr>
              <w:jc w:val="left"/>
              <w:rPr>
                <w:sz w:val="18"/>
                <w:szCs w:val="18"/>
              </w:rPr>
            </w:pPr>
            <w:r>
              <w:rPr>
                <w:rFonts w:hint="eastAsia" w:ascii="宋体" w:hAnsi="宋体" w:eastAsia="宋体" w:cs="宋体"/>
                <w:sz w:val="13"/>
                <w:szCs w:val="13"/>
              </w:rPr>
              <w:t>中等职业教育</w:t>
            </w:r>
          </w:p>
        </w:tc>
        <w:tc>
          <w:tcPr>
            <w:tcW w:w="2073" w:type="dxa"/>
            <w:shd w:val="clear" w:color="auto" w:fill="auto"/>
            <w:vAlign w:val="center"/>
          </w:tcPr>
          <w:p w14:paraId="70E15E1E">
            <w:pPr>
              <w:jc w:val="left"/>
              <w:rPr>
                <w:sz w:val="18"/>
                <w:szCs w:val="18"/>
              </w:rPr>
            </w:pPr>
            <w:r>
              <w:rPr>
                <w:rFonts w:hint="eastAsia" w:ascii="宋体" w:hAnsi="宋体" w:eastAsia="宋体" w:cs="宋体"/>
                <w:sz w:val="13"/>
                <w:szCs w:val="13"/>
              </w:rPr>
              <w:t>2026年自治区教育补助免住宿费教材（中职） 吐市财教[2025]102号</w:t>
            </w:r>
          </w:p>
        </w:tc>
        <w:tc>
          <w:tcPr>
            <w:tcW w:w="881" w:type="dxa"/>
            <w:shd w:val="clear" w:color="auto" w:fill="auto"/>
            <w:vAlign w:val="center"/>
          </w:tcPr>
          <w:p w14:paraId="5D5654F4">
            <w:pPr>
              <w:jc w:val="right"/>
              <w:rPr>
                <w:sz w:val="18"/>
                <w:szCs w:val="18"/>
              </w:rPr>
            </w:pPr>
            <w:r>
              <w:rPr>
                <w:rFonts w:hint="eastAsia" w:ascii="宋体" w:hAnsi="宋体" w:eastAsia="宋体" w:cs="宋体"/>
                <w:sz w:val="13"/>
                <w:szCs w:val="13"/>
              </w:rPr>
              <w:t>10.56</w:t>
            </w:r>
          </w:p>
        </w:tc>
        <w:tc>
          <w:tcPr>
            <w:tcW w:w="881" w:type="dxa"/>
            <w:shd w:val="clear" w:color="auto" w:fill="auto"/>
            <w:vAlign w:val="center"/>
          </w:tcPr>
          <w:p w14:paraId="0E163371">
            <w:pPr>
              <w:jc w:val="right"/>
              <w:rPr>
                <w:sz w:val="18"/>
                <w:szCs w:val="18"/>
              </w:rPr>
            </w:pPr>
          </w:p>
        </w:tc>
        <w:tc>
          <w:tcPr>
            <w:tcW w:w="881" w:type="dxa"/>
            <w:shd w:val="clear" w:color="auto" w:fill="auto"/>
            <w:vAlign w:val="center"/>
          </w:tcPr>
          <w:p w14:paraId="617389ED">
            <w:pPr>
              <w:jc w:val="right"/>
              <w:rPr>
                <w:sz w:val="18"/>
                <w:szCs w:val="18"/>
              </w:rPr>
            </w:pPr>
            <w:r>
              <w:rPr>
                <w:rFonts w:hint="eastAsia" w:ascii="宋体" w:hAnsi="宋体" w:eastAsia="宋体" w:cs="宋体"/>
                <w:sz w:val="13"/>
                <w:szCs w:val="13"/>
              </w:rPr>
              <w:t>10.56</w:t>
            </w:r>
          </w:p>
        </w:tc>
        <w:tc>
          <w:tcPr>
            <w:tcW w:w="881" w:type="dxa"/>
            <w:shd w:val="clear" w:color="auto" w:fill="auto"/>
            <w:vAlign w:val="center"/>
          </w:tcPr>
          <w:p w14:paraId="21E67FA0">
            <w:pPr>
              <w:jc w:val="right"/>
              <w:rPr>
                <w:sz w:val="18"/>
                <w:szCs w:val="18"/>
              </w:rPr>
            </w:pPr>
          </w:p>
        </w:tc>
        <w:tc>
          <w:tcPr>
            <w:tcW w:w="881" w:type="dxa"/>
            <w:shd w:val="clear" w:color="auto" w:fill="auto"/>
            <w:vAlign w:val="center"/>
          </w:tcPr>
          <w:p w14:paraId="3C418AAC">
            <w:pPr>
              <w:jc w:val="right"/>
              <w:rPr>
                <w:sz w:val="18"/>
                <w:szCs w:val="18"/>
              </w:rPr>
            </w:pPr>
          </w:p>
        </w:tc>
        <w:tc>
          <w:tcPr>
            <w:tcW w:w="881" w:type="dxa"/>
            <w:shd w:val="clear" w:color="auto" w:fill="auto"/>
            <w:vAlign w:val="center"/>
          </w:tcPr>
          <w:p w14:paraId="60B1F483">
            <w:pPr>
              <w:jc w:val="right"/>
              <w:rPr>
                <w:sz w:val="18"/>
                <w:szCs w:val="18"/>
              </w:rPr>
            </w:pPr>
          </w:p>
        </w:tc>
        <w:tc>
          <w:tcPr>
            <w:tcW w:w="881" w:type="dxa"/>
            <w:shd w:val="clear" w:color="auto" w:fill="auto"/>
            <w:vAlign w:val="center"/>
          </w:tcPr>
          <w:p w14:paraId="7EBB1006">
            <w:pPr>
              <w:jc w:val="right"/>
              <w:rPr>
                <w:sz w:val="18"/>
                <w:szCs w:val="18"/>
              </w:rPr>
            </w:pPr>
          </w:p>
        </w:tc>
        <w:tc>
          <w:tcPr>
            <w:tcW w:w="882" w:type="dxa"/>
            <w:shd w:val="clear" w:color="auto" w:fill="auto"/>
            <w:vAlign w:val="center"/>
          </w:tcPr>
          <w:p w14:paraId="0E9E7552">
            <w:pPr>
              <w:jc w:val="right"/>
              <w:rPr>
                <w:sz w:val="18"/>
                <w:szCs w:val="18"/>
              </w:rPr>
            </w:pPr>
          </w:p>
        </w:tc>
        <w:tc>
          <w:tcPr>
            <w:tcW w:w="783" w:type="dxa"/>
            <w:shd w:val="clear" w:color="auto" w:fill="auto"/>
            <w:vAlign w:val="center"/>
          </w:tcPr>
          <w:p w14:paraId="01C70C74">
            <w:pPr>
              <w:jc w:val="right"/>
              <w:rPr>
                <w:sz w:val="18"/>
                <w:szCs w:val="18"/>
              </w:rPr>
            </w:pPr>
          </w:p>
        </w:tc>
        <w:tc>
          <w:tcPr>
            <w:tcW w:w="981" w:type="dxa"/>
            <w:shd w:val="clear" w:color="auto" w:fill="auto"/>
            <w:vAlign w:val="center"/>
          </w:tcPr>
          <w:p w14:paraId="4AD4B826">
            <w:pPr>
              <w:jc w:val="right"/>
              <w:rPr>
                <w:sz w:val="18"/>
                <w:szCs w:val="18"/>
              </w:rPr>
            </w:pPr>
          </w:p>
        </w:tc>
        <w:tc>
          <w:tcPr>
            <w:tcW w:w="882" w:type="dxa"/>
            <w:shd w:val="clear" w:color="auto" w:fill="auto"/>
            <w:vAlign w:val="center"/>
          </w:tcPr>
          <w:p w14:paraId="0772284D">
            <w:pPr>
              <w:jc w:val="right"/>
              <w:rPr>
                <w:sz w:val="18"/>
                <w:szCs w:val="18"/>
              </w:rPr>
            </w:pPr>
          </w:p>
        </w:tc>
      </w:tr>
      <w:tr w14:paraId="5AFD9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8A44C82">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544E3E4C">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447DAE6F">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27539D5F">
            <w:pPr>
              <w:jc w:val="left"/>
              <w:rPr>
                <w:sz w:val="18"/>
                <w:szCs w:val="18"/>
              </w:rPr>
            </w:pPr>
            <w:r>
              <w:rPr>
                <w:rFonts w:hint="eastAsia" w:ascii="宋体" w:hAnsi="宋体" w:eastAsia="宋体" w:cs="宋体"/>
                <w:sz w:val="13"/>
                <w:szCs w:val="13"/>
              </w:rPr>
              <w:t>中等职业教育</w:t>
            </w:r>
          </w:p>
        </w:tc>
        <w:tc>
          <w:tcPr>
            <w:tcW w:w="2073" w:type="dxa"/>
            <w:shd w:val="clear" w:color="auto" w:fill="auto"/>
            <w:vAlign w:val="center"/>
          </w:tcPr>
          <w:p w14:paraId="103FCDE4">
            <w:pPr>
              <w:jc w:val="left"/>
              <w:rPr>
                <w:sz w:val="18"/>
                <w:szCs w:val="18"/>
              </w:rPr>
            </w:pPr>
            <w:r>
              <w:rPr>
                <w:rFonts w:hint="eastAsia" w:ascii="宋体" w:hAnsi="宋体" w:eastAsia="宋体" w:cs="宋体"/>
                <w:sz w:val="13"/>
                <w:szCs w:val="13"/>
              </w:rPr>
              <w:t>2026年自治区学生资助补助资金（助学金） 吐市财教[2025]96号</w:t>
            </w:r>
          </w:p>
        </w:tc>
        <w:tc>
          <w:tcPr>
            <w:tcW w:w="881" w:type="dxa"/>
            <w:shd w:val="clear" w:color="auto" w:fill="auto"/>
            <w:vAlign w:val="center"/>
          </w:tcPr>
          <w:p w14:paraId="665E06FD">
            <w:pPr>
              <w:jc w:val="right"/>
              <w:rPr>
                <w:sz w:val="18"/>
                <w:szCs w:val="18"/>
              </w:rPr>
            </w:pPr>
            <w:r>
              <w:rPr>
                <w:rFonts w:hint="eastAsia" w:ascii="宋体" w:hAnsi="宋体" w:eastAsia="宋体" w:cs="宋体"/>
                <w:sz w:val="13"/>
                <w:szCs w:val="13"/>
              </w:rPr>
              <w:t>13.10</w:t>
            </w:r>
          </w:p>
        </w:tc>
        <w:tc>
          <w:tcPr>
            <w:tcW w:w="881" w:type="dxa"/>
            <w:shd w:val="clear" w:color="auto" w:fill="auto"/>
            <w:vAlign w:val="center"/>
          </w:tcPr>
          <w:p w14:paraId="394A13CF">
            <w:pPr>
              <w:jc w:val="right"/>
              <w:rPr>
                <w:sz w:val="18"/>
                <w:szCs w:val="18"/>
              </w:rPr>
            </w:pPr>
          </w:p>
        </w:tc>
        <w:tc>
          <w:tcPr>
            <w:tcW w:w="881" w:type="dxa"/>
            <w:shd w:val="clear" w:color="auto" w:fill="auto"/>
            <w:vAlign w:val="center"/>
          </w:tcPr>
          <w:p w14:paraId="47FF2BC0">
            <w:pPr>
              <w:jc w:val="right"/>
              <w:rPr>
                <w:sz w:val="18"/>
                <w:szCs w:val="18"/>
              </w:rPr>
            </w:pPr>
          </w:p>
        </w:tc>
        <w:tc>
          <w:tcPr>
            <w:tcW w:w="881" w:type="dxa"/>
            <w:shd w:val="clear" w:color="auto" w:fill="auto"/>
            <w:vAlign w:val="center"/>
          </w:tcPr>
          <w:p w14:paraId="5BA30F10">
            <w:pPr>
              <w:jc w:val="right"/>
              <w:rPr>
                <w:sz w:val="18"/>
                <w:szCs w:val="18"/>
              </w:rPr>
            </w:pPr>
            <w:r>
              <w:rPr>
                <w:rFonts w:hint="eastAsia" w:ascii="宋体" w:hAnsi="宋体" w:eastAsia="宋体" w:cs="宋体"/>
                <w:sz w:val="13"/>
                <w:szCs w:val="13"/>
              </w:rPr>
              <w:t>13.10</w:t>
            </w:r>
          </w:p>
        </w:tc>
        <w:tc>
          <w:tcPr>
            <w:tcW w:w="881" w:type="dxa"/>
            <w:shd w:val="clear" w:color="auto" w:fill="auto"/>
            <w:vAlign w:val="center"/>
          </w:tcPr>
          <w:p w14:paraId="5FED3B01">
            <w:pPr>
              <w:jc w:val="right"/>
              <w:rPr>
                <w:sz w:val="18"/>
                <w:szCs w:val="18"/>
              </w:rPr>
            </w:pPr>
          </w:p>
        </w:tc>
        <w:tc>
          <w:tcPr>
            <w:tcW w:w="881" w:type="dxa"/>
            <w:shd w:val="clear" w:color="auto" w:fill="auto"/>
            <w:vAlign w:val="center"/>
          </w:tcPr>
          <w:p w14:paraId="187E86A9">
            <w:pPr>
              <w:jc w:val="right"/>
              <w:rPr>
                <w:sz w:val="18"/>
                <w:szCs w:val="18"/>
              </w:rPr>
            </w:pPr>
          </w:p>
        </w:tc>
        <w:tc>
          <w:tcPr>
            <w:tcW w:w="881" w:type="dxa"/>
            <w:shd w:val="clear" w:color="auto" w:fill="auto"/>
            <w:vAlign w:val="center"/>
          </w:tcPr>
          <w:p w14:paraId="12F4942C">
            <w:pPr>
              <w:jc w:val="right"/>
              <w:rPr>
                <w:sz w:val="18"/>
                <w:szCs w:val="18"/>
              </w:rPr>
            </w:pPr>
          </w:p>
        </w:tc>
        <w:tc>
          <w:tcPr>
            <w:tcW w:w="882" w:type="dxa"/>
            <w:shd w:val="clear" w:color="auto" w:fill="auto"/>
            <w:vAlign w:val="center"/>
          </w:tcPr>
          <w:p w14:paraId="1EAA28EE">
            <w:pPr>
              <w:jc w:val="right"/>
              <w:rPr>
                <w:sz w:val="18"/>
                <w:szCs w:val="18"/>
              </w:rPr>
            </w:pPr>
          </w:p>
        </w:tc>
        <w:tc>
          <w:tcPr>
            <w:tcW w:w="783" w:type="dxa"/>
            <w:shd w:val="clear" w:color="auto" w:fill="auto"/>
            <w:vAlign w:val="center"/>
          </w:tcPr>
          <w:p w14:paraId="51AA5DBC">
            <w:pPr>
              <w:jc w:val="right"/>
              <w:rPr>
                <w:sz w:val="18"/>
                <w:szCs w:val="18"/>
              </w:rPr>
            </w:pPr>
          </w:p>
        </w:tc>
        <w:tc>
          <w:tcPr>
            <w:tcW w:w="981" w:type="dxa"/>
            <w:shd w:val="clear" w:color="auto" w:fill="auto"/>
            <w:vAlign w:val="center"/>
          </w:tcPr>
          <w:p w14:paraId="50086EEF">
            <w:pPr>
              <w:jc w:val="right"/>
              <w:rPr>
                <w:sz w:val="18"/>
                <w:szCs w:val="18"/>
              </w:rPr>
            </w:pPr>
          </w:p>
        </w:tc>
        <w:tc>
          <w:tcPr>
            <w:tcW w:w="882" w:type="dxa"/>
            <w:shd w:val="clear" w:color="auto" w:fill="auto"/>
            <w:vAlign w:val="center"/>
          </w:tcPr>
          <w:p w14:paraId="57A84B83">
            <w:pPr>
              <w:jc w:val="right"/>
              <w:rPr>
                <w:sz w:val="18"/>
                <w:szCs w:val="18"/>
              </w:rPr>
            </w:pPr>
          </w:p>
        </w:tc>
      </w:tr>
      <w:tr w14:paraId="04F34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18D22A7">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0DD4F26">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1782EA9C">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2F059517">
            <w:pPr>
              <w:jc w:val="left"/>
              <w:rPr>
                <w:sz w:val="18"/>
                <w:szCs w:val="18"/>
              </w:rPr>
            </w:pPr>
            <w:r>
              <w:rPr>
                <w:rFonts w:hint="eastAsia" w:ascii="宋体" w:hAnsi="宋体" w:eastAsia="宋体" w:cs="宋体"/>
                <w:sz w:val="13"/>
                <w:szCs w:val="13"/>
              </w:rPr>
              <w:t>中等职业教育</w:t>
            </w:r>
          </w:p>
        </w:tc>
        <w:tc>
          <w:tcPr>
            <w:tcW w:w="2073" w:type="dxa"/>
            <w:shd w:val="clear" w:color="auto" w:fill="auto"/>
            <w:vAlign w:val="center"/>
          </w:tcPr>
          <w:p w14:paraId="342A38FF">
            <w:pPr>
              <w:jc w:val="left"/>
              <w:rPr>
                <w:sz w:val="18"/>
                <w:szCs w:val="18"/>
              </w:rPr>
            </w:pPr>
            <w:r>
              <w:rPr>
                <w:rFonts w:hint="eastAsia" w:ascii="宋体" w:hAnsi="宋体" w:eastAsia="宋体" w:cs="宋体"/>
                <w:sz w:val="13"/>
                <w:szCs w:val="13"/>
              </w:rPr>
              <w:t>2026年自治区学生资助补助资金（免学费） 吐市财教[2025]96号</w:t>
            </w:r>
          </w:p>
        </w:tc>
        <w:tc>
          <w:tcPr>
            <w:tcW w:w="881" w:type="dxa"/>
            <w:shd w:val="clear" w:color="auto" w:fill="auto"/>
            <w:vAlign w:val="center"/>
          </w:tcPr>
          <w:p w14:paraId="31094A0B">
            <w:pPr>
              <w:jc w:val="right"/>
              <w:rPr>
                <w:sz w:val="18"/>
                <w:szCs w:val="18"/>
              </w:rPr>
            </w:pPr>
            <w:r>
              <w:rPr>
                <w:rFonts w:hint="eastAsia" w:ascii="宋体" w:hAnsi="宋体" w:eastAsia="宋体" w:cs="宋体"/>
                <w:sz w:val="13"/>
                <w:szCs w:val="13"/>
              </w:rPr>
              <w:t>15.00</w:t>
            </w:r>
          </w:p>
        </w:tc>
        <w:tc>
          <w:tcPr>
            <w:tcW w:w="881" w:type="dxa"/>
            <w:shd w:val="clear" w:color="auto" w:fill="auto"/>
            <w:vAlign w:val="center"/>
          </w:tcPr>
          <w:p w14:paraId="3729E465">
            <w:pPr>
              <w:jc w:val="right"/>
              <w:rPr>
                <w:sz w:val="18"/>
                <w:szCs w:val="18"/>
              </w:rPr>
            </w:pPr>
          </w:p>
        </w:tc>
        <w:tc>
          <w:tcPr>
            <w:tcW w:w="881" w:type="dxa"/>
            <w:shd w:val="clear" w:color="auto" w:fill="auto"/>
            <w:vAlign w:val="center"/>
          </w:tcPr>
          <w:p w14:paraId="68025A81">
            <w:pPr>
              <w:jc w:val="right"/>
              <w:rPr>
                <w:sz w:val="18"/>
                <w:szCs w:val="18"/>
              </w:rPr>
            </w:pPr>
            <w:r>
              <w:rPr>
                <w:rFonts w:hint="eastAsia" w:ascii="宋体" w:hAnsi="宋体" w:eastAsia="宋体" w:cs="宋体"/>
                <w:sz w:val="13"/>
                <w:szCs w:val="13"/>
              </w:rPr>
              <w:t>15.00</w:t>
            </w:r>
          </w:p>
        </w:tc>
        <w:tc>
          <w:tcPr>
            <w:tcW w:w="881" w:type="dxa"/>
            <w:shd w:val="clear" w:color="auto" w:fill="auto"/>
            <w:vAlign w:val="center"/>
          </w:tcPr>
          <w:p w14:paraId="0D1D577D">
            <w:pPr>
              <w:jc w:val="right"/>
              <w:rPr>
                <w:sz w:val="18"/>
                <w:szCs w:val="18"/>
              </w:rPr>
            </w:pPr>
          </w:p>
        </w:tc>
        <w:tc>
          <w:tcPr>
            <w:tcW w:w="881" w:type="dxa"/>
            <w:shd w:val="clear" w:color="auto" w:fill="auto"/>
            <w:vAlign w:val="center"/>
          </w:tcPr>
          <w:p w14:paraId="0CBC49D9">
            <w:pPr>
              <w:jc w:val="right"/>
              <w:rPr>
                <w:sz w:val="18"/>
                <w:szCs w:val="18"/>
              </w:rPr>
            </w:pPr>
          </w:p>
        </w:tc>
        <w:tc>
          <w:tcPr>
            <w:tcW w:w="881" w:type="dxa"/>
            <w:shd w:val="clear" w:color="auto" w:fill="auto"/>
            <w:vAlign w:val="center"/>
          </w:tcPr>
          <w:p w14:paraId="75680EAE">
            <w:pPr>
              <w:jc w:val="right"/>
              <w:rPr>
                <w:sz w:val="18"/>
                <w:szCs w:val="18"/>
              </w:rPr>
            </w:pPr>
          </w:p>
        </w:tc>
        <w:tc>
          <w:tcPr>
            <w:tcW w:w="881" w:type="dxa"/>
            <w:shd w:val="clear" w:color="auto" w:fill="auto"/>
            <w:vAlign w:val="center"/>
          </w:tcPr>
          <w:p w14:paraId="08A05B01">
            <w:pPr>
              <w:jc w:val="right"/>
              <w:rPr>
                <w:sz w:val="18"/>
                <w:szCs w:val="18"/>
              </w:rPr>
            </w:pPr>
          </w:p>
        </w:tc>
        <w:tc>
          <w:tcPr>
            <w:tcW w:w="882" w:type="dxa"/>
            <w:shd w:val="clear" w:color="auto" w:fill="auto"/>
            <w:vAlign w:val="center"/>
          </w:tcPr>
          <w:p w14:paraId="57A28E28">
            <w:pPr>
              <w:jc w:val="right"/>
              <w:rPr>
                <w:sz w:val="18"/>
                <w:szCs w:val="18"/>
              </w:rPr>
            </w:pPr>
          </w:p>
        </w:tc>
        <w:tc>
          <w:tcPr>
            <w:tcW w:w="783" w:type="dxa"/>
            <w:shd w:val="clear" w:color="auto" w:fill="auto"/>
            <w:vAlign w:val="center"/>
          </w:tcPr>
          <w:p w14:paraId="714C7E56">
            <w:pPr>
              <w:jc w:val="right"/>
              <w:rPr>
                <w:sz w:val="18"/>
                <w:szCs w:val="18"/>
              </w:rPr>
            </w:pPr>
          </w:p>
        </w:tc>
        <w:tc>
          <w:tcPr>
            <w:tcW w:w="981" w:type="dxa"/>
            <w:shd w:val="clear" w:color="auto" w:fill="auto"/>
            <w:vAlign w:val="center"/>
          </w:tcPr>
          <w:p w14:paraId="49305CA5">
            <w:pPr>
              <w:jc w:val="right"/>
              <w:rPr>
                <w:sz w:val="18"/>
                <w:szCs w:val="18"/>
              </w:rPr>
            </w:pPr>
          </w:p>
        </w:tc>
        <w:tc>
          <w:tcPr>
            <w:tcW w:w="882" w:type="dxa"/>
            <w:shd w:val="clear" w:color="auto" w:fill="auto"/>
            <w:vAlign w:val="center"/>
          </w:tcPr>
          <w:p w14:paraId="6E348CFF">
            <w:pPr>
              <w:jc w:val="right"/>
              <w:rPr>
                <w:sz w:val="18"/>
                <w:szCs w:val="18"/>
              </w:rPr>
            </w:pPr>
          </w:p>
        </w:tc>
      </w:tr>
      <w:tr w14:paraId="3FEE6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41EAC5F">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0F9EB789">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177CD424">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071B584A">
            <w:pPr>
              <w:jc w:val="left"/>
              <w:rPr>
                <w:sz w:val="18"/>
                <w:szCs w:val="18"/>
              </w:rPr>
            </w:pPr>
            <w:r>
              <w:rPr>
                <w:rFonts w:hint="eastAsia" w:ascii="宋体" w:hAnsi="宋体" w:eastAsia="宋体" w:cs="宋体"/>
                <w:sz w:val="13"/>
                <w:szCs w:val="13"/>
              </w:rPr>
              <w:t>中等职业教育</w:t>
            </w:r>
          </w:p>
        </w:tc>
        <w:tc>
          <w:tcPr>
            <w:tcW w:w="2073" w:type="dxa"/>
            <w:shd w:val="clear" w:color="auto" w:fill="auto"/>
            <w:vAlign w:val="center"/>
          </w:tcPr>
          <w:p w14:paraId="3FC1BF93">
            <w:pPr>
              <w:jc w:val="left"/>
              <w:rPr>
                <w:sz w:val="18"/>
                <w:szCs w:val="18"/>
              </w:rPr>
            </w:pPr>
            <w:r>
              <w:rPr>
                <w:rFonts w:hint="eastAsia" w:ascii="宋体" w:hAnsi="宋体" w:eastAsia="宋体" w:cs="宋体"/>
                <w:sz w:val="13"/>
                <w:szCs w:val="13"/>
              </w:rPr>
              <w:t>2026年中央学生资助补助资金（助学金） 吐市财教〔2025〕87号</w:t>
            </w:r>
          </w:p>
        </w:tc>
        <w:tc>
          <w:tcPr>
            <w:tcW w:w="881" w:type="dxa"/>
            <w:shd w:val="clear" w:color="auto" w:fill="auto"/>
            <w:vAlign w:val="center"/>
          </w:tcPr>
          <w:p w14:paraId="3FC6FF7A">
            <w:pPr>
              <w:jc w:val="right"/>
              <w:rPr>
                <w:sz w:val="18"/>
                <w:szCs w:val="18"/>
              </w:rPr>
            </w:pPr>
            <w:r>
              <w:rPr>
                <w:rFonts w:hint="eastAsia" w:ascii="宋体" w:hAnsi="宋体" w:eastAsia="宋体" w:cs="宋体"/>
                <w:sz w:val="13"/>
                <w:szCs w:val="13"/>
              </w:rPr>
              <w:t>56.72</w:t>
            </w:r>
          </w:p>
        </w:tc>
        <w:tc>
          <w:tcPr>
            <w:tcW w:w="881" w:type="dxa"/>
            <w:shd w:val="clear" w:color="auto" w:fill="auto"/>
            <w:vAlign w:val="center"/>
          </w:tcPr>
          <w:p w14:paraId="6AED79A4">
            <w:pPr>
              <w:jc w:val="right"/>
              <w:rPr>
                <w:sz w:val="18"/>
                <w:szCs w:val="18"/>
              </w:rPr>
            </w:pPr>
          </w:p>
        </w:tc>
        <w:tc>
          <w:tcPr>
            <w:tcW w:w="881" w:type="dxa"/>
            <w:shd w:val="clear" w:color="auto" w:fill="auto"/>
            <w:vAlign w:val="center"/>
          </w:tcPr>
          <w:p w14:paraId="4987F548">
            <w:pPr>
              <w:jc w:val="right"/>
              <w:rPr>
                <w:sz w:val="18"/>
                <w:szCs w:val="18"/>
              </w:rPr>
            </w:pPr>
          </w:p>
        </w:tc>
        <w:tc>
          <w:tcPr>
            <w:tcW w:w="881" w:type="dxa"/>
            <w:shd w:val="clear" w:color="auto" w:fill="auto"/>
            <w:vAlign w:val="center"/>
          </w:tcPr>
          <w:p w14:paraId="1648A6A1">
            <w:pPr>
              <w:jc w:val="right"/>
              <w:rPr>
                <w:sz w:val="18"/>
                <w:szCs w:val="18"/>
              </w:rPr>
            </w:pPr>
            <w:r>
              <w:rPr>
                <w:rFonts w:hint="eastAsia" w:ascii="宋体" w:hAnsi="宋体" w:eastAsia="宋体" w:cs="宋体"/>
                <w:sz w:val="13"/>
                <w:szCs w:val="13"/>
              </w:rPr>
              <w:t>56.72</w:t>
            </w:r>
          </w:p>
        </w:tc>
        <w:tc>
          <w:tcPr>
            <w:tcW w:w="881" w:type="dxa"/>
            <w:shd w:val="clear" w:color="auto" w:fill="auto"/>
            <w:vAlign w:val="center"/>
          </w:tcPr>
          <w:p w14:paraId="239A9E56">
            <w:pPr>
              <w:jc w:val="right"/>
              <w:rPr>
                <w:sz w:val="18"/>
                <w:szCs w:val="18"/>
              </w:rPr>
            </w:pPr>
          </w:p>
        </w:tc>
        <w:tc>
          <w:tcPr>
            <w:tcW w:w="881" w:type="dxa"/>
            <w:shd w:val="clear" w:color="auto" w:fill="auto"/>
            <w:vAlign w:val="center"/>
          </w:tcPr>
          <w:p w14:paraId="3DE8641A">
            <w:pPr>
              <w:jc w:val="right"/>
              <w:rPr>
                <w:sz w:val="18"/>
                <w:szCs w:val="18"/>
              </w:rPr>
            </w:pPr>
          </w:p>
        </w:tc>
        <w:tc>
          <w:tcPr>
            <w:tcW w:w="881" w:type="dxa"/>
            <w:shd w:val="clear" w:color="auto" w:fill="auto"/>
            <w:vAlign w:val="center"/>
          </w:tcPr>
          <w:p w14:paraId="6DEDF6D6">
            <w:pPr>
              <w:jc w:val="right"/>
              <w:rPr>
                <w:sz w:val="18"/>
                <w:szCs w:val="18"/>
              </w:rPr>
            </w:pPr>
          </w:p>
        </w:tc>
        <w:tc>
          <w:tcPr>
            <w:tcW w:w="882" w:type="dxa"/>
            <w:shd w:val="clear" w:color="auto" w:fill="auto"/>
            <w:vAlign w:val="center"/>
          </w:tcPr>
          <w:p w14:paraId="2468B1B3">
            <w:pPr>
              <w:jc w:val="right"/>
              <w:rPr>
                <w:sz w:val="18"/>
                <w:szCs w:val="18"/>
              </w:rPr>
            </w:pPr>
          </w:p>
        </w:tc>
        <w:tc>
          <w:tcPr>
            <w:tcW w:w="783" w:type="dxa"/>
            <w:shd w:val="clear" w:color="auto" w:fill="auto"/>
            <w:vAlign w:val="center"/>
          </w:tcPr>
          <w:p w14:paraId="099A3645">
            <w:pPr>
              <w:jc w:val="right"/>
              <w:rPr>
                <w:sz w:val="18"/>
                <w:szCs w:val="18"/>
              </w:rPr>
            </w:pPr>
          </w:p>
        </w:tc>
        <w:tc>
          <w:tcPr>
            <w:tcW w:w="981" w:type="dxa"/>
            <w:shd w:val="clear" w:color="auto" w:fill="auto"/>
            <w:vAlign w:val="center"/>
          </w:tcPr>
          <w:p w14:paraId="01ACFB81">
            <w:pPr>
              <w:jc w:val="right"/>
              <w:rPr>
                <w:sz w:val="18"/>
                <w:szCs w:val="18"/>
              </w:rPr>
            </w:pPr>
          </w:p>
        </w:tc>
        <w:tc>
          <w:tcPr>
            <w:tcW w:w="882" w:type="dxa"/>
            <w:shd w:val="clear" w:color="auto" w:fill="auto"/>
            <w:vAlign w:val="center"/>
          </w:tcPr>
          <w:p w14:paraId="05162C96">
            <w:pPr>
              <w:jc w:val="right"/>
              <w:rPr>
                <w:sz w:val="18"/>
                <w:szCs w:val="18"/>
              </w:rPr>
            </w:pPr>
          </w:p>
        </w:tc>
      </w:tr>
      <w:tr w14:paraId="36FF5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C839031">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3F2FEFB7">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4726063F">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6148A902">
            <w:pPr>
              <w:jc w:val="left"/>
              <w:rPr>
                <w:sz w:val="18"/>
                <w:szCs w:val="18"/>
              </w:rPr>
            </w:pPr>
            <w:r>
              <w:rPr>
                <w:rFonts w:hint="eastAsia" w:ascii="宋体" w:hAnsi="宋体" w:eastAsia="宋体" w:cs="宋体"/>
                <w:sz w:val="13"/>
                <w:szCs w:val="13"/>
              </w:rPr>
              <w:t>中等职业教育</w:t>
            </w:r>
          </w:p>
        </w:tc>
        <w:tc>
          <w:tcPr>
            <w:tcW w:w="2073" w:type="dxa"/>
            <w:shd w:val="clear" w:color="auto" w:fill="auto"/>
            <w:vAlign w:val="center"/>
          </w:tcPr>
          <w:p w14:paraId="6E76DF91">
            <w:pPr>
              <w:jc w:val="left"/>
              <w:rPr>
                <w:sz w:val="18"/>
                <w:szCs w:val="18"/>
              </w:rPr>
            </w:pPr>
            <w:r>
              <w:rPr>
                <w:rFonts w:hint="eastAsia" w:ascii="宋体" w:hAnsi="宋体" w:eastAsia="宋体" w:cs="宋体"/>
                <w:sz w:val="13"/>
                <w:szCs w:val="13"/>
              </w:rPr>
              <w:t>2026年中职教育助学金县级配套</w:t>
            </w:r>
          </w:p>
        </w:tc>
        <w:tc>
          <w:tcPr>
            <w:tcW w:w="881" w:type="dxa"/>
            <w:shd w:val="clear" w:color="auto" w:fill="auto"/>
            <w:vAlign w:val="center"/>
          </w:tcPr>
          <w:p w14:paraId="572FBF46">
            <w:pPr>
              <w:jc w:val="right"/>
              <w:rPr>
                <w:sz w:val="18"/>
                <w:szCs w:val="18"/>
              </w:rPr>
            </w:pPr>
            <w:r>
              <w:rPr>
                <w:rFonts w:hint="eastAsia" w:ascii="宋体" w:hAnsi="宋体" w:eastAsia="宋体" w:cs="宋体"/>
                <w:sz w:val="13"/>
                <w:szCs w:val="13"/>
              </w:rPr>
              <w:t>3.22</w:t>
            </w:r>
          </w:p>
        </w:tc>
        <w:tc>
          <w:tcPr>
            <w:tcW w:w="881" w:type="dxa"/>
            <w:shd w:val="clear" w:color="auto" w:fill="auto"/>
            <w:vAlign w:val="center"/>
          </w:tcPr>
          <w:p w14:paraId="2F012552">
            <w:pPr>
              <w:jc w:val="right"/>
              <w:rPr>
                <w:sz w:val="18"/>
                <w:szCs w:val="18"/>
              </w:rPr>
            </w:pPr>
          </w:p>
        </w:tc>
        <w:tc>
          <w:tcPr>
            <w:tcW w:w="881" w:type="dxa"/>
            <w:shd w:val="clear" w:color="auto" w:fill="auto"/>
            <w:vAlign w:val="center"/>
          </w:tcPr>
          <w:p w14:paraId="07926B49">
            <w:pPr>
              <w:jc w:val="right"/>
              <w:rPr>
                <w:sz w:val="18"/>
                <w:szCs w:val="18"/>
              </w:rPr>
            </w:pPr>
          </w:p>
        </w:tc>
        <w:tc>
          <w:tcPr>
            <w:tcW w:w="881" w:type="dxa"/>
            <w:shd w:val="clear" w:color="auto" w:fill="auto"/>
            <w:vAlign w:val="center"/>
          </w:tcPr>
          <w:p w14:paraId="22FC7EF4">
            <w:pPr>
              <w:jc w:val="right"/>
              <w:rPr>
                <w:sz w:val="18"/>
                <w:szCs w:val="18"/>
              </w:rPr>
            </w:pPr>
            <w:r>
              <w:rPr>
                <w:rFonts w:hint="eastAsia" w:ascii="宋体" w:hAnsi="宋体" w:eastAsia="宋体" w:cs="宋体"/>
                <w:sz w:val="13"/>
                <w:szCs w:val="13"/>
              </w:rPr>
              <w:t>3.22</w:t>
            </w:r>
          </w:p>
        </w:tc>
        <w:tc>
          <w:tcPr>
            <w:tcW w:w="881" w:type="dxa"/>
            <w:shd w:val="clear" w:color="auto" w:fill="auto"/>
            <w:vAlign w:val="center"/>
          </w:tcPr>
          <w:p w14:paraId="1A6DA584">
            <w:pPr>
              <w:jc w:val="right"/>
              <w:rPr>
                <w:sz w:val="18"/>
                <w:szCs w:val="18"/>
              </w:rPr>
            </w:pPr>
          </w:p>
        </w:tc>
        <w:tc>
          <w:tcPr>
            <w:tcW w:w="881" w:type="dxa"/>
            <w:shd w:val="clear" w:color="auto" w:fill="auto"/>
            <w:vAlign w:val="center"/>
          </w:tcPr>
          <w:p w14:paraId="136584C7">
            <w:pPr>
              <w:jc w:val="right"/>
              <w:rPr>
                <w:sz w:val="18"/>
                <w:szCs w:val="18"/>
              </w:rPr>
            </w:pPr>
          </w:p>
        </w:tc>
        <w:tc>
          <w:tcPr>
            <w:tcW w:w="881" w:type="dxa"/>
            <w:shd w:val="clear" w:color="auto" w:fill="auto"/>
            <w:vAlign w:val="center"/>
          </w:tcPr>
          <w:p w14:paraId="4BCBF2BE">
            <w:pPr>
              <w:jc w:val="right"/>
              <w:rPr>
                <w:sz w:val="18"/>
                <w:szCs w:val="18"/>
              </w:rPr>
            </w:pPr>
          </w:p>
        </w:tc>
        <w:tc>
          <w:tcPr>
            <w:tcW w:w="882" w:type="dxa"/>
            <w:shd w:val="clear" w:color="auto" w:fill="auto"/>
            <w:vAlign w:val="center"/>
          </w:tcPr>
          <w:p w14:paraId="78A40D41">
            <w:pPr>
              <w:jc w:val="right"/>
              <w:rPr>
                <w:sz w:val="18"/>
                <w:szCs w:val="18"/>
              </w:rPr>
            </w:pPr>
          </w:p>
        </w:tc>
        <w:tc>
          <w:tcPr>
            <w:tcW w:w="783" w:type="dxa"/>
            <w:shd w:val="clear" w:color="auto" w:fill="auto"/>
            <w:vAlign w:val="center"/>
          </w:tcPr>
          <w:p w14:paraId="0C3FDA96">
            <w:pPr>
              <w:jc w:val="right"/>
              <w:rPr>
                <w:sz w:val="18"/>
                <w:szCs w:val="18"/>
              </w:rPr>
            </w:pPr>
          </w:p>
        </w:tc>
        <w:tc>
          <w:tcPr>
            <w:tcW w:w="981" w:type="dxa"/>
            <w:shd w:val="clear" w:color="auto" w:fill="auto"/>
            <w:vAlign w:val="center"/>
          </w:tcPr>
          <w:p w14:paraId="2E700906">
            <w:pPr>
              <w:jc w:val="right"/>
              <w:rPr>
                <w:sz w:val="18"/>
                <w:szCs w:val="18"/>
              </w:rPr>
            </w:pPr>
          </w:p>
        </w:tc>
        <w:tc>
          <w:tcPr>
            <w:tcW w:w="882" w:type="dxa"/>
            <w:shd w:val="clear" w:color="auto" w:fill="auto"/>
            <w:vAlign w:val="center"/>
          </w:tcPr>
          <w:p w14:paraId="19869832">
            <w:pPr>
              <w:jc w:val="right"/>
              <w:rPr>
                <w:sz w:val="18"/>
                <w:szCs w:val="18"/>
              </w:rPr>
            </w:pPr>
          </w:p>
        </w:tc>
      </w:tr>
      <w:tr w14:paraId="5666E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C39AA16">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358B4D9F">
            <w:pPr>
              <w:jc w:val="center"/>
              <w:rPr>
                <w:sz w:val="18"/>
                <w:szCs w:val="18"/>
              </w:rPr>
            </w:pPr>
            <w:r>
              <w:rPr>
                <w:rFonts w:hint="eastAsia" w:ascii="宋体" w:hAnsi="宋体" w:eastAsia="宋体" w:cs="宋体"/>
                <w:sz w:val="13"/>
                <w:szCs w:val="13"/>
              </w:rPr>
              <w:t>09</w:t>
            </w:r>
          </w:p>
        </w:tc>
        <w:tc>
          <w:tcPr>
            <w:tcW w:w="331" w:type="dxa"/>
            <w:shd w:val="clear" w:color="auto" w:fill="auto"/>
            <w:vAlign w:val="center"/>
          </w:tcPr>
          <w:p w14:paraId="1EC3CFD6">
            <w:pPr>
              <w:jc w:val="center"/>
              <w:rPr>
                <w:sz w:val="18"/>
                <w:szCs w:val="18"/>
              </w:rPr>
            </w:pPr>
          </w:p>
        </w:tc>
        <w:tc>
          <w:tcPr>
            <w:tcW w:w="2073" w:type="dxa"/>
            <w:shd w:val="clear" w:color="auto" w:fill="auto"/>
            <w:vAlign w:val="center"/>
          </w:tcPr>
          <w:p w14:paraId="1BAE0B2D">
            <w:pPr>
              <w:jc w:val="left"/>
              <w:rPr>
                <w:sz w:val="18"/>
                <w:szCs w:val="18"/>
              </w:rPr>
            </w:pPr>
            <w:r>
              <w:rPr>
                <w:rFonts w:hint="eastAsia" w:ascii="宋体" w:hAnsi="宋体" w:eastAsia="宋体" w:cs="宋体"/>
                <w:sz w:val="13"/>
                <w:szCs w:val="13"/>
              </w:rPr>
              <w:t>教育费附加安排的支出</w:t>
            </w:r>
          </w:p>
        </w:tc>
        <w:tc>
          <w:tcPr>
            <w:tcW w:w="2073" w:type="dxa"/>
            <w:shd w:val="clear" w:color="auto" w:fill="auto"/>
            <w:vAlign w:val="center"/>
          </w:tcPr>
          <w:p w14:paraId="3DABD96A">
            <w:pPr>
              <w:jc w:val="left"/>
              <w:rPr>
                <w:sz w:val="18"/>
                <w:szCs w:val="18"/>
              </w:rPr>
            </w:pPr>
          </w:p>
        </w:tc>
        <w:tc>
          <w:tcPr>
            <w:tcW w:w="881" w:type="dxa"/>
            <w:shd w:val="clear" w:color="auto" w:fill="auto"/>
            <w:vAlign w:val="center"/>
          </w:tcPr>
          <w:p w14:paraId="63FD2AE0">
            <w:pPr>
              <w:jc w:val="right"/>
              <w:rPr>
                <w:sz w:val="18"/>
                <w:szCs w:val="18"/>
              </w:rPr>
            </w:pPr>
            <w:r>
              <w:rPr>
                <w:rFonts w:hint="eastAsia" w:ascii="宋体" w:hAnsi="宋体" w:eastAsia="宋体" w:cs="宋体"/>
                <w:sz w:val="13"/>
                <w:szCs w:val="13"/>
              </w:rPr>
              <w:t>9,580.03</w:t>
            </w:r>
          </w:p>
        </w:tc>
        <w:tc>
          <w:tcPr>
            <w:tcW w:w="881" w:type="dxa"/>
            <w:shd w:val="clear" w:color="auto" w:fill="auto"/>
            <w:vAlign w:val="center"/>
          </w:tcPr>
          <w:p w14:paraId="4F68DB73">
            <w:pPr>
              <w:jc w:val="right"/>
              <w:rPr>
                <w:sz w:val="18"/>
                <w:szCs w:val="18"/>
              </w:rPr>
            </w:pPr>
          </w:p>
        </w:tc>
        <w:tc>
          <w:tcPr>
            <w:tcW w:w="881" w:type="dxa"/>
            <w:shd w:val="clear" w:color="auto" w:fill="auto"/>
            <w:vAlign w:val="center"/>
          </w:tcPr>
          <w:p w14:paraId="7C953111">
            <w:pPr>
              <w:jc w:val="right"/>
              <w:rPr>
                <w:sz w:val="18"/>
                <w:szCs w:val="18"/>
              </w:rPr>
            </w:pPr>
          </w:p>
        </w:tc>
        <w:tc>
          <w:tcPr>
            <w:tcW w:w="881" w:type="dxa"/>
            <w:shd w:val="clear" w:color="auto" w:fill="auto"/>
            <w:vAlign w:val="center"/>
          </w:tcPr>
          <w:p w14:paraId="2F0F3DE1">
            <w:pPr>
              <w:jc w:val="right"/>
              <w:rPr>
                <w:sz w:val="18"/>
                <w:szCs w:val="18"/>
              </w:rPr>
            </w:pPr>
          </w:p>
        </w:tc>
        <w:tc>
          <w:tcPr>
            <w:tcW w:w="881" w:type="dxa"/>
            <w:shd w:val="clear" w:color="auto" w:fill="auto"/>
            <w:vAlign w:val="center"/>
          </w:tcPr>
          <w:p w14:paraId="5EC892B1">
            <w:pPr>
              <w:jc w:val="right"/>
              <w:rPr>
                <w:sz w:val="18"/>
                <w:szCs w:val="18"/>
              </w:rPr>
            </w:pPr>
          </w:p>
        </w:tc>
        <w:tc>
          <w:tcPr>
            <w:tcW w:w="881" w:type="dxa"/>
            <w:shd w:val="clear" w:color="auto" w:fill="auto"/>
            <w:vAlign w:val="center"/>
          </w:tcPr>
          <w:p w14:paraId="60A99B45">
            <w:pPr>
              <w:jc w:val="right"/>
              <w:rPr>
                <w:sz w:val="18"/>
                <w:szCs w:val="18"/>
              </w:rPr>
            </w:pPr>
          </w:p>
        </w:tc>
        <w:tc>
          <w:tcPr>
            <w:tcW w:w="881" w:type="dxa"/>
            <w:shd w:val="clear" w:color="auto" w:fill="auto"/>
            <w:vAlign w:val="center"/>
          </w:tcPr>
          <w:p w14:paraId="0F7CA84F">
            <w:pPr>
              <w:jc w:val="right"/>
              <w:rPr>
                <w:sz w:val="18"/>
                <w:szCs w:val="18"/>
              </w:rPr>
            </w:pPr>
            <w:r>
              <w:rPr>
                <w:rFonts w:hint="eastAsia" w:ascii="宋体" w:hAnsi="宋体" w:eastAsia="宋体" w:cs="宋体"/>
                <w:sz w:val="13"/>
                <w:szCs w:val="13"/>
              </w:rPr>
              <w:t>9,580.03</w:t>
            </w:r>
          </w:p>
        </w:tc>
        <w:tc>
          <w:tcPr>
            <w:tcW w:w="882" w:type="dxa"/>
            <w:shd w:val="clear" w:color="auto" w:fill="auto"/>
            <w:vAlign w:val="center"/>
          </w:tcPr>
          <w:p w14:paraId="31C79FDF">
            <w:pPr>
              <w:jc w:val="right"/>
              <w:rPr>
                <w:sz w:val="18"/>
                <w:szCs w:val="18"/>
              </w:rPr>
            </w:pPr>
          </w:p>
        </w:tc>
        <w:tc>
          <w:tcPr>
            <w:tcW w:w="783" w:type="dxa"/>
            <w:shd w:val="clear" w:color="auto" w:fill="auto"/>
            <w:vAlign w:val="center"/>
          </w:tcPr>
          <w:p w14:paraId="561C504F">
            <w:pPr>
              <w:jc w:val="right"/>
              <w:rPr>
                <w:sz w:val="18"/>
                <w:szCs w:val="18"/>
              </w:rPr>
            </w:pPr>
          </w:p>
        </w:tc>
        <w:tc>
          <w:tcPr>
            <w:tcW w:w="981" w:type="dxa"/>
            <w:shd w:val="clear" w:color="auto" w:fill="auto"/>
            <w:vAlign w:val="center"/>
          </w:tcPr>
          <w:p w14:paraId="23A01842">
            <w:pPr>
              <w:jc w:val="right"/>
              <w:rPr>
                <w:sz w:val="18"/>
                <w:szCs w:val="18"/>
              </w:rPr>
            </w:pPr>
          </w:p>
        </w:tc>
        <w:tc>
          <w:tcPr>
            <w:tcW w:w="882" w:type="dxa"/>
            <w:shd w:val="clear" w:color="auto" w:fill="auto"/>
            <w:vAlign w:val="center"/>
          </w:tcPr>
          <w:p w14:paraId="4EC43E66">
            <w:pPr>
              <w:jc w:val="right"/>
              <w:rPr>
                <w:sz w:val="18"/>
                <w:szCs w:val="18"/>
              </w:rPr>
            </w:pPr>
          </w:p>
        </w:tc>
      </w:tr>
      <w:tr w14:paraId="08505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C21FF94">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F42617F">
            <w:pPr>
              <w:jc w:val="center"/>
              <w:rPr>
                <w:sz w:val="18"/>
                <w:szCs w:val="18"/>
              </w:rPr>
            </w:pPr>
            <w:r>
              <w:rPr>
                <w:rFonts w:hint="eastAsia" w:ascii="宋体" w:hAnsi="宋体" w:eastAsia="宋体" w:cs="宋体"/>
                <w:sz w:val="13"/>
                <w:szCs w:val="13"/>
              </w:rPr>
              <w:t>09</w:t>
            </w:r>
          </w:p>
        </w:tc>
        <w:tc>
          <w:tcPr>
            <w:tcW w:w="331" w:type="dxa"/>
            <w:shd w:val="clear" w:color="auto" w:fill="auto"/>
            <w:vAlign w:val="center"/>
          </w:tcPr>
          <w:p w14:paraId="364584A8">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5F586AAD">
            <w:pPr>
              <w:jc w:val="left"/>
              <w:rPr>
                <w:sz w:val="18"/>
                <w:szCs w:val="18"/>
              </w:rPr>
            </w:pPr>
            <w:r>
              <w:rPr>
                <w:rFonts w:hint="eastAsia" w:ascii="宋体" w:hAnsi="宋体" w:eastAsia="宋体" w:cs="宋体"/>
                <w:sz w:val="13"/>
                <w:szCs w:val="13"/>
              </w:rPr>
              <w:t>其他教育费附加安排的支出</w:t>
            </w:r>
          </w:p>
        </w:tc>
        <w:tc>
          <w:tcPr>
            <w:tcW w:w="2073" w:type="dxa"/>
            <w:shd w:val="clear" w:color="auto" w:fill="auto"/>
            <w:vAlign w:val="center"/>
          </w:tcPr>
          <w:p w14:paraId="012031F8">
            <w:pPr>
              <w:jc w:val="left"/>
              <w:rPr>
                <w:sz w:val="18"/>
                <w:szCs w:val="18"/>
              </w:rPr>
            </w:pPr>
            <w:r>
              <w:rPr>
                <w:rFonts w:hint="eastAsia" w:ascii="宋体" w:hAnsi="宋体" w:eastAsia="宋体" w:cs="宋体"/>
                <w:sz w:val="13"/>
                <w:szCs w:val="13"/>
              </w:rPr>
              <w:t>托克逊县教育系统教育费附加预算</w:t>
            </w:r>
          </w:p>
        </w:tc>
        <w:tc>
          <w:tcPr>
            <w:tcW w:w="881" w:type="dxa"/>
            <w:shd w:val="clear" w:color="auto" w:fill="auto"/>
            <w:vAlign w:val="center"/>
          </w:tcPr>
          <w:p w14:paraId="62D7AF06">
            <w:pPr>
              <w:jc w:val="right"/>
              <w:rPr>
                <w:sz w:val="18"/>
                <w:szCs w:val="18"/>
              </w:rPr>
            </w:pPr>
            <w:r>
              <w:rPr>
                <w:rFonts w:hint="eastAsia" w:ascii="宋体" w:hAnsi="宋体" w:eastAsia="宋体" w:cs="宋体"/>
                <w:sz w:val="13"/>
                <w:szCs w:val="13"/>
              </w:rPr>
              <w:t>9,580.03</w:t>
            </w:r>
          </w:p>
        </w:tc>
        <w:tc>
          <w:tcPr>
            <w:tcW w:w="881" w:type="dxa"/>
            <w:shd w:val="clear" w:color="auto" w:fill="auto"/>
            <w:vAlign w:val="center"/>
          </w:tcPr>
          <w:p w14:paraId="098E2B8E">
            <w:pPr>
              <w:jc w:val="right"/>
              <w:rPr>
                <w:sz w:val="18"/>
                <w:szCs w:val="18"/>
              </w:rPr>
            </w:pPr>
          </w:p>
        </w:tc>
        <w:tc>
          <w:tcPr>
            <w:tcW w:w="881" w:type="dxa"/>
            <w:shd w:val="clear" w:color="auto" w:fill="auto"/>
            <w:vAlign w:val="center"/>
          </w:tcPr>
          <w:p w14:paraId="2585297B">
            <w:pPr>
              <w:jc w:val="right"/>
              <w:rPr>
                <w:sz w:val="18"/>
                <w:szCs w:val="18"/>
              </w:rPr>
            </w:pPr>
          </w:p>
        </w:tc>
        <w:tc>
          <w:tcPr>
            <w:tcW w:w="881" w:type="dxa"/>
            <w:shd w:val="clear" w:color="auto" w:fill="auto"/>
            <w:vAlign w:val="center"/>
          </w:tcPr>
          <w:p w14:paraId="55B56713">
            <w:pPr>
              <w:jc w:val="right"/>
              <w:rPr>
                <w:sz w:val="18"/>
                <w:szCs w:val="18"/>
              </w:rPr>
            </w:pPr>
          </w:p>
        </w:tc>
        <w:tc>
          <w:tcPr>
            <w:tcW w:w="881" w:type="dxa"/>
            <w:shd w:val="clear" w:color="auto" w:fill="auto"/>
            <w:vAlign w:val="center"/>
          </w:tcPr>
          <w:p w14:paraId="449DD82B">
            <w:pPr>
              <w:jc w:val="right"/>
              <w:rPr>
                <w:sz w:val="18"/>
                <w:szCs w:val="18"/>
              </w:rPr>
            </w:pPr>
          </w:p>
        </w:tc>
        <w:tc>
          <w:tcPr>
            <w:tcW w:w="881" w:type="dxa"/>
            <w:shd w:val="clear" w:color="auto" w:fill="auto"/>
            <w:vAlign w:val="center"/>
          </w:tcPr>
          <w:p w14:paraId="26946ED3">
            <w:pPr>
              <w:jc w:val="right"/>
              <w:rPr>
                <w:sz w:val="18"/>
                <w:szCs w:val="18"/>
              </w:rPr>
            </w:pPr>
          </w:p>
        </w:tc>
        <w:tc>
          <w:tcPr>
            <w:tcW w:w="881" w:type="dxa"/>
            <w:shd w:val="clear" w:color="auto" w:fill="auto"/>
            <w:vAlign w:val="center"/>
          </w:tcPr>
          <w:p w14:paraId="2166EE09">
            <w:pPr>
              <w:jc w:val="right"/>
              <w:rPr>
                <w:sz w:val="18"/>
                <w:szCs w:val="18"/>
              </w:rPr>
            </w:pPr>
            <w:r>
              <w:rPr>
                <w:rFonts w:hint="eastAsia" w:ascii="宋体" w:hAnsi="宋体" w:eastAsia="宋体" w:cs="宋体"/>
                <w:sz w:val="13"/>
                <w:szCs w:val="13"/>
              </w:rPr>
              <w:t>9,580.03</w:t>
            </w:r>
          </w:p>
        </w:tc>
        <w:tc>
          <w:tcPr>
            <w:tcW w:w="882" w:type="dxa"/>
            <w:shd w:val="clear" w:color="auto" w:fill="auto"/>
            <w:vAlign w:val="center"/>
          </w:tcPr>
          <w:p w14:paraId="01B588A2">
            <w:pPr>
              <w:jc w:val="right"/>
              <w:rPr>
                <w:sz w:val="18"/>
                <w:szCs w:val="18"/>
              </w:rPr>
            </w:pPr>
          </w:p>
        </w:tc>
        <w:tc>
          <w:tcPr>
            <w:tcW w:w="783" w:type="dxa"/>
            <w:shd w:val="clear" w:color="auto" w:fill="auto"/>
            <w:vAlign w:val="center"/>
          </w:tcPr>
          <w:p w14:paraId="0CEE1AF5">
            <w:pPr>
              <w:jc w:val="right"/>
              <w:rPr>
                <w:sz w:val="18"/>
                <w:szCs w:val="18"/>
              </w:rPr>
            </w:pPr>
          </w:p>
        </w:tc>
        <w:tc>
          <w:tcPr>
            <w:tcW w:w="981" w:type="dxa"/>
            <w:shd w:val="clear" w:color="auto" w:fill="auto"/>
            <w:vAlign w:val="center"/>
          </w:tcPr>
          <w:p w14:paraId="36F1C1AE">
            <w:pPr>
              <w:jc w:val="right"/>
              <w:rPr>
                <w:sz w:val="18"/>
                <w:szCs w:val="18"/>
              </w:rPr>
            </w:pPr>
          </w:p>
        </w:tc>
        <w:tc>
          <w:tcPr>
            <w:tcW w:w="882" w:type="dxa"/>
            <w:shd w:val="clear" w:color="auto" w:fill="auto"/>
            <w:vAlign w:val="center"/>
          </w:tcPr>
          <w:p w14:paraId="44F230EB">
            <w:pPr>
              <w:jc w:val="right"/>
              <w:rPr>
                <w:sz w:val="18"/>
                <w:szCs w:val="18"/>
              </w:rPr>
            </w:pPr>
          </w:p>
        </w:tc>
      </w:tr>
      <w:tr w14:paraId="64BCE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E6EF7C3">
            <w:pPr>
              <w:jc w:val="center"/>
              <w:rPr>
                <w:sz w:val="18"/>
                <w:szCs w:val="18"/>
              </w:rPr>
            </w:pPr>
          </w:p>
        </w:tc>
        <w:tc>
          <w:tcPr>
            <w:tcW w:w="260" w:type="dxa"/>
            <w:shd w:val="clear" w:color="auto" w:fill="auto"/>
            <w:vAlign w:val="center"/>
          </w:tcPr>
          <w:p w14:paraId="7CE2B0DF">
            <w:pPr>
              <w:jc w:val="center"/>
              <w:rPr>
                <w:sz w:val="18"/>
                <w:szCs w:val="18"/>
              </w:rPr>
            </w:pPr>
          </w:p>
        </w:tc>
        <w:tc>
          <w:tcPr>
            <w:tcW w:w="331" w:type="dxa"/>
            <w:shd w:val="clear" w:color="auto" w:fill="auto"/>
            <w:vAlign w:val="center"/>
          </w:tcPr>
          <w:p w14:paraId="7BBBF044">
            <w:pPr>
              <w:jc w:val="center"/>
              <w:rPr>
                <w:sz w:val="18"/>
                <w:szCs w:val="18"/>
              </w:rPr>
            </w:pPr>
          </w:p>
        </w:tc>
        <w:tc>
          <w:tcPr>
            <w:tcW w:w="2073" w:type="dxa"/>
            <w:shd w:val="clear" w:color="auto" w:fill="auto"/>
            <w:vAlign w:val="center"/>
          </w:tcPr>
          <w:p w14:paraId="22846874">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151DFCA6">
            <w:pPr>
              <w:jc w:val="left"/>
              <w:rPr>
                <w:b/>
                <w:bCs/>
                <w:sz w:val="18"/>
                <w:szCs w:val="18"/>
              </w:rPr>
            </w:pPr>
          </w:p>
        </w:tc>
        <w:tc>
          <w:tcPr>
            <w:tcW w:w="881" w:type="dxa"/>
            <w:shd w:val="clear" w:color="auto" w:fill="auto"/>
            <w:vAlign w:val="center"/>
          </w:tcPr>
          <w:p w14:paraId="007F90C8">
            <w:pPr>
              <w:jc w:val="right"/>
              <w:rPr>
                <w:b/>
                <w:bCs/>
                <w:sz w:val="18"/>
                <w:szCs w:val="18"/>
              </w:rPr>
            </w:pPr>
            <w:r>
              <w:rPr>
                <w:rFonts w:hint="eastAsia" w:ascii="宋体" w:hAnsi="宋体" w:eastAsia="宋体" w:cs="宋体"/>
                <w:b/>
                <w:bCs/>
                <w:sz w:val="13"/>
                <w:szCs w:val="13"/>
              </w:rPr>
              <w:t>16,458.05</w:t>
            </w:r>
          </w:p>
        </w:tc>
        <w:tc>
          <w:tcPr>
            <w:tcW w:w="881" w:type="dxa"/>
            <w:shd w:val="clear" w:color="auto" w:fill="auto"/>
            <w:vAlign w:val="center"/>
          </w:tcPr>
          <w:p w14:paraId="448B2940">
            <w:pPr>
              <w:jc w:val="right"/>
              <w:rPr>
                <w:b/>
                <w:bCs/>
                <w:sz w:val="18"/>
                <w:szCs w:val="18"/>
              </w:rPr>
            </w:pPr>
            <w:r>
              <w:rPr>
                <w:rFonts w:hint="eastAsia" w:ascii="宋体" w:hAnsi="宋体" w:eastAsia="宋体" w:cs="宋体"/>
                <w:b/>
                <w:bCs/>
                <w:sz w:val="13"/>
                <w:szCs w:val="13"/>
              </w:rPr>
              <w:t>188.11</w:t>
            </w:r>
          </w:p>
        </w:tc>
        <w:tc>
          <w:tcPr>
            <w:tcW w:w="881" w:type="dxa"/>
            <w:shd w:val="clear" w:color="auto" w:fill="auto"/>
            <w:vAlign w:val="center"/>
          </w:tcPr>
          <w:p w14:paraId="42D78D38">
            <w:pPr>
              <w:jc w:val="right"/>
              <w:rPr>
                <w:b/>
                <w:bCs/>
                <w:sz w:val="18"/>
                <w:szCs w:val="18"/>
              </w:rPr>
            </w:pPr>
            <w:r>
              <w:rPr>
                <w:rFonts w:hint="eastAsia" w:ascii="宋体" w:hAnsi="宋体" w:eastAsia="宋体" w:cs="宋体"/>
                <w:b/>
                <w:bCs/>
                <w:sz w:val="13"/>
                <w:szCs w:val="13"/>
              </w:rPr>
              <w:t>2,165.33</w:t>
            </w:r>
          </w:p>
        </w:tc>
        <w:tc>
          <w:tcPr>
            <w:tcW w:w="881" w:type="dxa"/>
            <w:shd w:val="clear" w:color="auto" w:fill="auto"/>
            <w:vAlign w:val="center"/>
          </w:tcPr>
          <w:p w14:paraId="7FAC75A3">
            <w:pPr>
              <w:jc w:val="right"/>
              <w:rPr>
                <w:b/>
                <w:bCs/>
                <w:sz w:val="18"/>
                <w:szCs w:val="18"/>
              </w:rPr>
            </w:pPr>
            <w:r>
              <w:rPr>
                <w:rFonts w:hint="eastAsia" w:ascii="宋体" w:hAnsi="宋体" w:eastAsia="宋体" w:cs="宋体"/>
                <w:b/>
                <w:bCs/>
                <w:sz w:val="13"/>
                <w:szCs w:val="13"/>
              </w:rPr>
              <w:t>1,219.16</w:t>
            </w:r>
          </w:p>
        </w:tc>
        <w:tc>
          <w:tcPr>
            <w:tcW w:w="881" w:type="dxa"/>
            <w:shd w:val="clear" w:color="auto" w:fill="auto"/>
            <w:vAlign w:val="center"/>
          </w:tcPr>
          <w:p w14:paraId="2D8D0015">
            <w:pPr>
              <w:jc w:val="right"/>
              <w:rPr>
                <w:b/>
                <w:bCs/>
                <w:sz w:val="18"/>
                <w:szCs w:val="18"/>
              </w:rPr>
            </w:pPr>
          </w:p>
        </w:tc>
        <w:tc>
          <w:tcPr>
            <w:tcW w:w="881" w:type="dxa"/>
            <w:shd w:val="clear" w:color="auto" w:fill="auto"/>
            <w:vAlign w:val="center"/>
          </w:tcPr>
          <w:p w14:paraId="676AEEF2">
            <w:pPr>
              <w:jc w:val="right"/>
              <w:rPr>
                <w:b/>
                <w:bCs/>
                <w:sz w:val="18"/>
                <w:szCs w:val="18"/>
              </w:rPr>
            </w:pPr>
            <w:r>
              <w:rPr>
                <w:rFonts w:hint="eastAsia" w:ascii="宋体" w:hAnsi="宋体" w:eastAsia="宋体" w:cs="宋体"/>
                <w:b/>
                <w:bCs/>
                <w:sz w:val="13"/>
                <w:szCs w:val="13"/>
              </w:rPr>
              <w:t>1,606.18</w:t>
            </w:r>
          </w:p>
        </w:tc>
        <w:tc>
          <w:tcPr>
            <w:tcW w:w="881" w:type="dxa"/>
            <w:shd w:val="clear" w:color="auto" w:fill="auto"/>
            <w:vAlign w:val="center"/>
          </w:tcPr>
          <w:p w14:paraId="59F204C6">
            <w:pPr>
              <w:jc w:val="right"/>
              <w:rPr>
                <w:b/>
                <w:bCs/>
                <w:sz w:val="18"/>
                <w:szCs w:val="18"/>
              </w:rPr>
            </w:pPr>
            <w:r>
              <w:rPr>
                <w:rFonts w:hint="eastAsia" w:ascii="宋体" w:hAnsi="宋体" w:eastAsia="宋体" w:cs="宋体"/>
                <w:b/>
                <w:bCs/>
                <w:sz w:val="13"/>
                <w:szCs w:val="13"/>
              </w:rPr>
              <w:t>11,279.27</w:t>
            </w:r>
          </w:p>
        </w:tc>
        <w:tc>
          <w:tcPr>
            <w:tcW w:w="882" w:type="dxa"/>
            <w:shd w:val="clear" w:color="auto" w:fill="auto"/>
            <w:vAlign w:val="center"/>
          </w:tcPr>
          <w:p w14:paraId="7D63D948">
            <w:pPr>
              <w:jc w:val="right"/>
              <w:rPr>
                <w:b/>
                <w:bCs/>
                <w:sz w:val="18"/>
                <w:szCs w:val="18"/>
              </w:rPr>
            </w:pPr>
          </w:p>
        </w:tc>
        <w:tc>
          <w:tcPr>
            <w:tcW w:w="783" w:type="dxa"/>
            <w:shd w:val="clear" w:color="auto" w:fill="auto"/>
            <w:vAlign w:val="center"/>
          </w:tcPr>
          <w:p w14:paraId="7A6B92A9">
            <w:pPr>
              <w:jc w:val="right"/>
              <w:rPr>
                <w:b/>
                <w:bCs/>
                <w:sz w:val="18"/>
                <w:szCs w:val="18"/>
              </w:rPr>
            </w:pPr>
          </w:p>
        </w:tc>
        <w:tc>
          <w:tcPr>
            <w:tcW w:w="981" w:type="dxa"/>
            <w:shd w:val="clear" w:color="auto" w:fill="auto"/>
            <w:vAlign w:val="center"/>
          </w:tcPr>
          <w:p w14:paraId="7A27F3A5">
            <w:pPr>
              <w:jc w:val="right"/>
              <w:rPr>
                <w:sz w:val="18"/>
                <w:szCs w:val="18"/>
              </w:rPr>
            </w:pPr>
          </w:p>
        </w:tc>
        <w:tc>
          <w:tcPr>
            <w:tcW w:w="882" w:type="dxa"/>
            <w:shd w:val="clear" w:color="auto" w:fill="auto"/>
            <w:vAlign w:val="center"/>
          </w:tcPr>
          <w:p w14:paraId="68D6FB9D">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w:t>
            </w:r>
            <w:r>
              <w:rPr>
                <w:rFonts w:hint="eastAsia"/>
                <w:color w:val="000000"/>
                <w:sz w:val="18"/>
                <w:szCs w:val="18"/>
                <w:lang w:val="en-US" w:eastAsia="zh-CN"/>
              </w:rPr>
              <w:t>部门</w:t>
            </w:r>
            <w:r>
              <w:rPr>
                <w:rFonts w:hint="eastAsia"/>
                <w:color w:val="000000"/>
                <w:sz w:val="18"/>
                <w:szCs w:val="18"/>
              </w:rPr>
              <w:t>：托克逊县教育局</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r>
              <w:rPr>
                <w:rFonts w:hint="eastAsia" w:ascii="宋体" w:hAnsi="宋体" w:eastAsia="宋体" w:cs="宋体"/>
                <w:sz w:val="18"/>
                <w:szCs w:val="18"/>
              </w:rPr>
              <w:t>229</w:t>
            </w: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r>
              <w:rPr>
                <w:rFonts w:hint="eastAsia" w:ascii="宋体" w:hAnsi="宋体" w:eastAsia="宋体" w:cs="宋体"/>
                <w:sz w:val="18"/>
                <w:szCs w:val="18"/>
              </w:rPr>
              <w:t>其他支出</w:t>
            </w:r>
          </w:p>
        </w:tc>
        <w:tc>
          <w:tcPr>
            <w:tcW w:w="1418" w:type="dxa"/>
            <w:shd w:val="clear" w:color="auto" w:fill="auto"/>
            <w:vAlign w:val="center"/>
          </w:tcPr>
          <w:p w14:paraId="6FD394C2">
            <w:pPr>
              <w:jc w:val="right"/>
              <w:rPr>
                <w:sz w:val="18"/>
                <w:szCs w:val="18"/>
              </w:rPr>
            </w:pPr>
            <w:r>
              <w:rPr>
                <w:rFonts w:hint="eastAsia" w:ascii="宋体" w:hAnsi="宋体" w:eastAsia="宋体" w:cs="宋体"/>
                <w:sz w:val="18"/>
                <w:szCs w:val="18"/>
              </w:rPr>
              <w:t>28.00</w:t>
            </w: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r>
              <w:rPr>
                <w:rFonts w:hint="eastAsia" w:ascii="宋体" w:hAnsi="宋体" w:eastAsia="宋体" w:cs="宋体"/>
                <w:sz w:val="18"/>
                <w:szCs w:val="18"/>
              </w:rPr>
              <w:t>28.00</w:t>
            </w:r>
          </w:p>
        </w:tc>
      </w:tr>
      <w:tr w14:paraId="3E00C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F7C84F0">
            <w:pPr>
              <w:jc w:val="center"/>
              <w:rPr>
                <w:sz w:val="18"/>
                <w:szCs w:val="18"/>
              </w:rPr>
            </w:pPr>
            <w:r>
              <w:rPr>
                <w:rFonts w:hint="eastAsia" w:ascii="宋体" w:hAnsi="宋体" w:eastAsia="宋体" w:cs="宋体"/>
                <w:sz w:val="18"/>
                <w:szCs w:val="18"/>
              </w:rPr>
              <w:t>229</w:t>
            </w:r>
          </w:p>
        </w:tc>
        <w:tc>
          <w:tcPr>
            <w:tcW w:w="567" w:type="dxa"/>
            <w:shd w:val="clear" w:color="auto" w:fill="auto"/>
            <w:vAlign w:val="center"/>
          </w:tcPr>
          <w:p w14:paraId="630E177E">
            <w:pPr>
              <w:jc w:val="center"/>
              <w:rPr>
                <w:sz w:val="18"/>
                <w:szCs w:val="18"/>
              </w:rPr>
            </w:pPr>
            <w:r>
              <w:rPr>
                <w:rFonts w:hint="eastAsia" w:ascii="宋体" w:hAnsi="宋体" w:eastAsia="宋体" w:cs="宋体"/>
                <w:sz w:val="18"/>
                <w:szCs w:val="18"/>
              </w:rPr>
              <w:t>60</w:t>
            </w:r>
          </w:p>
        </w:tc>
        <w:tc>
          <w:tcPr>
            <w:tcW w:w="567" w:type="dxa"/>
            <w:shd w:val="clear" w:color="auto" w:fill="auto"/>
            <w:vAlign w:val="center"/>
          </w:tcPr>
          <w:p w14:paraId="47F22CD8">
            <w:pPr>
              <w:jc w:val="center"/>
              <w:rPr>
                <w:sz w:val="18"/>
                <w:szCs w:val="18"/>
              </w:rPr>
            </w:pPr>
          </w:p>
        </w:tc>
        <w:tc>
          <w:tcPr>
            <w:tcW w:w="2551" w:type="dxa"/>
            <w:shd w:val="clear" w:color="auto" w:fill="auto"/>
            <w:vAlign w:val="center"/>
          </w:tcPr>
          <w:p w14:paraId="45D821DF">
            <w:pPr>
              <w:jc w:val="left"/>
              <w:rPr>
                <w:sz w:val="18"/>
                <w:szCs w:val="18"/>
              </w:rPr>
            </w:pPr>
            <w:r>
              <w:rPr>
                <w:rFonts w:hint="eastAsia" w:ascii="宋体" w:hAnsi="宋体" w:eastAsia="宋体" w:cs="宋体"/>
                <w:sz w:val="18"/>
                <w:szCs w:val="18"/>
              </w:rPr>
              <w:t>彩票公益金安排的支出</w:t>
            </w:r>
          </w:p>
        </w:tc>
        <w:tc>
          <w:tcPr>
            <w:tcW w:w="1418" w:type="dxa"/>
            <w:shd w:val="clear" w:color="auto" w:fill="auto"/>
            <w:vAlign w:val="center"/>
          </w:tcPr>
          <w:p w14:paraId="5E420422">
            <w:pPr>
              <w:jc w:val="right"/>
              <w:rPr>
                <w:sz w:val="18"/>
                <w:szCs w:val="18"/>
              </w:rPr>
            </w:pPr>
            <w:r>
              <w:rPr>
                <w:rFonts w:hint="eastAsia" w:ascii="宋体" w:hAnsi="宋体" w:eastAsia="宋体" w:cs="宋体"/>
                <w:sz w:val="18"/>
                <w:szCs w:val="18"/>
              </w:rPr>
              <w:t>28.00</w:t>
            </w:r>
          </w:p>
        </w:tc>
        <w:tc>
          <w:tcPr>
            <w:tcW w:w="1417" w:type="dxa"/>
            <w:shd w:val="clear" w:color="auto" w:fill="auto"/>
            <w:vAlign w:val="center"/>
          </w:tcPr>
          <w:p w14:paraId="2B07C88F">
            <w:pPr>
              <w:jc w:val="right"/>
              <w:rPr>
                <w:sz w:val="18"/>
                <w:szCs w:val="18"/>
              </w:rPr>
            </w:pPr>
          </w:p>
        </w:tc>
        <w:tc>
          <w:tcPr>
            <w:tcW w:w="1418" w:type="dxa"/>
            <w:gridSpan w:val="2"/>
            <w:shd w:val="clear" w:color="auto" w:fill="auto"/>
            <w:vAlign w:val="center"/>
          </w:tcPr>
          <w:p w14:paraId="18DF37D5">
            <w:pPr>
              <w:jc w:val="right"/>
              <w:rPr>
                <w:sz w:val="18"/>
                <w:szCs w:val="18"/>
              </w:rPr>
            </w:pPr>
          </w:p>
        </w:tc>
        <w:tc>
          <w:tcPr>
            <w:tcW w:w="1417" w:type="dxa"/>
            <w:shd w:val="clear" w:color="auto" w:fill="auto"/>
            <w:vAlign w:val="center"/>
          </w:tcPr>
          <w:p w14:paraId="101F41CD">
            <w:pPr>
              <w:jc w:val="right"/>
              <w:rPr>
                <w:sz w:val="18"/>
                <w:szCs w:val="18"/>
              </w:rPr>
            </w:pPr>
            <w:r>
              <w:rPr>
                <w:rFonts w:hint="eastAsia" w:ascii="宋体" w:hAnsi="宋体" w:eastAsia="宋体" w:cs="宋体"/>
                <w:sz w:val="18"/>
                <w:szCs w:val="18"/>
              </w:rPr>
              <w:t>28.00</w:t>
            </w:r>
          </w:p>
        </w:tc>
      </w:tr>
      <w:tr w14:paraId="361D1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404D84">
            <w:pPr>
              <w:jc w:val="center"/>
              <w:rPr>
                <w:sz w:val="18"/>
                <w:szCs w:val="18"/>
              </w:rPr>
            </w:pPr>
            <w:r>
              <w:rPr>
                <w:rFonts w:hint="eastAsia" w:ascii="宋体" w:hAnsi="宋体" w:eastAsia="宋体" w:cs="宋体"/>
                <w:sz w:val="18"/>
                <w:szCs w:val="18"/>
              </w:rPr>
              <w:t>229</w:t>
            </w:r>
          </w:p>
        </w:tc>
        <w:tc>
          <w:tcPr>
            <w:tcW w:w="567" w:type="dxa"/>
            <w:shd w:val="clear" w:color="auto" w:fill="auto"/>
            <w:vAlign w:val="center"/>
          </w:tcPr>
          <w:p w14:paraId="50087840">
            <w:pPr>
              <w:jc w:val="center"/>
              <w:rPr>
                <w:sz w:val="18"/>
                <w:szCs w:val="18"/>
              </w:rPr>
            </w:pPr>
            <w:r>
              <w:rPr>
                <w:rFonts w:hint="eastAsia" w:ascii="宋体" w:hAnsi="宋体" w:eastAsia="宋体" w:cs="宋体"/>
                <w:sz w:val="18"/>
                <w:szCs w:val="18"/>
              </w:rPr>
              <w:t>60</w:t>
            </w:r>
          </w:p>
        </w:tc>
        <w:tc>
          <w:tcPr>
            <w:tcW w:w="567" w:type="dxa"/>
            <w:shd w:val="clear" w:color="auto" w:fill="auto"/>
            <w:vAlign w:val="center"/>
          </w:tcPr>
          <w:p w14:paraId="665A3D2F">
            <w:pPr>
              <w:jc w:val="center"/>
              <w:rPr>
                <w:sz w:val="18"/>
                <w:szCs w:val="18"/>
              </w:rPr>
            </w:pPr>
            <w:r>
              <w:rPr>
                <w:rFonts w:hint="eastAsia" w:ascii="宋体" w:hAnsi="宋体" w:eastAsia="宋体" w:cs="宋体"/>
                <w:sz w:val="18"/>
                <w:szCs w:val="18"/>
              </w:rPr>
              <w:t>04</w:t>
            </w:r>
          </w:p>
        </w:tc>
        <w:tc>
          <w:tcPr>
            <w:tcW w:w="2551" w:type="dxa"/>
            <w:shd w:val="clear" w:color="auto" w:fill="auto"/>
            <w:vAlign w:val="center"/>
          </w:tcPr>
          <w:p w14:paraId="157E76AF">
            <w:pPr>
              <w:jc w:val="left"/>
              <w:rPr>
                <w:sz w:val="18"/>
                <w:szCs w:val="18"/>
              </w:rPr>
            </w:pPr>
            <w:r>
              <w:rPr>
                <w:rFonts w:hint="eastAsia" w:ascii="宋体" w:hAnsi="宋体" w:eastAsia="宋体" w:cs="宋体"/>
                <w:sz w:val="18"/>
                <w:szCs w:val="18"/>
              </w:rPr>
              <w:t>用于教育事业的彩票公益金支出</w:t>
            </w:r>
          </w:p>
        </w:tc>
        <w:tc>
          <w:tcPr>
            <w:tcW w:w="1418" w:type="dxa"/>
            <w:shd w:val="clear" w:color="auto" w:fill="auto"/>
            <w:vAlign w:val="center"/>
          </w:tcPr>
          <w:p w14:paraId="1E60EBC2">
            <w:pPr>
              <w:jc w:val="right"/>
              <w:rPr>
                <w:sz w:val="18"/>
                <w:szCs w:val="18"/>
              </w:rPr>
            </w:pPr>
            <w:r>
              <w:rPr>
                <w:rFonts w:hint="eastAsia" w:ascii="宋体" w:hAnsi="宋体" w:eastAsia="宋体" w:cs="宋体"/>
                <w:sz w:val="18"/>
                <w:szCs w:val="18"/>
              </w:rPr>
              <w:t>28.00</w:t>
            </w:r>
          </w:p>
        </w:tc>
        <w:tc>
          <w:tcPr>
            <w:tcW w:w="1417" w:type="dxa"/>
            <w:shd w:val="clear" w:color="auto" w:fill="auto"/>
            <w:vAlign w:val="center"/>
          </w:tcPr>
          <w:p w14:paraId="3FAF4ACE">
            <w:pPr>
              <w:jc w:val="right"/>
              <w:rPr>
                <w:sz w:val="18"/>
                <w:szCs w:val="18"/>
              </w:rPr>
            </w:pPr>
          </w:p>
        </w:tc>
        <w:tc>
          <w:tcPr>
            <w:tcW w:w="1418" w:type="dxa"/>
            <w:gridSpan w:val="2"/>
            <w:shd w:val="clear" w:color="auto" w:fill="auto"/>
            <w:vAlign w:val="center"/>
          </w:tcPr>
          <w:p w14:paraId="48663A60">
            <w:pPr>
              <w:jc w:val="right"/>
              <w:rPr>
                <w:sz w:val="18"/>
                <w:szCs w:val="18"/>
              </w:rPr>
            </w:pPr>
          </w:p>
        </w:tc>
        <w:tc>
          <w:tcPr>
            <w:tcW w:w="1417" w:type="dxa"/>
            <w:shd w:val="clear" w:color="auto" w:fill="auto"/>
            <w:vAlign w:val="center"/>
          </w:tcPr>
          <w:p w14:paraId="4C9CEB57">
            <w:pPr>
              <w:jc w:val="right"/>
              <w:rPr>
                <w:sz w:val="18"/>
                <w:szCs w:val="18"/>
              </w:rPr>
            </w:pPr>
            <w:r>
              <w:rPr>
                <w:rFonts w:hint="eastAsia" w:ascii="宋体" w:hAnsi="宋体" w:eastAsia="宋体" w:cs="宋体"/>
                <w:sz w:val="18"/>
                <w:szCs w:val="18"/>
              </w:rPr>
              <w:t>28.00</w:t>
            </w:r>
          </w:p>
        </w:tc>
      </w:tr>
      <w:tr w14:paraId="51877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0FF1D1">
            <w:pPr>
              <w:jc w:val="center"/>
              <w:rPr>
                <w:sz w:val="18"/>
                <w:szCs w:val="18"/>
              </w:rPr>
            </w:pPr>
          </w:p>
        </w:tc>
        <w:tc>
          <w:tcPr>
            <w:tcW w:w="567" w:type="dxa"/>
            <w:shd w:val="clear" w:color="auto" w:fill="auto"/>
            <w:vAlign w:val="center"/>
          </w:tcPr>
          <w:p w14:paraId="2C935C2B">
            <w:pPr>
              <w:jc w:val="center"/>
              <w:rPr>
                <w:sz w:val="18"/>
                <w:szCs w:val="18"/>
              </w:rPr>
            </w:pPr>
          </w:p>
        </w:tc>
        <w:tc>
          <w:tcPr>
            <w:tcW w:w="567" w:type="dxa"/>
            <w:shd w:val="clear" w:color="auto" w:fill="auto"/>
            <w:vAlign w:val="center"/>
          </w:tcPr>
          <w:p w14:paraId="2AEF405E">
            <w:pPr>
              <w:jc w:val="center"/>
              <w:rPr>
                <w:sz w:val="18"/>
                <w:szCs w:val="18"/>
              </w:rPr>
            </w:pPr>
          </w:p>
        </w:tc>
        <w:tc>
          <w:tcPr>
            <w:tcW w:w="2551" w:type="dxa"/>
            <w:shd w:val="clear" w:color="auto" w:fill="auto"/>
            <w:vAlign w:val="center"/>
          </w:tcPr>
          <w:p w14:paraId="193BB3E3">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4E3E50D2">
            <w:pPr>
              <w:jc w:val="right"/>
              <w:rPr>
                <w:b/>
                <w:bCs/>
                <w:sz w:val="18"/>
                <w:szCs w:val="18"/>
              </w:rPr>
            </w:pPr>
            <w:r>
              <w:rPr>
                <w:rFonts w:hint="eastAsia" w:ascii="宋体" w:hAnsi="宋体" w:eastAsia="宋体" w:cs="宋体"/>
                <w:b/>
                <w:bCs/>
                <w:sz w:val="18"/>
                <w:szCs w:val="18"/>
              </w:rPr>
              <w:t>28.00</w:t>
            </w:r>
          </w:p>
        </w:tc>
        <w:tc>
          <w:tcPr>
            <w:tcW w:w="1417" w:type="dxa"/>
            <w:shd w:val="clear" w:color="auto" w:fill="auto"/>
            <w:vAlign w:val="center"/>
          </w:tcPr>
          <w:p w14:paraId="7FCF2FD2">
            <w:pPr>
              <w:jc w:val="right"/>
              <w:rPr>
                <w:b/>
                <w:bCs/>
                <w:sz w:val="18"/>
                <w:szCs w:val="18"/>
              </w:rPr>
            </w:pPr>
          </w:p>
        </w:tc>
        <w:tc>
          <w:tcPr>
            <w:tcW w:w="1418" w:type="dxa"/>
            <w:gridSpan w:val="2"/>
            <w:shd w:val="clear" w:color="auto" w:fill="auto"/>
            <w:vAlign w:val="center"/>
          </w:tcPr>
          <w:p w14:paraId="0DF40A9A">
            <w:pPr>
              <w:jc w:val="right"/>
              <w:rPr>
                <w:b/>
                <w:bCs/>
                <w:sz w:val="18"/>
                <w:szCs w:val="18"/>
              </w:rPr>
            </w:pPr>
          </w:p>
        </w:tc>
        <w:tc>
          <w:tcPr>
            <w:tcW w:w="1417" w:type="dxa"/>
            <w:shd w:val="clear" w:color="auto" w:fill="auto"/>
            <w:vAlign w:val="center"/>
          </w:tcPr>
          <w:p w14:paraId="4914750A">
            <w:pPr>
              <w:jc w:val="right"/>
              <w:rPr>
                <w:b/>
                <w:bCs/>
                <w:sz w:val="18"/>
                <w:szCs w:val="18"/>
              </w:rPr>
            </w:pPr>
            <w:r>
              <w:rPr>
                <w:rFonts w:hint="eastAsia" w:ascii="宋体" w:hAnsi="宋体" w:eastAsia="宋体" w:cs="宋体"/>
                <w:b/>
                <w:bCs/>
                <w:sz w:val="18"/>
                <w:szCs w:val="18"/>
              </w:rPr>
              <w:t>28.00</w:t>
            </w:r>
          </w:p>
        </w:tc>
      </w:tr>
    </w:tbl>
    <w:p w14:paraId="1F78BA8E">
      <w:pPr>
        <w:widowControl/>
        <w:jc w:val="left"/>
        <w:rPr>
          <w:rFonts w:hint="default" w:ascii="仿宋" w:eastAsia="仿宋"/>
          <w:b/>
          <w:color w:val="000000"/>
          <w:szCs w:val="21"/>
        </w:rPr>
      </w:pP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w:t>
            </w:r>
            <w:r>
              <w:rPr>
                <w:rFonts w:hint="eastAsia"/>
                <w:color w:val="000000"/>
                <w:sz w:val="18"/>
                <w:szCs w:val="18"/>
                <w:lang w:val="en-US" w:eastAsia="zh-CN"/>
              </w:rPr>
              <w:t>部门</w:t>
            </w:r>
            <w:r>
              <w:rPr>
                <w:rFonts w:hint="eastAsia"/>
                <w:color w:val="000000"/>
                <w:sz w:val="18"/>
                <w:szCs w:val="18"/>
              </w:rPr>
              <w:t>：托克逊县教育局</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6DF75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0F1BAF">
            <w:pPr>
              <w:jc w:val="center"/>
              <w:rPr>
                <w:sz w:val="18"/>
                <w:szCs w:val="18"/>
              </w:rPr>
            </w:pPr>
          </w:p>
        </w:tc>
        <w:tc>
          <w:tcPr>
            <w:tcW w:w="567" w:type="dxa"/>
            <w:shd w:val="clear" w:color="auto" w:fill="auto"/>
            <w:vAlign w:val="center"/>
          </w:tcPr>
          <w:p w14:paraId="013E5724">
            <w:pPr>
              <w:jc w:val="center"/>
              <w:rPr>
                <w:sz w:val="18"/>
                <w:szCs w:val="18"/>
              </w:rPr>
            </w:pPr>
          </w:p>
        </w:tc>
        <w:tc>
          <w:tcPr>
            <w:tcW w:w="567" w:type="dxa"/>
            <w:shd w:val="clear" w:color="auto" w:fill="auto"/>
            <w:vAlign w:val="center"/>
          </w:tcPr>
          <w:p w14:paraId="79AAF01A">
            <w:pPr>
              <w:jc w:val="center"/>
              <w:rPr>
                <w:sz w:val="18"/>
                <w:szCs w:val="18"/>
              </w:rPr>
            </w:pPr>
          </w:p>
        </w:tc>
        <w:tc>
          <w:tcPr>
            <w:tcW w:w="2551" w:type="dxa"/>
            <w:shd w:val="clear" w:color="auto" w:fill="auto"/>
            <w:vAlign w:val="center"/>
          </w:tcPr>
          <w:p w14:paraId="7B410D44">
            <w:pPr>
              <w:jc w:val="left"/>
              <w:rPr>
                <w:sz w:val="18"/>
                <w:szCs w:val="18"/>
              </w:rPr>
            </w:pPr>
          </w:p>
        </w:tc>
        <w:tc>
          <w:tcPr>
            <w:tcW w:w="1418" w:type="dxa"/>
            <w:shd w:val="clear" w:color="auto" w:fill="auto"/>
            <w:vAlign w:val="center"/>
          </w:tcPr>
          <w:p w14:paraId="45E44C6D">
            <w:pPr>
              <w:jc w:val="right"/>
              <w:rPr>
                <w:sz w:val="18"/>
                <w:szCs w:val="18"/>
              </w:rPr>
            </w:pPr>
          </w:p>
        </w:tc>
        <w:tc>
          <w:tcPr>
            <w:tcW w:w="1417" w:type="dxa"/>
            <w:shd w:val="clear" w:color="auto" w:fill="auto"/>
            <w:vAlign w:val="center"/>
          </w:tcPr>
          <w:p w14:paraId="5C31B9EB">
            <w:pPr>
              <w:jc w:val="right"/>
              <w:rPr>
                <w:sz w:val="18"/>
                <w:szCs w:val="18"/>
              </w:rPr>
            </w:pPr>
          </w:p>
        </w:tc>
        <w:tc>
          <w:tcPr>
            <w:tcW w:w="1418" w:type="dxa"/>
            <w:gridSpan w:val="2"/>
            <w:shd w:val="clear" w:color="auto" w:fill="auto"/>
            <w:vAlign w:val="center"/>
          </w:tcPr>
          <w:p w14:paraId="4E8725BE">
            <w:pPr>
              <w:jc w:val="right"/>
              <w:rPr>
                <w:sz w:val="18"/>
                <w:szCs w:val="18"/>
              </w:rPr>
            </w:pPr>
          </w:p>
        </w:tc>
        <w:tc>
          <w:tcPr>
            <w:tcW w:w="1417" w:type="dxa"/>
            <w:shd w:val="clear" w:color="auto" w:fill="auto"/>
            <w:vAlign w:val="center"/>
          </w:tcPr>
          <w:p w14:paraId="37128F2F">
            <w:pPr>
              <w:jc w:val="right"/>
              <w:rPr>
                <w:sz w:val="18"/>
                <w:szCs w:val="18"/>
              </w:rPr>
            </w:pPr>
          </w:p>
        </w:tc>
      </w:tr>
      <w:tr w14:paraId="3AAD4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333508">
            <w:pPr>
              <w:jc w:val="center"/>
              <w:rPr>
                <w:sz w:val="18"/>
                <w:szCs w:val="18"/>
              </w:rPr>
            </w:pPr>
          </w:p>
        </w:tc>
        <w:tc>
          <w:tcPr>
            <w:tcW w:w="567" w:type="dxa"/>
            <w:shd w:val="clear" w:color="auto" w:fill="auto"/>
            <w:vAlign w:val="center"/>
          </w:tcPr>
          <w:p w14:paraId="782A8AF2">
            <w:pPr>
              <w:jc w:val="center"/>
              <w:rPr>
                <w:sz w:val="18"/>
                <w:szCs w:val="18"/>
              </w:rPr>
            </w:pPr>
          </w:p>
        </w:tc>
        <w:tc>
          <w:tcPr>
            <w:tcW w:w="567" w:type="dxa"/>
            <w:shd w:val="clear" w:color="auto" w:fill="auto"/>
            <w:vAlign w:val="center"/>
          </w:tcPr>
          <w:p w14:paraId="68E200AD">
            <w:pPr>
              <w:jc w:val="center"/>
              <w:rPr>
                <w:sz w:val="18"/>
                <w:szCs w:val="18"/>
              </w:rPr>
            </w:pPr>
          </w:p>
        </w:tc>
        <w:tc>
          <w:tcPr>
            <w:tcW w:w="2551" w:type="dxa"/>
            <w:shd w:val="clear" w:color="auto" w:fill="auto"/>
            <w:vAlign w:val="center"/>
          </w:tcPr>
          <w:p w14:paraId="2E7E4CF9">
            <w:pPr>
              <w:jc w:val="left"/>
              <w:rPr>
                <w:sz w:val="18"/>
                <w:szCs w:val="18"/>
              </w:rPr>
            </w:pPr>
          </w:p>
        </w:tc>
        <w:tc>
          <w:tcPr>
            <w:tcW w:w="1418" w:type="dxa"/>
            <w:shd w:val="clear" w:color="auto" w:fill="auto"/>
            <w:vAlign w:val="center"/>
          </w:tcPr>
          <w:p w14:paraId="3CFC69BC">
            <w:pPr>
              <w:jc w:val="right"/>
              <w:rPr>
                <w:sz w:val="18"/>
                <w:szCs w:val="18"/>
              </w:rPr>
            </w:pPr>
          </w:p>
        </w:tc>
        <w:tc>
          <w:tcPr>
            <w:tcW w:w="1417" w:type="dxa"/>
            <w:shd w:val="clear" w:color="auto" w:fill="auto"/>
            <w:vAlign w:val="center"/>
          </w:tcPr>
          <w:p w14:paraId="31F01065">
            <w:pPr>
              <w:jc w:val="right"/>
              <w:rPr>
                <w:sz w:val="18"/>
                <w:szCs w:val="18"/>
              </w:rPr>
            </w:pPr>
          </w:p>
        </w:tc>
        <w:tc>
          <w:tcPr>
            <w:tcW w:w="1418" w:type="dxa"/>
            <w:gridSpan w:val="2"/>
            <w:shd w:val="clear" w:color="auto" w:fill="auto"/>
            <w:vAlign w:val="center"/>
          </w:tcPr>
          <w:p w14:paraId="71FD5386">
            <w:pPr>
              <w:jc w:val="right"/>
              <w:rPr>
                <w:sz w:val="18"/>
                <w:szCs w:val="18"/>
              </w:rPr>
            </w:pPr>
          </w:p>
        </w:tc>
        <w:tc>
          <w:tcPr>
            <w:tcW w:w="1417" w:type="dxa"/>
            <w:shd w:val="clear" w:color="auto" w:fill="auto"/>
            <w:vAlign w:val="center"/>
          </w:tcPr>
          <w:p w14:paraId="0D792AB3">
            <w:pPr>
              <w:jc w:val="right"/>
              <w:rPr>
                <w:sz w:val="18"/>
                <w:szCs w:val="18"/>
              </w:rPr>
            </w:pPr>
          </w:p>
        </w:tc>
      </w:tr>
      <w:tr w14:paraId="069DF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A93DD4">
            <w:pPr>
              <w:jc w:val="center"/>
              <w:rPr>
                <w:sz w:val="18"/>
                <w:szCs w:val="18"/>
              </w:rPr>
            </w:pPr>
          </w:p>
        </w:tc>
        <w:tc>
          <w:tcPr>
            <w:tcW w:w="567" w:type="dxa"/>
            <w:shd w:val="clear" w:color="auto" w:fill="auto"/>
            <w:vAlign w:val="center"/>
          </w:tcPr>
          <w:p w14:paraId="4CD2ECE8">
            <w:pPr>
              <w:jc w:val="center"/>
              <w:rPr>
                <w:sz w:val="18"/>
                <w:szCs w:val="18"/>
              </w:rPr>
            </w:pPr>
          </w:p>
        </w:tc>
        <w:tc>
          <w:tcPr>
            <w:tcW w:w="567" w:type="dxa"/>
            <w:shd w:val="clear" w:color="auto" w:fill="auto"/>
            <w:vAlign w:val="center"/>
          </w:tcPr>
          <w:p w14:paraId="4641DBAE">
            <w:pPr>
              <w:jc w:val="center"/>
              <w:rPr>
                <w:sz w:val="18"/>
                <w:szCs w:val="18"/>
              </w:rPr>
            </w:pPr>
          </w:p>
        </w:tc>
        <w:tc>
          <w:tcPr>
            <w:tcW w:w="2551" w:type="dxa"/>
            <w:shd w:val="clear" w:color="auto" w:fill="auto"/>
            <w:vAlign w:val="center"/>
          </w:tcPr>
          <w:p w14:paraId="3C05D0EE">
            <w:pPr>
              <w:jc w:val="left"/>
              <w:rPr>
                <w:sz w:val="18"/>
                <w:szCs w:val="18"/>
              </w:rPr>
            </w:pPr>
          </w:p>
        </w:tc>
        <w:tc>
          <w:tcPr>
            <w:tcW w:w="1418" w:type="dxa"/>
            <w:shd w:val="clear" w:color="auto" w:fill="auto"/>
            <w:vAlign w:val="center"/>
          </w:tcPr>
          <w:p w14:paraId="3E190D68">
            <w:pPr>
              <w:jc w:val="right"/>
              <w:rPr>
                <w:sz w:val="18"/>
                <w:szCs w:val="18"/>
              </w:rPr>
            </w:pPr>
          </w:p>
        </w:tc>
        <w:tc>
          <w:tcPr>
            <w:tcW w:w="1417" w:type="dxa"/>
            <w:shd w:val="clear" w:color="auto" w:fill="auto"/>
            <w:vAlign w:val="center"/>
          </w:tcPr>
          <w:p w14:paraId="0957FC54">
            <w:pPr>
              <w:jc w:val="right"/>
              <w:rPr>
                <w:sz w:val="18"/>
                <w:szCs w:val="18"/>
              </w:rPr>
            </w:pPr>
          </w:p>
        </w:tc>
        <w:tc>
          <w:tcPr>
            <w:tcW w:w="1418" w:type="dxa"/>
            <w:gridSpan w:val="2"/>
            <w:shd w:val="clear" w:color="auto" w:fill="auto"/>
            <w:vAlign w:val="center"/>
          </w:tcPr>
          <w:p w14:paraId="6DF74960">
            <w:pPr>
              <w:jc w:val="right"/>
              <w:rPr>
                <w:sz w:val="18"/>
                <w:szCs w:val="18"/>
              </w:rPr>
            </w:pPr>
          </w:p>
        </w:tc>
        <w:tc>
          <w:tcPr>
            <w:tcW w:w="1417" w:type="dxa"/>
            <w:shd w:val="clear" w:color="auto" w:fill="auto"/>
            <w:vAlign w:val="center"/>
          </w:tcPr>
          <w:p w14:paraId="027C0C98">
            <w:pPr>
              <w:jc w:val="right"/>
              <w:rPr>
                <w:sz w:val="18"/>
                <w:szCs w:val="18"/>
              </w:rPr>
            </w:pPr>
          </w:p>
        </w:tc>
      </w:tr>
      <w:tr w14:paraId="2B0A6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263ED69">
            <w:pPr>
              <w:jc w:val="center"/>
              <w:rPr>
                <w:sz w:val="18"/>
                <w:szCs w:val="18"/>
              </w:rPr>
            </w:pPr>
          </w:p>
        </w:tc>
        <w:tc>
          <w:tcPr>
            <w:tcW w:w="567" w:type="dxa"/>
            <w:shd w:val="clear" w:color="auto" w:fill="auto"/>
            <w:vAlign w:val="center"/>
          </w:tcPr>
          <w:p w14:paraId="061C86E0">
            <w:pPr>
              <w:jc w:val="center"/>
              <w:rPr>
                <w:sz w:val="18"/>
                <w:szCs w:val="18"/>
              </w:rPr>
            </w:pPr>
          </w:p>
        </w:tc>
        <w:tc>
          <w:tcPr>
            <w:tcW w:w="567" w:type="dxa"/>
            <w:shd w:val="clear" w:color="auto" w:fill="auto"/>
            <w:vAlign w:val="center"/>
          </w:tcPr>
          <w:p w14:paraId="242AE7E6">
            <w:pPr>
              <w:jc w:val="center"/>
              <w:rPr>
                <w:sz w:val="18"/>
                <w:szCs w:val="18"/>
              </w:rPr>
            </w:pPr>
          </w:p>
        </w:tc>
        <w:tc>
          <w:tcPr>
            <w:tcW w:w="2551" w:type="dxa"/>
            <w:shd w:val="clear" w:color="auto" w:fill="auto"/>
            <w:vAlign w:val="center"/>
          </w:tcPr>
          <w:p w14:paraId="36E55C86">
            <w:pPr>
              <w:jc w:val="center"/>
              <w:rPr>
                <w:sz w:val="18"/>
                <w:szCs w:val="18"/>
              </w:rPr>
            </w:pPr>
            <w:r>
              <w:rPr>
                <w:rFonts w:hint="eastAsia" w:ascii="宋体" w:hAnsi="宋体" w:eastAsia="宋体" w:cs="宋体"/>
                <w:b/>
                <w:bCs/>
                <w:sz w:val="18"/>
                <w:szCs w:val="18"/>
              </w:rPr>
              <w:t>总计</w:t>
            </w:r>
          </w:p>
        </w:tc>
        <w:tc>
          <w:tcPr>
            <w:tcW w:w="1418" w:type="dxa"/>
            <w:shd w:val="clear" w:color="auto" w:fill="auto"/>
            <w:vAlign w:val="center"/>
          </w:tcPr>
          <w:p w14:paraId="7DFE4163">
            <w:pPr>
              <w:jc w:val="right"/>
              <w:rPr>
                <w:sz w:val="18"/>
                <w:szCs w:val="18"/>
              </w:rPr>
            </w:pPr>
          </w:p>
        </w:tc>
        <w:tc>
          <w:tcPr>
            <w:tcW w:w="1417" w:type="dxa"/>
            <w:shd w:val="clear" w:color="auto" w:fill="auto"/>
            <w:vAlign w:val="center"/>
          </w:tcPr>
          <w:p w14:paraId="45714F6C">
            <w:pPr>
              <w:jc w:val="right"/>
              <w:rPr>
                <w:sz w:val="18"/>
                <w:szCs w:val="18"/>
              </w:rPr>
            </w:pPr>
          </w:p>
        </w:tc>
        <w:tc>
          <w:tcPr>
            <w:tcW w:w="1418" w:type="dxa"/>
            <w:gridSpan w:val="2"/>
            <w:shd w:val="clear" w:color="auto" w:fill="auto"/>
            <w:vAlign w:val="center"/>
          </w:tcPr>
          <w:p w14:paraId="14141E93">
            <w:pPr>
              <w:jc w:val="right"/>
              <w:rPr>
                <w:sz w:val="18"/>
                <w:szCs w:val="18"/>
              </w:rPr>
            </w:pPr>
          </w:p>
        </w:tc>
        <w:tc>
          <w:tcPr>
            <w:tcW w:w="1417" w:type="dxa"/>
            <w:shd w:val="clear" w:color="auto" w:fill="auto"/>
            <w:vAlign w:val="center"/>
          </w:tcPr>
          <w:p w14:paraId="465EC9BA">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托克逊县教育局2026年没有使用国有资本经营预算拨款安排的支出，国有资本经营预算支出情况表为空表。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w:t>
            </w:r>
            <w:r>
              <w:rPr>
                <w:rFonts w:hint="eastAsia"/>
                <w:color w:val="000000"/>
                <w:sz w:val="18"/>
                <w:szCs w:val="18"/>
                <w:lang w:val="en-US" w:eastAsia="zh-CN"/>
              </w:rPr>
              <w:t>部门</w:t>
            </w:r>
            <w:r>
              <w:rPr>
                <w:rFonts w:hint="eastAsia"/>
                <w:color w:val="000000"/>
                <w:sz w:val="18"/>
                <w:szCs w:val="18"/>
              </w:rPr>
              <w:t>：托克逊县教育局</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20B29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22C9A99">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2AFC8CFC">
            <w:pPr>
              <w:jc w:val="right"/>
              <w:rPr>
                <w:rFonts w:hint="default" w:ascii="宋体" w:hAnsi="宋体"/>
                <w:color w:val="000000"/>
                <w:sz w:val="18"/>
                <w:szCs w:val="18"/>
              </w:rPr>
            </w:pPr>
          </w:p>
        </w:tc>
        <w:tc>
          <w:tcPr>
            <w:tcW w:w="1404" w:type="dxa"/>
            <w:shd w:val="clear" w:color="auto" w:fill="auto"/>
            <w:vAlign w:val="center"/>
          </w:tcPr>
          <w:p w14:paraId="5F7A3428">
            <w:pPr>
              <w:jc w:val="right"/>
              <w:rPr>
                <w:rFonts w:hint="default" w:ascii="宋体" w:hAnsi="宋体"/>
                <w:color w:val="000000"/>
                <w:sz w:val="18"/>
                <w:szCs w:val="18"/>
              </w:rPr>
            </w:pPr>
          </w:p>
        </w:tc>
        <w:tc>
          <w:tcPr>
            <w:tcW w:w="1354" w:type="dxa"/>
            <w:shd w:val="clear" w:color="auto" w:fill="auto"/>
            <w:vAlign w:val="center"/>
          </w:tcPr>
          <w:p w14:paraId="2455585E">
            <w:pPr>
              <w:jc w:val="right"/>
              <w:rPr>
                <w:rFonts w:hint="default" w:ascii="宋体" w:hAnsi="宋体"/>
                <w:color w:val="000000"/>
                <w:sz w:val="18"/>
                <w:szCs w:val="18"/>
              </w:rPr>
            </w:pPr>
          </w:p>
        </w:tc>
        <w:tc>
          <w:tcPr>
            <w:tcW w:w="1387" w:type="dxa"/>
            <w:shd w:val="clear" w:color="auto" w:fill="auto"/>
            <w:vAlign w:val="center"/>
          </w:tcPr>
          <w:p w14:paraId="4C85EBC3">
            <w:pPr>
              <w:jc w:val="right"/>
              <w:rPr>
                <w:rFonts w:hint="default" w:ascii="宋体" w:hAnsi="宋体"/>
                <w:color w:val="000000"/>
                <w:sz w:val="18"/>
                <w:szCs w:val="18"/>
              </w:rPr>
            </w:pPr>
          </w:p>
        </w:tc>
      </w:tr>
      <w:tr w14:paraId="0D64C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16FCA52">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2D2544D4">
            <w:pPr>
              <w:jc w:val="right"/>
              <w:rPr>
                <w:rFonts w:hint="default" w:ascii="宋体" w:hAnsi="宋体"/>
                <w:color w:val="000000"/>
                <w:sz w:val="18"/>
                <w:szCs w:val="18"/>
              </w:rPr>
            </w:pPr>
            <w:r>
              <w:rPr>
                <w:rFonts w:hint="eastAsia" w:ascii="宋体" w:hAnsi="宋体" w:eastAsia="宋体" w:cs="宋体"/>
                <w:sz w:val="18"/>
                <w:szCs w:val="18"/>
              </w:rPr>
              <w:t>6.00</w:t>
            </w:r>
          </w:p>
        </w:tc>
        <w:tc>
          <w:tcPr>
            <w:tcW w:w="1404" w:type="dxa"/>
            <w:shd w:val="clear" w:color="auto" w:fill="auto"/>
            <w:vAlign w:val="center"/>
          </w:tcPr>
          <w:p w14:paraId="0E99F563">
            <w:pPr>
              <w:jc w:val="right"/>
              <w:rPr>
                <w:rFonts w:hint="default" w:ascii="宋体" w:hAnsi="宋体"/>
                <w:color w:val="000000"/>
                <w:sz w:val="18"/>
                <w:szCs w:val="18"/>
              </w:rPr>
            </w:pPr>
            <w:r>
              <w:rPr>
                <w:rFonts w:hint="eastAsia" w:ascii="宋体" w:hAnsi="宋体" w:eastAsia="宋体" w:cs="宋体"/>
                <w:sz w:val="18"/>
                <w:szCs w:val="18"/>
              </w:rPr>
              <w:t>6.00</w:t>
            </w:r>
          </w:p>
        </w:tc>
        <w:tc>
          <w:tcPr>
            <w:tcW w:w="1354" w:type="dxa"/>
            <w:shd w:val="clear" w:color="auto" w:fill="auto"/>
            <w:vAlign w:val="center"/>
          </w:tcPr>
          <w:p w14:paraId="49731EE5">
            <w:pPr>
              <w:jc w:val="right"/>
              <w:rPr>
                <w:rFonts w:hint="default" w:ascii="宋体" w:hAnsi="宋体"/>
                <w:color w:val="000000"/>
                <w:sz w:val="18"/>
                <w:szCs w:val="18"/>
              </w:rPr>
            </w:pPr>
          </w:p>
        </w:tc>
        <w:tc>
          <w:tcPr>
            <w:tcW w:w="1387" w:type="dxa"/>
            <w:shd w:val="clear" w:color="auto" w:fill="auto"/>
            <w:vAlign w:val="center"/>
          </w:tcPr>
          <w:p w14:paraId="2055C038">
            <w:pPr>
              <w:jc w:val="right"/>
              <w:rPr>
                <w:rFonts w:hint="default" w:ascii="宋体" w:hAnsi="宋体"/>
                <w:color w:val="000000"/>
                <w:sz w:val="18"/>
                <w:szCs w:val="18"/>
              </w:rPr>
            </w:pPr>
          </w:p>
        </w:tc>
      </w:tr>
      <w:tr w14:paraId="38DBE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FC91393">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1901E8E0">
            <w:pPr>
              <w:jc w:val="right"/>
              <w:rPr>
                <w:rFonts w:hint="default" w:ascii="宋体" w:hAnsi="宋体"/>
                <w:color w:val="000000"/>
                <w:sz w:val="18"/>
                <w:szCs w:val="18"/>
              </w:rPr>
            </w:pPr>
          </w:p>
        </w:tc>
        <w:tc>
          <w:tcPr>
            <w:tcW w:w="1404" w:type="dxa"/>
            <w:shd w:val="clear" w:color="auto" w:fill="auto"/>
            <w:vAlign w:val="center"/>
          </w:tcPr>
          <w:p w14:paraId="13144E82">
            <w:pPr>
              <w:jc w:val="right"/>
              <w:rPr>
                <w:rFonts w:hint="default" w:ascii="宋体" w:hAnsi="宋体"/>
                <w:color w:val="000000"/>
                <w:sz w:val="18"/>
                <w:szCs w:val="18"/>
              </w:rPr>
            </w:pPr>
          </w:p>
        </w:tc>
        <w:tc>
          <w:tcPr>
            <w:tcW w:w="1354" w:type="dxa"/>
            <w:shd w:val="clear" w:color="auto" w:fill="auto"/>
            <w:vAlign w:val="center"/>
          </w:tcPr>
          <w:p w14:paraId="03045EA0">
            <w:pPr>
              <w:jc w:val="right"/>
              <w:rPr>
                <w:rFonts w:hint="default" w:ascii="宋体" w:hAnsi="宋体"/>
                <w:color w:val="000000"/>
                <w:sz w:val="18"/>
                <w:szCs w:val="18"/>
              </w:rPr>
            </w:pPr>
          </w:p>
        </w:tc>
        <w:tc>
          <w:tcPr>
            <w:tcW w:w="1387" w:type="dxa"/>
            <w:shd w:val="clear" w:color="auto" w:fill="auto"/>
            <w:vAlign w:val="center"/>
          </w:tcPr>
          <w:p w14:paraId="364C0B15">
            <w:pPr>
              <w:jc w:val="right"/>
              <w:rPr>
                <w:rFonts w:hint="default" w:ascii="宋体" w:hAnsi="宋体"/>
                <w:color w:val="000000"/>
                <w:sz w:val="18"/>
                <w:szCs w:val="18"/>
              </w:rPr>
            </w:pPr>
          </w:p>
        </w:tc>
      </w:tr>
      <w:tr w14:paraId="7976B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354D93C">
            <w:pPr>
              <w:jc w:val="center"/>
              <w:rPr>
                <w:rFonts w:hint="default" w:ascii="宋体" w:hAnsi="宋体"/>
                <w:color w:val="000000"/>
                <w:sz w:val="18"/>
                <w:szCs w:val="18"/>
              </w:rPr>
            </w:pPr>
            <w:r>
              <w:rPr>
                <w:rFonts w:hint="eastAsia" w:ascii="宋体" w:hAnsi="宋体" w:eastAsia="宋体" w:cs="宋体"/>
                <w:sz w:val="18"/>
                <w:szCs w:val="18"/>
              </w:rPr>
              <w:t>公务用车运行维护费</w:t>
            </w:r>
          </w:p>
        </w:tc>
        <w:tc>
          <w:tcPr>
            <w:tcW w:w="1404" w:type="dxa"/>
            <w:shd w:val="clear" w:color="auto" w:fill="auto"/>
            <w:vAlign w:val="center"/>
          </w:tcPr>
          <w:p w14:paraId="3C054661">
            <w:pPr>
              <w:jc w:val="right"/>
              <w:rPr>
                <w:rFonts w:hint="default" w:ascii="宋体" w:hAnsi="宋体"/>
                <w:color w:val="000000"/>
                <w:sz w:val="18"/>
                <w:szCs w:val="18"/>
              </w:rPr>
            </w:pPr>
            <w:r>
              <w:rPr>
                <w:rFonts w:hint="eastAsia" w:ascii="宋体" w:hAnsi="宋体" w:eastAsia="宋体" w:cs="宋体"/>
                <w:sz w:val="18"/>
                <w:szCs w:val="18"/>
              </w:rPr>
              <w:t>6.00</w:t>
            </w:r>
          </w:p>
        </w:tc>
        <w:tc>
          <w:tcPr>
            <w:tcW w:w="1404" w:type="dxa"/>
            <w:shd w:val="clear" w:color="auto" w:fill="auto"/>
            <w:vAlign w:val="center"/>
          </w:tcPr>
          <w:p w14:paraId="3EC9A1CF">
            <w:pPr>
              <w:jc w:val="right"/>
              <w:rPr>
                <w:rFonts w:hint="default" w:ascii="宋体" w:hAnsi="宋体"/>
                <w:color w:val="000000"/>
                <w:sz w:val="18"/>
                <w:szCs w:val="18"/>
              </w:rPr>
            </w:pPr>
            <w:r>
              <w:rPr>
                <w:rFonts w:hint="eastAsia" w:ascii="宋体" w:hAnsi="宋体" w:eastAsia="宋体" w:cs="宋体"/>
                <w:sz w:val="18"/>
                <w:szCs w:val="18"/>
              </w:rPr>
              <w:t>6.00</w:t>
            </w:r>
          </w:p>
        </w:tc>
        <w:tc>
          <w:tcPr>
            <w:tcW w:w="1354" w:type="dxa"/>
            <w:shd w:val="clear" w:color="auto" w:fill="auto"/>
            <w:vAlign w:val="center"/>
          </w:tcPr>
          <w:p w14:paraId="36A7C1B4">
            <w:pPr>
              <w:jc w:val="right"/>
              <w:rPr>
                <w:rFonts w:hint="default" w:ascii="宋体" w:hAnsi="宋体"/>
                <w:color w:val="000000"/>
                <w:sz w:val="18"/>
                <w:szCs w:val="18"/>
              </w:rPr>
            </w:pPr>
          </w:p>
        </w:tc>
        <w:tc>
          <w:tcPr>
            <w:tcW w:w="1387" w:type="dxa"/>
            <w:shd w:val="clear" w:color="auto" w:fill="auto"/>
            <w:vAlign w:val="center"/>
          </w:tcPr>
          <w:p w14:paraId="0C7E7C8F">
            <w:pPr>
              <w:jc w:val="right"/>
              <w:rPr>
                <w:rFonts w:hint="default" w:ascii="宋体" w:hAnsi="宋体"/>
                <w:color w:val="000000"/>
                <w:sz w:val="18"/>
                <w:szCs w:val="18"/>
              </w:rPr>
            </w:pPr>
          </w:p>
        </w:tc>
      </w:tr>
      <w:tr w14:paraId="6DEA7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3461738">
            <w:pPr>
              <w:jc w:val="center"/>
              <w:rPr>
                <w:rFonts w:hint="default" w:ascii="宋体" w:hAnsi="宋体"/>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54584741">
            <w:pPr>
              <w:jc w:val="right"/>
              <w:rPr>
                <w:rFonts w:hint="default" w:ascii="宋体" w:hAnsi="宋体"/>
                <w:color w:val="000000"/>
                <w:sz w:val="18"/>
                <w:szCs w:val="18"/>
              </w:rPr>
            </w:pPr>
            <w:r>
              <w:rPr>
                <w:rFonts w:hint="eastAsia" w:ascii="宋体" w:hAnsi="宋体" w:eastAsia="宋体" w:cs="宋体"/>
                <w:sz w:val="18"/>
                <w:szCs w:val="18"/>
              </w:rPr>
              <w:t>6.00</w:t>
            </w:r>
          </w:p>
        </w:tc>
        <w:tc>
          <w:tcPr>
            <w:tcW w:w="1404" w:type="dxa"/>
            <w:shd w:val="clear" w:color="auto" w:fill="auto"/>
            <w:vAlign w:val="center"/>
          </w:tcPr>
          <w:p w14:paraId="23C7A5D8">
            <w:pPr>
              <w:jc w:val="right"/>
              <w:rPr>
                <w:rFonts w:hint="default" w:ascii="宋体" w:hAnsi="宋体"/>
                <w:color w:val="000000"/>
                <w:sz w:val="18"/>
                <w:szCs w:val="18"/>
              </w:rPr>
            </w:pPr>
            <w:r>
              <w:rPr>
                <w:rFonts w:hint="eastAsia" w:ascii="宋体" w:hAnsi="宋体" w:eastAsia="宋体" w:cs="宋体"/>
                <w:sz w:val="18"/>
                <w:szCs w:val="18"/>
              </w:rPr>
              <w:t>6.00</w:t>
            </w:r>
          </w:p>
        </w:tc>
        <w:tc>
          <w:tcPr>
            <w:tcW w:w="1354" w:type="dxa"/>
            <w:shd w:val="clear" w:color="auto" w:fill="auto"/>
            <w:vAlign w:val="center"/>
          </w:tcPr>
          <w:p w14:paraId="1AD73446">
            <w:pPr>
              <w:jc w:val="right"/>
              <w:rPr>
                <w:rFonts w:hint="default" w:ascii="宋体" w:hAnsi="宋体"/>
                <w:color w:val="000000"/>
                <w:sz w:val="18"/>
                <w:szCs w:val="18"/>
              </w:rPr>
            </w:pPr>
          </w:p>
        </w:tc>
        <w:tc>
          <w:tcPr>
            <w:tcW w:w="1387" w:type="dxa"/>
            <w:shd w:val="clear" w:color="auto" w:fill="auto"/>
            <w:vAlign w:val="center"/>
          </w:tcPr>
          <w:p w14:paraId="73F62CDD">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w:t>
            </w:r>
            <w:r>
              <w:rPr>
                <w:rFonts w:hint="eastAsia"/>
                <w:color w:val="000000"/>
                <w:sz w:val="18"/>
                <w:szCs w:val="18"/>
                <w:lang w:val="en-US" w:eastAsia="zh-CN"/>
              </w:rPr>
              <w:t>部门</w:t>
            </w:r>
            <w:r>
              <w:rPr>
                <w:rFonts w:hint="eastAsia"/>
                <w:color w:val="000000"/>
                <w:sz w:val="18"/>
                <w:szCs w:val="18"/>
              </w:rPr>
              <w:t>：托克逊县教育局</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2026年自治区教育补助生均公用经费（中职） 吐市财教[2025]102号</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5.5</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5.5</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1E8C6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1F0EF9C1">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2025年学生自助补助经费第二批中职免学费</w:t>
            </w:r>
          </w:p>
        </w:tc>
        <w:tc>
          <w:tcPr>
            <w:tcW w:w="1188" w:type="dxa"/>
            <w:shd w:val="clear" w:color="auto" w:fill="auto"/>
            <w:vAlign w:val="center"/>
          </w:tcPr>
          <w:p w14:paraId="007561D3">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w:t>
            </w:r>
          </w:p>
        </w:tc>
        <w:tc>
          <w:tcPr>
            <w:tcW w:w="1188" w:type="dxa"/>
            <w:shd w:val="clear" w:color="auto" w:fill="auto"/>
            <w:vAlign w:val="center"/>
          </w:tcPr>
          <w:p w14:paraId="02568A70">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w:t>
            </w:r>
          </w:p>
        </w:tc>
        <w:tc>
          <w:tcPr>
            <w:tcW w:w="1188" w:type="dxa"/>
            <w:shd w:val="clear" w:color="auto" w:fill="auto"/>
            <w:vAlign w:val="center"/>
          </w:tcPr>
          <w:p w14:paraId="32082FD8">
            <w:pPr>
              <w:jc w:val="center"/>
              <w:rPr>
                <w:rFonts w:hint="default" w:ascii="宋体" w:hAnsi="宋体" w:eastAsia="宋体" w:cs="Times New Roman"/>
                <w:color w:val="000000"/>
                <w:sz w:val="18"/>
                <w:szCs w:val="18"/>
              </w:rPr>
            </w:pPr>
          </w:p>
        </w:tc>
        <w:tc>
          <w:tcPr>
            <w:tcW w:w="1223" w:type="dxa"/>
            <w:shd w:val="clear" w:color="auto" w:fill="auto"/>
            <w:vAlign w:val="center"/>
          </w:tcPr>
          <w:p w14:paraId="2D02F5CB">
            <w:pPr>
              <w:jc w:val="center"/>
              <w:rPr>
                <w:rFonts w:hint="default" w:ascii="宋体" w:hAnsi="宋体" w:eastAsia="宋体" w:cs="Times New Roman"/>
                <w:color w:val="000000"/>
                <w:sz w:val="18"/>
                <w:szCs w:val="18"/>
              </w:rPr>
            </w:pPr>
          </w:p>
        </w:tc>
      </w:tr>
      <w:tr w14:paraId="34E00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3EF84BC">
            <w:pPr>
              <w:jc w:val="center"/>
              <w:rPr>
                <w:rFonts w:hint="default" w:ascii="宋体" w:hAnsi="宋体" w:eastAsia="宋体" w:cs="Times New Roman"/>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6D6B0D76">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7.5</w:t>
            </w:r>
          </w:p>
        </w:tc>
        <w:tc>
          <w:tcPr>
            <w:tcW w:w="1188" w:type="dxa"/>
            <w:shd w:val="clear" w:color="auto" w:fill="auto"/>
            <w:vAlign w:val="center"/>
          </w:tcPr>
          <w:p w14:paraId="6B19FAC8">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7.5</w:t>
            </w:r>
          </w:p>
        </w:tc>
        <w:tc>
          <w:tcPr>
            <w:tcW w:w="1188" w:type="dxa"/>
            <w:shd w:val="clear" w:color="auto" w:fill="auto"/>
            <w:vAlign w:val="center"/>
          </w:tcPr>
          <w:p w14:paraId="0E934D57">
            <w:pPr>
              <w:jc w:val="center"/>
              <w:rPr>
                <w:rFonts w:hint="default" w:ascii="宋体" w:hAnsi="宋体" w:eastAsia="宋体" w:cs="Times New Roman"/>
                <w:color w:val="000000"/>
                <w:sz w:val="18"/>
                <w:szCs w:val="18"/>
              </w:rPr>
            </w:pPr>
          </w:p>
        </w:tc>
        <w:tc>
          <w:tcPr>
            <w:tcW w:w="1223" w:type="dxa"/>
            <w:shd w:val="clear" w:color="auto" w:fill="auto"/>
            <w:vAlign w:val="center"/>
          </w:tcPr>
          <w:p w14:paraId="4A8CA92D">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w:t>
            </w:r>
            <w:r>
              <w:rPr>
                <w:rFonts w:hint="eastAsia"/>
                <w:color w:val="000000"/>
                <w:sz w:val="18"/>
                <w:szCs w:val="18"/>
                <w:lang w:val="en-US" w:eastAsia="zh-CN"/>
              </w:rPr>
              <w:t>部门</w:t>
            </w:r>
            <w:r>
              <w:rPr>
                <w:rFonts w:hint="eastAsia"/>
                <w:color w:val="000000"/>
                <w:sz w:val="18"/>
                <w:szCs w:val="18"/>
              </w:rPr>
              <w:t>：托克逊县教育局</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2024年新疆西藏等地区教育特殊补助园舍维修资金吐市财文[2023]119号</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 xml:space="preserve">22.33 </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 xml:space="preserve">22.33 </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 xml:space="preserve">22.33 </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7846C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F3C3452">
            <w:pPr>
              <w:spacing w:line="600" w:lineRule="exact"/>
              <w:jc w:val="left"/>
              <w:rPr>
                <w:sz w:val="18"/>
                <w:szCs w:val="18"/>
              </w:rPr>
            </w:pPr>
            <w:r>
              <w:rPr>
                <w:rFonts w:hint="eastAsia" w:ascii="宋体" w:hAnsi="宋体" w:eastAsia="宋体" w:cs="宋体"/>
                <w:sz w:val="18"/>
                <w:szCs w:val="18"/>
              </w:rPr>
              <w:t>2025年中央义务教育薄弱环节改善与能力提升补助资金吐市财教[2024]95号</w:t>
            </w:r>
          </w:p>
        </w:tc>
        <w:tc>
          <w:tcPr>
            <w:tcW w:w="1247" w:type="dxa"/>
            <w:shd w:val="clear" w:color="auto" w:fill="auto"/>
            <w:vAlign w:val="center"/>
          </w:tcPr>
          <w:p w14:paraId="2E4ECD68">
            <w:pPr>
              <w:spacing w:line="600" w:lineRule="exact"/>
              <w:jc w:val="right"/>
              <w:rPr>
                <w:sz w:val="18"/>
                <w:szCs w:val="18"/>
              </w:rPr>
            </w:pPr>
            <w:r>
              <w:rPr>
                <w:rFonts w:hint="eastAsia" w:ascii="宋体" w:hAnsi="宋体" w:eastAsia="宋体" w:cs="宋体"/>
                <w:sz w:val="18"/>
                <w:szCs w:val="18"/>
              </w:rPr>
              <w:t xml:space="preserve">77.04 </w:t>
            </w:r>
          </w:p>
        </w:tc>
        <w:tc>
          <w:tcPr>
            <w:tcW w:w="1247" w:type="dxa"/>
            <w:shd w:val="clear" w:color="auto" w:fill="auto"/>
            <w:vAlign w:val="center"/>
          </w:tcPr>
          <w:p w14:paraId="3FA1C26A">
            <w:pPr>
              <w:spacing w:line="600" w:lineRule="exact"/>
              <w:jc w:val="right"/>
              <w:rPr>
                <w:sz w:val="18"/>
                <w:szCs w:val="18"/>
              </w:rPr>
            </w:pPr>
            <w:r>
              <w:rPr>
                <w:rFonts w:hint="eastAsia" w:ascii="宋体" w:hAnsi="宋体" w:eastAsia="宋体" w:cs="宋体"/>
                <w:sz w:val="18"/>
                <w:szCs w:val="18"/>
              </w:rPr>
              <w:t xml:space="preserve">77.04 </w:t>
            </w:r>
          </w:p>
        </w:tc>
        <w:tc>
          <w:tcPr>
            <w:tcW w:w="1247" w:type="dxa"/>
            <w:shd w:val="clear" w:color="auto" w:fill="auto"/>
            <w:vAlign w:val="center"/>
          </w:tcPr>
          <w:p w14:paraId="3A36EB98">
            <w:pPr>
              <w:spacing w:line="600" w:lineRule="exact"/>
              <w:jc w:val="right"/>
              <w:rPr>
                <w:sz w:val="18"/>
                <w:szCs w:val="18"/>
              </w:rPr>
            </w:pPr>
          </w:p>
        </w:tc>
        <w:tc>
          <w:tcPr>
            <w:tcW w:w="1247" w:type="dxa"/>
            <w:shd w:val="clear" w:color="auto" w:fill="auto"/>
            <w:vAlign w:val="center"/>
          </w:tcPr>
          <w:p w14:paraId="1FA573BE">
            <w:pPr>
              <w:spacing w:line="600" w:lineRule="exact"/>
              <w:jc w:val="right"/>
              <w:rPr>
                <w:sz w:val="18"/>
                <w:szCs w:val="18"/>
              </w:rPr>
            </w:pPr>
          </w:p>
        </w:tc>
        <w:tc>
          <w:tcPr>
            <w:tcW w:w="1247" w:type="dxa"/>
            <w:shd w:val="clear" w:color="auto" w:fill="auto"/>
            <w:vAlign w:val="center"/>
          </w:tcPr>
          <w:p w14:paraId="4893E5B3">
            <w:pPr>
              <w:spacing w:line="600" w:lineRule="exact"/>
              <w:jc w:val="right"/>
              <w:rPr>
                <w:sz w:val="18"/>
                <w:szCs w:val="18"/>
              </w:rPr>
            </w:pPr>
            <w:r>
              <w:rPr>
                <w:rFonts w:hint="eastAsia" w:ascii="宋体" w:hAnsi="宋体" w:eastAsia="宋体" w:cs="宋体"/>
                <w:sz w:val="18"/>
                <w:szCs w:val="18"/>
              </w:rPr>
              <w:t xml:space="preserve">77.04 </w:t>
            </w:r>
          </w:p>
        </w:tc>
        <w:tc>
          <w:tcPr>
            <w:tcW w:w="1247" w:type="dxa"/>
            <w:gridSpan w:val="2"/>
            <w:shd w:val="clear" w:color="auto" w:fill="auto"/>
            <w:vAlign w:val="center"/>
          </w:tcPr>
          <w:p w14:paraId="66BDB72D">
            <w:pPr>
              <w:spacing w:line="600" w:lineRule="exact"/>
              <w:jc w:val="right"/>
              <w:rPr>
                <w:sz w:val="18"/>
                <w:szCs w:val="18"/>
              </w:rPr>
            </w:pPr>
          </w:p>
        </w:tc>
        <w:tc>
          <w:tcPr>
            <w:tcW w:w="1247" w:type="dxa"/>
            <w:shd w:val="clear" w:color="auto" w:fill="auto"/>
            <w:vAlign w:val="center"/>
          </w:tcPr>
          <w:p w14:paraId="09330979">
            <w:pPr>
              <w:spacing w:line="600" w:lineRule="exact"/>
              <w:jc w:val="right"/>
              <w:rPr>
                <w:sz w:val="18"/>
                <w:szCs w:val="18"/>
              </w:rPr>
            </w:pPr>
          </w:p>
        </w:tc>
        <w:tc>
          <w:tcPr>
            <w:tcW w:w="1247" w:type="dxa"/>
            <w:shd w:val="clear" w:color="auto" w:fill="auto"/>
            <w:vAlign w:val="center"/>
          </w:tcPr>
          <w:p w14:paraId="7F5DB536">
            <w:pPr>
              <w:spacing w:line="600" w:lineRule="exact"/>
              <w:jc w:val="right"/>
              <w:rPr>
                <w:sz w:val="18"/>
                <w:szCs w:val="18"/>
              </w:rPr>
            </w:pPr>
          </w:p>
        </w:tc>
        <w:tc>
          <w:tcPr>
            <w:tcW w:w="1247" w:type="dxa"/>
            <w:shd w:val="clear" w:color="auto" w:fill="auto"/>
            <w:vAlign w:val="center"/>
          </w:tcPr>
          <w:p w14:paraId="3767CCDC">
            <w:pPr>
              <w:spacing w:line="600" w:lineRule="exact"/>
              <w:jc w:val="right"/>
              <w:rPr>
                <w:sz w:val="18"/>
                <w:szCs w:val="18"/>
              </w:rPr>
            </w:pPr>
          </w:p>
        </w:tc>
      </w:tr>
      <w:tr w14:paraId="1FD97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1A79115">
            <w:pPr>
              <w:spacing w:line="600" w:lineRule="exact"/>
              <w:jc w:val="left"/>
              <w:rPr>
                <w:sz w:val="18"/>
                <w:szCs w:val="18"/>
              </w:rPr>
            </w:pPr>
            <w:r>
              <w:rPr>
                <w:rFonts w:hint="eastAsia" w:ascii="宋体" w:hAnsi="宋体" w:eastAsia="宋体" w:cs="宋体"/>
                <w:sz w:val="18"/>
                <w:szCs w:val="18"/>
              </w:rPr>
              <w:t>2025年自治区彩票公益金支持“祖国情·中华行”新疆青少年研学活动补助经费</w:t>
            </w:r>
          </w:p>
        </w:tc>
        <w:tc>
          <w:tcPr>
            <w:tcW w:w="1247" w:type="dxa"/>
            <w:shd w:val="clear" w:color="auto" w:fill="auto"/>
            <w:vAlign w:val="center"/>
          </w:tcPr>
          <w:p w14:paraId="7E1F0346">
            <w:pPr>
              <w:spacing w:line="600" w:lineRule="exact"/>
              <w:jc w:val="right"/>
              <w:rPr>
                <w:sz w:val="18"/>
                <w:szCs w:val="18"/>
              </w:rPr>
            </w:pPr>
            <w:r>
              <w:rPr>
                <w:rFonts w:hint="eastAsia" w:ascii="宋体" w:hAnsi="宋体" w:eastAsia="宋体" w:cs="宋体"/>
                <w:sz w:val="18"/>
                <w:szCs w:val="18"/>
              </w:rPr>
              <w:t xml:space="preserve">1.22 </w:t>
            </w:r>
          </w:p>
        </w:tc>
        <w:tc>
          <w:tcPr>
            <w:tcW w:w="1247" w:type="dxa"/>
            <w:shd w:val="clear" w:color="auto" w:fill="auto"/>
            <w:vAlign w:val="center"/>
          </w:tcPr>
          <w:p w14:paraId="210BE94F">
            <w:pPr>
              <w:spacing w:line="600" w:lineRule="exact"/>
              <w:jc w:val="right"/>
              <w:rPr>
                <w:sz w:val="18"/>
                <w:szCs w:val="18"/>
              </w:rPr>
            </w:pPr>
            <w:r>
              <w:rPr>
                <w:rFonts w:hint="eastAsia" w:ascii="宋体" w:hAnsi="宋体" w:eastAsia="宋体" w:cs="宋体"/>
                <w:sz w:val="18"/>
                <w:szCs w:val="18"/>
              </w:rPr>
              <w:t xml:space="preserve">1.22 </w:t>
            </w:r>
          </w:p>
        </w:tc>
        <w:tc>
          <w:tcPr>
            <w:tcW w:w="1247" w:type="dxa"/>
            <w:shd w:val="clear" w:color="auto" w:fill="auto"/>
            <w:vAlign w:val="center"/>
          </w:tcPr>
          <w:p w14:paraId="0A6B75E1">
            <w:pPr>
              <w:spacing w:line="600" w:lineRule="exact"/>
              <w:jc w:val="right"/>
              <w:rPr>
                <w:sz w:val="18"/>
                <w:szCs w:val="18"/>
              </w:rPr>
            </w:pPr>
          </w:p>
        </w:tc>
        <w:tc>
          <w:tcPr>
            <w:tcW w:w="1247" w:type="dxa"/>
            <w:shd w:val="clear" w:color="auto" w:fill="auto"/>
            <w:vAlign w:val="center"/>
          </w:tcPr>
          <w:p w14:paraId="00B6EC9C">
            <w:pPr>
              <w:spacing w:line="600" w:lineRule="exact"/>
              <w:jc w:val="right"/>
              <w:rPr>
                <w:sz w:val="18"/>
                <w:szCs w:val="18"/>
              </w:rPr>
            </w:pPr>
          </w:p>
        </w:tc>
        <w:tc>
          <w:tcPr>
            <w:tcW w:w="1247" w:type="dxa"/>
            <w:shd w:val="clear" w:color="auto" w:fill="auto"/>
            <w:vAlign w:val="center"/>
          </w:tcPr>
          <w:p w14:paraId="36725DCE">
            <w:pPr>
              <w:spacing w:line="600" w:lineRule="exact"/>
              <w:jc w:val="right"/>
              <w:rPr>
                <w:sz w:val="18"/>
                <w:szCs w:val="18"/>
              </w:rPr>
            </w:pPr>
            <w:r>
              <w:rPr>
                <w:rFonts w:hint="eastAsia" w:ascii="宋体" w:hAnsi="宋体" w:eastAsia="宋体" w:cs="宋体"/>
                <w:sz w:val="18"/>
                <w:szCs w:val="18"/>
              </w:rPr>
              <w:t xml:space="preserve">1.22 </w:t>
            </w:r>
          </w:p>
        </w:tc>
        <w:tc>
          <w:tcPr>
            <w:tcW w:w="1247" w:type="dxa"/>
            <w:gridSpan w:val="2"/>
            <w:shd w:val="clear" w:color="auto" w:fill="auto"/>
            <w:vAlign w:val="center"/>
          </w:tcPr>
          <w:p w14:paraId="5249F672">
            <w:pPr>
              <w:spacing w:line="600" w:lineRule="exact"/>
              <w:jc w:val="right"/>
              <w:rPr>
                <w:sz w:val="18"/>
                <w:szCs w:val="18"/>
              </w:rPr>
            </w:pPr>
          </w:p>
        </w:tc>
        <w:tc>
          <w:tcPr>
            <w:tcW w:w="1247" w:type="dxa"/>
            <w:shd w:val="clear" w:color="auto" w:fill="auto"/>
            <w:vAlign w:val="center"/>
          </w:tcPr>
          <w:p w14:paraId="7F6C3DF9">
            <w:pPr>
              <w:spacing w:line="600" w:lineRule="exact"/>
              <w:jc w:val="right"/>
              <w:rPr>
                <w:sz w:val="18"/>
                <w:szCs w:val="18"/>
              </w:rPr>
            </w:pPr>
          </w:p>
        </w:tc>
        <w:tc>
          <w:tcPr>
            <w:tcW w:w="1247" w:type="dxa"/>
            <w:shd w:val="clear" w:color="auto" w:fill="auto"/>
            <w:vAlign w:val="center"/>
          </w:tcPr>
          <w:p w14:paraId="0AACA6ED">
            <w:pPr>
              <w:spacing w:line="600" w:lineRule="exact"/>
              <w:jc w:val="right"/>
              <w:rPr>
                <w:sz w:val="18"/>
                <w:szCs w:val="18"/>
              </w:rPr>
            </w:pPr>
          </w:p>
        </w:tc>
        <w:tc>
          <w:tcPr>
            <w:tcW w:w="1247" w:type="dxa"/>
            <w:shd w:val="clear" w:color="auto" w:fill="auto"/>
            <w:vAlign w:val="center"/>
          </w:tcPr>
          <w:p w14:paraId="551B9E1B">
            <w:pPr>
              <w:spacing w:line="600" w:lineRule="exact"/>
              <w:jc w:val="right"/>
              <w:rPr>
                <w:sz w:val="18"/>
                <w:szCs w:val="18"/>
              </w:rPr>
            </w:pPr>
          </w:p>
        </w:tc>
      </w:tr>
      <w:tr w14:paraId="54656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1345153">
            <w:pPr>
              <w:spacing w:line="600" w:lineRule="exact"/>
              <w:jc w:val="left"/>
              <w:rPr>
                <w:sz w:val="18"/>
                <w:szCs w:val="18"/>
              </w:rPr>
            </w:pPr>
            <w:r>
              <w:rPr>
                <w:rFonts w:hint="eastAsia" w:ascii="宋体" w:hAnsi="宋体" w:eastAsia="宋体" w:cs="宋体"/>
                <w:sz w:val="18"/>
                <w:szCs w:val="18"/>
              </w:rPr>
              <w:t>2025年新疆西藏等地区教育特殊补助资金（园舍维修资金）吐市财教[2024]108号</w:t>
            </w:r>
          </w:p>
        </w:tc>
        <w:tc>
          <w:tcPr>
            <w:tcW w:w="1247" w:type="dxa"/>
            <w:shd w:val="clear" w:color="auto" w:fill="auto"/>
            <w:vAlign w:val="center"/>
          </w:tcPr>
          <w:p w14:paraId="4745FD97">
            <w:pPr>
              <w:spacing w:line="600" w:lineRule="exact"/>
              <w:jc w:val="right"/>
              <w:rPr>
                <w:sz w:val="18"/>
                <w:szCs w:val="18"/>
              </w:rPr>
            </w:pPr>
            <w:r>
              <w:rPr>
                <w:rFonts w:hint="eastAsia" w:ascii="宋体" w:hAnsi="宋体" w:eastAsia="宋体" w:cs="宋体"/>
                <w:sz w:val="18"/>
                <w:szCs w:val="18"/>
              </w:rPr>
              <w:t xml:space="preserve">33.17 </w:t>
            </w:r>
          </w:p>
        </w:tc>
        <w:tc>
          <w:tcPr>
            <w:tcW w:w="1247" w:type="dxa"/>
            <w:shd w:val="clear" w:color="auto" w:fill="auto"/>
            <w:vAlign w:val="center"/>
          </w:tcPr>
          <w:p w14:paraId="2C129250">
            <w:pPr>
              <w:spacing w:line="600" w:lineRule="exact"/>
              <w:jc w:val="right"/>
              <w:rPr>
                <w:sz w:val="18"/>
                <w:szCs w:val="18"/>
              </w:rPr>
            </w:pPr>
            <w:r>
              <w:rPr>
                <w:rFonts w:hint="eastAsia" w:ascii="宋体" w:hAnsi="宋体" w:eastAsia="宋体" w:cs="宋体"/>
                <w:sz w:val="18"/>
                <w:szCs w:val="18"/>
              </w:rPr>
              <w:t xml:space="preserve">33.17 </w:t>
            </w:r>
          </w:p>
        </w:tc>
        <w:tc>
          <w:tcPr>
            <w:tcW w:w="1247" w:type="dxa"/>
            <w:shd w:val="clear" w:color="auto" w:fill="auto"/>
            <w:vAlign w:val="center"/>
          </w:tcPr>
          <w:p w14:paraId="008D4C20">
            <w:pPr>
              <w:spacing w:line="600" w:lineRule="exact"/>
              <w:jc w:val="right"/>
              <w:rPr>
                <w:sz w:val="18"/>
                <w:szCs w:val="18"/>
              </w:rPr>
            </w:pPr>
          </w:p>
        </w:tc>
        <w:tc>
          <w:tcPr>
            <w:tcW w:w="1247" w:type="dxa"/>
            <w:shd w:val="clear" w:color="auto" w:fill="auto"/>
            <w:vAlign w:val="center"/>
          </w:tcPr>
          <w:p w14:paraId="0B8D19E6">
            <w:pPr>
              <w:spacing w:line="600" w:lineRule="exact"/>
              <w:jc w:val="right"/>
              <w:rPr>
                <w:sz w:val="18"/>
                <w:szCs w:val="18"/>
              </w:rPr>
            </w:pPr>
          </w:p>
        </w:tc>
        <w:tc>
          <w:tcPr>
            <w:tcW w:w="1247" w:type="dxa"/>
            <w:shd w:val="clear" w:color="auto" w:fill="auto"/>
            <w:vAlign w:val="center"/>
          </w:tcPr>
          <w:p w14:paraId="42BA6960">
            <w:pPr>
              <w:spacing w:line="600" w:lineRule="exact"/>
              <w:jc w:val="right"/>
              <w:rPr>
                <w:sz w:val="18"/>
                <w:szCs w:val="18"/>
              </w:rPr>
            </w:pPr>
            <w:r>
              <w:rPr>
                <w:rFonts w:hint="eastAsia" w:ascii="宋体" w:hAnsi="宋体" w:eastAsia="宋体" w:cs="宋体"/>
                <w:sz w:val="18"/>
                <w:szCs w:val="18"/>
              </w:rPr>
              <w:t xml:space="preserve">33.17 </w:t>
            </w:r>
          </w:p>
        </w:tc>
        <w:tc>
          <w:tcPr>
            <w:tcW w:w="1247" w:type="dxa"/>
            <w:gridSpan w:val="2"/>
            <w:shd w:val="clear" w:color="auto" w:fill="auto"/>
            <w:vAlign w:val="center"/>
          </w:tcPr>
          <w:p w14:paraId="3EC80753">
            <w:pPr>
              <w:spacing w:line="600" w:lineRule="exact"/>
              <w:jc w:val="right"/>
              <w:rPr>
                <w:sz w:val="18"/>
                <w:szCs w:val="18"/>
              </w:rPr>
            </w:pPr>
          </w:p>
        </w:tc>
        <w:tc>
          <w:tcPr>
            <w:tcW w:w="1247" w:type="dxa"/>
            <w:shd w:val="clear" w:color="auto" w:fill="auto"/>
            <w:vAlign w:val="center"/>
          </w:tcPr>
          <w:p w14:paraId="10855732">
            <w:pPr>
              <w:spacing w:line="600" w:lineRule="exact"/>
              <w:jc w:val="right"/>
              <w:rPr>
                <w:sz w:val="18"/>
                <w:szCs w:val="18"/>
              </w:rPr>
            </w:pPr>
          </w:p>
        </w:tc>
        <w:tc>
          <w:tcPr>
            <w:tcW w:w="1247" w:type="dxa"/>
            <w:shd w:val="clear" w:color="auto" w:fill="auto"/>
            <w:vAlign w:val="center"/>
          </w:tcPr>
          <w:p w14:paraId="20BF8085">
            <w:pPr>
              <w:spacing w:line="600" w:lineRule="exact"/>
              <w:jc w:val="right"/>
              <w:rPr>
                <w:sz w:val="18"/>
                <w:szCs w:val="18"/>
              </w:rPr>
            </w:pPr>
          </w:p>
        </w:tc>
        <w:tc>
          <w:tcPr>
            <w:tcW w:w="1247" w:type="dxa"/>
            <w:shd w:val="clear" w:color="auto" w:fill="auto"/>
            <w:vAlign w:val="center"/>
          </w:tcPr>
          <w:p w14:paraId="13E810F2">
            <w:pPr>
              <w:spacing w:line="600" w:lineRule="exact"/>
              <w:jc w:val="right"/>
              <w:rPr>
                <w:sz w:val="18"/>
                <w:szCs w:val="18"/>
              </w:rPr>
            </w:pPr>
          </w:p>
        </w:tc>
      </w:tr>
      <w:tr w14:paraId="3C36F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D27727A">
            <w:pPr>
              <w:spacing w:line="600" w:lineRule="exact"/>
              <w:jc w:val="left"/>
              <w:rPr>
                <w:sz w:val="18"/>
                <w:szCs w:val="18"/>
              </w:rPr>
            </w:pPr>
            <w:r>
              <w:rPr>
                <w:rFonts w:hint="eastAsia" w:ascii="宋体" w:hAnsi="宋体" w:eastAsia="宋体" w:cs="宋体"/>
                <w:sz w:val="18"/>
                <w:szCs w:val="18"/>
              </w:rPr>
              <w:t>2025年新疆西藏等地区教育特殊补助农村学前三年免费教育保障机制经费吐市财教[2024]108号</w:t>
            </w:r>
          </w:p>
        </w:tc>
        <w:tc>
          <w:tcPr>
            <w:tcW w:w="1247" w:type="dxa"/>
            <w:shd w:val="clear" w:color="auto" w:fill="auto"/>
            <w:vAlign w:val="center"/>
          </w:tcPr>
          <w:p w14:paraId="4D76C36D">
            <w:pPr>
              <w:spacing w:line="600" w:lineRule="exact"/>
              <w:jc w:val="right"/>
              <w:rPr>
                <w:sz w:val="18"/>
                <w:szCs w:val="18"/>
              </w:rPr>
            </w:pPr>
            <w:r>
              <w:rPr>
                <w:rFonts w:hint="eastAsia" w:ascii="宋体" w:hAnsi="宋体" w:eastAsia="宋体" w:cs="宋体"/>
                <w:sz w:val="18"/>
                <w:szCs w:val="18"/>
              </w:rPr>
              <w:t xml:space="preserve">101.53 </w:t>
            </w:r>
          </w:p>
        </w:tc>
        <w:tc>
          <w:tcPr>
            <w:tcW w:w="1247" w:type="dxa"/>
            <w:shd w:val="clear" w:color="auto" w:fill="auto"/>
            <w:vAlign w:val="center"/>
          </w:tcPr>
          <w:p w14:paraId="3612F49A">
            <w:pPr>
              <w:spacing w:line="600" w:lineRule="exact"/>
              <w:jc w:val="right"/>
              <w:rPr>
                <w:sz w:val="18"/>
                <w:szCs w:val="18"/>
              </w:rPr>
            </w:pPr>
            <w:r>
              <w:rPr>
                <w:rFonts w:hint="eastAsia" w:ascii="宋体" w:hAnsi="宋体" w:eastAsia="宋体" w:cs="宋体"/>
                <w:sz w:val="18"/>
                <w:szCs w:val="18"/>
              </w:rPr>
              <w:t xml:space="preserve">101.53 </w:t>
            </w:r>
          </w:p>
        </w:tc>
        <w:tc>
          <w:tcPr>
            <w:tcW w:w="1247" w:type="dxa"/>
            <w:shd w:val="clear" w:color="auto" w:fill="auto"/>
            <w:vAlign w:val="center"/>
          </w:tcPr>
          <w:p w14:paraId="31961ACD">
            <w:pPr>
              <w:spacing w:line="600" w:lineRule="exact"/>
              <w:jc w:val="right"/>
              <w:rPr>
                <w:sz w:val="18"/>
                <w:szCs w:val="18"/>
              </w:rPr>
            </w:pPr>
          </w:p>
        </w:tc>
        <w:tc>
          <w:tcPr>
            <w:tcW w:w="1247" w:type="dxa"/>
            <w:shd w:val="clear" w:color="auto" w:fill="auto"/>
            <w:vAlign w:val="center"/>
          </w:tcPr>
          <w:p w14:paraId="5C16ED1E">
            <w:pPr>
              <w:spacing w:line="600" w:lineRule="exact"/>
              <w:jc w:val="right"/>
              <w:rPr>
                <w:sz w:val="18"/>
                <w:szCs w:val="18"/>
              </w:rPr>
            </w:pPr>
          </w:p>
        </w:tc>
        <w:tc>
          <w:tcPr>
            <w:tcW w:w="1247" w:type="dxa"/>
            <w:shd w:val="clear" w:color="auto" w:fill="auto"/>
            <w:vAlign w:val="center"/>
          </w:tcPr>
          <w:p w14:paraId="5103C873">
            <w:pPr>
              <w:spacing w:line="600" w:lineRule="exact"/>
              <w:jc w:val="right"/>
              <w:rPr>
                <w:sz w:val="18"/>
                <w:szCs w:val="18"/>
              </w:rPr>
            </w:pPr>
            <w:r>
              <w:rPr>
                <w:rFonts w:hint="eastAsia" w:ascii="宋体" w:hAnsi="宋体" w:eastAsia="宋体" w:cs="宋体"/>
                <w:sz w:val="18"/>
                <w:szCs w:val="18"/>
              </w:rPr>
              <w:t xml:space="preserve">101.53 </w:t>
            </w:r>
          </w:p>
        </w:tc>
        <w:tc>
          <w:tcPr>
            <w:tcW w:w="1247" w:type="dxa"/>
            <w:gridSpan w:val="2"/>
            <w:shd w:val="clear" w:color="auto" w:fill="auto"/>
            <w:vAlign w:val="center"/>
          </w:tcPr>
          <w:p w14:paraId="6B53F519">
            <w:pPr>
              <w:spacing w:line="600" w:lineRule="exact"/>
              <w:jc w:val="right"/>
              <w:rPr>
                <w:sz w:val="18"/>
                <w:szCs w:val="18"/>
              </w:rPr>
            </w:pPr>
          </w:p>
        </w:tc>
        <w:tc>
          <w:tcPr>
            <w:tcW w:w="1247" w:type="dxa"/>
            <w:shd w:val="clear" w:color="auto" w:fill="auto"/>
            <w:vAlign w:val="center"/>
          </w:tcPr>
          <w:p w14:paraId="4FE18197">
            <w:pPr>
              <w:spacing w:line="600" w:lineRule="exact"/>
              <w:jc w:val="right"/>
              <w:rPr>
                <w:sz w:val="18"/>
                <w:szCs w:val="18"/>
              </w:rPr>
            </w:pPr>
          </w:p>
        </w:tc>
        <w:tc>
          <w:tcPr>
            <w:tcW w:w="1247" w:type="dxa"/>
            <w:shd w:val="clear" w:color="auto" w:fill="auto"/>
            <w:vAlign w:val="center"/>
          </w:tcPr>
          <w:p w14:paraId="7A882690">
            <w:pPr>
              <w:spacing w:line="600" w:lineRule="exact"/>
              <w:jc w:val="right"/>
              <w:rPr>
                <w:sz w:val="18"/>
                <w:szCs w:val="18"/>
              </w:rPr>
            </w:pPr>
          </w:p>
        </w:tc>
        <w:tc>
          <w:tcPr>
            <w:tcW w:w="1247" w:type="dxa"/>
            <w:shd w:val="clear" w:color="auto" w:fill="auto"/>
            <w:vAlign w:val="center"/>
          </w:tcPr>
          <w:p w14:paraId="1CF292EE">
            <w:pPr>
              <w:spacing w:line="600" w:lineRule="exact"/>
              <w:jc w:val="right"/>
              <w:rPr>
                <w:sz w:val="18"/>
                <w:szCs w:val="18"/>
              </w:rPr>
            </w:pPr>
          </w:p>
        </w:tc>
      </w:tr>
      <w:tr w14:paraId="1FD8A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BBAD8CB">
            <w:pPr>
              <w:spacing w:line="600" w:lineRule="exact"/>
              <w:jc w:val="left"/>
              <w:rPr>
                <w:sz w:val="18"/>
                <w:szCs w:val="18"/>
              </w:rPr>
            </w:pPr>
            <w:r>
              <w:rPr>
                <w:rFonts w:hint="eastAsia" w:ascii="宋体" w:hAnsi="宋体" w:eastAsia="宋体" w:cs="宋体"/>
                <w:sz w:val="18"/>
                <w:szCs w:val="18"/>
              </w:rPr>
              <w:t>2024年中央义务教育薄弱环节改善与能力提升补助资金吐市财文[2023]111号</w:t>
            </w:r>
          </w:p>
        </w:tc>
        <w:tc>
          <w:tcPr>
            <w:tcW w:w="1247" w:type="dxa"/>
            <w:shd w:val="clear" w:color="auto" w:fill="auto"/>
            <w:vAlign w:val="center"/>
          </w:tcPr>
          <w:p w14:paraId="7D4481BF">
            <w:pPr>
              <w:spacing w:line="600" w:lineRule="exact"/>
              <w:jc w:val="right"/>
              <w:rPr>
                <w:sz w:val="18"/>
                <w:szCs w:val="18"/>
              </w:rPr>
            </w:pPr>
            <w:r>
              <w:rPr>
                <w:rFonts w:hint="eastAsia" w:ascii="宋体" w:hAnsi="宋体" w:eastAsia="宋体" w:cs="宋体"/>
                <w:sz w:val="18"/>
                <w:szCs w:val="18"/>
              </w:rPr>
              <w:t xml:space="preserve">3.39 </w:t>
            </w:r>
          </w:p>
        </w:tc>
        <w:tc>
          <w:tcPr>
            <w:tcW w:w="1247" w:type="dxa"/>
            <w:shd w:val="clear" w:color="auto" w:fill="auto"/>
            <w:vAlign w:val="center"/>
          </w:tcPr>
          <w:p w14:paraId="1B581536">
            <w:pPr>
              <w:spacing w:line="600" w:lineRule="exact"/>
              <w:jc w:val="right"/>
              <w:rPr>
                <w:sz w:val="18"/>
                <w:szCs w:val="18"/>
              </w:rPr>
            </w:pPr>
            <w:r>
              <w:rPr>
                <w:rFonts w:hint="eastAsia" w:ascii="宋体" w:hAnsi="宋体" w:eastAsia="宋体" w:cs="宋体"/>
                <w:sz w:val="18"/>
                <w:szCs w:val="18"/>
              </w:rPr>
              <w:t xml:space="preserve">3.39 </w:t>
            </w:r>
          </w:p>
        </w:tc>
        <w:tc>
          <w:tcPr>
            <w:tcW w:w="1247" w:type="dxa"/>
            <w:shd w:val="clear" w:color="auto" w:fill="auto"/>
            <w:vAlign w:val="center"/>
          </w:tcPr>
          <w:p w14:paraId="43EAB357">
            <w:pPr>
              <w:spacing w:line="600" w:lineRule="exact"/>
              <w:jc w:val="right"/>
              <w:rPr>
                <w:sz w:val="18"/>
                <w:szCs w:val="18"/>
              </w:rPr>
            </w:pPr>
          </w:p>
        </w:tc>
        <w:tc>
          <w:tcPr>
            <w:tcW w:w="1247" w:type="dxa"/>
            <w:shd w:val="clear" w:color="auto" w:fill="auto"/>
            <w:vAlign w:val="center"/>
          </w:tcPr>
          <w:p w14:paraId="0B37835E">
            <w:pPr>
              <w:spacing w:line="600" w:lineRule="exact"/>
              <w:jc w:val="right"/>
              <w:rPr>
                <w:sz w:val="18"/>
                <w:szCs w:val="18"/>
              </w:rPr>
            </w:pPr>
          </w:p>
        </w:tc>
        <w:tc>
          <w:tcPr>
            <w:tcW w:w="1247" w:type="dxa"/>
            <w:shd w:val="clear" w:color="auto" w:fill="auto"/>
            <w:vAlign w:val="center"/>
          </w:tcPr>
          <w:p w14:paraId="2A3D30DD">
            <w:pPr>
              <w:spacing w:line="600" w:lineRule="exact"/>
              <w:jc w:val="right"/>
              <w:rPr>
                <w:sz w:val="18"/>
                <w:szCs w:val="18"/>
              </w:rPr>
            </w:pPr>
            <w:r>
              <w:rPr>
                <w:rFonts w:hint="eastAsia" w:ascii="宋体" w:hAnsi="宋体" w:eastAsia="宋体" w:cs="宋体"/>
                <w:sz w:val="18"/>
                <w:szCs w:val="18"/>
              </w:rPr>
              <w:t xml:space="preserve">3.39 </w:t>
            </w:r>
          </w:p>
        </w:tc>
        <w:tc>
          <w:tcPr>
            <w:tcW w:w="1247" w:type="dxa"/>
            <w:gridSpan w:val="2"/>
            <w:shd w:val="clear" w:color="auto" w:fill="auto"/>
            <w:vAlign w:val="center"/>
          </w:tcPr>
          <w:p w14:paraId="1D3AB0EB">
            <w:pPr>
              <w:spacing w:line="600" w:lineRule="exact"/>
              <w:jc w:val="right"/>
              <w:rPr>
                <w:sz w:val="18"/>
                <w:szCs w:val="18"/>
              </w:rPr>
            </w:pPr>
          </w:p>
        </w:tc>
        <w:tc>
          <w:tcPr>
            <w:tcW w:w="1247" w:type="dxa"/>
            <w:shd w:val="clear" w:color="auto" w:fill="auto"/>
            <w:vAlign w:val="center"/>
          </w:tcPr>
          <w:p w14:paraId="530D65B9">
            <w:pPr>
              <w:spacing w:line="600" w:lineRule="exact"/>
              <w:jc w:val="right"/>
              <w:rPr>
                <w:sz w:val="18"/>
                <w:szCs w:val="18"/>
              </w:rPr>
            </w:pPr>
          </w:p>
        </w:tc>
        <w:tc>
          <w:tcPr>
            <w:tcW w:w="1247" w:type="dxa"/>
            <w:shd w:val="clear" w:color="auto" w:fill="auto"/>
            <w:vAlign w:val="center"/>
          </w:tcPr>
          <w:p w14:paraId="45F38FB8">
            <w:pPr>
              <w:spacing w:line="600" w:lineRule="exact"/>
              <w:jc w:val="right"/>
              <w:rPr>
                <w:sz w:val="18"/>
                <w:szCs w:val="18"/>
              </w:rPr>
            </w:pPr>
          </w:p>
        </w:tc>
        <w:tc>
          <w:tcPr>
            <w:tcW w:w="1247" w:type="dxa"/>
            <w:shd w:val="clear" w:color="auto" w:fill="auto"/>
            <w:vAlign w:val="center"/>
          </w:tcPr>
          <w:p w14:paraId="4EF950B4">
            <w:pPr>
              <w:spacing w:line="600" w:lineRule="exact"/>
              <w:jc w:val="right"/>
              <w:rPr>
                <w:sz w:val="18"/>
                <w:szCs w:val="18"/>
              </w:rPr>
            </w:pPr>
          </w:p>
        </w:tc>
      </w:tr>
      <w:tr w14:paraId="1D20A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2DDE30F">
            <w:pPr>
              <w:spacing w:line="600" w:lineRule="exact"/>
              <w:jc w:val="left"/>
              <w:rPr>
                <w:sz w:val="18"/>
                <w:szCs w:val="18"/>
              </w:rPr>
            </w:pPr>
            <w:r>
              <w:rPr>
                <w:rFonts w:hint="eastAsia" w:ascii="宋体" w:hAnsi="宋体" w:eastAsia="宋体" w:cs="宋体"/>
                <w:sz w:val="18"/>
                <w:szCs w:val="18"/>
              </w:rPr>
              <w:t>2025年自治区城乡义务教育补助经费(农村校舍安全保障）吐市财教[2024]120号</w:t>
            </w:r>
          </w:p>
        </w:tc>
        <w:tc>
          <w:tcPr>
            <w:tcW w:w="1247" w:type="dxa"/>
            <w:shd w:val="clear" w:color="auto" w:fill="auto"/>
            <w:vAlign w:val="center"/>
          </w:tcPr>
          <w:p w14:paraId="0419A2C5">
            <w:pPr>
              <w:spacing w:line="600" w:lineRule="exact"/>
              <w:jc w:val="right"/>
              <w:rPr>
                <w:sz w:val="18"/>
                <w:szCs w:val="18"/>
              </w:rPr>
            </w:pPr>
            <w:r>
              <w:rPr>
                <w:rFonts w:hint="eastAsia" w:ascii="宋体" w:hAnsi="宋体" w:eastAsia="宋体" w:cs="宋体"/>
                <w:sz w:val="18"/>
                <w:szCs w:val="18"/>
              </w:rPr>
              <w:t xml:space="preserve">189.85 </w:t>
            </w:r>
          </w:p>
        </w:tc>
        <w:tc>
          <w:tcPr>
            <w:tcW w:w="1247" w:type="dxa"/>
            <w:shd w:val="clear" w:color="auto" w:fill="auto"/>
            <w:vAlign w:val="center"/>
          </w:tcPr>
          <w:p w14:paraId="734CAD2D">
            <w:pPr>
              <w:spacing w:line="600" w:lineRule="exact"/>
              <w:jc w:val="right"/>
              <w:rPr>
                <w:sz w:val="18"/>
                <w:szCs w:val="18"/>
              </w:rPr>
            </w:pPr>
            <w:r>
              <w:rPr>
                <w:rFonts w:hint="eastAsia" w:ascii="宋体" w:hAnsi="宋体" w:eastAsia="宋体" w:cs="宋体"/>
                <w:sz w:val="18"/>
                <w:szCs w:val="18"/>
              </w:rPr>
              <w:t xml:space="preserve">189.85 </w:t>
            </w:r>
          </w:p>
        </w:tc>
        <w:tc>
          <w:tcPr>
            <w:tcW w:w="1247" w:type="dxa"/>
            <w:shd w:val="clear" w:color="auto" w:fill="auto"/>
            <w:vAlign w:val="center"/>
          </w:tcPr>
          <w:p w14:paraId="1B40BC8F">
            <w:pPr>
              <w:spacing w:line="600" w:lineRule="exact"/>
              <w:jc w:val="right"/>
              <w:rPr>
                <w:sz w:val="18"/>
                <w:szCs w:val="18"/>
              </w:rPr>
            </w:pPr>
          </w:p>
        </w:tc>
        <w:tc>
          <w:tcPr>
            <w:tcW w:w="1247" w:type="dxa"/>
            <w:shd w:val="clear" w:color="auto" w:fill="auto"/>
            <w:vAlign w:val="center"/>
          </w:tcPr>
          <w:p w14:paraId="25BF6A6F">
            <w:pPr>
              <w:spacing w:line="600" w:lineRule="exact"/>
              <w:jc w:val="right"/>
              <w:rPr>
                <w:sz w:val="18"/>
                <w:szCs w:val="18"/>
              </w:rPr>
            </w:pPr>
          </w:p>
        </w:tc>
        <w:tc>
          <w:tcPr>
            <w:tcW w:w="1247" w:type="dxa"/>
            <w:shd w:val="clear" w:color="auto" w:fill="auto"/>
            <w:vAlign w:val="center"/>
          </w:tcPr>
          <w:p w14:paraId="4843F965">
            <w:pPr>
              <w:spacing w:line="600" w:lineRule="exact"/>
              <w:jc w:val="right"/>
              <w:rPr>
                <w:sz w:val="18"/>
                <w:szCs w:val="18"/>
              </w:rPr>
            </w:pPr>
            <w:r>
              <w:rPr>
                <w:rFonts w:hint="eastAsia" w:ascii="宋体" w:hAnsi="宋体" w:eastAsia="宋体" w:cs="宋体"/>
                <w:sz w:val="18"/>
                <w:szCs w:val="18"/>
              </w:rPr>
              <w:t xml:space="preserve">189.85 </w:t>
            </w:r>
          </w:p>
        </w:tc>
        <w:tc>
          <w:tcPr>
            <w:tcW w:w="1247" w:type="dxa"/>
            <w:gridSpan w:val="2"/>
            <w:shd w:val="clear" w:color="auto" w:fill="auto"/>
            <w:vAlign w:val="center"/>
          </w:tcPr>
          <w:p w14:paraId="79185BB0">
            <w:pPr>
              <w:spacing w:line="600" w:lineRule="exact"/>
              <w:jc w:val="right"/>
              <w:rPr>
                <w:sz w:val="18"/>
                <w:szCs w:val="18"/>
              </w:rPr>
            </w:pPr>
          </w:p>
        </w:tc>
        <w:tc>
          <w:tcPr>
            <w:tcW w:w="1247" w:type="dxa"/>
            <w:shd w:val="clear" w:color="auto" w:fill="auto"/>
            <w:vAlign w:val="center"/>
          </w:tcPr>
          <w:p w14:paraId="2474CD6A">
            <w:pPr>
              <w:spacing w:line="600" w:lineRule="exact"/>
              <w:jc w:val="right"/>
              <w:rPr>
                <w:sz w:val="18"/>
                <w:szCs w:val="18"/>
              </w:rPr>
            </w:pPr>
          </w:p>
        </w:tc>
        <w:tc>
          <w:tcPr>
            <w:tcW w:w="1247" w:type="dxa"/>
            <w:shd w:val="clear" w:color="auto" w:fill="auto"/>
            <w:vAlign w:val="center"/>
          </w:tcPr>
          <w:p w14:paraId="103D09CF">
            <w:pPr>
              <w:spacing w:line="600" w:lineRule="exact"/>
              <w:jc w:val="right"/>
              <w:rPr>
                <w:sz w:val="18"/>
                <w:szCs w:val="18"/>
              </w:rPr>
            </w:pPr>
          </w:p>
        </w:tc>
        <w:tc>
          <w:tcPr>
            <w:tcW w:w="1247" w:type="dxa"/>
            <w:shd w:val="clear" w:color="auto" w:fill="auto"/>
            <w:vAlign w:val="center"/>
          </w:tcPr>
          <w:p w14:paraId="0EC00237">
            <w:pPr>
              <w:spacing w:line="600" w:lineRule="exact"/>
              <w:jc w:val="right"/>
              <w:rPr>
                <w:sz w:val="18"/>
                <w:szCs w:val="18"/>
              </w:rPr>
            </w:pPr>
          </w:p>
        </w:tc>
      </w:tr>
      <w:tr w14:paraId="2C835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C101532">
            <w:pPr>
              <w:spacing w:line="600" w:lineRule="exact"/>
              <w:jc w:val="left"/>
              <w:rPr>
                <w:sz w:val="18"/>
                <w:szCs w:val="18"/>
              </w:rPr>
            </w:pPr>
            <w:r>
              <w:rPr>
                <w:rFonts w:hint="eastAsia" w:ascii="宋体" w:hAnsi="宋体" w:eastAsia="宋体" w:cs="宋体"/>
                <w:sz w:val="18"/>
                <w:szCs w:val="18"/>
              </w:rPr>
              <w:t>2024年城乡义务教育补助经费校舍安全保障中央直达资金吐市财文[2023]112号</w:t>
            </w:r>
          </w:p>
        </w:tc>
        <w:tc>
          <w:tcPr>
            <w:tcW w:w="1247" w:type="dxa"/>
            <w:shd w:val="clear" w:color="auto" w:fill="auto"/>
            <w:vAlign w:val="center"/>
          </w:tcPr>
          <w:p w14:paraId="02555399">
            <w:pPr>
              <w:spacing w:line="600" w:lineRule="exact"/>
              <w:jc w:val="right"/>
              <w:rPr>
                <w:sz w:val="18"/>
                <w:szCs w:val="18"/>
              </w:rPr>
            </w:pPr>
            <w:r>
              <w:rPr>
                <w:rFonts w:hint="eastAsia" w:ascii="宋体" w:hAnsi="宋体" w:eastAsia="宋体" w:cs="宋体"/>
                <w:sz w:val="18"/>
                <w:szCs w:val="18"/>
              </w:rPr>
              <w:t xml:space="preserve">60.98 </w:t>
            </w:r>
          </w:p>
        </w:tc>
        <w:tc>
          <w:tcPr>
            <w:tcW w:w="1247" w:type="dxa"/>
            <w:shd w:val="clear" w:color="auto" w:fill="auto"/>
            <w:vAlign w:val="center"/>
          </w:tcPr>
          <w:p w14:paraId="310E4D88">
            <w:pPr>
              <w:spacing w:line="600" w:lineRule="exact"/>
              <w:jc w:val="right"/>
              <w:rPr>
                <w:sz w:val="18"/>
                <w:szCs w:val="18"/>
              </w:rPr>
            </w:pPr>
            <w:r>
              <w:rPr>
                <w:rFonts w:hint="eastAsia" w:ascii="宋体" w:hAnsi="宋体" w:eastAsia="宋体" w:cs="宋体"/>
                <w:sz w:val="18"/>
                <w:szCs w:val="18"/>
              </w:rPr>
              <w:t xml:space="preserve">60.98 </w:t>
            </w:r>
          </w:p>
        </w:tc>
        <w:tc>
          <w:tcPr>
            <w:tcW w:w="1247" w:type="dxa"/>
            <w:shd w:val="clear" w:color="auto" w:fill="auto"/>
            <w:vAlign w:val="center"/>
          </w:tcPr>
          <w:p w14:paraId="5B5B1301">
            <w:pPr>
              <w:spacing w:line="600" w:lineRule="exact"/>
              <w:jc w:val="right"/>
              <w:rPr>
                <w:sz w:val="18"/>
                <w:szCs w:val="18"/>
              </w:rPr>
            </w:pPr>
          </w:p>
        </w:tc>
        <w:tc>
          <w:tcPr>
            <w:tcW w:w="1247" w:type="dxa"/>
            <w:shd w:val="clear" w:color="auto" w:fill="auto"/>
            <w:vAlign w:val="center"/>
          </w:tcPr>
          <w:p w14:paraId="41A02749">
            <w:pPr>
              <w:spacing w:line="600" w:lineRule="exact"/>
              <w:jc w:val="right"/>
              <w:rPr>
                <w:sz w:val="18"/>
                <w:szCs w:val="18"/>
              </w:rPr>
            </w:pPr>
          </w:p>
        </w:tc>
        <w:tc>
          <w:tcPr>
            <w:tcW w:w="1247" w:type="dxa"/>
            <w:shd w:val="clear" w:color="auto" w:fill="auto"/>
            <w:vAlign w:val="center"/>
          </w:tcPr>
          <w:p w14:paraId="61B494A1">
            <w:pPr>
              <w:spacing w:line="600" w:lineRule="exact"/>
              <w:jc w:val="right"/>
              <w:rPr>
                <w:sz w:val="18"/>
                <w:szCs w:val="18"/>
              </w:rPr>
            </w:pPr>
            <w:r>
              <w:rPr>
                <w:rFonts w:hint="eastAsia" w:ascii="宋体" w:hAnsi="宋体" w:eastAsia="宋体" w:cs="宋体"/>
                <w:sz w:val="18"/>
                <w:szCs w:val="18"/>
              </w:rPr>
              <w:t xml:space="preserve">60.98 </w:t>
            </w:r>
          </w:p>
        </w:tc>
        <w:tc>
          <w:tcPr>
            <w:tcW w:w="1247" w:type="dxa"/>
            <w:gridSpan w:val="2"/>
            <w:shd w:val="clear" w:color="auto" w:fill="auto"/>
            <w:vAlign w:val="center"/>
          </w:tcPr>
          <w:p w14:paraId="1EBB0011">
            <w:pPr>
              <w:spacing w:line="600" w:lineRule="exact"/>
              <w:jc w:val="right"/>
              <w:rPr>
                <w:sz w:val="18"/>
                <w:szCs w:val="18"/>
              </w:rPr>
            </w:pPr>
          </w:p>
        </w:tc>
        <w:tc>
          <w:tcPr>
            <w:tcW w:w="1247" w:type="dxa"/>
            <w:shd w:val="clear" w:color="auto" w:fill="auto"/>
            <w:vAlign w:val="center"/>
          </w:tcPr>
          <w:p w14:paraId="158048DF">
            <w:pPr>
              <w:spacing w:line="600" w:lineRule="exact"/>
              <w:jc w:val="right"/>
              <w:rPr>
                <w:sz w:val="18"/>
                <w:szCs w:val="18"/>
              </w:rPr>
            </w:pPr>
          </w:p>
        </w:tc>
        <w:tc>
          <w:tcPr>
            <w:tcW w:w="1247" w:type="dxa"/>
            <w:shd w:val="clear" w:color="auto" w:fill="auto"/>
            <w:vAlign w:val="center"/>
          </w:tcPr>
          <w:p w14:paraId="13BDD28C">
            <w:pPr>
              <w:spacing w:line="600" w:lineRule="exact"/>
              <w:jc w:val="right"/>
              <w:rPr>
                <w:sz w:val="18"/>
                <w:szCs w:val="18"/>
              </w:rPr>
            </w:pPr>
          </w:p>
        </w:tc>
        <w:tc>
          <w:tcPr>
            <w:tcW w:w="1247" w:type="dxa"/>
            <w:shd w:val="clear" w:color="auto" w:fill="auto"/>
            <w:vAlign w:val="center"/>
          </w:tcPr>
          <w:p w14:paraId="088F225E">
            <w:pPr>
              <w:spacing w:line="600" w:lineRule="exact"/>
              <w:jc w:val="right"/>
              <w:rPr>
                <w:sz w:val="18"/>
                <w:szCs w:val="18"/>
              </w:rPr>
            </w:pPr>
          </w:p>
        </w:tc>
      </w:tr>
      <w:tr w14:paraId="2519B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F89E1C8">
            <w:pPr>
              <w:spacing w:line="600" w:lineRule="exact"/>
              <w:jc w:val="left"/>
              <w:rPr>
                <w:sz w:val="18"/>
                <w:szCs w:val="18"/>
              </w:rPr>
            </w:pPr>
            <w:r>
              <w:rPr>
                <w:rFonts w:hint="eastAsia" w:ascii="宋体" w:hAnsi="宋体" w:eastAsia="宋体" w:cs="宋体"/>
                <w:sz w:val="18"/>
                <w:szCs w:val="18"/>
              </w:rPr>
              <w:t>2025年中央城乡义务教育补助经费（校舍安全保障)吐市财教[2024]122号</w:t>
            </w:r>
          </w:p>
        </w:tc>
        <w:tc>
          <w:tcPr>
            <w:tcW w:w="1247" w:type="dxa"/>
            <w:shd w:val="clear" w:color="auto" w:fill="auto"/>
            <w:vAlign w:val="center"/>
          </w:tcPr>
          <w:p w14:paraId="0791894D">
            <w:pPr>
              <w:spacing w:line="600" w:lineRule="exact"/>
              <w:jc w:val="right"/>
              <w:rPr>
                <w:sz w:val="18"/>
                <w:szCs w:val="18"/>
              </w:rPr>
            </w:pPr>
            <w:r>
              <w:rPr>
                <w:rFonts w:hint="eastAsia" w:ascii="宋体" w:hAnsi="宋体" w:eastAsia="宋体" w:cs="宋体"/>
                <w:sz w:val="18"/>
                <w:szCs w:val="18"/>
              </w:rPr>
              <w:t xml:space="preserve">475.86 </w:t>
            </w:r>
          </w:p>
        </w:tc>
        <w:tc>
          <w:tcPr>
            <w:tcW w:w="1247" w:type="dxa"/>
            <w:shd w:val="clear" w:color="auto" w:fill="auto"/>
            <w:vAlign w:val="center"/>
          </w:tcPr>
          <w:p w14:paraId="0F335A6B">
            <w:pPr>
              <w:spacing w:line="600" w:lineRule="exact"/>
              <w:jc w:val="right"/>
              <w:rPr>
                <w:sz w:val="18"/>
                <w:szCs w:val="18"/>
              </w:rPr>
            </w:pPr>
            <w:r>
              <w:rPr>
                <w:rFonts w:hint="eastAsia" w:ascii="宋体" w:hAnsi="宋体" w:eastAsia="宋体" w:cs="宋体"/>
                <w:sz w:val="18"/>
                <w:szCs w:val="18"/>
              </w:rPr>
              <w:t xml:space="preserve">475.86 </w:t>
            </w:r>
          </w:p>
        </w:tc>
        <w:tc>
          <w:tcPr>
            <w:tcW w:w="1247" w:type="dxa"/>
            <w:shd w:val="clear" w:color="auto" w:fill="auto"/>
            <w:vAlign w:val="center"/>
          </w:tcPr>
          <w:p w14:paraId="4E6FE70E">
            <w:pPr>
              <w:spacing w:line="600" w:lineRule="exact"/>
              <w:jc w:val="right"/>
              <w:rPr>
                <w:sz w:val="18"/>
                <w:szCs w:val="18"/>
              </w:rPr>
            </w:pPr>
          </w:p>
        </w:tc>
        <w:tc>
          <w:tcPr>
            <w:tcW w:w="1247" w:type="dxa"/>
            <w:shd w:val="clear" w:color="auto" w:fill="auto"/>
            <w:vAlign w:val="center"/>
          </w:tcPr>
          <w:p w14:paraId="2783945A">
            <w:pPr>
              <w:spacing w:line="600" w:lineRule="exact"/>
              <w:jc w:val="right"/>
              <w:rPr>
                <w:sz w:val="18"/>
                <w:szCs w:val="18"/>
              </w:rPr>
            </w:pPr>
          </w:p>
        </w:tc>
        <w:tc>
          <w:tcPr>
            <w:tcW w:w="1247" w:type="dxa"/>
            <w:shd w:val="clear" w:color="auto" w:fill="auto"/>
            <w:vAlign w:val="center"/>
          </w:tcPr>
          <w:p w14:paraId="3D8AC2A1">
            <w:pPr>
              <w:spacing w:line="600" w:lineRule="exact"/>
              <w:jc w:val="right"/>
              <w:rPr>
                <w:sz w:val="18"/>
                <w:szCs w:val="18"/>
              </w:rPr>
            </w:pPr>
            <w:r>
              <w:rPr>
                <w:rFonts w:hint="eastAsia" w:ascii="宋体" w:hAnsi="宋体" w:eastAsia="宋体" w:cs="宋体"/>
                <w:sz w:val="18"/>
                <w:szCs w:val="18"/>
              </w:rPr>
              <w:t xml:space="preserve">475.86 </w:t>
            </w:r>
          </w:p>
        </w:tc>
        <w:tc>
          <w:tcPr>
            <w:tcW w:w="1247" w:type="dxa"/>
            <w:gridSpan w:val="2"/>
            <w:shd w:val="clear" w:color="auto" w:fill="auto"/>
            <w:vAlign w:val="center"/>
          </w:tcPr>
          <w:p w14:paraId="25078155">
            <w:pPr>
              <w:spacing w:line="600" w:lineRule="exact"/>
              <w:jc w:val="right"/>
              <w:rPr>
                <w:sz w:val="18"/>
                <w:szCs w:val="18"/>
              </w:rPr>
            </w:pPr>
          </w:p>
        </w:tc>
        <w:tc>
          <w:tcPr>
            <w:tcW w:w="1247" w:type="dxa"/>
            <w:shd w:val="clear" w:color="auto" w:fill="auto"/>
            <w:vAlign w:val="center"/>
          </w:tcPr>
          <w:p w14:paraId="5A3A1424">
            <w:pPr>
              <w:spacing w:line="600" w:lineRule="exact"/>
              <w:jc w:val="right"/>
              <w:rPr>
                <w:sz w:val="18"/>
                <w:szCs w:val="18"/>
              </w:rPr>
            </w:pPr>
          </w:p>
        </w:tc>
        <w:tc>
          <w:tcPr>
            <w:tcW w:w="1247" w:type="dxa"/>
            <w:shd w:val="clear" w:color="auto" w:fill="auto"/>
            <w:vAlign w:val="center"/>
          </w:tcPr>
          <w:p w14:paraId="596702FC">
            <w:pPr>
              <w:spacing w:line="600" w:lineRule="exact"/>
              <w:jc w:val="right"/>
              <w:rPr>
                <w:sz w:val="18"/>
                <w:szCs w:val="18"/>
              </w:rPr>
            </w:pPr>
          </w:p>
        </w:tc>
        <w:tc>
          <w:tcPr>
            <w:tcW w:w="1247" w:type="dxa"/>
            <w:shd w:val="clear" w:color="auto" w:fill="auto"/>
            <w:vAlign w:val="center"/>
          </w:tcPr>
          <w:p w14:paraId="449A6BC0">
            <w:pPr>
              <w:spacing w:line="600" w:lineRule="exact"/>
              <w:jc w:val="right"/>
              <w:rPr>
                <w:sz w:val="18"/>
                <w:szCs w:val="18"/>
              </w:rPr>
            </w:pPr>
          </w:p>
        </w:tc>
      </w:tr>
      <w:tr w14:paraId="1F85A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BF13728">
            <w:pPr>
              <w:spacing w:line="600" w:lineRule="exact"/>
              <w:jc w:val="left"/>
              <w:rPr>
                <w:sz w:val="18"/>
                <w:szCs w:val="18"/>
              </w:rPr>
            </w:pPr>
            <w:r>
              <w:rPr>
                <w:rFonts w:hint="eastAsia" w:ascii="宋体" w:hAnsi="宋体" w:eastAsia="宋体" w:cs="宋体"/>
                <w:sz w:val="18"/>
                <w:szCs w:val="18"/>
              </w:rPr>
              <w:t>2025年自治区教育补助项目经费（义务教育薄弱环节改善资金）吐市财教[2024]121号</w:t>
            </w:r>
          </w:p>
        </w:tc>
        <w:tc>
          <w:tcPr>
            <w:tcW w:w="1247" w:type="dxa"/>
            <w:shd w:val="clear" w:color="auto" w:fill="auto"/>
            <w:vAlign w:val="center"/>
          </w:tcPr>
          <w:p w14:paraId="2406870F">
            <w:pPr>
              <w:spacing w:line="600" w:lineRule="exact"/>
              <w:jc w:val="right"/>
              <w:rPr>
                <w:sz w:val="18"/>
                <w:szCs w:val="18"/>
              </w:rPr>
            </w:pPr>
            <w:r>
              <w:rPr>
                <w:rFonts w:hint="eastAsia" w:ascii="宋体" w:hAnsi="宋体" w:eastAsia="宋体" w:cs="宋体"/>
                <w:sz w:val="18"/>
                <w:szCs w:val="18"/>
              </w:rPr>
              <w:t xml:space="preserve">637.00 </w:t>
            </w:r>
          </w:p>
        </w:tc>
        <w:tc>
          <w:tcPr>
            <w:tcW w:w="1247" w:type="dxa"/>
            <w:shd w:val="clear" w:color="auto" w:fill="auto"/>
            <w:vAlign w:val="center"/>
          </w:tcPr>
          <w:p w14:paraId="5366B88F">
            <w:pPr>
              <w:spacing w:line="600" w:lineRule="exact"/>
              <w:jc w:val="right"/>
              <w:rPr>
                <w:sz w:val="18"/>
                <w:szCs w:val="18"/>
              </w:rPr>
            </w:pPr>
            <w:r>
              <w:rPr>
                <w:rFonts w:hint="eastAsia" w:ascii="宋体" w:hAnsi="宋体" w:eastAsia="宋体" w:cs="宋体"/>
                <w:sz w:val="18"/>
                <w:szCs w:val="18"/>
              </w:rPr>
              <w:t xml:space="preserve">637.00 </w:t>
            </w:r>
          </w:p>
        </w:tc>
        <w:tc>
          <w:tcPr>
            <w:tcW w:w="1247" w:type="dxa"/>
            <w:shd w:val="clear" w:color="auto" w:fill="auto"/>
            <w:vAlign w:val="center"/>
          </w:tcPr>
          <w:p w14:paraId="5531A7E8">
            <w:pPr>
              <w:spacing w:line="600" w:lineRule="exact"/>
              <w:jc w:val="right"/>
              <w:rPr>
                <w:sz w:val="18"/>
                <w:szCs w:val="18"/>
              </w:rPr>
            </w:pPr>
          </w:p>
        </w:tc>
        <w:tc>
          <w:tcPr>
            <w:tcW w:w="1247" w:type="dxa"/>
            <w:shd w:val="clear" w:color="auto" w:fill="auto"/>
            <w:vAlign w:val="center"/>
          </w:tcPr>
          <w:p w14:paraId="0FB6FC88">
            <w:pPr>
              <w:spacing w:line="600" w:lineRule="exact"/>
              <w:jc w:val="right"/>
              <w:rPr>
                <w:sz w:val="18"/>
                <w:szCs w:val="18"/>
              </w:rPr>
            </w:pPr>
          </w:p>
        </w:tc>
        <w:tc>
          <w:tcPr>
            <w:tcW w:w="1247" w:type="dxa"/>
            <w:shd w:val="clear" w:color="auto" w:fill="auto"/>
            <w:vAlign w:val="center"/>
          </w:tcPr>
          <w:p w14:paraId="22B4899D">
            <w:pPr>
              <w:spacing w:line="600" w:lineRule="exact"/>
              <w:jc w:val="right"/>
              <w:rPr>
                <w:sz w:val="18"/>
                <w:szCs w:val="18"/>
              </w:rPr>
            </w:pPr>
            <w:r>
              <w:rPr>
                <w:rFonts w:hint="eastAsia" w:ascii="宋体" w:hAnsi="宋体" w:eastAsia="宋体" w:cs="宋体"/>
                <w:sz w:val="18"/>
                <w:szCs w:val="18"/>
              </w:rPr>
              <w:t xml:space="preserve">637.00 </w:t>
            </w:r>
          </w:p>
        </w:tc>
        <w:tc>
          <w:tcPr>
            <w:tcW w:w="1247" w:type="dxa"/>
            <w:gridSpan w:val="2"/>
            <w:shd w:val="clear" w:color="auto" w:fill="auto"/>
            <w:vAlign w:val="center"/>
          </w:tcPr>
          <w:p w14:paraId="4E28E751">
            <w:pPr>
              <w:spacing w:line="600" w:lineRule="exact"/>
              <w:jc w:val="right"/>
              <w:rPr>
                <w:sz w:val="18"/>
                <w:szCs w:val="18"/>
              </w:rPr>
            </w:pPr>
          </w:p>
        </w:tc>
        <w:tc>
          <w:tcPr>
            <w:tcW w:w="1247" w:type="dxa"/>
            <w:shd w:val="clear" w:color="auto" w:fill="auto"/>
            <w:vAlign w:val="center"/>
          </w:tcPr>
          <w:p w14:paraId="2C61B45E">
            <w:pPr>
              <w:spacing w:line="600" w:lineRule="exact"/>
              <w:jc w:val="right"/>
              <w:rPr>
                <w:sz w:val="18"/>
                <w:szCs w:val="18"/>
              </w:rPr>
            </w:pPr>
          </w:p>
        </w:tc>
        <w:tc>
          <w:tcPr>
            <w:tcW w:w="1247" w:type="dxa"/>
            <w:shd w:val="clear" w:color="auto" w:fill="auto"/>
            <w:vAlign w:val="center"/>
          </w:tcPr>
          <w:p w14:paraId="58D3B9D5">
            <w:pPr>
              <w:spacing w:line="600" w:lineRule="exact"/>
              <w:jc w:val="right"/>
              <w:rPr>
                <w:sz w:val="18"/>
                <w:szCs w:val="18"/>
              </w:rPr>
            </w:pPr>
          </w:p>
        </w:tc>
        <w:tc>
          <w:tcPr>
            <w:tcW w:w="1247" w:type="dxa"/>
            <w:shd w:val="clear" w:color="auto" w:fill="auto"/>
            <w:vAlign w:val="center"/>
          </w:tcPr>
          <w:p w14:paraId="7539ECE6">
            <w:pPr>
              <w:spacing w:line="600" w:lineRule="exact"/>
              <w:jc w:val="right"/>
              <w:rPr>
                <w:sz w:val="18"/>
                <w:szCs w:val="18"/>
              </w:rPr>
            </w:pPr>
          </w:p>
        </w:tc>
      </w:tr>
      <w:tr w14:paraId="04F9A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59A890C">
            <w:pPr>
              <w:spacing w:line="600" w:lineRule="exact"/>
              <w:jc w:val="left"/>
              <w:rPr>
                <w:sz w:val="18"/>
                <w:szCs w:val="18"/>
              </w:rPr>
            </w:pPr>
            <w:r>
              <w:rPr>
                <w:rFonts w:hint="eastAsia" w:ascii="宋体" w:hAnsi="宋体" w:eastAsia="宋体" w:cs="宋体"/>
                <w:sz w:val="18"/>
                <w:szCs w:val="18"/>
              </w:rPr>
              <w:t>2025年城乡义务教育补助家庭经济困难学生生活补助寄宿生伙食费（初中）自治区直达资金吐市财教[2024]120号</w:t>
            </w:r>
          </w:p>
        </w:tc>
        <w:tc>
          <w:tcPr>
            <w:tcW w:w="1247" w:type="dxa"/>
            <w:shd w:val="clear" w:color="auto" w:fill="auto"/>
            <w:vAlign w:val="center"/>
          </w:tcPr>
          <w:p w14:paraId="1A838150">
            <w:pPr>
              <w:spacing w:line="600" w:lineRule="exact"/>
              <w:jc w:val="right"/>
              <w:rPr>
                <w:sz w:val="18"/>
                <w:szCs w:val="18"/>
              </w:rPr>
            </w:pPr>
            <w:r>
              <w:rPr>
                <w:rFonts w:hint="eastAsia" w:ascii="宋体" w:hAnsi="宋体" w:eastAsia="宋体" w:cs="宋体"/>
                <w:sz w:val="18"/>
                <w:szCs w:val="18"/>
              </w:rPr>
              <w:t xml:space="preserve">0.28 </w:t>
            </w:r>
          </w:p>
        </w:tc>
        <w:tc>
          <w:tcPr>
            <w:tcW w:w="1247" w:type="dxa"/>
            <w:shd w:val="clear" w:color="auto" w:fill="auto"/>
            <w:vAlign w:val="center"/>
          </w:tcPr>
          <w:p w14:paraId="10347A0A">
            <w:pPr>
              <w:spacing w:line="600" w:lineRule="exact"/>
              <w:jc w:val="right"/>
              <w:rPr>
                <w:sz w:val="18"/>
                <w:szCs w:val="18"/>
              </w:rPr>
            </w:pPr>
            <w:r>
              <w:rPr>
                <w:rFonts w:hint="eastAsia" w:ascii="宋体" w:hAnsi="宋体" w:eastAsia="宋体" w:cs="宋体"/>
                <w:sz w:val="18"/>
                <w:szCs w:val="18"/>
              </w:rPr>
              <w:t xml:space="preserve">0.28 </w:t>
            </w:r>
          </w:p>
        </w:tc>
        <w:tc>
          <w:tcPr>
            <w:tcW w:w="1247" w:type="dxa"/>
            <w:shd w:val="clear" w:color="auto" w:fill="auto"/>
            <w:vAlign w:val="center"/>
          </w:tcPr>
          <w:p w14:paraId="645C2524">
            <w:pPr>
              <w:spacing w:line="600" w:lineRule="exact"/>
              <w:jc w:val="right"/>
              <w:rPr>
                <w:sz w:val="18"/>
                <w:szCs w:val="18"/>
              </w:rPr>
            </w:pPr>
          </w:p>
        </w:tc>
        <w:tc>
          <w:tcPr>
            <w:tcW w:w="1247" w:type="dxa"/>
            <w:shd w:val="clear" w:color="auto" w:fill="auto"/>
            <w:vAlign w:val="center"/>
          </w:tcPr>
          <w:p w14:paraId="647AE0DC">
            <w:pPr>
              <w:spacing w:line="600" w:lineRule="exact"/>
              <w:jc w:val="right"/>
              <w:rPr>
                <w:sz w:val="18"/>
                <w:szCs w:val="18"/>
              </w:rPr>
            </w:pPr>
          </w:p>
        </w:tc>
        <w:tc>
          <w:tcPr>
            <w:tcW w:w="1247" w:type="dxa"/>
            <w:shd w:val="clear" w:color="auto" w:fill="auto"/>
            <w:vAlign w:val="center"/>
          </w:tcPr>
          <w:p w14:paraId="1727602D">
            <w:pPr>
              <w:spacing w:line="600" w:lineRule="exact"/>
              <w:jc w:val="right"/>
              <w:rPr>
                <w:sz w:val="18"/>
                <w:szCs w:val="18"/>
              </w:rPr>
            </w:pPr>
            <w:r>
              <w:rPr>
                <w:rFonts w:hint="eastAsia" w:ascii="宋体" w:hAnsi="宋体" w:eastAsia="宋体" w:cs="宋体"/>
                <w:sz w:val="18"/>
                <w:szCs w:val="18"/>
              </w:rPr>
              <w:t xml:space="preserve">0.28 </w:t>
            </w:r>
          </w:p>
        </w:tc>
        <w:tc>
          <w:tcPr>
            <w:tcW w:w="1247" w:type="dxa"/>
            <w:gridSpan w:val="2"/>
            <w:shd w:val="clear" w:color="auto" w:fill="auto"/>
            <w:vAlign w:val="center"/>
          </w:tcPr>
          <w:p w14:paraId="76216C32">
            <w:pPr>
              <w:spacing w:line="600" w:lineRule="exact"/>
              <w:jc w:val="right"/>
              <w:rPr>
                <w:sz w:val="18"/>
                <w:szCs w:val="18"/>
              </w:rPr>
            </w:pPr>
          </w:p>
        </w:tc>
        <w:tc>
          <w:tcPr>
            <w:tcW w:w="1247" w:type="dxa"/>
            <w:shd w:val="clear" w:color="auto" w:fill="auto"/>
            <w:vAlign w:val="center"/>
          </w:tcPr>
          <w:p w14:paraId="6E29EDC3">
            <w:pPr>
              <w:spacing w:line="600" w:lineRule="exact"/>
              <w:jc w:val="right"/>
              <w:rPr>
                <w:sz w:val="18"/>
                <w:szCs w:val="18"/>
              </w:rPr>
            </w:pPr>
          </w:p>
        </w:tc>
        <w:tc>
          <w:tcPr>
            <w:tcW w:w="1247" w:type="dxa"/>
            <w:shd w:val="clear" w:color="auto" w:fill="auto"/>
            <w:vAlign w:val="center"/>
          </w:tcPr>
          <w:p w14:paraId="6505FEE6">
            <w:pPr>
              <w:spacing w:line="600" w:lineRule="exact"/>
              <w:jc w:val="right"/>
              <w:rPr>
                <w:sz w:val="18"/>
                <w:szCs w:val="18"/>
              </w:rPr>
            </w:pPr>
          </w:p>
        </w:tc>
        <w:tc>
          <w:tcPr>
            <w:tcW w:w="1247" w:type="dxa"/>
            <w:shd w:val="clear" w:color="auto" w:fill="auto"/>
            <w:vAlign w:val="center"/>
          </w:tcPr>
          <w:p w14:paraId="4965B311">
            <w:pPr>
              <w:spacing w:line="600" w:lineRule="exact"/>
              <w:jc w:val="right"/>
              <w:rPr>
                <w:sz w:val="18"/>
                <w:szCs w:val="18"/>
              </w:rPr>
            </w:pPr>
          </w:p>
        </w:tc>
      </w:tr>
      <w:tr w14:paraId="638D7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2510EC6">
            <w:pPr>
              <w:spacing w:line="600" w:lineRule="exact"/>
              <w:jc w:val="left"/>
              <w:rPr>
                <w:sz w:val="18"/>
                <w:szCs w:val="18"/>
              </w:rPr>
            </w:pPr>
            <w:r>
              <w:rPr>
                <w:rFonts w:hint="eastAsia" w:ascii="宋体" w:hAnsi="宋体" w:eastAsia="宋体" w:cs="宋体"/>
                <w:sz w:val="18"/>
                <w:szCs w:val="18"/>
              </w:rPr>
              <w:t>2025年城乡义务教育补助家庭经济困难学生生活补助寄宿生伙食费（初中）中央直达资金吐市财教[2024]122号</w:t>
            </w:r>
          </w:p>
        </w:tc>
        <w:tc>
          <w:tcPr>
            <w:tcW w:w="1247" w:type="dxa"/>
            <w:shd w:val="clear" w:color="auto" w:fill="auto"/>
            <w:vAlign w:val="center"/>
          </w:tcPr>
          <w:p w14:paraId="6D4F425A">
            <w:pPr>
              <w:spacing w:line="600" w:lineRule="exact"/>
              <w:jc w:val="right"/>
              <w:rPr>
                <w:sz w:val="18"/>
                <w:szCs w:val="18"/>
              </w:rPr>
            </w:pPr>
            <w:r>
              <w:rPr>
                <w:rFonts w:hint="eastAsia" w:ascii="宋体" w:hAnsi="宋体" w:eastAsia="宋体" w:cs="宋体"/>
                <w:sz w:val="18"/>
                <w:szCs w:val="18"/>
              </w:rPr>
              <w:t xml:space="preserve">0.60 </w:t>
            </w:r>
          </w:p>
        </w:tc>
        <w:tc>
          <w:tcPr>
            <w:tcW w:w="1247" w:type="dxa"/>
            <w:shd w:val="clear" w:color="auto" w:fill="auto"/>
            <w:vAlign w:val="center"/>
          </w:tcPr>
          <w:p w14:paraId="7A226DF0">
            <w:pPr>
              <w:spacing w:line="600" w:lineRule="exact"/>
              <w:jc w:val="right"/>
              <w:rPr>
                <w:sz w:val="18"/>
                <w:szCs w:val="18"/>
              </w:rPr>
            </w:pPr>
            <w:r>
              <w:rPr>
                <w:rFonts w:hint="eastAsia" w:ascii="宋体" w:hAnsi="宋体" w:eastAsia="宋体" w:cs="宋体"/>
                <w:sz w:val="18"/>
                <w:szCs w:val="18"/>
              </w:rPr>
              <w:t xml:space="preserve">0.60 </w:t>
            </w:r>
          </w:p>
        </w:tc>
        <w:tc>
          <w:tcPr>
            <w:tcW w:w="1247" w:type="dxa"/>
            <w:shd w:val="clear" w:color="auto" w:fill="auto"/>
            <w:vAlign w:val="center"/>
          </w:tcPr>
          <w:p w14:paraId="7A07E3F7">
            <w:pPr>
              <w:spacing w:line="600" w:lineRule="exact"/>
              <w:jc w:val="right"/>
              <w:rPr>
                <w:sz w:val="18"/>
                <w:szCs w:val="18"/>
              </w:rPr>
            </w:pPr>
          </w:p>
        </w:tc>
        <w:tc>
          <w:tcPr>
            <w:tcW w:w="1247" w:type="dxa"/>
            <w:shd w:val="clear" w:color="auto" w:fill="auto"/>
            <w:vAlign w:val="center"/>
          </w:tcPr>
          <w:p w14:paraId="5763BB91">
            <w:pPr>
              <w:spacing w:line="600" w:lineRule="exact"/>
              <w:jc w:val="right"/>
              <w:rPr>
                <w:sz w:val="18"/>
                <w:szCs w:val="18"/>
              </w:rPr>
            </w:pPr>
          </w:p>
        </w:tc>
        <w:tc>
          <w:tcPr>
            <w:tcW w:w="1247" w:type="dxa"/>
            <w:shd w:val="clear" w:color="auto" w:fill="auto"/>
            <w:vAlign w:val="center"/>
          </w:tcPr>
          <w:p w14:paraId="04B1C59B">
            <w:pPr>
              <w:spacing w:line="600" w:lineRule="exact"/>
              <w:jc w:val="right"/>
              <w:rPr>
                <w:sz w:val="18"/>
                <w:szCs w:val="18"/>
              </w:rPr>
            </w:pPr>
            <w:r>
              <w:rPr>
                <w:rFonts w:hint="eastAsia" w:ascii="宋体" w:hAnsi="宋体" w:eastAsia="宋体" w:cs="宋体"/>
                <w:sz w:val="18"/>
                <w:szCs w:val="18"/>
              </w:rPr>
              <w:t xml:space="preserve">0.60 </w:t>
            </w:r>
          </w:p>
        </w:tc>
        <w:tc>
          <w:tcPr>
            <w:tcW w:w="1247" w:type="dxa"/>
            <w:gridSpan w:val="2"/>
            <w:shd w:val="clear" w:color="auto" w:fill="auto"/>
            <w:vAlign w:val="center"/>
          </w:tcPr>
          <w:p w14:paraId="4128D5EF">
            <w:pPr>
              <w:spacing w:line="600" w:lineRule="exact"/>
              <w:jc w:val="right"/>
              <w:rPr>
                <w:sz w:val="18"/>
                <w:szCs w:val="18"/>
              </w:rPr>
            </w:pPr>
          </w:p>
        </w:tc>
        <w:tc>
          <w:tcPr>
            <w:tcW w:w="1247" w:type="dxa"/>
            <w:shd w:val="clear" w:color="auto" w:fill="auto"/>
            <w:vAlign w:val="center"/>
          </w:tcPr>
          <w:p w14:paraId="6F5FBD30">
            <w:pPr>
              <w:spacing w:line="600" w:lineRule="exact"/>
              <w:jc w:val="right"/>
              <w:rPr>
                <w:sz w:val="18"/>
                <w:szCs w:val="18"/>
              </w:rPr>
            </w:pPr>
          </w:p>
        </w:tc>
        <w:tc>
          <w:tcPr>
            <w:tcW w:w="1247" w:type="dxa"/>
            <w:shd w:val="clear" w:color="auto" w:fill="auto"/>
            <w:vAlign w:val="center"/>
          </w:tcPr>
          <w:p w14:paraId="06408049">
            <w:pPr>
              <w:spacing w:line="600" w:lineRule="exact"/>
              <w:jc w:val="right"/>
              <w:rPr>
                <w:sz w:val="18"/>
                <w:szCs w:val="18"/>
              </w:rPr>
            </w:pPr>
          </w:p>
        </w:tc>
        <w:tc>
          <w:tcPr>
            <w:tcW w:w="1247" w:type="dxa"/>
            <w:shd w:val="clear" w:color="auto" w:fill="auto"/>
            <w:vAlign w:val="center"/>
          </w:tcPr>
          <w:p w14:paraId="268FD942">
            <w:pPr>
              <w:spacing w:line="600" w:lineRule="exact"/>
              <w:jc w:val="right"/>
              <w:rPr>
                <w:sz w:val="18"/>
                <w:szCs w:val="18"/>
              </w:rPr>
            </w:pPr>
          </w:p>
        </w:tc>
      </w:tr>
      <w:tr w14:paraId="2CD70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4CABF45">
            <w:pPr>
              <w:spacing w:line="600" w:lineRule="exact"/>
              <w:jc w:val="left"/>
              <w:rPr>
                <w:sz w:val="18"/>
                <w:szCs w:val="18"/>
              </w:rPr>
            </w:pPr>
            <w:r>
              <w:rPr>
                <w:rFonts w:hint="eastAsia" w:ascii="宋体" w:hAnsi="宋体" w:eastAsia="宋体" w:cs="宋体"/>
                <w:sz w:val="18"/>
                <w:szCs w:val="18"/>
              </w:rPr>
              <w:t>2025年自治区家庭困难学生资助补助[第二批]</w:t>
            </w:r>
          </w:p>
        </w:tc>
        <w:tc>
          <w:tcPr>
            <w:tcW w:w="1247" w:type="dxa"/>
            <w:shd w:val="clear" w:color="auto" w:fill="auto"/>
            <w:vAlign w:val="center"/>
          </w:tcPr>
          <w:p w14:paraId="7249B04A">
            <w:pPr>
              <w:spacing w:line="600" w:lineRule="exact"/>
              <w:jc w:val="right"/>
              <w:rPr>
                <w:sz w:val="18"/>
                <w:szCs w:val="18"/>
              </w:rPr>
            </w:pPr>
            <w:r>
              <w:rPr>
                <w:rFonts w:hint="eastAsia" w:ascii="宋体" w:hAnsi="宋体" w:eastAsia="宋体" w:cs="宋体"/>
                <w:sz w:val="18"/>
                <w:szCs w:val="18"/>
              </w:rPr>
              <w:t xml:space="preserve">6.57 </w:t>
            </w:r>
          </w:p>
        </w:tc>
        <w:tc>
          <w:tcPr>
            <w:tcW w:w="1247" w:type="dxa"/>
            <w:shd w:val="clear" w:color="auto" w:fill="auto"/>
            <w:vAlign w:val="center"/>
          </w:tcPr>
          <w:p w14:paraId="73C324C9">
            <w:pPr>
              <w:spacing w:line="600" w:lineRule="exact"/>
              <w:jc w:val="right"/>
              <w:rPr>
                <w:sz w:val="18"/>
                <w:szCs w:val="18"/>
              </w:rPr>
            </w:pPr>
            <w:r>
              <w:rPr>
                <w:rFonts w:hint="eastAsia" w:ascii="宋体" w:hAnsi="宋体" w:eastAsia="宋体" w:cs="宋体"/>
                <w:sz w:val="18"/>
                <w:szCs w:val="18"/>
              </w:rPr>
              <w:t xml:space="preserve">6.57 </w:t>
            </w:r>
          </w:p>
        </w:tc>
        <w:tc>
          <w:tcPr>
            <w:tcW w:w="1247" w:type="dxa"/>
            <w:shd w:val="clear" w:color="auto" w:fill="auto"/>
            <w:vAlign w:val="center"/>
          </w:tcPr>
          <w:p w14:paraId="7712A50D">
            <w:pPr>
              <w:spacing w:line="600" w:lineRule="exact"/>
              <w:jc w:val="right"/>
              <w:rPr>
                <w:sz w:val="18"/>
                <w:szCs w:val="18"/>
              </w:rPr>
            </w:pPr>
          </w:p>
        </w:tc>
        <w:tc>
          <w:tcPr>
            <w:tcW w:w="1247" w:type="dxa"/>
            <w:shd w:val="clear" w:color="auto" w:fill="auto"/>
            <w:vAlign w:val="center"/>
          </w:tcPr>
          <w:p w14:paraId="615FF282">
            <w:pPr>
              <w:spacing w:line="600" w:lineRule="exact"/>
              <w:jc w:val="right"/>
              <w:rPr>
                <w:sz w:val="18"/>
                <w:szCs w:val="18"/>
              </w:rPr>
            </w:pPr>
          </w:p>
        </w:tc>
        <w:tc>
          <w:tcPr>
            <w:tcW w:w="1247" w:type="dxa"/>
            <w:shd w:val="clear" w:color="auto" w:fill="auto"/>
            <w:vAlign w:val="center"/>
          </w:tcPr>
          <w:p w14:paraId="5DBB667D">
            <w:pPr>
              <w:spacing w:line="600" w:lineRule="exact"/>
              <w:jc w:val="right"/>
              <w:rPr>
                <w:sz w:val="18"/>
                <w:szCs w:val="18"/>
              </w:rPr>
            </w:pPr>
            <w:r>
              <w:rPr>
                <w:rFonts w:hint="eastAsia" w:ascii="宋体" w:hAnsi="宋体" w:eastAsia="宋体" w:cs="宋体"/>
                <w:sz w:val="18"/>
                <w:szCs w:val="18"/>
              </w:rPr>
              <w:t xml:space="preserve">6.57 </w:t>
            </w:r>
          </w:p>
        </w:tc>
        <w:tc>
          <w:tcPr>
            <w:tcW w:w="1247" w:type="dxa"/>
            <w:gridSpan w:val="2"/>
            <w:shd w:val="clear" w:color="auto" w:fill="auto"/>
            <w:vAlign w:val="center"/>
          </w:tcPr>
          <w:p w14:paraId="5FAEDDE7">
            <w:pPr>
              <w:spacing w:line="600" w:lineRule="exact"/>
              <w:jc w:val="right"/>
              <w:rPr>
                <w:sz w:val="18"/>
                <w:szCs w:val="18"/>
              </w:rPr>
            </w:pPr>
          </w:p>
        </w:tc>
        <w:tc>
          <w:tcPr>
            <w:tcW w:w="1247" w:type="dxa"/>
            <w:shd w:val="clear" w:color="auto" w:fill="auto"/>
            <w:vAlign w:val="center"/>
          </w:tcPr>
          <w:p w14:paraId="6CC3DBCC">
            <w:pPr>
              <w:spacing w:line="600" w:lineRule="exact"/>
              <w:jc w:val="right"/>
              <w:rPr>
                <w:sz w:val="18"/>
                <w:szCs w:val="18"/>
              </w:rPr>
            </w:pPr>
          </w:p>
        </w:tc>
        <w:tc>
          <w:tcPr>
            <w:tcW w:w="1247" w:type="dxa"/>
            <w:shd w:val="clear" w:color="auto" w:fill="auto"/>
            <w:vAlign w:val="center"/>
          </w:tcPr>
          <w:p w14:paraId="4EB90E60">
            <w:pPr>
              <w:spacing w:line="600" w:lineRule="exact"/>
              <w:jc w:val="right"/>
              <w:rPr>
                <w:sz w:val="18"/>
                <w:szCs w:val="18"/>
              </w:rPr>
            </w:pPr>
          </w:p>
        </w:tc>
        <w:tc>
          <w:tcPr>
            <w:tcW w:w="1247" w:type="dxa"/>
            <w:shd w:val="clear" w:color="auto" w:fill="auto"/>
            <w:vAlign w:val="center"/>
          </w:tcPr>
          <w:p w14:paraId="2854456A">
            <w:pPr>
              <w:spacing w:line="600" w:lineRule="exact"/>
              <w:jc w:val="right"/>
              <w:rPr>
                <w:sz w:val="18"/>
                <w:szCs w:val="18"/>
              </w:rPr>
            </w:pPr>
          </w:p>
        </w:tc>
      </w:tr>
      <w:tr w14:paraId="451BE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E37591B">
            <w:pPr>
              <w:spacing w:line="600" w:lineRule="exact"/>
              <w:jc w:val="left"/>
              <w:rPr>
                <w:sz w:val="18"/>
                <w:szCs w:val="18"/>
              </w:rPr>
            </w:pPr>
            <w:r>
              <w:rPr>
                <w:rFonts w:hint="eastAsia" w:ascii="宋体" w:hAnsi="宋体" w:eastAsia="宋体" w:cs="宋体"/>
                <w:sz w:val="18"/>
                <w:szCs w:val="18"/>
              </w:rPr>
              <w:t>2025年城乡义务教育补助家庭经济困难学生生活补助（初中伙食费）自治区直达资金吐市财教[2024]120号</w:t>
            </w:r>
          </w:p>
        </w:tc>
        <w:tc>
          <w:tcPr>
            <w:tcW w:w="1247" w:type="dxa"/>
            <w:shd w:val="clear" w:color="auto" w:fill="auto"/>
            <w:vAlign w:val="center"/>
          </w:tcPr>
          <w:p w14:paraId="2B7D7917">
            <w:pPr>
              <w:spacing w:line="600" w:lineRule="exact"/>
              <w:jc w:val="right"/>
              <w:rPr>
                <w:sz w:val="18"/>
                <w:szCs w:val="18"/>
              </w:rPr>
            </w:pPr>
            <w:r>
              <w:rPr>
                <w:rFonts w:hint="eastAsia" w:ascii="宋体" w:hAnsi="宋体" w:eastAsia="宋体" w:cs="宋体"/>
                <w:sz w:val="18"/>
                <w:szCs w:val="18"/>
              </w:rPr>
              <w:t xml:space="preserve">3.00 </w:t>
            </w:r>
          </w:p>
        </w:tc>
        <w:tc>
          <w:tcPr>
            <w:tcW w:w="1247" w:type="dxa"/>
            <w:shd w:val="clear" w:color="auto" w:fill="auto"/>
            <w:vAlign w:val="center"/>
          </w:tcPr>
          <w:p w14:paraId="5B28EFDA">
            <w:pPr>
              <w:spacing w:line="600" w:lineRule="exact"/>
              <w:jc w:val="right"/>
              <w:rPr>
                <w:sz w:val="18"/>
                <w:szCs w:val="18"/>
              </w:rPr>
            </w:pPr>
            <w:r>
              <w:rPr>
                <w:rFonts w:hint="eastAsia" w:ascii="宋体" w:hAnsi="宋体" w:eastAsia="宋体" w:cs="宋体"/>
                <w:sz w:val="18"/>
                <w:szCs w:val="18"/>
              </w:rPr>
              <w:t xml:space="preserve">3.00 </w:t>
            </w:r>
          </w:p>
        </w:tc>
        <w:tc>
          <w:tcPr>
            <w:tcW w:w="1247" w:type="dxa"/>
            <w:shd w:val="clear" w:color="auto" w:fill="auto"/>
            <w:vAlign w:val="center"/>
          </w:tcPr>
          <w:p w14:paraId="0E090B77">
            <w:pPr>
              <w:spacing w:line="600" w:lineRule="exact"/>
              <w:jc w:val="right"/>
              <w:rPr>
                <w:sz w:val="18"/>
                <w:szCs w:val="18"/>
              </w:rPr>
            </w:pPr>
          </w:p>
        </w:tc>
        <w:tc>
          <w:tcPr>
            <w:tcW w:w="1247" w:type="dxa"/>
            <w:shd w:val="clear" w:color="auto" w:fill="auto"/>
            <w:vAlign w:val="center"/>
          </w:tcPr>
          <w:p w14:paraId="3C316B70">
            <w:pPr>
              <w:spacing w:line="600" w:lineRule="exact"/>
              <w:jc w:val="right"/>
              <w:rPr>
                <w:sz w:val="18"/>
                <w:szCs w:val="18"/>
              </w:rPr>
            </w:pPr>
          </w:p>
        </w:tc>
        <w:tc>
          <w:tcPr>
            <w:tcW w:w="1247" w:type="dxa"/>
            <w:shd w:val="clear" w:color="auto" w:fill="auto"/>
            <w:vAlign w:val="center"/>
          </w:tcPr>
          <w:p w14:paraId="3711D8F5">
            <w:pPr>
              <w:spacing w:line="600" w:lineRule="exact"/>
              <w:jc w:val="right"/>
              <w:rPr>
                <w:sz w:val="18"/>
                <w:szCs w:val="18"/>
              </w:rPr>
            </w:pPr>
            <w:r>
              <w:rPr>
                <w:rFonts w:hint="eastAsia" w:ascii="宋体" w:hAnsi="宋体" w:eastAsia="宋体" w:cs="宋体"/>
                <w:sz w:val="18"/>
                <w:szCs w:val="18"/>
              </w:rPr>
              <w:t xml:space="preserve">3.00 </w:t>
            </w:r>
          </w:p>
        </w:tc>
        <w:tc>
          <w:tcPr>
            <w:tcW w:w="1247" w:type="dxa"/>
            <w:gridSpan w:val="2"/>
            <w:shd w:val="clear" w:color="auto" w:fill="auto"/>
            <w:vAlign w:val="center"/>
          </w:tcPr>
          <w:p w14:paraId="0595B47C">
            <w:pPr>
              <w:spacing w:line="600" w:lineRule="exact"/>
              <w:jc w:val="right"/>
              <w:rPr>
                <w:sz w:val="18"/>
                <w:szCs w:val="18"/>
              </w:rPr>
            </w:pPr>
          </w:p>
        </w:tc>
        <w:tc>
          <w:tcPr>
            <w:tcW w:w="1247" w:type="dxa"/>
            <w:shd w:val="clear" w:color="auto" w:fill="auto"/>
            <w:vAlign w:val="center"/>
          </w:tcPr>
          <w:p w14:paraId="3FCDBC61">
            <w:pPr>
              <w:spacing w:line="600" w:lineRule="exact"/>
              <w:jc w:val="right"/>
              <w:rPr>
                <w:sz w:val="18"/>
                <w:szCs w:val="18"/>
              </w:rPr>
            </w:pPr>
          </w:p>
        </w:tc>
        <w:tc>
          <w:tcPr>
            <w:tcW w:w="1247" w:type="dxa"/>
            <w:shd w:val="clear" w:color="auto" w:fill="auto"/>
            <w:vAlign w:val="center"/>
          </w:tcPr>
          <w:p w14:paraId="5EDF78D6">
            <w:pPr>
              <w:spacing w:line="600" w:lineRule="exact"/>
              <w:jc w:val="right"/>
              <w:rPr>
                <w:sz w:val="18"/>
                <w:szCs w:val="18"/>
              </w:rPr>
            </w:pPr>
          </w:p>
        </w:tc>
        <w:tc>
          <w:tcPr>
            <w:tcW w:w="1247" w:type="dxa"/>
            <w:shd w:val="clear" w:color="auto" w:fill="auto"/>
            <w:vAlign w:val="center"/>
          </w:tcPr>
          <w:p w14:paraId="029CDA1E">
            <w:pPr>
              <w:spacing w:line="600" w:lineRule="exact"/>
              <w:jc w:val="right"/>
              <w:rPr>
                <w:sz w:val="18"/>
                <w:szCs w:val="18"/>
              </w:rPr>
            </w:pPr>
          </w:p>
        </w:tc>
      </w:tr>
      <w:tr w14:paraId="341F4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E04AF2C">
            <w:pPr>
              <w:spacing w:line="600" w:lineRule="exact"/>
              <w:jc w:val="left"/>
              <w:rPr>
                <w:sz w:val="18"/>
                <w:szCs w:val="18"/>
              </w:rPr>
            </w:pPr>
            <w:r>
              <w:rPr>
                <w:rFonts w:hint="eastAsia" w:ascii="宋体" w:hAnsi="宋体" w:eastAsia="宋体" w:cs="宋体"/>
                <w:sz w:val="18"/>
                <w:szCs w:val="18"/>
              </w:rPr>
              <w:t>2025年城乡义务教育补助家庭经济困难学生生活补助（初中伙食费）中央直达资金吐市财教[2024]122号</w:t>
            </w:r>
          </w:p>
        </w:tc>
        <w:tc>
          <w:tcPr>
            <w:tcW w:w="1247" w:type="dxa"/>
            <w:shd w:val="clear" w:color="auto" w:fill="auto"/>
            <w:vAlign w:val="center"/>
          </w:tcPr>
          <w:p w14:paraId="1A3E3EF7">
            <w:pPr>
              <w:spacing w:line="600" w:lineRule="exact"/>
              <w:jc w:val="right"/>
              <w:rPr>
                <w:sz w:val="18"/>
                <w:szCs w:val="18"/>
              </w:rPr>
            </w:pPr>
            <w:r>
              <w:rPr>
                <w:rFonts w:hint="eastAsia" w:ascii="宋体" w:hAnsi="宋体" w:eastAsia="宋体" w:cs="宋体"/>
                <w:sz w:val="18"/>
                <w:szCs w:val="18"/>
              </w:rPr>
              <w:t xml:space="preserve">3.91 </w:t>
            </w:r>
          </w:p>
        </w:tc>
        <w:tc>
          <w:tcPr>
            <w:tcW w:w="1247" w:type="dxa"/>
            <w:shd w:val="clear" w:color="auto" w:fill="auto"/>
            <w:vAlign w:val="center"/>
          </w:tcPr>
          <w:p w14:paraId="09A45EF2">
            <w:pPr>
              <w:spacing w:line="600" w:lineRule="exact"/>
              <w:jc w:val="right"/>
              <w:rPr>
                <w:sz w:val="18"/>
                <w:szCs w:val="18"/>
              </w:rPr>
            </w:pPr>
            <w:r>
              <w:rPr>
                <w:rFonts w:hint="eastAsia" w:ascii="宋体" w:hAnsi="宋体" w:eastAsia="宋体" w:cs="宋体"/>
                <w:sz w:val="18"/>
                <w:szCs w:val="18"/>
              </w:rPr>
              <w:t xml:space="preserve">3.91 </w:t>
            </w:r>
          </w:p>
        </w:tc>
        <w:tc>
          <w:tcPr>
            <w:tcW w:w="1247" w:type="dxa"/>
            <w:shd w:val="clear" w:color="auto" w:fill="auto"/>
            <w:vAlign w:val="center"/>
          </w:tcPr>
          <w:p w14:paraId="2BB7E57A">
            <w:pPr>
              <w:spacing w:line="600" w:lineRule="exact"/>
              <w:jc w:val="right"/>
              <w:rPr>
                <w:sz w:val="18"/>
                <w:szCs w:val="18"/>
              </w:rPr>
            </w:pPr>
          </w:p>
        </w:tc>
        <w:tc>
          <w:tcPr>
            <w:tcW w:w="1247" w:type="dxa"/>
            <w:shd w:val="clear" w:color="auto" w:fill="auto"/>
            <w:vAlign w:val="center"/>
          </w:tcPr>
          <w:p w14:paraId="5F8AF470">
            <w:pPr>
              <w:spacing w:line="600" w:lineRule="exact"/>
              <w:jc w:val="right"/>
              <w:rPr>
                <w:sz w:val="18"/>
                <w:szCs w:val="18"/>
              </w:rPr>
            </w:pPr>
          </w:p>
        </w:tc>
        <w:tc>
          <w:tcPr>
            <w:tcW w:w="1247" w:type="dxa"/>
            <w:shd w:val="clear" w:color="auto" w:fill="auto"/>
            <w:vAlign w:val="center"/>
          </w:tcPr>
          <w:p w14:paraId="5D446531">
            <w:pPr>
              <w:spacing w:line="600" w:lineRule="exact"/>
              <w:jc w:val="right"/>
              <w:rPr>
                <w:sz w:val="18"/>
                <w:szCs w:val="18"/>
              </w:rPr>
            </w:pPr>
            <w:r>
              <w:rPr>
                <w:rFonts w:hint="eastAsia" w:ascii="宋体" w:hAnsi="宋体" w:eastAsia="宋体" w:cs="宋体"/>
                <w:sz w:val="18"/>
                <w:szCs w:val="18"/>
              </w:rPr>
              <w:t xml:space="preserve">3.91 </w:t>
            </w:r>
          </w:p>
        </w:tc>
        <w:tc>
          <w:tcPr>
            <w:tcW w:w="1247" w:type="dxa"/>
            <w:gridSpan w:val="2"/>
            <w:shd w:val="clear" w:color="auto" w:fill="auto"/>
            <w:vAlign w:val="center"/>
          </w:tcPr>
          <w:p w14:paraId="668040A2">
            <w:pPr>
              <w:spacing w:line="600" w:lineRule="exact"/>
              <w:jc w:val="right"/>
              <w:rPr>
                <w:sz w:val="18"/>
                <w:szCs w:val="18"/>
              </w:rPr>
            </w:pPr>
          </w:p>
        </w:tc>
        <w:tc>
          <w:tcPr>
            <w:tcW w:w="1247" w:type="dxa"/>
            <w:shd w:val="clear" w:color="auto" w:fill="auto"/>
            <w:vAlign w:val="center"/>
          </w:tcPr>
          <w:p w14:paraId="187E9980">
            <w:pPr>
              <w:spacing w:line="600" w:lineRule="exact"/>
              <w:jc w:val="right"/>
              <w:rPr>
                <w:sz w:val="18"/>
                <w:szCs w:val="18"/>
              </w:rPr>
            </w:pPr>
          </w:p>
        </w:tc>
        <w:tc>
          <w:tcPr>
            <w:tcW w:w="1247" w:type="dxa"/>
            <w:shd w:val="clear" w:color="auto" w:fill="auto"/>
            <w:vAlign w:val="center"/>
          </w:tcPr>
          <w:p w14:paraId="1732C68C">
            <w:pPr>
              <w:spacing w:line="600" w:lineRule="exact"/>
              <w:jc w:val="right"/>
              <w:rPr>
                <w:sz w:val="18"/>
                <w:szCs w:val="18"/>
              </w:rPr>
            </w:pPr>
          </w:p>
        </w:tc>
        <w:tc>
          <w:tcPr>
            <w:tcW w:w="1247" w:type="dxa"/>
            <w:shd w:val="clear" w:color="auto" w:fill="auto"/>
            <w:vAlign w:val="center"/>
          </w:tcPr>
          <w:p w14:paraId="50937666">
            <w:pPr>
              <w:spacing w:line="600" w:lineRule="exact"/>
              <w:jc w:val="right"/>
              <w:rPr>
                <w:sz w:val="18"/>
                <w:szCs w:val="18"/>
              </w:rPr>
            </w:pPr>
          </w:p>
        </w:tc>
      </w:tr>
      <w:tr w14:paraId="089F8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82FA04E">
            <w:pPr>
              <w:spacing w:line="600" w:lineRule="exact"/>
              <w:jc w:val="left"/>
              <w:rPr>
                <w:sz w:val="18"/>
                <w:szCs w:val="18"/>
              </w:rPr>
            </w:pPr>
            <w:r>
              <w:rPr>
                <w:rFonts w:hint="eastAsia" w:ascii="宋体" w:hAnsi="宋体" w:eastAsia="宋体" w:cs="宋体"/>
                <w:sz w:val="18"/>
                <w:szCs w:val="18"/>
              </w:rPr>
              <w:t>2025年中央财政支持学前教育发展资金吐市财教[2024]100号</w:t>
            </w:r>
          </w:p>
        </w:tc>
        <w:tc>
          <w:tcPr>
            <w:tcW w:w="1247" w:type="dxa"/>
            <w:shd w:val="clear" w:color="auto" w:fill="auto"/>
            <w:vAlign w:val="center"/>
          </w:tcPr>
          <w:p w14:paraId="0DBF5121">
            <w:pPr>
              <w:spacing w:line="600" w:lineRule="exact"/>
              <w:jc w:val="right"/>
              <w:rPr>
                <w:sz w:val="18"/>
                <w:szCs w:val="18"/>
              </w:rPr>
            </w:pPr>
            <w:r>
              <w:rPr>
                <w:rFonts w:hint="eastAsia" w:ascii="宋体" w:hAnsi="宋体" w:eastAsia="宋体" w:cs="宋体"/>
                <w:sz w:val="18"/>
                <w:szCs w:val="18"/>
              </w:rPr>
              <w:t xml:space="preserve">1.21 </w:t>
            </w:r>
          </w:p>
        </w:tc>
        <w:tc>
          <w:tcPr>
            <w:tcW w:w="1247" w:type="dxa"/>
            <w:shd w:val="clear" w:color="auto" w:fill="auto"/>
            <w:vAlign w:val="center"/>
          </w:tcPr>
          <w:p w14:paraId="1FCCCB73">
            <w:pPr>
              <w:spacing w:line="600" w:lineRule="exact"/>
              <w:jc w:val="right"/>
              <w:rPr>
                <w:sz w:val="18"/>
                <w:szCs w:val="18"/>
              </w:rPr>
            </w:pPr>
            <w:r>
              <w:rPr>
                <w:rFonts w:hint="eastAsia" w:ascii="宋体" w:hAnsi="宋体" w:eastAsia="宋体" w:cs="宋体"/>
                <w:sz w:val="18"/>
                <w:szCs w:val="18"/>
              </w:rPr>
              <w:t xml:space="preserve">1.21 </w:t>
            </w:r>
          </w:p>
        </w:tc>
        <w:tc>
          <w:tcPr>
            <w:tcW w:w="1247" w:type="dxa"/>
            <w:shd w:val="clear" w:color="auto" w:fill="auto"/>
            <w:vAlign w:val="center"/>
          </w:tcPr>
          <w:p w14:paraId="3289DD01">
            <w:pPr>
              <w:spacing w:line="600" w:lineRule="exact"/>
              <w:jc w:val="right"/>
              <w:rPr>
                <w:sz w:val="18"/>
                <w:szCs w:val="18"/>
              </w:rPr>
            </w:pPr>
          </w:p>
        </w:tc>
        <w:tc>
          <w:tcPr>
            <w:tcW w:w="1247" w:type="dxa"/>
            <w:shd w:val="clear" w:color="auto" w:fill="auto"/>
            <w:vAlign w:val="center"/>
          </w:tcPr>
          <w:p w14:paraId="43CC544F">
            <w:pPr>
              <w:spacing w:line="600" w:lineRule="exact"/>
              <w:jc w:val="right"/>
              <w:rPr>
                <w:sz w:val="18"/>
                <w:szCs w:val="18"/>
              </w:rPr>
            </w:pPr>
          </w:p>
        </w:tc>
        <w:tc>
          <w:tcPr>
            <w:tcW w:w="1247" w:type="dxa"/>
            <w:shd w:val="clear" w:color="auto" w:fill="auto"/>
            <w:vAlign w:val="center"/>
          </w:tcPr>
          <w:p w14:paraId="30960E90">
            <w:pPr>
              <w:spacing w:line="600" w:lineRule="exact"/>
              <w:jc w:val="right"/>
              <w:rPr>
                <w:sz w:val="18"/>
                <w:szCs w:val="18"/>
              </w:rPr>
            </w:pPr>
            <w:r>
              <w:rPr>
                <w:rFonts w:hint="eastAsia" w:ascii="宋体" w:hAnsi="宋体" w:eastAsia="宋体" w:cs="宋体"/>
                <w:sz w:val="18"/>
                <w:szCs w:val="18"/>
              </w:rPr>
              <w:t xml:space="preserve">1.21 </w:t>
            </w:r>
          </w:p>
        </w:tc>
        <w:tc>
          <w:tcPr>
            <w:tcW w:w="1247" w:type="dxa"/>
            <w:gridSpan w:val="2"/>
            <w:shd w:val="clear" w:color="auto" w:fill="auto"/>
            <w:vAlign w:val="center"/>
          </w:tcPr>
          <w:p w14:paraId="0F5FA9DC">
            <w:pPr>
              <w:spacing w:line="600" w:lineRule="exact"/>
              <w:jc w:val="right"/>
              <w:rPr>
                <w:sz w:val="18"/>
                <w:szCs w:val="18"/>
              </w:rPr>
            </w:pPr>
          </w:p>
        </w:tc>
        <w:tc>
          <w:tcPr>
            <w:tcW w:w="1247" w:type="dxa"/>
            <w:shd w:val="clear" w:color="auto" w:fill="auto"/>
            <w:vAlign w:val="center"/>
          </w:tcPr>
          <w:p w14:paraId="20F3D321">
            <w:pPr>
              <w:spacing w:line="600" w:lineRule="exact"/>
              <w:jc w:val="right"/>
              <w:rPr>
                <w:sz w:val="18"/>
                <w:szCs w:val="18"/>
              </w:rPr>
            </w:pPr>
          </w:p>
        </w:tc>
        <w:tc>
          <w:tcPr>
            <w:tcW w:w="1247" w:type="dxa"/>
            <w:shd w:val="clear" w:color="auto" w:fill="auto"/>
            <w:vAlign w:val="center"/>
          </w:tcPr>
          <w:p w14:paraId="1C6C8B65">
            <w:pPr>
              <w:spacing w:line="600" w:lineRule="exact"/>
              <w:jc w:val="right"/>
              <w:rPr>
                <w:sz w:val="18"/>
                <w:szCs w:val="18"/>
              </w:rPr>
            </w:pPr>
          </w:p>
        </w:tc>
        <w:tc>
          <w:tcPr>
            <w:tcW w:w="1247" w:type="dxa"/>
            <w:shd w:val="clear" w:color="auto" w:fill="auto"/>
            <w:vAlign w:val="center"/>
          </w:tcPr>
          <w:p w14:paraId="7D157181">
            <w:pPr>
              <w:spacing w:line="600" w:lineRule="exact"/>
              <w:jc w:val="right"/>
              <w:rPr>
                <w:sz w:val="18"/>
                <w:szCs w:val="18"/>
              </w:rPr>
            </w:pPr>
          </w:p>
        </w:tc>
      </w:tr>
      <w:tr w14:paraId="3EF76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91EAF61">
            <w:pPr>
              <w:spacing w:line="600" w:lineRule="exact"/>
              <w:jc w:val="left"/>
              <w:rPr>
                <w:sz w:val="18"/>
                <w:szCs w:val="18"/>
              </w:rPr>
            </w:pPr>
            <w:r>
              <w:rPr>
                <w:rFonts w:hint="eastAsia" w:ascii="宋体" w:hAnsi="宋体" w:eastAsia="宋体" w:cs="宋体"/>
                <w:sz w:val="18"/>
                <w:szCs w:val="18"/>
              </w:rPr>
              <w:t>2025年新疆西藏等地区教育特殊补助农村学前三年免费教育保障机制经费</w:t>
            </w:r>
          </w:p>
        </w:tc>
        <w:tc>
          <w:tcPr>
            <w:tcW w:w="1247" w:type="dxa"/>
            <w:shd w:val="clear" w:color="auto" w:fill="auto"/>
            <w:vAlign w:val="center"/>
          </w:tcPr>
          <w:p w14:paraId="3BDEADBB">
            <w:pPr>
              <w:spacing w:line="600" w:lineRule="exact"/>
              <w:jc w:val="right"/>
              <w:rPr>
                <w:sz w:val="18"/>
                <w:szCs w:val="18"/>
              </w:rPr>
            </w:pPr>
            <w:r>
              <w:rPr>
                <w:rFonts w:hint="eastAsia" w:ascii="宋体" w:hAnsi="宋体" w:eastAsia="宋体" w:cs="宋体"/>
                <w:sz w:val="18"/>
                <w:szCs w:val="18"/>
              </w:rPr>
              <w:t xml:space="preserve">24.50 </w:t>
            </w:r>
          </w:p>
        </w:tc>
        <w:tc>
          <w:tcPr>
            <w:tcW w:w="1247" w:type="dxa"/>
            <w:shd w:val="clear" w:color="auto" w:fill="auto"/>
            <w:vAlign w:val="center"/>
          </w:tcPr>
          <w:p w14:paraId="3E28DB8F">
            <w:pPr>
              <w:spacing w:line="600" w:lineRule="exact"/>
              <w:jc w:val="right"/>
              <w:rPr>
                <w:sz w:val="18"/>
                <w:szCs w:val="18"/>
              </w:rPr>
            </w:pPr>
            <w:r>
              <w:rPr>
                <w:rFonts w:hint="eastAsia" w:ascii="宋体" w:hAnsi="宋体" w:eastAsia="宋体" w:cs="宋体"/>
                <w:sz w:val="18"/>
                <w:szCs w:val="18"/>
              </w:rPr>
              <w:t xml:space="preserve">24.50 </w:t>
            </w:r>
          </w:p>
        </w:tc>
        <w:tc>
          <w:tcPr>
            <w:tcW w:w="1247" w:type="dxa"/>
            <w:shd w:val="clear" w:color="auto" w:fill="auto"/>
            <w:vAlign w:val="center"/>
          </w:tcPr>
          <w:p w14:paraId="4D489409">
            <w:pPr>
              <w:spacing w:line="600" w:lineRule="exact"/>
              <w:jc w:val="right"/>
              <w:rPr>
                <w:sz w:val="18"/>
                <w:szCs w:val="18"/>
              </w:rPr>
            </w:pPr>
          </w:p>
        </w:tc>
        <w:tc>
          <w:tcPr>
            <w:tcW w:w="1247" w:type="dxa"/>
            <w:shd w:val="clear" w:color="auto" w:fill="auto"/>
            <w:vAlign w:val="center"/>
          </w:tcPr>
          <w:p w14:paraId="1CA4B069">
            <w:pPr>
              <w:spacing w:line="600" w:lineRule="exact"/>
              <w:jc w:val="right"/>
              <w:rPr>
                <w:sz w:val="18"/>
                <w:szCs w:val="18"/>
              </w:rPr>
            </w:pPr>
          </w:p>
        </w:tc>
        <w:tc>
          <w:tcPr>
            <w:tcW w:w="1247" w:type="dxa"/>
            <w:shd w:val="clear" w:color="auto" w:fill="auto"/>
            <w:vAlign w:val="center"/>
          </w:tcPr>
          <w:p w14:paraId="3E140676">
            <w:pPr>
              <w:spacing w:line="600" w:lineRule="exact"/>
              <w:jc w:val="right"/>
              <w:rPr>
                <w:sz w:val="18"/>
                <w:szCs w:val="18"/>
              </w:rPr>
            </w:pPr>
            <w:r>
              <w:rPr>
                <w:rFonts w:hint="eastAsia" w:ascii="宋体" w:hAnsi="宋体" w:eastAsia="宋体" w:cs="宋体"/>
                <w:sz w:val="18"/>
                <w:szCs w:val="18"/>
              </w:rPr>
              <w:t xml:space="preserve">24.50 </w:t>
            </w:r>
          </w:p>
        </w:tc>
        <w:tc>
          <w:tcPr>
            <w:tcW w:w="1247" w:type="dxa"/>
            <w:gridSpan w:val="2"/>
            <w:shd w:val="clear" w:color="auto" w:fill="auto"/>
            <w:vAlign w:val="center"/>
          </w:tcPr>
          <w:p w14:paraId="54D007D1">
            <w:pPr>
              <w:spacing w:line="600" w:lineRule="exact"/>
              <w:jc w:val="right"/>
              <w:rPr>
                <w:sz w:val="18"/>
                <w:szCs w:val="18"/>
              </w:rPr>
            </w:pPr>
          </w:p>
        </w:tc>
        <w:tc>
          <w:tcPr>
            <w:tcW w:w="1247" w:type="dxa"/>
            <w:shd w:val="clear" w:color="auto" w:fill="auto"/>
            <w:vAlign w:val="center"/>
          </w:tcPr>
          <w:p w14:paraId="1C841FEC">
            <w:pPr>
              <w:spacing w:line="600" w:lineRule="exact"/>
              <w:jc w:val="right"/>
              <w:rPr>
                <w:sz w:val="18"/>
                <w:szCs w:val="18"/>
              </w:rPr>
            </w:pPr>
          </w:p>
        </w:tc>
        <w:tc>
          <w:tcPr>
            <w:tcW w:w="1247" w:type="dxa"/>
            <w:shd w:val="clear" w:color="auto" w:fill="auto"/>
            <w:vAlign w:val="center"/>
          </w:tcPr>
          <w:p w14:paraId="01000F00">
            <w:pPr>
              <w:spacing w:line="600" w:lineRule="exact"/>
              <w:jc w:val="right"/>
              <w:rPr>
                <w:sz w:val="18"/>
                <w:szCs w:val="18"/>
              </w:rPr>
            </w:pPr>
          </w:p>
        </w:tc>
        <w:tc>
          <w:tcPr>
            <w:tcW w:w="1247" w:type="dxa"/>
            <w:shd w:val="clear" w:color="auto" w:fill="auto"/>
            <w:vAlign w:val="center"/>
          </w:tcPr>
          <w:p w14:paraId="3F39DE37">
            <w:pPr>
              <w:spacing w:line="600" w:lineRule="exact"/>
              <w:jc w:val="right"/>
              <w:rPr>
                <w:sz w:val="18"/>
                <w:szCs w:val="18"/>
              </w:rPr>
            </w:pPr>
          </w:p>
        </w:tc>
      </w:tr>
      <w:tr w14:paraId="6B6EB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F64F1AD">
            <w:pPr>
              <w:spacing w:line="600" w:lineRule="exact"/>
              <w:jc w:val="left"/>
              <w:rPr>
                <w:sz w:val="18"/>
                <w:szCs w:val="18"/>
              </w:rPr>
            </w:pPr>
            <w:r>
              <w:rPr>
                <w:rFonts w:hint="eastAsia" w:ascii="宋体" w:hAnsi="宋体" w:eastAsia="宋体" w:cs="宋体"/>
                <w:sz w:val="18"/>
                <w:szCs w:val="18"/>
              </w:rPr>
              <w:t>2025年自治区城乡义务教育补助经费（第二批）特殊教育经费（吐市财教[2025]62号）</w:t>
            </w:r>
          </w:p>
        </w:tc>
        <w:tc>
          <w:tcPr>
            <w:tcW w:w="1247" w:type="dxa"/>
            <w:shd w:val="clear" w:color="auto" w:fill="auto"/>
            <w:vAlign w:val="center"/>
          </w:tcPr>
          <w:p w14:paraId="7D718589">
            <w:pPr>
              <w:spacing w:line="600" w:lineRule="exact"/>
              <w:jc w:val="right"/>
              <w:rPr>
                <w:sz w:val="18"/>
                <w:szCs w:val="18"/>
              </w:rPr>
            </w:pPr>
            <w:r>
              <w:rPr>
                <w:rFonts w:hint="eastAsia" w:ascii="宋体" w:hAnsi="宋体" w:eastAsia="宋体" w:cs="宋体"/>
                <w:sz w:val="18"/>
                <w:szCs w:val="18"/>
              </w:rPr>
              <w:t xml:space="preserve">0.75 </w:t>
            </w:r>
          </w:p>
        </w:tc>
        <w:tc>
          <w:tcPr>
            <w:tcW w:w="1247" w:type="dxa"/>
            <w:shd w:val="clear" w:color="auto" w:fill="auto"/>
            <w:vAlign w:val="center"/>
          </w:tcPr>
          <w:p w14:paraId="415601E4">
            <w:pPr>
              <w:spacing w:line="600" w:lineRule="exact"/>
              <w:jc w:val="right"/>
              <w:rPr>
                <w:sz w:val="18"/>
                <w:szCs w:val="18"/>
              </w:rPr>
            </w:pPr>
            <w:r>
              <w:rPr>
                <w:rFonts w:hint="eastAsia" w:ascii="宋体" w:hAnsi="宋体" w:eastAsia="宋体" w:cs="宋体"/>
                <w:sz w:val="18"/>
                <w:szCs w:val="18"/>
              </w:rPr>
              <w:t xml:space="preserve">0.75 </w:t>
            </w:r>
          </w:p>
        </w:tc>
        <w:tc>
          <w:tcPr>
            <w:tcW w:w="1247" w:type="dxa"/>
            <w:shd w:val="clear" w:color="auto" w:fill="auto"/>
            <w:vAlign w:val="center"/>
          </w:tcPr>
          <w:p w14:paraId="2D14294A">
            <w:pPr>
              <w:spacing w:line="600" w:lineRule="exact"/>
              <w:jc w:val="right"/>
              <w:rPr>
                <w:sz w:val="18"/>
                <w:szCs w:val="18"/>
              </w:rPr>
            </w:pPr>
          </w:p>
        </w:tc>
        <w:tc>
          <w:tcPr>
            <w:tcW w:w="1247" w:type="dxa"/>
            <w:shd w:val="clear" w:color="auto" w:fill="auto"/>
            <w:vAlign w:val="center"/>
          </w:tcPr>
          <w:p w14:paraId="20CEEC15">
            <w:pPr>
              <w:spacing w:line="600" w:lineRule="exact"/>
              <w:jc w:val="right"/>
              <w:rPr>
                <w:sz w:val="18"/>
                <w:szCs w:val="18"/>
              </w:rPr>
            </w:pPr>
          </w:p>
        </w:tc>
        <w:tc>
          <w:tcPr>
            <w:tcW w:w="1247" w:type="dxa"/>
            <w:shd w:val="clear" w:color="auto" w:fill="auto"/>
            <w:vAlign w:val="center"/>
          </w:tcPr>
          <w:p w14:paraId="585A4C1E">
            <w:pPr>
              <w:spacing w:line="600" w:lineRule="exact"/>
              <w:jc w:val="right"/>
              <w:rPr>
                <w:sz w:val="18"/>
                <w:szCs w:val="18"/>
              </w:rPr>
            </w:pPr>
            <w:r>
              <w:rPr>
                <w:rFonts w:hint="eastAsia" w:ascii="宋体" w:hAnsi="宋体" w:eastAsia="宋体" w:cs="宋体"/>
                <w:sz w:val="18"/>
                <w:szCs w:val="18"/>
              </w:rPr>
              <w:t xml:space="preserve">0.75 </w:t>
            </w:r>
          </w:p>
        </w:tc>
        <w:tc>
          <w:tcPr>
            <w:tcW w:w="1247" w:type="dxa"/>
            <w:gridSpan w:val="2"/>
            <w:shd w:val="clear" w:color="auto" w:fill="auto"/>
            <w:vAlign w:val="center"/>
          </w:tcPr>
          <w:p w14:paraId="33FB72C1">
            <w:pPr>
              <w:spacing w:line="600" w:lineRule="exact"/>
              <w:jc w:val="right"/>
              <w:rPr>
                <w:sz w:val="18"/>
                <w:szCs w:val="18"/>
              </w:rPr>
            </w:pPr>
          </w:p>
        </w:tc>
        <w:tc>
          <w:tcPr>
            <w:tcW w:w="1247" w:type="dxa"/>
            <w:shd w:val="clear" w:color="auto" w:fill="auto"/>
            <w:vAlign w:val="center"/>
          </w:tcPr>
          <w:p w14:paraId="1AD804EB">
            <w:pPr>
              <w:spacing w:line="600" w:lineRule="exact"/>
              <w:jc w:val="right"/>
              <w:rPr>
                <w:sz w:val="18"/>
                <w:szCs w:val="18"/>
              </w:rPr>
            </w:pPr>
          </w:p>
        </w:tc>
        <w:tc>
          <w:tcPr>
            <w:tcW w:w="1247" w:type="dxa"/>
            <w:shd w:val="clear" w:color="auto" w:fill="auto"/>
            <w:vAlign w:val="center"/>
          </w:tcPr>
          <w:p w14:paraId="698D38D6">
            <w:pPr>
              <w:spacing w:line="600" w:lineRule="exact"/>
              <w:jc w:val="right"/>
              <w:rPr>
                <w:sz w:val="18"/>
                <w:szCs w:val="18"/>
              </w:rPr>
            </w:pPr>
          </w:p>
        </w:tc>
        <w:tc>
          <w:tcPr>
            <w:tcW w:w="1247" w:type="dxa"/>
            <w:shd w:val="clear" w:color="auto" w:fill="auto"/>
            <w:vAlign w:val="center"/>
          </w:tcPr>
          <w:p w14:paraId="0163E0F3">
            <w:pPr>
              <w:spacing w:line="600" w:lineRule="exact"/>
              <w:jc w:val="right"/>
              <w:rPr>
                <w:sz w:val="18"/>
                <w:szCs w:val="18"/>
              </w:rPr>
            </w:pPr>
          </w:p>
        </w:tc>
      </w:tr>
      <w:tr w14:paraId="69813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6FBB8AA">
            <w:pPr>
              <w:spacing w:line="600" w:lineRule="exact"/>
              <w:jc w:val="left"/>
              <w:rPr>
                <w:sz w:val="18"/>
                <w:szCs w:val="18"/>
              </w:rPr>
            </w:pPr>
            <w:r>
              <w:rPr>
                <w:rFonts w:hint="eastAsia" w:ascii="宋体" w:hAnsi="宋体" w:eastAsia="宋体" w:cs="宋体"/>
                <w:sz w:val="18"/>
                <w:szCs w:val="18"/>
              </w:rPr>
              <w:t>2025年城乡义务教育补助经费自治区直达资金特殊教育经费吐市财教[2024]120号</w:t>
            </w:r>
          </w:p>
        </w:tc>
        <w:tc>
          <w:tcPr>
            <w:tcW w:w="1247" w:type="dxa"/>
            <w:shd w:val="clear" w:color="auto" w:fill="auto"/>
            <w:vAlign w:val="center"/>
          </w:tcPr>
          <w:p w14:paraId="11AB75A7">
            <w:pPr>
              <w:spacing w:line="600" w:lineRule="exact"/>
              <w:jc w:val="right"/>
              <w:rPr>
                <w:sz w:val="18"/>
                <w:szCs w:val="18"/>
              </w:rPr>
            </w:pPr>
            <w:r>
              <w:rPr>
                <w:rFonts w:hint="eastAsia" w:ascii="宋体" w:hAnsi="宋体" w:eastAsia="宋体" w:cs="宋体"/>
                <w:sz w:val="18"/>
                <w:szCs w:val="18"/>
              </w:rPr>
              <w:t xml:space="preserve">0.25 </w:t>
            </w:r>
          </w:p>
        </w:tc>
        <w:tc>
          <w:tcPr>
            <w:tcW w:w="1247" w:type="dxa"/>
            <w:shd w:val="clear" w:color="auto" w:fill="auto"/>
            <w:vAlign w:val="center"/>
          </w:tcPr>
          <w:p w14:paraId="2E293508">
            <w:pPr>
              <w:spacing w:line="600" w:lineRule="exact"/>
              <w:jc w:val="right"/>
              <w:rPr>
                <w:sz w:val="18"/>
                <w:szCs w:val="18"/>
              </w:rPr>
            </w:pPr>
            <w:r>
              <w:rPr>
                <w:rFonts w:hint="eastAsia" w:ascii="宋体" w:hAnsi="宋体" w:eastAsia="宋体" w:cs="宋体"/>
                <w:sz w:val="18"/>
                <w:szCs w:val="18"/>
              </w:rPr>
              <w:t xml:space="preserve">0.25 </w:t>
            </w:r>
          </w:p>
        </w:tc>
        <w:tc>
          <w:tcPr>
            <w:tcW w:w="1247" w:type="dxa"/>
            <w:shd w:val="clear" w:color="auto" w:fill="auto"/>
            <w:vAlign w:val="center"/>
          </w:tcPr>
          <w:p w14:paraId="7CF248C3">
            <w:pPr>
              <w:spacing w:line="600" w:lineRule="exact"/>
              <w:jc w:val="right"/>
              <w:rPr>
                <w:sz w:val="18"/>
                <w:szCs w:val="18"/>
              </w:rPr>
            </w:pPr>
          </w:p>
        </w:tc>
        <w:tc>
          <w:tcPr>
            <w:tcW w:w="1247" w:type="dxa"/>
            <w:shd w:val="clear" w:color="auto" w:fill="auto"/>
            <w:vAlign w:val="center"/>
          </w:tcPr>
          <w:p w14:paraId="343CC5F9">
            <w:pPr>
              <w:spacing w:line="600" w:lineRule="exact"/>
              <w:jc w:val="right"/>
              <w:rPr>
                <w:sz w:val="18"/>
                <w:szCs w:val="18"/>
              </w:rPr>
            </w:pPr>
          </w:p>
        </w:tc>
        <w:tc>
          <w:tcPr>
            <w:tcW w:w="1247" w:type="dxa"/>
            <w:shd w:val="clear" w:color="auto" w:fill="auto"/>
            <w:vAlign w:val="center"/>
          </w:tcPr>
          <w:p w14:paraId="76A77B23">
            <w:pPr>
              <w:spacing w:line="600" w:lineRule="exact"/>
              <w:jc w:val="right"/>
              <w:rPr>
                <w:sz w:val="18"/>
                <w:szCs w:val="18"/>
              </w:rPr>
            </w:pPr>
            <w:r>
              <w:rPr>
                <w:rFonts w:hint="eastAsia" w:ascii="宋体" w:hAnsi="宋体" w:eastAsia="宋体" w:cs="宋体"/>
                <w:sz w:val="18"/>
                <w:szCs w:val="18"/>
              </w:rPr>
              <w:t xml:space="preserve">0.25 </w:t>
            </w:r>
          </w:p>
        </w:tc>
        <w:tc>
          <w:tcPr>
            <w:tcW w:w="1247" w:type="dxa"/>
            <w:gridSpan w:val="2"/>
            <w:shd w:val="clear" w:color="auto" w:fill="auto"/>
            <w:vAlign w:val="center"/>
          </w:tcPr>
          <w:p w14:paraId="0798AA56">
            <w:pPr>
              <w:spacing w:line="600" w:lineRule="exact"/>
              <w:jc w:val="right"/>
              <w:rPr>
                <w:sz w:val="18"/>
                <w:szCs w:val="18"/>
              </w:rPr>
            </w:pPr>
          </w:p>
        </w:tc>
        <w:tc>
          <w:tcPr>
            <w:tcW w:w="1247" w:type="dxa"/>
            <w:shd w:val="clear" w:color="auto" w:fill="auto"/>
            <w:vAlign w:val="center"/>
          </w:tcPr>
          <w:p w14:paraId="2B6D4BB6">
            <w:pPr>
              <w:spacing w:line="600" w:lineRule="exact"/>
              <w:jc w:val="right"/>
              <w:rPr>
                <w:sz w:val="18"/>
                <w:szCs w:val="18"/>
              </w:rPr>
            </w:pPr>
          </w:p>
        </w:tc>
        <w:tc>
          <w:tcPr>
            <w:tcW w:w="1247" w:type="dxa"/>
            <w:shd w:val="clear" w:color="auto" w:fill="auto"/>
            <w:vAlign w:val="center"/>
          </w:tcPr>
          <w:p w14:paraId="3A4C69DD">
            <w:pPr>
              <w:spacing w:line="600" w:lineRule="exact"/>
              <w:jc w:val="right"/>
              <w:rPr>
                <w:sz w:val="18"/>
                <w:szCs w:val="18"/>
              </w:rPr>
            </w:pPr>
          </w:p>
        </w:tc>
        <w:tc>
          <w:tcPr>
            <w:tcW w:w="1247" w:type="dxa"/>
            <w:shd w:val="clear" w:color="auto" w:fill="auto"/>
            <w:vAlign w:val="center"/>
          </w:tcPr>
          <w:p w14:paraId="339C186B">
            <w:pPr>
              <w:spacing w:line="600" w:lineRule="exact"/>
              <w:jc w:val="right"/>
              <w:rPr>
                <w:sz w:val="18"/>
                <w:szCs w:val="18"/>
              </w:rPr>
            </w:pPr>
          </w:p>
        </w:tc>
      </w:tr>
      <w:tr w14:paraId="769FB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F478CC7">
            <w:pPr>
              <w:spacing w:line="600" w:lineRule="exact"/>
              <w:jc w:val="left"/>
              <w:rPr>
                <w:sz w:val="18"/>
                <w:szCs w:val="18"/>
              </w:rPr>
            </w:pPr>
            <w:r>
              <w:rPr>
                <w:rFonts w:hint="eastAsia" w:ascii="宋体" w:hAnsi="宋体" w:eastAsia="宋体" w:cs="宋体"/>
                <w:sz w:val="18"/>
                <w:szCs w:val="18"/>
              </w:rPr>
              <w:t>2025年中央城乡义务教育补助经费（第三批资金）特殊教育经费吐市财教[2025]41号</w:t>
            </w:r>
          </w:p>
        </w:tc>
        <w:tc>
          <w:tcPr>
            <w:tcW w:w="1247" w:type="dxa"/>
            <w:shd w:val="clear" w:color="auto" w:fill="auto"/>
            <w:vAlign w:val="center"/>
          </w:tcPr>
          <w:p w14:paraId="3430DBFA">
            <w:pPr>
              <w:spacing w:line="600" w:lineRule="exact"/>
              <w:jc w:val="right"/>
              <w:rPr>
                <w:sz w:val="18"/>
                <w:szCs w:val="18"/>
              </w:rPr>
            </w:pPr>
            <w:r>
              <w:rPr>
                <w:rFonts w:hint="eastAsia" w:ascii="宋体" w:hAnsi="宋体" w:eastAsia="宋体" w:cs="宋体"/>
                <w:sz w:val="18"/>
                <w:szCs w:val="18"/>
              </w:rPr>
              <w:t xml:space="preserve">0.70 </w:t>
            </w:r>
          </w:p>
        </w:tc>
        <w:tc>
          <w:tcPr>
            <w:tcW w:w="1247" w:type="dxa"/>
            <w:shd w:val="clear" w:color="auto" w:fill="auto"/>
            <w:vAlign w:val="center"/>
          </w:tcPr>
          <w:p w14:paraId="2AADC31A">
            <w:pPr>
              <w:spacing w:line="600" w:lineRule="exact"/>
              <w:jc w:val="right"/>
              <w:rPr>
                <w:sz w:val="18"/>
                <w:szCs w:val="18"/>
              </w:rPr>
            </w:pPr>
            <w:r>
              <w:rPr>
                <w:rFonts w:hint="eastAsia" w:ascii="宋体" w:hAnsi="宋体" w:eastAsia="宋体" w:cs="宋体"/>
                <w:sz w:val="18"/>
                <w:szCs w:val="18"/>
              </w:rPr>
              <w:t xml:space="preserve">0.70 </w:t>
            </w:r>
          </w:p>
        </w:tc>
        <w:tc>
          <w:tcPr>
            <w:tcW w:w="1247" w:type="dxa"/>
            <w:shd w:val="clear" w:color="auto" w:fill="auto"/>
            <w:vAlign w:val="center"/>
          </w:tcPr>
          <w:p w14:paraId="1C96C373">
            <w:pPr>
              <w:spacing w:line="600" w:lineRule="exact"/>
              <w:jc w:val="right"/>
              <w:rPr>
                <w:sz w:val="18"/>
                <w:szCs w:val="18"/>
              </w:rPr>
            </w:pPr>
          </w:p>
        </w:tc>
        <w:tc>
          <w:tcPr>
            <w:tcW w:w="1247" w:type="dxa"/>
            <w:shd w:val="clear" w:color="auto" w:fill="auto"/>
            <w:vAlign w:val="center"/>
          </w:tcPr>
          <w:p w14:paraId="3CA1A78C">
            <w:pPr>
              <w:spacing w:line="600" w:lineRule="exact"/>
              <w:jc w:val="right"/>
              <w:rPr>
                <w:sz w:val="18"/>
                <w:szCs w:val="18"/>
              </w:rPr>
            </w:pPr>
          </w:p>
        </w:tc>
        <w:tc>
          <w:tcPr>
            <w:tcW w:w="1247" w:type="dxa"/>
            <w:shd w:val="clear" w:color="auto" w:fill="auto"/>
            <w:vAlign w:val="center"/>
          </w:tcPr>
          <w:p w14:paraId="6256158F">
            <w:pPr>
              <w:spacing w:line="600" w:lineRule="exact"/>
              <w:jc w:val="right"/>
              <w:rPr>
                <w:sz w:val="18"/>
                <w:szCs w:val="18"/>
              </w:rPr>
            </w:pPr>
            <w:r>
              <w:rPr>
                <w:rFonts w:hint="eastAsia" w:ascii="宋体" w:hAnsi="宋体" w:eastAsia="宋体" w:cs="宋体"/>
                <w:sz w:val="18"/>
                <w:szCs w:val="18"/>
              </w:rPr>
              <w:t xml:space="preserve">0.70 </w:t>
            </w:r>
          </w:p>
        </w:tc>
        <w:tc>
          <w:tcPr>
            <w:tcW w:w="1247" w:type="dxa"/>
            <w:gridSpan w:val="2"/>
            <w:shd w:val="clear" w:color="auto" w:fill="auto"/>
            <w:vAlign w:val="center"/>
          </w:tcPr>
          <w:p w14:paraId="6E3E1775">
            <w:pPr>
              <w:spacing w:line="600" w:lineRule="exact"/>
              <w:jc w:val="right"/>
              <w:rPr>
                <w:sz w:val="18"/>
                <w:szCs w:val="18"/>
              </w:rPr>
            </w:pPr>
          </w:p>
        </w:tc>
        <w:tc>
          <w:tcPr>
            <w:tcW w:w="1247" w:type="dxa"/>
            <w:shd w:val="clear" w:color="auto" w:fill="auto"/>
            <w:vAlign w:val="center"/>
          </w:tcPr>
          <w:p w14:paraId="0C1D397A">
            <w:pPr>
              <w:spacing w:line="600" w:lineRule="exact"/>
              <w:jc w:val="right"/>
              <w:rPr>
                <w:sz w:val="18"/>
                <w:szCs w:val="18"/>
              </w:rPr>
            </w:pPr>
          </w:p>
        </w:tc>
        <w:tc>
          <w:tcPr>
            <w:tcW w:w="1247" w:type="dxa"/>
            <w:shd w:val="clear" w:color="auto" w:fill="auto"/>
            <w:vAlign w:val="center"/>
          </w:tcPr>
          <w:p w14:paraId="16FDC3EA">
            <w:pPr>
              <w:spacing w:line="600" w:lineRule="exact"/>
              <w:jc w:val="right"/>
              <w:rPr>
                <w:sz w:val="18"/>
                <w:szCs w:val="18"/>
              </w:rPr>
            </w:pPr>
          </w:p>
        </w:tc>
        <w:tc>
          <w:tcPr>
            <w:tcW w:w="1247" w:type="dxa"/>
            <w:shd w:val="clear" w:color="auto" w:fill="auto"/>
            <w:vAlign w:val="center"/>
          </w:tcPr>
          <w:p w14:paraId="7F434845">
            <w:pPr>
              <w:spacing w:line="600" w:lineRule="exact"/>
              <w:jc w:val="right"/>
              <w:rPr>
                <w:sz w:val="18"/>
                <w:szCs w:val="18"/>
              </w:rPr>
            </w:pPr>
          </w:p>
        </w:tc>
      </w:tr>
      <w:tr w14:paraId="6792B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5C7799">
            <w:pPr>
              <w:spacing w:line="600" w:lineRule="exact"/>
              <w:jc w:val="left"/>
              <w:rPr>
                <w:sz w:val="18"/>
                <w:szCs w:val="18"/>
              </w:rPr>
            </w:pPr>
            <w:r>
              <w:rPr>
                <w:rFonts w:hint="eastAsia" w:ascii="宋体" w:hAnsi="宋体" w:eastAsia="宋体" w:cs="宋体"/>
                <w:sz w:val="18"/>
                <w:szCs w:val="18"/>
              </w:rPr>
              <w:t>2025年城乡义务教育补助家庭经济困难学生生活补助（初中）自治区直达资金吐市财教[2024]120号</w:t>
            </w:r>
          </w:p>
        </w:tc>
        <w:tc>
          <w:tcPr>
            <w:tcW w:w="1247" w:type="dxa"/>
            <w:shd w:val="clear" w:color="auto" w:fill="auto"/>
            <w:vAlign w:val="center"/>
          </w:tcPr>
          <w:p w14:paraId="68FB1588">
            <w:pPr>
              <w:spacing w:line="600" w:lineRule="exact"/>
              <w:jc w:val="right"/>
              <w:rPr>
                <w:sz w:val="18"/>
                <w:szCs w:val="18"/>
              </w:rPr>
            </w:pPr>
            <w:r>
              <w:rPr>
                <w:rFonts w:hint="eastAsia" w:ascii="宋体" w:hAnsi="宋体" w:eastAsia="宋体" w:cs="宋体"/>
                <w:sz w:val="18"/>
                <w:szCs w:val="18"/>
              </w:rPr>
              <w:t xml:space="preserve">11.04 </w:t>
            </w:r>
          </w:p>
        </w:tc>
        <w:tc>
          <w:tcPr>
            <w:tcW w:w="1247" w:type="dxa"/>
            <w:shd w:val="clear" w:color="auto" w:fill="auto"/>
            <w:vAlign w:val="center"/>
          </w:tcPr>
          <w:p w14:paraId="6A13E987">
            <w:pPr>
              <w:spacing w:line="600" w:lineRule="exact"/>
              <w:jc w:val="right"/>
              <w:rPr>
                <w:sz w:val="18"/>
                <w:szCs w:val="18"/>
              </w:rPr>
            </w:pPr>
            <w:r>
              <w:rPr>
                <w:rFonts w:hint="eastAsia" w:ascii="宋体" w:hAnsi="宋体" w:eastAsia="宋体" w:cs="宋体"/>
                <w:sz w:val="18"/>
                <w:szCs w:val="18"/>
              </w:rPr>
              <w:t xml:space="preserve">11.04 </w:t>
            </w:r>
          </w:p>
        </w:tc>
        <w:tc>
          <w:tcPr>
            <w:tcW w:w="1247" w:type="dxa"/>
            <w:shd w:val="clear" w:color="auto" w:fill="auto"/>
            <w:vAlign w:val="center"/>
          </w:tcPr>
          <w:p w14:paraId="1A0A3FF5">
            <w:pPr>
              <w:spacing w:line="600" w:lineRule="exact"/>
              <w:jc w:val="right"/>
              <w:rPr>
                <w:sz w:val="18"/>
                <w:szCs w:val="18"/>
              </w:rPr>
            </w:pPr>
          </w:p>
        </w:tc>
        <w:tc>
          <w:tcPr>
            <w:tcW w:w="1247" w:type="dxa"/>
            <w:shd w:val="clear" w:color="auto" w:fill="auto"/>
            <w:vAlign w:val="center"/>
          </w:tcPr>
          <w:p w14:paraId="26267952">
            <w:pPr>
              <w:spacing w:line="600" w:lineRule="exact"/>
              <w:jc w:val="right"/>
              <w:rPr>
                <w:sz w:val="18"/>
                <w:szCs w:val="18"/>
              </w:rPr>
            </w:pPr>
          </w:p>
        </w:tc>
        <w:tc>
          <w:tcPr>
            <w:tcW w:w="1247" w:type="dxa"/>
            <w:shd w:val="clear" w:color="auto" w:fill="auto"/>
            <w:vAlign w:val="center"/>
          </w:tcPr>
          <w:p w14:paraId="1D701500">
            <w:pPr>
              <w:spacing w:line="600" w:lineRule="exact"/>
              <w:jc w:val="right"/>
              <w:rPr>
                <w:sz w:val="18"/>
                <w:szCs w:val="18"/>
              </w:rPr>
            </w:pPr>
            <w:r>
              <w:rPr>
                <w:rFonts w:hint="eastAsia" w:ascii="宋体" w:hAnsi="宋体" w:eastAsia="宋体" w:cs="宋体"/>
                <w:sz w:val="18"/>
                <w:szCs w:val="18"/>
              </w:rPr>
              <w:t xml:space="preserve">11.04 </w:t>
            </w:r>
          </w:p>
        </w:tc>
        <w:tc>
          <w:tcPr>
            <w:tcW w:w="1247" w:type="dxa"/>
            <w:gridSpan w:val="2"/>
            <w:shd w:val="clear" w:color="auto" w:fill="auto"/>
            <w:vAlign w:val="center"/>
          </w:tcPr>
          <w:p w14:paraId="7EF6D118">
            <w:pPr>
              <w:spacing w:line="600" w:lineRule="exact"/>
              <w:jc w:val="right"/>
              <w:rPr>
                <w:sz w:val="18"/>
                <w:szCs w:val="18"/>
              </w:rPr>
            </w:pPr>
          </w:p>
        </w:tc>
        <w:tc>
          <w:tcPr>
            <w:tcW w:w="1247" w:type="dxa"/>
            <w:shd w:val="clear" w:color="auto" w:fill="auto"/>
            <w:vAlign w:val="center"/>
          </w:tcPr>
          <w:p w14:paraId="24DE3566">
            <w:pPr>
              <w:spacing w:line="600" w:lineRule="exact"/>
              <w:jc w:val="right"/>
              <w:rPr>
                <w:sz w:val="18"/>
                <w:szCs w:val="18"/>
              </w:rPr>
            </w:pPr>
          </w:p>
        </w:tc>
        <w:tc>
          <w:tcPr>
            <w:tcW w:w="1247" w:type="dxa"/>
            <w:shd w:val="clear" w:color="auto" w:fill="auto"/>
            <w:vAlign w:val="center"/>
          </w:tcPr>
          <w:p w14:paraId="7010BC93">
            <w:pPr>
              <w:spacing w:line="600" w:lineRule="exact"/>
              <w:jc w:val="right"/>
              <w:rPr>
                <w:sz w:val="18"/>
                <w:szCs w:val="18"/>
              </w:rPr>
            </w:pPr>
          </w:p>
        </w:tc>
        <w:tc>
          <w:tcPr>
            <w:tcW w:w="1247" w:type="dxa"/>
            <w:shd w:val="clear" w:color="auto" w:fill="auto"/>
            <w:vAlign w:val="center"/>
          </w:tcPr>
          <w:p w14:paraId="4E99D9B4">
            <w:pPr>
              <w:spacing w:line="600" w:lineRule="exact"/>
              <w:jc w:val="right"/>
              <w:rPr>
                <w:sz w:val="18"/>
                <w:szCs w:val="18"/>
              </w:rPr>
            </w:pPr>
          </w:p>
        </w:tc>
      </w:tr>
      <w:tr w14:paraId="620E4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4DA159E">
            <w:pPr>
              <w:spacing w:line="600" w:lineRule="exact"/>
              <w:jc w:val="left"/>
              <w:rPr>
                <w:sz w:val="18"/>
                <w:szCs w:val="18"/>
              </w:rPr>
            </w:pPr>
            <w:r>
              <w:rPr>
                <w:rFonts w:hint="eastAsia" w:ascii="宋体" w:hAnsi="宋体" w:eastAsia="宋体" w:cs="宋体"/>
                <w:sz w:val="18"/>
                <w:szCs w:val="18"/>
              </w:rPr>
              <w:t>2025年城乡义务教育补助家庭经济困难学生生活补助（初中）中央直达资金吐市财教[2024]122号</w:t>
            </w:r>
          </w:p>
        </w:tc>
        <w:tc>
          <w:tcPr>
            <w:tcW w:w="1247" w:type="dxa"/>
            <w:shd w:val="clear" w:color="auto" w:fill="auto"/>
            <w:vAlign w:val="center"/>
          </w:tcPr>
          <w:p w14:paraId="68594D96">
            <w:pPr>
              <w:spacing w:line="600" w:lineRule="exact"/>
              <w:jc w:val="right"/>
              <w:rPr>
                <w:sz w:val="18"/>
                <w:szCs w:val="18"/>
              </w:rPr>
            </w:pPr>
            <w:r>
              <w:rPr>
                <w:rFonts w:hint="eastAsia" w:ascii="宋体" w:hAnsi="宋体" w:eastAsia="宋体" w:cs="宋体"/>
                <w:sz w:val="18"/>
                <w:szCs w:val="18"/>
              </w:rPr>
              <w:t xml:space="preserve">7.38 </w:t>
            </w:r>
          </w:p>
        </w:tc>
        <w:tc>
          <w:tcPr>
            <w:tcW w:w="1247" w:type="dxa"/>
            <w:shd w:val="clear" w:color="auto" w:fill="auto"/>
            <w:vAlign w:val="center"/>
          </w:tcPr>
          <w:p w14:paraId="7C83DFD9">
            <w:pPr>
              <w:spacing w:line="600" w:lineRule="exact"/>
              <w:jc w:val="right"/>
              <w:rPr>
                <w:sz w:val="18"/>
                <w:szCs w:val="18"/>
              </w:rPr>
            </w:pPr>
            <w:r>
              <w:rPr>
                <w:rFonts w:hint="eastAsia" w:ascii="宋体" w:hAnsi="宋体" w:eastAsia="宋体" w:cs="宋体"/>
                <w:sz w:val="18"/>
                <w:szCs w:val="18"/>
              </w:rPr>
              <w:t xml:space="preserve">7.38 </w:t>
            </w:r>
          </w:p>
        </w:tc>
        <w:tc>
          <w:tcPr>
            <w:tcW w:w="1247" w:type="dxa"/>
            <w:shd w:val="clear" w:color="auto" w:fill="auto"/>
            <w:vAlign w:val="center"/>
          </w:tcPr>
          <w:p w14:paraId="02402FA1">
            <w:pPr>
              <w:spacing w:line="600" w:lineRule="exact"/>
              <w:jc w:val="right"/>
              <w:rPr>
                <w:sz w:val="18"/>
                <w:szCs w:val="18"/>
              </w:rPr>
            </w:pPr>
          </w:p>
        </w:tc>
        <w:tc>
          <w:tcPr>
            <w:tcW w:w="1247" w:type="dxa"/>
            <w:shd w:val="clear" w:color="auto" w:fill="auto"/>
            <w:vAlign w:val="center"/>
          </w:tcPr>
          <w:p w14:paraId="00C32FF2">
            <w:pPr>
              <w:spacing w:line="600" w:lineRule="exact"/>
              <w:jc w:val="right"/>
              <w:rPr>
                <w:sz w:val="18"/>
                <w:szCs w:val="18"/>
              </w:rPr>
            </w:pPr>
          </w:p>
        </w:tc>
        <w:tc>
          <w:tcPr>
            <w:tcW w:w="1247" w:type="dxa"/>
            <w:shd w:val="clear" w:color="auto" w:fill="auto"/>
            <w:vAlign w:val="center"/>
          </w:tcPr>
          <w:p w14:paraId="1245C98A">
            <w:pPr>
              <w:spacing w:line="600" w:lineRule="exact"/>
              <w:jc w:val="right"/>
              <w:rPr>
                <w:sz w:val="18"/>
                <w:szCs w:val="18"/>
              </w:rPr>
            </w:pPr>
            <w:r>
              <w:rPr>
                <w:rFonts w:hint="eastAsia" w:ascii="宋体" w:hAnsi="宋体" w:eastAsia="宋体" w:cs="宋体"/>
                <w:sz w:val="18"/>
                <w:szCs w:val="18"/>
              </w:rPr>
              <w:t xml:space="preserve">7.38 </w:t>
            </w:r>
          </w:p>
        </w:tc>
        <w:tc>
          <w:tcPr>
            <w:tcW w:w="1247" w:type="dxa"/>
            <w:gridSpan w:val="2"/>
            <w:shd w:val="clear" w:color="auto" w:fill="auto"/>
            <w:vAlign w:val="center"/>
          </w:tcPr>
          <w:p w14:paraId="46707D0C">
            <w:pPr>
              <w:spacing w:line="600" w:lineRule="exact"/>
              <w:jc w:val="right"/>
              <w:rPr>
                <w:sz w:val="18"/>
                <w:szCs w:val="18"/>
              </w:rPr>
            </w:pPr>
          </w:p>
        </w:tc>
        <w:tc>
          <w:tcPr>
            <w:tcW w:w="1247" w:type="dxa"/>
            <w:shd w:val="clear" w:color="auto" w:fill="auto"/>
            <w:vAlign w:val="center"/>
          </w:tcPr>
          <w:p w14:paraId="2F01023C">
            <w:pPr>
              <w:spacing w:line="600" w:lineRule="exact"/>
              <w:jc w:val="right"/>
              <w:rPr>
                <w:sz w:val="18"/>
                <w:szCs w:val="18"/>
              </w:rPr>
            </w:pPr>
          </w:p>
        </w:tc>
        <w:tc>
          <w:tcPr>
            <w:tcW w:w="1247" w:type="dxa"/>
            <w:shd w:val="clear" w:color="auto" w:fill="auto"/>
            <w:vAlign w:val="center"/>
          </w:tcPr>
          <w:p w14:paraId="64483A60">
            <w:pPr>
              <w:spacing w:line="600" w:lineRule="exact"/>
              <w:jc w:val="right"/>
              <w:rPr>
                <w:sz w:val="18"/>
                <w:szCs w:val="18"/>
              </w:rPr>
            </w:pPr>
          </w:p>
        </w:tc>
        <w:tc>
          <w:tcPr>
            <w:tcW w:w="1247" w:type="dxa"/>
            <w:shd w:val="clear" w:color="auto" w:fill="auto"/>
            <w:vAlign w:val="center"/>
          </w:tcPr>
          <w:p w14:paraId="41C8B48E">
            <w:pPr>
              <w:spacing w:line="600" w:lineRule="exact"/>
              <w:jc w:val="right"/>
              <w:rPr>
                <w:sz w:val="18"/>
                <w:szCs w:val="18"/>
              </w:rPr>
            </w:pPr>
          </w:p>
        </w:tc>
      </w:tr>
      <w:tr w14:paraId="56485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7B2D875">
            <w:pPr>
              <w:spacing w:line="600" w:lineRule="exact"/>
              <w:jc w:val="left"/>
              <w:rPr>
                <w:sz w:val="18"/>
                <w:szCs w:val="18"/>
              </w:rPr>
            </w:pPr>
            <w:r>
              <w:rPr>
                <w:rFonts w:hint="eastAsia" w:ascii="宋体" w:hAnsi="宋体" w:eastAsia="宋体" w:cs="宋体"/>
                <w:sz w:val="18"/>
                <w:szCs w:val="18"/>
              </w:rPr>
              <w:t>2025年自治区教育补助项目经费班主任津贴补助（吐市财教[2024]121号）</w:t>
            </w:r>
          </w:p>
        </w:tc>
        <w:tc>
          <w:tcPr>
            <w:tcW w:w="1247" w:type="dxa"/>
            <w:shd w:val="clear" w:color="auto" w:fill="auto"/>
            <w:vAlign w:val="center"/>
          </w:tcPr>
          <w:p w14:paraId="2F0354E7">
            <w:pPr>
              <w:spacing w:line="600" w:lineRule="exact"/>
              <w:jc w:val="right"/>
              <w:rPr>
                <w:sz w:val="18"/>
                <w:szCs w:val="18"/>
              </w:rPr>
            </w:pPr>
            <w:r>
              <w:rPr>
                <w:rFonts w:hint="eastAsia" w:ascii="宋体" w:hAnsi="宋体" w:eastAsia="宋体" w:cs="宋体"/>
                <w:sz w:val="18"/>
                <w:szCs w:val="18"/>
              </w:rPr>
              <w:t xml:space="preserve">0.24 </w:t>
            </w:r>
          </w:p>
        </w:tc>
        <w:tc>
          <w:tcPr>
            <w:tcW w:w="1247" w:type="dxa"/>
            <w:shd w:val="clear" w:color="auto" w:fill="auto"/>
            <w:vAlign w:val="center"/>
          </w:tcPr>
          <w:p w14:paraId="752810AF">
            <w:pPr>
              <w:spacing w:line="600" w:lineRule="exact"/>
              <w:jc w:val="right"/>
              <w:rPr>
                <w:sz w:val="18"/>
                <w:szCs w:val="18"/>
              </w:rPr>
            </w:pPr>
            <w:r>
              <w:rPr>
                <w:rFonts w:hint="eastAsia" w:ascii="宋体" w:hAnsi="宋体" w:eastAsia="宋体" w:cs="宋体"/>
                <w:sz w:val="18"/>
                <w:szCs w:val="18"/>
              </w:rPr>
              <w:t xml:space="preserve">0.24 </w:t>
            </w:r>
          </w:p>
        </w:tc>
        <w:tc>
          <w:tcPr>
            <w:tcW w:w="1247" w:type="dxa"/>
            <w:shd w:val="clear" w:color="auto" w:fill="auto"/>
            <w:vAlign w:val="center"/>
          </w:tcPr>
          <w:p w14:paraId="19700976">
            <w:pPr>
              <w:spacing w:line="600" w:lineRule="exact"/>
              <w:jc w:val="right"/>
              <w:rPr>
                <w:sz w:val="18"/>
                <w:szCs w:val="18"/>
              </w:rPr>
            </w:pPr>
          </w:p>
        </w:tc>
        <w:tc>
          <w:tcPr>
            <w:tcW w:w="1247" w:type="dxa"/>
            <w:shd w:val="clear" w:color="auto" w:fill="auto"/>
            <w:vAlign w:val="center"/>
          </w:tcPr>
          <w:p w14:paraId="26008570">
            <w:pPr>
              <w:spacing w:line="600" w:lineRule="exact"/>
              <w:jc w:val="right"/>
              <w:rPr>
                <w:sz w:val="18"/>
                <w:szCs w:val="18"/>
              </w:rPr>
            </w:pPr>
          </w:p>
        </w:tc>
        <w:tc>
          <w:tcPr>
            <w:tcW w:w="1247" w:type="dxa"/>
            <w:shd w:val="clear" w:color="auto" w:fill="auto"/>
            <w:vAlign w:val="center"/>
          </w:tcPr>
          <w:p w14:paraId="2124D227">
            <w:pPr>
              <w:spacing w:line="600" w:lineRule="exact"/>
              <w:jc w:val="right"/>
              <w:rPr>
                <w:sz w:val="18"/>
                <w:szCs w:val="18"/>
              </w:rPr>
            </w:pPr>
            <w:r>
              <w:rPr>
                <w:rFonts w:hint="eastAsia" w:ascii="宋体" w:hAnsi="宋体" w:eastAsia="宋体" w:cs="宋体"/>
                <w:sz w:val="18"/>
                <w:szCs w:val="18"/>
              </w:rPr>
              <w:t xml:space="preserve">0.24 </w:t>
            </w:r>
          </w:p>
        </w:tc>
        <w:tc>
          <w:tcPr>
            <w:tcW w:w="1247" w:type="dxa"/>
            <w:gridSpan w:val="2"/>
            <w:shd w:val="clear" w:color="auto" w:fill="auto"/>
            <w:vAlign w:val="center"/>
          </w:tcPr>
          <w:p w14:paraId="694ADD09">
            <w:pPr>
              <w:spacing w:line="600" w:lineRule="exact"/>
              <w:jc w:val="right"/>
              <w:rPr>
                <w:sz w:val="18"/>
                <w:szCs w:val="18"/>
              </w:rPr>
            </w:pPr>
          </w:p>
        </w:tc>
        <w:tc>
          <w:tcPr>
            <w:tcW w:w="1247" w:type="dxa"/>
            <w:shd w:val="clear" w:color="auto" w:fill="auto"/>
            <w:vAlign w:val="center"/>
          </w:tcPr>
          <w:p w14:paraId="6AEC6F5F">
            <w:pPr>
              <w:spacing w:line="600" w:lineRule="exact"/>
              <w:jc w:val="right"/>
              <w:rPr>
                <w:sz w:val="18"/>
                <w:szCs w:val="18"/>
              </w:rPr>
            </w:pPr>
          </w:p>
        </w:tc>
        <w:tc>
          <w:tcPr>
            <w:tcW w:w="1247" w:type="dxa"/>
            <w:shd w:val="clear" w:color="auto" w:fill="auto"/>
            <w:vAlign w:val="center"/>
          </w:tcPr>
          <w:p w14:paraId="32B48885">
            <w:pPr>
              <w:spacing w:line="600" w:lineRule="exact"/>
              <w:jc w:val="right"/>
              <w:rPr>
                <w:sz w:val="18"/>
                <w:szCs w:val="18"/>
              </w:rPr>
            </w:pPr>
          </w:p>
        </w:tc>
        <w:tc>
          <w:tcPr>
            <w:tcW w:w="1247" w:type="dxa"/>
            <w:shd w:val="clear" w:color="auto" w:fill="auto"/>
            <w:vAlign w:val="center"/>
          </w:tcPr>
          <w:p w14:paraId="2AF481B5">
            <w:pPr>
              <w:spacing w:line="600" w:lineRule="exact"/>
              <w:jc w:val="right"/>
              <w:rPr>
                <w:sz w:val="18"/>
                <w:szCs w:val="18"/>
              </w:rPr>
            </w:pPr>
          </w:p>
        </w:tc>
      </w:tr>
      <w:tr w14:paraId="6569A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5A341C7">
            <w:pPr>
              <w:spacing w:line="600" w:lineRule="exact"/>
              <w:jc w:val="left"/>
              <w:rPr>
                <w:sz w:val="18"/>
                <w:szCs w:val="18"/>
              </w:rPr>
            </w:pPr>
            <w:r>
              <w:rPr>
                <w:rFonts w:hint="eastAsia" w:ascii="宋体" w:hAnsi="宋体" w:eastAsia="宋体" w:cs="宋体"/>
                <w:sz w:val="18"/>
                <w:szCs w:val="18"/>
              </w:rPr>
              <w:t>2025年自治区教育补助项目经费（自聘教师工资补助）吐市财教[2024]121号</w:t>
            </w:r>
          </w:p>
        </w:tc>
        <w:tc>
          <w:tcPr>
            <w:tcW w:w="1247" w:type="dxa"/>
            <w:shd w:val="clear" w:color="auto" w:fill="auto"/>
            <w:vAlign w:val="center"/>
          </w:tcPr>
          <w:p w14:paraId="12C4E719">
            <w:pPr>
              <w:spacing w:line="600" w:lineRule="exact"/>
              <w:jc w:val="right"/>
              <w:rPr>
                <w:sz w:val="18"/>
                <w:szCs w:val="18"/>
              </w:rPr>
            </w:pPr>
            <w:r>
              <w:rPr>
                <w:rFonts w:hint="eastAsia" w:ascii="宋体" w:hAnsi="宋体" w:eastAsia="宋体" w:cs="宋体"/>
                <w:sz w:val="18"/>
                <w:szCs w:val="18"/>
              </w:rPr>
              <w:t xml:space="preserve">3.45 </w:t>
            </w:r>
          </w:p>
        </w:tc>
        <w:tc>
          <w:tcPr>
            <w:tcW w:w="1247" w:type="dxa"/>
            <w:shd w:val="clear" w:color="auto" w:fill="auto"/>
            <w:vAlign w:val="center"/>
          </w:tcPr>
          <w:p w14:paraId="79C5B562">
            <w:pPr>
              <w:spacing w:line="600" w:lineRule="exact"/>
              <w:jc w:val="right"/>
              <w:rPr>
                <w:sz w:val="18"/>
                <w:szCs w:val="18"/>
              </w:rPr>
            </w:pPr>
            <w:r>
              <w:rPr>
                <w:rFonts w:hint="eastAsia" w:ascii="宋体" w:hAnsi="宋体" w:eastAsia="宋体" w:cs="宋体"/>
                <w:sz w:val="18"/>
                <w:szCs w:val="18"/>
              </w:rPr>
              <w:t xml:space="preserve">3.45 </w:t>
            </w:r>
          </w:p>
        </w:tc>
        <w:tc>
          <w:tcPr>
            <w:tcW w:w="1247" w:type="dxa"/>
            <w:shd w:val="clear" w:color="auto" w:fill="auto"/>
            <w:vAlign w:val="center"/>
          </w:tcPr>
          <w:p w14:paraId="276E7A39">
            <w:pPr>
              <w:spacing w:line="600" w:lineRule="exact"/>
              <w:jc w:val="right"/>
              <w:rPr>
                <w:sz w:val="18"/>
                <w:szCs w:val="18"/>
              </w:rPr>
            </w:pPr>
          </w:p>
        </w:tc>
        <w:tc>
          <w:tcPr>
            <w:tcW w:w="1247" w:type="dxa"/>
            <w:shd w:val="clear" w:color="auto" w:fill="auto"/>
            <w:vAlign w:val="center"/>
          </w:tcPr>
          <w:p w14:paraId="03904973">
            <w:pPr>
              <w:spacing w:line="600" w:lineRule="exact"/>
              <w:jc w:val="right"/>
              <w:rPr>
                <w:sz w:val="18"/>
                <w:szCs w:val="18"/>
              </w:rPr>
            </w:pPr>
          </w:p>
        </w:tc>
        <w:tc>
          <w:tcPr>
            <w:tcW w:w="1247" w:type="dxa"/>
            <w:shd w:val="clear" w:color="auto" w:fill="auto"/>
            <w:vAlign w:val="center"/>
          </w:tcPr>
          <w:p w14:paraId="1EB37207">
            <w:pPr>
              <w:spacing w:line="600" w:lineRule="exact"/>
              <w:jc w:val="right"/>
              <w:rPr>
                <w:sz w:val="18"/>
                <w:szCs w:val="18"/>
              </w:rPr>
            </w:pPr>
            <w:r>
              <w:rPr>
                <w:rFonts w:hint="eastAsia" w:ascii="宋体" w:hAnsi="宋体" w:eastAsia="宋体" w:cs="宋体"/>
                <w:sz w:val="18"/>
                <w:szCs w:val="18"/>
              </w:rPr>
              <w:t xml:space="preserve">3.45 </w:t>
            </w:r>
          </w:p>
        </w:tc>
        <w:tc>
          <w:tcPr>
            <w:tcW w:w="1247" w:type="dxa"/>
            <w:gridSpan w:val="2"/>
            <w:shd w:val="clear" w:color="auto" w:fill="auto"/>
            <w:vAlign w:val="center"/>
          </w:tcPr>
          <w:p w14:paraId="385FB8E9">
            <w:pPr>
              <w:spacing w:line="600" w:lineRule="exact"/>
              <w:jc w:val="right"/>
              <w:rPr>
                <w:sz w:val="18"/>
                <w:szCs w:val="18"/>
              </w:rPr>
            </w:pPr>
          </w:p>
        </w:tc>
        <w:tc>
          <w:tcPr>
            <w:tcW w:w="1247" w:type="dxa"/>
            <w:shd w:val="clear" w:color="auto" w:fill="auto"/>
            <w:vAlign w:val="center"/>
          </w:tcPr>
          <w:p w14:paraId="2DA4C8AD">
            <w:pPr>
              <w:spacing w:line="600" w:lineRule="exact"/>
              <w:jc w:val="right"/>
              <w:rPr>
                <w:sz w:val="18"/>
                <w:szCs w:val="18"/>
              </w:rPr>
            </w:pPr>
          </w:p>
        </w:tc>
        <w:tc>
          <w:tcPr>
            <w:tcW w:w="1247" w:type="dxa"/>
            <w:shd w:val="clear" w:color="auto" w:fill="auto"/>
            <w:vAlign w:val="center"/>
          </w:tcPr>
          <w:p w14:paraId="3541842D">
            <w:pPr>
              <w:spacing w:line="600" w:lineRule="exact"/>
              <w:jc w:val="right"/>
              <w:rPr>
                <w:sz w:val="18"/>
                <w:szCs w:val="18"/>
              </w:rPr>
            </w:pPr>
          </w:p>
        </w:tc>
        <w:tc>
          <w:tcPr>
            <w:tcW w:w="1247" w:type="dxa"/>
            <w:shd w:val="clear" w:color="auto" w:fill="auto"/>
            <w:vAlign w:val="center"/>
          </w:tcPr>
          <w:p w14:paraId="573022A2">
            <w:pPr>
              <w:spacing w:line="600" w:lineRule="exact"/>
              <w:jc w:val="right"/>
              <w:rPr>
                <w:sz w:val="18"/>
                <w:szCs w:val="18"/>
              </w:rPr>
            </w:pPr>
          </w:p>
        </w:tc>
      </w:tr>
      <w:tr w14:paraId="65260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B4E7F35">
            <w:pPr>
              <w:spacing w:line="600" w:lineRule="exact"/>
              <w:jc w:val="left"/>
              <w:rPr>
                <w:sz w:val="18"/>
                <w:szCs w:val="18"/>
              </w:rPr>
            </w:pPr>
            <w:r>
              <w:rPr>
                <w:rFonts w:hint="eastAsia" w:ascii="宋体" w:hAnsi="宋体" w:eastAsia="宋体" w:cs="宋体"/>
                <w:sz w:val="18"/>
                <w:szCs w:val="18"/>
              </w:rPr>
              <w:t>2025年自治区学生资助补助经费（中职免学费)</w:t>
            </w:r>
          </w:p>
        </w:tc>
        <w:tc>
          <w:tcPr>
            <w:tcW w:w="1247" w:type="dxa"/>
            <w:shd w:val="clear" w:color="auto" w:fill="auto"/>
            <w:vAlign w:val="center"/>
          </w:tcPr>
          <w:p w14:paraId="4054DFF2">
            <w:pPr>
              <w:spacing w:line="600" w:lineRule="exact"/>
              <w:jc w:val="right"/>
              <w:rPr>
                <w:sz w:val="18"/>
                <w:szCs w:val="18"/>
              </w:rPr>
            </w:pPr>
            <w:r>
              <w:rPr>
                <w:rFonts w:hint="eastAsia" w:ascii="宋体" w:hAnsi="宋体" w:eastAsia="宋体" w:cs="宋体"/>
                <w:sz w:val="18"/>
                <w:szCs w:val="18"/>
              </w:rPr>
              <w:t xml:space="preserve">0.60 </w:t>
            </w:r>
          </w:p>
        </w:tc>
        <w:tc>
          <w:tcPr>
            <w:tcW w:w="1247" w:type="dxa"/>
            <w:shd w:val="clear" w:color="auto" w:fill="auto"/>
            <w:vAlign w:val="center"/>
          </w:tcPr>
          <w:p w14:paraId="26BF7190">
            <w:pPr>
              <w:spacing w:line="600" w:lineRule="exact"/>
              <w:jc w:val="right"/>
              <w:rPr>
                <w:sz w:val="18"/>
                <w:szCs w:val="18"/>
              </w:rPr>
            </w:pPr>
            <w:r>
              <w:rPr>
                <w:rFonts w:hint="eastAsia" w:ascii="宋体" w:hAnsi="宋体" w:eastAsia="宋体" w:cs="宋体"/>
                <w:sz w:val="18"/>
                <w:szCs w:val="18"/>
              </w:rPr>
              <w:t xml:space="preserve">0.60 </w:t>
            </w:r>
          </w:p>
        </w:tc>
        <w:tc>
          <w:tcPr>
            <w:tcW w:w="1247" w:type="dxa"/>
            <w:shd w:val="clear" w:color="auto" w:fill="auto"/>
            <w:vAlign w:val="center"/>
          </w:tcPr>
          <w:p w14:paraId="6713B4A4">
            <w:pPr>
              <w:spacing w:line="600" w:lineRule="exact"/>
              <w:jc w:val="right"/>
              <w:rPr>
                <w:sz w:val="18"/>
                <w:szCs w:val="18"/>
              </w:rPr>
            </w:pPr>
          </w:p>
        </w:tc>
        <w:tc>
          <w:tcPr>
            <w:tcW w:w="1247" w:type="dxa"/>
            <w:shd w:val="clear" w:color="auto" w:fill="auto"/>
            <w:vAlign w:val="center"/>
          </w:tcPr>
          <w:p w14:paraId="42332BB6">
            <w:pPr>
              <w:spacing w:line="600" w:lineRule="exact"/>
              <w:jc w:val="right"/>
              <w:rPr>
                <w:sz w:val="18"/>
                <w:szCs w:val="18"/>
              </w:rPr>
            </w:pPr>
          </w:p>
        </w:tc>
        <w:tc>
          <w:tcPr>
            <w:tcW w:w="1247" w:type="dxa"/>
            <w:shd w:val="clear" w:color="auto" w:fill="auto"/>
            <w:vAlign w:val="center"/>
          </w:tcPr>
          <w:p w14:paraId="39886280">
            <w:pPr>
              <w:spacing w:line="600" w:lineRule="exact"/>
              <w:jc w:val="right"/>
              <w:rPr>
                <w:sz w:val="18"/>
                <w:szCs w:val="18"/>
              </w:rPr>
            </w:pPr>
            <w:r>
              <w:rPr>
                <w:rFonts w:hint="eastAsia" w:ascii="宋体" w:hAnsi="宋体" w:eastAsia="宋体" w:cs="宋体"/>
                <w:sz w:val="18"/>
                <w:szCs w:val="18"/>
              </w:rPr>
              <w:t xml:space="preserve">0.60 </w:t>
            </w:r>
          </w:p>
        </w:tc>
        <w:tc>
          <w:tcPr>
            <w:tcW w:w="1247" w:type="dxa"/>
            <w:gridSpan w:val="2"/>
            <w:shd w:val="clear" w:color="auto" w:fill="auto"/>
            <w:vAlign w:val="center"/>
          </w:tcPr>
          <w:p w14:paraId="4C51CA6F">
            <w:pPr>
              <w:spacing w:line="600" w:lineRule="exact"/>
              <w:jc w:val="right"/>
              <w:rPr>
                <w:sz w:val="18"/>
                <w:szCs w:val="18"/>
              </w:rPr>
            </w:pPr>
          </w:p>
        </w:tc>
        <w:tc>
          <w:tcPr>
            <w:tcW w:w="1247" w:type="dxa"/>
            <w:shd w:val="clear" w:color="auto" w:fill="auto"/>
            <w:vAlign w:val="center"/>
          </w:tcPr>
          <w:p w14:paraId="5DCFC543">
            <w:pPr>
              <w:spacing w:line="600" w:lineRule="exact"/>
              <w:jc w:val="right"/>
              <w:rPr>
                <w:sz w:val="18"/>
                <w:szCs w:val="18"/>
              </w:rPr>
            </w:pPr>
          </w:p>
        </w:tc>
        <w:tc>
          <w:tcPr>
            <w:tcW w:w="1247" w:type="dxa"/>
            <w:shd w:val="clear" w:color="auto" w:fill="auto"/>
            <w:vAlign w:val="center"/>
          </w:tcPr>
          <w:p w14:paraId="5A7BD354">
            <w:pPr>
              <w:spacing w:line="600" w:lineRule="exact"/>
              <w:jc w:val="right"/>
              <w:rPr>
                <w:sz w:val="18"/>
                <w:szCs w:val="18"/>
              </w:rPr>
            </w:pPr>
          </w:p>
        </w:tc>
        <w:tc>
          <w:tcPr>
            <w:tcW w:w="1247" w:type="dxa"/>
            <w:shd w:val="clear" w:color="auto" w:fill="auto"/>
            <w:vAlign w:val="center"/>
          </w:tcPr>
          <w:p w14:paraId="659DA573">
            <w:pPr>
              <w:spacing w:line="600" w:lineRule="exact"/>
              <w:jc w:val="right"/>
              <w:rPr>
                <w:sz w:val="18"/>
                <w:szCs w:val="18"/>
              </w:rPr>
            </w:pPr>
          </w:p>
        </w:tc>
      </w:tr>
      <w:tr w14:paraId="37242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D174ADE">
            <w:pPr>
              <w:spacing w:line="600" w:lineRule="exact"/>
              <w:jc w:val="left"/>
              <w:rPr>
                <w:sz w:val="18"/>
                <w:szCs w:val="18"/>
              </w:rPr>
            </w:pPr>
            <w:r>
              <w:rPr>
                <w:rFonts w:hint="eastAsia" w:ascii="宋体" w:hAnsi="宋体" w:eastAsia="宋体" w:cs="宋体"/>
                <w:sz w:val="18"/>
                <w:szCs w:val="18"/>
              </w:rPr>
              <w:t>2025年学生自助补助经费第二批中职免学费</w:t>
            </w:r>
          </w:p>
        </w:tc>
        <w:tc>
          <w:tcPr>
            <w:tcW w:w="1247" w:type="dxa"/>
            <w:shd w:val="clear" w:color="auto" w:fill="auto"/>
            <w:vAlign w:val="center"/>
          </w:tcPr>
          <w:p w14:paraId="22831795">
            <w:pPr>
              <w:spacing w:line="600" w:lineRule="exact"/>
              <w:jc w:val="right"/>
              <w:rPr>
                <w:sz w:val="18"/>
                <w:szCs w:val="18"/>
              </w:rPr>
            </w:pPr>
            <w:r>
              <w:rPr>
                <w:rFonts w:hint="eastAsia" w:ascii="宋体" w:hAnsi="宋体" w:eastAsia="宋体" w:cs="宋体"/>
                <w:sz w:val="18"/>
                <w:szCs w:val="18"/>
              </w:rPr>
              <w:t xml:space="preserve">2.00 </w:t>
            </w:r>
          </w:p>
        </w:tc>
        <w:tc>
          <w:tcPr>
            <w:tcW w:w="1247" w:type="dxa"/>
            <w:shd w:val="clear" w:color="auto" w:fill="auto"/>
            <w:vAlign w:val="center"/>
          </w:tcPr>
          <w:p w14:paraId="76683DC8">
            <w:pPr>
              <w:spacing w:line="600" w:lineRule="exact"/>
              <w:jc w:val="right"/>
              <w:rPr>
                <w:sz w:val="18"/>
                <w:szCs w:val="18"/>
              </w:rPr>
            </w:pPr>
            <w:r>
              <w:rPr>
                <w:rFonts w:hint="eastAsia" w:ascii="宋体" w:hAnsi="宋体" w:eastAsia="宋体" w:cs="宋体"/>
                <w:sz w:val="18"/>
                <w:szCs w:val="18"/>
              </w:rPr>
              <w:t xml:space="preserve">2.00 </w:t>
            </w:r>
          </w:p>
        </w:tc>
        <w:tc>
          <w:tcPr>
            <w:tcW w:w="1247" w:type="dxa"/>
            <w:shd w:val="clear" w:color="auto" w:fill="auto"/>
            <w:vAlign w:val="center"/>
          </w:tcPr>
          <w:p w14:paraId="7CE2B422">
            <w:pPr>
              <w:spacing w:line="600" w:lineRule="exact"/>
              <w:jc w:val="right"/>
              <w:rPr>
                <w:sz w:val="18"/>
                <w:szCs w:val="18"/>
              </w:rPr>
            </w:pPr>
          </w:p>
        </w:tc>
        <w:tc>
          <w:tcPr>
            <w:tcW w:w="1247" w:type="dxa"/>
            <w:shd w:val="clear" w:color="auto" w:fill="auto"/>
            <w:vAlign w:val="center"/>
          </w:tcPr>
          <w:p w14:paraId="211FBEFB">
            <w:pPr>
              <w:spacing w:line="600" w:lineRule="exact"/>
              <w:jc w:val="right"/>
              <w:rPr>
                <w:sz w:val="18"/>
                <w:szCs w:val="18"/>
              </w:rPr>
            </w:pPr>
          </w:p>
        </w:tc>
        <w:tc>
          <w:tcPr>
            <w:tcW w:w="1247" w:type="dxa"/>
            <w:shd w:val="clear" w:color="auto" w:fill="auto"/>
            <w:vAlign w:val="center"/>
          </w:tcPr>
          <w:p w14:paraId="531CF7EA">
            <w:pPr>
              <w:spacing w:line="600" w:lineRule="exact"/>
              <w:jc w:val="right"/>
              <w:rPr>
                <w:sz w:val="18"/>
                <w:szCs w:val="18"/>
              </w:rPr>
            </w:pPr>
            <w:r>
              <w:rPr>
                <w:rFonts w:hint="eastAsia" w:ascii="宋体" w:hAnsi="宋体" w:eastAsia="宋体" w:cs="宋体"/>
                <w:sz w:val="18"/>
                <w:szCs w:val="18"/>
              </w:rPr>
              <w:t xml:space="preserve">2.00 </w:t>
            </w:r>
          </w:p>
        </w:tc>
        <w:tc>
          <w:tcPr>
            <w:tcW w:w="1247" w:type="dxa"/>
            <w:gridSpan w:val="2"/>
            <w:shd w:val="clear" w:color="auto" w:fill="auto"/>
            <w:vAlign w:val="center"/>
          </w:tcPr>
          <w:p w14:paraId="4289DCB8">
            <w:pPr>
              <w:spacing w:line="600" w:lineRule="exact"/>
              <w:jc w:val="right"/>
              <w:rPr>
                <w:sz w:val="18"/>
                <w:szCs w:val="18"/>
              </w:rPr>
            </w:pPr>
          </w:p>
        </w:tc>
        <w:tc>
          <w:tcPr>
            <w:tcW w:w="1247" w:type="dxa"/>
            <w:shd w:val="clear" w:color="auto" w:fill="auto"/>
            <w:vAlign w:val="center"/>
          </w:tcPr>
          <w:p w14:paraId="3FC32AD8">
            <w:pPr>
              <w:spacing w:line="600" w:lineRule="exact"/>
              <w:jc w:val="right"/>
              <w:rPr>
                <w:sz w:val="18"/>
                <w:szCs w:val="18"/>
              </w:rPr>
            </w:pPr>
          </w:p>
        </w:tc>
        <w:tc>
          <w:tcPr>
            <w:tcW w:w="1247" w:type="dxa"/>
            <w:shd w:val="clear" w:color="auto" w:fill="auto"/>
            <w:vAlign w:val="center"/>
          </w:tcPr>
          <w:p w14:paraId="5C14C113">
            <w:pPr>
              <w:spacing w:line="600" w:lineRule="exact"/>
              <w:jc w:val="right"/>
              <w:rPr>
                <w:sz w:val="18"/>
                <w:szCs w:val="18"/>
              </w:rPr>
            </w:pPr>
          </w:p>
        </w:tc>
        <w:tc>
          <w:tcPr>
            <w:tcW w:w="1247" w:type="dxa"/>
            <w:shd w:val="clear" w:color="auto" w:fill="auto"/>
            <w:vAlign w:val="center"/>
          </w:tcPr>
          <w:p w14:paraId="7DB6998C">
            <w:pPr>
              <w:spacing w:line="600" w:lineRule="exact"/>
              <w:jc w:val="right"/>
              <w:rPr>
                <w:sz w:val="18"/>
                <w:szCs w:val="18"/>
              </w:rPr>
            </w:pPr>
          </w:p>
        </w:tc>
      </w:tr>
      <w:tr w14:paraId="60FEB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66E79D0">
            <w:pPr>
              <w:spacing w:line="600" w:lineRule="exact"/>
              <w:jc w:val="left"/>
              <w:rPr>
                <w:sz w:val="18"/>
                <w:szCs w:val="18"/>
              </w:rPr>
            </w:pPr>
            <w:r>
              <w:rPr>
                <w:rFonts w:hint="eastAsia" w:ascii="宋体" w:hAnsi="宋体" w:eastAsia="宋体" w:cs="宋体"/>
                <w:sz w:val="18"/>
                <w:szCs w:val="18"/>
              </w:rPr>
              <w:t>2025年自治区学生资助补助资金（第二批）中职免学费 吐市财教【2025】91号</w:t>
            </w:r>
          </w:p>
        </w:tc>
        <w:tc>
          <w:tcPr>
            <w:tcW w:w="1247" w:type="dxa"/>
            <w:shd w:val="clear" w:color="auto" w:fill="auto"/>
            <w:vAlign w:val="center"/>
          </w:tcPr>
          <w:p w14:paraId="2E2372C2">
            <w:pPr>
              <w:spacing w:line="600" w:lineRule="exact"/>
              <w:jc w:val="right"/>
              <w:rPr>
                <w:sz w:val="18"/>
                <w:szCs w:val="18"/>
              </w:rPr>
            </w:pPr>
            <w:r>
              <w:rPr>
                <w:rFonts w:hint="eastAsia" w:ascii="宋体" w:hAnsi="宋体" w:eastAsia="宋体" w:cs="宋体"/>
                <w:sz w:val="18"/>
                <w:szCs w:val="18"/>
              </w:rPr>
              <w:t xml:space="preserve">3.00 </w:t>
            </w:r>
          </w:p>
        </w:tc>
        <w:tc>
          <w:tcPr>
            <w:tcW w:w="1247" w:type="dxa"/>
            <w:shd w:val="clear" w:color="auto" w:fill="auto"/>
            <w:vAlign w:val="center"/>
          </w:tcPr>
          <w:p w14:paraId="14EB7553">
            <w:pPr>
              <w:spacing w:line="600" w:lineRule="exact"/>
              <w:jc w:val="right"/>
              <w:rPr>
                <w:sz w:val="18"/>
                <w:szCs w:val="18"/>
              </w:rPr>
            </w:pPr>
            <w:r>
              <w:rPr>
                <w:rFonts w:hint="eastAsia" w:ascii="宋体" w:hAnsi="宋体" w:eastAsia="宋体" w:cs="宋体"/>
                <w:sz w:val="18"/>
                <w:szCs w:val="18"/>
              </w:rPr>
              <w:t xml:space="preserve">3.00 </w:t>
            </w:r>
          </w:p>
        </w:tc>
        <w:tc>
          <w:tcPr>
            <w:tcW w:w="1247" w:type="dxa"/>
            <w:shd w:val="clear" w:color="auto" w:fill="auto"/>
            <w:vAlign w:val="center"/>
          </w:tcPr>
          <w:p w14:paraId="5D59BC61">
            <w:pPr>
              <w:spacing w:line="600" w:lineRule="exact"/>
              <w:jc w:val="right"/>
              <w:rPr>
                <w:sz w:val="18"/>
                <w:szCs w:val="18"/>
              </w:rPr>
            </w:pPr>
          </w:p>
        </w:tc>
        <w:tc>
          <w:tcPr>
            <w:tcW w:w="1247" w:type="dxa"/>
            <w:shd w:val="clear" w:color="auto" w:fill="auto"/>
            <w:vAlign w:val="center"/>
          </w:tcPr>
          <w:p w14:paraId="29CCF560">
            <w:pPr>
              <w:spacing w:line="600" w:lineRule="exact"/>
              <w:jc w:val="right"/>
              <w:rPr>
                <w:sz w:val="18"/>
                <w:szCs w:val="18"/>
              </w:rPr>
            </w:pPr>
          </w:p>
        </w:tc>
        <w:tc>
          <w:tcPr>
            <w:tcW w:w="1247" w:type="dxa"/>
            <w:shd w:val="clear" w:color="auto" w:fill="auto"/>
            <w:vAlign w:val="center"/>
          </w:tcPr>
          <w:p w14:paraId="507BC660">
            <w:pPr>
              <w:spacing w:line="600" w:lineRule="exact"/>
              <w:jc w:val="right"/>
              <w:rPr>
                <w:sz w:val="18"/>
                <w:szCs w:val="18"/>
              </w:rPr>
            </w:pPr>
            <w:r>
              <w:rPr>
                <w:rFonts w:hint="eastAsia" w:ascii="宋体" w:hAnsi="宋体" w:eastAsia="宋体" w:cs="宋体"/>
                <w:sz w:val="18"/>
                <w:szCs w:val="18"/>
              </w:rPr>
              <w:t xml:space="preserve">3.00 </w:t>
            </w:r>
          </w:p>
        </w:tc>
        <w:tc>
          <w:tcPr>
            <w:tcW w:w="1247" w:type="dxa"/>
            <w:gridSpan w:val="2"/>
            <w:shd w:val="clear" w:color="auto" w:fill="auto"/>
            <w:vAlign w:val="center"/>
          </w:tcPr>
          <w:p w14:paraId="40F330B6">
            <w:pPr>
              <w:spacing w:line="600" w:lineRule="exact"/>
              <w:jc w:val="right"/>
              <w:rPr>
                <w:sz w:val="18"/>
                <w:szCs w:val="18"/>
              </w:rPr>
            </w:pPr>
          </w:p>
        </w:tc>
        <w:tc>
          <w:tcPr>
            <w:tcW w:w="1247" w:type="dxa"/>
            <w:shd w:val="clear" w:color="auto" w:fill="auto"/>
            <w:vAlign w:val="center"/>
          </w:tcPr>
          <w:p w14:paraId="4CC133A8">
            <w:pPr>
              <w:spacing w:line="600" w:lineRule="exact"/>
              <w:jc w:val="right"/>
              <w:rPr>
                <w:sz w:val="18"/>
                <w:szCs w:val="18"/>
              </w:rPr>
            </w:pPr>
          </w:p>
        </w:tc>
        <w:tc>
          <w:tcPr>
            <w:tcW w:w="1247" w:type="dxa"/>
            <w:shd w:val="clear" w:color="auto" w:fill="auto"/>
            <w:vAlign w:val="center"/>
          </w:tcPr>
          <w:p w14:paraId="39ED59F7">
            <w:pPr>
              <w:spacing w:line="600" w:lineRule="exact"/>
              <w:jc w:val="right"/>
              <w:rPr>
                <w:sz w:val="18"/>
                <w:szCs w:val="18"/>
              </w:rPr>
            </w:pPr>
          </w:p>
        </w:tc>
        <w:tc>
          <w:tcPr>
            <w:tcW w:w="1247" w:type="dxa"/>
            <w:shd w:val="clear" w:color="auto" w:fill="auto"/>
            <w:vAlign w:val="center"/>
          </w:tcPr>
          <w:p w14:paraId="2E710BAD">
            <w:pPr>
              <w:spacing w:line="600" w:lineRule="exact"/>
              <w:jc w:val="right"/>
              <w:rPr>
                <w:sz w:val="18"/>
                <w:szCs w:val="18"/>
              </w:rPr>
            </w:pPr>
          </w:p>
        </w:tc>
      </w:tr>
      <w:tr w14:paraId="7947C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34F6A3D">
            <w:pPr>
              <w:spacing w:line="600" w:lineRule="exact"/>
              <w:jc w:val="left"/>
              <w:rPr>
                <w:sz w:val="18"/>
                <w:szCs w:val="18"/>
              </w:rPr>
            </w:pPr>
            <w:r>
              <w:rPr>
                <w:rFonts w:hint="eastAsia" w:ascii="宋体" w:hAnsi="宋体" w:eastAsia="宋体" w:cs="宋体"/>
                <w:sz w:val="18"/>
                <w:szCs w:val="18"/>
              </w:rPr>
              <w:t>2025年自治区学生资助补助资金（第二批）中职助学金 吐市财教【2025】91号</w:t>
            </w:r>
          </w:p>
        </w:tc>
        <w:tc>
          <w:tcPr>
            <w:tcW w:w="1247" w:type="dxa"/>
            <w:shd w:val="clear" w:color="auto" w:fill="auto"/>
            <w:vAlign w:val="center"/>
          </w:tcPr>
          <w:p w14:paraId="06F01D26">
            <w:pPr>
              <w:spacing w:line="600" w:lineRule="exact"/>
              <w:jc w:val="right"/>
              <w:rPr>
                <w:sz w:val="18"/>
                <w:szCs w:val="18"/>
              </w:rPr>
            </w:pPr>
            <w:r>
              <w:rPr>
                <w:rFonts w:hint="eastAsia" w:ascii="宋体" w:hAnsi="宋体" w:eastAsia="宋体" w:cs="宋体"/>
                <w:sz w:val="18"/>
                <w:szCs w:val="18"/>
              </w:rPr>
              <w:t xml:space="preserve">6.40 </w:t>
            </w:r>
          </w:p>
        </w:tc>
        <w:tc>
          <w:tcPr>
            <w:tcW w:w="1247" w:type="dxa"/>
            <w:shd w:val="clear" w:color="auto" w:fill="auto"/>
            <w:vAlign w:val="center"/>
          </w:tcPr>
          <w:p w14:paraId="31C79779">
            <w:pPr>
              <w:spacing w:line="600" w:lineRule="exact"/>
              <w:jc w:val="right"/>
              <w:rPr>
                <w:sz w:val="18"/>
                <w:szCs w:val="18"/>
              </w:rPr>
            </w:pPr>
            <w:r>
              <w:rPr>
                <w:rFonts w:hint="eastAsia" w:ascii="宋体" w:hAnsi="宋体" w:eastAsia="宋体" w:cs="宋体"/>
                <w:sz w:val="18"/>
                <w:szCs w:val="18"/>
              </w:rPr>
              <w:t xml:space="preserve">6.40 </w:t>
            </w:r>
          </w:p>
        </w:tc>
        <w:tc>
          <w:tcPr>
            <w:tcW w:w="1247" w:type="dxa"/>
            <w:shd w:val="clear" w:color="auto" w:fill="auto"/>
            <w:vAlign w:val="center"/>
          </w:tcPr>
          <w:p w14:paraId="2B7C42C4">
            <w:pPr>
              <w:spacing w:line="600" w:lineRule="exact"/>
              <w:jc w:val="right"/>
              <w:rPr>
                <w:sz w:val="18"/>
                <w:szCs w:val="18"/>
              </w:rPr>
            </w:pPr>
          </w:p>
        </w:tc>
        <w:tc>
          <w:tcPr>
            <w:tcW w:w="1247" w:type="dxa"/>
            <w:shd w:val="clear" w:color="auto" w:fill="auto"/>
            <w:vAlign w:val="center"/>
          </w:tcPr>
          <w:p w14:paraId="4CEE91DB">
            <w:pPr>
              <w:spacing w:line="600" w:lineRule="exact"/>
              <w:jc w:val="right"/>
              <w:rPr>
                <w:sz w:val="18"/>
                <w:szCs w:val="18"/>
              </w:rPr>
            </w:pPr>
          </w:p>
        </w:tc>
        <w:tc>
          <w:tcPr>
            <w:tcW w:w="1247" w:type="dxa"/>
            <w:shd w:val="clear" w:color="auto" w:fill="auto"/>
            <w:vAlign w:val="center"/>
          </w:tcPr>
          <w:p w14:paraId="41257CCD">
            <w:pPr>
              <w:spacing w:line="600" w:lineRule="exact"/>
              <w:jc w:val="right"/>
              <w:rPr>
                <w:sz w:val="18"/>
                <w:szCs w:val="18"/>
              </w:rPr>
            </w:pPr>
            <w:r>
              <w:rPr>
                <w:rFonts w:hint="eastAsia" w:ascii="宋体" w:hAnsi="宋体" w:eastAsia="宋体" w:cs="宋体"/>
                <w:sz w:val="18"/>
                <w:szCs w:val="18"/>
              </w:rPr>
              <w:t xml:space="preserve">6.40 </w:t>
            </w:r>
          </w:p>
        </w:tc>
        <w:tc>
          <w:tcPr>
            <w:tcW w:w="1247" w:type="dxa"/>
            <w:gridSpan w:val="2"/>
            <w:shd w:val="clear" w:color="auto" w:fill="auto"/>
            <w:vAlign w:val="center"/>
          </w:tcPr>
          <w:p w14:paraId="7A829270">
            <w:pPr>
              <w:spacing w:line="600" w:lineRule="exact"/>
              <w:jc w:val="right"/>
              <w:rPr>
                <w:sz w:val="18"/>
                <w:szCs w:val="18"/>
              </w:rPr>
            </w:pPr>
          </w:p>
        </w:tc>
        <w:tc>
          <w:tcPr>
            <w:tcW w:w="1247" w:type="dxa"/>
            <w:shd w:val="clear" w:color="auto" w:fill="auto"/>
            <w:vAlign w:val="center"/>
          </w:tcPr>
          <w:p w14:paraId="199AF38E">
            <w:pPr>
              <w:spacing w:line="600" w:lineRule="exact"/>
              <w:jc w:val="right"/>
              <w:rPr>
                <w:sz w:val="18"/>
                <w:szCs w:val="18"/>
              </w:rPr>
            </w:pPr>
          </w:p>
        </w:tc>
        <w:tc>
          <w:tcPr>
            <w:tcW w:w="1247" w:type="dxa"/>
            <w:shd w:val="clear" w:color="auto" w:fill="auto"/>
            <w:vAlign w:val="center"/>
          </w:tcPr>
          <w:p w14:paraId="280D25D6">
            <w:pPr>
              <w:spacing w:line="600" w:lineRule="exact"/>
              <w:jc w:val="right"/>
              <w:rPr>
                <w:sz w:val="18"/>
                <w:szCs w:val="18"/>
              </w:rPr>
            </w:pPr>
          </w:p>
        </w:tc>
        <w:tc>
          <w:tcPr>
            <w:tcW w:w="1247" w:type="dxa"/>
            <w:shd w:val="clear" w:color="auto" w:fill="auto"/>
            <w:vAlign w:val="center"/>
          </w:tcPr>
          <w:p w14:paraId="077FADCA">
            <w:pPr>
              <w:spacing w:line="600" w:lineRule="exact"/>
              <w:jc w:val="right"/>
              <w:rPr>
                <w:sz w:val="18"/>
                <w:szCs w:val="18"/>
              </w:rPr>
            </w:pPr>
          </w:p>
        </w:tc>
      </w:tr>
      <w:tr w14:paraId="53484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57BCD04">
            <w:pPr>
              <w:spacing w:line="600" w:lineRule="exact"/>
              <w:jc w:val="left"/>
              <w:rPr>
                <w:sz w:val="18"/>
                <w:szCs w:val="18"/>
              </w:rPr>
            </w:pPr>
            <w:r>
              <w:rPr>
                <w:rFonts w:hint="eastAsia" w:ascii="宋体" w:hAnsi="宋体" w:eastAsia="宋体" w:cs="宋体"/>
                <w:sz w:val="18"/>
                <w:szCs w:val="18"/>
              </w:rPr>
              <w:t>2025年城乡义务教育补助经费自治区直达资金公用经费（小学）吐市财教[2024]120号</w:t>
            </w:r>
          </w:p>
        </w:tc>
        <w:tc>
          <w:tcPr>
            <w:tcW w:w="1247" w:type="dxa"/>
            <w:shd w:val="clear" w:color="auto" w:fill="auto"/>
            <w:vAlign w:val="center"/>
          </w:tcPr>
          <w:p w14:paraId="68ECF099">
            <w:pPr>
              <w:spacing w:line="600" w:lineRule="exact"/>
              <w:jc w:val="right"/>
              <w:rPr>
                <w:sz w:val="18"/>
                <w:szCs w:val="18"/>
              </w:rPr>
            </w:pPr>
            <w:r>
              <w:rPr>
                <w:rFonts w:hint="eastAsia" w:ascii="宋体" w:hAnsi="宋体" w:eastAsia="宋体" w:cs="宋体"/>
                <w:sz w:val="18"/>
                <w:szCs w:val="18"/>
              </w:rPr>
              <w:t xml:space="preserve">0.05 </w:t>
            </w:r>
          </w:p>
        </w:tc>
        <w:tc>
          <w:tcPr>
            <w:tcW w:w="1247" w:type="dxa"/>
            <w:shd w:val="clear" w:color="auto" w:fill="auto"/>
            <w:vAlign w:val="center"/>
          </w:tcPr>
          <w:p w14:paraId="507B327B">
            <w:pPr>
              <w:spacing w:line="600" w:lineRule="exact"/>
              <w:jc w:val="right"/>
              <w:rPr>
                <w:sz w:val="18"/>
                <w:szCs w:val="18"/>
              </w:rPr>
            </w:pPr>
            <w:r>
              <w:rPr>
                <w:rFonts w:hint="eastAsia" w:ascii="宋体" w:hAnsi="宋体" w:eastAsia="宋体" w:cs="宋体"/>
                <w:sz w:val="18"/>
                <w:szCs w:val="18"/>
              </w:rPr>
              <w:t xml:space="preserve">0.05 </w:t>
            </w:r>
          </w:p>
        </w:tc>
        <w:tc>
          <w:tcPr>
            <w:tcW w:w="1247" w:type="dxa"/>
            <w:shd w:val="clear" w:color="auto" w:fill="auto"/>
            <w:vAlign w:val="center"/>
          </w:tcPr>
          <w:p w14:paraId="2DDCACC4">
            <w:pPr>
              <w:spacing w:line="600" w:lineRule="exact"/>
              <w:jc w:val="right"/>
              <w:rPr>
                <w:sz w:val="18"/>
                <w:szCs w:val="18"/>
              </w:rPr>
            </w:pPr>
          </w:p>
        </w:tc>
        <w:tc>
          <w:tcPr>
            <w:tcW w:w="1247" w:type="dxa"/>
            <w:shd w:val="clear" w:color="auto" w:fill="auto"/>
            <w:vAlign w:val="center"/>
          </w:tcPr>
          <w:p w14:paraId="612902A9">
            <w:pPr>
              <w:spacing w:line="600" w:lineRule="exact"/>
              <w:jc w:val="right"/>
              <w:rPr>
                <w:sz w:val="18"/>
                <w:szCs w:val="18"/>
              </w:rPr>
            </w:pPr>
          </w:p>
        </w:tc>
        <w:tc>
          <w:tcPr>
            <w:tcW w:w="1247" w:type="dxa"/>
            <w:shd w:val="clear" w:color="auto" w:fill="auto"/>
            <w:vAlign w:val="center"/>
          </w:tcPr>
          <w:p w14:paraId="4EC60D64">
            <w:pPr>
              <w:spacing w:line="600" w:lineRule="exact"/>
              <w:jc w:val="right"/>
              <w:rPr>
                <w:sz w:val="18"/>
                <w:szCs w:val="18"/>
              </w:rPr>
            </w:pPr>
            <w:r>
              <w:rPr>
                <w:rFonts w:hint="eastAsia" w:ascii="宋体" w:hAnsi="宋体" w:eastAsia="宋体" w:cs="宋体"/>
                <w:sz w:val="18"/>
                <w:szCs w:val="18"/>
              </w:rPr>
              <w:t xml:space="preserve">0.05 </w:t>
            </w:r>
          </w:p>
        </w:tc>
        <w:tc>
          <w:tcPr>
            <w:tcW w:w="1247" w:type="dxa"/>
            <w:gridSpan w:val="2"/>
            <w:shd w:val="clear" w:color="auto" w:fill="auto"/>
            <w:vAlign w:val="center"/>
          </w:tcPr>
          <w:p w14:paraId="72123D93">
            <w:pPr>
              <w:spacing w:line="600" w:lineRule="exact"/>
              <w:jc w:val="right"/>
              <w:rPr>
                <w:sz w:val="18"/>
                <w:szCs w:val="18"/>
              </w:rPr>
            </w:pPr>
          </w:p>
        </w:tc>
        <w:tc>
          <w:tcPr>
            <w:tcW w:w="1247" w:type="dxa"/>
            <w:shd w:val="clear" w:color="auto" w:fill="auto"/>
            <w:vAlign w:val="center"/>
          </w:tcPr>
          <w:p w14:paraId="74C8DC92">
            <w:pPr>
              <w:spacing w:line="600" w:lineRule="exact"/>
              <w:jc w:val="right"/>
              <w:rPr>
                <w:sz w:val="18"/>
                <w:szCs w:val="18"/>
              </w:rPr>
            </w:pPr>
          </w:p>
        </w:tc>
        <w:tc>
          <w:tcPr>
            <w:tcW w:w="1247" w:type="dxa"/>
            <w:shd w:val="clear" w:color="auto" w:fill="auto"/>
            <w:vAlign w:val="center"/>
          </w:tcPr>
          <w:p w14:paraId="7CBEDB87">
            <w:pPr>
              <w:spacing w:line="600" w:lineRule="exact"/>
              <w:jc w:val="right"/>
              <w:rPr>
                <w:sz w:val="18"/>
                <w:szCs w:val="18"/>
              </w:rPr>
            </w:pPr>
          </w:p>
        </w:tc>
        <w:tc>
          <w:tcPr>
            <w:tcW w:w="1247" w:type="dxa"/>
            <w:shd w:val="clear" w:color="auto" w:fill="auto"/>
            <w:vAlign w:val="center"/>
          </w:tcPr>
          <w:p w14:paraId="6C6D411A">
            <w:pPr>
              <w:spacing w:line="600" w:lineRule="exact"/>
              <w:jc w:val="right"/>
              <w:rPr>
                <w:sz w:val="18"/>
                <w:szCs w:val="18"/>
              </w:rPr>
            </w:pPr>
          </w:p>
        </w:tc>
      </w:tr>
      <w:tr w14:paraId="34D61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E1F11DF">
            <w:pPr>
              <w:spacing w:line="600" w:lineRule="exact"/>
              <w:jc w:val="left"/>
              <w:rPr>
                <w:sz w:val="18"/>
                <w:szCs w:val="18"/>
              </w:rPr>
            </w:pPr>
            <w:r>
              <w:rPr>
                <w:rFonts w:hint="eastAsia" w:ascii="宋体" w:hAnsi="宋体" w:eastAsia="宋体" w:cs="宋体"/>
                <w:sz w:val="18"/>
                <w:szCs w:val="18"/>
              </w:rPr>
              <w:t>2025年自治区教育补助项目经费班主任津贴补助吐市财教[2024]121号</w:t>
            </w:r>
          </w:p>
        </w:tc>
        <w:tc>
          <w:tcPr>
            <w:tcW w:w="1247" w:type="dxa"/>
            <w:shd w:val="clear" w:color="auto" w:fill="auto"/>
            <w:vAlign w:val="center"/>
          </w:tcPr>
          <w:p w14:paraId="53B61528">
            <w:pPr>
              <w:spacing w:line="600" w:lineRule="exact"/>
              <w:jc w:val="right"/>
              <w:rPr>
                <w:sz w:val="18"/>
                <w:szCs w:val="18"/>
              </w:rPr>
            </w:pPr>
            <w:r>
              <w:rPr>
                <w:rFonts w:hint="eastAsia" w:ascii="宋体" w:hAnsi="宋体" w:eastAsia="宋体" w:cs="宋体"/>
                <w:sz w:val="18"/>
                <w:szCs w:val="18"/>
              </w:rPr>
              <w:t xml:space="preserve">0.41 </w:t>
            </w:r>
          </w:p>
        </w:tc>
        <w:tc>
          <w:tcPr>
            <w:tcW w:w="1247" w:type="dxa"/>
            <w:shd w:val="clear" w:color="auto" w:fill="auto"/>
            <w:vAlign w:val="center"/>
          </w:tcPr>
          <w:p w14:paraId="59AD3D2E">
            <w:pPr>
              <w:spacing w:line="600" w:lineRule="exact"/>
              <w:jc w:val="right"/>
              <w:rPr>
                <w:sz w:val="18"/>
                <w:szCs w:val="18"/>
              </w:rPr>
            </w:pPr>
            <w:r>
              <w:rPr>
                <w:rFonts w:hint="eastAsia" w:ascii="宋体" w:hAnsi="宋体" w:eastAsia="宋体" w:cs="宋体"/>
                <w:sz w:val="18"/>
                <w:szCs w:val="18"/>
              </w:rPr>
              <w:t xml:space="preserve">0.41 </w:t>
            </w:r>
          </w:p>
        </w:tc>
        <w:tc>
          <w:tcPr>
            <w:tcW w:w="1247" w:type="dxa"/>
            <w:shd w:val="clear" w:color="auto" w:fill="auto"/>
            <w:vAlign w:val="center"/>
          </w:tcPr>
          <w:p w14:paraId="04EC444A">
            <w:pPr>
              <w:spacing w:line="600" w:lineRule="exact"/>
              <w:jc w:val="right"/>
              <w:rPr>
                <w:sz w:val="18"/>
                <w:szCs w:val="18"/>
              </w:rPr>
            </w:pPr>
          </w:p>
        </w:tc>
        <w:tc>
          <w:tcPr>
            <w:tcW w:w="1247" w:type="dxa"/>
            <w:shd w:val="clear" w:color="auto" w:fill="auto"/>
            <w:vAlign w:val="center"/>
          </w:tcPr>
          <w:p w14:paraId="31226956">
            <w:pPr>
              <w:spacing w:line="600" w:lineRule="exact"/>
              <w:jc w:val="right"/>
              <w:rPr>
                <w:sz w:val="18"/>
                <w:szCs w:val="18"/>
              </w:rPr>
            </w:pPr>
          </w:p>
        </w:tc>
        <w:tc>
          <w:tcPr>
            <w:tcW w:w="1247" w:type="dxa"/>
            <w:shd w:val="clear" w:color="auto" w:fill="auto"/>
            <w:vAlign w:val="center"/>
          </w:tcPr>
          <w:p w14:paraId="6E499EC0">
            <w:pPr>
              <w:spacing w:line="600" w:lineRule="exact"/>
              <w:jc w:val="right"/>
              <w:rPr>
                <w:sz w:val="18"/>
                <w:szCs w:val="18"/>
              </w:rPr>
            </w:pPr>
            <w:r>
              <w:rPr>
                <w:rFonts w:hint="eastAsia" w:ascii="宋体" w:hAnsi="宋体" w:eastAsia="宋体" w:cs="宋体"/>
                <w:sz w:val="18"/>
                <w:szCs w:val="18"/>
              </w:rPr>
              <w:t xml:space="preserve">0.41 </w:t>
            </w:r>
          </w:p>
        </w:tc>
        <w:tc>
          <w:tcPr>
            <w:tcW w:w="1247" w:type="dxa"/>
            <w:gridSpan w:val="2"/>
            <w:shd w:val="clear" w:color="auto" w:fill="auto"/>
            <w:vAlign w:val="center"/>
          </w:tcPr>
          <w:p w14:paraId="2379BCF5">
            <w:pPr>
              <w:spacing w:line="600" w:lineRule="exact"/>
              <w:jc w:val="right"/>
              <w:rPr>
                <w:sz w:val="18"/>
                <w:szCs w:val="18"/>
              </w:rPr>
            </w:pPr>
          </w:p>
        </w:tc>
        <w:tc>
          <w:tcPr>
            <w:tcW w:w="1247" w:type="dxa"/>
            <w:shd w:val="clear" w:color="auto" w:fill="auto"/>
            <w:vAlign w:val="center"/>
          </w:tcPr>
          <w:p w14:paraId="6F7C29F1">
            <w:pPr>
              <w:spacing w:line="600" w:lineRule="exact"/>
              <w:jc w:val="right"/>
              <w:rPr>
                <w:sz w:val="18"/>
                <w:szCs w:val="18"/>
              </w:rPr>
            </w:pPr>
          </w:p>
        </w:tc>
        <w:tc>
          <w:tcPr>
            <w:tcW w:w="1247" w:type="dxa"/>
            <w:shd w:val="clear" w:color="auto" w:fill="auto"/>
            <w:vAlign w:val="center"/>
          </w:tcPr>
          <w:p w14:paraId="5A95C657">
            <w:pPr>
              <w:spacing w:line="600" w:lineRule="exact"/>
              <w:jc w:val="right"/>
              <w:rPr>
                <w:sz w:val="18"/>
                <w:szCs w:val="18"/>
              </w:rPr>
            </w:pPr>
          </w:p>
        </w:tc>
        <w:tc>
          <w:tcPr>
            <w:tcW w:w="1247" w:type="dxa"/>
            <w:shd w:val="clear" w:color="auto" w:fill="auto"/>
            <w:vAlign w:val="center"/>
          </w:tcPr>
          <w:p w14:paraId="6C3B824D">
            <w:pPr>
              <w:spacing w:line="600" w:lineRule="exact"/>
              <w:jc w:val="right"/>
              <w:rPr>
                <w:sz w:val="18"/>
                <w:szCs w:val="18"/>
              </w:rPr>
            </w:pPr>
          </w:p>
        </w:tc>
      </w:tr>
      <w:tr w14:paraId="53292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A476892">
            <w:pPr>
              <w:spacing w:line="600" w:lineRule="exact"/>
              <w:jc w:val="center"/>
              <w:rPr>
                <w:b/>
                <w:bCs/>
                <w:sz w:val="18"/>
                <w:szCs w:val="18"/>
              </w:rPr>
            </w:pPr>
            <w:r>
              <w:rPr>
                <w:rFonts w:hint="eastAsia" w:ascii="宋体" w:hAnsi="宋体" w:eastAsia="宋体" w:cs="宋体"/>
                <w:b/>
                <w:bCs/>
                <w:sz w:val="18"/>
                <w:szCs w:val="18"/>
              </w:rPr>
              <w:t>总计</w:t>
            </w:r>
          </w:p>
        </w:tc>
        <w:tc>
          <w:tcPr>
            <w:tcW w:w="1247" w:type="dxa"/>
            <w:shd w:val="clear" w:color="auto" w:fill="auto"/>
            <w:vAlign w:val="center"/>
          </w:tcPr>
          <w:p w14:paraId="0D668C7D">
            <w:pPr>
              <w:spacing w:line="600" w:lineRule="exact"/>
              <w:jc w:val="right"/>
              <w:rPr>
                <w:b/>
                <w:bCs/>
                <w:sz w:val="18"/>
                <w:szCs w:val="18"/>
              </w:rPr>
            </w:pPr>
            <w:r>
              <w:rPr>
                <w:rFonts w:hint="eastAsia" w:ascii="宋体" w:hAnsi="宋体" w:eastAsia="宋体" w:cs="宋体"/>
                <w:b/>
                <w:bCs/>
                <w:sz w:val="18"/>
                <w:szCs w:val="18"/>
              </w:rPr>
              <w:t xml:space="preserve">1,678.71 </w:t>
            </w:r>
          </w:p>
        </w:tc>
        <w:tc>
          <w:tcPr>
            <w:tcW w:w="1247" w:type="dxa"/>
            <w:shd w:val="clear" w:color="auto" w:fill="auto"/>
            <w:vAlign w:val="center"/>
          </w:tcPr>
          <w:p w14:paraId="2BC3318D">
            <w:pPr>
              <w:spacing w:line="600" w:lineRule="exact"/>
              <w:jc w:val="right"/>
              <w:rPr>
                <w:b/>
                <w:bCs/>
                <w:sz w:val="18"/>
                <w:szCs w:val="18"/>
              </w:rPr>
            </w:pPr>
            <w:r>
              <w:rPr>
                <w:rFonts w:hint="eastAsia" w:ascii="宋体" w:hAnsi="宋体" w:eastAsia="宋体" w:cs="宋体"/>
                <w:b/>
                <w:bCs/>
                <w:sz w:val="18"/>
                <w:szCs w:val="18"/>
              </w:rPr>
              <w:t xml:space="preserve">1,678.71 </w:t>
            </w:r>
          </w:p>
        </w:tc>
        <w:tc>
          <w:tcPr>
            <w:tcW w:w="1247" w:type="dxa"/>
            <w:shd w:val="clear" w:color="auto" w:fill="auto"/>
            <w:vAlign w:val="center"/>
          </w:tcPr>
          <w:p w14:paraId="1485E9E7">
            <w:pPr>
              <w:spacing w:line="600" w:lineRule="exact"/>
              <w:jc w:val="right"/>
              <w:rPr>
                <w:b/>
                <w:bCs/>
                <w:sz w:val="18"/>
                <w:szCs w:val="18"/>
              </w:rPr>
            </w:pPr>
          </w:p>
        </w:tc>
        <w:tc>
          <w:tcPr>
            <w:tcW w:w="1247" w:type="dxa"/>
            <w:shd w:val="clear" w:color="auto" w:fill="auto"/>
            <w:vAlign w:val="center"/>
          </w:tcPr>
          <w:p w14:paraId="7653FD8C">
            <w:pPr>
              <w:spacing w:line="600" w:lineRule="exact"/>
              <w:jc w:val="right"/>
              <w:rPr>
                <w:b/>
                <w:bCs/>
                <w:sz w:val="18"/>
                <w:szCs w:val="18"/>
              </w:rPr>
            </w:pPr>
          </w:p>
        </w:tc>
        <w:tc>
          <w:tcPr>
            <w:tcW w:w="1247" w:type="dxa"/>
            <w:shd w:val="clear" w:color="auto" w:fill="auto"/>
            <w:vAlign w:val="center"/>
          </w:tcPr>
          <w:p w14:paraId="3F51E4DD">
            <w:pPr>
              <w:spacing w:line="600" w:lineRule="exact"/>
              <w:jc w:val="right"/>
              <w:rPr>
                <w:b/>
                <w:bCs/>
                <w:sz w:val="18"/>
                <w:szCs w:val="18"/>
              </w:rPr>
            </w:pPr>
            <w:r>
              <w:rPr>
                <w:rFonts w:hint="eastAsia" w:ascii="宋体" w:hAnsi="宋体" w:eastAsia="宋体" w:cs="宋体"/>
                <w:b/>
                <w:bCs/>
                <w:sz w:val="18"/>
                <w:szCs w:val="18"/>
              </w:rPr>
              <w:t xml:space="preserve">1,678.71 </w:t>
            </w:r>
          </w:p>
        </w:tc>
        <w:tc>
          <w:tcPr>
            <w:tcW w:w="1247" w:type="dxa"/>
            <w:gridSpan w:val="2"/>
            <w:shd w:val="clear" w:color="auto" w:fill="auto"/>
            <w:vAlign w:val="center"/>
          </w:tcPr>
          <w:p w14:paraId="17CA01A4">
            <w:pPr>
              <w:spacing w:line="600" w:lineRule="exact"/>
              <w:jc w:val="right"/>
              <w:rPr>
                <w:b/>
                <w:bCs/>
                <w:sz w:val="18"/>
                <w:szCs w:val="18"/>
              </w:rPr>
            </w:pPr>
          </w:p>
        </w:tc>
        <w:tc>
          <w:tcPr>
            <w:tcW w:w="1247" w:type="dxa"/>
            <w:shd w:val="clear" w:color="auto" w:fill="auto"/>
            <w:vAlign w:val="center"/>
          </w:tcPr>
          <w:p w14:paraId="10AE4152">
            <w:pPr>
              <w:spacing w:line="600" w:lineRule="exact"/>
              <w:jc w:val="right"/>
              <w:rPr>
                <w:b/>
                <w:bCs/>
                <w:sz w:val="18"/>
                <w:szCs w:val="18"/>
              </w:rPr>
            </w:pPr>
          </w:p>
        </w:tc>
        <w:tc>
          <w:tcPr>
            <w:tcW w:w="1247" w:type="dxa"/>
            <w:shd w:val="clear" w:color="auto" w:fill="auto"/>
            <w:vAlign w:val="center"/>
          </w:tcPr>
          <w:p w14:paraId="4ECF749A">
            <w:pPr>
              <w:spacing w:line="600" w:lineRule="exact"/>
              <w:jc w:val="right"/>
              <w:rPr>
                <w:sz w:val="18"/>
                <w:szCs w:val="18"/>
              </w:rPr>
            </w:pPr>
          </w:p>
        </w:tc>
        <w:tc>
          <w:tcPr>
            <w:tcW w:w="1247" w:type="dxa"/>
            <w:shd w:val="clear" w:color="auto" w:fill="auto"/>
            <w:vAlign w:val="center"/>
          </w:tcPr>
          <w:p w14:paraId="5E827D34">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w:t>
      </w:r>
      <w:r>
        <w:rPr>
          <w:rFonts w:hint="eastAsia" w:ascii="黑体" w:eastAsia="黑体"/>
          <w:sz w:val="30"/>
          <w:szCs w:val="30"/>
          <w:lang w:val="en-US" w:eastAsia="zh-CN"/>
        </w:rPr>
        <w:t>部门</w:t>
      </w:r>
      <w:r>
        <w:rPr>
          <w:rFonts w:hint="eastAsia" w:ascii="黑体" w:eastAsia="黑体"/>
          <w:sz w:val="30"/>
          <w:szCs w:val="30"/>
        </w:rPr>
        <w:t>预算情况说明</w:t>
      </w:r>
    </w:p>
    <w:p w14:paraId="1BD902AB">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关于托克逊县教育局2026年收支预算情况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按照全口径预算的原则，托克逊县教育局2026年所有收入和支出均纳入</w:t>
      </w:r>
      <w:r>
        <w:rPr>
          <w:rFonts w:hint="eastAsia" w:ascii="仿宋" w:hAnsi="微软雅黑" w:eastAsia="仿宋"/>
          <w:sz w:val="28"/>
          <w:szCs w:val="28"/>
          <w:lang w:val="en-US" w:eastAsia="zh-CN"/>
        </w:rPr>
        <w:t>部门</w:t>
      </w:r>
      <w:r>
        <w:rPr>
          <w:rFonts w:hint="eastAsia" w:ascii="仿宋" w:hAnsi="微软雅黑" w:eastAsia="仿宋"/>
          <w:sz w:val="28"/>
          <w:szCs w:val="28"/>
        </w:rPr>
        <w:t>预算管理。收支总预算78,369.85万元。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收入预算包括：一般公共预算、政府性基金预算、财政专户核拨、单位资金、财政拨款结转结余。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支出预算包括：教育支出、社会保障和就业支出、卫生健康支出、住房保障支出、其他支出。</w:t>
      </w:r>
    </w:p>
    <w:p w14:paraId="275E812A">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关于托克逊县教育局2026年收入预算情况说明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托克逊县教育局</w:t>
      </w:r>
      <w:r>
        <w:rPr>
          <w:rFonts w:hint="eastAsia" w:ascii="仿宋" w:hAnsi="微软雅黑" w:eastAsia="仿宋"/>
          <w:sz w:val="28"/>
          <w:szCs w:val="28"/>
          <w:lang w:val="en-US" w:eastAsia="zh-CN"/>
        </w:rPr>
        <w:t>部门</w:t>
      </w:r>
      <w:r>
        <w:rPr>
          <w:rFonts w:hint="eastAsia" w:ascii="仿宋" w:hAnsi="微软雅黑" w:eastAsia="仿宋"/>
          <w:sz w:val="28"/>
          <w:szCs w:val="28"/>
        </w:rPr>
        <w:t>收入预算78,369.85万元，其中：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一般公共预算70,322.51万元，占89.73%，比上年预算增加7,154.36万元，增长11.33%，主要原因是</w:t>
      </w:r>
      <w:r>
        <w:rPr>
          <w:rFonts w:hint="eastAsia" w:ascii="仿宋" w:hAnsi="微软雅黑" w:eastAsia="仿宋"/>
          <w:sz w:val="28"/>
          <w:szCs w:val="28"/>
          <w:lang w:eastAsia="zh-CN"/>
        </w:rPr>
        <w:t>：</w:t>
      </w:r>
      <w:r>
        <w:rPr>
          <w:rFonts w:hint="eastAsia" w:ascii="仿宋" w:hAnsi="微软雅黑" w:eastAsia="仿宋"/>
          <w:sz w:val="28"/>
          <w:szCs w:val="28"/>
        </w:rPr>
        <w:t>主要是按照教育费附加计提要求预算比去年预算增加3500万元。</w:t>
      </w:r>
    </w:p>
    <w:p w14:paraId="52F989F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w:t>
      </w:r>
      <w:r>
        <w:rPr>
          <w:rFonts w:hint="eastAsia" w:ascii="仿宋" w:hAnsi="微软雅黑" w:eastAsia="仿宋"/>
          <w:sz w:val="28"/>
          <w:szCs w:val="28"/>
          <w:lang w:val="en-US" w:eastAsia="zh-CN"/>
        </w:rPr>
        <w:t>资金</w:t>
      </w:r>
      <w:r>
        <w:rPr>
          <w:rFonts w:hint="eastAsia" w:ascii="仿宋" w:hAnsi="微软雅黑" w:eastAsia="仿宋"/>
          <w:sz w:val="28"/>
          <w:szCs w:val="28"/>
        </w:rPr>
        <w:t>5,652.49万元，占7.21%，比上年预算减少304.21万元，下降5.11%，主要原因是上级一般公共预算安排的转移支付中城乡义务教育能力提升资金、校舍安全保障机制资金比去年减少，原因是学校改扩建教学楼还未完成，正在继续进行，今年没有增加项目。</w:t>
      </w:r>
    </w:p>
    <w:p w14:paraId="55CA70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6F5B617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w:t>
      </w:r>
      <w:r>
        <w:rPr>
          <w:rFonts w:hint="eastAsia" w:ascii="仿宋" w:hAnsi="微软雅黑" w:eastAsia="仿宋"/>
          <w:sz w:val="28"/>
          <w:szCs w:val="28"/>
          <w:lang w:val="en-US" w:eastAsia="zh-CN"/>
        </w:rPr>
        <w:t>资金</w:t>
      </w:r>
      <w:r>
        <w:rPr>
          <w:rFonts w:hint="eastAsia" w:ascii="仿宋" w:hAnsi="微软雅黑" w:eastAsia="仿宋"/>
          <w:sz w:val="28"/>
          <w:szCs w:val="28"/>
        </w:rPr>
        <w:t>28.00万元，占0.04%，比上年预算减少13.00万元，下降31.71%，主要原因是今年计划去北京、湖南等地研学计划比去年减少，资金下达也减少。</w:t>
      </w:r>
    </w:p>
    <w:p w14:paraId="454731D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7F20EE9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5E12495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财政专户（教育收费）413.94万元，占0.53%，比上年预算减少199.03万元，下降32.47%，主要原因是去年计划比较多，未全部执行完毕，今年进行测算后制定预算。</w:t>
      </w:r>
    </w:p>
    <w:p w14:paraId="27E81DF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单位资金274.20万元，占0.35%，比上年预算减少13.79万元，下降4.79%，主要原因是基本收到的其他资金不多，主要支出原有的单位资金。</w:t>
      </w:r>
    </w:p>
    <w:p w14:paraId="6AB5EB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财政拨款结转1,678.71万元，占2.14%，比上年预算增加1,220.55万元，增长266.4</w:t>
      </w:r>
      <w:r>
        <w:rPr>
          <w:rFonts w:hint="eastAsia" w:ascii="仿宋" w:hAnsi="微软雅黑" w:eastAsia="仿宋"/>
          <w:sz w:val="28"/>
          <w:szCs w:val="28"/>
          <w:lang w:val="en-US" w:eastAsia="zh-CN"/>
        </w:rPr>
        <w:t>0</w:t>
      </w:r>
      <w:r>
        <w:rPr>
          <w:rFonts w:hint="eastAsia" w:ascii="仿宋" w:hAnsi="微软雅黑" w:eastAsia="仿宋"/>
          <w:sz w:val="28"/>
          <w:szCs w:val="28"/>
        </w:rPr>
        <w:t>%，主要原因是今年主要有两个项目资金未全部或没有执行，原因去年相关程序没有走到位。</w:t>
      </w:r>
    </w:p>
    <w:p w14:paraId="7B143318">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关于托克逊县教育局2026年支出预算情况说明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托克逊县教育局2026年支出预算78,369.85万元，其中：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基本支出59,516.95万元，占75.94%，比上年预算增加5,334.43万元，增长9.85%，主要原因是因为2024年年度基本工资增资部分2025预算时未能列入，但是2026年预算时已增加到预算当中。</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项目支出18,852.90万元，占24.06%，比上年预算增加2,510.45万元，增长15.36%，主要原因是因为2026年教育费附加预算比2025年预算增加3500万元。</w:t>
      </w:r>
    </w:p>
    <w:p w14:paraId="618981B0">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关于托克逊县教育局2026年财政拨款收支预算情况的总体说明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2026年财政拨款收支总预算76,003.00万元。</w:t>
      </w:r>
    </w:p>
    <w:p w14:paraId="565F08E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收入预算包括：一般公共预算拨款75,975.00万元，政府性基金预算拨款28.00万元，国有资本经营预算拨款0.00万元。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5F15D88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教育支出74,162.22万元，主要用于用于发放全教育系统教师工资、缴纳社保公积金、学校幼儿园正常运转公用经费、采购设备以及工程项目资金。</w:t>
      </w:r>
    </w:p>
    <w:p w14:paraId="146D67D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社会保障和就业支出1,545.91万元，主要用于教育机关、活动中心和党校的社会保障等支出以及各学校幼儿园退休教师相关待遇。</w:t>
      </w:r>
    </w:p>
    <w:p w14:paraId="7892AA7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卫生健康支出92.69万元，主要用于教育机关、活动中心和党校的基本医疗保险支出。</w:t>
      </w:r>
    </w:p>
    <w:p w14:paraId="1FF18F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住房保障支出174.18万元，主要用于用于教育机关、活动中心和党校的住房公积金支出。</w:t>
      </w:r>
    </w:p>
    <w:p w14:paraId="1932847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政府性基金预算支出包括：</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其他支出28.00万元，主要用于用于师生到北京研学经费。</w:t>
      </w:r>
    </w:p>
    <w:p w14:paraId="2504F255">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关于托克逊县教育局2026年一般公共预算当年拨款情况说明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教育局2026年一般公共预算拨款合计75,975.00万元，其中：基本支出59,516.95万元，比上年预算增加5,334.43万元，增长9.85%。主要原因是：主要是提高教职工工资以及社保公积金相应提高标准，因此预算比去年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项目支出16,458.05万元，比上年预算增加1,515.72万元,增长10.14%。主要原因是：今年教育费附加预算比去年增加3500</w:t>
      </w:r>
      <w:r>
        <w:rPr>
          <w:rFonts w:hint="eastAsia" w:ascii="仿宋" w:hAnsi="微软雅黑" w:eastAsia="仿宋"/>
          <w:sz w:val="28"/>
          <w:szCs w:val="28"/>
          <w:lang w:val="en-US" w:eastAsia="zh-CN"/>
        </w:rPr>
        <w:t>.00</w:t>
      </w:r>
      <w:r>
        <w:rPr>
          <w:rFonts w:hint="eastAsia" w:ascii="仿宋" w:hAnsi="微软雅黑" w:eastAsia="仿宋"/>
          <w:sz w:val="28"/>
          <w:szCs w:val="28"/>
        </w:rPr>
        <w:t>万元、上级转移支付</w:t>
      </w:r>
      <w:r>
        <w:rPr>
          <w:rFonts w:hint="eastAsia" w:ascii="仿宋" w:hAnsi="微软雅黑" w:eastAsia="仿宋"/>
          <w:sz w:val="28"/>
          <w:szCs w:val="28"/>
          <w:lang w:val="en-US" w:eastAsia="zh-CN"/>
        </w:rPr>
        <w:t>资金</w:t>
      </w:r>
      <w:r>
        <w:rPr>
          <w:rFonts w:hint="eastAsia" w:ascii="仿宋" w:hAnsi="微软雅黑" w:eastAsia="仿宋"/>
          <w:sz w:val="28"/>
          <w:szCs w:val="28"/>
        </w:rPr>
        <w:t>比去年减少。</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1.教育支出(类)74,162.22万元，占97.61%。</w:t>
      </w:r>
    </w:p>
    <w:p w14:paraId="0F28000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2.社会保障和就业支出(类)1,545.91万元，占2.03%。</w:t>
      </w:r>
    </w:p>
    <w:p w14:paraId="5E77039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3.卫生健康支出(类)92.69万元，占0.12%。</w:t>
      </w:r>
    </w:p>
    <w:p w14:paraId="7260A6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4.住房保障支出(类)174.18万元，占0.23%。</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1.教育支出（类）教育管理事务（款）行政运行（项）：2026年预算数为2,426.94万元，比上年预算增加140.65万元，增长6.15%，主要原因是：教育局机关工作人员提高工资标准，相应预算也增加。</w:t>
      </w:r>
    </w:p>
    <w:p w14:paraId="5FD2DA5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教育支出（类）教育管理事务（款）其他教育管理事务支出（项）：2026年预算数为7.20万元，比上年预算减少1,153.26万元，下降99.38%，主要原因是：去年预算中湖南援疆资金全部计入这个项，今年湖南援疆资金财政直接支付，未列入本项目预算中。</w:t>
      </w:r>
    </w:p>
    <w:p w14:paraId="40F2B40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3.教育支出（类）普通教育（款）学前教育（项）：2026年预算数为3,430.37万元，比上年预算增加69.99万元，增长2.08%，主要原因是：2025年幼儿园园舍维修资金下达205.45万元、今年下达400</w:t>
      </w:r>
      <w:r>
        <w:rPr>
          <w:rFonts w:hint="eastAsia" w:ascii="仿宋" w:hAnsi="微软雅黑" w:eastAsia="仿宋"/>
          <w:sz w:val="28"/>
          <w:szCs w:val="28"/>
          <w:lang w:val="en-US" w:eastAsia="zh-CN"/>
        </w:rPr>
        <w:t>.00</w:t>
      </w:r>
      <w:r>
        <w:rPr>
          <w:rFonts w:hint="eastAsia" w:ascii="仿宋" w:hAnsi="微软雅黑" w:eastAsia="仿宋"/>
          <w:sz w:val="28"/>
          <w:szCs w:val="28"/>
        </w:rPr>
        <w:t>万元。2025年学前三年免费教育补助费下达400.02万元、今年下达332.37万元、还要县级配套也相应减少，综合起来增加66.99万元。</w:t>
      </w:r>
    </w:p>
    <w:p w14:paraId="4710A5C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4.教育支出（类）普通教育（款）小学教育（项）：2026年预算数为41,581.57万元，比上年预算增加1,960.09万元，增长4.95%，主要原因是：原因：全县小学教职员工提高工资、社保和公积金、相应预算增加。</w:t>
      </w:r>
    </w:p>
    <w:p w14:paraId="74AB8B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5.教育支出（类）普通教育（款）初中教育（项）：2026年预算数为10,164.29万元，比上年预算增加774.85万元，增长8.25%，主要原因是：原因：全县初中教职员工提高工资、社保和公积金、相应预算增加。</w:t>
      </w:r>
    </w:p>
    <w:p w14:paraId="14E31F9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6.教育支出（类）普通教育（款）高中教育（项）：2026年预算数为5,903.83万元，比上年预算增加1,426.40万元，增长31.86%，主要原因是：原因：全县高中教职员工提高工资、社保和公积金、以及下达811</w:t>
      </w:r>
      <w:r>
        <w:rPr>
          <w:rFonts w:hint="eastAsia" w:ascii="仿宋" w:hAnsi="微软雅黑" w:eastAsia="仿宋"/>
          <w:sz w:val="28"/>
          <w:szCs w:val="28"/>
          <w:lang w:val="en-US" w:eastAsia="zh-CN"/>
        </w:rPr>
        <w:t>.00</w:t>
      </w:r>
      <w:r>
        <w:rPr>
          <w:rFonts w:hint="eastAsia" w:ascii="仿宋" w:hAnsi="微软雅黑" w:eastAsia="仿宋"/>
          <w:sz w:val="28"/>
          <w:szCs w:val="28"/>
        </w:rPr>
        <w:t>万元的设备采购资金。因此相应预算增加。</w:t>
      </w:r>
    </w:p>
    <w:p w14:paraId="7A068F5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7.教育支出（类）职业教育（款）中等职业教育（项）：2026年预算数为1,067.99万元，比上年预算减少103.76万元，下降8.86%，主要原因是：原因：学生减少相应的上级转移支付预算减少。</w:t>
      </w:r>
    </w:p>
    <w:p w14:paraId="4BAF050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教育支出（类）教育费附加安排的支出（款）其他教育费附加安排的支出（项）：2026年预算数为9,580.03万元，比上年预算增加3,580.03万元，增长59.67%，主要原因是：今年根据2025年教育费附加征收情况以及根据教育系统实际情况申请下达预算9580.024万元。</w:t>
      </w:r>
    </w:p>
    <w:p w14:paraId="332815C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社会保障和就业支出（类）行政事业单位养老支出（款）行政单位离退休（项）：2026年预算数为30.65万元，比上年预算增加1.45万元，增长4.97%，主要原因是：2026年的退休人数比2025年增加110人，相应的预算也增加。</w:t>
      </w:r>
    </w:p>
    <w:p w14:paraId="387DF96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社会保障和就业支出（类）行政事业单位养老支出（款）事业单位离退休（项）：2026年预算数为1,263.69万元，比上年预算增加103.51万元，增长8.92%，主要原因是：2026年的退休人数比2025年增加110人，相应的预算也增加。</w:t>
      </w:r>
    </w:p>
    <w:p w14:paraId="2ECEAE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社会保障和就业支出（类）行政事业单位养老支出（款）机关事业单位基本养老保险缴费支出（项）：2026年预算数为208.76万元，比上年预算增加5.24万元，增长2.57%，主要原因是：2026年的退休人数比2025年增加110人，相应的预算也增加。</w:t>
      </w:r>
    </w:p>
    <w:p w14:paraId="533827F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社会保障和就业支出（类）行政事业单位养老支出（款）机关事业单位职业年金缴费支出（项）：2026年预算数为42.81万元，比上年预算增加42.81万元，增长100.00%，主要原因是：教育局机关、党校以及活动中心的提高工资标准相应基本养老预算也增加。</w:t>
      </w:r>
    </w:p>
    <w:p w14:paraId="165AB68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卫生健康支出（类）行政事业单位医疗（款）行政单位医疗（项）：2026年预算数为85.69万元，比上年预算增加3.91万元，增长4.78%，主要原因是：教育局机关、党校以及活动中心的提高工资标准相应基本医疗预算也增加。</w:t>
      </w:r>
    </w:p>
    <w:p w14:paraId="0D02C7E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14.卫生健康支出（类）行政事业单位医疗（款）事业单位医疗（项）：2026年预算数为4.99万元，比上年预算增加0.41万元，增长8.95%，主要原因是：教育局机关、党校以及活动中心的提高工资标准相应基本医疗预算也增加。</w:t>
      </w:r>
    </w:p>
    <w:p w14:paraId="4D4DD31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15.卫生健康支出（类）行政事业单位医疗（款）公务员医疗补助（项）：2026年预算数为2.01万元，比上年预算增加0.12万元，增长6.35%，主要原因是：教育局机关、党校的提高工资标准相应基本医疗预算也增加。</w:t>
      </w:r>
    </w:p>
    <w:p w14:paraId="6CA4CAB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16.住房保障支出（类）住房改革支出（款）住房公积金（项）：2026年预算数为174.18万元，比上年预算增加7.71万元，增长4.63%，主要原因是：教育局机关、党校以及活动中心的提高工资标准相应公积金预算也增加。</w:t>
      </w:r>
    </w:p>
    <w:p w14:paraId="6961CAE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17.教育支出（类）普通教育（款）其他普通教育支出（项）：2026年预算数为0.00万元，比上年预算减少10.00万元，下降100.00%，主要原因是：今年未安排该项目资金，因此预算比去年减少。</w:t>
      </w:r>
    </w:p>
    <w:p w14:paraId="7F4D7A50">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关于托克逊县教育局2026年一般公共预算基本支出情况说明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托克逊县教育局2026年一般公共预算基本支出59,516.95万元，其中：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58,758.31万元，主要包括：基本工资、津贴补贴、奖金、绩效工资、机关事业单位基本养老保险缴费、职业年金缴费、职工基本医疗保险缴费、公务员医疗补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公用经费758.64万元，主要包括：办公费、印刷费、水费、电费、邮电费、取暖费、物业管理费、差旅费、维修（护）费、工会经费、公务用车运行维护费、其他交通费用、其他商品和服务支出。</w:t>
      </w:r>
    </w:p>
    <w:p w14:paraId="5974BAD2">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关于托克逊县教育局2026年一般公共预算项目支出情况说明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（一）项目名称：托克逊县教育系统“西部志愿者”生活补助费</w:t>
      </w:r>
    </w:p>
    <w:p w14:paraId="17EC7CE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设立的政策依据：《关于做好2023-2024年度大学生志愿服务西部计划经费保障工作的通知》新团办法【2023】9号</w:t>
      </w:r>
    </w:p>
    <w:p w14:paraId="6D261A8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预算安排规模：7.20万元</w:t>
      </w:r>
    </w:p>
    <w:p w14:paraId="5DA0605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项目承担单位：托克逊县各学校</w:t>
      </w:r>
    </w:p>
    <w:p w14:paraId="1B8576C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资金分配情况：共12人、每人每月1500元、共4个月</w:t>
      </w:r>
    </w:p>
    <w:p w14:paraId="0991848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资金执行时间：2026年1月至2026年12月</w:t>
      </w:r>
    </w:p>
    <w:p w14:paraId="2B42D4E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（二）项目名称：2026年中央支持学前教育发展资金</w:t>
      </w:r>
    </w:p>
    <w:p w14:paraId="72E15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设立的政策依据：《支持学前教育发展资金管理办法》（财教〔2025〕180 号）</w:t>
      </w:r>
    </w:p>
    <w:p w14:paraId="01733F5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预算安排规模：400.00万元</w:t>
      </w:r>
    </w:p>
    <w:p w14:paraId="1773136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项目承担单位：托克逊县各幼儿园</w:t>
      </w:r>
    </w:p>
    <w:p w14:paraId="1D3A3ED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资金分配情况：幼儿园设备采购400万元</w:t>
      </w:r>
    </w:p>
    <w:p w14:paraId="0269938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资金执行时间：2026年1月至2026年12月</w:t>
      </w:r>
    </w:p>
    <w:p w14:paraId="6E6C037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（三）项目名称：2026年新疆西藏等地区教育特殊补助资金学前三年教育保障机制经费</w:t>
      </w:r>
    </w:p>
    <w:p w14:paraId="160C063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设立的政策依据：关于印发《自治区农村学前三年免费双语教育经费保障机制管理办法》的通知 新财教（2017）19号</w:t>
      </w:r>
    </w:p>
    <w:p w14:paraId="2507BC5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预算安排规模：332.23万元</w:t>
      </w:r>
    </w:p>
    <w:p w14:paraId="16487B7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项目承担单位：托克逊县各幼儿园</w:t>
      </w:r>
    </w:p>
    <w:p w14:paraId="55CDEC9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托克逊县中心幼儿园157.7352万元、托克逊县夏镇中心学校25.0984万元、托克逊县郭勒布依乡中心学校11.2668万元、托克逊县博斯坦中心学校18.9612万元、托克逊县伊拉湖中心学校23.9446万元、托克逊县克尔碱镇中心学校0.916万元、托克逊县库米什镇小学0.5496万元、托克逊县教育局94.2532万元（民办幼儿园）</w:t>
      </w:r>
    </w:p>
    <w:p w14:paraId="2F85134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资金执行时间：2026年1月至2026年12月</w:t>
      </w:r>
    </w:p>
    <w:p w14:paraId="02FBC59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（四）项目名称：2026年学前三年教育保障机制经费县级配套资金</w:t>
      </w:r>
    </w:p>
    <w:p w14:paraId="7F8342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设立的政策依据：关于印发《自治区农村学前三年免费双语教育经费保障机制管理办法》的通知 新财教（2017）19号</w:t>
      </w:r>
    </w:p>
    <w:p w14:paraId="11D641C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预算安排规模：526.87万元</w:t>
      </w:r>
    </w:p>
    <w:p w14:paraId="68FA948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项目承担单位：托克逊县各幼儿园</w:t>
      </w:r>
    </w:p>
    <w:p w14:paraId="6339274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托克逊县中心幼儿园302.0388万元、托克逊县夏镇中心学校48.0596万元、托克逊县郭勒布依乡中心学校21.5742万元、托克逊县博斯坦中心学校36.3078万元、托克逊县伊拉湖中心学校44.9024万元、托克逊县克尔碱镇中心学校1.754万元、托克逊县库米什镇小学1.0524万元、托克逊县教育局71.2108万元（民办幼儿园）</w:t>
      </w:r>
    </w:p>
    <w:p w14:paraId="57E618D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资金执行时间：2026年1月至2026年12月</w:t>
      </w:r>
    </w:p>
    <w:p w14:paraId="3511459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（五）项目名称：2026年自治区教育补助项目经费班主任津贴补助</w:t>
      </w:r>
    </w:p>
    <w:p w14:paraId="064C9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设立的政策依据：《新疆维吾尔自治区公办义务教育阶段学校班主任津贴补助资金管理暂行办法》新财教(2016)276号</w:t>
      </w:r>
    </w:p>
    <w:p w14:paraId="76E6032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预算安排规模：32.01万元</w:t>
      </w:r>
    </w:p>
    <w:p w14:paraId="7D695AE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项目承担单位：托克逊县各学校</w:t>
      </w:r>
    </w:p>
    <w:p w14:paraId="05A552C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托克逊县第一小学5.544万元、托克逊县第二小学3.696万元、托克逊县滨河学校3.024万元、托克逊县博斯坦中心学校3.36万元、托克逊县郭勒布依乡中心学校3.612万元、托克逊县库米什镇小学0.42万元、托克逊县克尔碱镇中心学校0.336万元、托克逊县夏镇中心学校6.552万元、托克逊县伊拉湖镇中心学校3.276万元、托克逊县教育局2.186万元</w:t>
      </w:r>
    </w:p>
    <w:p w14:paraId="119029E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3B0CB9B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（六）项目名称：2026年义务教育补助经费小学经费自治区资金</w:t>
      </w:r>
    </w:p>
    <w:p w14:paraId="44ED487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设立的政策依据：《财政部 教育部关于印发 &lt;城乡义务教育补助经费管理办法&gt; 的通知》财教〔2021〕56号</w:t>
      </w:r>
    </w:p>
    <w:p w14:paraId="594400F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预算安排规模：55.75万元</w:t>
      </w:r>
    </w:p>
    <w:p w14:paraId="120A81A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项目承担单位：托克逊县各学校</w:t>
      </w:r>
    </w:p>
    <w:p w14:paraId="5C33775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托克逊县第一小学13.7637万元、第二小学8.9149万元、滨河学校4.4863万元、夏镇中心学校8.0777万元、郭乡中心学校3.6725万元、伊拉湖中心学校4.6581万元、博斯坦中心学校4.6442万元、克尔碱0.483万元、库米什小学0.8897万元、教育局5.6764万元</w:t>
      </w:r>
    </w:p>
    <w:p w14:paraId="306BD85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50CC92E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（七）项目名称：2026年义务教育家庭经济困难学生生活补助自治区资金（小学非寄宿生）</w:t>
      </w:r>
    </w:p>
    <w:p w14:paraId="6A5993F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设立的政策依据：《财政部 教育部关于印发 &lt;城乡义务教育补助经费管理办法&gt; 的通知》财教〔2021〕56号</w:t>
      </w:r>
    </w:p>
    <w:p w14:paraId="01520CF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预算安排规模：37.60万元</w:t>
      </w:r>
    </w:p>
    <w:p w14:paraId="48F3DC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项目承担单位：托克逊县各学校</w:t>
      </w:r>
    </w:p>
    <w:p w14:paraId="411D4CF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托克逊县第一小学4.9764万元、第二小学5.20875万元、滨河学校2.6325万元、夏镇中心学校4.5844万元、郭乡中心学校2.0195万元、伊拉湖中心学校2.5368万元、博斯坦中心学校2.74225万元、克尔碱0.04785万元、库米什小学0.07595万元、托克逊县伊拉湖镇中学0.5231万元、教育局12.2525万元</w:t>
      </w:r>
    </w:p>
    <w:p w14:paraId="4EE591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4A54726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（八）项目名称：2026年“三区”人才计划教师专项工作补助经费</w:t>
      </w:r>
    </w:p>
    <w:p w14:paraId="58F6272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设立的政策依据：《边远贫困地区、边疆民族地区和革命老区人才支持计划教师专项计划实施方案》教师[2013]2号</w:t>
      </w:r>
    </w:p>
    <w:p w14:paraId="500AA17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预算安排规模：29.00万元</w:t>
      </w:r>
    </w:p>
    <w:p w14:paraId="21A18C5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项目承担单位：托克逊教育局</w:t>
      </w:r>
    </w:p>
    <w:p w14:paraId="42306D9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资金分配情况：共13人、每人每年2</w:t>
      </w:r>
      <w:r>
        <w:rPr>
          <w:rFonts w:hint="eastAsia" w:ascii="仿宋" w:hAnsi="微软雅黑" w:eastAsia="仿宋"/>
          <w:sz w:val="28"/>
          <w:szCs w:val="28"/>
          <w:lang w:val="en-US" w:eastAsia="zh-CN"/>
        </w:rPr>
        <w:t>.00</w:t>
      </w:r>
      <w:r>
        <w:rPr>
          <w:rFonts w:hint="eastAsia" w:ascii="仿宋" w:hAnsi="微软雅黑" w:eastAsia="仿宋"/>
          <w:sz w:val="28"/>
          <w:szCs w:val="28"/>
        </w:rPr>
        <w:t>万元，共计26</w:t>
      </w:r>
      <w:r>
        <w:rPr>
          <w:rFonts w:hint="eastAsia" w:ascii="仿宋" w:hAnsi="微软雅黑" w:eastAsia="仿宋"/>
          <w:sz w:val="28"/>
          <w:szCs w:val="28"/>
          <w:lang w:val="en-US" w:eastAsia="zh-CN"/>
        </w:rPr>
        <w:t>.00</w:t>
      </w:r>
      <w:r>
        <w:rPr>
          <w:rFonts w:hint="eastAsia" w:ascii="仿宋" w:hAnsi="微软雅黑" w:eastAsia="仿宋"/>
          <w:sz w:val="28"/>
          <w:szCs w:val="28"/>
        </w:rPr>
        <w:t>万元、2025年补发3</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664935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37033D7E">
      <w:pPr>
        <w:widowControl/>
        <w:spacing w:line="560" w:lineRule="exact"/>
        <w:ind w:firstLine="560" w:firstLineChars="200"/>
        <w:rPr>
          <w:rFonts w:hint="eastAsia" w:ascii="仿宋" w:hAnsi="微软雅黑" w:eastAsia="仿宋"/>
          <w:sz w:val="28"/>
          <w:szCs w:val="28"/>
        </w:rPr>
      </w:pPr>
    </w:p>
    <w:p w14:paraId="41F7538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（九）项目名称：2026年自治区教育补助经费选派北疆教师赴南疆支教活动生活补助经费</w:t>
      </w:r>
    </w:p>
    <w:p w14:paraId="1DECBFF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设立的政策依据：《2025年自治区选派北疆教师赴南疆支教生活补助经费预算的通知》吐市财教[2025]35号</w:t>
      </w:r>
    </w:p>
    <w:p w14:paraId="0BE2BFE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预算安排规模：61.81万元</w:t>
      </w:r>
    </w:p>
    <w:p w14:paraId="651ED9F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6C438EF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资金分配情况：共计21人、每人3030元</w:t>
      </w:r>
    </w:p>
    <w:p w14:paraId="7577AE2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20E5612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（十）项目名称：2026年义务教育补助经费校舍安全保障中央资金</w:t>
      </w:r>
    </w:p>
    <w:p w14:paraId="286312E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设立的政策依据：《财政部 教育部关于印发 &lt;城乡义务教育补助经费管理办法&gt; 的通知》财教〔2021〕56号</w:t>
      </w:r>
    </w:p>
    <w:p w14:paraId="36B15E0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预算安排规模：728.00万元</w:t>
      </w:r>
    </w:p>
    <w:p w14:paraId="75F7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5C6CF16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资金分配情况：维修10所学校；夏镇中心学校100</w:t>
      </w:r>
      <w:r>
        <w:rPr>
          <w:rFonts w:hint="eastAsia" w:ascii="仿宋" w:hAnsi="微软雅黑" w:eastAsia="仿宋"/>
          <w:sz w:val="28"/>
          <w:szCs w:val="28"/>
          <w:lang w:val="en-US" w:eastAsia="zh-CN"/>
        </w:rPr>
        <w:t>.00</w:t>
      </w:r>
      <w:r>
        <w:rPr>
          <w:rFonts w:hint="eastAsia" w:ascii="仿宋" w:hAnsi="微软雅黑" w:eastAsia="仿宋"/>
          <w:sz w:val="28"/>
          <w:szCs w:val="28"/>
        </w:rPr>
        <w:t>万元；郭乡中心学校100</w:t>
      </w:r>
      <w:r>
        <w:rPr>
          <w:rFonts w:hint="eastAsia" w:ascii="仿宋" w:hAnsi="微软雅黑" w:eastAsia="仿宋"/>
          <w:sz w:val="28"/>
          <w:szCs w:val="28"/>
          <w:lang w:val="en-US" w:eastAsia="zh-CN"/>
        </w:rPr>
        <w:t>.00</w:t>
      </w:r>
      <w:r>
        <w:rPr>
          <w:rFonts w:hint="eastAsia" w:ascii="仿宋" w:hAnsi="微软雅黑" w:eastAsia="仿宋"/>
          <w:sz w:val="28"/>
          <w:szCs w:val="28"/>
        </w:rPr>
        <w:t>万元；伊拉湖镇中学50</w:t>
      </w:r>
      <w:r>
        <w:rPr>
          <w:rFonts w:hint="eastAsia" w:ascii="仿宋" w:hAnsi="微软雅黑" w:eastAsia="仿宋"/>
          <w:sz w:val="28"/>
          <w:szCs w:val="28"/>
          <w:lang w:val="en-US" w:eastAsia="zh-CN"/>
        </w:rPr>
        <w:t>.00</w:t>
      </w:r>
      <w:r>
        <w:rPr>
          <w:rFonts w:hint="eastAsia" w:ascii="仿宋" w:hAnsi="微软雅黑" w:eastAsia="仿宋"/>
          <w:sz w:val="28"/>
          <w:szCs w:val="28"/>
        </w:rPr>
        <w:t>万元；博斯坦中学50</w:t>
      </w:r>
      <w:r>
        <w:rPr>
          <w:rFonts w:hint="eastAsia" w:ascii="仿宋" w:hAnsi="微软雅黑" w:eastAsia="仿宋"/>
          <w:sz w:val="28"/>
          <w:szCs w:val="28"/>
          <w:lang w:val="en-US" w:eastAsia="zh-CN"/>
        </w:rPr>
        <w:t>.00</w:t>
      </w:r>
      <w:r>
        <w:rPr>
          <w:rFonts w:hint="eastAsia" w:ascii="仿宋" w:hAnsi="微软雅黑" w:eastAsia="仿宋"/>
          <w:sz w:val="28"/>
          <w:szCs w:val="28"/>
        </w:rPr>
        <w:t>万元；第一中学100</w:t>
      </w:r>
      <w:r>
        <w:rPr>
          <w:rFonts w:hint="eastAsia" w:ascii="仿宋" w:hAnsi="微软雅黑" w:eastAsia="仿宋"/>
          <w:sz w:val="28"/>
          <w:szCs w:val="28"/>
          <w:lang w:val="en-US" w:eastAsia="zh-CN"/>
        </w:rPr>
        <w:t>.00</w:t>
      </w:r>
      <w:r>
        <w:rPr>
          <w:rFonts w:hint="eastAsia" w:ascii="仿宋" w:hAnsi="微软雅黑" w:eastAsia="仿宋"/>
          <w:sz w:val="28"/>
          <w:szCs w:val="28"/>
        </w:rPr>
        <w:t>万元；第一小学100</w:t>
      </w:r>
      <w:r>
        <w:rPr>
          <w:rFonts w:hint="eastAsia" w:ascii="仿宋" w:hAnsi="微软雅黑" w:eastAsia="仿宋"/>
          <w:sz w:val="28"/>
          <w:szCs w:val="28"/>
          <w:lang w:val="en-US" w:eastAsia="zh-CN"/>
        </w:rPr>
        <w:t>.00</w:t>
      </w:r>
      <w:r>
        <w:rPr>
          <w:rFonts w:hint="eastAsia" w:ascii="仿宋" w:hAnsi="微软雅黑" w:eastAsia="仿宋"/>
          <w:sz w:val="28"/>
          <w:szCs w:val="28"/>
        </w:rPr>
        <w:t>万元；滨河228</w:t>
      </w:r>
      <w:r>
        <w:rPr>
          <w:rFonts w:hint="eastAsia" w:ascii="仿宋" w:hAnsi="微软雅黑" w:eastAsia="仿宋"/>
          <w:sz w:val="28"/>
          <w:szCs w:val="28"/>
          <w:lang w:val="en-US" w:eastAsia="zh-CN"/>
        </w:rPr>
        <w:t>.00</w:t>
      </w:r>
      <w:r>
        <w:rPr>
          <w:rFonts w:hint="eastAsia" w:ascii="仿宋" w:hAnsi="微软雅黑" w:eastAsia="仿宋"/>
          <w:sz w:val="28"/>
          <w:szCs w:val="28"/>
        </w:rPr>
        <w:t>万元；共计728</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2EF3EC4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1AC269F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（十一）项目名称：2026年中央义务教育薄弱环节改善与能力提升补助资金</w:t>
      </w:r>
    </w:p>
    <w:p w14:paraId="31B2129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设立的政策依据：财政部、教育部印发《义务教育薄弱环节改善与能力提升补助资金管理办法》财教(2021)127 号</w:t>
      </w:r>
    </w:p>
    <w:p w14:paraId="5752940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预算安排规模：1,210.00万元</w:t>
      </w:r>
    </w:p>
    <w:p w14:paraId="34AB881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1E29CCE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资金分配情况：采购28所学校，教育教学设备共计1210万元</w:t>
      </w:r>
    </w:p>
    <w:p w14:paraId="5979BE3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7159463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（十二）项目名称：托克逊县教育系统银龄教师工资</w:t>
      </w:r>
    </w:p>
    <w:p w14:paraId="29E5B1B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设立的政策依据：《吐鲁番市打造人才集聚高地推动高质量发展若干措施（试行）》（吐市党字（2024）20号）</w:t>
      </w:r>
    </w:p>
    <w:p w14:paraId="490C18E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预算安排规模：104.00万元</w:t>
      </w:r>
    </w:p>
    <w:p w14:paraId="58AA654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09948C8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资金分配情况：共计13人、每人每年2万元、共计4个月</w:t>
      </w:r>
    </w:p>
    <w:p w14:paraId="5D84E2E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439CFB6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（十三）项目名称：2026年义务教育补助经费特殊教育公用经费中央资金</w:t>
      </w:r>
    </w:p>
    <w:p w14:paraId="68E37A9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设立的政策依据：《财政部 教育部关于印发 &lt;城乡义务教育补助经费管理办法&gt; 的通知》财教〔2021〕56号</w:t>
      </w:r>
    </w:p>
    <w:p w14:paraId="221BF58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预算安排规模：51.90万元</w:t>
      </w:r>
    </w:p>
    <w:p w14:paraId="6ECCFD6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项目承担单位：托克逊县各学校</w:t>
      </w:r>
    </w:p>
    <w:p w14:paraId="13793FE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托克逊县第一小学3.024万元、第二小学3.528万元、一中6.048万元、滨河学校10.08万元、夏镇中心学校4.536万元、郭乡中心学校9.072万元、伊拉湖中心学校2.016万元、博斯坦中心学校7.56万元、托克逊县伊拉湖镇中学4.408万元、博斯坦中学3.024万元</w:t>
      </w:r>
    </w:p>
    <w:p w14:paraId="270ABAB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2E10669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（十四）项目名称：2026年义务教育补助经费特殊教育公用经费自治区资金</w:t>
      </w:r>
    </w:p>
    <w:p w14:paraId="6F52C80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设立的政策依据：《财政部 教育部关于印发 &lt;城乡义务教育补助经费管理办法&gt; 的通知》财教〔2021〕56号</w:t>
      </w:r>
    </w:p>
    <w:p w14:paraId="73ACA1E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预算安排规模：3.56万元</w:t>
      </w:r>
    </w:p>
    <w:p w14:paraId="600D333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项目承担单位：托克逊县各学校</w:t>
      </w:r>
    </w:p>
    <w:p w14:paraId="013039D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资金分配情况：托克逊县第一小学0.252万元、第二小学0.294万元、滨河学校0.84万元、一中0.378万元、夏镇中心学校1.344万元、郭乡中心学校0.21万元、伊拉湖中心学校0.168万元、托克逊县伊拉湖镇中学0.84万元</w:t>
      </w:r>
    </w:p>
    <w:p w14:paraId="7405D5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4969287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（十五）项目名称：2026年义务教育家庭经济困难学生生活补助中央资金（小学非寄宿生）</w:t>
      </w:r>
    </w:p>
    <w:p w14:paraId="4298C67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设立的政策依据：《财政部 教育部关于印发 &lt;城乡义务教育补助经费管理办法&gt; 的通知》财教〔2021〕56号</w:t>
      </w:r>
    </w:p>
    <w:p w14:paraId="0B7270D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预算安排规模：135.59万元</w:t>
      </w:r>
    </w:p>
    <w:p w14:paraId="24BE94D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项目承担单位：托克逊县各学校</w:t>
      </w:r>
    </w:p>
    <w:p w14:paraId="54A3A67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托克逊县第一小学40.5247万元、二小24.3075万元、滨河学校12.285万元、夏镇中心学校21.394万元、郭乡中心9.4239万元、伊拉湖中心11.839万元、博斯坦中心12.7971万元、克尔碱中心0.2231万元、库米什小学0.3544万元、伊拉湖中学2.4413万元</w:t>
      </w:r>
    </w:p>
    <w:p w14:paraId="5D87772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3360D6E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（十六）项目名称：2026年义务教育补助经费特殊教育公用经费县级配套资金</w:t>
      </w:r>
    </w:p>
    <w:p w14:paraId="504DF45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设立的政策依据：《财政部 教育部关于印发 &lt;城乡义务教育补助经费管理办法&gt; 的通知》财教〔2021〕56号</w:t>
      </w:r>
    </w:p>
    <w:p w14:paraId="0CB2A57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预算安排规模：10.10万元</w:t>
      </w:r>
    </w:p>
    <w:p w14:paraId="1668B20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项目承担单位：托克逊县各学校</w:t>
      </w:r>
    </w:p>
    <w:p w14:paraId="28419DF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托克逊县第一小学0.588万元、第二小学0.686万元、一中0.882万元、滨河学校1.96万元、夏镇中心学校0.882万元、郭乡中心学校1.764万元、伊拉湖中心学校0.392万元、博斯坦中心学校1.47万元、托克逊县伊拉湖镇中学0.886万元、博斯坦中学0.588万元</w:t>
      </w:r>
    </w:p>
    <w:p w14:paraId="785C7F5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1333DCE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（十七）项目名称：2026年义务教育补助经费小学经费县级配套资金</w:t>
      </w:r>
    </w:p>
    <w:p w14:paraId="17A850E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设立的政策依据：《财政部 教育部关于印发 &lt;城乡义务教育补助经费管理办法&gt; 的通知》财教〔2021〕56号</w:t>
      </w:r>
    </w:p>
    <w:p w14:paraId="5EAE0D5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预算安排规模：116.77万元</w:t>
      </w:r>
    </w:p>
    <w:p w14:paraId="2CF5C93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项目承担单位：托克逊县各学校</w:t>
      </w:r>
    </w:p>
    <w:p w14:paraId="79EC86D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资金分配情况：托克逊县第一小学32.0227万元、第二小学20.8014万元、滨河学校19.4511万元、一中28.4662万元、郭乡中心学校15.5132万元。</w:t>
      </w:r>
    </w:p>
    <w:p w14:paraId="7BA02C1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1C65FED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（十八）项目名称：2026年义务教育阶段班主任津贴县级配套</w:t>
      </w:r>
    </w:p>
    <w:p w14:paraId="21EFEE8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设立的政策依据：《新疆维吾尔自治区公办义务教育阶段学校班主任津贴补助资金管理暂行办法》新财教(2016)276号</w:t>
      </w:r>
    </w:p>
    <w:p w14:paraId="070A0DF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预算安排规模：7.09万元</w:t>
      </w:r>
    </w:p>
    <w:p w14:paraId="53BDF49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项目承担单位：托克逊县各学校</w:t>
      </w:r>
    </w:p>
    <w:p w14:paraId="07682C6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资金分配情况：第一小学2.376万元、第二小学1.584万元、滨河学校1.296万元、一中1.512万元、库米什小学0.18万元、克尔碱镇小学0.144万元。</w:t>
      </w:r>
    </w:p>
    <w:p w14:paraId="6393B8C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3C5C0E8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（十九）项目名称：2026年义务教育家庭经济困难学生生活补助县级配套资金（小学非寄宿生）</w:t>
      </w:r>
    </w:p>
    <w:p w14:paraId="014165E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设立的政策依据：《财政部 教育部关于印发 &lt;城乡义务教育补助经费管理办法&gt; 的通知》财教〔2021〕56号</w:t>
      </w:r>
    </w:p>
    <w:p w14:paraId="3756DDF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预算安排规模：28.27万元</w:t>
      </w:r>
    </w:p>
    <w:p w14:paraId="499C310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项目承担单位：托克逊县各学校</w:t>
      </w:r>
    </w:p>
    <w:p w14:paraId="530DB71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托克逊县第一小学8.03015万元、二小5.20875万元、滨河学校2.6325万元、夏镇中心学校4.5841万元、郭乡中心学校2.0191万元、伊拉湖镇中心学校2.5637万元、博斯坦中心学校2.7419万元、伊拉湖镇中学0.5231万元。</w:t>
      </w:r>
    </w:p>
    <w:p w14:paraId="2F4CE1A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4559177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（二十）项目名称：2026年义务教育阶段班主任津贴县级配套（托财预[2026]1号）</w:t>
      </w:r>
    </w:p>
    <w:p w14:paraId="1FD6C1B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设立的政策依据：《新疆维吾尔自治区公办义务教育阶段学校班主任津贴补助资金管理暂行办法》新财教(2016)276号</w:t>
      </w:r>
    </w:p>
    <w:p w14:paraId="70CBCAD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预算安排规模：1.58万元</w:t>
      </w:r>
    </w:p>
    <w:p w14:paraId="2D58114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项目承担单位：伊拉湖镇中学和博斯坦中学</w:t>
      </w:r>
    </w:p>
    <w:p w14:paraId="41AD4B6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资金分配情况：伊拉湖镇中学0.9万元、博斯坦中学0.684万元。</w:t>
      </w:r>
    </w:p>
    <w:p w14:paraId="4C91508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3ECDD9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（二十一）项目名称：2026年义务教育补助经费特殊教育经费自治区资金</w:t>
      </w:r>
    </w:p>
    <w:p w14:paraId="75F004D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设立的政策依据：《财政部 教育部关于印发 &lt;城乡义务教育补助经费管理办法&gt; 的通知》财教〔2021〕56号</w:t>
      </w:r>
    </w:p>
    <w:p w14:paraId="4E33CE9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预算安排规模：0.76万元</w:t>
      </w:r>
    </w:p>
    <w:p w14:paraId="672BA37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项目承担单位：托克逊县各学校</w:t>
      </w:r>
    </w:p>
    <w:p w14:paraId="065DD7D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资金分配情况：托克逊县郭乡中心学校0.54万元、托克逊县博斯坦中学0.22万元</w:t>
      </w:r>
    </w:p>
    <w:p w14:paraId="76AF062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6ACB6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（二十二）项目名称：2026年义务教育补助经费初中经费中央资金</w:t>
      </w:r>
    </w:p>
    <w:p w14:paraId="212C1C3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设立的政策依据：《财政部 教育部关于印发 &lt;城乡义务教育补助经费管理办法&gt; 的通知》财教〔2021〕56号</w:t>
      </w:r>
    </w:p>
    <w:p w14:paraId="5FBAD8F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预算安排规模：412.57万元</w:t>
      </w:r>
    </w:p>
    <w:p w14:paraId="6468D4B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项目承担单位：托克逊县各学校</w:t>
      </w:r>
    </w:p>
    <w:p w14:paraId="70DA870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资金分配情况：托克逊县滨河学校51.3316万元、一中144.5748万元、夏镇中心学校57.5352万元、郭乡中心学校39.68万元、博斯坦中学64.7528万元、伊拉湖镇中学54.6856万元。</w:t>
      </w:r>
    </w:p>
    <w:p w14:paraId="1EA0487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72FE460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（二十三）项目名称：2026年义务教育阶段班主任津贴县级配套托财预[2026]1号</w:t>
      </w:r>
    </w:p>
    <w:p w14:paraId="47D5A9F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设立的政策依据：《新疆维吾尔自治区公办义务教育阶段学校班主任津贴补助资金管理暂行办法》新财教(2016)276号</w:t>
      </w:r>
    </w:p>
    <w:p w14:paraId="10D1D5C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预算安排规模：1.30万元</w:t>
      </w:r>
    </w:p>
    <w:p w14:paraId="260E245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项目承担单位：托克逊县伊拉湖中心学校</w:t>
      </w:r>
    </w:p>
    <w:p w14:paraId="006AC57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资金分配情况：托克逊县伊拉湖中心学校1.3万元</w:t>
      </w:r>
    </w:p>
    <w:p w14:paraId="71214B2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3B06409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（二十四）项目名称：2026年义务教育家庭经济困难学生生活补助中央资金（初中非寄宿生）</w:t>
      </w:r>
    </w:p>
    <w:p w14:paraId="162F709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设立的政策依据：《财政部 教育部关于印发 &lt;城乡义务教育补助经费管理办法&gt; 的通知》财教〔2021〕56号</w:t>
      </w:r>
    </w:p>
    <w:p w14:paraId="79ED496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预算安排规模：5.81万元</w:t>
      </w:r>
    </w:p>
    <w:p w14:paraId="5153E6F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项目承担单位：托克逊县各学校</w:t>
      </w:r>
    </w:p>
    <w:p w14:paraId="7A82415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资金分配情况：托克逊县夏镇中心学校5.81万元</w:t>
      </w:r>
    </w:p>
    <w:p w14:paraId="31A26B6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5B77680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（二十五）项目名称：2026年城乡义务教育班主任津贴县级配套资金</w:t>
      </w:r>
    </w:p>
    <w:p w14:paraId="77E871A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设立的政策依据：《新疆维吾尔自治区公办义务教育阶段学校班主任津贴补助资金管理暂行办法》新财教(2016)276号</w:t>
      </w:r>
    </w:p>
    <w:p w14:paraId="66EFAB6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预算安排规模：2.81万元</w:t>
      </w:r>
    </w:p>
    <w:p w14:paraId="69A8EB7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项目承担单位：托克逊县夏镇中心学校</w:t>
      </w:r>
    </w:p>
    <w:p w14:paraId="72EBC13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资金分配情况：托克逊县夏镇中心学校2.81万元</w:t>
      </w:r>
    </w:p>
    <w:p w14:paraId="0C143F0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7896D7D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（二十六）项目名称：2026年义务教育家庭经济困难学生生活补助县级配套资金 （小学非寄宿生）</w:t>
      </w:r>
    </w:p>
    <w:p w14:paraId="583D541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设立的政策依据：《财政部 教育部关于印发 &lt;城乡义务教育补助经费管理办法&gt; 的通知》财教〔2021〕56号</w:t>
      </w:r>
    </w:p>
    <w:p w14:paraId="42ACD2A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预算安排规模：0.13万元</w:t>
      </w:r>
    </w:p>
    <w:p w14:paraId="5FBDF80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项目承担单位：托克逊县各学校</w:t>
      </w:r>
    </w:p>
    <w:p w14:paraId="7DBCEEF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资金分配情况：托克逊县克尔碱镇中心学校0.0478万元、库米什镇小学0.0759万元</w:t>
      </w:r>
    </w:p>
    <w:p w14:paraId="25A242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120CB3E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（二十七）项目名称：2026年义务教育补助经费小学经费中央资金</w:t>
      </w:r>
    </w:p>
    <w:p w14:paraId="332A138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设立的政策依据：《财政部 教育部关于印发 &lt;城乡义务教育补助经费管理办法&gt; 的通知》财教〔2021〕56号</w:t>
      </w:r>
    </w:p>
    <w:p w14:paraId="73D89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预算安排规模：706.92万元</w:t>
      </w:r>
    </w:p>
    <w:p w14:paraId="25B06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项目承担单位：托克逊县各学校</w:t>
      </w:r>
    </w:p>
    <w:p w14:paraId="289FC31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托克逊县第一小学183.5165万元、第二小学118.8657万元、滨河学校59.8177万元、夏镇中心学校107.7049万元、郭乡中心学校48.9683万元、伊拉湖中心学校62.1091万元、博斯坦中心学校61.9264万元、克尔碱镇中心学校6.44万元、库米什镇小学6.4469万元、伊拉湖镇中学11.8633万元。</w:t>
      </w:r>
    </w:p>
    <w:p w14:paraId="7F6D660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300D3E9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（二十八）项目名称：2026年义务教育家庭经济困难学生生活补助中央资金（初中非寄宿生）</w:t>
      </w:r>
    </w:p>
    <w:p w14:paraId="584E6A3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设立的政策依据：《财政部 教育部关于印发 &lt;城乡义务教育补助经费管理办法&gt; 的通知》财教〔2021〕56号</w:t>
      </w:r>
    </w:p>
    <w:p w14:paraId="4811D14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预算安排规模：88.86万元</w:t>
      </w:r>
    </w:p>
    <w:p w14:paraId="0646446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项目承担单位：托克逊县各学校</w:t>
      </w:r>
    </w:p>
    <w:p w14:paraId="04ED6DB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资金分配情况：托克逊县滨河学校12.1872万元、一中31.1619万元、郭乡中心学校4.5709万元、博斯坦中学13.0815万元、伊拉湖镇中学11.2455万元</w:t>
      </w:r>
    </w:p>
    <w:p w14:paraId="1844A03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29A2398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（二十九）项目名称：2026年义务教育家庭经济困难学生生活补助自治区资金（初中寄宿生）</w:t>
      </w:r>
    </w:p>
    <w:p w14:paraId="21AC000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设立的政策依据：《财政部 教育部关于印发 &lt;城乡义务教育补助经费管理办法&gt; 的通知》财教〔2021〕56号</w:t>
      </w:r>
    </w:p>
    <w:p w14:paraId="70C3177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预算安排规模：38.16万元</w:t>
      </w:r>
    </w:p>
    <w:p w14:paraId="517ED1E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项目承担单位：托克逊县各学校</w:t>
      </w:r>
    </w:p>
    <w:p w14:paraId="1387F1F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资金分配情况：托克逊县第一中学1.575万元、夏镇中心学校16.485万元、郭乡中心学校10.1325万元、博斯坦中学4.515万元、伊拉湖镇中学3.465万元、托克逊县教育局1.975万元。</w:t>
      </w:r>
    </w:p>
    <w:p w14:paraId="48663C7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32D613B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（三十）项目名称：2026年义务教育家庭经济困难学生生活补助中央资金（初中寄宿生）</w:t>
      </w:r>
    </w:p>
    <w:p w14:paraId="4C84332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设立的政策依据：《财政部 教育部关于印发 &lt;城乡义务教育补助经费管理办法&gt; 的通知》财教〔2021〕56号</w:t>
      </w:r>
    </w:p>
    <w:p w14:paraId="66963D4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预算安排规模：54.87万元</w:t>
      </w:r>
    </w:p>
    <w:p w14:paraId="3C271DD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项目承担单位：托克逊县各学校</w:t>
      </w:r>
    </w:p>
    <w:p w14:paraId="4EB2AB6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资金分配情况：托克逊县第一中学2.25万元、夏镇中心学校23.55万元、郭乡中心学校14.475万元、博斯坦中学6.45万元、伊拉湖镇中学4.95万元、托克逊县教育局3.185万元。</w:t>
      </w:r>
    </w:p>
    <w:p w14:paraId="1F6F31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19D477C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（三十一）项目名称：2026年义务教育补助经费特殊教育公用经费自治区资金</w:t>
      </w:r>
    </w:p>
    <w:p w14:paraId="0FF360E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设立的政策依据：《财政部 教育部关于印发 &lt;城乡义务教育补助经费管理办法&gt; 的通知》财教〔2021〕56号</w:t>
      </w:r>
    </w:p>
    <w:p w14:paraId="44DC778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预算安排规模：0.71万元</w:t>
      </w:r>
    </w:p>
    <w:p w14:paraId="10BD33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项目承担单位：托克逊县各学校</w:t>
      </w:r>
    </w:p>
    <w:p w14:paraId="3E9FEAA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资金分配情况：托克逊县伊拉湖中学0.71万元</w:t>
      </w:r>
    </w:p>
    <w:p w14:paraId="7A2234A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6F4FC80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（三十二）项目名称：2026年义务教育补助经费特殊教育公用经费中央资金</w:t>
      </w:r>
    </w:p>
    <w:p w14:paraId="329A789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设立的政策依据：《财政部 教育部关于印发 &lt;城乡义务教育补助经费管理办法&gt; 的通知》财教〔2021〕56号</w:t>
      </w:r>
    </w:p>
    <w:p w14:paraId="0382A84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预算安排规模：11.97万元</w:t>
      </w:r>
    </w:p>
    <w:p w14:paraId="7135049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项目承担单位：托克逊县各学校</w:t>
      </w:r>
    </w:p>
    <w:p w14:paraId="32A4979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资金分配情况：第一小学30240元、第二小学35280元、第一中学45360元。</w:t>
      </w:r>
    </w:p>
    <w:p w14:paraId="153AE7B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05B6902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（三十三）项目名称：2026年义务教育家庭经济困难学生生活补助自治区资金（初中非寄宿生）</w:t>
      </w:r>
    </w:p>
    <w:p w14:paraId="51CB7B8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设立的政策依据：《财政部 教育部关于印发 &lt;城乡义务教育补助经费管理办法&gt; 的通知》财教〔2021〕56号</w:t>
      </w:r>
    </w:p>
    <w:p w14:paraId="236BA5B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预算安排规模：1.01万元</w:t>
      </w:r>
    </w:p>
    <w:p w14:paraId="1847CDE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项目承担单位：托克逊县第一中学</w:t>
      </w:r>
    </w:p>
    <w:p w14:paraId="7BB860A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资金分配情况：托克逊县第一中学10125元</w:t>
      </w:r>
    </w:p>
    <w:p w14:paraId="259D5D0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795BAA6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（三十四）项目名称：2026年城乡义务教育补助经费初中经费自治区资金</w:t>
      </w:r>
    </w:p>
    <w:p w14:paraId="7EBD96E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设立的政策依据：《财政部 教育部关于印发 &lt;城乡义务教育补助经费管理办法&gt; 的通知》财教〔2021〕56号</w:t>
      </w:r>
    </w:p>
    <w:p w14:paraId="6919EDD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预算安排规模：12.43万元</w:t>
      </w:r>
    </w:p>
    <w:p w14:paraId="781E19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项目承担单位：托克逊县第一中学</w:t>
      </w:r>
    </w:p>
    <w:p w14:paraId="3163114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资金分配情况：托克逊县第一中学124313元</w:t>
      </w:r>
    </w:p>
    <w:p w14:paraId="558F893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7973F16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（三十五）项目名称：2026年自治区教育补助项目经费班主任津贴补助</w:t>
      </w:r>
    </w:p>
    <w:p w14:paraId="0C1AC6C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设立的政策依据：《新疆维吾尔自治区公办义务教育阶段学校班主任津贴补助资金管理暂行办法》新财教(2016)276号</w:t>
      </w:r>
    </w:p>
    <w:p w14:paraId="6337858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预算安排规模：7.23万元</w:t>
      </w:r>
    </w:p>
    <w:p w14:paraId="637DA74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项目承担单位：托克逊县各学校</w:t>
      </w:r>
    </w:p>
    <w:p w14:paraId="1DEAC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资金分配情况：托克逊县第二小学36960元、托克逊县第一中学35280元</w:t>
      </w:r>
    </w:p>
    <w:p w14:paraId="68B8A7A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2DAED36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（三十六）项目名称：2026年义务教育补助经费特殊教育公用经费县级配套资金</w:t>
      </w:r>
    </w:p>
    <w:p w14:paraId="2F8346B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设立的政策依据：《财政部 教育部关于印发 &lt;城乡义务教育补助经费管理办法&gt; 的通知》财教〔2021〕56号</w:t>
      </w:r>
    </w:p>
    <w:p w14:paraId="1A1C63D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预算安排规模：2.36万元</w:t>
      </w:r>
    </w:p>
    <w:p w14:paraId="08935F5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项目承担单位：托克逊县各学校</w:t>
      </w:r>
    </w:p>
    <w:p w14:paraId="4718E2D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资金分配情况：第一小学5880元、第二小学6860元、托克逊县博斯坦中学5880元、托克逊县伊拉湖镇中心学校3920元</w:t>
      </w:r>
    </w:p>
    <w:p w14:paraId="4A35830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776A28B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（三十七）项目名称：2026年义务教育补助经费初中经费县级配套资金</w:t>
      </w:r>
    </w:p>
    <w:p w14:paraId="1A1E474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设立的政策依据：《财政部 教育部关于印发 &lt;城乡义务教育补助经费管理办法&gt; 的通知》财教〔2021〕56号</w:t>
      </w:r>
    </w:p>
    <w:p w14:paraId="69A843C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预算安排规模：75.35万元</w:t>
      </w:r>
    </w:p>
    <w:p w14:paraId="5358053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项目承担单位：托克逊县各学校</w:t>
      </w:r>
    </w:p>
    <w:p w14:paraId="4486D50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资金分配情况：托克逊县第一小学320227元、托克逊县第一中学284662元、托克逊县郭勒布依乡中心学校155132元</w:t>
      </w:r>
    </w:p>
    <w:p w14:paraId="6CA17C2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6BF51A4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（三十八）项目名称：2026年义务教育家庭经济困难学生生活补助县级配套资金（初中寄宿生）</w:t>
      </w:r>
    </w:p>
    <w:p w14:paraId="73AB311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设立的政策依据：《财政部 教育部关于印发 &lt;城乡义务教育补助经费管理办法&gt; 的通知》财教〔2021〕56号</w:t>
      </w:r>
    </w:p>
    <w:p w14:paraId="244DD49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预算安排规模：13.58万元</w:t>
      </w:r>
    </w:p>
    <w:p w14:paraId="02E3588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项目承担单位：托克逊县各学校</w:t>
      </w:r>
    </w:p>
    <w:p w14:paraId="514ECAC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资金分配情况：托克逊县第一中学6750元、托克逊县夏镇中心学校70650元、托克逊县郭勒布依乡中心学校43425、托克逊县伊拉湖中学14850元</w:t>
      </w:r>
    </w:p>
    <w:p w14:paraId="07316C9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0635C56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（三十九）项目名称：2026年义务教育阶段班主任津贴县级配套</w:t>
      </w:r>
    </w:p>
    <w:p w14:paraId="2FD37D2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设立的政策依据：《新疆维吾尔自治区公办义务教育阶段学校班主任津贴补助资金管理暂行办法》新财教(2016)276号</w:t>
      </w:r>
    </w:p>
    <w:p w14:paraId="75A9251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预算安排规模：3.09万元</w:t>
      </w:r>
    </w:p>
    <w:p w14:paraId="7094C5C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项目承担单位：托克逊县第二小学和托克逊第一中学</w:t>
      </w:r>
    </w:p>
    <w:p w14:paraId="631853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资金分配情况：托克逊县第二小学1.584万元和托克逊第一中学1.512万元</w:t>
      </w:r>
    </w:p>
    <w:p w14:paraId="7F813D7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4CB1E7D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（四十）项目名称：2026年义务教育家庭经济困难学生生活补助县级配套资金（初中非寄宿生）</w:t>
      </w:r>
    </w:p>
    <w:p w14:paraId="0496461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设立的政策依据：《财政部 教育部关于印发 &lt;城乡义务教育补助经费管理办法&gt; 的通知》财教〔2021〕56号</w:t>
      </w:r>
    </w:p>
    <w:p w14:paraId="58F9CC8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预算安排规模：12.54万元</w:t>
      </w:r>
    </w:p>
    <w:p w14:paraId="557830D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项目承担单位：托克逊县各学校</w:t>
      </w:r>
    </w:p>
    <w:p w14:paraId="72BE2B4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资金分配情况：托克逊县滨河学校2.1453万元、一中6.5656万元、夏镇中心学校1.026万元、郭乡中心学校0.8066万元、伊拉湖镇中学1.9845万元</w:t>
      </w:r>
    </w:p>
    <w:p w14:paraId="7A31F18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49FD1A0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（四十一）项目名称：2026年义务教育补助经费初中经费自治区资金</w:t>
      </w:r>
    </w:p>
    <w:p w14:paraId="21BE6B2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设立的政策依据：《财政部 教育部关于印发 &lt;城乡义务教育补助经费管理办法&gt; 的通知》财教〔2021〕56号</w:t>
      </w:r>
    </w:p>
    <w:p w14:paraId="23B5B8C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预算安排规模：20.10万元</w:t>
      </w:r>
    </w:p>
    <w:p w14:paraId="469EB8C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项目承担单位：托克逊县各学校</w:t>
      </w:r>
    </w:p>
    <w:p w14:paraId="33E0194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资金分配情况：托克逊县滨河学校3.8498万元、一中12.4313万元、伊拉湖镇中学4.1014万元。</w:t>
      </w:r>
    </w:p>
    <w:p w14:paraId="745026C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37DE312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（四十二）项目名称：2026年义务教育家庭经济困难学生生活补助县级配套资金 （初中寄宿生）</w:t>
      </w:r>
    </w:p>
    <w:p w14:paraId="5C77199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设立的政策依据：《财政部 教育部关于印发 &lt;城乡义务教育补助经费管理办法&gt; 的通知》财教〔2021〕56号</w:t>
      </w:r>
    </w:p>
    <w:p w14:paraId="59B5ABE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预算安排规模：1.94万元</w:t>
      </w:r>
    </w:p>
    <w:p w14:paraId="0B89DDF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项目承担单位：托克逊县各学校</w:t>
      </w:r>
    </w:p>
    <w:p w14:paraId="48B63C1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资金分配情况：托克逊县博斯坦中学1.94万元</w:t>
      </w:r>
    </w:p>
    <w:p w14:paraId="1F0E1CF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6CC3043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（四十三）项目名称：2026年义务教育家庭经济困难学生生活补助县级配套资金 （初中非寄宿生）</w:t>
      </w:r>
    </w:p>
    <w:p w14:paraId="17C16D9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设立的政策依据：《财政部 教育部关于印发 &lt;城乡义务教育补助经费管理办法&gt; 的通知》财教〔2021〕56号</w:t>
      </w:r>
    </w:p>
    <w:p w14:paraId="1783845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预算安排规模：2.31万元</w:t>
      </w:r>
    </w:p>
    <w:p w14:paraId="4DE59F7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项目承担单位：托克逊县各学校</w:t>
      </w:r>
    </w:p>
    <w:p w14:paraId="52C5C49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资金分配情况：托克逊县博斯坦中学2.31万元</w:t>
      </w:r>
    </w:p>
    <w:p w14:paraId="7EEAE24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20840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（四十四）项目名称：2026年中央改善普通高中学校办学条件补助资金</w:t>
      </w:r>
    </w:p>
    <w:p w14:paraId="7408B48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设立的政策依据：《财政部 教育部关于印发〈改善普通高中学校办学条件补助资金管理办法〉的通知》财教〔2021〕74 号</w:t>
      </w:r>
    </w:p>
    <w:p w14:paraId="7873102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预算安排规模：811.00万元</w:t>
      </w:r>
    </w:p>
    <w:p w14:paraId="2578345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77C0C7D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资金分配情况：托克逊县第二中学改善学校办学条件采购设备811</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49FFE5C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2ECC07A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（四十五）项目名称：2026年学生资助补助经费普通高中免学杂费中央资金</w:t>
      </w:r>
    </w:p>
    <w:p w14:paraId="55F0CBE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设立的政策依据：财政部、教育部于 2016 年联合印发的《关于免除普通高中建档立卡家庭经济困难学生学杂费的意见》</w:t>
      </w:r>
    </w:p>
    <w:p w14:paraId="29D9E52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预算安排规模：31.00万元</w:t>
      </w:r>
    </w:p>
    <w:p w14:paraId="4A48D0D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项目承担单位：托克逊县第二中学</w:t>
      </w:r>
    </w:p>
    <w:p w14:paraId="0B052CD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资金分配情况：每名学校1430元每年标准，共计31</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280C42E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2C16E2F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（四十六）项目名称：2026年学生资助补助经费普通高中免学杂费自治区资金</w:t>
      </w:r>
    </w:p>
    <w:p w14:paraId="608D4A9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设立的政策依据：财政部、教育部于 2016 年联合印发的《关于免除普通高中建档立卡家庭经济困难学生学杂费的意见》</w:t>
      </w:r>
    </w:p>
    <w:p w14:paraId="2EB6D95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预算安排规模：8.00万元</w:t>
      </w:r>
    </w:p>
    <w:p w14:paraId="2326360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项目承担单位：托克逊县第二中学</w:t>
      </w:r>
    </w:p>
    <w:p w14:paraId="2338237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资金分配情况：每名学校1430元每年标准，共计8</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40FABA3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33DD72E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（四十七）项目名称：2026年家庭困难生资助补助普通高中助学金自治区资金</w:t>
      </w:r>
    </w:p>
    <w:p w14:paraId="0FBDD88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设立的政策依据：《学生资助资金管理办法》（财科教〔2019〕19 号）</w:t>
      </w:r>
    </w:p>
    <w:p w14:paraId="3D61C40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预算安排规模：27.36万元</w:t>
      </w:r>
    </w:p>
    <w:p w14:paraId="41B3689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项目承担单位：托克逊县第二中学</w:t>
      </w:r>
    </w:p>
    <w:p w14:paraId="483CE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资金分配情况：每人每年2300元、在校生30</w:t>
      </w:r>
      <w:r>
        <w:rPr>
          <w:rFonts w:hint="eastAsia" w:ascii="仿宋" w:hAnsi="微软雅黑" w:eastAsia="仿宋"/>
          <w:sz w:val="28"/>
          <w:szCs w:val="28"/>
          <w:lang w:val="en-US" w:eastAsia="zh-CN"/>
        </w:rPr>
        <w:t>.00</w:t>
      </w:r>
      <w:r>
        <w:rPr>
          <w:rFonts w:hint="eastAsia" w:ascii="仿宋" w:hAnsi="微软雅黑" w:eastAsia="仿宋"/>
          <w:sz w:val="28"/>
          <w:szCs w:val="28"/>
        </w:rPr>
        <w:t>%享受，共计27.36万元</w:t>
      </w:r>
    </w:p>
    <w:p w14:paraId="051B38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5A778C7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（四十八）项目名称：2026年家庭困难生资助补助普通高中助学金中央资金</w:t>
      </w:r>
    </w:p>
    <w:p w14:paraId="6991B77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设立的政策依据：《学生资助资金管理办法》（财科教〔2019〕19 号）</w:t>
      </w:r>
    </w:p>
    <w:p w14:paraId="30A23C6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预算安排规模：150.63万元</w:t>
      </w:r>
    </w:p>
    <w:p w14:paraId="46D49CD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项目承担单位：托克逊县第二中学</w:t>
      </w:r>
    </w:p>
    <w:p w14:paraId="4BF7462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资金分配情况：每人每年2300元、在校生30</w:t>
      </w:r>
      <w:r>
        <w:rPr>
          <w:rFonts w:hint="eastAsia" w:ascii="仿宋" w:hAnsi="微软雅黑" w:eastAsia="仿宋"/>
          <w:sz w:val="28"/>
          <w:szCs w:val="28"/>
          <w:lang w:val="en-US" w:eastAsia="zh-CN"/>
        </w:rPr>
        <w:t>.00</w:t>
      </w:r>
      <w:r>
        <w:rPr>
          <w:rFonts w:hint="eastAsia" w:ascii="仿宋" w:hAnsi="微软雅黑" w:eastAsia="仿宋"/>
          <w:sz w:val="28"/>
          <w:szCs w:val="28"/>
        </w:rPr>
        <w:t>%享受，共计150.63元</w:t>
      </w:r>
    </w:p>
    <w:p w14:paraId="7AACC7E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6EC4CE89">
      <w:pPr>
        <w:widowControl/>
        <w:spacing w:line="560" w:lineRule="exact"/>
        <w:ind w:firstLine="560" w:firstLineChars="200"/>
        <w:rPr>
          <w:rFonts w:hint="eastAsia" w:ascii="仿宋" w:hAnsi="微软雅黑" w:eastAsia="仿宋"/>
          <w:sz w:val="28"/>
          <w:szCs w:val="28"/>
        </w:rPr>
      </w:pPr>
    </w:p>
    <w:p w14:paraId="1D3733E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（四十九）项目名称：2026年普通高中生均公用经费</w:t>
      </w:r>
    </w:p>
    <w:p w14:paraId="77C93A4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设立的政策依据：新财教[2019]69号</w:t>
      </w:r>
    </w:p>
    <w:p w14:paraId="6B1F451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预算安排规模：292.90万元</w:t>
      </w:r>
    </w:p>
    <w:p w14:paraId="5A20EFE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项目承担单位：托克逊县第二中学</w:t>
      </w:r>
    </w:p>
    <w:p w14:paraId="68E4DA3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资金分配情况：每人每年1000元，共计292.9</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5CC9A59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39B5B4F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（五十）项目名称：2026年家庭困难生普通高中学生助学金（县级配套）</w:t>
      </w:r>
    </w:p>
    <w:p w14:paraId="55D554D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设立的政策依据：《学生资助资金管理办法》（财科教〔2019〕19 号）</w:t>
      </w:r>
    </w:p>
    <w:p w14:paraId="3BF7F8B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预算安排规模：12.12万元</w:t>
      </w:r>
    </w:p>
    <w:p w14:paraId="41FCBA4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项目承担单位：托克逊县第二中学</w:t>
      </w:r>
    </w:p>
    <w:p w14:paraId="0792390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资金分配情况：每人每年2300元、共计12.12万元</w:t>
      </w:r>
    </w:p>
    <w:p w14:paraId="6A8A72D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749B5E9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（五十一）项目名称：2026年自治区教育补助生均公用经费（中职） 吐市财教[2025]102号</w:t>
      </w:r>
    </w:p>
    <w:p w14:paraId="2FCBCA6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设立的政策依据：吐市财教[2025]102号</w:t>
      </w:r>
    </w:p>
    <w:p w14:paraId="5AB2408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预算安排规模：34.99万元</w:t>
      </w:r>
    </w:p>
    <w:p w14:paraId="6ADC2C7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项目承担单位：托克逊县职业技术学校</w:t>
      </w:r>
    </w:p>
    <w:p w14:paraId="71D09DA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资金分配情况：托克逊县职业技术学校34.99万元</w:t>
      </w:r>
    </w:p>
    <w:p w14:paraId="1950C58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590B61E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（五十二）项目名称：2026年中央学生资助补助资金（免学费） 吐市财教〔2025〕87号</w:t>
      </w:r>
    </w:p>
    <w:p w14:paraId="2149CB6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设立的政策依据：《中等职业学校免学费补助资金管理办法》（财教〔2013〕84 号）</w:t>
      </w:r>
    </w:p>
    <w:p w14:paraId="448558C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预算安排规模：50.00万元</w:t>
      </w:r>
    </w:p>
    <w:p w14:paraId="09DCE0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项目承担单位：托克逊县职业技术学校</w:t>
      </w:r>
    </w:p>
    <w:p w14:paraId="42597DF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资金分配情况：托克逊县职业技术学校50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3F7CEC4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6D5F1D0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（五十三）项目名称：2026年新疆西藏等地区教育特殊补助资金（中职免教材费），吐市财教[2025]78号</w:t>
      </w:r>
    </w:p>
    <w:p w14:paraId="535D224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设立的政策依据：《财政部 国家发展改革委 教育部 人力资源社会保障部关于扩大中等职业教育免学费政策范围 进一步完善国家助学金制度的意见》（财教〔2012〕376 号）</w:t>
      </w:r>
    </w:p>
    <w:p w14:paraId="3513B0F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预算安排规模：5.28万元</w:t>
      </w:r>
    </w:p>
    <w:p w14:paraId="57D6978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项目承担单位：托克逊县职业技术学校</w:t>
      </w:r>
    </w:p>
    <w:p w14:paraId="76F0DD8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资金分配情况：托克逊县职业技术学校5.28万元</w:t>
      </w:r>
    </w:p>
    <w:p w14:paraId="73F17A9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2BD504A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（五十四）项目名称：2026年自治区教育补助免住宿费教材（中职） 吐市财教[2025]102号</w:t>
      </w:r>
    </w:p>
    <w:p w14:paraId="53813C7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设立的政策依据：《财政部 国家发展改革委 教育部 人力资源社会保障部关于扩大中等职业教育免学费政策范围 进一步完善国家助学金制度的意见》（财教〔2012〕376 号）</w:t>
      </w:r>
    </w:p>
    <w:p w14:paraId="5E60CBA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预算安排规模：10.56万元</w:t>
      </w:r>
    </w:p>
    <w:p w14:paraId="0F223E4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项目承担单位：托克逊县职业技术学校</w:t>
      </w:r>
    </w:p>
    <w:p w14:paraId="3450F6C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资金分配情况：托克逊县职业技术学校10.56万元</w:t>
      </w:r>
    </w:p>
    <w:p w14:paraId="53FE1C4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49E29DB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（五十五）项目名称：2026年自治区学生资助补助资金（助学金） 吐市财教[2025]96号</w:t>
      </w:r>
    </w:p>
    <w:p w14:paraId="46A9A3B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设立的政策依据：《财政部 国家发展改革委 教育部 人力资源社会保障部关于扩大中等职业教育免学费政策范围 进一步完善国家助学金制度的意见》（财教〔2012〕376 号）</w:t>
      </w:r>
    </w:p>
    <w:p w14:paraId="256F9B6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预算安排规模：13.10万元</w:t>
      </w:r>
    </w:p>
    <w:p w14:paraId="40AF8EB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项目承担单位：托克逊县职业技术学校</w:t>
      </w:r>
    </w:p>
    <w:p w14:paraId="1D0CAF4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资金分配情况：托克逊县职业技术学校13.1</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461248B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02E843C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（五十六）项目名称：2026年自治区学生资助补助资金（免学费） 吐市财教[2025]96号</w:t>
      </w:r>
    </w:p>
    <w:p w14:paraId="4DE03A4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设立的政策依据：《财政部 国家发展改革委 教育部 人力资源社会保障部关于扩大中等职业教育免学费政策范围 进一步完善国家助学金制度的意见》（财教〔2012〕376 号）</w:t>
      </w:r>
    </w:p>
    <w:p w14:paraId="6DA28F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预算安排规模：15.00万元</w:t>
      </w:r>
    </w:p>
    <w:p w14:paraId="36B11DA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项目承担单位：托克逊县职业技术学校</w:t>
      </w:r>
    </w:p>
    <w:p w14:paraId="10608D9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资金分配情况：托克逊县职业技术学校15</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7341FE7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1DDD9E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（五十七）项目名称：2026年中央学生资助补助资金（助学金） 吐市财教〔2025〕87号</w:t>
      </w:r>
    </w:p>
    <w:p w14:paraId="49CAE5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设立的政策依据：《财政部 国家发展改革委 教育部 人力资源社会保障部关于扩大中等职业教育免学费政策范围 进一步完善国家助学金制度的意见》（财教〔2012〕376 号）</w:t>
      </w:r>
    </w:p>
    <w:p w14:paraId="2DDE08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预算安排规模：56.72万元</w:t>
      </w:r>
    </w:p>
    <w:p w14:paraId="4664937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项目承担单位：托克逊县职业技术学校</w:t>
      </w:r>
    </w:p>
    <w:p w14:paraId="2E58B62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资金分配情况：托克逊县职业技术学校56.72万元</w:t>
      </w:r>
    </w:p>
    <w:p w14:paraId="60ADC79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42D7D5B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（五十八）项目名称：2026年中职教育助学金县级配套</w:t>
      </w:r>
    </w:p>
    <w:p w14:paraId="1085796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设立的政策依据：《财政部 国家发展改革委 教育部 人力资源社会保障部关于扩大中等职业教育免学费政策范围 进一步完善国家助学金制度的意见》（财教〔2012〕376 号）</w:t>
      </w:r>
    </w:p>
    <w:p w14:paraId="21D8824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预算安排规模：3.22万元</w:t>
      </w:r>
    </w:p>
    <w:p w14:paraId="2A41495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项目承担单位：托克逊县职业技术学校</w:t>
      </w:r>
    </w:p>
    <w:p w14:paraId="73F22BB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资金分配情况：托克逊县职业技术学校3.22万元</w:t>
      </w:r>
    </w:p>
    <w:p w14:paraId="7854CEF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393D0E0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（五十九）项目名称：托克逊县教育系统教育费附加预算</w:t>
      </w:r>
    </w:p>
    <w:p w14:paraId="2510F40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设立的政策依据：《财政部关于统一地方教育附加政策有关问题的通知》</w:t>
      </w:r>
    </w:p>
    <w:p w14:paraId="3669D39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预算安排规模：9,580.03万元</w:t>
      </w:r>
    </w:p>
    <w:p w14:paraId="139540C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04E9AB0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资金分配情况：托克逊县各学校设备采购、工程投资项目9580.03万元</w:t>
      </w:r>
    </w:p>
    <w:p w14:paraId="2083C19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76AF11E9">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关于托克逊县教育局2026年政府性基金预算拨款情况说明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托克逊县教育局2026年政府性基金支出预算支出28.00万元。与上年预算相比减少13.00万元，下降31.71%。主要原因是</w:t>
      </w:r>
      <w:r>
        <w:rPr>
          <w:rFonts w:hint="eastAsia" w:ascii="仿宋" w:hAnsi="微软雅黑" w:eastAsia="仿宋"/>
          <w:sz w:val="28"/>
          <w:szCs w:val="28"/>
          <w:lang w:eastAsia="zh-CN"/>
        </w:rPr>
        <w:t>：</w:t>
      </w:r>
      <w:r>
        <w:rPr>
          <w:rFonts w:hint="eastAsia" w:ascii="仿宋" w:hAnsi="微软雅黑" w:eastAsia="仿宋"/>
          <w:sz w:val="28"/>
          <w:szCs w:val="28"/>
        </w:rPr>
        <w:t>今年研学经费根据人数制定28</w:t>
      </w:r>
      <w:r>
        <w:rPr>
          <w:rFonts w:hint="eastAsia" w:ascii="仿宋" w:hAnsi="微软雅黑" w:eastAsia="仿宋"/>
          <w:sz w:val="28"/>
          <w:szCs w:val="28"/>
          <w:lang w:val="en-US" w:eastAsia="zh-CN"/>
        </w:rPr>
        <w:t>.00</w:t>
      </w:r>
      <w:r>
        <w:rPr>
          <w:rFonts w:hint="eastAsia" w:ascii="仿宋" w:hAnsi="微软雅黑" w:eastAsia="仿宋"/>
          <w:sz w:val="28"/>
          <w:szCs w:val="28"/>
        </w:rPr>
        <w:t>万元、比去年研学的人减少。</w:t>
      </w:r>
    </w:p>
    <w:p w14:paraId="463D076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其中：</w:t>
      </w:r>
    </w:p>
    <w:p w14:paraId="2ED302EC">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1.其他支出(类)彩票公益金安排的支出(款)用于教育事业的彩票公益金支出(项)支出28.00万元，与上年预算相比增加28</w:t>
      </w:r>
      <w:r>
        <w:rPr>
          <w:rFonts w:hint="eastAsia" w:ascii="仿宋" w:hAnsi="微软雅黑" w:eastAsia="仿宋"/>
          <w:sz w:val="28"/>
          <w:szCs w:val="28"/>
          <w:lang w:val="en-US" w:eastAsia="zh-CN"/>
        </w:rPr>
        <w:t>.00</w:t>
      </w:r>
      <w:r>
        <w:rPr>
          <w:rFonts w:hint="eastAsia" w:ascii="仿宋" w:hAnsi="微软雅黑" w:eastAsia="仿宋"/>
          <w:sz w:val="28"/>
          <w:szCs w:val="28"/>
        </w:rPr>
        <w:t>万元，增长100.00%。主要原因是</w:t>
      </w:r>
      <w:r>
        <w:rPr>
          <w:rFonts w:hint="eastAsia" w:ascii="仿宋" w:hAnsi="微软雅黑" w:eastAsia="仿宋"/>
          <w:sz w:val="28"/>
          <w:szCs w:val="28"/>
          <w:lang w:eastAsia="zh-CN"/>
        </w:rPr>
        <w:t>：</w:t>
      </w:r>
      <w:r>
        <w:rPr>
          <w:rFonts w:hint="eastAsia" w:ascii="仿宋" w:hAnsi="微软雅黑" w:eastAsia="仿宋"/>
          <w:sz w:val="28"/>
          <w:szCs w:val="28"/>
        </w:rPr>
        <w:t>今年研学经费根据人数制定28</w:t>
      </w:r>
      <w:r>
        <w:rPr>
          <w:rFonts w:hint="eastAsia" w:ascii="仿宋" w:hAnsi="微软雅黑" w:eastAsia="仿宋"/>
          <w:sz w:val="28"/>
          <w:szCs w:val="28"/>
          <w:lang w:val="en-US" w:eastAsia="zh-CN"/>
        </w:rPr>
        <w:t>.00</w:t>
      </w:r>
      <w:r>
        <w:rPr>
          <w:rFonts w:hint="eastAsia" w:ascii="仿宋" w:hAnsi="微软雅黑" w:eastAsia="仿宋"/>
          <w:sz w:val="28"/>
          <w:szCs w:val="28"/>
        </w:rPr>
        <w:t>万元、比去年研学的人减少。</w:t>
      </w:r>
    </w:p>
    <w:p w14:paraId="6DE9458F">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关于托克逊县教育局2026年国有资本经营预算拨款情况说明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托克逊县教育局2026年没有使用国有资本经营预算拨款安排的支出，国有资本经营预算支出情况表为空表。</w:t>
      </w:r>
    </w:p>
    <w:p w14:paraId="0D8107C0">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关于托克逊县教育局2026年财政拨款“三公”经费预算情况说明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托克逊县教育局2026年财政拨款“三公”经费数为6.00万元，其中：因公出国（境）费用0.00万元，公务用车购置费0.00万元，公务用车运行维护费6.00万元，公务接待费0.00万元。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2026年财政拨款“三公”经费比上年预算减少1.34万元，下降18.26%，其中：因公出国（境）费用增加0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万元，增长0.00%，主要原因是2025年多预算1.34万元、今年还是按照6</w:t>
      </w:r>
      <w:r>
        <w:rPr>
          <w:rFonts w:hint="eastAsia" w:ascii="仿宋" w:hAnsi="微软雅黑" w:eastAsia="仿宋"/>
          <w:sz w:val="28"/>
          <w:szCs w:val="28"/>
          <w:lang w:val="en-US" w:eastAsia="zh-CN"/>
        </w:rPr>
        <w:t>.00</w:t>
      </w:r>
      <w:r>
        <w:rPr>
          <w:rFonts w:hint="eastAsia" w:ascii="仿宋" w:hAnsi="微软雅黑" w:eastAsia="仿宋"/>
          <w:sz w:val="28"/>
          <w:szCs w:val="28"/>
        </w:rPr>
        <w:t>万元做了预算；公务用车购置费增加0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万元，增长0.00%，主要原因是本</w:t>
      </w:r>
      <w:r>
        <w:rPr>
          <w:rFonts w:hint="eastAsia" w:ascii="仿宋" w:hAnsi="微软雅黑" w:eastAsia="仿宋"/>
          <w:sz w:val="28"/>
          <w:szCs w:val="28"/>
          <w:lang w:eastAsia="zh-CN"/>
        </w:rPr>
        <w:t>部门</w:t>
      </w:r>
      <w:r>
        <w:rPr>
          <w:rFonts w:hint="eastAsia" w:ascii="仿宋" w:hAnsi="微软雅黑" w:eastAsia="仿宋"/>
          <w:sz w:val="28"/>
          <w:szCs w:val="28"/>
        </w:rPr>
        <w:t>今年无计划购买公务用车；公务用车运行维护费减少1.34万元，下降18.26%，主要原因是2025年多预算1.34万元、今年还是按照6</w:t>
      </w:r>
      <w:r>
        <w:rPr>
          <w:rFonts w:hint="eastAsia" w:ascii="仿宋" w:hAnsi="微软雅黑" w:eastAsia="仿宋"/>
          <w:sz w:val="28"/>
          <w:szCs w:val="28"/>
          <w:lang w:val="en-US" w:eastAsia="zh-CN"/>
        </w:rPr>
        <w:t>.00</w:t>
      </w:r>
      <w:r>
        <w:rPr>
          <w:rFonts w:hint="eastAsia" w:ascii="仿宋" w:hAnsi="微软雅黑" w:eastAsia="仿宋"/>
          <w:sz w:val="28"/>
          <w:szCs w:val="28"/>
        </w:rPr>
        <w:t>万元做了预算；公务接待费增加0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万元，增长0.00%，主要原因是本</w:t>
      </w:r>
      <w:r>
        <w:rPr>
          <w:rFonts w:hint="eastAsia" w:ascii="仿宋" w:hAnsi="微软雅黑" w:eastAsia="仿宋"/>
          <w:sz w:val="28"/>
          <w:szCs w:val="28"/>
          <w:lang w:eastAsia="zh-CN"/>
        </w:rPr>
        <w:t>部门</w:t>
      </w:r>
      <w:r>
        <w:rPr>
          <w:rFonts w:hint="eastAsia" w:ascii="仿宋" w:hAnsi="微软雅黑" w:eastAsia="仿宋"/>
          <w:sz w:val="28"/>
          <w:szCs w:val="28"/>
        </w:rPr>
        <w:t>今年无计划公务接待费用。</w:t>
      </w:r>
    </w:p>
    <w:p w14:paraId="509A0B97">
      <w:pPr>
        <w:pStyle w:val="3"/>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关于托克逊县教育局2026年财政拨款委托业务费支出情况说明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托克逊县教育局2026年委托业务费7.50万元，其中：</w:t>
      </w:r>
    </w:p>
    <w:p w14:paraId="1728A31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1.2026年自治区教育补助生均公用经费（中职） 吐市财教[2025]102号委托业务费5.50万元，主要用于：托克逊县职业技术学校计划支付资产清查盘点服务费。</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2.2025年学生自助补助经费第二批中职免学费委托业务费2.00万元，主要用于：托克逊县职业技术学校计划支付资产清查盘点服务费。</w:t>
      </w:r>
    </w:p>
    <w:p w14:paraId="3074DED0">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关于托克逊县教育局2026年上年结转结余预算情况说明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托克逊县教育局2026年上年结转结余1,678.71万元，包括：财政拨款1,678.71万元，非财政拨款0.00万元，其中：</w:t>
      </w:r>
    </w:p>
    <w:p w14:paraId="24E816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1.2024年新疆西藏等地区教育特殊补助园舍维修资金吐市财文[2023]119号（项目）结转22.33万元，主要用于：用于支付幼儿园维修资金尾款。</w:t>
      </w:r>
    </w:p>
    <w:p w14:paraId="06B8689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2.2025年中央义务教育薄弱环节改善与能力提升补助资金吐市财教[2024]95号（项目）结转77.04万元，主要用于：支付中小学设备采购款尾款。</w:t>
      </w:r>
    </w:p>
    <w:p w14:paraId="24C2B1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3.2025年自治区彩票公益金支持“祖国情·中华行”新疆青少年研学活动补助经费（项目）结转1.22万元，主要用于：用于2026年师生到北京研学经费。</w:t>
      </w:r>
    </w:p>
    <w:p w14:paraId="4B2B0D1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4.2025年新疆西藏等地区教育特殊补助资金（园舍维修资金）吐市财教[2024]108号（项目）结转33.17万元，主要用于：用于支付幼儿园维修项目资金尾款。</w:t>
      </w:r>
    </w:p>
    <w:p w14:paraId="6F2F3FC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5.2025年新疆西藏等地区教育特殊补助农村学前三年免费教育保障机制经费吐市财教[2024]108号（项目）结转101.53万元，主要用于：支付2025年12月和2026年1月份伙食费支付以及两所民办幼儿园大班保教费补助。</w:t>
      </w:r>
    </w:p>
    <w:p w14:paraId="1D75233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6.2024年中央义务教育薄弱环节改善与能力提升补助资金吐市财文[2023]111号（项目）结转3.39万元，主要用于：用于支付中小学设备采购资金进尾款。</w:t>
      </w:r>
    </w:p>
    <w:p w14:paraId="73757C5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7.2025年自治区城乡义务教育补助经费(农村校舍安全保障）吐市财教[2024]120号（项目）结转189.85万元，主要用于：用于支付中小学维修资金进度款。</w:t>
      </w:r>
    </w:p>
    <w:p w14:paraId="68CBF2A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8.2024年城乡义务教育补助经费校舍安全保障中央直达资金吐市财文[2023]112号（项目）结转60.98万元，主要用于：用于支付中小学维修资金进度款和尾款。</w:t>
      </w:r>
    </w:p>
    <w:p w14:paraId="0DF722E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9.2025年中央城乡义务教育补助经费（校舍安全保障)吐市财教[2024]122号（项目）结转475.86万元，主要用于：用于支付中小学维修资金进度款。</w:t>
      </w:r>
    </w:p>
    <w:p w14:paraId="4963533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10.2025年自治区教育补助项目经费（义务教育薄弱环节改善资金）吐市财教[2024]121号（项目）结转637.00万元，主要用于：用于支付中小学维修资金进度款。</w:t>
      </w:r>
    </w:p>
    <w:p w14:paraId="72D4668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11.2025年城乡义务教育补助家庭经济困难学生生活补助寄宿生伙食费（初中）自治区直达资金吐市财教[2024]120号（项目）结转0.28万元，主要用于：用于支付2025年12月和2026年1月寄宿生生活补助费。</w:t>
      </w:r>
    </w:p>
    <w:p w14:paraId="6090887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12.2025年城乡义务教育补助家庭经济困难学生生活补助寄宿生伙食费（初中）中央直达资金吐市财教[2024]122号（项目）结转0.60万元，主要用于：用于支付2025年12月和2026年1月寄宿生生活补助费。</w:t>
      </w:r>
    </w:p>
    <w:p w14:paraId="66C39DF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13.2025年自治区家庭困难学生资助补助[第二批]（项目）结转6.57万元，主要用于：用于发放普通高中助学金的发放。</w:t>
      </w:r>
    </w:p>
    <w:p w14:paraId="4F9168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14.2025年城乡义务教育补助家庭经济困难学生生活补助（初中伙食费）自治区直达资金吐市财教[2024]120号（项目）结转3.00万元，主要用于：用于支付2025年12月和2026年1月寄宿生生活补助费。</w:t>
      </w:r>
    </w:p>
    <w:p w14:paraId="14E3989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15.2025年城乡义务教育补助家庭经济困难学生生活补助（初中伙食费）中央直达资金吐市财教[2024]122号（项目）结转3.91万元，主要用于：用于支付2025年12月和2026年1月寄宿生生活补助费。</w:t>
      </w:r>
    </w:p>
    <w:p w14:paraId="3488E08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16.2025年中央财政支持学前教育发展资金吐市财教[2024]100号（项目）结转1.21万元，主要用于：支付幼儿园维修资金尾款。</w:t>
      </w:r>
    </w:p>
    <w:p w14:paraId="38839B4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17.2025年新疆西藏等地区教育特殊补助农村学前三年免费教育保障机制经费（项目）结转24.50万元，主要用于：用于支付幼儿园2025年12月至2026年1月伙食费。</w:t>
      </w:r>
    </w:p>
    <w:p w14:paraId="70495B4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18.2025年自治区城乡义务教育补助经费（第二批）特殊教育经费（吐市财教[2025]62号）（项目）结转0.75万元，主要用于：支付学校正常运转经费。</w:t>
      </w:r>
    </w:p>
    <w:p w14:paraId="5FCDDA3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19.2025年城乡义务教育补助经费自治区直达资金特殊教育经费吐市财教[2024]120号（项目）结转0.25万元，主要用于：支付学校正常运转经费。</w:t>
      </w:r>
    </w:p>
    <w:p w14:paraId="0A88035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20.2025年中央城乡义务教育补助经费（第三批资金）特殊教育经费吐市财教[2025]41号（项目）结转0.70万元，主要用于：支付学校正常运转经费。</w:t>
      </w:r>
    </w:p>
    <w:p w14:paraId="1F4A83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21.2025年城乡义务教育补助家庭经济困难学生生活补助（初中）自治区直达资金吐市财教[2024]120号（项目）结转11.04万元，主要用于：用于支付2025年12月和2026年1月寄宿生生活补助费。</w:t>
      </w:r>
    </w:p>
    <w:p w14:paraId="24AB533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22.2025年城乡义务教育补助家庭经济困难学生生活补助（初中）中央直达资金吐市财教[2024]122号（项目）结转7.38万元，主要用于：用于支付2025年12月和2026年1月寄宿生生活补助费。</w:t>
      </w:r>
    </w:p>
    <w:p w14:paraId="27289FF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23.2025年自治区教育补助项目经费班主任津贴补助（吐市财教[2024]121号）（项目）结转0.24万元，主要用于：用于发放学校班主任津贴的发放。。</w:t>
      </w:r>
    </w:p>
    <w:p w14:paraId="2310441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24.2025年自治区教育补助项目经费（自聘教师工资补助）吐市财教[2024]121号（项目）结转3.45万元，主要用于：用于发放自聘教师工资补助。</w:t>
      </w:r>
    </w:p>
    <w:p w14:paraId="7034FC5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25.2025年自治区学生资助补助经费（中职免学费)（项目）结转0.60万元，主要用于：用于支付职业技术学校正常运转经费。</w:t>
      </w:r>
    </w:p>
    <w:p w14:paraId="34B7E38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26.2025年学生自助补助经费第二批中职免学费（项目）结转2.00万元，主要用于：用于支付职业技术学校正常运转经费。</w:t>
      </w:r>
    </w:p>
    <w:p w14:paraId="635AD12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27.2025年自治区学生资助补助资金（第二批）中职免学费 吐市财教【2025】91号（项目）结转3.00万元，主要用于：用于支付托克逊县职业技术学校正常运转经费。</w:t>
      </w:r>
    </w:p>
    <w:p w14:paraId="3E77CE5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28.2025年自治区学生资助补助资金（第二批）中职助学金 吐市财教【2025】91号（项目）结转6.40万元，主要用于：用于支付2026年春季职业高中助学金。</w:t>
      </w:r>
    </w:p>
    <w:p w14:paraId="1EAF6F9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29.2025年城乡义务教育补助经费自治区直达资金公用经费（小学）吐市财教[2024]120号（项目）结转0.05万元，主要用于：用于支付克尔碱中心学校劳务费。</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30.2025年自治区教育补助项目经费班主任津贴补助吐市财教[2024]121号（项目）结转0.41万元，主要用于：用于发放2026年1月班主任津贴。</w:t>
      </w:r>
    </w:p>
    <w:p w14:paraId="16A7DF03">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托克逊县教育局2026年的机关运行经费财政拨款预算758.64万元，比上年预算增加29.59万元，增长4.06%。主要原因是本年预算中工会经费预算增加。</w:t>
      </w:r>
    </w:p>
    <w:p w14:paraId="1F54CD6C">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2026年，托克逊县教育局政府采购预算3000.00万元，其中：政府采购货物预算1200.00万元，政府采购工程预算1800.00万元，政府采购服务预算0.00万元。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2026年，托克逊县教育局面向中小企业预留政府采购项目预算金额3000.00万元，其中：小微企业预留政府采购项目预算金额3000.00万元。</w:t>
      </w:r>
    </w:p>
    <w:p w14:paraId="7E60286B">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截至2025年底，托克逊县教育局占用使用国有资产总体情况为：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1.房屋313925平方米，价值1210.9</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2.车辆3辆，价值30</w:t>
      </w:r>
      <w:r>
        <w:rPr>
          <w:rFonts w:hint="eastAsia" w:ascii="仿宋" w:hAnsi="微软雅黑" w:eastAsia="仿宋"/>
          <w:sz w:val="28"/>
          <w:szCs w:val="28"/>
          <w:lang w:val="en-US" w:eastAsia="zh-CN"/>
        </w:rPr>
        <w:t>.00</w:t>
      </w:r>
      <w:r>
        <w:rPr>
          <w:rFonts w:hint="eastAsia" w:ascii="仿宋" w:hAnsi="微软雅黑" w:eastAsia="仿宋"/>
          <w:sz w:val="28"/>
          <w:szCs w:val="28"/>
        </w:rPr>
        <w:t>万元；其中：一般公务用车0辆，价值0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万元；其他车辆3辆，价值30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3.办公家具价值1.1</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4.其他资产价值186</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lang w:val="en-US" w:eastAsia="zh-CN"/>
        </w:rPr>
        <w:t>部门</w:t>
      </w:r>
      <w:r>
        <w:rPr>
          <w:rFonts w:hint="eastAsia" w:ascii="仿宋" w:hAnsi="微软雅黑" w:eastAsia="仿宋"/>
          <w:sz w:val="28"/>
          <w:szCs w:val="28"/>
        </w:rPr>
        <w:t>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r>
        <w:rPr>
          <w:rFonts w:hint="eastAsia" w:ascii="仿宋" w:hAnsi="微软雅黑" w:eastAsia="仿宋"/>
          <w:sz w:val="28"/>
          <w:szCs w:val="28"/>
          <w:lang w:val="en-US" w:eastAsia="zh-CN"/>
        </w:rPr>
        <w:t>部门</w:t>
      </w:r>
      <w:r>
        <w:rPr>
          <w:rFonts w:hint="eastAsia" w:ascii="仿宋" w:hAnsi="微软雅黑" w:eastAsia="仿宋"/>
          <w:sz w:val="28"/>
          <w:szCs w:val="28"/>
        </w:rPr>
        <w:t>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w:t>
      </w:r>
      <w:r>
        <w:rPr>
          <w:rFonts w:hint="eastAsia" w:ascii="仿宋" w:hAnsi="微软雅黑" w:eastAsia="仿宋"/>
          <w:sz w:val="28"/>
          <w:szCs w:val="28"/>
          <w:lang w:val="en-US" w:eastAsia="zh-CN"/>
        </w:rPr>
        <w:t>部门</w:t>
      </w:r>
      <w:r>
        <w:rPr>
          <w:rFonts w:hint="eastAsia" w:ascii="仿宋" w:hAnsi="微软雅黑" w:eastAsia="仿宋"/>
          <w:sz w:val="28"/>
          <w:szCs w:val="28"/>
        </w:rPr>
        <w:t>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r>
        <w:rPr>
          <w:rFonts w:hint="eastAsia" w:ascii="仿宋" w:hAnsi="微软雅黑" w:eastAsia="仿宋"/>
          <w:sz w:val="28"/>
          <w:szCs w:val="28"/>
          <w:lang w:val="en-US" w:eastAsia="zh-CN"/>
        </w:rPr>
        <w:t>部门</w:t>
      </w:r>
      <w:r>
        <w:rPr>
          <w:rFonts w:hint="eastAsia" w:ascii="仿宋" w:hAnsi="微软雅黑" w:eastAsia="仿宋"/>
          <w:sz w:val="28"/>
          <w:szCs w:val="28"/>
        </w:rPr>
        <w:t>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53BEFC70">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w:t>
      </w:r>
      <w:r>
        <w:rPr>
          <w:rFonts w:hint="eastAsia" w:ascii="仿宋" w:hAnsi="微软雅黑" w:eastAsia="仿宋"/>
          <w:sz w:val="28"/>
          <w:szCs w:val="28"/>
          <w:lang w:val="en-US" w:eastAsia="zh-CN"/>
        </w:rPr>
        <w:t>部门</w:t>
      </w:r>
      <w:r>
        <w:rPr>
          <w:rFonts w:hint="eastAsia" w:ascii="仿宋" w:hAnsi="微软雅黑" w:eastAsia="仿宋"/>
          <w:sz w:val="28"/>
          <w:szCs w:val="28"/>
        </w:rPr>
        <w:t>预算绩效管理整体预算绩效目标</w:t>
      </w:r>
      <w:r>
        <w:rPr>
          <w:rFonts w:hint="eastAsia" w:ascii="仿宋" w:hAnsi="微软雅黑" w:eastAsia="仿宋"/>
          <w:sz w:val="28"/>
          <w:szCs w:val="28"/>
          <w:lang w:val="en-US" w:eastAsia="zh-CN"/>
        </w:rPr>
        <w:t>1</w:t>
      </w:r>
      <w:r>
        <w:rPr>
          <w:rFonts w:hint="eastAsia" w:ascii="仿宋" w:hAnsi="微软雅黑" w:eastAsia="仿宋"/>
          <w:sz w:val="28"/>
          <w:szCs w:val="28"/>
        </w:rPr>
        <w:t>个，涉及预算金额</w:t>
      </w:r>
      <w:r>
        <w:rPr>
          <w:rFonts w:hint="eastAsia" w:ascii="仿宋" w:hAnsi="微软雅黑" w:eastAsia="仿宋"/>
          <w:sz w:val="28"/>
          <w:szCs w:val="28"/>
          <w:lang w:val="en-US" w:eastAsia="zh-CN"/>
        </w:rPr>
        <w:t>78369.85</w:t>
      </w:r>
      <w:r>
        <w:rPr>
          <w:rFonts w:hint="eastAsia" w:ascii="仿宋" w:hAnsi="微软雅黑" w:eastAsia="仿宋"/>
          <w:sz w:val="28"/>
          <w:szCs w:val="28"/>
        </w:rPr>
        <w:t>万元；当年预算安排项目共</w:t>
      </w:r>
      <w:r>
        <w:rPr>
          <w:rFonts w:hint="eastAsia" w:ascii="仿宋" w:hAnsi="微软雅黑" w:eastAsia="仿宋"/>
          <w:sz w:val="28"/>
          <w:szCs w:val="28"/>
          <w:lang w:val="en-US" w:eastAsia="zh-CN"/>
        </w:rPr>
        <w:t>75</w:t>
      </w:r>
      <w:r>
        <w:rPr>
          <w:rFonts w:hint="eastAsia" w:ascii="仿宋" w:hAnsi="微软雅黑" w:eastAsia="仿宋"/>
          <w:sz w:val="28"/>
          <w:szCs w:val="28"/>
        </w:rPr>
        <w:t>个，其中:财政拨款项目涉及预算金额</w:t>
      </w:r>
      <w:r>
        <w:rPr>
          <w:rFonts w:hint="eastAsia" w:ascii="仿宋" w:hAnsi="微软雅黑" w:eastAsia="仿宋"/>
          <w:sz w:val="28"/>
          <w:szCs w:val="28"/>
          <w:lang w:val="en-US" w:eastAsia="zh-CN"/>
        </w:rPr>
        <w:t>16486.05</w:t>
      </w:r>
      <w:r>
        <w:rPr>
          <w:rFonts w:hint="eastAsia" w:ascii="仿宋" w:hAnsi="微软雅黑" w:eastAsia="仿宋"/>
          <w:sz w:val="28"/>
          <w:szCs w:val="28"/>
        </w:rPr>
        <w:t>万元；非财政拨款项目涉及预算金额274.2</w:t>
      </w:r>
      <w:r>
        <w:rPr>
          <w:rFonts w:hint="eastAsia" w:ascii="仿宋" w:hAnsi="微软雅黑" w:eastAsia="仿宋"/>
          <w:sz w:val="28"/>
          <w:szCs w:val="28"/>
          <w:lang w:val="en-US" w:eastAsia="zh-CN"/>
        </w:rPr>
        <w:t>0</w:t>
      </w:r>
      <w:r>
        <w:rPr>
          <w:rFonts w:hint="eastAsia" w:ascii="仿宋" w:hAnsi="微软雅黑" w:eastAsia="仿宋"/>
          <w:sz w:val="28"/>
          <w:szCs w:val="28"/>
        </w:rPr>
        <w:t>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bookmarkStart w:id="0" w:name="_GoBack"/>
            <w:bookmarkEnd w:id="0"/>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托克逊县教育局（部门）</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4F96970E">
      <w:pPr>
        <w:rPr>
          <w:rFonts w:hint="default" w:ascii="楷体" w:eastAsia="楷体"/>
          <w:sz w:val="28"/>
          <w:szCs w:val="28"/>
        </w:rPr>
      </w:pPr>
      <w:r>
        <w:rPr>
          <w:b/>
          <w:sz w:val="44"/>
          <w:szCs w:val="44"/>
        </w:rP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255"/>
        <w:gridCol w:w="606"/>
        <w:gridCol w:w="372"/>
        <w:gridCol w:w="1083"/>
        <w:gridCol w:w="91"/>
        <w:gridCol w:w="852"/>
        <w:gridCol w:w="138"/>
        <w:gridCol w:w="806"/>
        <w:gridCol w:w="111"/>
        <w:gridCol w:w="714"/>
        <w:gridCol w:w="155"/>
        <w:gridCol w:w="759"/>
      </w:tblGrid>
      <w:tr w14:paraId="0DA2E1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2ABDE5D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6AC5DE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nil"/>
              <w:right w:val="nil"/>
            </w:tcBorders>
            <w:noWrap w:val="0"/>
            <w:vAlign w:val="center"/>
          </w:tcPr>
          <w:p w14:paraId="70AA20D1">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4BE291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5BAE97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000000" w:sz="4" w:space="0"/>
              <w:left w:val="single" w:color="000000" w:sz="4" w:space="0"/>
              <w:bottom w:val="single" w:color="000000" w:sz="4" w:space="0"/>
              <w:right w:val="single" w:color="000000" w:sz="4" w:space="0"/>
            </w:tcBorders>
            <w:noWrap w:val="0"/>
            <w:vAlign w:val="center"/>
          </w:tcPr>
          <w:p w14:paraId="5C7B47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托克逊县教育局</w:t>
            </w:r>
          </w:p>
        </w:tc>
      </w:tr>
      <w:tr w14:paraId="4190AF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E270E8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66" w:type="dxa"/>
            <w:gridSpan w:val="7"/>
            <w:tcBorders>
              <w:top w:val="single" w:color="000000" w:sz="4" w:space="0"/>
              <w:left w:val="single" w:color="000000" w:sz="4" w:space="0"/>
              <w:bottom w:val="single" w:color="000000" w:sz="4" w:space="0"/>
              <w:right w:val="single" w:color="000000" w:sz="4" w:space="0"/>
            </w:tcBorders>
            <w:noWrap w:val="0"/>
            <w:vAlign w:val="center"/>
          </w:tcPr>
          <w:p w14:paraId="48AA70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2026年城乡义务教育补助家庭经济困难学生生活补助资金</w:t>
            </w:r>
          </w:p>
        </w:tc>
        <w:tc>
          <w:tcPr>
            <w:tcW w:w="1924" w:type="dxa"/>
            <w:gridSpan w:val="5"/>
            <w:tcBorders>
              <w:top w:val="single" w:color="000000" w:sz="4" w:space="0"/>
              <w:left w:val="single" w:color="000000" w:sz="4" w:space="0"/>
              <w:bottom w:val="single" w:color="000000" w:sz="4" w:space="0"/>
              <w:right w:val="single" w:color="000000" w:sz="4" w:space="0"/>
            </w:tcBorders>
            <w:noWrap w:val="0"/>
            <w:vAlign w:val="center"/>
          </w:tcPr>
          <w:p w14:paraId="5651A5F0">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59" w:type="dxa"/>
            <w:tcBorders>
              <w:top w:val="single" w:color="000000" w:sz="4" w:space="0"/>
              <w:left w:val="single" w:color="000000" w:sz="4" w:space="0"/>
              <w:bottom w:val="single" w:color="000000" w:sz="4" w:space="0"/>
              <w:right w:val="single" w:color="000000" w:sz="4" w:space="0"/>
            </w:tcBorders>
            <w:noWrap w:val="0"/>
            <w:vAlign w:val="center"/>
          </w:tcPr>
          <w:p w14:paraId="4E110D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张启亮</w:t>
            </w:r>
          </w:p>
        </w:tc>
      </w:tr>
      <w:tr w14:paraId="0F33DD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502DDE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62" w:type="dxa"/>
            <w:gridSpan w:val="2"/>
            <w:tcBorders>
              <w:top w:val="single" w:color="000000" w:sz="4" w:space="0"/>
              <w:left w:val="single" w:color="000000" w:sz="4" w:space="0"/>
              <w:bottom w:val="single" w:color="000000" w:sz="4" w:space="0"/>
              <w:right w:val="single" w:color="000000" w:sz="4" w:space="0"/>
            </w:tcBorders>
            <w:noWrap w:val="0"/>
            <w:vAlign w:val="center"/>
          </w:tcPr>
          <w:p w14:paraId="62A00F67">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78" w:type="dxa"/>
            <w:gridSpan w:val="2"/>
            <w:tcBorders>
              <w:top w:val="single" w:color="000000" w:sz="4" w:space="0"/>
              <w:left w:val="single" w:color="000000" w:sz="4" w:space="0"/>
              <w:bottom w:val="single" w:color="000000" w:sz="4" w:space="0"/>
              <w:right w:val="single" w:color="000000" w:sz="4" w:space="0"/>
            </w:tcBorders>
            <w:noWrap w:val="0"/>
            <w:vAlign w:val="center"/>
          </w:tcPr>
          <w:p w14:paraId="515B5386">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29.02</w:t>
            </w:r>
          </w:p>
        </w:tc>
        <w:tc>
          <w:tcPr>
            <w:tcW w:w="1174" w:type="dxa"/>
            <w:gridSpan w:val="2"/>
            <w:tcBorders>
              <w:top w:val="single" w:color="000000" w:sz="4" w:space="0"/>
              <w:left w:val="nil"/>
              <w:bottom w:val="single" w:color="000000" w:sz="4" w:space="0"/>
              <w:right w:val="single" w:color="000000" w:sz="4" w:space="0"/>
            </w:tcBorders>
            <w:noWrap w:val="0"/>
            <w:vAlign w:val="center"/>
          </w:tcPr>
          <w:p w14:paraId="31BD2F67">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96" w:type="dxa"/>
            <w:gridSpan w:val="3"/>
            <w:tcBorders>
              <w:top w:val="single" w:color="000000" w:sz="4" w:space="0"/>
              <w:left w:val="single" w:color="000000" w:sz="4" w:space="0"/>
              <w:bottom w:val="single" w:color="000000" w:sz="4" w:space="0"/>
              <w:right w:val="single" w:color="000000" w:sz="4" w:space="0"/>
            </w:tcBorders>
            <w:noWrap w:val="0"/>
            <w:vAlign w:val="center"/>
          </w:tcPr>
          <w:p w14:paraId="6A7877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29.02</w:t>
            </w:r>
          </w:p>
        </w:tc>
        <w:tc>
          <w:tcPr>
            <w:tcW w:w="980" w:type="dxa"/>
            <w:gridSpan w:val="3"/>
            <w:tcBorders>
              <w:top w:val="single" w:color="000000" w:sz="4" w:space="0"/>
              <w:left w:val="single" w:color="000000" w:sz="4" w:space="0"/>
              <w:bottom w:val="single" w:color="000000" w:sz="4" w:space="0"/>
              <w:right w:val="single" w:color="000000" w:sz="4" w:space="0"/>
            </w:tcBorders>
            <w:noWrap w:val="0"/>
            <w:vAlign w:val="center"/>
          </w:tcPr>
          <w:p w14:paraId="3E8F5B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59" w:type="dxa"/>
            <w:tcBorders>
              <w:top w:val="single" w:color="000000" w:sz="4" w:space="0"/>
              <w:left w:val="single" w:color="000000" w:sz="4" w:space="0"/>
              <w:bottom w:val="single" w:color="000000" w:sz="4" w:space="0"/>
              <w:right w:val="single" w:color="000000" w:sz="4" w:space="0"/>
            </w:tcBorders>
            <w:noWrap w:val="0"/>
            <w:vAlign w:val="center"/>
          </w:tcPr>
          <w:p w14:paraId="16E6DD06">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0FBC93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A5F74E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000000" w:sz="4" w:space="0"/>
              <w:left w:val="nil"/>
              <w:bottom w:val="single" w:color="000000" w:sz="4" w:space="0"/>
              <w:right w:val="single" w:color="000000" w:sz="4" w:space="0"/>
            </w:tcBorders>
            <w:noWrap w:val="0"/>
            <w:vAlign w:val="center"/>
          </w:tcPr>
          <w:p w14:paraId="02AF2A7B">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根据自治区两免一补相关政策要求，对小学、初中义务教育阶段家庭经济困难学生发放生活补助，按照上年度学校在校生情况，小学、初中发放补助人数不少于386人，达到减轻困难学生家庭负担，确保学生不因家庭经济困难而失学，切实做到义务教育阶段家庭经济困难学生“应享尽享”。</w:t>
            </w:r>
          </w:p>
        </w:tc>
      </w:tr>
      <w:tr w14:paraId="7DFA4A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BCC591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B0E514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EAD743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3129AD9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3544224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455F9DB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5877E93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5B2717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6C21897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321F91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08ABAE2">
            <w:pPr>
              <w:spacing w:before="40" w:after="40"/>
              <w:jc w:val="cente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D164D50">
            <w:pPr>
              <w:spacing w:before="40" w:after="40"/>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E0166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初中非寄宿生生活补助发放人数</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440C49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&gt;=156人</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462B87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77BABC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2CFD72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1345A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476508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55BB3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3B15F48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top"/>
          </w:tcPr>
          <w:p w14:paraId="471F773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0B330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小学非寄宿生生活补助发放人数</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3F8748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&gt;=196人</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4612D7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74F005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6120BD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656B6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1D9079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AF2FD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1EFA7E0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14423EEC">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5828C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初中寄宿生生活补助受益人数</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2D67E0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&gt;=34人</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301528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368A34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38D1E7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C4F88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698EF8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A76FC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55955BF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2ECC70F5">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A9CE5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非寄宿生生活补助发放次数</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7C3364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=2次</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14F4AC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36367E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3DD662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10576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4EBF8D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C2490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034A8E44">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288D28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C79F5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补助标准执行率</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4B96B2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534E87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2B8F4F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7C3D50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7ED44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11D702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0B533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41769B8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19BF9BE4">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28682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九年义务教育巩固率</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1DB19F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7050FB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0EAA64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206659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1C6E4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098768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6C791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top"/>
          </w:tcPr>
          <w:p w14:paraId="160AD69B">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777B7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9FBC670">
            <w:pPr>
              <w:spacing w:before="40" w:after="40"/>
              <w:jc w:val="center"/>
              <w:rPr>
                <w:rFonts w:hint="default" w:ascii="Times New Roman" w:hAnsi="Times New Roman" w:eastAsia="宋体" w:cs="Times New Roman"/>
                <w:i w:val="0"/>
                <w:iCs w:val="0"/>
                <w:color w:val="000000"/>
                <w:sz w:val="18"/>
                <w:szCs w:val="18"/>
                <w:highlight w:val="none"/>
                <w:u w:val="none"/>
              </w:rPr>
            </w:pP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35FA353E">
            <w:pPr>
              <w:spacing w:before="40" w:after="40"/>
              <w:jc w:val="center"/>
              <w:rPr>
                <w:rFonts w:hint="default" w:ascii="Times New Roman" w:hAnsi="Times New Roman" w:eastAsia="宋体" w:cs="Times New Roman"/>
                <w:i w:val="0"/>
                <w:iCs w:val="0"/>
                <w:color w:val="000000"/>
                <w:sz w:val="18"/>
                <w:szCs w:val="18"/>
                <w:highlight w:val="none"/>
                <w:u w:val="none"/>
              </w:rPr>
            </w:pP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12A1EF64">
            <w:pPr>
              <w:spacing w:before="40" w:after="40"/>
              <w:jc w:val="center"/>
              <w:rPr>
                <w:rFonts w:hint="default" w:ascii="Times New Roman" w:hAnsi="Times New Roman" w:eastAsia="宋体" w:cs="Times New Roman"/>
                <w:i w:val="0"/>
                <w:iCs w:val="0"/>
                <w:color w:val="000000"/>
                <w:sz w:val="18"/>
                <w:szCs w:val="18"/>
                <w:highlight w:val="none"/>
                <w:u w:val="none"/>
              </w:rPr>
            </w:pP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560A04C9">
            <w:pPr>
              <w:spacing w:before="40" w:after="40"/>
              <w:jc w:val="center"/>
              <w:rPr>
                <w:rFonts w:hint="default" w:ascii="Times New Roman" w:hAnsi="Times New Roman" w:eastAsia="宋体" w:cs="Times New Roman"/>
                <w:i w:val="0"/>
                <w:iCs w:val="0"/>
                <w:color w:val="000000"/>
                <w:sz w:val="18"/>
                <w:szCs w:val="18"/>
                <w:highlight w:val="none"/>
                <w:u w:val="none"/>
              </w:rPr>
            </w:pP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2704BBA5">
            <w:pPr>
              <w:spacing w:before="40" w:after="40"/>
              <w:jc w:val="center"/>
              <w:rPr>
                <w:rFonts w:hint="default" w:ascii="Times New Roman" w:hAnsi="Times New Roman" w:eastAsia="宋体" w:cs="Times New Roman"/>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DC5282E">
            <w:pPr>
              <w:spacing w:before="40" w:after="40"/>
              <w:jc w:val="center"/>
              <w:rPr>
                <w:rFonts w:hint="default" w:ascii="Times New Roman" w:hAnsi="Times New Roman" w:eastAsia="宋体" w:cs="Times New Roman"/>
                <w:i w:val="0"/>
                <w:iCs w:val="0"/>
                <w:color w:val="000000"/>
                <w:sz w:val="18"/>
                <w:szCs w:val="18"/>
                <w:highlight w:val="none"/>
                <w:u w:val="none"/>
              </w:rPr>
            </w:pP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5812257F">
            <w:pPr>
              <w:spacing w:before="40" w:after="40"/>
              <w:jc w:val="center"/>
              <w:rPr>
                <w:rFonts w:hint="default" w:ascii="Times New Roman" w:hAnsi="Times New Roman" w:eastAsia="宋体" w:cs="Times New Roman"/>
                <w:i w:val="0"/>
                <w:iCs w:val="0"/>
                <w:color w:val="000000"/>
                <w:sz w:val="18"/>
                <w:szCs w:val="18"/>
                <w:highlight w:val="none"/>
                <w:u w:val="none"/>
              </w:rPr>
            </w:pPr>
          </w:p>
        </w:tc>
      </w:tr>
      <w:tr w14:paraId="1ED566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098EF6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02DEC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B9AE4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小学非寄宿生生活补助生均标准</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72E8C7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=625元/年</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4F1F6F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4ABFB8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068DEE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71420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7C75C2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27597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top"/>
          </w:tcPr>
          <w:p w14:paraId="7C22D3B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5CB1E35C">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CAFE2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初中寄宿生生活补助生均标准</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3873B7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=1500元/年</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1EAC6A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2678D938">
            <w:pPr>
              <w:spacing w:before="40" w:after="40"/>
              <w:jc w:val="center"/>
              <w:rPr>
                <w:rFonts w:hint="default" w:ascii="Times New Roman" w:hAnsi="Times New Roman" w:eastAsia="宋体" w:cs="Times New Roman"/>
                <w:i w:val="0"/>
                <w:iCs w:val="0"/>
                <w:color w:val="000000"/>
                <w:sz w:val="18"/>
                <w:szCs w:val="18"/>
                <w:highlight w:val="none"/>
                <w:u w:val="none"/>
              </w:rPr>
            </w:pP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6687FD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07849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11C60E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7F0D2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060A079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4E6972E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BFC92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初中非寄宿生生活补助生均标准</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2644C0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=750元/年</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3640A9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330CB4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019D9E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87D30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05524F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2F825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A084D58">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4E04C32">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5434D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降低家庭经济困难学生经济负担</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664B66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有效降低</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0CFA20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26BD5E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65950A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9914B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0C1135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BA5EB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391CB4B7">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66451A13">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57424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义务教育阶段学生辍学比例</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0CE593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02CE97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4CFC4E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72E34D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51A8D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078BD3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EEB9D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E006F42">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F7F6759">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62205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受益学生满意度</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15468E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7DB50E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6C5D8A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57CA82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1BCCE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420505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39B6B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36DC7817">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4B4FCDBD">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150AF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受益家长满意度</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26BB64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41ADAD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02A869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243FEE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3CB89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59956F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3677E860">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535"/>
        <w:gridCol w:w="326"/>
        <w:gridCol w:w="778"/>
        <w:gridCol w:w="677"/>
        <w:gridCol w:w="447"/>
        <w:gridCol w:w="634"/>
        <w:gridCol w:w="172"/>
        <w:gridCol w:w="745"/>
        <w:gridCol w:w="83"/>
        <w:gridCol w:w="631"/>
        <w:gridCol w:w="239"/>
        <w:gridCol w:w="675"/>
      </w:tblGrid>
      <w:tr w14:paraId="38F3FD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3D42684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74234A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1F2CE6CB">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7EEF03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18C87D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68555068">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托克逊县教育局</w:t>
            </w:r>
          </w:p>
        </w:tc>
      </w:tr>
      <w:tr w14:paraId="0CBAFA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B362D6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4876" w:type="dxa"/>
            <w:gridSpan w:val="8"/>
            <w:tcBorders>
              <w:top w:val="single" w:color="auto" w:sz="4" w:space="0"/>
              <w:left w:val="single" w:color="auto" w:sz="4" w:space="0"/>
              <w:bottom w:val="single" w:color="auto" w:sz="4" w:space="0"/>
              <w:right w:val="single" w:color="auto" w:sz="4" w:space="0"/>
            </w:tcBorders>
            <w:noWrap w:val="0"/>
            <w:vAlign w:val="center"/>
          </w:tcPr>
          <w:p w14:paraId="6C362129">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2026年新疆西藏等地区教育特殊补助农村学前三年免费教育保障机制经费（中央与配套）</w:t>
            </w:r>
          </w:p>
        </w:tc>
        <w:tc>
          <w:tcPr>
            <w:tcW w:w="1698" w:type="dxa"/>
            <w:gridSpan w:val="4"/>
            <w:tcBorders>
              <w:top w:val="single" w:color="auto" w:sz="4" w:space="0"/>
              <w:left w:val="single" w:color="auto" w:sz="4" w:space="0"/>
              <w:bottom w:val="single" w:color="auto" w:sz="4" w:space="0"/>
              <w:right w:val="single" w:color="auto" w:sz="4" w:space="0"/>
            </w:tcBorders>
            <w:noWrap w:val="0"/>
            <w:vAlign w:val="center"/>
          </w:tcPr>
          <w:p w14:paraId="330EE8C6">
            <w:pPr>
              <w:spacing w:before="40" w:after="40"/>
              <w:jc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sz w:val="18"/>
                <w:szCs w:val="18"/>
              </w:rPr>
              <w:t>项目负责人</w:t>
            </w:r>
          </w:p>
        </w:tc>
        <w:tc>
          <w:tcPr>
            <w:tcW w:w="675" w:type="dxa"/>
            <w:tcBorders>
              <w:top w:val="single" w:color="auto" w:sz="4" w:space="0"/>
              <w:left w:val="single" w:color="auto" w:sz="4" w:space="0"/>
              <w:bottom w:val="single" w:color="auto" w:sz="4" w:space="0"/>
              <w:right w:val="single" w:color="auto" w:sz="4" w:space="0"/>
            </w:tcBorders>
            <w:noWrap w:val="0"/>
            <w:vAlign w:val="center"/>
          </w:tcPr>
          <w:p w14:paraId="23130ABD">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李德祥</w:t>
            </w:r>
          </w:p>
        </w:tc>
      </w:tr>
      <w:tr w14:paraId="2B2965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452989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842" w:type="dxa"/>
            <w:gridSpan w:val="2"/>
            <w:tcBorders>
              <w:top w:val="single" w:color="auto" w:sz="4" w:space="0"/>
              <w:left w:val="single" w:color="auto" w:sz="4" w:space="0"/>
              <w:bottom w:val="single" w:color="auto" w:sz="4" w:space="0"/>
              <w:right w:val="single" w:color="auto" w:sz="4" w:space="0"/>
            </w:tcBorders>
            <w:noWrap w:val="0"/>
            <w:vAlign w:val="center"/>
          </w:tcPr>
          <w:p w14:paraId="4CF70478">
            <w:pPr>
              <w:spacing w:before="40" w:after="40"/>
              <w:jc w:val="center"/>
              <w:rPr>
                <w:rFonts w:hint="eastAsia" w:ascii="宋体" w:hAnsi="宋体" w:eastAsia="宋体" w:cs="宋体"/>
                <w:b w:val="0"/>
                <w:bCs/>
                <w:i w:val="0"/>
                <w:iCs w:val="0"/>
                <w:color w:val="000000"/>
                <w:sz w:val="18"/>
                <w:szCs w:val="18"/>
                <w:highlight w:val="none"/>
                <w:u w:val="none"/>
              </w:rPr>
            </w:pPr>
            <w:r>
              <w:rPr>
                <w:rFonts w:hint="eastAsia" w:ascii="宋体" w:hAnsi="宋体" w:eastAsia="宋体" w:cs="宋体"/>
                <w:b w:val="0"/>
                <w:bCs/>
                <w:sz w:val="18"/>
                <w:szCs w:val="18"/>
              </w:rPr>
              <w:t>年度预算总额：</w:t>
            </w:r>
          </w:p>
        </w:tc>
        <w:tc>
          <w:tcPr>
            <w:tcW w:w="1104" w:type="dxa"/>
            <w:gridSpan w:val="2"/>
            <w:tcBorders>
              <w:top w:val="single" w:color="auto" w:sz="4" w:space="0"/>
              <w:left w:val="single" w:color="auto" w:sz="4" w:space="0"/>
              <w:bottom w:val="single" w:color="auto" w:sz="4" w:space="0"/>
              <w:right w:val="single" w:color="auto" w:sz="4" w:space="0"/>
            </w:tcBorders>
            <w:noWrap w:val="0"/>
            <w:vAlign w:val="center"/>
          </w:tcPr>
          <w:p w14:paraId="38DE2577">
            <w:pPr>
              <w:spacing w:before="40" w:after="40"/>
              <w:jc w:val="center"/>
              <w:rPr>
                <w:rFonts w:hint="eastAsia" w:ascii="宋体" w:hAnsi="宋体" w:eastAsia="宋体" w:cs="宋体"/>
                <w:b w:val="0"/>
                <w:bCs/>
                <w:i w:val="0"/>
                <w:iCs w:val="0"/>
                <w:color w:val="000000"/>
                <w:sz w:val="18"/>
                <w:szCs w:val="18"/>
                <w:highlight w:val="none"/>
                <w:u w:val="none"/>
              </w:rPr>
            </w:pPr>
            <w:r>
              <w:rPr>
                <w:rFonts w:hint="eastAsia" w:ascii="宋体" w:hAnsi="宋体" w:eastAsia="宋体" w:cs="宋体"/>
                <w:b w:val="0"/>
                <w:bCs/>
                <w:sz w:val="18"/>
                <w:szCs w:val="18"/>
              </w:rPr>
              <w:t>165.46</w:t>
            </w:r>
          </w:p>
        </w:tc>
        <w:tc>
          <w:tcPr>
            <w:tcW w:w="1124" w:type="dxa"/>
            <w:gridSpan w:val="2"/>
            <w:tcBorders>
              <w:top w:val="single" w:color="auto" w:sz="4" w:space="0"/>
              <w:left w:val="single" w:color="auto" w:sz="4" w:space="0"/>
              <w:bottom w:val="single" w:color="auto" w:sz="4" w:space="0"/>
              <w:right w:val="single" w:color="auto" w:sz="4" w:space="0"/>
            </w:tcBorders>
            <w:noWrap w:val="0"/>
            <w:vAlign w:val="center"/>
          </w:tcPr>
          <w:p w14:paraId="36A6AE40">
            <w:pPr>
              <w:spacing w:before="40" w:after="40"/>
              <w:jc w:val="center"/>
              <w:rPr>
                <w:rFonts w:hint="eastAsia" w:ascii="宋体" w:hAnsi="宋体" w:eastAsia="宋体" w:cs="宋体"/>
                <w:b w:val="0"/>
                <w:bCs/>
                <w:i w:val="0"/>
                <w:iCs w:val="0"/>
                <w:color w:val="000000"/>
                <w:sz w:val="18"/>
                <w:szCs w:val="18"/>
                <w:highlight w:val="none"/>
                <w:u w:val="none"/>
              </w:rPr>
            </w:pPr>
            <w:r>
              <w:rPr>
                <w:rFonts w:hint="eastAsia" w:ascii="宋体" w:hAnsi="宋体" w:eastAsia="宋体" w:cs="宋体"/>
                <w:b w:val="0"/>
                <w:bCs/>
                <w:sz w:val="18"/>
                <w:szCs w:val="18"/>
              </w:rPr>
              <w:t>其中：财政拨款</w:t>
            </w:r>
          </w:p>
        </w:tc>
        <w:tc>
          <w:tcPr>
            <w:tcW w:w="1634" w:type="dxa"/>
            <w:gridSpan w:val="4"/>
            <w:tcBorders>
              <w:top w:val="single" w:color="auto" w:sz="4" w:space="0"/>
              <w:left w:val="single" w:color="auto" w:sz="4" w:space="0"/>
              <w:bottom w:val="single" w:color="auto" w:sz="4" w:space="0"/>
              <w:right w:val="single" w:color="auto" w:sz="4" w:space="0"/>
            </w:tcBorders>
            <w:noWrap w:val="0"/>
            <w:vAlign w:val="center"/>
          </w:tcPr>
          <w:p w14:paraId="6DA72B68">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165.46</w:t>
            </w:r>
          </w:p>
        </w:tc>
        <w:tc>
          <w:tcPr>
            <w:tcW w:w="870" w:type="dxa"/>
            <w:gridSpan w:val="2"/>
            <w:tcBorders>
              <w:top w:val="single" w:color="auto" w:sz="4" w:space="0"/>
              <w:left w:val="single" w:color="auto" w:sz="4" w:space="0"/>
              <w:bottom w:val="single" w:color="auto" w:sz="4" w:space="0"/>
              <w:right w:val="single" w:color="auto" w:sz="4" w:space="0"/>
            </w:tcBorders>
            <w:noWrap w:val="0"/>
            <w:vAlign w:val="center"/>
          </w:tcPr>
          <w:p w14:paraId="5400E803">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其他资金</w:t>
            </w:r>
          </w:p>
        </w:tc>
        <w:tc>
          <w:tcPr>
            <w:tcW w:w="675" w:type="dxa"/>
            <w:tcBorders>
              <w:top w:val="single" w:color="auto" w:sz="4" w:space="0"/>
              <w:left w:val="single" w:color="auto" w:sz="4" w:space="0"/>
              <w:bottom w:val="single" w:color="auto" w:sz="4" w:space="0"/>
              <w:right w:val="single" w:color="auto" w:sz="4" w:space="0"/>
            </w:tcBorders>
            <w:noWrap w:val="0"/>
            <w:vAlign w:val="center"/>
          </w:tcPr>
          <w:p w14:paraId="11B96223">
            <w:pPr>
              <w:spacing w:before="40" w:after="40"/>
              <w:jc w:val="center"/>
              <w:rPr>
                <w:rFonts w:hint="default" w:ascii="宋体" w:hAnsi="宋体" w:eastAsia="宋体" w:cs="宋体"/>
                <w:sz w:val="18"/>
                <w:szCs w:val="18"/>
                <w:lang w:val="en-US" w:eastAsia="zh-CN"/>
              </w:rPr>
            </w:pPr>
            <w:r>
              <w:rPr>
                <w:rFonts w:hint="eastAsia" w:ascii="宋体" w:hAnsi="宋体" w:eastAsia="宋体" w:cs="宋体"/>
                <w:sz w:val="18"/>
                <w:szCs w:val="18"/>
              </w:rPr>
              <w:t>0</w:t>
            </w:r>
            <w:r>
              <w:rPr>
                <w:rFonts w:hint="eastAsia" w:ascii="宋体" w:hAnsi="宋体" w:eastAsia="宋体" w:cs="宋体"/>
                <w:sz w:val="18"/>
                <w:szCs w:val="18"/>
                <w:lang w:val="en-US" w:eastAsia="zh-CN"/>
              </w:rPr>
              <w:t>.00</w:t>
            </w:r>
          </w:p>
        </w:tc>
      </w:tr>
      <w:tr w14:paraId="61983C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AF756F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6898ED5F">
            <w:pPr>
              <w:spacing w:before="40" w:after="40"/>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通过保障我镇30所幼儿园619名农村在园幼儿免费接受学前三年教育，扎实做好学前教育各项工作，确保学前三年毛入率达到100%，实现提高学前教育普惠保障水平，持续推进学前教育事业发展的目标。</w:t>
            </w:r>
          </w:p>
        </w:tc>
      </w:tr>
      <w:tr w14:paraId="5B35C8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EBAB0D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E3BF1F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9379FA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A74B52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358BEA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F06B52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0F6121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5CF7302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B60B69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24A2D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33AFCA9">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495F074">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CA52A53">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享受学前教育资助的幼儿人数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0531A08">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&gt;=619人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767DE04">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75C68A2">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CFC3CDE">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D941402">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747BADA">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工作资料</w:t>
            </w:r>
          </w:p>
        </w:tc>
      </w:tr>
      <w:tr w14:paraId="58FFC1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D77BC8A">
            <w:pP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98E8923">
            <w:pP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D20A1E1">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享受学前教育资助的幼儿园数量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44E9054">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&gt;=30所</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3F19414">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917D2BD">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500345D">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A3908AC">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2EC7B78">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工作资料</w:t>
            </w:r>
          </w:p>
        </w:tc>
      </w:tr>
      <w:tr w14:paraId="13F801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4761DD1">
            <w:pP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979428E">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70A1BE1">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资金规范使用率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4E47F39">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C145939">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8ECB8C1">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D77DF9B">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6AA6360">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80843C2">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工作资料</w:t>
            </w:r>
          </w:p>
        </w:tc>
      </w:tr>
      <w:tr w14:paraId="74EC05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9AB1CAF">
            <w:pP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D13E080">
            <w:pP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8DB21C0">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上级下达学校的各项任务完成率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CE2B494">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C583E27">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1384B61">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D123EE5">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42B567F">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4F93033">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工作资料</w:t>
            </w:r>
          </w:p>
        </w:tc>
      </w:tr>
      <w:tr w14:paraId="174784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E54F2D3">
            <w:pP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339FFF4F">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AF2F607">
            <w:pPr>
              <w:spacing w:before="40" w:after="40"/>
              <w:jc w:val="center"/>
              <w:rPr>
                <w:rFonts w:hint="eastAsia" w:ascii="宋体" w:hAnsi="宋体" w:eastAsia="宋体" w:cs="宋体"/>
                <w:i w:val="0"/>
                <w:iCs w:val="0"/>
                <w:color w:val="000000"/>
                <w:sz w:val="18"/>
                <w:szCs w:val="18"/>
                <w:highlight w:val="none"/>
                <w:u w:val="none"/>
              </w:rPr>
            </w:pP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E919C0D">
            <w:pPr>
              <w:spacing w:before="40" w:after="40"/>
              <w:jc w:val="center"/>
              <w:rPr>
                <w:rFonts w:hint="eastAsia" w:ascii="宋体" w:hAnsi="宋体" w:eastAsia="宋体" w:cs="宋体"/>
                <w:i w:val="0"/>
                <w:iCs w:val="0"/>
                <w:color w:val="000000"/>
                <w:sz w:val="18"/>
                <w:szCs w:val="18"/>
                <w:highlight w:val="none"/>
                <w:u w:val="none"/>
              </w:rPr>
            </w:pP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F15A017">
            <w:pPr>
              <w:spacing w:before="40" w:after="40"/>
              <w:jc w:val="center"/>
              <w:rPr>
                <w:rFonts w:hint="eastAsia" w:ascii="宋体" w:hAnsi="宋体" w:eastAsia="宋体" w:cs="宋体"/>
                <w:i w:val="0"/>
                <w:iCs w:val="0"/>
                <w:color w:val="000000"/>
                <w:sz w:val="18"/>
                <w:szCs w:val="18"/>
                <w:highlight w:val="none"/>
                <w:u w:val="none"/>
              </w:rPr>
            </w:pP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CADEC10">
            <w:pPr>
              <w:spacing w:before="40" w:after="40"/>
              <w:jc w:val="center"/>
              <w:rPr>
                <w:rFonts w:hint="eastAsia" w:ascii="宋体" w:hAnsi="宋体" w:eastAsia="宋体" w:cs="宋体"/>
                <w:i w:val="0"/>
                <w:iCs w:val="0"/>
                <w:color w:val="000000"/>
                <w:sz w:val="18"/>
                <w:szCs w:val="18"/>
                <w:highlight w:val="none"/>
                <w:u w:val="none"/>
              </w:rPr>
            </w:pP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0B78C2B">
            <w:pPr>
              <w:spacing w:before="40" w:after="40"/>
              <w:jc w:val="center"/>
              <w:rPr>
                <w:rFonts w:hint="eastAsia" w:ascii="宋体" w:hAnsi="宋体" w:eastAsia="宋体" w:cs="宋体"/>
                <w:i w:val="0"/>
                <w:iCs w:val="0"/>
                <w:color w:val="000000"/>
                <w:sz w:val="18"/>
                <w:szCs w:val="18"/>
                <w:highlight w:val="none"/>
                <w:u w:val="none"/>
              </w:rPr>
            </w:pP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8BD46F2">
            <w:pPr>
              <w:spacing w:before="40" w:after="40"/>
              <w:jc w:val="center"/>
              <w:rPr>
                <w:rFonts w:hint="eastAsia" w:ascii="宋体" w:hAnsi="宋体" w:eastAsia="宋体" w:cs="宋体"/>
                <w:i w:val="0"/>
                <w:iCs w:val="0"/>
                <w:color w:val="000000"/>
                <w:sz w:val="18"/>
                <w:szCs w:val="18"/>
                <w:highlight w:val="none"/>
                <w:u w:val="none"/>
              </w:rPr>
            </w:pP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D9CFEA2">
            <w:pPr>
              <w:spacing w:before="40" w:after="40"/>
              <w:jc w:val="center"/>
              <w:rPr>
                <w:rFonts w:hint="eastAsia" w:ascii="宋体" w:hAnsi="宋体" w:eastAsia="宋体" w:cs="宋体"/>
                <w:i w:val="0"/>
                <w:iCs w:val="0"/>
                <w:color w:val="000000"/>
                <w:sz w:val="18"/>
                <w:szCs w:val="18"/>
                <w:highlight w:val="none"/>
                <w:u w:val="none"/>
              </w:rPr>
            </w:pPr>
          </w:p>
        </w:tc>
      </w:tr>
      <w:tr w14:paraId="69B441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90D46B6">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8D880E4">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0823811">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学前三年免费教育幼儿伙食费中央资金标准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0FB3A23">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=700元/学年</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2010D3F">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8E3010E">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A23C67F">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5EE1CD3">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F8B801B">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原始凭证</w:t>
            </w:r>
          </w:p>
        </w:tc>
      </w:tr>
      <w:tr w14:paraId="54B0EA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AB61A34">
            <w:pP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53005E0">
            <w:pP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382D95F">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学前三年免费教育幼儿取暖费中央资金标准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999F398">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=36元/学年</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A944C36">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0C987B7">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DA1B4BB">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3</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2DB8FC2">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F85787B">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原始凭证</w:t>
            </w:r>
          </w:p>
        </w:tc>
      </w:tr>
      <w:tr w14:paraId="361492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F9BB03E">
            <w:pP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6D07D9B">
            <w:pP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8EC5CF3">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学前三年免费教育幼儿经费中央资金标准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56ADE50">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=180元/学年</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9EF4620">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6AD18C8">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3304681">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3</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2B11285">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97A0794">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原始凭证</w:t>
            </w:r>
          </w:p>
        </w:tc>
      </w:tr>
      <w:tr w14:paraId="1D1216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CCD9542">
            <w:pP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01F4F0D">
            <w:pP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14D9FD1">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学前三年免费教育幼儿经费县级配套标准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F318C4B">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=920元/学年</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D81E2D4">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0F2EB3B">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5ED6072">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3</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19606A12">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9315A9E">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原始凭证</w:t>
            </w:r>
          </w:p>
        </w:tc>
      </w:tr>
      <w:tr w14:paraId="2635F8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41AC03E">
            <w:pP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FE568C4">
            <w:pP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48D50F0">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学前三年免费教育幼儿伙食县级配套标准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D973488">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=750元/学年</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A9FC20E">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1E5308E">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9C0AACB">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3</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73F2C25">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1B27DD8">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原始凭证</w:t>
            </w:r>
          </w:p>
        </w:tc>
      </w:tr>
      <w:tr w14:paraId="70F7BF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50E8520">
            <w:pP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0B9FF0C">
            <w:pP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9641CB">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学前三年免费教育幼儿取暖费县级配套标准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339A3F5">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=84元/学年</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35A5ED4">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09EB6B4">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3E9C23C">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3</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1190FF56">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C0D1E84">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原始凭证</w:t>
            </w:r>
          </w:p>
        </w:tc>
      </w:tr>
      <w:tr w14:paraId="0483DF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6C341D4">
            <w:pPr>
              <w:spacing w:before="40" w:after="40"/>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DF86AE2">
            <w:pPr>
              <w:spacing w:before="40" w:after="40"/>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2316620">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提高学前教育普惠保障水平</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E483030">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积极提高</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F897093">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907EB07">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1B42393">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5897F2C">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41FEAF6">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工作资料</w:t>
            </w:r>
          </w:p>
        </w:tc>
      </w:tr>
      <w:tr w14:paraId="25EB18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064F878">
            <w:pP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B7BE524">
            <w:pP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2EA3465">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学前三年毛入率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7CB8884">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628114E">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885143A">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712E26A">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E55D44E">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07907BE">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工作资料</w:t>
            </w:r>
          </w:p>
        </w:tc>
      </w:tr>
      <w:tr w14:paraId="32AB36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C1938AB">
            <w:pPr>
              <w:spacing w:before="40" w:after="40"/>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7A56442">
            <w:pPr>
              <w:spacing w:before="40" w:after="40"/>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3AC01F6">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幼儿家长满意度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6141E36">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9B102DE">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FB11F44">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0FB621A">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197157EA">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9C78467">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工作资料</w:t>
            </w:r>
          </w:p>
        </w:tc>
      </w:tr>
    </w:tbl>
    <w:p w14:paraId="7B2D15E6">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190"/>
        <w:gridCol w:w="671"/>
        <w:gridCol w:w="366"/>
        <w:gridCol w:w="1089"/>
        <w:gridCol w:w="83"/>
        <w:gridCol w:w="853"/>
        <w:gridCol w:w="145"/>
        <w:gridCol w:w="803"/>
        <w:gridCol w:w="114"/>
        <w:gridCol w:w="714"/>
        <w:gridCol w:w="158"/>
        <w:gridCol w:w="756"/>
      </w:tblGrid>
      <w:tr w14:paraId="66E8DF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03E2737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72AC16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2EB3F1F0">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65E133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43A147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544BCA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托克逊县教育局</w:t>
            </w:r>
          </w:p>
        </w:tc>
      </w:tr>
      <w:tr w14:paraId="03D302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D832C3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59" w:type="dxa"/>
            <w:gridSpan w:val="7"/>
            <w:tcBorders>
              <w:top w:val="single" w:color="auto" w:sz="4" w:space="0"/>
              <w:left w:val="single" w:color="auto" w:sz="4" w:space="0"/>
              <w:bottom w:val="single" w:color="auto" w:sz="4" w:space="0"/>
              <w:right w:val="single" w:color="auto" w:sz="4" w:space="0"/>
            </w:tcBorders>
            <w:noWrap w:val="0"/>
            <w:vAlign w:val="center"/>
          </w:tcPr>
          <w:p w14:paraId="3AA48D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2026年自治区教育补助项目经费班主任津贴补助</w:t>
            </w:r>
          </w:p>
        </w:tc>
        <w:tc>
          <w:tcPr>
            <w:tcW w:w="1934" w:type="dxa"/>
            <w:gridSpan w:val="5"/>
            <w:tcBorders>
              <w:top w:val="single" w:color="auto" w:sz="4" w:space="0"/>
              <w:left w:val="single" w:color="auto" w:sz="4" w:space="0"/>
              <w:bottom w:val="single" w:color="auto" w:sz="4" w:space="0"/>
              <w:right w:val="single" w:color="auto" w:sz="4" w:space="0"/>
            </w:tcBorders>
            <w:noWrap w:val="0"/>
            <w:vAlign w:val="center"/>
          </w:tcPr>
          <w:p w14:paraId="22F7A2D6">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56" w:type="dxa"/>
            <w:tcBorders>
              <w:top w:val="single" w:color="auto" w:sz="4" w:space="0"/>
              <w:left w:val="single" w:color="auto" w:sz="4" w:space="0"/>
              <w:bottom w:val="single" w:color="auto" w:sz="4" w:space="0"/>
              <w:right w:val="single" w:color="auto" w:sz="4" w:space="0"/>
            </w:tcBorders>
            <w:noWrap w:val="0"/>
            <w:vAlign w:val="center"/>
          </w:tcPr>
          <w:p w14:paraId="799AA1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西克热木</w:t>
            </w:r>
          </w:p>
        </w:tc>
      </w:tr>
      <w:tr w14:paraId="713211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6BE940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497" w:type="dxa"/>
            <w:gridSpan w:val="2"/>
            <w:tcBorders>
              <w:top w:val="single" w:color="auto" w:sz="4" w:space="0"/>
              <w:left w:val="single" w:color="auto" w:sz="4" w:space="0"/>
              <w:bottom w:val="single" w:color="auto" w:sz="4" w:space="0"/>
              <w:right w:val="single" w:color="auto" w:sz="4" w:space="0"/>
            </w:tcBorders>
            <w:noWrap w:val="0"/>
            <w:vAlign w:val="center"/>
          </w:tcPr>
          <w:p w14:paraId="32B9119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37" w:type="dxa"/>
            <w:gridSpan w:val="2"/>
            <w:tcBorders>
              <w:top w:val="single" w:color="auto" w:sz="4" w:space="0"/>
              <w:left w:val="single" w:color="auto" w:sz="4" w:space="0"/>
              <w:bottom w:val="single" w:color="auto" w:sz="4" w:space="0"/>
              <w:right w:val="single" w:color="auto" w:sz="4" w:space="0"/>
            </w:tcBorders>
            <w:noWrap w:val="0"/>
            <w:vAlign w:val="center"/>
          </w:tcPr>
          <w:p w14:paraId="6C1DD318">
            <w:pPr>
              <w:spacing w:before="40" w:after="40"/>
              <w:jc w:val="center"/>
              <w:rPr>
                <w:rFonts w:hint="eastAsia"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2.1</w:t>
            </w:r>
            <w:r>
              <w:rPr>
                <w:rFonts w:hint="eastAsia" w:ascii="宋体" w:hAnsi="宋体" w:cs="宋体"/>
                <w:b w:val="0"/>
                <w:bCs/>
                <w:sz w:val="18"/>
                <w:szCs w:val="18"/>
                <w:lang w:val="en-US" w:eastAsia="zh-CN"/>
              </w:rPr>
              <w:t>9</w:t>
            </w:r>
          </w:p>
        </w:tc>
        <w:tc>
          <w:tcPr>
            <w:tcW w:w="1172" w:type="dxa"/>
            <w:gridSpan w:val="2"/>
            <w:tcBorders>
              <w:top w:val="single" w:color="auto" w:sz="4" w:space="0"/>
              <w:left w:val="single" w:color="auto" w:sz="4" w:space="0"/>
              <w:bottom w:val="single" w:color="auto" w:sz="4" w:space="0"/>
              <w:right w:val="single" w:color="auto" w:sz="4" w:space="0"/>
            </w:tcBorders>
            <w:noWrap w:val="0"/>
            <w:vAlign w:val="center"/>
          </w:tcPr>
          <w:p w14:paraId="5479FC72">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01" w:type="dxa"/>
            <w:gridSpan w:val="3"/>
            <w:tcBorders>
              <w:top w:val="single" w:color="auto" w:sz="4" w:space="0"/>
              <w:left w:val="single" w:color="auto" w:sz="4" w:space="0"/>
              <w:bottom w:val="single" w:color="auto" w:sz="4" w:space="0"/>
              <w:right w:val="single" w:color="auto" w:sz="4" w:space="0"/>
            </w:tcBorders>
            <w:noWrap w:val="0"/>
            <w:vAlign w:val="center"/>
          </w:tcPr>
          <w:p w14:paraId="18F2DD01">
            <w:pPr>
              <w:spacing w:before="40" w:after="40"/>
              <w:jc w:val="center"/>
              <w:rPr>
                <w:rFonts w:hint="eastAsia"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2.1</w:t>
            </w:r>
            <w:r>
              <w:rPr>
                <w:rFonts w:hint="eastAsia" w:ascii="宋体" w:hAnsi="宋体" w:cs="宋体"/>
                <w:sz w:val="18"/>
                <w:szCs w:val="18"/>
                <w:lang w:val="en-US" w:eastAsia="zh-CN"/>
              </w:rPr>
              <w:t>9</w:t>
            </w:r>
          </w:p>
        </w:tc>
        <w:tc>
          <w:tcPr>
            <w:tcW w:w="986" w:type="dxa"/>
            <w:gridSpan w:val="3"/>
            <w:tcBorders>
              <w:top w:val="single" w:color="auto" w:sz="4" w:space="0"/>
              <w:left w:val="single" w:color="auto" w:sz="4" w:space="0"/>
              <w:bottom w:val="single" w:color="auto" w:sz="4" w:space="0"/>
              <w:right w:val="single" w:color="auto" w:sz="4" w:space="0"/>
            </w:tcBorders>
            <w:noWrap w:val="0"/>
            <w:vAlign w:val="center"/>
          </w:tcPr>
          <w:p w14:paraId="0BE040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56" w:type="dxa"/>
            <w:tcBorders>
              <w:top w:val="single" w:color="auto" w:sz="4" w:space="0"/>
              <w:left w:val="single" w:color="auto" w:sz="4" w:space="0"/>
              <w:bottom w:val="single" w:color="auto" w:sz="4" w:space="0"/>
              <w:right w:val="single" w:color="auto" w:sz="4" w:space="0"/>
            </w:tcBorders>
            <w:noWrap w:val="0"/>
            <w:vAlign w:val="center"/>
          </w:tcPr>
          <w:p w14:paraId="0724AA0E">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2DC61B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5F7E12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13C5F6E3">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全面落实义务教育教师工资待遇有关政策，按月对我校18个班级的班主任带班情况考核，对考核合格的班主任按每班每月120元的标准发放班主任津贴，改善我校教师生活水平，提高班主任教师的责任感，促使教学质量不断提高.</w:t>
            </w:r>
          </w:p>
        </w:tc>
      </w:tr>
      <w:tr w14:paraId="6842C2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6520E8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C0AC93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2EAA47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EEA47C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174B68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98D8A4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DB38DE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6A734D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E9377B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7BD15D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E034D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49692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1DACC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班主任津贴考核班级数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9E911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&gt;=18班</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969B8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DC0E3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FDFD2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6EF30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D526E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A8629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355167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3278772">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C5A6D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班主任津贴发放次数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56B85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C024D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21CFC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04C30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CFF61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52677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09EE4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793F036">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C3F34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445C2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班主任考核合格率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301B7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AC090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DA3EA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217C5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E1835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BD77C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2F2BC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1A2F58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0738AA2">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D3983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资金规范管理使用率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26EA4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 xml:space="preserve"> =100%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4A599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633B8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1D625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80227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31B37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C0366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5A72FE9">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54AC6C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1F0F9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班主任津贴按月发放率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775B4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 xml:space="preserve"> =100%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B9E8D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8A16C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320B9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AD738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6A5F5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2B878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091FD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D016F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E1C20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考核合格班主任津贴发放标准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EDD1E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=120元/月/班</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61BD2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8D1A5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3D0AB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BFAA9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69C04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537D8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6CC42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34BAA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A9621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提高班主任的责任感</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14E0D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有效提高</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DC31F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230E3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9F7F4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5FEBD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F3AD3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BDF9D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DC0EDA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924804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4383E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稳定教师队伍</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00A84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基本稳定</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0DF88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53998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7FE3C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1C27C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C3826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74518C0A">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145"/>
        <w:gridCol w:w="716"/>
        <w:gridCol w:w="241"/>
        <w:gridCol w:w="1208"/>
        <w:gridCol w:w="6"/>
        <w:gridCol w:w="869"/>
        <w:gridCol w:w="212"/>
        <w:gridCol w:w="758"/>
        <w:gridCol w:w="159"/>
        <w:gridCol w:w="714"/>
        <w:gridCol w:w="133"/>
        <w:gridCol w:w="781"/>
      </w:tblGrid>
      <w:tr w14:paraId="532CE1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1B04E1D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451E4E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08A4D0A5">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32EF81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49B309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5D383C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托克逊县教育局</w:t>
            </w:r>
          </w:p>
        </w:tc>
      </w:tr>
      <w:tr w14:paraId="1A4498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C2D8F0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492" w:type="dxa"/>
            <w:gridSpan w:val="7"/>
            <w:tcBorders>
              <w:top w:val="single" w:color="auto" w:sz="4" w:space="0"/>
              <w:left w:val="single" w:color="auto" w:sz="4" w:space="0"/>
              <w:bottom w:val="single" w:color="auto" w:sz="4" w:space="0"/>
              <w:right w:val="single" w:color="auto" w:sz="4" w:space="0"/>
            </w:tcBorders>
            <w:noWrap w:val="0"/>
            <w:vAlign w:val="center"/>
          </w:tcPr>
          <w:p w14:paraId="737D32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2026年改善普通高中办学条件中央资金</w:t>
            </w:r>
          </w:p>
        </w:tc>
        <w:tc>
          <w:tcPr>
            <w:tcW w:w="1976" w:type="dxa"/>
            <w:gridSpan w:val="5"/>
            <w:tcBorders>
              <w:top w:val="single" w:color="auto" w:sz="4" w:space="0"/>
              <w:left w:val="single" w:color="auto" w:sz="4" w:space="0"/>
              <w:bottom w:val="single" w:color="auto" w:sz="4" w:space="0"/>
              <w:right w:val="single" w:color="auto" w:sz="4" w:space="0"/>
            </w:tcBorders>
            <w:noWrap w:val="0"/>
            <w:vAlign w:val="center"/>
          </w:tcPr>
          <w:p w14:paraId="79CFF705">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6D9913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李如军</w:t>
            </w:r>
          </w:p>
        </w:tc>
      </w:tr>
      <w:tr w14:paraId="55CF37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097401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452" w:type="dxa"/>
            <w:gridSpan w:val="2"/>
            <w:tcBorders>
              <w:top w:val="single" w:color="auto" w:sz="4" w:space="0"/>
              <w:left w:val="single" w:color="auto" w:sz="4" w:space="0"/>
              <w:bottom w:val="single" w:color="auto" w:sz="4" w:space="0"/>
              <w:right w:val="single" w:color="auto" w:sz="4" w:space="0"/>
            </w:tcBorders>
            <w:noWrap w:val="0"/>
            <w:vAlign w:val="center"/>
          </w:tcPr>
          <w:p w14:paraId="72CCC456">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57" w:type="dxa"/>
            <w:gridSpan w:val="2"/>
            <w:tcBorders>
              <w:top w:val="single" w:color="auto" w:sz="4" w:space="0"/>
              <w:left w:val="single" w:color="auto" w:sz="4" w:space="0"/>
              <w:bottom w:val="single" w:color="auto" w:sz="4" w:space="0"/>
              <w:right w:val="single" w:color="auto" w:sz="4" w:space="0"/>
            </w:tcBorders>
            <w:noWrap w:val="0"/>
            <w:vAlign w:val="center"/>
          </w:tcPr>
          <w:p w14:paraId="237CF32B">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811</w:t>
            </w:r>
            <w:r>
              <w:rPr>
                <w:rFonts w:hint="eastAsia" w:ascii="宋体" w:hAnsi="宋体" w:cs="宋体"/>
                <w:b w:val="0"/>
                <w:bCs/>
                <w:sz w:val="18"/>
                <w:szCs w:val="18"/>
                <w:lang w:val="en-US" w:eastAsia="zh-CN"/>
              </w:rPr>
              <w:t>.00</w:t>
            </w:r>
          </w:p>
        </w:tc>
        <w:tc>
          <w:tcPr>
            <w:tcW w:w="1208" w:type="dxa"/>
            <w:tcBorders>
              <w:top w:val="single" w:color="auto" w:sz="4" w:space="0"/>
              <w:left w:val="single" w:color="auto" w:sz="4" w:space="0"/>
              <w:bottom w:val="single" w:color="auto" w:sz="4" w:space="0"/>
              <w:right w:val="single" w:color="auto" w:sz="4" w:space="0"/>
            </w:tcBorders>
            <w:noWrap w:val="0"/>
            <w:vAlign w:val="center"/>
          </w:tcPr>
          <w:p w14:paraId="47F79567">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45" w:type="dxa"/>
            <w:gridSpan w:val="4"/>
            <w:tcBorders>
              <w:top w:val="single" w:color="auto" w:sz="4" w:space="0"/>
              <w:left w:val="single" w:color="auto" w:sz="4" w:space="0"/>
              <w:bottom w:val="single" w:color="auto" w:sz="4" w:space="0"/>
              <w:right w:val="single" w:color="auto" w:sz="4" w:space="0"/>
            </w:tcBorders>
            <w:noWrap w:val="0"/>
            <w:vAlign w:val="center"/>
          </w:tcPr>
          <w:p w14:paraId="1BBAFF87">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811</w:t>
            </w:r>
            <w:r>
              <w:rPr>
                <w:rFonts w:hint="eastAsia" w:ascii="宋体" w:hAnsi="宋体" w:cs="宋体"/>
                <w:sz w:val="18"/>
                <w:szCs w:val="18"/>
                <w:lang w:val="en-US" w:eastAsia="zh-CN"/>
              </w:rPr>
              <w:t>.00</w:t>
            </w:r>
          </w:p>
        </w:tc>
        <w:tc>
          <w:tcPr>
            <w:tcW w:w="1006" w:type="dxa"/>
            <w:gridSpan w:val="3"/>
            <w:tcBorders>
              <w:top w:val="single" w:color="auto" w:sz="4" w:space="0"/>
              <w:left w:val="single" w:color="auto" w:sz="4" w:space="0"/>
              <w:bottom w:val="single" w:color="auto" w:sz="4" w:space="0"/>
              <w:right w:val="single" w:color="auto" w:sz="4" w:space="0"/>
            </w:tcBorders>
            <w:noWrap w:val="0"/>
            <w:vAlign w:val="center"/>
          </w:tcPr>
          <w:p w14:paraId="153071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6CE096A2">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2CABB0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07FEAB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48C6382E">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本项目资金采购各类教学设施设备，具体包括：单人课桌椅1260套、智慧黑板103台、教室储物柜36组、学生饮水机10台、教室空调61台。通过项目实施，将有效补齐办学条件短板，满足新课程改革背景下学生全面发展的需求，切实保障教育教学质量。
目标2：打造47间功能教室并配齐各类专用设备，进一步优化教育资源配置，丰富学生实践与活动空间，提升综合素养。</w:t>
            </w:r>
          </w:p>
        </w:tc>
      </w:tr>
      <w:tr w14:paraId="57ACEF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1AE578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4B4F12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C67662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046852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A28A0D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5AF1DB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2CFF04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D7EF66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020B18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5B2FC5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C73B7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FB828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E8E16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采购学生课桌椅数量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70905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&gt;=1260套</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5DFD3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12C16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65F64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F9AA4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B5CA5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CD7AC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1EB16E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40B4F0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8F47C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采购饮水机数量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F3188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&gt;=10台</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B51FC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1B589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CC512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E1B52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E9BA1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8C00A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C4D64B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8E0E58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6BE63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采购教室空调数量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AE596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&gt;=61台</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64A540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7DC6B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1690D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4BBAD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8F07A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12F03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1B88BA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8C37B2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B16EB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打造各类功能室数量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6D196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&gt;=47间</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264AA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9A931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4BB01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25E33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51684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95C73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D3D390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493744E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4F812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采购智慧黑板数量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F245D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&gt;=103台</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6927D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A5724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3F1C6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56A5E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90F6F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0AA99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3F966C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2B806A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790F5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班级储物柜数量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5CEB5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&gt;=36组</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A4A0E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A6C92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5FA3B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65F26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9516E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E30C6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25AB35E">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39F6F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78EE6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设备安装调试完成率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2CEAB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47732C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C37BC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35CC2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3FC31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59F14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4A545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96D186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EDBAF3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63569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设施设备质量验收合格率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34531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65E29A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0A455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557FF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DFB71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CFA57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DF98E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C973CC5">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9B941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34765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设施设备采购完成时间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0F777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&lt;=11月</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B8B41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BE070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830AF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3AE1B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26831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7A68F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3A7C7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BBBEE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EC6A4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采购设施设备成本控制数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5326A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&lt;=320万元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610D6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678A2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CBCA0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0250C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95B82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D7040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4FA0351">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529202B">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05B8E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打造各类功能室成本控制数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7C8C1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&lt;=491万元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D48D8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E626E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A90EF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80658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E9E08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79608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8242302">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5CFC6E3">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B3F45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改善学校办学条件</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21A0D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有效改善</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2EEBB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7877C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8A6DD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75759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E0996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6ECAC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F6F4501">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01ABEDE">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63F71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满足学生全面发展需求</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721BB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基本保障</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FA598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7D704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DBA4B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838C4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7F88B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B1095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99EEABF">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5536F15">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01227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师生满意度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56BAF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3271D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5875B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47344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72A40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3D6D6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42C3E914">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367"/>
        <w:gridCol w:w="494"/>
        <w:gridCol w:w="602"/>
        <w:gridCol w:w="853"/>
        <w:gridCol w:w="269"/>
        <w:gridCol w:w="810"/>
        <w:gridCol w:w="2"/>
        <w:gridCol w:w="891"/>
        <w:gridCol w:w="26"/>
        <w:gridCol w:w="714"/>
        <w:gridCol w:w="125"/>
        <w:gridCol w:w="789"/>
      </w:tblGrid>
      <w:tr w14:paraId="177ADA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18933A4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433CB5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5CF45DF3">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156D22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744B20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001C32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托克逊县教育局</w:t>
            </w:r>
          </w:p>
        </w:tc>
      </w:tr>
      <w:tr w14:paraId="2B46DA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1FFD33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02" w:type="dxa"/>
            <w:gridSpan w:val="7"/>
            <w:tcBorders>
              <w:top w:val="single" w:color="auto" w:sz="4" w:space="0"/>
              <w:left w:val="single" w:color="auto" w:sz="4" w:space="0"/>
              <w:bottom w:val="single" w:color="auto" w:sz="4" w:space="0"/>
              <w:right w:val="single" w:color="auto" w:sz="4" w:space="0"/>
            </w:tcBorders>
            <w:noWrap w:val="0"/>
            <w:vAlign w:val="center"/>
          </w:tcPr>
          <w:p w14:paraId="357195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2026年义务教育补助经费校舍安全保障中央资金</w:t>
            </w:r>
          </w:p>
        </w:tc>
        <w:tc>
          <w:tcPr>
            <w:tcW w:w="1758" w:type="dxa"/>
            <w:gridSpan w:val="5"/>
            <w:tcBorders>
              <w:top w:val="single" w:color="auto" w:sz="4" w:space="0"/>
              <w:left w:val="single" w:color="auto" w:sz="4" w:space="0"/>
              <w:bottom w:val="single" w:color="auto" w:sz="4" w:space="0"/>
              <w:right w:val="single" w:color="auto" w:sz="4" w:space="0"/>
            </w:tcBorders>
            <w:noWrap w:val="0"/>
            <w:vAlign w:val="center"/>
          </w:tcPr>
          <w:p w14:paraId="1383B1E6">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89" w:type="dxa"/>
            <w:tcBorders>
              <w:top w:val="single" w:color="auto" w:sz="4" w:space="0"/>
              <w:left w:val="single" w:color="auto" w:sz="4" w:space="0"/>
              <w:bottom w:val="single" w:color="auto" w:sz="4" w:space="0"/>
              <w:right w:val="single" w:color="auto" w:sz="4" w:space="0"/>
            </w:tcBorders>
            <w:noWrap w:val="0"/>
            <w:vAlign w:val="center"/>
          </w:tcPr>
          <w:p w14:paraId="2AF2E6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王海山</w:t>
            </w:r>
          </w:p>
        </w:tc>
      </w:tr>
      <w:tr w14:paraId="7C6038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3B6DF1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674" w:type="dxa"/>
            <w:gridSpan w:val="2"/>
            <w:tcBorders>
              <w:top w:val="single" w:color="auto" w:sz="4" w:space="0"/>
              <w:left w:val="single" w:color="auto" w:sz="4" w:space="0"/>
              <w:bottom w:val="single" w:color="auto" w:sz="4" w:space="0"/>
              <w:right w:val="single" w:color="auto" w:sz="4" w:space="0"/>
            </w:tcBorders>
            <w:noWrap w:val="0"/>
            <w:vAlign w:val="center"/>
          </w:tcPr>
          <w:p w14:paraId="466B31A9">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96" w:type="dxa"/>
            <w:gridSpan w:val="2"/>
            <w:tcBorders>
              <w:top w:val="single" w:color="auto" w:sz="4" w:space="0"/>
              <w:left w:val="single" w:color="auto" w:sz="4" w:space="0"/>
              <w:bottom w:val="single" w:color="auto" w:sz="4" w:space="0"/>
              <w:right w:val="single" w:color="auto" w:sz="4" w:space="0"/>
            </w:tcBorders>
            <w:noWrap w:val="0"/>
            <w:vAlign w:val="center"/>
          </w:tcPr>
          <w:p w14:paraId="7A9A76ED">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728</w:t>
            </w:r>
            <w:r>
              <w:rPr>
                <w:rFonts w:hint="eastAsia" w:ascii="宋体" w:hAnsi="宋体" w:cs="宋体"/>
                <w:b w:val="0"/>
                <w:bCs/>
                <w:sz w:val="18"/>
                <w:szCs w:val="18"/>
                <w:lang w:val="en-US" w:eastAsia="zh-CN"/>
              </w:rPr>
              <w:t>.00</w:t>
            </w:r>
          </w:p>
        </w:tc>
        <w:tc>
          <w:tcPr>
            <w:tcW w:w="1122" w:type="dxa"/>
            <w:gridSpan w:val="2"/>
            <w:tcBorders>
              <w:top w:val="single" w:color="auto" w:sz="4" w:space="0"/>
              <w:left w:val="single" w:color="auto" w:sz="4" w:space="0"/>
              <w:bottom w:val="single" w:color="auto" w:sz="4" w:space="0"/>
              <w:right w:val="single" w:color="auto" w:sz="4" w:space="0"/>
            </w:tcBorders>
            <w:noWrap w:val="0"/>
            <w:vAlign w:val="center"/>
          </w:tcPr>
          <w:p w14:paraId="1D57FEAC">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03" w:type="dxa"/>
            <w:gridSpan w:val="3"/>
            <w:tcBorders>
              <w:top w:val="single" w:color="auto" w:sz="4" w:space="0"/>
              <w:left w:val="single" w:color="auto" w:sz="4" w:space="0"/>
              <w:bottom w:val="single" w:color="auto" w:sz="4" w:space="0"/>
              <w:right w:val="single" w:color="auto" w:sz="4" w:space="0"/>
            </w:tcBorders>
            <w:noWrap w:val="0"/>
            <w:vAlign w:val="center"/>
          </w:tcPr>
          <w:p w14:paraId="3913EF12">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728</w:t>
            </w:r>
            <w:r>
              <w:rPr>
                <w:rFonts w:hint="eastAsia" w:ascii="宋体" w:hAnsi="宋体" w:cs="宋体"/>
                <w:sz w:val="18"/>
                <w:szCs w:val="18"/>
                <w:lang w:val="en-US" w:eastAsia="zh-CN"/>
              </w:rPr>
              <w:t>.00</w:t>
            </w:r>
          </w:p>
        </w:tc>
        <w:tc>
          <w:tcPr>
            <w:tcW w:w="865" w:type="dxa"/>
            <w:gridSpan w:val="3"/>
            <w:tcBorders>
              <w:top w:val="single" w:color="auto" w:sz="4" w:space="0"/>
              <w:left w:val="single" w:color="auto" w:sz="4" w:space="0"/>
              <w:bottom w:val="single" w:color="auto" w:sz="4" w:space="0"/>
              <w:right w:val="single" w:color="auto" w:sz="4" w:space="0"/>
            </w:tcBorders>
            <w:noWrap w:val="0"/>
            <w:vAlign w:val="center"/>
          </w:tcPr>
          <w:p w14:paraId="3E9443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89" w:type="dxa"/>
            <w:tcBorders>
              <w:top w:val="single" w:color="auto" w:sz="4" w:space="0"/>
              <w:left w:val="single" w:color="auto" w:sz="4" w:space="0"/>
              <w:bottom w:val="single" w:color="auto" w:sz="4" w:space="0"/>
              <w:right w:val="single" w:color="auto" w:sz="4" w:space="0"/>
            </w:tcBorders>
            <w:noWrap w:val="0"/>
            <w:vAlign w:val="center"/>
          </w:tcPr>
          <w:p w14:paraId="439EC4C5">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3D37CB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DFB9C3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08DEC585">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为16所学校校舍维进行附属建设及校舍维护改造，其中为7所学校进行室外运动场维修、不少于11775平方米的地面硬化等附属建设，为14所学校室内外粉刷不少于29028平方米、等校舍维护改造，达到减少义务教育阶段学校安全隐患，缩短城乡义务教育在办学条件上的差距，保障义务教育阶段学校办学条件，实现教育公平与均衡发展的目标。</w:t>
            </w:r>
          </w:p>
        </w:tc>
      </w:tr>
      <w:tr w14:paraId="1C4097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7D578E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0A721D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7F3EC6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BEC0F8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1C28D8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9F32E5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7FD1BB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CFE9DA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66A2F3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66A30A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E2DF4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1338C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A6697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涉及校舍维修改造及附属建设学校数量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A031E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&gt;=16所</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7FB55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50DEE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9E013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8906B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4CCCB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BAC11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BCD676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339E788">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9F7BF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校园内地面硬化面积</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AFBA5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&gt;=11755平方米</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6D82E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D56FC93">
            <w:pPr>
              <w:spacing w:before="40" w:after="40"/>
              <w:jc w:val="center"/>
              <w:rPr>
                <w:rFonts w:hint="default" w:ascii="Times New Roman" w:hAnsi="Times New Roman" w:eastAsia="宋体" w:cs="Times New Roman"/>
                <w:i w:val="0"/>
                <w:iCs w:val="0"/>
                <w:color w:val="000000"/>
                <w:sz w:val="18"/>
                <w:szCs w:val="18"/>
                <w:highlight w:val="none"/>
                <w:u w:val="none"/>
              </w:rPr>
            </w:pP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C6653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EF7B0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286FF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400C3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E6A69A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E2676F5">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7891D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校园室内外粉刷</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3D764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&gt;=29028平方米</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1A6D3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6C9DFDB">
            <w:pPr>
              <w:spacing w:before="40" w:after="40"/>
              <w:jc w:val="center"/>
              <w:rPr>
                <w:rFonts w:hint="default" w:ascii="Times New Roman" w:hAnsi="Times New Roman" w:eastAsia="宋体" w:cs="Times New Roman"/>
                <w:i w:val="0"/>
                <w:iCs w:val="0"/>
                <w:color w:val="000000"/>
                <w:sz w:val="18"/>
                <w:szCs w:val="18"/>
                <w:highlight w:val="none"/>
                <w:u w:val="none"/>
              </w:rPr>
            </w:pP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C2E8D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F76FE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CA119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FC0EC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9F0075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6EE326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DA0B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更换教室门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2FDCB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&gt;=205个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0D76D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A3F2713">
            <w:pPr>
              <w:spacing w:before="40" w:after="40"/>
              <w:jc w:val="center"/>
              <w:rPr>
                <w:rFonts w:hint="default" w:ascii="Times New Roman" w:hAnsi="Times New Roman" w:eastAsia="宋体" w:cs="Times New Roman"/>
                <w:i w:val="0"/>
                <w:iCs w:val="0"/>
                <w:color w:val="000000"/>
                <w:sz w:val="18"/>
                <w:szCs w:val="18"/>
                <w:highlight w:val="none"/>
                <w:u w:val="none"/>
              </w:rPr>
            </w:pP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96030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CEBD9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CE6BE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10387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473AC2E">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5BB6D3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C6C12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改造校舍及附属建设工程验收合格率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E851A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E46A1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BF79B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2F623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D9CD4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A3712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1102C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E798C6F">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B9966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6D6BC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校舍改造与附属工程验完工时间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90951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&lt;=11月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A9B7B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98998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6904A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ECED1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052ED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651C1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9138B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CAE62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075A1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校舍改造成本控制数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D9B89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&lt;=269万元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7101E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F4ABD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D95D5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984FE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EC316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647A4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B6D49F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AD5275D">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94AEA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附属工程成本控制数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C3BCE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&lt;=459万元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CE814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CD4FF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9B2CF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18AF8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F1706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FFB08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64AA5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FAB8D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135E2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降低校舍安全隐患</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5A448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有效降低</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1C7F3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CBA42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26260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A1C2B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5B590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4F6FD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2ADCED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AA0A4C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0B8A2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为义务教育优质均衡发展提供安全支撑</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39414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提供坚实支撑</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811E3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C7C4E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43C49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488F8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9F110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7F294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CCC43D8">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7E265E8">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A17ED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学生家长对学校办学条件的满意度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B505D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78650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B0962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391F8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3EB79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E50B8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13B4AACD">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513"/>
        <w:gridCol w:w="348"/>
        <w:gridCol w:w="511"/>
        <w:gridCol w:w="944"/>
        <w:gridCol w:w="199"/>
        <w:gridCol w:w="827"/>
        <w:gridCol w:w="55"/>
        <w:gridCol w:w="858"/>
        <w:gridCol w:w="59"/>
        <w:gridCol w:w="714"/>
        <w:gridCol w:w="114"/>
        <w:gridCol w:w="800"/>
      </w:tblGrid>
      <w:tr w14:paraId="33DBBE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76CADE9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4AF31D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606D30DA">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3A4AF1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F04A4C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1AC1AE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托克逊县教育局</w:t>
            </w:r>
          </w:p>
        </w:tc>
      </w:tr>
      <w:tr w14:paraId="482440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8EBF29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49" w:type="dxa"/>
            <w:gridSpan w:val="7"/>
            <w:tcBorders>
              <w:top w:val="single" w:color="auto" w:sz="4" w:space="0"/>
              <w:left w:val="single" w:color="auto" w:sz="4" w:space="0"/>
              <w:bottom w:val="single" w:color="auto" w:sz="4" w:space="0"/>
              <w:right w:val="single" w:color="auto" w:sz="4" w:space="0"/>
            </w:tcBorders>
            <w:noWrap w:val="0"/>
            <w:vAlign w:val="center"/>
          </w:tcPr>
          <w:p w14:paraId="259532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2026年中央财政支持学前教育发展资金扩优提质补助资金</w:t>
            </w:r>
          </w:p>
        </w:tc>
        <w:tc>
          <w:tcPr>
            <w:tcW w:w="1800" w:type="dxa"/>
            <w:gridSpan w:val="5"/>
            <w:tcBorders>
              <w:top w:val="single" w:color="auto" w:sz="4" w:space="0"/>
              <w:left w:val="single" w:color="auto" w:sz="4" w:space="0"/>
              <w:bottom w:val="single" w:color="auto" w:sz="4" w:space="0"/>
              <w:right w:val="single" w:color="auto" w:sz="4" w:space="0"/>
            </w:tcBorders>
            <w:noWrap w:val="0"/>
            <w:vAlign w:val="center"/>
          </w:tcPr>
          <w:p w14:paraId="4B9A79FE">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00" w:type="dxa"/>
            <w:tcBorders>
              <w:top w:val="single" w:color="auto" w:sz="4" w:space="0"/>
              <w:left w:val="single" w:color="auto" w:sz="4" w:space="0"/>
              <w:bottom w:val="single" w:color="auto" w:sz="4" w:space="0"/>
              <w:right w:val="single" w:color="auto" w:sz="4" w:space="0"/>
            </w:tcBorders>
            <w:noWrap w:val="0"/>
            <w:vAlign w:val="center"/>
          </w:tcPr>
          <w:p w14:paraId="32EE13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王海山</w:t>
            </w:r>
          </w:p>
        </w:tc>
      </w:tr>
      <w:tr w14:paraId="4C5DFB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B78CFE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820" w:type="dxa"/>
            <w:gridSpan w:val="2"/>
            <w:tcBorders>
              <w:top w:val="single" w:color="auto" w:sz="4" w:space="0"/>
              <w:left w:val="single" w:color="auto" w:sz="4" w:space="0"/>
              <w:bottom w:val="single" w:color="auto" w:sz="4" w:space="0"/>
              <w:right w:val="single" w:color="auto" w:sz="4" w:space="0"/>
            </w:tcBorders>
            <w:noWrap w:val="0"/>
            <w:vAlign w:val="center"/>
          </w:tcPr>
          <w:p w14:paraId="760430DF">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859" w:type="dxa"/>
            <w:gridSpan w:val="2"/>
            <w:tcBorders>
              <w:top w:val="single" w:color="auto" w:sz="4" w:space="0"/>
              <w:left w:val="single" w:color="auto" w:sz="4" w:space="0"/>
              <w:bottom w:val="single" w:color="auto" w:sz="4" w:space="0"/>
              <w:right w:val="single" w:color="auto" w:sz="4" w:space="0"/>
            </w:tcBorders>
            <w:noWrap w:val="0"/>
            <w:vAlign w:val="center"/>
          </w:tcPr>
          <w:p w14:paraId="66EF0340">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400</w:t>
            </w:r>
            <w:r>
              <w:rPr>
                <w:rFonts w:hint="eastAsia" w:ascii="宋体" w:hAnsi="宋体" w:cs="宋体"/>
                <w:b w:val="0"/>
                <w:bCs/>
                <w:sz w:val="18"/>
                <w:szCs w:val="18"/>
                <w:lang w:val="en-US" w:eastAsia="zh-CN"/>
              </w:rPr>
              <w:t>.00</w:t>
            </w:r>
          </w:p>
        </w:tc>
        <w:tc>
          <w:tcPr>
            <w:tcW w:w="1143" w:type="dxa"/>
            <w:gridSpan w:val="2"/>
            <w:tcBorders>
              <w:top w:val="single" w:color="auto" w:sz="4" w:space="0"/>
              <w:left w:val="single" w:color="auto" w:sz="4" w:space="0"/>
              <w:bottom w:val="single" w:color="auto" w:sz="4" w:space="0"/>
              <w:right w:val="single" w:color="auto" w:sz="4" w:space="0"/>
            </w:tcBorders>
            <w:noWrap w:val="0"/>
            <w:vAlign w:val="center"/>
          </w:tcPr>
          <w:p w14:paraId="68BDDD5C">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40" w:type="dxa"/>
            <w:gridSpan w:val="3"/>
            <w:tcBorders>
              <w:top w:val="single" w:color="auto" w:sz="4" w:space="0"/>
              <w:left w:val="single" w:color="auto" w:sz="4" w:space="0"/>
              <w:bottom w:val="single" w:color="auto" w:sz="4" w:space="0"/>
              <w:right w:val="single" w:color="auto" w:sz="4" w:space="0"/>
            </w:tcBorders>
            <w:noWrap w:val="0"/>
            <w:vAlign w:val="center"/>
          </w:tcPr>
          <w:p w14:paraId="29CE4EBD">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400</w:t>
            </w:r>
            <w:r>
              <w:rPr>
                <w:rFonts w:hint="eastAsia" w:ascii="宋体" w:hAnsi="宋体" w:cs="宋体"/>
                <w:sz w:val="18"/>
                <w:szCs w:val="18"/>
                <w:lang w:val="en-US" w:eastAsia="zh-CN"/>
              </w:rPr>
              <w:t>.00</w:t>
            </w:r>
          </w:p>
        </w:tc>
        <w:tc>
          <w:tcPr>
            <w:tcW w:w="887" w:type="dxa"/>
            <w:gridSpan w:val="3"/>
            <w:tcBorders>
              <w:top w:val="single" w:color="auto" w:sz="4" w:space="0"/>
              <w:left w:val="single" w:color="auto" w:sz="4" w:space="0"/>
              <w:bottom w:val="single" w:color="auto" w:sz="4" w:space="0"/>
              <w:right w:val="single" w:color="auto" w:sz="4" w:space="0"/>
            </w:tcBorders>
            <w:noWrap w:val="0"/>
            <w:vAlign w:val="center"/>
          </w:tcPr>
          <w:p w14:paraId="6749AD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00" w:type="dxa"/>
            <w:tcBorders>
              <w:top w:val="single" w:color="auto" w:sz="4" w:space="0"/>
              <w:left w:val="single" w:color="auto" w:sz="4" w:space="0"/>
              <w:bottom w:val="single" w:color="auto" w:sz="4" w:space="0"/>
              <w:right w:val="single" w:color="auto" w:sz="4" w:space="0"/>
            </w:tcBorders>
            <w:noWrap w:val="0"/>
            <w:vAlign w:val="center"/>
          </w:tcPr>
          <w:p w14:paraId="1A0DF58E">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483773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91E56B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7C444A4D">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为我县不少于8所幼儿园配齐配足学前爱国主义教育AI互动功能室1间；慧动晨检仪6套；玩具类设备一批；幼儿实木课桌椅采购数量700套等优质化、适宜性玩教具、保教设备、信息化设备，改善办园条件，缩小城乡幼儿园办学条件差距，推动我县学前教育从“普及普惠”向“优质均衡”迈进，为后续创建学前教育优质均衡示范县奠定基础。</w:t>
            </w:r>
          </w:p>
        </w:tc>
      </w:tr>
      <w:tr w14:paraId="045F2A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65E214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4F62CC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AAB1B3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9FAF43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233681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F3130E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FE0668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324640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62DAE9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09AAB7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6F8C4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7B44D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36481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打造学前爱国主义教育AI互动功能室数量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980B0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&gt;=1间</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DB7F9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E7588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797D2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5FBD6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52884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7F0D7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7052F1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1ACE672">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4E11F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慧动晨检仪采购数量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BC5DD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&gt;=6套</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47C39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88359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B03C4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4D906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90A1E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87140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DB108C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7E023B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E2AFB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采购玩教具幼儿园数量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8C6AD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&gt;=7所</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9689C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B8CAB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068A2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5DC2A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47628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C4510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C102F7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372EBC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35658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采购幼儿实木课桌椅数量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C6989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&gt;=700套</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82BD8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AA4F6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57E94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0EC93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25D35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7E88F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D076ACE">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37358A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C6EFE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设备安装调试完成率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55F49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2A76E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6F11D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59365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D0E34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9821E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2245E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F38B65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5720D7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16485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设施设备质量验收合格率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990EE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EBD8E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F84EC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DC444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97F10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198F9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07F58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A8A398B">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5D47C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D9543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设施设备采购完成时间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1D327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&lt;=11月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16DD3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3333B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67FBA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F6781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3214B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BC6F0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8B27D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6BBFB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05749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采购信息化设备成本控制数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0A657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&lt;=80万元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DCE55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3981B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4B571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C2ADF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30EBF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66868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F40A6B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5EE8944">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10BEC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采购玩教具成本控制数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5B42B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&lt;=275万元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83421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72884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62178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46E09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79CA4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EC893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D02323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008D9C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DBDC9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采购幼儿园实木课桌椅成本控制数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34F0B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&lt;=45万元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490C0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6BFC4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EDFF9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BC8AE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CD759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F266E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08A189A">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91596AC">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C4225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改善农村幼儿园办园条件</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D7A54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有效改善</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D1EBD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F784D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3EE16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32BCC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E82A4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C634B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6419995">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44D1B24">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A7611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提升学前教育保教质量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1D8FE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稳步提升</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DA885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09C5D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166A7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EAFE1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21C14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44CE6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B4C454F">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DA74D2F">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1CC69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家长对幼儿园办学条件的满意度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5E441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9DCB1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03BE4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269B0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3754A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B8A75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4A25A9D3">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469"/>
        <w:gridCol w:w="392"/>
        <w:gridCol w:w="525"/>
        <w:gridCol w:w="930"/>
        <w:gridCol w:w="210"/>
        <w:gridCol w:w="825"/>
        <w:gridCol w:w="46"/>
        <w:gridCol w:w="864"/>
        <w:gridCol w:w="53"/>
        <w:gridCol w:w="714"/>
        <w:gridCol w:w="125"/>
        <w:gridCol w:w="789"/>
      </w:tblGrid>
      <w:tr w14:paraId="4EDA82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711484C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746F3B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2C159273">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425272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9759DA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65EC84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托克逊县教育局</w:t>
            </w:r>
          </w:p>
        </w:tc>
      </w:tr>
      <w:tr w14:paraId="776A64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8BE4E8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58" w:type="dxa"/>
            <w:gridSpan w:val="7"/>
            <w:tcBorders>
              <w:top w:val="single" w:color="auto" w:sz="4" w:space="0"/>
              <w:left w:val="single" w:color="auto" w:sz="4" w:space="0"/>
              <w:bottom w:val="single" w:color="auto" w:sz="4" w:space="0"/>
              <w:right w:val="single" w:color="auto" w:sz="4" w:space="0"/>
            </w:tcBorders>
            <w:noWrap w:val="0"/>
            <w:vAlign w:val="center"/>
          </w:tcPr>
          <w:p w14:paraId="126678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2026年中央义务教育薄弱环节改善与能力提升补助资金</w:t>
            </w:r>
          </w:p>
        </w:tc>
        <w:tc>
          <w:tcPr>
            <w:tcW w:w="1802" w:type="dxa"/>
            <w:gridSpan w:val="5"/>
            <w:tcBorders>
              <w:top w:val="single" w:color="auto" w:sz="4" w:space="0"/>
              <w:left w:val="single" w:color="auto" w:sz="4" w:space="0"/>
              <w:bottom w:val="single" w:color="auto" w:sz="4" w:space="0"/>
              <w:right w:val="single" w:color="auto" w:sz="4" w:space="0"/>
            </w:tcBorders>
            <w:noWrap w:val="0"/>
            <w:vAlign w:val="center"/>
          </w:tcPr>
          <w:p w14:paraId="76203542">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89" w:type="dxa"/>
            <w:tcBorders>
              <w:top w:val="single" w:color="auto" w:sz="4" w:space="0"/>
              <w:left w:val="single" w:color="auto" w:sz="4" w:space="0"/>
              <w:bottom w:val="single" w:color="auto" w:sz="4" w:space="0"/>
              <w:right w:val="single" w:color="auto" w:sz="4" w:space="0"/>
            </w:tcBorders>
            <w:noWrap w:val="0"/>
            <w:vAlign w:val="center"/>
          </w:tcPr>
          <w:p w14:paraId="13166A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王海山</w:t>
            </w:r>
          </w:p>
        </w:tc>
      </w:tr>
      <w:tr w14:paraId="7BF425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90A8C5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776" w:type="dxa"/>
            <w:gridSpan w:val="2"/>
            <w:tcBorders>
              <w:top w:val="single" w:color="auto" w:sz="4" w:space="0"/>
              <w:left w:val="single" w:color="auto" w:sz="4" w:space="0"/>
              <w:bottom w:val="single" w:color="auto" w:sz="4" w:space="0"/>
              <w:right w:val="single" w:color="auto" w:sz="4" w:space="0"/>
            </w:tcBorders>
            <w:noWrap w:val="0"/>
            <w:vAlign w:val="center"/>
          </w:tcPr>
          <w:p w14:paraId="3048876F">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0AF1C85">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1210</w:t>
            </w:r>
            <w:r>
              <w:rPr>
                <w:rFonts w:hint="eastAsia" w:ascii="宋体" w:hAnsi="宋体" w:cs="宋体"/>
                <w:b w:val="0"/>
                <w:bCs/>
                <w:sz w:val="18"/>
                <w:szCs w:val="18"/>
                <w:lang w:val="en-US" w:eastAsia="zh-CN"/>
              </w:rPr>
              <w:t>.00</w:t>
            </w:r>
          </w:p>
        </w:tc>
        <w:tc>
          <w:tcPr>
            <w:tcW w:w="1140" w:type="dxa"/>
            <w:gridSpan w:val="2"/>
            <w:tcBorders>
              <w:top w:val="single" w:color="auto" w:sz="4" w:space="0"/>
              <w:left w:val="single" w:color="auto" w:sz="4" w:space="0"/>
              <w:bottom w:val="single" w:color="auto" w:sz="4" w:space="0"/>
              <w:right w:val="single" w:color="auto" w:sz="4" w:space="0"/>
            </w:tcBorders>
            <w:noWrap w:val="0"/>
            <w:vAlign w:val="center"/>
          </w:tcPr>
          <w:p w14:paraId="130C47FC">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35" w:type="dxa"/>
            <w:gridSpan w:val="3"/>
            <w:tcBorders>
              <w:top w:val="single" w:color="auto" w:sz="4" w:space="0"/>
              <w:left w:val="single" w:color="auto" w:sz="4" w:space="0"/>
              <w:bottom w:val="single" w:color="auto" w:sz="4" w:space="0"/>
              <w:right w:val="single" w:color="auto" w:sz="4" w:space="0"/>
            </w:tcBorders>
            <w:noWrap w:val="0"/>
            <w:vAlign w:val="center"/>
          </w:tcPr>
          <w:p w14:paraId="705A4D50">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1210</w:t>
            </w:r>
            <w:r>
              <w:rPr>
                <w:rFonts w:hint="eastAsia" w:ascii="宋体" w:hAnsi="宋体" w:cs="宋体"/>
                <w:sz w:val="18"/>
                <w:szCs w:val="18"/>
                <w:lang w:val="en-US" w:eastAsia="zh-CN"/>
              </w:rPr>
              <w:t>.00</w:t>
            </w:r>
          </w:p>
        </w:tc>
        <w:tc>
          <w:tcPr>
            <w:tcW w:w="892" w:type="dxa"/>
            <w:gridSpan w:val="3"/>
            <w:tcBorders>
              <w:top w:val="single" w:color="auto" w:sz="4" w:space="0"/>
              <w:left w:val="single" w:color="auto" w:sz="4" w:space="0"/>
              <w:bottom w:val="single" w:color="auto" w:sz="4" w:space="0"/>
              <w:right w:val="single" w:color="auto" w:sz="4" w:space="0"/>
            </w:tcBorders>
            <w:noWrap w:val="0"/>
            <w:vAlign w:val="center"/>
          </w:tcPr>
          <w:p w14:paraId="296FB8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89" w:type="dxa"/>
            <w:tcBorders>
              <w:top w:val="single" w:color="auto" w:sz="4" w:space="0"/>
              <w:left w:val="single" w:color="auto" w:sz="4" w:space="0"/>
              <w:bottom w:val="single" w:color="auto" w:sz="4" w:space="0"/>
              <w:right w:val="single" w:color="auto" w:sz="4" w:space="0"/>
            </w:tcBorders>
            <w:noWrap w:val="0"/>
            <w:vAlign w:val="center"/>
          </w:tcPr>
          <w:p w14:paraId="5816BF0B">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428344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6499B1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1CE69A06">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本项目资金为我县不少于17所学校根据实际所需采购各类教学设施设备共计4701套（台），具体包括：计算机、信息技术等信息化设备采购数量14套，艺术类设备采购数量83套，学生课桌椅采购数量3710套，校园文化建设：教室书柜采购数量894个，通过项目落地实施，全面改善农村学校基本办学条件，有效缩小城乡教育发展差距，为我县顺利通过教育优质均衡国家评估验收提供坚实保障。</w:t>
            </w:r>
          </w:p>
        </w:tc>
      </w:tr>
      <w:tr w14:paraId="2DFF8B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893293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C543A3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C8C1A5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8C3D68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717956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4B75BD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5A5D79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9B668E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C89E5D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394B74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F25AF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1003F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0290C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计算机、信息技术等信息化设备采购数量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2DBB8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&gt;=14套</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B5C35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8C163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B7309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9BAE9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00C4B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ABCB1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04BEE9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6045D51">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18D69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艺术类设备采购数量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12B4E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&gt;=83套</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0E982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4BFE6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67C9D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0849B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28F24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55FC0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5DBA56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6500BB4">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BF4CA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学生课桌椅采购数量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8F863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&gt;=3710套</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FFEF5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6B093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2BB45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32456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AA1AD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D920D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AD329E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9A5BB4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61C9F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校园文化建设：教室书柜采购数量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15D89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&gt;=894个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B1A47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CD268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DD11F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4D8C2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365B8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B1E2F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F09483F">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124E49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F20FA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设备安装调试完成率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AE171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7A676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9BF1D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2A353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1F453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7D4A8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7013A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313B78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8A4CCB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A4B5B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设施设备质量验收合格率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2A154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0BE42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2901B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79262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57688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D7C9E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85962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646E3AF">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9DC0E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28E49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设施设备采购完成时间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FF7ED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&lt;=11月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5C33F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F2764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164BE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087E7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A906F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9BBEC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4644F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C764A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6CB3E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采购计算机、信息化设备成本控制数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B3C3F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&lt;=60万元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6CBFF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7A34F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356CF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C6748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9B2BF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55418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DB7814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87E77E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D67C1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采购艺术类设备成本控制数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7FA7F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&lt;=806万元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1C866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38429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F9F15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05CBB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E91F0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AFCC8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6DB0B4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0A9CE5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EA98C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采购学生课桌椅成本控制数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C001D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&lt;=132万元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EE9B3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7A14A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A3063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51ADA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C3AC7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2DC7F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2815E5D">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75AABC2">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B8735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校园文化建设成本控制数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E102F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&lt;=212万元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C7430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88A8D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5525E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C84F8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8ACB6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7D324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91258CA">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3C6EF93">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B717F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改善学校办学条件</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0981B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有效改善</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85F7C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84A5D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3172D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E63B8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F1475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5EF68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CCE3691">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D148731">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BF29C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满足学生全面发展需求</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45518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基本保障</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FC4A6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42A48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886D7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222AA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D392D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4C209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A776968">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189C4D7">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87C3A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学生及家长对学校办学条件的满意度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ACB48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8D46E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68696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C4091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48749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75DB8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08E0738F">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262"/>
        <w:gridCol w:w="599"/>
        <w:gridCol w:w="460"/>
        <w:gridCol w:w="995"/>
        <w:gridCol w:w="139"/>
        <w:gridCol w:w="903"/>
        <w:gridCol w:w="39"/>
        <w:gridCol w:w="869"/>
        <w:gridCol w:w="48"/>
        <w:gridCol w:w="714"/>
        <w:gridCol w:w="180"/>
        <w:gridCol w:w="734"/>
      </w:tblGrid>
      <w:tr w14:paraId="5E59E3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0BC10EF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49C314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572806B8">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22320B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3F3E87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4A9224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托克逊县教育局</w:t>
            </w:r>
          </w:p>
        </w:tc>
      </w:tr>
      <w:tr w14:paraId="0F3DCF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6BA980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65" w:type="dxa"/>
            <w:gridSpan w:val="7"/>
            <w:tcBorders>
              <w:top w:val="single" w:color="auto" w:sz="4" w:space="0"/>
              <w:left w:val="single" w:color="auto" w:sz="4" w:space="0"/>
              <w:bottom w:val="single" w:color="auto" w:sz="4" w:space="0"/>
              <w:right w:val="single" w:color="auto" w:sz="4" w:space="0"/>
            </w:tcBorders>
            <w:noWrap w:val="0"/>
            <w:vAlign w:val="center"/>
          </w:tcPr>
          <w:p w14:paraId="1AFAB1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2026年自治区教育补助经费选派北疆教师赴南疆支教活动生活补助经费</w:t>
            </w:r>
          </w:p>
        </w:tc>
        <w:tc>
          <w:tcPr>
            <w:tcW w:w="1850" w:type="dxa"/>
            <w:gridSpan w:val="5"/>
            <w:tcBorders>
              <w:top w:val="single" w:color="auto" w:sz="4" w:space="0"/>
              <w:left w:val="single" w:color="auto" w:sz="4" w:space="0"/>
              <w:bottom w:val="single" w:color="auto" w:sz="4" w:space="0"/>
              <w:right w:val="single" w:color="auto" w:sz="4" w:space="0"/>
            </w:tcBorders>
            <w:noWrap w:val="0"/>
            <w:vAlign w:val="center"/>
          </w:tcPr>
          <w:p w14:paraId="249BF8B9">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34" w:type="dxa"/>
            <w:tcBorders>
              <w:top w:val="single" w:color="auto" w:sz="4" w:space="0"/>
              <w:left w:val="single" w:color="auto" w:sz="4" w:space="0"/>
              <w:bottom w:val="single" w:color="auto" w:sz="4" w:space="0"/>
              <w:right w:val="single" w:color="auto" w:sz="4" w:space="0"/>
            </w:tcBorders>
            <w:noWrap w:val="0"/>
            <w:vAlign w:val="center"/>
          </w:tcPr>
          <w:p w14:paraId="0B19B8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米翠</w:t>
            </w:r>
          </w:p>
        </w:tc>
      </w:tr>
      <w:tr w14:paraId="0DF5F0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6DEDC5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69" w:type="dxa"/>
            <w:gridSpan w:val="2"/>
            <w:tcBorders>
              <w:top w:val="single" w:color="auto" w:sz="4" w:space="0"/>
              <w:left w:val="single" w:color="auto" w:sz="4" w:space="0"/>
              <w:bottom w:val="single" w:color="auto" w:sz="4" w:space="0"/>
              <w:right w:val="single" w:color="auto" w:sz="4" w:space="0"/>
            </w:tcBorders>
            <w:noWrap w:val="0"/>
            <w:vAlign w:val="center"/>
          </w:tcPr>
          <w:p w14:paraId="27A8791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59" w:type="dxa"/>
            <w:gridSpan w:val="2"/>
            <w:tcBorders>
              <w:top w:val="single" w:color="auto" w:sz="4" w:space="0"/>
              <w:left w:val="single" w:color="auto" w:sz="4" w:space="0"/>
              <w:bottom w:val="single" w:color="auto" w:sz="4" w:space="0"/>
              <w:right w:val="single" w:color="auto" w:sz="4" w:space="0"/>
            </w:tcBorders>
            <w:noWrap w:val="0"/>
            <w:vAlign w:val="center"/>
          </w:tcPr>
          <w:p w14:paraId="09935560">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61.81</w:t>
            </w:r>
          </w:p>
        </w:tc>
        <w:tc>
          <w:tcPr>
            <w:tcW w:w="1134" w:type="dxa"/>
            <w:gridSpan w:val="2"/>
            <w:tcBorders>
              <w:top w:val="single" w:color="auto" w:sz="4" w:space="0"/>
              <w:left w:val="single" w:color="auto" w:sz="4" w:space="0"/>
              <w:bottom w:val="single" w:color="auto" w:sz="4" w:space="0"/>
              <w:right w:val="single" w:color="auto" w:sz="4" w:space="0"/>
            </w:tcBorders>
            <w:noWrap w:val="0"/>
            <w:vAlign w:val="center"/>
          </w:tcPr>
          <w:p w14:paraId="0F77C1EB">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11" w:type="dxa"/>
            <w:gridSpan w:val="3"/>
            <w:tcBorders>
              <w:top w:val="single" w:color="auto" w:sz="4" w:space="0"/>
              <w:left w:val="single" w:color="auto" w:sz="4" w:space="0"/>
              <w:bottom w:val="single" w:color="auto" w:sz="4" w:space="0"/>
              <w:right w:val="single" w:color="auto" w:sz="4" w:space="0"/>
            </w:tcBorders>
            <w:noWrap w:val="0"/>
            <w:vAlign w:val="center"/>
          </w:tcPr>
          <w:p w14:paraId="42C914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61.81</w:t>
            </w:r>
          </w:p>
        </w:tc>
        <w:tc>
          <w:tcPr>
            <w:tcW w:w="942" w:type="dxa"/>
            <w:gridSpan w:val="3"/>
            <w:tcBorders>
              <w:top w:val="single" w:color="auto" w:sz="4" w:space="0"/>
              <w:left w:val="single" w:color="auto" w:sz="4" w:space="0"/>
              <w:bottom w:val="single" w:color="auto" w:sz="4" w:space="0"/>
              <w:right w:val="single" w:color="auto" w:sz="4" w:space="0"/>
            </w:tcBorders>
            <w:noWrap w:val="0"/>
            <w:vAlign w:val="center"/>
          </w:tcPr>
          <w:p w14:paraId="1F67C8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34" w:type="dxa"/>
            <w:tcBorders>
              <w:top w:val="single" w:color="auto" w:sz="4" w:space="0"/>
              <w:left w:val="single" w:color="auto" w:sz="4" w:space="0"/>
              <w:bottom w:val="single" w:color="auto" w:sz="4" w:space="0"/>
              <w:right w:val="single" w:color="auto" w:sz="4" w:space="0"/>
            </w:tcBorders>
            <w:noWrap w:val="0"/>
            <w:vAlign w:val="center"/>
          </w:tcPr>
          <w:p w14:paraId="4BECFE9A">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217681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BAA293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1CBBA5FD">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根据自治区教育厅研究制定的《北疆支持南疆基础教育高质量发展教师互派工作方案（2025-2030）》精神，落实发放自治区选派的21名北疆教师赴南疆支教的生活补助费，发放补助不少于9个月，提高选派教师队伍的工作积极性，加强南北疆教师队伍双向交流，推动南北疆教师水平整体提升。</w:t>
            </w:r>
          </w:p>
        </w:tc>
      </w:tr>
      <w:tr w14:paraId="76D71A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2AF883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6BFC2F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8564D4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7F2D01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31FE98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0238A9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2FB0B8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331B8A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CE06EB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4D348A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D994A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09E22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34597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选派教师人数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D51CA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&gt;=21人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EC6CD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5C5AB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FDBF9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CD824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F9ECD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5B42B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D0AB790">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8BA713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F937D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生活补助发放月数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CF442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&gt;=9个月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1B498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026EB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4个月</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87490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3F664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FD111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84289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F2F7971">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394EF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24EDA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补助标准达标率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DFAD8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C7096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098F2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C26FC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AEF81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92288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5CAD3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E3E5E5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6DCD43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0E4F6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对于符合要求人员补助发放覆盖率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3C48D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86BF7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B8C12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CE489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E66C6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97565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3DE98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4328C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74057D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865D4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生活补贴发放标准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8F7B6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=3030元/人/月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A59E1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4BDAA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3030元/人/月</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59F12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DAE4C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310CF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32B3B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ED3F0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62C4D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43F63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提高选派教师队伍工作积极性</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C18B3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显著提升</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3108F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A933E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84B2F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897DD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07D29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BF65C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F305A3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409A2C2">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4DC7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引领带动受援学校教师教学能力</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E5252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逐步提升</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ABBEC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32CF6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DE307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ABA67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22F4C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14898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28328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6E838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B34B0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选派教师满意度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87FF9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46266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D5240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354EC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0E5BF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B4523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32D69A3D">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184"/>
        <w:gridCol w:w="677"/>
        <w:gridCol w:w="351"/>
        <w:gridCol w:w="1104"/>
        <w:gridCol w:w="76"/>
        <w:gridCol w:w="856"/>
        <w:gridCol w:w="149"/>
        <w:gridCol w:w="798"/>
        <w:gridCol w:w="119"/>
        <w:gridCol w:w="714"/>
        <w:gridCol w:w="150"/>
        <w:gridCol w:w="764"/>
      </w:tblGrid>
      <w:tr w14:paraId="49EC88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6FF08FE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62F8A7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nil"/>
              <w:right w:val="nil"/>
            </w:tcBorders>
            <w:noWrap w:val="0"/>
            <w:vAlign w:val="center"/>
          </w:tcPr>
          <w:p w14:paraId="4C249738">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1BBBBE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BEC959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000000" w:sz="4" w:space="0"/>
              <w:left w:val="single" w:color="000000" w:sz="4" w:space="0"/>
              <w:bottom w:val="single" w:color="000000" w:sz="4" w:space="0"/>
              <w:right w:val="single" w:color="000000" w:sz="4" w:space="0"/>
            </w:tcBorders>
            <w:noWrap w:val="0"/>
            <w:vAlign w:val="center"/>
          </w:tcPr>
          <w:p w14:paraId="3F01FA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托克逊县教育局</w:t>
            </w:r>
          </w:p>
        </w:tc>
      </w:tr>
      <w:tr w14:paraId="3A194F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9499E9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55" w:type="dxa"/>
            <w:gridSpan w:val="7"/>
            <w:tcBorders>
              <w:top w:val="single" w:color="000000" w:sz="4" w:space="0"/>
              <w:left w:val="single" w:color="000000" w:sz="4" w:space="0"/>
              <w:bottom w:val="single" w:color="000000" w:sz="4" w:space="0"/>
              <w:right w:val="single" w:color="000000" w:sz="4" w:space="0"/>
            </w:tcBorders>
            <w:noWrap w:val="0"/>
            <w:vAlign w:val="center"/>
          </w:tcPr>
          <w:p w14:paraId="6105AD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托克逊县教育系统“西部志愿者”生活补助费</w:t>
            </w:r>
          </w:p>
        </w:tc>
        <w:tc>
          <w:tcPr>
            <w:tcW w:w="1930" w:type="dxa"/>
            <w:gridSpan w:val="5"/>
            <w:tcBorders>
              <w:top w:val="single" w:color="000000" w:sz="4" w:space="0"/>
              <w:left w:val="single" w:color="000000" w:sz="4" w:space="0"/>
              <w:bottom w:val="single" w:color="000000" w:sz="4" w:space="0"/>
              <w:right w:val="single" w:color="000000" w:sz="4" w:space="0"/>
            </w:tcBorders>
            <w:noWrap w:val="0"/>
            <w:vAlign w:val="center"/>
          </w:tcPr>
          <w:p w14:paraId="4C1CE2EC">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64" w:type="dxa"/>
            <w:tcBorders>
              <w:top w:val="single" w:color="000000" w:sz="4" w:space="0"/>
              <w:left w:val="single" w:color="000000" w:sz="4" w:space="0"/>
              <w:bottom w:val="single" w:color="000000" w:sz="4" w:space="0"/>
              <w:right w:val="single" w:color="000000" w:sz="4" w:space="0"/>
            </w:tcBorders>
            <w:noWrap w:val="0"/>
            <w:vAlign w:val="center"/>
          </w:tcPr>
          <w:p w14:paraId="092D21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米翠</w:t>
            </w:r>
          </w:p>
        </w:tc>
      </w:tr>
      <w:tr w14:paraId="6BFC9D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40A3B9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491" w:type="dxa"/>
            <w:gridSpan w:val="2"/>
            <w:tcBorders>
              <w:top w:val="single" w:color="000000" w:sz="4" w:space="0"/>
              <w:left w:val="single" w:color="000000" w:sz="4" w:space="0"/>
              <w:bottom w:val="single" w:color="000000" w:sz="4" w:space="0"/>
              <w:right w:val="single" w:color="000000" w:sz="4" w:space="0"/>
            </w:tcBorders>
            <w:noWrap w:val="0"/>
            <w:vAlign w:val="center"/>
          </w:tcPr>
          <w:p w14:paraId="0D6AE044">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28" w:type="dxa"/>
            <w:gridSpan w:val="2"/>
            <w:tcBorders>
              <w:top w:val="single" w:color="000000" w:sz="4" w:space="0"/>
              <w:left w:val="single" w:color="000000" w:sz="4" w:space="0"/>
              <w:bottom w:val="single" w:color="000000" w:sz="4" w:space="0"/>
              <w:right w:val="single" w:color="000000" w:sz="4" w:space="0"/>
            </w:tcBorders>
            <w:noWrap w:val="0"/>
            <w:vAlign w:val="center"/>
          </w:tcPr>
          <w:p w14:paraId="259E97DB">
            <w:pPr>
              <w:spacing w:before="40" w:after="40"/>
              <w:jc w:val="center"/>
              <w:rPr>
                <w:rFonts w:hint="eastAsia"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7.2</w:t>
            </w:r>
            <w:r>
              <w:rPr>
                <w:rFonts w:hint="eastAsia" w:ascii="宋体" w:hAnsi="宋体" w:cs="宋体"/>
                <w:b w:val="0"/>
                <w:bCs/>
                <w:sz w:val="18"/>
                <w:szCs w:val="18"/>
                <w:lang w:val="en-US" w:eastAsia="zh-CN"/>
              </w:rPr>
              <w:t>0</w:t>
            </w:r>
          </w:p>
        </w:tc>
        <w:tc>
          <w:tcPr>
            <w:tcW w:w="1180" w:type="dxa"/>
            <w:gridSpan w:val="2"/>
            <w:tcBorders>
              <w:top w:val="single" w:color="000000" w:sz="4" w:space="0"/>
              <w:left w:val="nil"/>
              <w:bottom w:val="single" w:color="000000" w:sz="4" w:space="0"/>
              <w:right w:val="single" w:color="000000" w:sz="4" w:space="0"/>
            </w:tcBorders>
            <w:noWrap w:val="0"/>
            <w:vAlign w:val="center"/>
          </w:tcPr>
          <w:p w14:paraId="4CA429B3">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03" w:type="dxa"/>
            <w:gridSpan w:val="3"/>
            <w:tcBorders>
              <w:top w:val="single" w:color="000000" w:sz="4" w:space="0"/>
              <w:left w:val="single" w:color="000000" w:sz="4" w:space="0"/>
              <w:bottom w:val="single" w:color="000000" w:sz="4" w:space="0"/>
              <w:right w:val="single" w:color="000000" w:sz="4" w:space="0"/>
            </w:tcBorders>
            <w:noWrap w:val="0"/>
            <w:vAlign w:val="center"/>
          </w:tcPr>
          <w:p w14:paraId="1B731102">
            <w:pPr>
              <w:spacing w:before="40" w:after="40"/>
              <w:jc w:val="center"/>
              <w:rPr>
                <w:rFonts w:hint="eastAsia"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7.2</w:t>
            </w:r>
            <w:r>
              <w:rPr>
                <w:rFonts w:hint="eastAsia" w:ascii="宋体" w:hAnsi="宋体" w:cs="宋体"/>
                <w:sz w:val="18"/>
                <w:szCs w:val="18"/>
                <w:lang w:val="en-US" w:eastAsia="zh-CN"/>
              </w:rPr>
              <w:t>0</w:t>
            </w:r>
          </w:p>
        </w:tc>
        <w:tc>
          <w:tcPr>
            <w:tcW w:w="983" w:type="dxa"/>
            <w:gridSpan w:val="3"/>
            <w:tcBorders>
              <w:top w:val="single" w:color="000000" w:sz="4" w:space="0"/>
              <w:left w:val="single" w:color="000000" w:sz="4" w:space="0"/>
              <w:bottom w:val="single" w:color="000000" w:sz="4" w:space="0"/>
              <w:right w:val="single" w:color="000000" w:sz="4" w:space="0"/>
            </w:tcBorders>
            <w:noWrap w:val="0"/>
            <w:vAlign w:val="center"/>
          </w:tcPr>
          <w:p w14:paraId="51B38F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64" w:type="dxa"/>
            <w:tcBorders>
              <w:top w:val="single" w:color="000000" w:sz="4" w:space="0"/>
              <w:left w:val="single" w:color="000000" w:sz="4" w:space="0"/>
              <w:bottom w:val="single" w:color="000000" w:sz="4" w:space="0"/>
              <w:right w:val="single" w:color="000000" w:sz="4" w:space="0"/>
            </w:tcBorders>
            <w:noWrap w:val="0"/>
            <w:vAlign w:val="center"/>
          </w:tcPr>
          <w:p w14:paraId="6EF6C6A7">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4A8914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EFBB33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000000" w:sz="4" w:space="0"/>
              <w:left w:val="nil"/>
              <w:bottom w:val="single" w:color="000000" w:sz="4" w:space="0"/>
              <w:right w:val="single" w:color="000000" w:sz="4" w:space="0"/>
            </w:tcBorders>
            <w:noWrap w:val="0"/>
            <w:vAlign w:val="center"/>
          </w:tcPr>
          <w:p w14:paraId="350AF0F3">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实施托克逊县“西部志愿者”生活补助费项目，为12名西部志愿者每人每月发放1500元生活补贴，筑牢志愿者扎根基层，安心履职的生活保障基础，有效激发其服务热情与工作积极性。该专项补贴将为西部计划教育服务项目的长效推进提供监视支撑，确保志愿者能够全身心投入基层教育帮扶工作，助力当地教育事业稳步发展。</w:t>
            </w:r>
          </w:p>
        </w:tc>
      </w:tr>
      <w:tr w14:paraId="25F9B8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676AFF6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65CD76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C230B6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24200D5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741C8E7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22961C8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054693B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A7AE58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43074A7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5B79D5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19B07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38028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FD860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补贴发放人数</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7B5DDF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&gt;=12人</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7213CD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5044B3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473505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F0068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706159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98A70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17D630C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top"/>
          </w:tcPr>
          <w:p w14:paraId="5BB0E06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4236A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补贴发放月数</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3067CB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&gt;=4个月</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0E3277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602F50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47E493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3DF92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546D9F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90194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6DFF835E">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3C485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FE4B4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西部志愿者补贴发放覆盖率</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158586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77A6F4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2F8728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795E01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EFE57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37B3B9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C4B5D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1E617784">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58568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51E9A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西部志愿者补贴按月发放率</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497A5E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268A0D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0D7010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0A8E2E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D2A54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5B9268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F1BC9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905EA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433813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39685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西部志愿者生活补贴发放标准</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4A6E54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=1500元/月/人</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59123B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37776D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768752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51182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2F062E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715B5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auto" w:sz="4" w:space="0"/>
              <w:right w:val="single" w:color="000000" w:sz="4" w:space="0"/>
            </w:tcBorders>
            <w:noWrap w:val="0"/>
            <w:vAlign w:val="center"/>
          </w:tcPr>
          <w:p w14:paraId="3B1849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000000" w:sz="4" w:space="0"/>
              <w:left w:val="single" w:color="000000" w:sz="4" w:space="0"/>
              <w:bottom w:val="single" w:color="auto" w:sz="4" w:space="0"/>
              <w:right w:val="single" w:color="000000" w:sz="4" w:space="0"/>
            </w:tcBorders>
            <w:noWrap w:val="0"/>
            <w:vAlign w:val="center"/>
          </w:tcPr>
          <w:p w14:paraId="074CE6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2BF59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填补乡村教师资源缺口</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4EC85A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有效填补</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6E8CF6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7E3A8C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507EF5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68E30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7290C2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E64C0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B4D741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E4BCB6D">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DC744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营造乐于分线的社会氛围</w:t>
            </w:r>
          </w:p>
        </w:tc>
        <w:tc>
          <w:tcPr>
            <w:tcW w:w="861" w:type="dxa"/>
            <w:gridSpan w:val="2"/>
            <w:tcBorders>
              <w:top w:val="single" w:color="000000" w:sz="4" w:space="0"/>
              <w:left w:val="single" w:color="auto" w:sz="4" w:space="0"/>
              <w:bottom w:val="single" w:color="000000" w:sz="4" w:space="0"/>
              <w:right w:val="single" w:color="000000" w:sz="4" w:space="0"/>
            </w:tcBorders>
            <w:noWrap w:val="0"/>
            <w:vAlign w:val="center"/>
          </w:tcPr>
          <w:p w14:paraId="1A185C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有效营造</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152CDF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524D37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01F968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66413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2C1848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A8FFB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CA3E7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5BF87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C4EDE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服务单位满意度</w:t>
            </w:r>
          </w:p>
        </w:tc>
        <w:tc>
          <w:tcPr>
            <w:tcW w:w="861" w:type="dxa"/>
            <w:gridSpan w:val="2"/>
            <w:tcBorders>
              <w:top w:val="single" w:color="000000" w:sz="4" w:space="0"/>
              <w:left w:val="single" w:color="auto" w:sz="4" w:space="0"/>
              <w:bottom w:val="single" w:color="000000" w:sz="4" w:space="0"/>
              <w:right w:val="single" w:color="000000" w:sz="4" w:space="0"/>
            </w:tcBorders>
            <w:noWrap w:val="0"/>
            <w:vAlign w:val="center"/>
          </w:tcPr>
          <w:p w14:paraId="23D8CA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37E8AE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49BB58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0AAF91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286AB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141B0F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5F71BF7D">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92"/>
        <w:gridCol w:w="1165"/>
        <w:gridCol w:w="1274"/>
        <w:gridCol w:w="614"/>
        <w:gridCol w:w="412"/>
        <w:gridCol w:w="785"/>
        <w:gridCol w:w="648"/>
        <w:gridCol w:w="345"/>
        <w:gridCol w:w="722"/>
        <w:gridCol w:w="276"/>
        <w:gridCol w:w="623"/>
        <w:gridCol w:w="156"/>
        <w:gridCol w:w="544"/>
        <w:gridCol w:w="104"/>
        <w:gridCol w:w="800"/>
      </w:tblGrid>
      <w:tr w14:paraId="46D81A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2BA71B3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7B62E7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51F607E1">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119E73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57" w:type="dxa"/>
            <w:gridSpan w:val="2"/>
            <w:tcBorders>
              <w:top w:val="single" w:color="auto" w:sz="4" w:space="0"/>
              <w:left w:val="single" w:color="auto" w:sz="4" w:space="0"/>
              <w:bottom w:val="single" w:color="auto" w:sz="4" w:space="0"/>
              <w:right w:val="single" w:color="auto" w:sz="4" w:space="0"/>
            </w:tcBorders>
            <w:noWrap w:val="0"/>
            <w:vAlign w:val="center"/>
          </w:tcPr>
          <w:p w14:paraId="21FA573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303" w:type="dxa"/>
            <w:gridSpan w:val="13"/>
            <w:tcBorders>
              <w:top w:val="single" w:color="auto" w:sz="4" w:space="0"/>
              <w:left w:val="single" w:color="auto" w:sz="4" w:space="0"/>
              <w:bottom w:val="single" w:color="auto" w:sz="4" w:space="0"/>
              <w:right w:val="single" w:color="auto" w:sz="4" w:space="0"/>
            </w:tcBorders>
            <w:noWrap w:val="0"/>
            <w:vAlign w:val="center"/>
          </w:tcPr>
          <w:p w14:paraId="15B718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托克逊县教育局</w:t>
            </w:r>
          </w:p>
        </w:tc>
      </w:tr>
      <w:tr w14:paraId="679C70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57" w:type="dxa"/>
            <w:gridSpan w:val="2"/>
            <w:tcBorders>
              <w:top w:val="single" w:color="auto" w:sz="4" w:space="0"/>
              <w:left w:val="single" w:color="auto" w:sz="4" w:space="0"/>
              <w:bottom w:val="single" w:color="auto" w:sz="4" w:space="0"/>
              <w:right w:val="single" w:color="auto" w:sz="4" w:space="0"/>
            </w:tcBorders>
            <w:noWrap w:val="0"/>
            <w:vAlign w:val="center"/>
          </w:tcPr>
          <w:p w14:paraId="1332BA1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5076" w:type="dxa"/>
            <w:gridSpan w:val="8"/>
            <w:tcBorders>
              <w:top w:val="single" w:color="auto" w:sz="4" w:space="0"/>
              <w:left w:val="single" w:color="auto" w:sz="4" w:space="0"/>
              <w:bottom w:val="single" w:color="auto" w:sz="4" w:space="0"/>
              <w:right w:val="single" w:color="auto" w:sz="4" w:space="0"/>
            </w:tcBorders>
            <w:noWrap w:val="0"/>
            <w:vAlign w:val="center"/>
          </w:tcPr>
          <w:p w14:paraId="62042B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托克逊县教育系统教育费附加预算</w:t>
            </w:r>
          </w:p>
        </w:tc>
        <w:tc>
          <w:tcPr>
            <w:tcW w:w="1427" w:type="dxa"/>
            <w:gridSpan w:val="4"/>
            <w:tcBorders>
              <w:top w:val="single" w:color="auto" w:sz="4" w:space="0"/>
              <w:left w:val="single" w:color="auto" w:sz="4" w:space="0"/>
              <w:bottom w:val="single" w:color="auto" w:sz="4" w:space="0"/>
              <w:right w:val="single" w:color="auto" w:sz="4" w:space="0"/>
            </w:tcBorders>
            <w:noWrap w:val="0"/>
            <w:vAlign w:val="center"/>
          </w:tcPr>
          <w:p w14:paraId="3AB86FB5">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00" w:type="dxa"/>
            <w:tcBorders>
              <w:top w:val="single" w:color="auto" w:sz="4" w:space="0"/>
              <w:left w:val="single" w:color="auto" w:sz="4" w:space="0"/>
              <w:bottom w:val="single" w:color="auto" w:sz="4" w:space="0"/>
              <w:right w:val="single" w:color="auto" w:sz="4" w:space="0"/>
            </w:tcBorders>
            <w:noWrap w:val="0"/>
            <w:vAlign w:val="center"/>
          </w:tcPr>
          <w:p w14:paraId="11C53A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王海山</w:t>
            </w:r>
          </w:p>
        </w:tc>
      </w:tr>
      <w:tr w14:paraId="3C7DCF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57" w:type="dxa"/>
            <w:gridSpan w:val="2"/>
            <w:tcBorders>
              <w:top w:val="single" w:color="auto" w:sz="4" w:space="0"/>
              <w:left w:val="single" w:color="auto" w:sz="4" w:space="0"/>
              <w:bottom w:val="single" w:color="auto" w:sz="4" w:space="0"/>
              <w:right w:val="single" w:color="auto" w:sz="4" w:space="0"/>
            </w:tcBorders>
            <w:noWrap w:val="0"/>
            <w:vAlign w:val="center"/>
          </w:tcPr>
          <w:p w14:paraId="726E888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888" w:type="dxa"/>
            <w:gridSpan w:val="2"/>
            <w:tcBorders>
              <w:top w:val="single" w:color="auto" w:sz="4" w:space="0"/>
              <w:left w:val="single" w:color="auto" w:sz="4" w:space="0"/>
              <w:bottom w:val="single" w:color="auto" w:sz="4" w:space="0"/>
              <w:right w:val="single" w:color="auto" w:sz="4" w:space="0"/>
            </w:tcBorders>
            <w:noWrap w:val="0"/>
            <w:vAlign w:val="center"/>
          </w:tcPr>
          <w:p w14:paraId="7B875537">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197" w:type="dxa"/>
            <w:gridSpan w:val="2"/>
            <w:tcBorders>
              <w:top w:val="single" w:color="auto" w:sz="4" w:space="0"/>
              <w:left w:val="single" w:color="auto" w:sz="4" w:space="0"/>
              <w:bottom w:val="single" w:color="auto" w:sz="4" w:space="0"/>
              <w:right w:val="single" w:color="auto" w:sz="4" w:space="0"/>
            </w:tcBorders>
            <w:noWrap w:val="0"/>
            <w:vAlign w:val="center"/>
          </w:tcPr>
          <w:p w14:paraId="17C04406">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9580.02</w:t>
            </w:r>
          </w:p>
        </w:tc>
        <w:tc>
          <w:tcPr>
            <w:tcW w:w="993" w:type="dxa"/>
            <w:gridSpan w:val="2"/>
            <w:tcBorders>
              <w:top w:val="single" w:color="auto" w:sz="4" w:space="0"/>
              <w:left w:val="single" w:color="auto" w:sz="4" w:space="0"/>
              <w:bottom w:val="single" w:color="auto" w:sz="4" w:space="0"/>
              <w:right w:val="single" w:color="auto" w:sz="4" w:space="0"/>
            </w:tcBorders>
            <w:noWrap w:val="0"/>
            <w:vAlign w:val="center"/>
          </w:tcPr>
          <w:p w14:paraId="3D3BCAA5">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77" w:type="dxa"/>
            <w:gridSpan w:val="4"/>
            <w:tcBorders>
              <w:top w:val="single" w:color="auto" w:sz="4" w:space="0"/>
              <w:left w:val="single" w:color="auto" w:sz="4" w:space="0"/>
              <w:bottom w:val="single" w:color="auto" w:sz="4" w:space="0"/>
              <w:right w:val="single" w:color="auto" w:sz="4" w:space="0"/>
            </w:tcBorders>
            <w:noWrap w:val="0"/>
            <w:vAlign w:val="center"/>
          </w:tcPr>
          <w:p w14:paraId="7C864B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9580.02</w:t>
            </w:r>
          </w:p>
        </w:tc>
        <w:tc>
          <w:tcPr>
            <w:tcW w:w="648" w:type="dxa"/>
            <w:gridSpan w:val="2"/>
            <w:tcBorders>
              <w:top w:val="single" w:color="auto" w:sz="4" w:space="0"/>
              <w:left w:val="single" w:color="auto" w:sz="4" w:space="0"/>
              <w:bottom w:val="single" w:color="auto" w:sz="4" w:space="0"/>
              <w:right w:val="single" w:color="auto" w:sz="4" w:space="0"/>
            </w:tcBorders>
            <w:noWrap w:val="0"/>
            <w:vAlign w:val="center"/>
          </w:tcPr>
          <w:p w14:paraId="67DF8F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00" w:type="dxa"/>
            <w:tcBorders>
              <w:top w:val="single" w:color="auto" w:sz="4" w:space="0"/>
              <w:left w:val="single" w:color="auto" w:sz="4" w:space="0"/>
              <w:bottom w:val="single" w:color="auto" w:sz="4" w:space="0"/>
              <w:right w:val="single" w:color="auto" w:sz="4" w:space="0"/>
            </w:tcBorders>
            <w:noWrap w:val="0"/>
            <w:vAlign w:val="center"/>
          </w:tcPr>
          <w:p w14:paraId="444BE72C">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5EB67B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57" w:type="dxa"/>
            <w:gridSpan w:val="2"/>
            <w:tcBorders>
              <w:top w:val="single" w:color="auto" w:sz="4" w:space="0"/>
              <w:left w:val="single" w:color="auto" w:sz="4" w:space="0"/>
              <w:bottom w:val="single" w:color="auto" w:sz="4" w:space="0"/>
              <w:right w:val="single" w:color="auto" w:sz="4" w:space="0"/>
            </w:tcBorders>
            <w:noWrap w:val="0"/>
            <w:vAlign w:val="center"/>
          </w:tcPr>
          <w:p w14:paraId="64A1CF0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303" w:type="dxa"/>
            <w:gridSpan w:val="13"/>
            <w:tcBorders>
              <w:top w:val="single" w:color="auto" w:sz="4" w:space="0"/>
              <w:left w:val="single" w:color="auto" w:sz="4" w:space="0"/>
              <w:bottom w:val="single" w:color="auto" w:sz="4" w:space="0"/>
              <w:right w:val="single" w:color="auto" w:sz="4" w:space="0"/>
            </w:tcBorders>
            <w:noWrap w:val="0"/>
            <w:vAlign w:val="center"/>
          </w:tcPr>
          <w:p w14:paraId="6FABFAD0">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目标1：通过本项目资金为第二中学新建综合教学楼，建设面积为8120平方米；通过新建教学楼解决城镇学龄人口不断增加而出现的部分学校学位紧张问题。 目标2：计划采购优质均衡验收项目第一批与第二批设备，提升义务教育均衡发展水平，为义务教育优质均衡发展提供安全支撑。目标3：根据自治区教育厅与吐鲁番市市政府协议计划支付新疆轻工学院吐鲁番校区扶持资金，支持吐鲁番校区建设发展,扩大产业，持续推动产教融合发展。目标4：通过实施此项目，对16所学校电锅炉进行保养与维护，避免突发故障，延长电锅炉使用寿命。目标5：通过本项目资金实施为寄宿制学校宿舍进行改造、第一中学标准化考场改造项目等27项项目，改善义务教育学校薄弱环节，提升办学条件，补充教学仪器设备，达到我县义务教育优质均衡发招国家级评估验收共享工作顺利推进。</w:t>
            </w:r>
          </w:p>
        </w:tc>
      </w:tr>
      <w:tr w14:paraId="1E6B25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92" w:type="dxa"/>
            <w:tcBorders>
              <w:top w:val="single" w:color="auto" w:sz="4" w:space="0"/>
              <w:left w:val="single" w:color="auto" w:sz="4" w:space="0"/>
              <w:bottom w:val="single" w:color="auto" w:sz="4" w:space="0"/>
              <w:right w:val="single" w:color="auto" w:sz="4" w:space="0"/>
            </w:tcBorders>
            <w:noWrap w:val="0"/>
            <w:vAlign w:val="center"/>
          </w:tcPr>
          <w:p w14:paraId="6A945A7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165" w:type="dxa"/>
            <w:tcBorders>
              <w:top w:val="single" w:color="auto" w:sz="4" w:space="0"/>
              <w:left w:val="single" w:color="auto" w:sz="4" w:space="0"/>
              <w:bottom w:val="single" w:color="auto" w:sz="4" w:space="0"/>
              <w:right w:val="single" w:color="auto" w:sz="4" w:space="0"/>
            </w:tcBorders>
            <w:noWrap w:val="0"/>
            <w:vAlign w:val="center"/>
          </w:tcPr>
          <w:p w14:paraId="7641FA5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74" w:type="dxa"/>
            <w:tcBorders>
              <w:top w:val="single" w:color="auto" w:sz="4" w:space="0"/>
              <w:left w:val="single" w:color="auto" w:sz="4" w:space="0"/>
              <w:bottom w:val="single" w:color="auto" w:sz="4" w:space="0"/>
              <w:right w:val="single" w:color="auto" w:sz="4" w:space="0"/>
            </w:tcBorders>
            <w:noWrap w:val="0"/>
            <w:vAlign w:val="center"/>
          </w:tcPr>
          <w:p w14:paraId="398351E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3627FE3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33" w:type="dxa"/>
            <w:gridSpan w:val="2"/>
            <w:tcBorders>
              <w:top w:val="single" w:color="auto" w:sz="4" w:space="0"/>
              <w:left w:val="single" w:color="auto" w:sz="4" w:space="0"/>
              <w:bottom w:val="single" w:color="auto" w:sz="4" w:space="0"/>
              <w:right w:val="single" w:color="auto" w:sz="4" w:space="0"/>
            </w:tcBorders>
            <w:noWrap w:val="0"/>
            <w:vAlign w:val="center"/>
          </w:tcPr>
          <w:p w14:paraId="2FF78D4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67" w:type="dxa"/>
            <w:gridSpan w:val="2"/>
            <w:tcBorders>
              <w:top w:val="single" w:color="auto" w:sz="4" w:space="0"/>
              <w:left w:val="single" w:color="auto" w:sz="4" w:space="0"/>
              <w:bottom w:val="single" w:color="auto" w:sz="4" w:space="0"/>
              <w:right w:val="single" w:color="auto" w:sz="4" w:space="0"/>
            </w:tcBorders>
            <w:noWrap w:val="0"/>
            <w:vAlign w:val="center"/>
          </w:tcPr>
          <w:p w14:paraId="56BE603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680C67A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6C6F7B5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77F1B68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3D8C82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2" w:type="dxa"/>
            <w:vMerge w:val="restart"/>
            <w:tcBorders>
              <w:top w:val="single" w:color="auto" w:sz="4" w:space="0"/>
              <w:left w:val="single" w:color="auto" w:sz="4" w:space="0"/>
              <w:bottom w:val="single" w:color="auto" w:sz="4" w:space="0"/>
              <w:right w:val="single" w:color="auto" w:sz="4" w:space="0"/>
            </w:tcBorders>
            <w:noWrap w:val="0"/>
            <w:vAlign w:val="center"/>
          </w:tcPr>
          <w:p w14:paraId="7CFB1F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165" w:type="dxa"/>
            <w:vMerge w:val="restart"/>
            <w:tcBorders>
              <w:top w:val="single" w:color="auto" w:sz="4" w:space="0"/>
              <w:left w:val="single" w:color="auto" w:sz="4" w:space="0"/>
              <w:bottom w:val="single" w:color="auto" w:sz="4" w:space="0"/>
              <w:right w:val="single" w:color="auto" w:sz="4" w:space="0"/>
            </w:tcBorders>
            <w:noWrap w:val="0"/>
            <w:vAlign w:val="center"/>
          </w:tcPr>
          <w:p w14:paraId="374773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274" w:type="dxa"/>
            <w:tcBorders>
              <w:top w:val="single" w:color="auto" w:sz="4" w:space="0"/>
              <w:left w:val="single" w:color="auto" w:sz="4" w:space="0"/>
              <w:bottom w:val="single" w:color="auto" w:sz="4" w:space="0"/>
              <w:right w:val="single" w:color="auto" w:sz="4" w:space="0"/>
            </w:tcBorders>
            <w:noWrap w:val="0"/>
            <w:vAlign w:val="center"/>
          </w:tcPr>
          <w:p w14:paraId="4450BF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第二中学综合教学楼建设面积</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45DA57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&gt;=8120平方米</w:t>
            </w:r>
          </w:p>
        </w:tc>
        <w:tc>
          <w:tcPr>
            <w:tcW w:w="1433" w:type="dxa"/>
            <w:gridSpan w:val="2"/>
            <w:tcBorders>
              <w:top w:val="single" w:color="auto" w:sz="4" w:space="0"/>
              <w:left w:val="single" w:color="auto" w:sz="4" w:space="0"/>
              <w:bottom w:val="single" w:color="auto" w:sz="4" w:space="0"/>
              <w:right w:val="single" w:color="auto" w:sz="4" w:space="0"/>
            </w:tcBorders>
            <w:noWrap w:val="0"/>
            <w:vAlign w:val="center"/>
          </w:tcPr>
          <w:p w14:paraId="325A95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7" w:type="dxa"/>
            <w:gridSpan w:val="2"/>
            <w:tcBorders>
              <w:top w:val="single" w:color="auto" w:sz="4" w:space="0"/>
              <w:left w:val="single" w:color="auto" w:sz="4" w:space="0"/>
              <w:bottom w:val="single" w:color="auto" w:sz="4" w:space="0"/>
              <w:right w:val="single" w:color="auto" w:sz="4" w:space="0"/>
            </w:tcBorders>
            <w:noWrap w:val="0"/>
            <w:vAlign w:val="center"/>
          </w:tcPr>
          <w:p w14:paraId="45DF1163">
            <w:pPr>
              <w:spacing w:before="40" w:after="40"/>
              <w:jc w:val="center"/>
              <w:rPr>
                <w:rFonts w:hint="default" w:ascii="Times New Roman" w:hAnsi="Times New Roman" w:eastAsia="宋体" w:cs="Times New Roman"/>
                <w:i w:val="0"/>
                <w:iCs w:val="0"/>
                <w:color w:val="000000"/>
                <w:sz w:val="18"/>
                <w:szCs w:val="18"/>
                <w:highlight w:val="none"/>
                <w:u w:val="none"/>
              </w:rPr>
            </w:pP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36CFBF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1F6C73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6E8840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47F3D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2" w:type="dxa"/>
            <w:vMerge w:val="continue"/>
            <w:tcBorders>
              <w:top w:val="single" w:color="auto" w:sz="4" w:space="0"/>
              <w:left w:val="single" w:color="auto" w:sz="4" w:space="0"/>
              <w:bottom w:val="single" w:color="auto" w:sz="4" w:space="0"/>
              <w:right w:val="single" w:color="auto" w:sz="4" w:space="0"/>
            </w:tcBorders>
            <w:noWrap w:val="0"/>
            <w:vAlign w:val="top"/>
          </w:tcPr>
          <w:p w14:paraId="01FA2355">
            <w:pPr>
              <w:rPr>
                <w:rFonts w:hint="default" w:ascii="Times New Roman" w:hAnsi="Times New Roman" w:eastAsia="宋体" w:cs="Times New Roman"/>
                <w:i w:val="0"/>
                <w:iCs w:val="0"/>
                <w:color w:val="000000"/>
                <w:sz w:val="18"/>
                <w:szCs w:val="18"/>
                <w:highlight w:val="none"/>
                <w:u w:val="none"/>
              </w:rPr>
            </w:pPr>
          </w:p>
        </w:tc>
        <w:tc>
          <w:tcPr>
            <w:tcW w:w="1165" w:type="dxa"/>
            <w:vMerge w:val="continue"/>
            <w:tcBorders>
              <w:top w:val="single" w:color="auto" w:sz="4" w:space="0"/>
              <w:left w:val="single" w:color="auto" w:sz="4" w:space="0"/>
              <w:bottom w:val="single" w:color="auto" w:sz="4" w:space="0"/>
              <w:right w:val="single" w:color="auto" w:sz="4" w:space="0"/>
            </w:tcBorders>
            <w:noWrap w:val="0"/>
            <w:vAlign w:val="top"/>
          </w:tcPr>
          <w:p w14:paraId="0EE46B08">
            <w:pPr>
              <w:rPr>
                <w:rFonts w:hint="default" w:ascii="Times New Roman" w:hAnsi="Times New Roman" w:eastAsia="宋体" w:cs="Times New Roman"/>
                <w:i w:val="0"/>
                <w:iCs w:val="0"/>
                <w:color w:val="000000"/>
                <w:sz w:val="18"/>
                <w:szCs w:val="18"/>
                <w:highlight w:val="none"/>
                <w:u w:val="none"/>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17AF16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支付扶持资金单位数量</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7C6CB1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&gt;=1所</w:t>
            </w:r>
          </w:p>
        </w:tc>
        <w:tc>
          <w:tcPr>
            <w:tcW w:w="1433" w:type="dxa"/>
            <w:gridSpan w:val="2"/>
            <w:tcBorders>
              <w:top w:val="single" w:color="auto" w:sz="4" w:space="0"/>
              <w:left w:val="single" w:color="auto" w:sz="4" w:space="0"/>
              <w:bottom w:val="single" w:color="auto" w:sz="4" w:space="0"/>
              <w:right w:val="single" w:color="auto" w:sz="4" w:space="0"/>
            </w:tcBorders>
            <w:noWrap w:val="0"/>
            <w:vAlign w:val="center"/>
          </w:tcPr>
          <w:p w14:paraId="188117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7" w:type="dxa"/>
            <w:gridSpan w:val="2"/>
            <w:tcBorders>
              <w:top w:val="single" w:color="auto" w:sz="4" w:space="0"/>
              <w:left w:val="single" w:color="auto" w:sz="4" w:space="0"/>
              <w:bottom w:val="single" w:color="auto" w:sz="4" w:space="0"/>
              <w:right w:val="single" w:color="auto" w:sz="4" w:space="0"/>
            </w:tcBorders>
            <w:noWrap w:val="0"/>
            <w:vAlign w:val="center"/>
          </w:tcPr>
          <w:p w14:paraId="06F97E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1所</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449B52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4F9C07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73B3DA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DE7A5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2" w:type="dxa"/>
            <w:vMerge w:val="continue"/>
            <w:tcBorders>
              <w:top w:val="single" w:color="auto" w:sz="4" w:space="0"/>
              <w:left w:val="single" w:color="auto" w:sz="4" w:space="0"/>
              <w:bottom w:val="single" w:color="auto" w:sz="4" w:space="0"/>
              <w:right w:val="single" w:color="auto" w:sz="4" w:space="0"/>
            </w:tcBorders>
            <w:noWrap w:val="0"/>
            <w:vAlign w:val="top"/>
          </w:tcPr>
          <w:p w14:paraId="65DD4F04">
            <w:pPr>
              <w:rPr>
                <w:rFonts w:hint="default" w:ascii="Times New Roman" w:hAnsi="Times New Roman" w:eastAsia="宋体" w:cs="Times New Roman"/>
                <w:i w:val="0"/>
                <w:iCs w:val="0"/>
                <w:color w:val="000000"/>
                <w:sz w:val="18"/>
                <w:szCs w:val="18"/>
                <w:highlight w:val="none"/>
                <w:u w:val="none"/>
              </w:rPr>
            </w:pPr>
          </w:p>
        </w:tc>
        <w:tc>
          <w:tcPr>
            <w:tcW w:w="1165" w:type="dxa"/>
            <w:vMerge w:val="continue"/>
            <w:tcBorders>
              <w:top w:val="single" w:color="auto" w:sz="4" w:space="0"/>
              <w:left w:val="single" w:color="auto" w:sz="4" w:space="0"/>
              <w:bottom w:val="single" w:color="auto" w:sz="4" w:space="0"/>
              <w:right w:val="single" w:color="auto" w:sz="4" w:space="0"/>
            </w:tcBorders>
            <w:noWrap w:val="0"/>
            <w:vAlign w:val="top"/>
          </w:tcPr>
          <w:p w14:paraId="71BB3E48">
            <w:pPr>
              <w:rPr>
                <w:rFonts w:hint="default" w:ascii="Times New Roman" w:hAnsi="Times New Roman" w:eastAsia="宋体" w:cs="Times New Roman"/>
                <w:i w:val="0"/>
                <w:iCs w:val="0"/>
                <w:color w:val="000000"/>
                <w:sz w:val="18"/>
                <w:szCs w:val="18"/>
                <w:highlight w:val="none"/>
                <w:u w:val="none"/>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56EB4D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维修保养电锅炉学校数量</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51FDD7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&gt;=16所</w:t>
            </w:r>
          </w:p>
        </w:tc>
        <w:tc>
          <w:tcPr>
            <w:tcW w:w="1433" w:type="dxa"/>
            <w:gridSpan w:val="2"/>
            <w:tcBorders>
              <w:top w:val="single" w:color="auto" w:sz="4" w:space="0"/>
              <w:left w:val="single" w:color="auto" w:sz="4" w:space="0"/>
              <w:bottom w:val="single" w:color="auto" w:sz="4" w:space="0"/>
              <w:right w:val="single" w:color="auto" w:sz="4" w:space="0"/>
            </w:tcBorders>
            <w:noWrap w:val="0"/>
            <w:vAlign w:val="center"/>
          </w:tcPr>
          <w:p w14:paraId="6BD2FE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7" w:type="dxa"/>
            <w:gridSpan w:val="2"/>
            <w:tcBorders>
              <w:top w:val="single" w:color="auto" w:sz="4" w:space="0"/>
              <w:left w:val="single" w:color="auto" w:sz="4" w:space="0"/>
              <w:bottom w:val="single" w:color="auto" w:sz="4" w:space="0"/>
              <w:right w:val="single" w:color="auto" w:sz="4" w:space="0"/>
            </w:tcBorders>
            <w:noWrap w:val="0"/>
            <w:vAlign w:val="center"/>
          </w:tcPr>
          <w:p w14:paraId="1C9A86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2AB685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599F8A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01BC08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EA785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2" w:type="dxa"/>
            <w:vMerge w:val="continue"/>
            <w:tcBorders>
              <w:top w:val="single" w:color="auto" w:sz="4" w:space="0"/>
              <w:left w:val="single" w:color="auto" w:sz="4" w:space="0"/>
              <w:bottom w:val="single" w:color="auto" w:sz="4" w:space="0"/>
              <w:right w:val="single" w:color="auto" w:sz="4" w:space="0"/>
            </w:tcBorders>
            <w:noWrap w:val="0"/>
            <w:vAlign w:val="top"/>
          </w:tcPr>
          <w:p w14:paraId="28974696">
            <w:pPr>
              <w:rPr>
                <w:rFonts w:hint="default" w:ascii="Times New Roman" w:hAnsi="Times New Roman" w:eastAsia="宋体" w:cs="Times New Roman"/>
                <w:i w:val="0"/>
                <w:iCs w:val="0"/>
                <w:color w:val="000000"/>
                <w:sz w:val="18"/>
                <w:szCs w:val="18"/>
                <w:highlight w:val="none"/>
                <w:u w:val="none"/>
              </w:rPr>
            </w:pPr>
          </w:p>
        </w:tc>
        <w:tc>
          <w:tcPr>
            <w:tcW w:w="1165" w:type="dxa"/>
            <w:vMerge w:val="continue"/>
            <w:tcBorders>
              <w:top w:val="single" w:color="auto" w:sz="4" w:space="0"/>
              <w:left w:val="single" w:color="auto" w:sz="4" w:space="0"/>
              <w:bottom w:val="single" w:color="auto" w:sz="4" w:space="0"/>
              <w:right w:val="single" w:color="auto" w:sz="4" w:space="0"/>
            </w:tcBorders>
            <w:noWrap w:val="0"/>
            <w:vAlign w:val="top"/>
          </w:tcPr>
          <w:p w14:paraId="2922A275">
            <w:pPr>
              <w:rPr>
                <w:rFonts w:hint="default" w:ascii="Times New Roman" w:hAnsi="Times New Roman" w:eastAsia="宋体" w:cs="Times New Roman"/>
                <w:i w:val="0"/>
                <w:iCs w:val="0"/>
                <w:color w:val="000000"/>
                <w:sz w:val="18"/>
                <w:szCs w:val="18"/>
                <w:highlight w:val="none"/>
                <w:u w:val="none"/>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3534B4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托克逊县教育系统均衡验收设施设备采购项目采购批次</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3574FF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&gt;=2批次</w:t>
            </w:r>
          </w:p>
        </w:tc>
        <w:tc>
          <w:tcPr>
            <w:tcW w:w="1433" w:type="dxa"/>
            <w:gridSpan w:val="2"/>
            <w:tcBorders>
              <w:top w:val="single" w:color="auto" w:sz="4" w:space="0"/>
              <w:left w:val="single" w:color="auto" w:sz="4" w:space="0"/>
              <w:bottom w:val="single" w:color="auto" w:sz="4" w:space="0"/>
              <w:right w:val="single" w:color="auto" w:sz="4" w:space="0"/>
            </w:tcBorders>
            <w:noWrap w:val="0"/>
            <w:vAlign w:val="center"/>
          </w:tcPr>
          <w:p w14:paraId="5C33AF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7" w:type="dxa"/>
            <w:gridSpan w:val="2"/>
            <w:tcBorders>
              <w:top w:val="single" w:color="auto" w:sz="4" w:space="0"/>
              <w:left w:val="single" w:color="auto" w:sz="4" w:space="0"/>
              <w:bottom w:val="single" w:color="auto" w:sz="4" w:space="0"/>
              <w:right w:val="single" w:color="auto" w:sz="4" w:space="0"/>
            </w:tcBorders>
            <w:noWrap w:val="0"/>
            <w:vAlign w:val="center"/>
          </w:tcPr>
          <w:p w14:paraId="06DAAA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2585A2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24D701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3C506D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F4789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2" w:type="dxa"/>
            <w:vMerge w:val="continue"/>
            <w:tcBorders>
              <w:top w:val="single" w:color="auto" w:sz="4" w:space="0"/>
              <w:left w:val="single" w:color="auto" w:sz="4" w:space="0"/>
              <w:bottom w:val="single" w:color="auto" w:sz="4" w:space="0"/>
              <w:right w:val="single" w:color="auto" w:sz="4" w:space="0"/>
            </w:tcBorders>
            <w:noWrap w:val="0"/>
            <w:vAlign w:val="top"/>
          </w:tcPr>
          <w:p w14:paraId="3BB99564">
            <w:pPr>
              <w:rPr>
                <w:rFonts w:hint="default" w:ascii="Times New Roman" w:hAnsi="Times New Roman" w:eastAsia="宋体" w:cs="Times New Roman"/>
                <w:i w:val="0"/>
                <w:iCs w:val="0"/>
                <w:color w:val="000000"/>
                <w:sz w:val="18"/>
                <w:szCs w:val="18"/>
                <w:highlight w:val="none"/>
                <w:u w:val="none"/>
              </w:rPr>
            </w:pPr>
          </w:p>
        </w:tc>
        <w:tc>
          <w:tcPr>
            <w:tcW w:w="1165" w:type="dxa"/>
            <w:vMerge w:val="continue"/>
            <w:tcBorders>
              <w:top w:val="single" w:color="auto" w:sz="4" w:space="0"/>
              <w:left w:val="single" w:color="auto" w:sz="4" w:space="0"/>
              <w:bottom w:val="single" w:color="auto" w:sz="4" w:space="0"/>
              <w:right w:val="single" w:color="auto" w:sz="4" w:space="0"/>
            </w:tcBorders>
            <w:noWrap/>
            <w:vAlign w:val="top"/>
          </w:tcPr>
          <w:p w14:paraId="0A81F664">
            <w:pPr>
              <w:rPr>
                <w:rFonts w:hint="default" w:ascii="Times New Roman" w:hAnsi="Times New Roman" w:eastAsia="宋体" w:cs="Times New Roman"/>
                <w:i w:val="0"/>
                <w:iCs w:val="0"/>
                <w:color w:val="000000"/>
                <w:sz w:val="18"/>
                <w:szCs w:val="18"/>
                <w:highlight w:val="none"/>
                <w:u w:val="none"/>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02ACCE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教育费附加资金计划安排支出项目数</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5ED99F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&gt;=31个</w:t>
            </w:r>
          </w:p>
        </w:tc>
        <w:tc>
          <w:tcPr>
            <w:tcW w:w="1433" w:type="dxa"/>
            <w:gridSpan w:val="2"/>
            <w:tcBorders>
              <w:top w:val="single" w:color="auto" w:sz="4" w:space="0"/>
              <w:left w:val="single" w:color="auto" w:sz="4" w:space="0"/>
              <w:bottom w:val="single" w:color="auto" w:sz="4" w:space="0"/>
              <w:right w:val="single" w:color="auto" w:sz="4" w:space="0"/>
            </w:tcBorders>
            <w:noWrap w:val="0"/>
            <w:vAlign w:val="center"/>
          </w:tcPr>
          <w:p w14:paraId="5CF5E8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7" w:type="dxa"/>
            <w:gridSpan w:val="2"/>
            <w:tcBorders>
              <w:top w:val="single" w:color="auto" w:sz="4" w:space="0"/>
              <w:left w:val="single" w:color="auto" w:sz="4" w:space="0"/>
              <w:bottom w:val="single" w:color="auto" w:sz="4" w:space="0"/>
              <w:right w:val="single" w:color="auto" w:sz="4" w:space="0"/>
            </w:tcBorders>
            <w:noWrap w:val="0"/>
            <w:vAlign w:val="center"/>
          </w:tcPr>
          <w:p w14:paraId="1E6E21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6B8BCA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02DE44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23284B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19B9F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2" w:type="dxa"/>
            <w:vMerge w:val="continue"/>
            <w:tcBorders>
              <w:top w:val="single" w:color="auto" w:sz="4" w:space="0"/>
              <w:left w:val="single" w:color="auto" w:sz="4" w:space="0"/>
              <w:bottom w:val="single" w:color="auto" w:sz="4" w:space="0"/>
              <w:right w:val="single" w:color="auto" w:sz="4" w:space="0"/>
            </w:tcBorders>
            <w:noWrap w:val="0"/>
            <w:vAlign w:val="top"/>
          </w:tcPr>
          <w:p w14:paraId="22193257">
            <w:pPr>
              <w:rPr>
                <w:rFonts w:hint="default" w:ascii="Times New Roman" w:hAnsi="Times New Roman" w:eastAsia="宋体" w:cs="Times New Roman"/>
                <w:i w:val="0"/>
                <w:iCs w:val="0"/>
                <w:color w:val="000000"/>
                <w:sz w:val="18"/>
                <w:szCs w:val="18"/>
                <w:highlight w:val="none"/>
                <w:u w:val="none"/>
              </w:rPr>
            </w:pPr>
          </w:p>
        </w:tc>
        <w:tc>
          <w:tcPr>
            <w:tcW w:w="1165" w:type="dxa"/>
            <w:vMerge w:val="restart"/>
            <w:tcBorders>
              <w:top w:val="single" w:color="auto" w:sz="4" w:space="0"/>
              <w:left w:val="single" w:color="auto" w:sz="4" w:space="0"/>
              <w:bottom w:val="single" w:color="auto" w:sz="4" w:space="0"/>
              <w:right w:val="single" w:color="auto" w:sz="4" w:space="0"/>
            </w:tcBorders>
            <w:noWrap w:val="0"/>
            <w:vAlign w:val="center"/>
          </w:tcPr>
          <w:p w14:paraId="733125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274" w:type="dxa"/>
            <w:tcBorders>
              <w:top w:val="single" w:color="auto" w:sz="4" w:space="0"/>
              <w:left w:val="single" w:color="auto" w:sz="4" w:space="0"/>
              <w:bottom w:val="single" w:color="auto" w:sz="4" w:space="0"/>
              <w:right w:val="single" w:color="auto" w:sz="4" w:space="0"/>
            </w:tcBorders>
            <w:noWrap w:val="0"/>
            <w:vAlign w:val="center"/>
          </w:tcPr>
          <w:p w14:paraId="1C04C1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设备安装调试合格率</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092D8A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33" w:type="dxa"/>
            <w:gridSpan w:val="2"/>
            <w:tcBorders>
              <w:top w:val="single" w:color="auto" w:sz="4" w:space="0"/>
              <w:left w:val="single" w:color="auto" w:sz="4" w:space="0"/>
              <w:bottom w:val="single" w:color="auto" w:sz="4" w:space="0"/>
              <w:right w:val="single" w:color="auto" w:sz="4" w:space="0"/>
            </w:tcBorders>
            <w:noWrap w:val="0"/>
            <w:vAlign w:val="center"/>
          </w:tcPr>
          <w:p w14:paraId="7A6DDA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7" w:type="dxa"/>
            <w:gridSpan w:val="2"/>
            <w:tcBorders>
              <w:top w:val="single" w:color="auto" w:sz="4" w:space="0"/>
              <w:left w:val="single" w:color="auto" w:sz="4" w:space="0"/>
              <w:bottom w:val="single" w:color="auto" w:sz="4" w:space="0"/>
              <w:right w:val="single" w:color="auto" w:sz="4" w:space="0"/>
            </w:tcBorders>
            <w:noWrap w:val="0"/>
            <w:vAlign w:val="center"/>
          </w:tcPr>
          <w:p w14:paraId="05421F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7FDB7A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75EBF1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4D5F5F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F79C1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2" w:type="dxa"/>
            <w:vMerge w:val="continue"/>
            <w:tcBorders>
              <w:top w:val="single" w:color="auto" w:sz="4" w:space="0"/>
              <w:left w:val="single" w:color="auto" w:sz="4" w:space="0"/>
              <w:bottom w:val="single" w:color="auto" w:sz="4" w:space="0"/>
              <w:right w:val="single" w:color="auto" w:sz="4" w:space="0"/>
            </w:tcBorders>
            <w:noWrap w:val="0"/>
            <w:vAlign w:val="top"/>
          </w:tcPr>
          <w:p w14:paraId="53DAE396">
            <w:pPr>
              <w:rPr>
                <w:rFonts w:hint="default" w:ascii="Times New Roman" w:hAnsi="Times New Roman" w:eastAsia="宋体" w:cs="Times New Roman"/>
                <w:i w:val="0"/>
                <w:iCs w:val="0"/>
                <w:color w:val="000000"/>
                <w:sz w:val="18"/>
                <w:szCs w:val="18"/>
                <w:highlight w:val="none"/>
                <w:u w:val="none"/>
              </w:rPr>
            </w:pPr>
          </w:p>
        </w:tc>
        <w:tc>
          <w:tcPr>
            <w:tcW w:w="1165" w:type="dxa"/>
            <w:vMerge w:val="continue"/>
            <w:tcBorders>
              <w:top w:val="single" w:color="auto" w:sz="4" w:space="0"/>
              <w:left w:val="single" w:color="auto" w:sz="4" w:space="0"/>
              <w:bottom w:val="single" w:color="auto" w:sz="4" w:space="0"/>
              <w:right w:val="single" w:color="auto" w:sz="4" w:space="0"/>
            </w:tcBorders>
            <w:noWrap w:val="0"/>
            <w:vAlign w:val="top"/>
          </w:tcPr>
          <w:p w14:paraId="0F9CC9E1">
            <w:pPr>
              <w:rPr>
                <w:rFonts w:hint="default" w:ascii="Times New Roman" w:hAnsi="Times New Roman" w:eastAsia="宋体" w:cs="Times New Roman"/>
                <w:i w:val="0"/>
                <w:iCs w:val="0"/>
                <w:color w:val="000000"/>
                <w:sz w:val="18"/>
                <w:szCs w:val="18"/>
                <w:highlight w:val="none"/>
                <w:u w:val="none"/>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5DC5FA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设备采购验收合格率</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596F49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33" w:type="dxa"/>
            <w:gridSpan w:val="2"/>
            <w:tcBorders>
              <w:top w:val="single" w:color="auto" w:sz="4" w:space="0"/>
              <w:left w:val="single" w:color="auto" w:sz="4" w:space="0"/>
              <w:bottom w:val="single" w:color="auto" w:sz="4" w:space="0"/>
              <w:right w:val="single" w:color="auto" w:sz="4" w:space="0"/>
            </w:tcBorders>
            <w:noWrap w:val="0"/>
            <w:vAlign w:val="center"/>
          </w:tcPr>
          <w:p w14:paraId="695472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7" w:type="dxa"/>
            <w:gridSpan w:val="2"/>
            <w:tcBorders>
              <w:top w:val="single" w:color="auto" w:sz="4" w:space="0"/>
              <w:left w:val="single" w:color="auto" w:sz="4" w:space="0"/>
              <w:bottom w:val="single" w:color="auto" w:sz="4" w:space="0"/>
              <w:right w:val="single" w:color="auto" w:sz="4" w:space="0"/>
            </w:tcBorders>
            <w:noWrap w:val="0"/>
            <w:vAlign w:val="center"/>
          </w:tcPr>
          <w:p w14:paraId="2A917A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5A6A59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070180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6FFF36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A341C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2" w:type="dxa"/>
            <w:vMerge w:val="continue"/>
            <w:tcBorders>
              <w:top w:val="single" w:color="auto" w:sz="4" w:space="0"/>
              <w:left w:val="single" w:color="auto" w:sz="4" w:space="0"/>
              <w:bottom w:val="single" w:color="auto" w:sz="4" w:space="0"/>
              <w:right w:val="single" w:color="auto" w:sz="4" w:space="0"/>
            </w:tcBorders>
            <w:noWrap w:val="0"/>
            <w:vAlign w:val="top"/>
          </w:tcPr>
          <w:p w14:paraId="01E8B00D">
            <w:pPr>
              <w:rPr>
                <w:rFonts w:hint="default" w:ascii="Times New Roman" w:hAnsi="Times New Roman" w:eastAsia="宋体" w:cs="Times New Roman"/>
                <w:i w:val="0"/>
                <w:iCs w:val="0"/>
                <w:color w:val="000000"/>
                <w:sz w:val="18"/>
                <w:szCs w:val="18"/>
                <w:highlight w:val="none"/>
                <w:u w:val="none"/>
              </w:rPr>
            </w:pPr>
          </w:p>
        </w:tc>
        <w:tc>
          <w:tcPr>
            <w:tcW w:w="1165" w:type="dxa"/>
            <w:vMerge w:val="continue"/>
            <w:tcBorders>
              <w:top w:val="single" w:color="auto" w:sz="4" w:space="0"/>
              <w:left w:val="single" w:color="auto" w:sz="4" w:space="0"/>
              <w:bottom w:val="single" w:color="auto" w:sz="4" w:space="0"/>
              <w:right w:val="single" w:color="auto" w:sz="4" w:space="0"/>
            </w:tcBorders>
            <w:noWrap w:val="0"/>
            <w:vAlign w:val="top"/>
          </w:tcPr>
          <w:p w14:paraId="081173C5">
            <w:pPr>
              <w:rPr>
                <w:rFonts w:hint="default" w:ascii="Times New Roman" w:hAnsi="Times New Roman" w:eastAsia="宋体" w:cs="Times New Roman"/>
                <w:i w:val="0"/>
                <w:iCs w:val="0"/>
                <w:color w:val="000000"/>
                <w:sz w:val="18"/>
                <w:szCs w:val="18"/>
                <w:highlight w:val="none"/>
                <w:u w:val="none"/>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2345BC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维修改造及工程项目验收合格率</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19C163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33" w:type="dxa"/>
            <w:gridSpan w:val="2"/>
            <w:tcBorders>
              <w:top w:val="single" w:color="auto" w:sz="4" w:space="0"/>
              <w:left w:val="single" w:color="auto" w:sz="4" w:space="0"/>
              <w:bottom w:val="single" w:color="auto" w:sz="4" w:space="0"/>
              <w:right w:val="single" w:color="auto" w:sz="4" w:space="0"/>
            </w:tcBorders>
            <w:noWrap w:val="0"/>
            <w:vAlign w:val="center"/>
          </w:tcPr>
          <w:p w14:paraId="177C14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7" w:type="dxa"/>
            <w:gridSpan w:val="2"/>
            <w:tcBorders>
              <w:top w:val="single" w:color="auto" w:sz="4" w:space="0"/>
              <w:left w:val="single" w:color="auto" w:sz="4" w:space="0"/>
              <w:bottom w:val="single" w:color="auto" w:sz="4" w:space="0"/>
              <w:right w:val="single" w:color="auto" w:sz="4" w:space="0"/>
            </w:tcBorders>
            <w:noWrap w:val="0"/>
            <w:vAlign w:val="center"/>
          </w:tcPr>
          <w:p w14:paraId="1DB94D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0AA879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13DE07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61DA86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36176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792" w:type="dxa"/>
            <w:vMerge w:val="continue"/>
            <w:tcBorders>
              <w:top w:val="single" w:color="auto" w:sz="4" w:space="0"/>
              <w:left w:val="single" w:color="auto" w:sz="4" w:space="0"/>
              <w:bottom w:val="single" w:color="auto" w:sz="4" w:space="0"/>
              <w:right w:val="single" w:color="auto" w:sz="4" w:space="0"/>
            </w:tcBorders>
            <w:noWrap w:val="0"/>
            <w:vAlign w:val="top"/>
          </w:tcPr>
          <w:p w14:paraId="45001694">
            <w:pPr>
              <w:rPr>
                <w:rFonts w:hint="default" w:ascii="Times New Roman" w:hAnsi="Times New Roman" w:eastAsia="宋体" w:cs="Times New Roman"/>
                <w:i w:val="0"/>
                <w:iCs w:val="0"/>
                <w:color w:val="000000"/>
                <w:sz w:val="18"/>
                <w:szCs w:val="18"/>
                <w:highlight w:val="none"/>
                <w:u w:val="none"/>
              </w:rPr>
            </w:pPr>
          </w:p>
        </w:tc>
        <w:tc>
          <w:tcPr>
            <w:tcW w:w="1165" w:type="dxa"/>
            <w:vMerge w:val="restart"/>
            <w:tcBorders>
              <w:top w:val="single" w:color="auto" w:sz="4" w:space="0"/>
              <w:left w:val="single" w:color="auto" w:sz="4" w:space="0"/>
              <w:bottom w:val="single" w:color="auto" w:sz="4" w:space="0"/>
              <w:right w:val="single" w:color="auto" w:sz="4" w:space="0"/>
            </w:tcBorders>
            <w:noWrap w:val="0"/>
            <w:vAlign w:val="center"/>
          </w:tcPr>
          <w:p w14:paraId="7433E2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274" w:type="dxa"/>
            <w:tcBorders>
              <w:top w:val="single" w:color="auto" w:sz="4" w:space="0"/>
              <w:left w:val="single" w:color="auto" w:sz="4" w:space="0"/>
              <w:bottom w:val="single" w:color="auto" w:sz="4" w:space="0"/>
              <w:right w:val="single" w:color="auto" w:sz="4" w:space="0"/>
            </w:tcBorders>
            <w:noWrap w:val="0"/>
            <w:vAlign w:val="center"/>
          </w:tcPr>
          <w:p w14:paraId="15DB8A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新建教学楼完成时间</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42630D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&lt;=11月</w:t>
            </w:r>
          </w:p>
        </w:tc>
        <w:tc>
          <w:tcPr>
            <w:tcW w:w="1433" w:type="dxa"/>
            <w:gridSpan w:val="2"/>
            <w:tcBorders>
              <w:top w:val="single" w:color="auto" w:sz="4" w:space="0"/>
              <w:left w:val="single" w:color="auto" w:sz="4" w:space="0"/>
              <w:bottom w:val="single" w:color="auto" w:sz="4" w:space="0"/>
              <w:right w:val="single" w:color="auto" w:sz="4" w:space="0"/>
            </w:tcBorders>
            <w:noWrap w:val="0"/>
            <w:vAlign w:val="center"/>
          </w:tcPr>
          <w:p w14:paraId="010902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7" w:type="dxa"/>
            <w:gridSpan w:val="2"/>
            <w:tcBorders>
              <w:top w:val="single" w:color="auto" w:sz="4" w:space="0"/>
              <w:left w:val="single" w:color="auto" w:sz="4" w:space="0"/>
              <w:bottom w:val="single" w:color="auto" w:sz="4" w:space="0"/>
              <w:right w:val="single" w:color="auto" w:sz="4" w:space="0"/>
            </w:tcBorders>
            <w:noWrap w:val="0"/>
            <w:vAlign w:val="center"/>
          </w:tcPr>
          <w:p w14:paraId="70A33D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31549A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3FF517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67484A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EFAD7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2" w:type="dxa"/>
            <w:vMerge w:val="continue"/>
            <w:tcBorders>
              <w:top w:val="single" w:color="auto" w:sz="4" w:space="0"/>
              <w:left w:val="single" w:color="auto" w:sz="4" w:space="0"/>
              <w:bottom w:val="single" w:color="auto" w:sz="4" w:space="0"/>
              <w:right w:val="single" w:color="auto" w:sz="4" w:space="0"/>
            </w:tcBorders>
            <w:noWrap w:val="0"/>
            <w:vAlign w:val="top"/>
          </w:tcPr>
          <w:p w14:paraId="18BD136B">
            <w:pPr>
              <w:rPr>
                <w:rFonts w:hint="default" w:ascii="Times New Roman" w:hAnsi="Times New Roman" w:eastAsia="宋体" w:cs="Times New Roman"/>
                <w:i w:val="0"/>
                <w:iCs w:val="0"/>
                <w:color w:val="000000"/>
                <w:sz w:val="18"/>
                <w:szCs w:val="18"/>
                <w:highlight w:val="none"/>
                <w:u w:val="none"/>
              </w:rPr>
            </w:pPr>
          </w:p>
        </w:tc>
        <w:tc>
          <w:tcPr>
            <w:tcW w:w="1165" w:type="dxa"/>
            <w:vMerge w:val="continue"/>
            <w:tcBorders>
              <w:top w:val="single" w:color="auto" w:sz="4" w:space="0"/>
              <w:left w:val="single" w:color="auto" w:sz="4" w:space="0"/>
              <w:bottom w:val="single" w:color="auto" w:sz="4" w:space="0"/>
              <w:right w:val="single" w:color="auto" w:sz="4" w:space="0"/>
            </w:tcBorders>
            <w:noWrap w:val="0"/>
            <w:vAlign w:val="top"/>
          </w:tcPr>
          <w:p w14:paraId="3B093E18">
            <w:pPr>
              <w:rPr>
                <w:rFonts w:hint="default" w:ascii="Times New Roman" w:hAnsi="Times New Roman" w:eastAsia="宋体" w:cs="Times New Roman"/>
                <w:i w:val="0"/>
                <w:iCs w:val="0"/>
                <w:color w:val="000000"/>
                <w:sz w:val="18"/>
                <w:szCs w:val="18"/>
                <w:highlight w:val="none"/>
                <w:u w:val="none"/>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064A10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设备采购完成时间</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4F1764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&lt;=8月</w:t>
            </w:r>
          </w:p>
        </w:tc>
        <w:tc>
          <w:tcPr>
            <w:tcW w:w="1433" w:type="dxa"/>
            <w:gridSpan w:val="2"/>
            <w:tcBorders>
              <w:top w:val="single" w:color="auto" w:sz="4" w:space="0"/>
              <w:left w:val="single" w:color="auto" w:sz="4" w:space="0"/>
              <w:bottom w:val="single" w:color="auto" w:sz="4" w:space="0"/>
              <w:right w:val="single" w:color="auto" w:sz="4" w:space="0"/>
            </w:tcBorders>
            <w:noWrap w:val="0"/>
            <w:vAlign w:val="center"/>
          </w:tcPr>
          <w:p w14:paraId="44B852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7" w:type="dxa"/>
            <w:gridSpan w:val="2"/>
            <w:tcBorders>
              <w:top w:val="single" w:color="auto" w:sz="4" w:space="0"/>
              <w:left w:val="single" w:color="auto" w:sz="4" w:space="0"/>
              <w:bottom w:val="single" w:color="auto" w:sz="4" w:space="0"/>
              <w:right w:val="single" w:color="auto" w:sz="4" w:space="0"/>
            </w:tcBorders>
            <w:noWrap w:val="0"/>
            <w:vAlign w:val="center"/>
          </w:tcPr>
          <w:p w14:paraId="3647BB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4DB350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252CED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462A98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15662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2" w:type="dxa"/>
            <w:vMerge w:val="restart"/>
            <w:tcBorders>
              <w:top w:val="single" w:color="auto" w:sz="4" w:space="0"/>
              <w:left w:val="single" w:color="auto" w:sz="4" w:space="0"/>
              <w:bottom w:val="single" w:color="auto" w:sz="4" w:space="0"/>
              <w:right w:val="single" w:color="auto" w:sz="4" w:space="0"/>
            </w:tcBorders>
            <w:noWrap w:val="0"/>
            <w:vAlign w:val="center"/>
          </w:tcPr>
          <w:p w14:paraId="132ECCBA">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成本指标</w:t>
            </w:r>
          </w:p>
        </w:tc>
        <w:tc>
          <w:tcPr>
            <w:tcW w:w="1165" w:type="dxa"/>
            <w:vMerge w:val="restart"/>
            <w:tcBorders>
              <w:top w:val="single" w:color="auto" w:sz="4" w:space="0"/>
              <w:left w:val="single" w:color="auto" w:sz="4" w:space="0"/>
              <w:bottom w:val="single" w:color="auto" w:sz="4" w:space="0"/>
              <w:right w:val="single" w:color="auto" w:sz="4" w:space="0"/>
            </w:tcBorders>
            <w:noWrap w:val="0"/>
            <w:vAlign w:val="center"/>
          </w:tcPr>
          <w:p w14:paraId="0AAFFD96">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经济成本指标</w:t>
            </w:r>
          </w:p>
        </w:tc>
        <w:tc>
          <w:tcPr>
            <w:tcW w:w="1274" w:type="dxa"/>
            <w:tcBorders>
              <w:top w:val="single" w:color="auto" w:sz="4" w:space="0"/>
              <w:left w:val="single" w:color="auto" w:sz="4" w:space="0"/>
              <w:bottom w:val="single" w:color="auto" w:sz="4" w:space="0"/>
              <w:right w:val="single" w:color="auto" w:sz="4" w:space="0"/>
            </w:tcBorders>
            <w:noWrap w:val="0"/>
            <w:vAlign w:val="center"/>
          </w:tcPr>
          <w:p w14:paraId="0C70CB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优质均衡验收项目第一批设备采购成本控制数</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4585BF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&lt;=2062.82万元</w:t>
            </w:r>
          </w:p>
        </w:tc>
        <w:tc>
          <w:tcPr>
            <w:tcW w:w="1433" w:type="dxa"/>
            <w:gridSpan w:val="2"/>
            <w:tcBorders>
              <w:top w:val="single" w:color="auto" w:sz="4" w:space="0"/>
              <w:left w:val="single" w:color="auto" w:sz="4" w:space="0"/>
              <w:bottom w:val="single" w:color="auto" w:sz="4" w:space="0"/>
              <w:right w:val="single" w:color="auto" w:sz="4" w:space="0"/>
            </w:tcBorders>
            <w:noWrap w:val="0"/>
            <w:vAlign w:val="center"/>
          </w:tcPr>
          <w:p w14:paraId="6E6574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7" w:type="dxa"/>
            <w:gridSpan w:val="2"/>
            <w:tcBorders>
              <w:top w:val="single" w:color="auto" w:sz="4" w:space="0"/>
              <w:left w:val="single" w:color="auto" w:sz="4" w:space="0"/>
              <w:bottom w:val="single" w:color="auto" w:sz="4" w:space="0"/>
              <w:right w:val="single" w:color="auto" w:sz="4" w:space="0"/>
            </w:tcBorders>
            <w:noWrap w:val="0"/>
            <w:vAlign w:val="center"/>
          </w:tcPr>
          <w:p w14:paraId="12FDB0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42EE8A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5FD97B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510153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6B558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2" w:type="dxa"/>
            <w:vMerge w:val="continue"/>
            <w:tcBorders>
              <w:top w:val="single" w:color="auto" w:sz="4" w:space="0"/>
              <w:left w:val="single" w:color="auto" w:sz="4" w:space="0"/>
              <w:bottom w:val="single" w:color="auto" w:sz="4" w:space="0"/>
              <w:right w:val="single" w:color="auto" w:sz="4" w:space="0"/>
            </w:tcBorders>
            <w:noWrap w:val="0"/>
            <w:vAlign w:val="top"/>
          </w:tcPr>
          <w:p w14:paraId="3DC539B2">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165" w:type="dxa"/>
            <w:vMerge w:val="continue"/>
            <w:tcBorders>
              <w:top w:val="single" w:color="auto" w:sz="4" w:space="0"/>
              <w:left w:val="single" w:color="auto" w:sz="4" w:space="0"/>
              <w:bottom w:val="single" w:color="auto" w:sz="4" w:space="0"/>
              <w:right w:val="single" w:color="auto" w:sz="4" w:space="0"/>
            </w:tcBorders>
            <w:noWrap w:val="0"/>
            <w:vAlign w:val="top"/>
          </w:tcPr>
          <w:p w14:paraId="5386BECE">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679D51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优质均衡验收项目第二批设备采购成本控制数</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04FE22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&lt;=386.9万元</w:t>
            </w:r>
          </w:p>
        </w:tc>
        <w:tc>
          <w:tcPr>
            <w:tcW w:w="1433" w:type="dxa"/>
            <w:gridSpan w:val="2"/>
            <w:tcBorders>
              <w:top w:val="single" w:color="auto" w:sz="4" w:space="0"/>
              <w:left w:val="single" w:color="auto" w:sz="4" w:space="0"/>
              <w:bottom w:val="single" w:color="auto" w:sz="4" w:space="0"/>
              <w:right w:val="single" w:color="auto" w:sz="4" w:space="0"/>
            </w:tcBorders>
            <w:noWrap w:val="0"/>
            <w:vAlign w:val="center"/>
          </w:tcPr>
          <w:p w14:paraId="7C0A51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7" w:type="dxa"/>
            <w:gridSpan w:val="2"/>
            <w:tcBorders>
              <w:top w:val="single" w:color="auto" w:sz="4" w:space="0"/>
              <w:left w:val="single" w:color="auto" w:sz="4" w:space="0"/>
              <w:bottom w:val="single" w:color="auto" w:sz="4" w:space="0"/>
              <w:right w:val="single" w:color="auto" w:sz="4" w:space="0"/>
            </w:tcBorders>
            <w:noWrap w:val="0"/>
            <w:vAlign w:val="center"/>
          </w:tcPr>
          <w:p w14:paraId="17A8EF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69CC5F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2A00F2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2547B5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4B4F1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2" w:type="dxa"/>
            <w:vMerge w:val="continue"/>
            <w:tcBorders>
              <w:top w:val="single" w:color="auto" w:sz="4" w:space="0"/>
              <w:left w:val="single" w:color="auto" w:sz="4" w:space="0"/>
              <w:bottom w:val="single" w:color="auto" w:sz="4" w:space="0"/>
              <w:right w:val="single" w:color="auto" w:sz="4" w:space="0"/>
            </w:tcBorders>
            <w:noWrap w:val="0"/>
            <w:vAlign w:val="top"/>
          </w:tcPr>
          <w:p w14:paraId="43455397">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165" w:type="dxa"/>
            <w:vMerge w:val="continue"/>
            <w:tcBorders>
              <w:top w:val="single" w:color="auto" w:sz="4" w:space="0"/>
              <w:left w:val="single" w:color="auto" w:sz="4" w:space="0"/>
              <w:bottom w:val="single" w:color="auto" w:sz="4" w:space="0"/>
              <w:right w:val="single" w:color="auto" w:sz="4" w:space="0"/>
            </w:tcBorders>
            <w:noWrap w:val="0"/>
            <w:vAlign w:val="top"/>
          </w:tcPr>
          <w:p w14:paraId="137B77DF">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5901C7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支付扶持资金总额</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2F1CC8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&lt;=1500万元</w:t>
            </w:r>
          </w:p>
        </w:tc>
        <w:tc>
          <w:tcPr>
            <w:tcW w:w="1433" w:type="dxa"/>
            <w:gridSpan w:val="2"/>
            <w:tcBorders>
              <w:top w:val="single" w:color="auto" w:sz="4" w:space="0"/>
              <w:left w:val="single" w:color="auto" w:sz="4" w:space="0"/>
              <w:bottom w:val="single" w:color="auto" w:sz="4" w:space="0"/>
              <w:right w:val="single" w:color="auto" w:sz="4" w:space="0"/>
            </w:tcBorders>
            <w:noWrap w:val="0"/>
            <w:vAlign w:val="center"/>
          </w:tcPr>
          <w:p w14:paraId="30876A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7" w:type="dxa"/>
            <w:gridSpan w:val="2"/>
            <w:tcBorders>
              <w:top w:val="single" w:color="auto" w:sz="4" w:space="0"/>
              <w:left w:val="single" w:color="auto" w:sz="4" w:space="0"/>
              <w:bottom w:val="single" w:color="auto" w:sz="4" w:space="0"/>
              <w:right w:val="single" w:color="auto" w:sz="4" w:space="0"/>
            </w:tcBorders>
            <w:noWrap w:val="0"/>
            <w:vAlign w:val="center"/>
          </w:tcPr>
          <w:p w14:paraId="743AE6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1000万元</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427F3C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209883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0D5C47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50071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2" w:type="dxa"/>
            <w:vMerge w:val="continue"/>
            <w:tcBorders>
              <w:top w:val="single" w:color="auto" w:sz="4" w:space="0"/>
              <w:left w:val="single" w:color="auto" w:sz="4" w:space="0"/>
              <w:bottom w:val="single" w:color="auto" w:sz="4" w:space="0"/>
              <w:right w:val="single" w:color="auto" w:sz="4" w:space="0"/>
            </w:tcBorders>
            <w:noWrap w:val="0"/>
            <w:vAlign w:val="top"/>
          </w:tcPr>
          <w:p w14:paraId="466AB947">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165" w:type="dxa"/>
            <w:vMerge w:val="continue"/>
            <w:tcBorders>
              <w:top w:val="single" w:color="auto" w:sz="4" w:space="0"/>
              <w:left w:val="single" w:color="auto" w:sz="4" w:space="0"/>
              <w:bottom w:val="single" w:color="auto" w:sz="4" w:space="0"/>
              <w:right w:val="single" w:color="auto" w:sz="4" w:space="0"/>
            </w:tcBorders>
            <w:noWrap w:val="0"/>
            <w:vAlign w:val="top"/>
          </w:tcPr>
          <w:p w14:paraId="122A1DCA">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250C29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第二中学综合教学楼建设成本控制数</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05FDEF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&lt;=1283.45万元</w:t>
            </w:r>
          </w:p>
        </w:tc>
        <w:tc>
          <w:tcPr>
            <w:tcW w:w="1433" w:type="dxa"/>
            <w:gridSpan w:val="2"/>
            <w:tcBorders>
              <w:top w:val="single" w:color="auto" w:sz="4" w:space="0"/>
              <w:left w:val="single" w:color="auto" w:sz="4" w:space="0"/>
              <w:bottom w:val="single" w:color="auto" w:sz="4" w:space="0"/>
              <w:right w:val="single" w:color="auto" w:sz="4" w:space="0"/>
            </w:tcBorders>
            <w:noWrap w:val="0"/>
            <w:vAlign w:val="center"/>
          </w:tcPr>
          <w:p w14:paraId="5AAA98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7" w:type="dxa"/>
            <w:gridSpan w:val="2"/>
            <w:tcBorders>
              <w:top w:val="single" w:color="auto" w:sz="4" w:space="0"/>
              <w:left w:val="single" w:color="auto" w:sz="4" w:space="0"/>
              <w:bottom w:val="single" w:color="auto" w:sz="4" w:space="0"/>
              <w:right w:val="single" w:color="auto" w:sz="4" w:space="0"/>
            </w:tcBorders>
            <w:noWrap w:val="0"/>
            <w:vAlign w:val="center"/>
          </w:tcPr>
          <w:p w14:paraId="078FA7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1385万元</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254ABB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04E8AF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15ED6C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0242A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2" w:type="dxa"/>
            <w:vMerge w:val="continue"/>
            <w:tcBorders>
              <w:top w:val="single" w:color="auto" w:sz="4" w:space="0"/>
              <w:left w:val="single" w:color="auto" w:sz="4" w:space="0"/>
              <w:bottom w:val="single" w:color="auto" w:sz="4" w:space="0"/>
              <w:right w:val="single" w:color="auto" w:sz="4" w:space="0"/>
            </w:tcBorders>
            <w:noWrap w:val="0"/>
            <w:vAlign w:val="top"/>
          </w:tcPr>
          <w:p w14:paraId="1414AE13">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165" w:type="dxa"/>
            <w:vMerge w:val="continue"/>
            <w:tcBorders>
              <w:top w:val="single" w:color="auto" w:sz="4" w:space="0"/>
              <w:left w:val="single" w:color="auto" w:sz="4" w:space="0"/>
              <w:bottom w:val="single" w:color="auto" w:sz="4" w:space="0"/>
              <w:right w:val="single" w:color="auto" w:sz="4" w:space="0"/>
            </w:tcBorders>
            <w:noWrap w:val="0"/>
            <w:vAlign w:val="top"/>
          </w:tcPr>
          <w:p w14:paraId="2FF08445">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326BCD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教育费附加资金安排其他项目总成本</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2F443E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&lt;=4346.85万元</w:t>
            </w:r>
          </w:p>
        </w:tc>
        <w:tc>
          <w:tcPr>
            <w:tcW w:w="1433" w:type="dxa"/>
            <w:gridSpan w:val="2"/>
            <w:tcBorders>
              <w:top w:val="single" w:color="auto" w:sz="4" w:space="0"/>
              <w:left w:val="single" w:color="auto" w:sz="4" w:space="0"/>
              <w:bottom w:val="single" w:color="auto" w:sz="4" w:space="0"/>
              <w:right w:val="single" w:color="auto" w:sz="4" w:space="0"/>
            </w:tcBorders>
            <w:noWrap w:val="0"/>
            <w:vAlign w:val="center"/>
          </w:tcPr>
          <w:p w14:paraId="5061F8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7" w:type="dxa"/>
            <w:gridSpan w:val="2"/>
            <w:tcBorders>
              <w:top w:val="single" w:color="auto" w:sz="4" w:space="0"/>
              <w:left w:val="single" w:color="auto" w:sz="4" w:space="0"/>
              <w:bottom w:val="single" w:color="auto" w:sz="4" w:space="0"/>
              <w:right w:val="single" w:color="auto" w:sz="4" w:space="0"/>
            </w:tcBorders>
            <w:noWrap w:val="0"/>
            <w:vAlign w:val="center"/>
          </w:tcPr>
          <w:p w14:paraId="64F91C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392A27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65B5EF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704B6C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0DDF0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2" w:type="dxa"/>
            <w:vMerge w:val="restart"/>
            <w:tcBorders>
              <w:top w:val="single" w:color="auto" w:sz="4" w:space="0"/>
              <w:left w:val="single" w:color="auto" w:sz="4" w:space="0"/>
              <w:bottom w:val="single" w:color="auto" w:sz="4" w:space="0"/>
              <w:right w:val="single" w:color="auto" w:sz="4" w:space="0"/>
            </w:tcBorders>
            <w:noWrap w:val="0"/>
            <w:vAlign w:val="center"/>
          </w:tcPr>
          <w:p w14:paraId="7D8E5CF7">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效益指标</w:t>
            </w:r>
          </w:p>
        </w:tc>
        <w:tc>
          <w:tcPr>
            <w:tcW w:w="1165" w:type="dxa"/>
            <w:vMerge w:val="restart"/>
            <w:tcBorders>
              <w:top w:val="single" w:color="auto" w:sz="4" w:space="0"/>
              <w:left w:val="single" w:color="auto" w:sz="4" w:space="0"/>
              <w:bottom w:val="single" w:color="auto" w:sz="4" w:space="0"/>
              <w:right w:val="single" w:color="auto" w:sz="4" w:space="0"/>
            </w:tcBorders>
            <w:noWrap w:val="0"/>
            <w:vAlign w:val="center"/>
          </w:tcPr>
          <w:p w14:paraId="5709A0AE">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社会效益指标</w:t>
            </w:r>
          </w:p>
        </w:tc>
        <w:tc>
          <w:tcPr>
            <w:tcW w:w="1274" w:type="dxa"/>
            <w:tcBorders>
              <w:top w:val="single" w:color="auto" w:sz="4" w:space="0"/>
              <w:left w:val="single" w:color="auto" w:sz="4" w:space="0"/>
              <w:bottom w:val="single" w:color="auto" w:sz="4" w:space="0"/>
              <w:right w:val="single" w:color="auto" w:sz="4" w:space="0"/>
            </w:tcBorders>
            <w:noWrap w:val="0"/>
            <w:vAlign w:val="center"/>
          </w:tcPr>
          <w:p w14:paraId="1FC8AB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缓解城区高中阶段学位供需矛盾</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5FC3A1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有效改善</w:t>
            </w:r>
          </w:p>
        </w:tc>
        <w:tc>
          <w:tcPr>
            <w:tcW w:w="1433" w:type="dxa"/>
            <w:gridSpan w:val="2"/>
            <w:tcBorders>
              <w:top w:val="single" w:color="auto" w:sz="4" w:space="0"/>
              <w:left w:val="single" w:color="auto" w:sz="4" w:space="0"/>
              <w:bottom w:val="single" w:color="auto" w:sz="4" w:space="0"/>
              <w:right w:val="single" w:color="auto" w:sz="4" w:space="0"/>
            </w:tcBorders>
            <w:noWrap w:val="0"/>
            <w:vAlign w:val="center"/>
          </w:tcPr>
          <w:p w14:paraId="67FFB0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7" w:type="dxa"/>
            <w:gridSpan w:val="2"/>
            <w:tcBorders>
              <w:top w:val="single" w:color="auto" w:sz="4" w:space="0"/>
              <w:left w:val="single" w:color="auto" w:sz="4" w:space="0"/>
              <w:bottom w:val="single" w:color="auto" w:sz="4" w:space="0"/>
              <w:right w:val="single" w:color="auto" w:sz="4" w:space="0"/>
            </w:tcBorders>
            <w:noWrap w:val="0"/>
            <w:vAlign w:val="center"/>
          </w:tcPr>
          <w:p w14:paraId="273C9B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基本达成年度指标</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2CD8A2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681CD3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5ACECA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B3585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2" w:type="dxa"/>
            <w:vMerge w:val="continue"/>
            <w:tcBorders>
              <w:top w:val="single" w:color="auto" w:sz="4" w:space="0"/>
              <w:left w:val="single" w:color="auto" w:sz="4" w:space="0"/>
              <w:bottom w:val="single" w:color="auto" w:sz="4" w:space="0"/>
              <w:right w:val="single" w:color="auto" w:sz="4" w:space="0"/>
            </w:tcBorders>
            <w:noWrap w:val="0"/>
            <w:vAlign w:val="top"/>
          </w:tcPr>
          <w:p w14:paraId="38EB316F">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165" w:type="dxa"/>
            <w:vMerge w:val="continue"/>
            <w:tcBorders>
              <w:top w:val="single" w:color="auto" w:sz="4" w:space="0"/>
              <w:left w:val="single" w:color="auto" w:sz="4" w:space="0"/>
              <w:bottom w:val="single" w:color="auto" w:sz="4" w:space="0"/>
              <w:right w:val="single" w:color="auto" w:sz="4" w:space="0"/>
            </w:tcBorders>
            <w:noWrap w:val="0"/>
            <w:vAlign w:val="top"/>
          </w:tcPr>
          <w:p w14:paraId="35CA5D87">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66D77F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支持吐鲁番校区建设发展</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2C6624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大力支持</w:t>
            </w:r>
          </w:p>
        </w:tc>
        <w:tc>
          <w:tcPr>
            <w:tcW w:w="1433" w:type="dxa"/>
            <w:gridSpan w:val="2"/>
            <w:tcBorders>
              <w:top w:val="single" w:color="auto" w:sz="4" w:space="0"/>
              <w:left w:val="single" w:color="auto" w:sz="4" w:space="0"/>
              <w:bottom w:val="single" w:color="auto" w:sz="4" w:space="0"/>
              <w:right w:val="single" w:color="auto" w:sz="4" w:space="0"/>
            </w:tcBorders>
            <w:noWrap w:val="0"/>
            <w:vAlign w:val="center"/>
          </w:tcPr>
          <w:p w14:paraId="005DF5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7" w:type="dxa"/>
            <w:gridSpan w:val="2"/>
            <w:tcBorders>
              <w:top w:val="single" w:color="auto" w:sz="4" w:space="0"/>
              <w:left w:val="single" w:color="auto" w:sz="4" w:space="0"/>
              <w:bottom w:val="single" w:color="auto" w:sz="4" w:space="0"/>
              <w:right w:val="single" w:color="auto" w:sz="4" w:space="0"/>
            </w:tcBorders>
            <w:noWrap w:val="0"/>
            <w:vAlign w:val="center"/>
          </w:tcPr>
          <w:p w14:paraId="65F6BB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665B4E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4B274E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61D54B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FA9D9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2" w:type="dxa"/>
            <w:vMerge w:val="continue"/>
            <w:tcBorders>
              <w:top w:val="single" w:color="auto" w:sz="4" w:space="0"/>
              <w:left w:val="single" w:color="auto" w:sz="4" w:space="0"/>
              <w:bottom w:val="single" w:color="auto" w:sz="4" w:space="0"/>
              <w:right w:val="single" w:color="auto" w:sz="4" w:space="0"/>
            </w:tcBorders>
            <w:noWrap w:val="0"/>
            <w:vAlign w:val="top"/>
          </w:tcPr>
          <w:p w14:paraId="0DC25E75">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165" w:type="dxa"/>
            <w:vMerge w:val="continue"/>
            <w:tcBorders>
              <w:top w:val="single" w:color="auto" w:sz="4" w:space="0"/>
              <w:left w:val="single" w:color="auto" w:sz="4" w:space="0"/>
              <w:bottom w:val="single" w:color="auto" w:sz="4" w:space="0"/>
              <w:right w:val="single" w:color="auto" w:sz="4" w:space="0"/>
            </w:tcBorders>
            <w:noWrap w:val="0"/>
            <w:vAlign w:val="top"/>
          </w:tcPr>
          <w:p w14:paraId="0690CA77">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17FF9E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为义务教育优质均衡发展提供安全支撑</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4851AD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提供资金保障</w:t>
            </w:r>
          </w:p>
        </w:tc>
        <w:tc>
          <w:tcPr>
            <w:tcW w:w="1433" w:type="dxa"/>
            <w:gridSpan w:val="2"/>
            <w:tcBorders>
              <w:top w:val="single" w:color="auto" w:sz="4" w:space="0"/>
              <w:left w:val="single" w:color="auto" w:sz="4" w:space="0"/>
              <w:bottom w:val="single" w:color="auto" w:sz="4" w:space="0"/>
              <w:right w:val="single" w:color="auto" w:sz="4" w:space="0"/>
            </w:tcBorders>
            <w:noWrap w:val="0"/>
            <w:vAlign w:val="center"/>
          </w:tcPr>
          <w:p w14:paraId="4A0CED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7" w:type="dxa"/>
            <w:gridSpan w:val="2"/>
            <w:tcBorders>
              <w:top w:val="single" w:color="auto" w:sz="4" w:space="0"/>
              <w:left w:val="single" w:color="auto" w:sz="4" w:space="0"/>
              <w:bottom w:val="single" w:color="auto" w:sz="4" w:space="0"/>
              <w:right w:val="single" w:color="auto" w:sz="4" w:space="0"/>
            </w:tcBorders>
            <w:noWrap w:val="0"/>
            <w:vAlign w:val="center"/>
          </w:tcPr>
          <w:p w14:paraId="315898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7CE771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212522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315FBD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0B3AA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2" w:type="dxa"/>
            <w:vMerge w:val="continue"/>
            <w:tcBorders>
              <w:top w:val="single" w:color="auto" w:sz="4" w:space="0"/>
              <w:left w:val="single" w:color="auto" w:sz="4" w:space="0"/>
              <w:bottom w:val="single" w:color="auto" w:sz="4" w:space="0"/>
              <w:right w:val="single" w:color="auto" w:sz="4" w:space="0"/>
            </w:tcBorders>
            <w:noWrap w:val="0"/>
            <w:vAlign w:val="top"/>
          </w:tcPr>
          <w:p w14:paraId="0337B571">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165" w:type="dxa"/>
            <w:vMerge w:val="continue"/>
            <w:tcBorders>
              <w:top w:val="single" w:color="auto" w:sz="4" w:space="0"/>
              <w:left w:val="single" w:color="auto" w:sz="4" w:space="0"/>
              <w:bottom w:val="single" w:color="auto" w:sz="4" w:space="0"/>
              <w:right w:val="single" w:color="auto" w:sz="4" w:space="0"/>
            </w:tcBorders>
            <w:noWrap w:val="0"/>
            <w:vAlign w:val="top"/>
          </w:tcPr>
          <w:p w14:paraId="47554330">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1EBC86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提升教学设备配备率</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16F0E0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有效提升</w:t>
            </w:r>
          </w:p>
        </w:tc>
        <w:tc>
          <w:tcPr>
            <w:tcW w:w="1433" w:type="dxa"/>
            <w:gridSpan w:val="2"/>
            <w:tcBorders>
              <w:top w:val="single" w:color="auto" w:sz="4" w:space="0"/>
              <w:left w:val="single" w:color="auto" w:sz="4" w:space="0"/>
              <w:bottom w:val="single" w:color="auto" w:sz="4" w:space="0"/>
              <w:right w:val="single" w:color="auto" w:sz="4" w:space="0"/>
            </w:tcBorders>
            <w:noWrap w:val="0"/>
            <w:vAlign w:val="center"/>
          </w:tcPr>
          <w:p w14:paraId="123D4E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7" w:type="dxa"/>
            <w:gridSpan w:val="2"/>
            <w:tcBorders>
              <w:top w:val="single" w:color="auto" w:sz="4" w:space="0"/>
              <w:left w:val="single" w:color="auto" w:sz="4" w:space="0"/>
              <w:bottom w:val="single" w:color="auto" w:sz="4" w:space="0"/>
              <w:right w:val="single" w:color="auto" w:sz="4" w:space="0"/>
            </w:tcBorders>
            <w:noWrap w:val="0"/>
            <w:vAlign w:val="center"/>
          </w:tcPr>
          <w:p w14:paraId="71EBA8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5BCD8F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7B2B8B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603B51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9E18A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2" w:type="dxa"/>
            <w:vMerge w:val="continue"/>
            <w:tcBorders>
              <w:top w:val="single" w:color="auto" w:sz="4" w:space="0"/>
              <w:left w:val="single" w:color="auto" w:sz="4" w:space="0"/>
              <w:bottom w:val="single" w:color="auto" w:sz="4" w:space="0"/>
              <w:right w:val="single" w:color="auto" w:sz="4" w:space="0"/>
            </w:tcBorders>
            <w:noWrap w:val="0"/>
            <w:vAlign w:val="top"/>
          </w:tcPr>
          <w:p w14:paraId="1F323754">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165" w:type="dxa"/>
            <w:vMerge w:val="continue"/>
            <w:tcBorders>
              <w:top w:val="single" w:color="auto" w:sz="4" w:space="0"/>
              <w:left w:val="single" w:color="auto" w:sz="4" w:space="0"/>
              <w:bottom w:val="single" w:color="auto" w:sz="4" w:space="0"/>
              <w:right w:val="single" w:color="auto" w:sz="4" w:space="0"/>
            </w:tcBorders>
            <w:noWrap w:val="0"/>
            <w:vAlign w:val="top"/>
          </w:tcPr>
          <w:p w14:paraId="004FCAD1">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404F0E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提升义务教育均衡发展水平</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749217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有效提升</w:t>
            </w:r>
          </w:p>
        </w:tc>
        <w:tc>
          <w:tcPr>
            <w:tcW w:w="1433" w:type="dxa"/>
            <w:gridSpan w:val="2"/>
            <w:tcBorders>
              <w:top w:val="single" w:color="auto" w:sz="4" w:space="0"/>
              <w:left w:val="single" w:color="auto" w:sz="4" w:space="0"/>
              <w:bottom w:val="single" w:color="auto" w:sz="4" w:space="0"/>
              <w:right w:val="single" w:color="auto" w:sz="4" w:space="0"/>
            </w:tcBorders>
            <w:noWrap w:val="0"/>
            <w:vAlign w:val="center"/>
          </w:tcPr>
          <w:p w14:paraId="557804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7" w:type="dxa"/>
            <w:gridSpan w:val="2"/>
            <w:tcBorders>
              <w:top w:val="single" w:color="auto" w:sz="4" w:space="0"/>
              <w:left w:val="single" w:color="auto" w:sz="4" w:space="0"/>
              <w:bottom w:val="single" w:color="auto" w:sz="4" w:space="0"/>
              <w:right w:val="single" w:color="auto" w:sz="4" w:space="0"/>
            </w:tcBorders>
            <w:noWrap w:val="0"/>
            <w:vAlign w:val="center"/>
          </w:tcPr>
          <w:p w14:paraId="1883D6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2F34C3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620547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0C58B6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0937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2" w:type="dxa"/>
            <w:tcBorders>
              <w:top w:val="single" w:color="auto" w:sz="4" w:space="0"/>
              <w:left w:val="single" w:color="auto" w:sz="4" w:space="0"/>
              <w:bottom w:val="single" w:color="auto" w:sz="4" w:space="0"/>
              <w:right w:val="single" w:color="auto" w:sz="4" w:space="0"/>
            </w:tcBorders>
            <w:noWrap w:val="0"/>
            <w:vAlign w:val="center"/>
          </w:tcPr>
          <w:p w14:paraId="010B2BE6">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165" w:type="dxa"/>
            <w:tcBorders>
              <w:top w:val="single" w:color="auto" w:sz="4" w:space="0"/>
              <w:left w:val="single" w:color="auto" w:sz="4" w:space="0"/>
              <w:bottom w:val="single" w:color="auto" w:sz="4" w:space="0"/>
              <w:right w:val="single" w:color="auto" w:sz="4" w:space="0"/>
            </w:tcBorders>
            <w:noWrap w:val="0"/>
            <w:vAlign w:val="center"/>
          </w:tcPr>
          <w:p w14:paraId="48B51DE6">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74" w:type="dxa"/>
            <w:tcBorders>
              <w:top w:val="single" w:color="auto" w:sz="4" w:space="0"/>
              <w:left w:val="single" w:color="auto" w:sz="4" w:space="0"/>
              <w:bottom w:val="single" w:color="auto" w:sz="4" w:space="0"/>
              <w:right w:val="single" w:color="auto" w:sz="4" w:space="0"/>
            </w:tcBorders>
            <w:noWrap w:val="0"/>
            <w:vAlign w:val="center"/>
          </w:tcPr>
          <w:p w14:paraId="18BE53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家长及学生满意度</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4763D4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33" w:type="dxa"/>
            <w:gridSpan w:val="2"/>
            <w:tcBorders>
              <w:top w:val="single" w:color="auto" w:sz="4" w:space="0"/>
              <w:left w:val="single" w:color="auto" w:sz="4" w:space="0"/>
              <w:bottom w:val="single" w:color="auto" w:sz="4" w:space="0"/>
              <w:right w:val="single" w:color="auto" w:sz="4" w:space="0"/>
            </w:tcBorders>
            <w:noWrap w:val="0"/>
            <w:vAlign w:val="center"/>
          </w:tcPr>
          <w:p w14:paraId="46D74E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7" w:type="dxa"/>
            <w:gridSpan w:val="2"/>
            <w:tcBorders>
              <w:top w:val="single" w:color="auto" w:sz="4" w:space="0"/>
              <w:left w:val="single" w:color="auto" w:sz="4" w:space="0"/>
              <w:bottom w:val="single" w:color="auto" w:sz="4" w:space="0"/>
              <w:right w:val="single" w:color="auto" w:sz="4" w:space="0"/>
            </w:tcBorders>
            <w:noWrap w:val="0"/>
            <w:vAlign w:val="center"/>
          </w:tcPr>
          <w:p w14:paraId="29097C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93.86%</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322682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1AEE38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01871E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52AEACE7">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287"/>
        <w:gridCol w:w="574"/>
        <w:gridCol w:w="472"/>
        <w:gridCol w:w="983"/>
        <w:gridCol w:w="169"/>
        <w:gridCol w:w="834"/>
        <w:gridCol w:w="78"/>
        <w:gridCol w:w="844"/>
        <w:gridCol w:w="73"/>
        <w:gridCol w:w="714"/>
        <w:gridCol w:w="170"/>
        <w:gridCol w:w="744"/>
      </w:tblGrid>
      <w:tr w14:paraId="33E6C3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6D93189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39E77A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nil"/>
              <w:right w:val="nil"/>
            </w:tcBorders>
            <w:noWrap w:val="0"/>
            <w:vAlign w:val="center"/>
          </w:tcPr>
          <w:p w14:paraId="3BA076BD">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376A94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0ACBC2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000000" w:sz="4" w:space="0"/>
              <w:left w:val="single" w:color="000000" w:sz="4" w:space="0"/>
              <w:bottom w:val="single" w:color="000000" w:sz="4" w:space="0"/>
              <w:right w:val="single" w:color="000000" w:sz="4" w:space="0"/>
            </w:tcBorders>
            <w:noWrap w:val="0"/>
            <w:vAlign w:val="center"/>
          </w:tcPr>
          <w:p w14:paraId="50F44A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托克逊县教育局</w:t>
            </w:r>
          </w:p>
        </w:tc>
      </w:tr>
      <w:tr w14:paraId="70B3E0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AF19E1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26" w:type="dxa"/>
            <w:gridSpan w:val="7"/>
            <w:tcBorders>
              <w:top w:val="single" w:color="000000" w:sz="4" w:space="0"/>
              <w:left w:val="single" w:color="000000" w:sz="4" w:space="0"/>
              <w:bottom w:val="single" w:color="000000" w:sz="4" w:space="0"/>
              <w:right w:val="single" w:color="000000" w:sz="4" w:space="0"/>
            </w:tcBorders>
            <w:noWrap w:val="0"/>
            <w:vAlign w:val="center"/>
          </w:tcPr>
          <w:p w14:paraId="7FDC23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托克逊县教育系统银龄教师及“三区”人才计划教师工资</w:t>
            </w:r>
          </w:p>
        </w:tc>
        <w:tc>
          <w:tcPr>
            <w:tcW w:w="1879" w:type="dxa"/>
            <w:gridSpan w:val="5"/>
            <w:tcBorders>
              <w:top w:val="single" w:color="000000" w:sz="4" w:space="0"/>
              <w:left w:val="single" w:color="000000" w:sz="4" w:space="0"/>
              <w:bottom w:val="single" w:color="000000" w:sz="4" w:space="0"/>
              <w:right w:val="single" w:color="000000" w:sz="4" w:space="0"/>
            </w:tcBorders>
            <w:noWrap w:val="0"/>
            <w:vAlign w:val="center"/>
          </w:tcPr>
          <w:p w14:paraId="5086A74D">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44" w:type="dxa"/>
            <w:tcBorders>
              <w:top w:val="single" w:color="000000" w:sz="4" w:space="0"/>
              <w:left w:val="single" w:color="000000" w:sz="4" w:space="0"/>
              <w:bottom w:val="single" w:color="000000" w:sz="4" w:space="0"/>
              <w:right w:val="single" w:color="000000" w:sz="4" w:space="0"/>
            </w:tcBorders>
            <w:noWrap w:val="0"/>
            <w:vAlign w:val="center"/>
          </w:tcPr>
          <w:p w14:paraId="520D90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米翠</w:t>
            </w:r>
          </w:p>
        </w:tc>
      </w:tr>
      <w:tr w14:paraId="671493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D2E095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94" w:type="dxa"/>
            <w:gridSpan w:val="2"/>
            <w:tcBorders>
              <w:top w:val="single" w:color="000000" w:sz="4" w:space="0"/>
              <w:left w:val="single" w:color="000000" w:sz="4" w:space="0"/>
              <w:bottom w:val="single" w:color="000000" w:sz="4" w:space="0"/>
              <w:right w:val="single" w:color="000000" w:sz="4" w:space="0"/>
            </w:tcBorders>
            <w:noWrap w:val="0"/>
            <w:vAlign w:val="center"/>
          </w:tcPr>
          <w:p w14:paraId="3DA95FEB">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46" w:type="dxa"/>
            <w:gridSpan w:val="2"/>
            <w:tcBorders>
              <w:top w:val="single" w:color="000000" w:sz="4" w:space="0"/>
              <w:left w:val="single" w:color="000000" w:sz="4" w:space="0"/>
              <w:bottom w:val="single" w:color="000000" w:sz="4" w:space="0"/>
              <w:right w:val="single" w:color="000000" w:sz="4" w:space="0"/>
            </w:tcBorders>
            <w:noWrap w:val="0"/>
            <w:vAlign w:val="center"/>
          </w:tcPr>
          <w:p w14:paraId="09D72D75">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133</w:t>
            </w:r>
            <w:r>
              <w:rPr>
                <w:rFonts w:hint="eastAsia" w:ascii="宋体" w:hAnsi="宋体" w:cs="宋体"/>
                <w:b w:val="0"/>
                <w:bCs/>
                <w:sz w:val="18"/>
                <w:szCs w:val="18"/>
                <w:lang w:val="en-US" w:eastAsia="zh-CN"/>
              </w:rPr>
              <w:t>.00</w:t>
            </w:r>
          </w:p>
        </w:tc>
        <w:tc>
          <w:tcPr>
            <w:tcW w:w="1152" w:type="dxa"/>
            <w:gridSpan w:val="2"/>
            <w:tcBorders>
              <w:top w:val="single" w:color="000000" w:sz="4" w:space="0"/>
              <w:left w:val="nil"/>
              <w:bottom w:val="single" w:color="000000" w:sz="4" w:space="0"/>
              <w:right w:val="single" w:color="000000" w:sz="4" w:space="0"/>
            </w:tcBorders>
            <w:noWrap w:val="0"/>
            <w:vAlign w:val="center"/>
          </w:tcPr>
          <w:p w14:paraId="34D957AC">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56" w:type="dxa"/>
            <w:gridSpan w:val="3"/>
            <w:tcBorders>
              <w:top w:val="single" w:color="000000" w:sz="4" w:space="0"/>
              <w:left w:val="single" w:color="000000" w:sz="4" w:space="0"/>
              <w:bottom w:val="single" w:color="000000" w:sz="4" w:space="0"/>
              <w:right w:val="single" w:color="000000" w:sz="4" w:space="0"/>
            </w:tcBorders>
            <w:noWrap w:val="0"/>
            <w:vAlign w:val="center"/>
          </w:tcPr>
          <w:p w14:paraId="518DF6CC">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133</w:t>
            </w:r>
            <w:r>
              <w:rPr>
                <w:rFonts w:hint="eastAsia" w:ascii="宋体" w:hAnsi="宋体" w:cs="宋体"/>
                <w:sz w:val="18"/>
                <w:szCs w:val="18"/>
                <w:lang w:val="en-US" w:eastAsia="zh-CN"/>
              </w:rPr>
              <w:t>.00</w:t>
            </w:r>
          </w:p>
        </w:tc>
        <w:tc>
          <w:tcPr>
            <w:tcW w:w="957" w:type="dxa"/>
            <w:gridSpan w:val="3"/>
            <w:tcBorders>
              <w:top w:val="single" w:color="000000" w:sz="4" w:space="0"/>
              <w:left w:val="single" w:color="000000" w:sz="4" w:space="0"/>
              <w:bottom w:val="single" w:color="000000" w:sz="4" w:space="0"/>
              <w:right w:val="single" w:color="000000" w:sz="4" w:space="0"/>
            </w:tcBorders>
            <w:noWrap w:val="0"/>
            <w:vAlign w:val="center"/>
          </w:tcPr>
          <w:p w14:paraId="3E0A72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44" w:type="dxa"/>
            <w:tcBorders>
              <w:top w:val="single" w:color="000000" w:sz="4" w:space="0"/>
              <w:left w:val="single" w:color="000000" w:sz="4" w:space="0"/>
              <w:bottom w:val="single" w:color="000000" w:sz="4" w:space="0"/>
              <w:right w:val="single" w:color="000000" w:sz="4" w:space="0"/>
            </w:tcBorders>
            <w:noWrap w:val="0"/>
            <w:vAlign w:val="center"/>
          </w:tcPr>
          <w:p w14:paraId="50E6CFE5">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0C282D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91D383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000000" w:sz="4" w:space="0"/>
              <w:left w:val="nil"/>
              <w:bottom w:val="single" w:color="000000" w:sz="4" w:space="0"/>
              <w:right w:val="single" w:color="000000" w:sz="4" w:space="0"/>
            </w:tcBorders>
            <w:noWrap w:val="0"/>
            <w:vAlign w:val="center"/>
          </w:tcPr>
          <w:p w14:paraId="17C35A79">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通过托克逊县教育系统银龄教师及“三区”人才计划资金项目实施，发放我县教育系统13名银龄教师月工资补助与绩效工资，高质量完成我县银龄讲学与三区 人才计划任务，优化县域师资结构，提升农村学校师资水平，推动师资配置均衡度达到优质均衡评估标准，为我县义务教育优质均衡发展国家验收提供坚实师资保障。</w:t>
            </w:r>
          </w:p>
        </w:tc>
      </w:tr>
      <w:tr w14:paraId="15710C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257CE8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64A00F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2E5C95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000000" w:sz="4" w:space="0"/>
              <w:left w:val="single" w:color="000000" w:sz="4" w:space="0"/>
              <w:bottom w:val="single" w:color="auto" w:sz="4" w:space="0"/>
              <w:right w:val="single" w:color="000000" w:sz="4" w:space="0"/>
            </w:tcBorders>
            <w:noWrap w:val="0"/>
            <w:vAlign w:val="center"/>
          </w:tcPr>
          <w:p w14:paraId="549F2FB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000000" w:sz="4" w:space="0"/>
              <w:left w:val="single" w:color="000000" w:sz="4" w:space="0"/>
              <w:bottom w:val="single" w:color="auto" w:sz="4" w:space="0"/>
              <w:right w:val="single" w:color="000000" w:sz="4" w:space="0"/>
            </w:tcBorders>
            <w:noWrap w:val="0"/>
            <w:vAlign w:val="center"/>
          </w:tcPr>
          <w:p w14:paraId="3F3AA02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000000" w:sz="4" w:space="0"/>
              <w:left w:val="single" w:color="000000" w:sz="4" w:space="0"/>
              <w:bottom w:val="single" w:color="auto" w:sz="4" w:space="0"/>
              <w:right w:val="single" w:color="000000" w:sz="4" w:space="0"/>
            </w:tcBorders>
            <w:noWrap w:val="0"/>
            <w:vAlign w:val="center"/>
          </w:tcPr>
          <w:p w14:paraId="070D4B6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000000" w:sz="4" w:space="0"/>
              <w:left w:val="single" w:color="000000" w:sz="4" w:space="0"/>
              <w:bottom w:val="single" w:color="auto" w:sz="4" w:space="0"/>
              <w:right w:val="single" w:color="000000" w:sz="4" w:space="0"/>
            </w:tcBorders>
            <w:noWrap w:val="0"/>
            <w:vAlign w:val="center"/>
          </w:tcPr>
          <w:p w14:paraId="48F82DE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60131D1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000000" w:sz="4" w:space="0"/>
              <w:left w:val="single" w:color="000000" w:sz="4" w:space="0"/>
              <w:bottom w:val="single" w:color="auto" w:sz="4" w:space="0"/>
              <w:right w:val="single" w:color="000000" w:sz="4" w:space="0"/>
            </w:tcBorders>
            <w:noWrap w:val="0"/>
            <w:vAlign w:val="center"/>
          </w:tcPr>
          <w:p w14:paraId="582B95A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69EF72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FF65A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9DAED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BBC98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银龄高级教师人数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46FBB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11A1C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A5B8B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3E048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E52FC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FAE24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D6E32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6C3DE7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D2EA8C8">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B48C2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银龄正高级教师人数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3EE57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DB58E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9743C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20BA0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136A8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BCC22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A45ED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37E97C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73EF58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87129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银龄校长（书记）工资发放人数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C4372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EC30E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7E3BE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6D0CA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3D861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56426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71041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C447C4E">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2C1C3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B30E4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师资培养带动率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B132B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94189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1A560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6B08D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544C1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51A41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55AF5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8976574">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3CB4C5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5F48F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银龄教师基本工资发放时长</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1D81C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&gt;=6个月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FBF92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11A47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93A8E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1816D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86CF6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C0695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C7518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1469D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9545E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银龄教师月工资发放总额</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88277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&lt;=14.98万元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5EBE3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A4EE4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06060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80A0C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CC1AA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760F5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FAAB12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8F62A01">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86672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银龄教师绩效工资发放总额</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91EB9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&lt;=43.12万元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F2D9E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DCBDE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2436F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91493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82E96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1FC11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98940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7CB1D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8222E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提升县域义务教育师资配置均衡度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9E78C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有效提升</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E7701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88C0D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0E4C6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BFA95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4CFE9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1A329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52EF66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60549EC">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4155D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提升义务教育学校教育教学质量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1DBE5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效果明显</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B7414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009FB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E82E0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51A56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80995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2884E390">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200"/>
        <w:gridCol w:w="661"/>
        <w:gridCol w:w="390"/>
        <w:gridCol w:w="1065"/>
        <w:gridCol w:w="181"/>
        <w:gridCol w:w="900"/>
        <w:gridCol w:w="5"/>
        <w:gridCol w:w="892"/>
        <w:gridCol w:w="20"/>
        <w:gridCol w:w="714"/>
        <w:gridCol w:w="192"/>
        <w:gridCol w:w="722"/>
      </w:tblGrid>
      <w:tr w14:paraId="5D574A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084B793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2F38FB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10834735">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219B72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F06385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43EFA5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托克逊县教育局</w:t>
            </w:r>
          </w:p>
        </w:tc>
      </w:tr>
      <w:tr w14:paraId="01E0A3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E5ADB7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09" w:type="dxa"/>
            <w:gridSpan w:val="8"/>
            <w:tcBorders>
              <w:top w:val="single" w:color="auto" w:sz="4" w:space="0"/>
              <w:left w:val="single" w:color="auto" w:sz="4" w:space="0"/>
              <w:bottom w:val="single" w:color="auto" w:sz="4" w:space="0"/>
              <w:right w:val="single" w:color="auto" w:sz="4" w:space="0"/>
            </w:tcBorders>
            <w:noWrap w:val="0"/>
            <w:vAlign w:val="center"/>
          </w:tcPr>
          <w:p w14:paraId="40D8C3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2026年自治区彩票公益金支持“祖国情·中华行”新疆青少年研学活动补助资金</w:t>
            </w:r>
          </w:p>
        </w:tc>
        <w:tc>
          <w:tcPr>
            <w:tcW w:w="1818" w:type="dxa"/>
            <w:gridSpan w:val="4"/>
            <w:tcBorders>
              <w:top w:val="single" w:color="auto" w:sz="4" w:space="0"/>
              <w:left w:val="single" w:color="auto" w:sz="4" w:space="0"/>
              <w:bottom w:val="single" w:color="auto" w:sz="4" w:space="0"/>
              <w:right w:val="single" w:color="auto" w:sz="4" w:space="0"/>
            </w:tcBorders>
            <w:noWrap w:val="0"/>
            <w:vAlign w:val="center"/>
          </w:tcPr>
          <w:p w14:paraId="4B59CA61">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22" w:type="dxa"/>
            <w:tcBorders>
              <w:top w:val="single" w:color="auto" w:sz="4" w:space="0"/>
              <w:left w:val="single" w:color="auto" w:sz="4" w:space="0"/>
              <w:bottom w:val="single" w:color="auto" w:sz="4" w:space="0"/>
              <w:right w:val="single" w:color="auto" w:sz="4" w:space="0"/>
            </w:tcBorders>
            <w:noWrap w:val="0"/>
            <w:vAlign w:val="center"/>
          </w:tcPr>
          <w:p w14:paraId="2F0604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马林</w:t>
            </w:r>
          </w:p>
        </w:tc>
      </w:tr>
      <w:tr w14:paraId="27DC4D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6A64AD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07" w:type="dxa"/>
            <w:gridSpan w:val="2"/>
            <w:tcBorders>
              <w:top w:val="single" w:color="auto" w:sz="4" w:space="0"/>
              <w:left w:val="single" w:color="auto" w:sz="4" w:space="0"/>
              <w:bottom w:val="single" w:color="auto" w:sz="4" w:space="0"/>
              <w:right w:val="single" w:color="auto" w:sz="4" w:space="0"/>
            </w:tcBorders>
            <w:noWrap w:val="0"/>
            <w:vAlign w:val="center"/>
          </w:tcPr>
          <w:p w14:paraId="581E2AFD">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51" w:type="dxa"/>
            <w:gridSpan w:val="2"/>
            <w:tcBorders>
              <w:top w:val="single" w:color="auto" w:sz="4" w:space="0"/>
              <w:left w:val="single" w:color="auto" w:sz="4" w:space="0"/>
              <w:bottom w:val="single" w:color="auto" w:sz="4" w:space="0"/>
              <w:right w:val="single" w:color="auto" w:sz="4" w:space="0"/>
            </w:tcBorders>
            <w:noWrap w:val="0"/>
            <w:vAlign w:val="center"/>
          </w:tcPr>
          <w:p w14:paraId="17AE5805">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28</w:t>
            </w:r>
            <w:r>
              <w:rPr>
                <w:rFonts w:hint="eastAsia" w:ascii="宋体" w:hAnsi="宋体" w:cs="宋体"/>
                <w:b w:val="0"/>
                <w:bCs/>
                <w:sz w:val="18"/>
                <w:szCs w:val="18"/>
                <w:lang w:val="en-US" w:eastAsia="zh-CN"/>
              </w:rPr>
              <w:t>.00</w:t>
            </w:r>
          </w:p>
        </w:tc>
        <w:tc>
          <w:tcPr>
            <w:tcW w:w="1246" w:type="dxa"/>
            <w:gridSpan w:val="2"/>
            <w:tcBorders>
              <w:top w:val="single" w:color="auto" w:sz="4" w:space="0"/>
              <w:left w:val="single" w:color="auto" w:sz="4" w:space="0"/>
              <w:bottom w:val="single" w:color="auto" w:sz="4" w:space="0"/>
              <w:right w:val="single" w:color="auto" w:sz="4" w:space="0"/>
            </w:tcBorders>
            <w:noWrap w:val="0"/>
            <w:vAlign w:val="center"/>
          </w:tcPr>
          <w:p w14:paraId="26627EE8">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97" w:type="dxa"/>
            <w:gridSpan w:val="3"/>
            <w:tcBorders>
              <w:top w:val="single" w:color="auto" w:sz="4" w:space="0"/>
              <w:left w:val="single" w:color="auto" w:sz="4" w:space="0"/>
              <w:bottom w:val="single" w:color="auto" w:sz="4" w:space="0"/>
              <w:right w:val="single" w:color="auto" w:sz="4" w:space="0"/>
            </w:tcBorders>
            <w:noWrap w:val="0"/>
            <w:vAlign w:val="center"/>
          </w:tcPr>
          <w:p w14:paraId="6C818B5D">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28</w:t>
            </w:r>
            <w:r>
              <w:rPr>
                <w:rFonts w:hint="eastAsia" w:ascii="宋体" w:hAnsi="宋体" w:cs="宋体"/>
                <w:sz w:val="18"/>
                <w:szCs w:val="18"/>
                <w:lang w:val="en-US" w:eastAsia="zh-CN"/>
              </w:rPr>
              <w:t>.00</w:t>
            </w:r>
          </w:p>
        </w:tc>
        <w:tc>
          <w:tcPr>
            <w:tcW w:w="926" w:type="dxa"/>
            <w:gridSpan w:val="3"/>
            <w:tcBorders>
              <w:top w:val="single" w:color="auto" w:sz="4" w:space="0"/>
              <w:left w:val="single" w:color="auto" w:sz="4" w:space="0"/>
              <w:bottom w:val="single" w:color="auto" w:sz="4" w:space="0"/>
              <w:right w:val="single" w:color="auto" w:sz="4" w:space="0"/>
            </w:tcBorders>
            <w:noWrap w:val="0"/>
            <w:vAlign w:val="center"/>
          </w:tcPr>
          <w:p w14:paraId="33FADE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22" w:type="dxa"/>
            <w:tcBorders>
              <w:top w:val="single" w:color="auto" w:sz="4" w:space="0"/>
              <w:left w:val="single" w:color="auto" w:sz="4" w:space="0"/>
              <w:bottom w:val="single" w:color="auto" w:sz="4" w:space="0"/>
              <w:right w:val="single" w:color="auto" w:sz="4" w:space="0"/>
            </w:tcBorders>
            <w:noWrap w:val="0"/>
            <w:vAlign w:val="center"/>
          </w:tcPr>
          <w:p w14:paraId="048CD61C">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0AE629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E7CE20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5052B429">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在2026年7-8月开展1次行程约7天的国内研学交流活动，组织不少于35名师生参加研学交流活动，帮助我县青少年学生拓宽视野，增强各民族青少年之间的交流与理解，增强文化认同感，提升综合素质，培养爱国情怀，也帮助青少年提升动手能力，团结协作能力及解决问题能力。</w:t>
            </w:r>
          </w:p>
        </w:tc>
      </w:tr>
      <w:tr w14:paraId="324F9C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1C537B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7F7C13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13FF90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CAE5E3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1EABAC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80BEB5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024B2E8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B9ACB7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1F9164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053054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6C451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E30E3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7A75E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研学活动举办次数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1BD67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103EB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89F9A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1CF19F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8D5CA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6E724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8776E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F65C52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BBBB29E">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3CD9D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参加研学交流活动师生人数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46C3B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=35人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418DC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3D31F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2EDA61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4B5B5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7A81A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4DA26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C642EE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976203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31991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研学活动交流时长</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3E501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=7天</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31BE7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CC24F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2A52BE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3CCD7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A03B0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BAB2C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5D52400">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83DE5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07AF0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活动安全保障率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9BEE1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067C3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D78D7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0D5409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53052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D329D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040B7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501B0BD">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6132C1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A059E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研学交流活动当年完成时间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23B49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&lt;=8月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AF137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B2055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226617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79D68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BAB2D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D5047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4246E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82667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6F7D1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研学活动人均支出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E3C1B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&lt;=8000元/人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60007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BA5EA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4CDCFB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5A926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C56DE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A183F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9DA12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72F87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3C8F8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提高青少年学生综合素质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23794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有效提高</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555D2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2B0C0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480A7D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23402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9F24B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8D908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A34C46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649A5F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70B39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提高学生社会实践能力</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3FE7D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有效提高</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5C5A6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BCB6B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4EEE59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44A5C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5A991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2D801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DCE76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9468C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4BDF8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参加研学活动学生满意度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A9DBC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07B18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6FCDA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1F5F1A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0C9BB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3FF65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2A8B25B3">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417"/>
        <w:gridCol w:w="444"/>
        <w:gridCol w:w="576"/>
        <w:gridCol w:w="879"/>
        <w:gridCol w:w="231"/>
        <w:gridCol w:w="803"/>
        <w:gridCol w:w="47"/>
        <w:gridCol w:w="838"/>
        <w:gridCol w:w="79"/>
        <w:gridCol w:w="714"/>
        <w:gridCol w:w="124"/>
        <w:gridCol w:w="790"/>
      </w:tblGrid>
      <w:tr w14:paraId="699AC5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526948E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35F996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4140126A">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22FA32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C813F9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5F8E7D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托克逊县教育局</w:t>
            </w:r>
          </w:p>
        </w:tc>
      </w:tr>
      <w:tr w14:paraId="57356E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C64CCB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57" w:type="dxa"/>
            <w:gridSpan w:val="7"/>
            <w:tcBorders>
              <w:top w:val="single" w:color="auto" w:sz="4" w:space="0"/>
              <w:left w:val="single" w:color="auto" w:sz="4" w:space="0"/>
              <w:bottom w:val="single" w:color="auto" w:sz="4" w:space="0"/>
              <w:right w:val="single" w:color="auto" w:sz="4" w:space="0"/>
            </w:tcBorders>
            <w:noWrap w:val="0"/>
            <w:vAlign w:val="center"/>
          </w:tcPr>
          <w:p w14:paraId="432656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综合业务经费（单位实有资金）</w:t>
            </w:r>
          </w:p>
        </w:tc>
        <w:tc>
          <w:tcPr>
            <w:tcW w:w="1802" w:type="dxa"/>
            <w:gridSpan w:val="5"/>
            <w:tcBorders>
              <w:top w:val="single" w:color="auto" w:sz="4" w:space="0"/>
              <w:left w:val="single" w:color="auto" w:sz="4" w:space="0"/>
              <w:bottom w:val="single" w:color="auto" w:sz="4" w:space="0"/>
              <w:right w:val="single" w:color="auto" w:sz="4" w:space="0"/>
            </w:tcBorders>
            <w:noWrap w:val="0"/>
            <w:vAlign w:val="center"/>
          </w:tcPr>
          <w:p w14:paraId="69553DCD">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90" w:type="dxa"/>
            <w:tcBorders>
              <w:top w:val="single" w:color="auto" w:sz="4" w:space="0"/>
              <w:left w:val="single" w:color="auto" w:sz="4" w:space="0"/>
              <w:bottom w:val="single" w:color="auto" w:sz="4" w:space="0"/>
              <w:right w:val="single" w:color="auto" w:sz="4" w:space="0"/>
            </w:tcBorders>
            <w:noWrap w:val="0"/>
            <w:vAlign w:val="center"/>
          </w:tcPr>
          <w:p w14:paraId="228A95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玛依拉</w:t>
            </w:r>
          </w:p>
        </w:tc>
      </w:tr>
      <w:tr w14:paraId="7FA984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A3C213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724" w:type="dxa"/>
            <w:gridSpan w:val="2"/>
            <w:tcBorders>
              <w:top w:val="single" w:color="auto" w:sz="4" w:space="0"/>
              <w:left w:val="single" w:color="auto" w:sz="4" w:space="0"/>
              <w:bottom w:val="single" w:color="auto" w:sz="4" w:space="0"/>
              <w:right w:val="single" w:color="auto" w:sz="4" w:space="0"/>
            </w:tcBorders>
            <w:noWrap w:val="0"/>
            <w:vAlign w:val="center"/>
          </w:tcPr>
          <w:p w14:paraId="363555C5">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20" w:type="dxa"/>
            <w:gridSpan w:val="2"/>
            <w:tcBorders>
              <w:top w:val="single" w:color="auto" w:sz="4" w:space="0"/>
              <w:left w:val="single" w:color="auto" w:sz="4" w:space="0"/>
              <w:bottom w:val="single" w:color="auto" w:sz="4" w:space="0"/>
              <w:right w:val="single" w:color="auto" w:sz="4" w:space="0"/>
            </w:tcBorders>
            <w:noWrap w:val="0"/>
            <w:vAlign w:val="center"/>
          </w:tcPr>
          <w:p w14:paraId="74026F6E">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166</w:t>
            </w:r>
            <w:r>
              <w:rPr>
                <w:rFonts w:hint="eastAsia" w:ascii="宋体" w:hAnsi="宋体" w:cs="宋体"/>
                <w:b w:val="0"/>
                <w:bCs/>
                <w:sz w:val="18"/>
                <w:szCs w:val="18"/>
                <w:lang w:val="en-US" w:eastAsia="zh-CN"/>
              </w:rPr>
              <w:t>.00</w:t>
            </w:r>
          </w:p>
        </w:tc>
        <w:tc>
          <w:tcPr>
            <w:tcW w:w="1110" w:type="dxa"/>
            <w:gridSpan w:val="2"/>
            <w:tcBorders>
              <w:top w:val="single" w:color="auto" w:sz="4" w:space="0"/>
              <w:left w:val="single" w:color="auto" w:sz="4" w:space="0"/>
              <w:bottom w:val="single" w:color="auto" w:sz="4" w:space="0"/>
              <w:right w:val="single" w:color="auto" w:sz="4" w:space="0"/>
            </w:tcBorders>
            <w:noWrap w:val="0"/>
            <w:vAlign w:val="center"/>
          </w:tcPr>
          <w:p w14:paraId="6E301A7D">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88" w:type="dxa"/>
            <w:gridSpan w:val="3"/>
            <w:tcBorders>
              <w:top w:val="single" w:color="auto" w:sz="4" w:space="0"/>
              <w:left w:val="single" w:color="auto" w:sz="4" w:space="0"/>
              <w:bottom w:val="single" w:color="auto" w:sz="4" w:space="0"/>
              <w:right w:val="single" w:color="auto" w:sz="4" w:space="0"/>
            </w:tcBorders>
            <w:noWrap w:val="0"/>
            <w:vAlign w:val="center"/>
          </w:tcPr>
          <w:p w14:paraId="5B82542C">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01B289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90" w:type="dxa"/>
            <w:tcBorders>
              <w:top w:val="single" w:color="auto" w:sz="4" w:space="0"/>
              <w:left w:val="single" w:color="auto" w:sz="4" w:space="0"/>
              <w:bottom w:val="single" w:color="auto" w:sz="4" w:space="0"/>
              <w:right w:val="single" w:color="auto" w:sz="4" w:space="0"/>
            </w:tcBorders>
            <w:noWrap w:val="0"/>
            <w:vAlign w:val="center"/>
          </w:tcPr>
          <w:p w14:paraId="68E15DFA">
            <w:pPr>
              <w:spacing w:before="40" w:after="40"/>
              <w:jc w:val="center"/>
              <w:rPr>
                <w:rFonts w:hint="default" w:eastAsia="宋体"/>
                <w:sz w:val="18"/>
                <w:szCs w:val="18"/>
                <w:lang w:val="en-US" w:eastAsia="zh-CN"/>
              </w:rPr>
            </w:pPr>
            <w:r>
              <w:rPr>
                <w:rFonts w:hint="default" w:ascii="宋体" w:hAnsi="宋体" w:eastAsia="宋体" w:cs="宋体"/>
                <w:sz w:val="18"/>
                <w:szCs w:val="18"/>
              </w:rPr>
              <w:t>166</w:t>
            </w:r>
            <w:r>
              <w:rPr>
                <w:rFonts w:hint="eastAsia" w:ascii="宋体" w:hAnsi="宋体" w:cs="宋体"/>
                <w:sz w:val="18"/>
                <w:szCs w:val="18"/>
                <w:lang w:val="en-US" w:eastAsia="zh-CN"/>
              </w:rPr>
              <w:t>.00</w:t>
            </w:r>
          </w:p>
        </w:tc>
      </w:tr>
      <w:tr w14:paraId="3FA6C8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27DC57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635F7D14">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为20名援疆支教教师发放生活补助费和伙食费，确保援疆教师在我县生活条件得到基本保障，激励援疆教师更好的履行职责，积极参与援疆工作。对援疆支教教师住宿进行日常维修、购买援疆支教教师生活用品等，改善援疆支教教师住宿条件，保障各项生活所需，让援疆支教教师全心投入援疆教育事业，带动提升我县教育水平。</w:t>
            </w:r>
          </w:p>
        </w:tc>
      </w:tr>
      <w:tr w14:paraId="6E11B1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38B88A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5427C6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569DE9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C01626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FD8985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43C12C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D67704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AE883A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AA4A11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302D13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C35E0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1B9CB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741B2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援疆支教人员生活费补助发放次数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2731F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45905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ECBA2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C89EB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7EE9D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11CB7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FF5D1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727852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E2BA0C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D28CF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援疆支教人员生活费补助发放人数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B2009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&gt;=20人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E6473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D0376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487F5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7E37E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50915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9064F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FC522A6">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B952A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6AFD1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援疆支教教师生活补助与伙食补助覆盖率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A6439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42504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7126C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76765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3EFF9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07702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85018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5CEA273">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D7F87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3EEB263">
            <w:pPr>
              <w:spacing w:before="40" w:after="40"/>
              <w:jc w:val="center"/>
              <w:rPr>
                <w:rFonts w:hint="default" w:ascii="Times New Roman" w:hAnsi="Times New Roman" w:eastAsia="宋体" w:cs="Times New Roman"/>
                <w:i w:val="0"/>
                <w:iCs w:val="0"/>
                <w:color w:val="000000"/>
                <w:sz w:val="18"/>
                <w:szCs w:val="18"/>
                <w:highlight w:val="none"/>
                <w:u w:val="none"/>
              </w:rPr>
            </w:pP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664EC9B">
            <w:pPr>
              <w:spacing w:before="40" w:after="40"/>
              <w:jc w:val="center"/>
              <w:rPr>
                <w:rFonts w:hint="default" w:ascii="Times New Roman" w:hAnsi="Times New Roman" w:eastAsia="宋体" w:cs="Times New Roman"/>
                <w:i w:val="0"/>
                <w:iCs w:val="0"/>
                <w:color w:val="000000"/>
                <w:sz w:val="18"/>
                <w:szCs w:val="18"/>
                <w:highlight w:val="none"/>
                <w:u w:val="none"/>
              </w:rPr>
            </w:pP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323E391">
            <w:pPr>
              <w:spacing w:before="40" w:after="40"/>
              <w:jc w:val="center"/>
              <w:rPr>
                <w:rFonts w:hint="default" w:ascii="Times New Roman" w:hAnsi="Times New Roman" w:eastAsia="宋体" w:cs="Times New Roman"/>
                <w:i w:val="0"/>
                <w:iCs w:val="0"/>
                <w:color w:val="000000"/>
                <w:sz w:val="18"/>
                <w:szCs w:val="18"/>
                <w:highlight w:val="none"/>
                <w:u w:val="none"/>
              </w:rPr>
            </w:pP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B3F46ED">
            <w:pPr>
              <w:spacing w:before="40" w:after="40"/>
              <w:jc w:val="center"/>
              <w:rPr>
                <w:rFonts w:hint="default" w:ascii="Times New Roman" w:hAnsi="Times New Roman" w:eastAsia="宋体" w:cs="Times New Roman"/>
                <w:i w:val="0"/>
                <w:iCs w:val="0"/>
                <w:color w:val="000000"/>
                <w:sz w:val="18"/>
                <w:szCs w:val="18"/>
                <w:highlight w:val="none"/>
                <w:u w:val="none"/>
              </w:rPr>
            </w:pP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3E128E6">
            <w:pPr>
              <w:spacing w:before="40" w:after="40"/>
              <w:jc w:val="center"/>
              <w:rPr>
                <w:rFonts w:hint="default" w:ascii="Times New Roman" w:hAnsi="Times New Roman" w:eastAsia="宋体" w:cs="Times New Roman"/>
                <w:i w:val="0"/>
                <w:iCs w:val="0"/>
                <w:color w:val="000000"/>
                <w:sz w:val="18"/>
                <w:szCs w:val="18"/>
                <w:highlight w:val="none"/>
                <w:u w:val="none"/>
              </w:rPr>
            </w:pPr>
          </w:p>
        </w:tc>
        <w:tc>
          <w:tcPr>
            <w:tcW w:w="714" w:type="dxa"/>
            <w:tcBorders>
              <w:top w:val="single" w:color="auto" w:sz="4" w:space="0"/>
              <w:left w:val="single" w:color="auto" w:sz="4" w:space="0"/>
              <w:bottom w:val="single" w:color="auto" w:sz="4" w:space="0"/>
              <w:right w:val="single" w:color="auto" w:sz="4" w:space="0"/>
            </w:tcBorders>
            <w:noWrap w:val="0"/>
            <w:vAlign w:val="center"/>
          </w:tcPr>
          <w:p w14:paraId="302461DC">
            <w:pPr>
              <w:spacing w:before="40" w:after="40"/>
              <w:jc w:val="center"/>
              <w:rPr>
                <w:rFonts w:hint="default" w:ascii="Times New Roman" w:hAnsi="Times New Roman" w:eastAsia="宋体" w:cs="Times New Roman"/>
                <w:i w:val="0"/>
                <w:iCs w:val="0"/>
                <w:color w:val="000000"/>
                <w:sz w:val="18"/>
                <w:szCs w:val="18"/>
                <w:highlight w:val="none"/>
                <w:u w:val="none"/>
              </w:rPr>
            </w:pP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3A97A9D">
            <w:pPr>
              <w:spacing w:before="40" w:after="40"/>
              <w:jc w:val="center"/>
              <w:rPr>
                <w:rFonts w:hint="default" w:ascii="Times New Roman" w:hAnsi="Times New Roman" w:eastAsia="宋体" w:cs="Times New Roman"/>
                <w:i w:val="0"/>
                <w:iCs w:val="0"/>
                <w:color w:val="000000"/>
                <w:sz w:val="18"/>
                <w:szCs w:val="18"/>
                <w:highlight w:val="none"/>
                <w:u w:val="none"/>
              </w:rPr>
            </w:pPr>
          </w:p>
        </w:tc>
      </w:tr>
      <w:tr w14:paraId="53FD17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9F478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7EE531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B902B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援疆楼日常运转经费支出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B4688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&lt;=61.6万元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42876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15EC2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6FBF7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164CF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A0347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D11FB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12EF57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E9EB1B8">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ECB10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援疆支教教师生活补助与伙食补助支出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EFC84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&lt;=104.4万元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C3FEF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3E13F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96AD6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39EE2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32148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ECA10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02F10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FE824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6598E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提高援疆教师工作积极性</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3DB21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有效提高</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DC182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62F12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F9B94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47B15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FEECF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B04FD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94E21D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4EEFAB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3242B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确保援疆教师基本生活条件</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EA5C1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持续保障</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3FE55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EFE7A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B5EB6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29C9F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89097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B0DE9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D0628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F227C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29CC2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援疆教师满意度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7911F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&gt;=85%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68152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55F61EB">
            <w:pPr>
              <w:spacing w:before="40" w:after="40"/>
              <w:jc w:val="center"/>
              <w:rPr>
                <w:rFonts w:hint="default" w:ascii="Times New Roman" w:hAnsi="Times New Roman" w:eastAsia="宋体" w:cs="Times New Roman"/>
                <w:i w:val="0"/>
                <w:iCs w:val="0"/>
                <w:color w:val="000000"/>
                <w:sz w:val="18"/>
                <w:szCs w:val="18"/>
                <w:highlight w:val="none"/>
                <w:u w:val="none"/>
              </w:rPr>
            </w:pP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DC6B2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F4831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94042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728416E7"/>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435"/>
        <w:gridCol w:w="426"/>
        <w:gridCol w:w="484"/>
        <w:gridCol w:w="971"/>
        <w:gridCol w:w="119"/>
        <w:gridCol w:w="962"/>
        <w:gridCol w:w="47"/>
        <w:gridCol w:w="870"/>
        <w:gridCol w:w="10"/>
        <w:gridCol w:w="704"/>
        <w:gridCol w:w="914"/>
      </w:tblGrid>
      <w:tr w14:paraId="387FDB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075561B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568235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42E69472">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257381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2FB14A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51E677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托克逊县第一小学</w:t>
            </w:r>
          </w:p>
        </w:tc>
      </w:tr>
      <w:tr w14:paraId="4BD0E9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D91EA8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51" w:type="dxa"/>
            <w:gridSpan w:val="8"/>
            <w:tcBorders>
              <w:top w:val="single" w:color="auto" w:sz="4" w:space="0"/>
              <w:left w:val="single" w:color="auto" w:sz="4" w:space="0"/>
              <w:bottom w:val="single" w:color="auto" w:sz="4" w:space="0"/>
              <w:right w:val="single" w:color="auto" w:sz="4" w:space="0"/>
            </w:tcBorders>
            <w:noWrap w:val="0"/>
            <w:vAlign w:val="center"/>
          </w:tcPr>
          <w:p w14:paraId="39066E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2026年义务教育补助经费特殊教育公用经费</w:t>
            </w:r>
          </w:p>
        </w:tc>
        <w:tc>
          <w:tcPr>
            <w:tcW w:w="1584" w:type="dxa"/>
            <w:gridSpan w:val="3"/>
            <w:tcBorders>
              <w:top w:val="single" w:color="auto" w:sz="4" w:space="0"/>
              <w:left w:val="single" w:color="auto" w:sz="4" w:space="0"/>
              <w:bottom w:val="single" w:color="auto" w:sz="4" w:space="0"/>
              <w:right w:val="single" w:color="auto" w:sz="4" w:space="0"/>
            </w:tcBorders>
            <w:noWrap w:val="0"/>
            <w:vAlign w:val="center"/>
          </w:tcPr>
          <w:p w14:paraId="2FC4D019">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300D2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程海霞</w:t>
            </w:r>
          </w:p>
        </w:tc>
      </w:tr>
      <w:tr w14:paraId="0B4146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65D224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742" w:type="dxa"/>
            <w:gridSpan w:val="2"/>
            <w:tcBorders>
              <w:top w:val="single" w:color="auto" w:sz="4" w:space="0"/>
              <w:left w:val="single" w:color="auto" w:sz="4" w:space="0"/>
              <w:bottom w:val="single" w:color="auto" w:sz="4" w:space="0"/>
              <w:right w:val="single" w:color="auto" w:sz="4" w:space="0"/>
            </w:tcBorders>
            <w:noWrap w:val="0"/>
            <w:vAlign w:val="center"/>
          </w:tcPr>
          <w:p w14:paraId="3C5979F4">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051BDF53">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3.86</w:t>
            </w:r>
          </w:p>
        </w:tc>
        <w:tc>
          <w:tcPr>
            <w:tcW w:w="1090" w:type="dxa"/>
            <w:gridSpan w:val="2"/>
            <w:tcBorders>
              <w:top w:val="single" w:color="auto" w:sz="4" w:space="0"/>
              <w:left w:val="single" w:color="auto" w:sz="4" w:space="0"/>
              <w:bottom w:val="single" w:color="auto" w:sz="4" w:space="0"/>
              <w:right w:val="single" w:color="auto" w:sz="4" w:space="0"/>
            </w:tcBorders>
            <w:noWrap w:val="0"/>
            <w:vAlign w:val="center"/>
          </w:tcPr>
          <w:p w14:paraId="4B3C502D">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89" w:type="dxa"/>
            <w:gridSpan w:val="4"/>
            <w:tcBorders>
              <w:top w:val="single" w:color="auto" w:sz="4" w:space="0"/>
              <w:left w:val="single" w:color="auto" w:sz="4" w:space="0"/>
              <w:bottom w:val="single" w:color="auto" w:sz="4" w:space="0"/>
              <w:right w:val="single" w:color="auto" w:sz="4" w:space="0"/>
            </w:tcBorders>
            <w:noWrap w:val="0"/>
            <w:vAlign w:val="center"/>
          </w:tcPr>
          <w:p w14:paraId="5C414B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3.86</w:t>
            </w:r>
          </w:p>
        </w:tc>
        <w:tc>
          <w:tcPr>
            <w:tcW w:w="704" w:type="dxa"/>
            <w:tcBorders>
              <w:top w:val="single" w:color="auto" w:sz="4" w:space="0"/>
              <w:left w:val="single" w:color="auto" w:sz="4" w:space="0"/>
              <w:bottom w:val="single" w:color="auto" w:sz="4" w:space="0"/>
              <w:right w:val="single" w:color="auto" w:sz="4" w:space="0"/>
            </w:tcBorders>
            <w:noWrap w:val="0"/>
            <w:vAlign w:val="center"/>
          </w:tcPr>
          <w:p w14:paraId="521C10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30B9277">
            <w:pPr>
              <w:spacing w:before="40" w:after="40"/>
              <w:jc w:val="center"/>
              <w:rPr>
                <w:sz w:val="18"/>
                <w:szCs w:val="18"/>
              </w:rPr>
            </w:pPr>
            <w:r>
              <w:rPr>
                <w:rFonts w:hint="eastAsia" w:ascii="宋体" w:hAnsi="宋体" w:cs="宋体"/>
                <w:sz w:val="18"/>
                <w:szCs w:val="18"/>
                <w:lang w:val="en-US" w:eastAsia="zh-CN"/>
              </w:rPr>
              <w:t>0.0</w:t>
            </w:r>
            <w:r>
              <w:rPr>
                <w:rFonts w:hint="default" w:ascii="宋体" w:hAnsi="宋体" w:eastAsia="宋体" w:cs="宋体"/>
                <w:sz w:val="18"/>
                <w:szCs w:val="18"/>
              </w:rPr>
              <w:t>0</w:t>
            </w:r>
          </w:p>
        </w:tc>
      </w:tr>
      <w:tr w14:paraId="658D9E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C2158D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29DD0537">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通过特殊教育公用经费，保障不少于3名随班就读和3名送教上门的残疾学生接受免费义务教育，为送教上门学生提供24次送教活动，提高九年义务教育巩固率，提高特殊教育与随班就读普及水平。</w:t>
            </w:r>
          </w:p>
        </w:tc>
      </w:tr>
      <w:tr w14:paraId="304DCD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CC19E5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7B6E60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1A086A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7CE4C5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8EF3F3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8B87ED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B06B4F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284825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1C4881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72B6C4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AF005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1CED6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290CF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送教上门学生人数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D4E3B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AC51C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B1BD8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6FD44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790F5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7737E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622DD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4CB861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4063BF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32A2A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随班就读学生人数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04054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82C4F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CF5A6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02CC2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0F24C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1AD60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0FEDF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9E87D4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815D26F">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D5183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送教上门次数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8E87B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&gt;=24次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216A8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04E66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295DB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DA432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311CF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FD51B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D0C7CCE">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D293D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9597A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安全事故发生率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866F7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A7C7E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22586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AE880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FA72D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F8AA9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9BFBA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2204EC3">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66EA23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B0F55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九年义务教育巩固率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0892E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6D4C9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0FF61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100.72%</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DDB47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A0509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C1334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68444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7495B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C44D4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0261C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义务教育残疾学生公用经费生均补助标准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2AD16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=6440元/学年</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28AC8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43EAE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7000元/学年</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4AD00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5AFCCE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4CD25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9F660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37411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46010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C0C98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保障学生义务教育，促进教育公平</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199E0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有效保障</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6CE0C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97009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B77CF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6BCC2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8DF44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1C178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2C8CC3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05F864E">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E60F2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减轻学生就学经济负担</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F079C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有效减轻</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E02F9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AD379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8771A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E57DE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65316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D6C22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1CF3F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BE006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DCC4F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残疾学生及家长满意度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A2922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D485D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00313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2EE51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11244C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722B0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0EDC9E13">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74"/>
        <w:gridCol w:w="1200"/>
        <w:gridCol w:w="1242"/>
        <w:gridCol w:w="103"/>
        <w:gridCol w:w="1025"/>
        <w:gridCol w:w="519"/>
        <w:gridCol w:w="874"/>
        <w:gridCol w:w="138"/>
        <w:gridCol w:w="930"/>
        <w:gridCol w:w="174"/>
        <w:gridCol w:w="702"/>
        <w:gridCol w:w="91"/>
        <w:gridCol w:w="595"/>
        <w:gridCol w:w="127"/>
        <w:gridCol w:w="766"/>
      </w:tblGrid>
      <w:tr w14:paraId="48D074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12CC058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3FBC4E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1F59C76C">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3743B8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74" w:type="dxa"/>
            <w:gridSpan w:val="2"/>
            <w:tcBorders>
              <w:top w:val="single" w:color="auto" w:sz="4" w:space="0"/>
              <w:left w:val="single" w:color="auto" w:sz="4" w:space="0"/>
              <w:bottom w:val="single" w:color="auto" w:sz="4" w:space="0"/>
              <w:right w:val="single" w:color="auto" w:sz="4" w:space="0"/>
            </w:tcBorders>
            <w:noWrap w:val="0"/>
            <w:vAlign w:val="center"/>
          </w:tcPr>
          <w:p w14:paraId="0F10BB1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86" w:type="dxa"/>
            <w:gridSpan w:val="13"/>
            <w:tcBorders>
              <w:top w:val="single" w:color="auto" w:sz="4" w:space="0"/>
              <w:left w:val="single" w:color="auto" w:sz="4" w:space="0"/>
              <w:bottom w:val="single" w:color="auto" w:sz="4" w:space="0"/>
              <w:right w:val="single" w:color="auto" w:sz="4" w:space="0"/>
            </w:tcBorders>
            <w:noWrap w:val="0"/>
            <w:vAlign w:val="center"/>
          </w:tcPr>
          <w:p w14:paraId="2E3544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托克逊县第一小学</w:t>
            </w:r>
          </w:p>
        </w:tc>
      </w:tr>
      <w:tr w14:paraId="68B16E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74" w:type="dxa"/>
            <w:gridSpan w:val="2"/>
            <w:tcBorders>
              <w:top w:val="single" w:color="auto" w:sz="4" w:space="0"/>
              <w:left w:val="single" w:color="auto" w:sz="4" w:space="0"/>
              <w:bottom w:val="single" w:color="auto" w:sz="4" w:space="0"/>
              <w:right w:val="single" w:color="auto" w:sz="4" w:space="0"/>
            </w:tcBorders>
            <w:noWrap w:val="0"/>
            <w:vAlign w:val="center"/>
          </w:tcPr>
          <w:p w14:paraId="4B4A55E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5005" w:type="dxa"/>
            <w:gridSpan w:val="8"/>
            <w:tcBorders>
              <w:top w:val="single" w:color="auto" w:sz="4" w:space="0"/>
              <w:left w:val="single" w:color="auto" w:sz="4" w:space="0"/>
              <w:bottom w:val="single" w:color="auto" w:sz="4" w:space="0"/>
              <w:right w:val="single" w:color="auto" w:sz="4" w:space="0"/>
            </w:tcBorders>
            <w:noWrap w:val="0"/>
            <w:vAlign w:val="center"/>
          </w:tcPr>
          <w:p w14:paraId="38887B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2026年义务教育补助经费小学经费</w:t>
            </w:r>
          </w:p>
        </w:tc>
        <w:tc>
          <w:tcPr>
            <w:tcW w:w="1515" w:type="dxa"/>
            <w:gridSpan w:val="4"/>
            <w:tcBorders>
              <w:top w:val="single" w:color="auto" w:sz="4" w:space="0"/>
              <w:left w:val="single" w:color="auto" w:sz="4" w:space="0"/>
              <w:bottom w:val="single" w:color="auto" w:sz="4" w:space="0"/>
              <w:right w:val="single" w:color="auto" w:sz="4" w:space="0"/>
            </w:tcBorders>
            <w:noWrap w:val="0"/>
            <w:vAlign w:val="center"/>
          </w:tcPr>
          <w:p w14:paraId="2BB2B31B">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48CEAB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程海霞</w:t>
            </w:r>
          </w:p>
        </w:tc>
      </w:tr>
      <w:tr w14:paraId="1B2A52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74" w:type="dxa"/>
            <w:gridSpan w:val="2"/>
            <w:tcBorders>
              <w:top w:val="single" w:color="auto" w:sz="4" w:space="0"/>
              <w:left w:val="single" w:color="auto" w:sz="4" w:space="0"/>
              <w:bottom w:val="single" w:color="auto" w:sz="4" w:space="0"/>
              <w:right w:val="single" w:color="auto" w:sz="4" w:space="0"/>
            </w:tcBorders>
            <w:noWrap w:val="0"/>
            <w:vAlign w:val="center"/>
          </w:tcPr>
          <w:p w14:paraId="224C6A8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345" w:type="dxa"/>
            <w:gridSpan w:val="2"/>
            <w:tcBorders>
              <w:top w:val="single" w:color="auto" w:sz="4" w:space="0"/>
              <w:left w:val="single" w:color="auto" w:sz="4" w:space="0"/>
              <w:bottom w:val="single" w:color="auto" w:sz="4" w:space="0"/>
              <w:right w:val="single" w:color="auto" w:sz="4" w:space="0"/>
            </w:tcBorders>
            <w:noWrap w:val="0"/>
            <w:vAlign w:val="center"/>
          </w:tcPr>
          <w:p w14:paraId="5EFCA6B5">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544" w:type="dxa"/>
            <w:gridSpan w:val="2"/>
            <w:tcBorders>
              <w:top w:val="single" w:color="auto" w:sz="4" w:space="0"/>
              <w:left w:val="single" w:color="auto" w:sz="4" w:space="0"/>
              <w:bottom w:val="single" w:color="auto" w:sz="4" w:space="0"/>
              <w:right w:val="single" w:color="auto" w:sz="4" w:space="0"/>
            </w:tcBorders>
            <w:noWrap w:val="0"/>
            <w:vAlign w:val="center"/>
          </w:tcPr>
          <w:p w14:paraId="080A8EDB">
            <w:pPr>
              <w:spacing w:before="40" w:after="40"/>
              <w:jc w:val="center"/>
              <w:rPr>
                <w:rFonts w:hint="eastAsia"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229.3</w:t>
            </w:r>
            <w:r>
              <w:rPr>
                <w:rFonts w:hint="eastAsia" w:ascii="宋体" w:hAnsi="宋体" w:cs="宋体"/>
                <w:b w:val="0"/>
                <w:bCs/>
                <w:sz w:val="18"/>
                <w:szCs w:val="18"/>
                <w:lang w:val="en-US" w:eastAsia="zh-CN"/>
              </w:rPr>
              <w:t>0</w:t>
            </w:r>
          </w:p>
        </w:tc>
        <w:tc>
          <w:tcPr>
            <w:tcW w:w="1012" w:type="dxa"/>
            <w:gridSpan w:val="2"/>
            <w:tcBorders>
              <w:top w:val="single" w:color="auto" w:sz="4" w:space="0"/>
              <w:left w:val="single" w:color="auto" w:sz="4" w:space="0"/>
              <w:bottom w:val="single" w:color="auto" w:sz="4" w:space="0"/>
              <w:right w:val="single" w:color="auto" w:sz="4" w:space="0"/>
            </w:tcBorders>
            <w:noWrap w:val="0"/>
            <w:vAlign w:val="center"/>
          </w:tcPr>
          <w:p w14:paraId="10A07DF7">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97" w:type="dxa"/>
            <w:gridSpan w:val="4"/>
            <w:tcBorders>
              <w:top w:val="single" w:color="auto" w:sz="4" w:space="0"/>
              <w:left w:val="single" w:color="auto" w:sz="4" w:space="0"/>
              <w:bottom w:val="single" w:color="auto" w:sz="4" w:space="0"/>
              <w:right w:val="single" w:color="auto" w:sz="4" w:space="0"/>
            </w:tcBorders>
            <w:noWrap w:val="0"/>
            <w:vAlign w:val="center"/>
          </w:tcPr>
          <w:p w14:paraId="3FCB7A03">
            <w:pPr>
              <w:spacing w:before="40" w:after="40"/>
              <w:jc w:val="center"/>
              <w:rPr>
                <w:rFonts w:hint="eastAsia"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229.3</w:t>
            </w:r>
            <w:r>
              <w:rPr>
                <w:rFonts w:hint="eastAsia" w:ascii="宋体" w:hAnsi="宋体" w:cs="宋体"/>
                <w:sz w:val="18"/>
                <w:szCs w:val="18"/>
                <w:lang w:val="en-US" w:eastAsia="zh-CN"/>
              </w:rPr>
              <w:t>0</w:t>
            </w:r>
          </w:p>
        </w:tc>
        <w:tc>
          <w:tcPr>
            <w:tcW w:w="722" w:type="dxa"/>
            <w:gridSpan w:val="2"/>
            <w:tcBorders>
              <w:top w:val="single" w:color="auto" w:sz="4" w:space="0"/>
              <w:left w:val="single" w:color="auto" w:sz="4" w:space="0"/>
              <w:bottom w:val="single" w:color="auto" w:sz="4" w:space="0"/>
              <w:right w:val="single" w:color="auto" w:sz="4" w:space="0"/>
            </w:tcBorders>
            <w:noWrap w:val="0"/>
            <w:vAlign w:val="center"/>
          </w:tcPr>
          <w:p w14:paraId="6EB55F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6B62E398">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1B1780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74" w:type="dxa"/>
            <w:gridSpan w:val="2"/>
            <w:tcBorders>
              <w:top w:val="single" w:color="auto" w:sz="4" w:space="0"/>
              <w:left w:val="single" w:color="auto" w:sz="4" w:space="0"/>
              <w:bottom w:val="single" w:color="auto" w:sz="4" w:space="0"/>
              <w:right w:val="single" w:color="auto" w:sz="4" w:space="0"/>
            </w:tcBorders>
            <w:noWrap w:val="0"/>
            <w:vAlign w:val="center"/>
          </w:tcPr>
          <w:p w14:paraId="24A1879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86" w:type="dxa"/>
            <w:gridSpan w:val="13"/>
            <w:tcBorders>
              <w:top w:val="single" w:color="auto" w:sz="4" w:space="0"/>
              <w:left w:val="single" w:color="auto" w:sz="4" w:space="0"/>
              <w:bottom w:val="single" w:color="auto" w:sz="4" w:space="0"/>
              <w:right w:val="single" w:color="auto" w:sz="4" w:space="0"/>
            </w:tcBorders>
            <w:noWrap w:val="0"/>
            <w:vAlign w:val="center"/>
          </w:tcPr>
          <w:p w14:paraId="0C88F8A1">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目标1：通过使用本项目资金，保障我校教学运转和校园供暖，保障2849名学生享受免费义务教育，达到改善教育教学环境，巩固九年义务教育普及程度，促进教育公平的目标。
目标2：通过开展不少于30次教师培训，达到提高教师教育教学能力与素质，提高教学质量的目标。
目标3：通过组织学生开展各类宣传教育、德育活动次数不少于12次，丰富学生课外活动，达到促进学生德智体美全面发展的效果。</w:t>
            </w:r>
          </w:p>
        </w:tc>
      </w:tr>
      <w:tr w14:paraId="5477E5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74" w:type="dxa"/>
            <w:tcBorders>
              <w:top w:val="single" w:color="auto" w:sz="4" w:space="0"/>
              <w:left w:val="single" w:color="auto" w:sz="4" w:space="0"/>
              <w:bottom w:val="single" w:color="auto" w:sz="4" w:space="0"/>
              <w:right w:val="single" w:color="auto" w:sz="4" w:space="0"/>
            </w:tcBorders>
            <w:noWrap w:val="0"/>
            <w:vAlign w:val="center"/>
          </w:tcPr>
          <w:p w14:paraId="38CE130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D119CB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42" w:type="dxa"/>
            <w:tcBorders>
              <w:top w:val="single" w:color="auto" w:sz="4" w:space="0"/>
              <w:left w:val="single" w:color="auto" w:sz="4" w:space="0"/>
              <w:bottom w:val="single" w:color="auto" w:sz="4" w:space="0"/>
              <w:right w:val="single" w:color="auto" w:sz="4" w:space="0"/>
            </w:tcBorders>
            <w:noWrap w:val="0"/>
            <w:vAlign w:val="center"/>
          </w:tcPr>
          <w:p w14:paraId="5C997E5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1128" w:type="dxa"/>
            <w:gridSpan w:val="2"/>
            <w:tcBorders>
              <w:top w:val="single" w:color="auto" w:sz="4" w:space="0"/>
              <w:left w:val="single" w:color="auto" w:sz="4" w:space="0"/>
              <w:bottom w:val="single" w:color="auto" w:sz="4" w:space="0"/>
              <w:right w:val="single" w:color="auto" w:sz="4" w:space="0"/>
            </w:tcBorders>
            <w:noWrap w:val="0"/>
            <w:vAlign w:val="center"/>
          </w:tcPr>
          <w:p w14:paraId="42C3226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393" w:type="dxa"/>
            <w:gridSpan w:val="2"/>
            <w:tcBorders>
              <w:top w:val="single" w:color="auto" w:sz="4" w:space="0"/>
              <w:left w:val="single" w:color="auto" w:sz="4" w:space="0"/>
              <w:bottom w:val="single" w:color="auto" w:sz="4" w:space="0"/>
              <w:right w:val="single" w:color="auto" w:sz="4" w:space="0"/>
            </w:tcBorders>
            <w:noWrap w:val="0"/>
            <w:vAlign w:val="center"/>
          </w:tcPr>
          <w:p w14:paraId="4244172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68" w:type="dxa"/>
            <w:gridSpan w:val="2"/>
            <w:tcBorders>
              <w:top w:val="single" w:color="auto" w:sz="4" w:space="0"/>
              <w:left w:val="single" w:color="auto" w:sz="4" w:space="0"/>
              <w:bottom w:val="single" w:color="auto" w:sz="4" w:space="0"/>
              <w:right w:val="single" w:color="auto" w:sz="4" w:space="0"/>
            </w:tcBorders>
            <w:noWrap w:val="0"/>
            <w:vAlign w:val="center"/>
          </w:tcPr>
          <w:p w14:paraId="3E36BCA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876" w:type="dxa"/>
            <w:gridSpan w:val="2"/>
            <w:tcBorders>
              <w:top w:val="single" w:color="auto" w:sz="4" w:space="0"/>
              <w:left w:val="single" w:color="auto" w:sz="4" w:space="0"/>
              <w:bottom w:val="single" w:color="auto" w:sz="4" w:space="0"/>
              <w:right w:val="single" w:color="auto" w:sz="4" w:space="0"/>
            </w:tcBorders>
            <w:noWrap w:val="0"/>
            <w:vAlign w:val="center"/>
          </w:tcPr>
          <w:p w14:paraId="1CEA4C0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686" w:type="dxa"/>
            <w:gridSpan w:val="2"/>
            <w:tcBorders>
              <w:top w:val="single" w:color="auto" w:sz="4" w:space="0"/>
              <w:left w:val="single" w:color="auto" w:sz="4" w:space="0"/>
              <w:bottom w:val="single" w:color="auto" w:sz="4" w:space="0"/>
              <w:right w:val="single" w:color="auto" w:sz="4" w:space="0"/>
            </w:tcBorders>
            <w:noWrap w:val="0"/>
            <w:vAlign w:val="center"/>
          </w:tcPr>
          <w:p w14:paraId="3DE08F4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57FFB28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1D4539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4" w:type="dxa"/>
            <w:vMerge w:val="restart"/>
            <w:tcBorders>
              <w:top w:val="single" w:color="auto" w:sz="4" w:space="0"/>
              <w:left w:val="single" w:color="auto" w:sz="4" w:space="0"/>
              <w:bottom w:val="single" w:color="auto" w:sz="4" w:space="0"/>
              <w:right w:val="single" w:color="auto" w:sz="4" w:space="0"/>
            </w:tcBorders>
            <w:noWrap w:val="0"/>
            <w:vAlign w:val="center"/>
          </w:tcPr>
          <w:p w14:paraId="0B666E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3706B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242" w:type="dxa"/>
            <w:tcBorders>
              <w:top w:val="single" w:color="auto" w:sz="4" w:space="0"/>
              <w:left w:val="single" w:color="auto" w:sz="4" w:space="0"/>
              <w:bottom w:val="single" w:color="auto" w:sz="4" w:space="0"/>
              <w:right w:val="single" w:color="auto" w:sz="4" w:space="0"/>
            </w:tcBorders>
            <w:noWrap w:val="0"/>
            <w:vAlign w:val="center"/>
          </w:tcPr>
          <w:p w14:paraId="43E1A1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享受小学义务教育学生人数</w:t>
            </w:r>
          </w:p>
        </w:tc>
        <w:tc>
          <w:tcPr>
            <w:tcW w:w="1128" w:type="dxa"/>
            <w:gridSpan w:val="2"/>
            <w:tcBorders>
              <w:top w:val="single" w:color="auto" w:sz="4" w:space="0"/>
              <w:left w:val="single" w:color="auto" w:sz="4" w:space="0"/>
              <w:bottom w:val="single" w:color="auto" w:sz="4" w:space="0"/>
              <w:right w:val="single" w:color="auto" w:sz="4" w:space="0"/>
            </w:tcBorders>
            <w:noWrap w:val="0"/>
            <w:vAlign w:val="center"/>
          </w:tcPr>
          <w:p w14:paraId="11FFBF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&gt;=2849名</w:t>
            </w:r>
          </w:p>
        </w:tc>
        <w:tc>
          <w:tcPr>
            <w:tcW w:w="1393" w:type="dxa"/>
            <w:gridSpan w:val="2"/>
            <w:tcBorders>
              <w:top w:val="single" w:color="auto" w:sz="4" w:space="0"/>
              <w:left w:val="single" w:color="auto" w:sz="4" w:space="0"/>
              <w:bottom w:val="single" w:color="auto" w:sz="4" w:space="0"/>
              <w:right w:val="single" w:color="auto" w:sz="4" w:space="0"/>
            </w:tcBorders>
            <w:noWrap w:val="0"/>
            <w:vAlign w:val="center"/>
          </w:tcPr>
          <w:p w14:paraId="608143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8" w:type="dxa"/>
            <w:gridSpan w:val="2"/>
            <w:tcBorders>
              <w:top w:val="single" w:color="auto" w:sz="4" w:space="0"/>
              <w:left w:val="single" w:color="auto" w:sz="4" w:space="0"/>
              <w:bottom w:val="single" w:color="auto" w:sz="4" w:space="0"/>
              <w:right w:val="single" w:color="auto" w:sz="4" w:space="0"/>
            </w:tcBorders>
            <w:noWrap w:val="0"/>
            <w:vAlign w:val="center"/>
          </w:tcPr>
          <w:p w14:paraId="653A5F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2839名</w:t>
            </w:r>
          </w:p>
        </w:tc>
        <w:tc>
          <w:tcPr>
            <w:tcW w:w="876" w:type="dxa"/>
            <w:gridSpan w:val="2"/>
            <w:tcBorders>
              <w:top w:val="single" w:color="auto" w:sz="4" w:space="0"/>
              <w:left w:val="single" w:color="auto" w:sz="4" w:space="0"/>
              <w:bottom w:val="single" w:color="auto" w:sz="4" w:space="0"/>
              <w:right w:val="single" w:color="auto" w:sz="4" w:space="0"/>
            </w:tcBorders>
            <w:noWrap w:val="0"/>
            <w:vAlign w:val="center"/>
          </w:tcPr>
          <w:p w14:paraId="1A6D36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686" w:type="dxa"/>
            <w:gridSpan w:val="2"/>
            <w:tcBorders>
              <w:top w:val="single" w:color="auto" w:sz="4" w:space="0"/>
              <w:left w:val="single" w:color="auto" w:sz="4" w:space="0"/>
              <w:bottom w:val="single" w:color="auto" w:sz="4" w:space="0"/>
              <w:right w:val="single" w:color="auto" w:sz="4" w:space="0"/>
            </w:tcBorders>
            <w:noWrap w:val="0"/>
            <w:vAlign w:val="center"/>
          </w:tcPr>
          <w:p w14:paraId="09E724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57ED7B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028FF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4" w:type="dxa"/>
            <w:vMerge w:val="continue"/>
            <w:tcBorders>
              <w:top w:val="single" w:color="auto" w:sz="4" w:space="0"/>
              <w:left w:val="single" w:color="auto" w:sz="4" w:space="0"/>
              <w:bottom w:val="single" w:color="auto" w:sz="4" w:space="0"/>
              <w:right w:val="single" w:color="auto" w:sz="4" w:space="0"/>
            </w:tcBorders>
            <w:noWrap w:val="0"/>
            <w:vAlign w:val="top"/>
          </w:tcPr>
          <w:p w14:paraId="3FE8AB6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9366B01">
            <w:pPr>
              <w:rPr>
                <w:rFonts w:hint="default" w:ascii="Times New Roman" w:hAnsi="Times New Roman" w:eastAsia="宋体" w:cs="Times New Roman"/>
                <w:i w:val="0"/>
                <w:iCs w:val="0"/>
                <w:color w:val="000000"/>
                <w:sz w:val="18"/>
                <w:szCs w:val="18"/>
                <w:highlight w:val="none"/>
                <w:u w:val="none"/>
              </w:rPr>
            </w:pPr>
          </w:p>
        </w:tc>
        <w:tc>
          <w:tcPr>
            <w:tcW w:w="1242" w:type="dxa"/>
            <w:tcBorders>
              <w:top w:val="single" w:color="auto" w:sz="4" w:space="0"/>
              <w:left w:val="single" w:color="auto" w:sz="4" w:space="0"/>
              <w:bottom w:val="single" w:color="auto" w:sz="4" w:space="0"/>
              <w:right w:val="single" w:color="auto" w:sz="4" w:space="0"/>
            </w:tcBorders>
            <w:noWrap w:val="0"/>
            <w:vAlign w:val="center"/>
          </w:tcPr>
          <w:p w14:paraId="293DA8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保障学校供暖面积</w:t>
            </w:r>
          </w:p>
        </w:tc>
        <w:tc>
          <w:tcPr>
            <w:tcW w:w="1128" w:type="dxa"/>
            <w:gridSpan w:val="2"/>
            <w:tcBorders>
              <w:top w:val="single" w:color="auto" w:sz="4" w:space="0"/>
              <w:left w:val="single" w:color="auto" w:sz="4" w:space="0"/>
              <w:bottom w:val="single" w:color="auto" w:sz="4" w:space="0"/>
              <w:right w:val="single" w:color="auto" w:sz="4" w:space="0"/>
            </w:tcBorders>
            <w:noWrap w:val="0"/>
            <w:vAlign w:val="center"/>
          </w:tcPr>
          <w:p w14:paraId="31B81F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&gt;=17713.93平方米</w:t>
            </w:r>
          </w:p>
        </w:tc>
        <w:tc>
          <w:tcPr>
            <w:tcW w:w="1393" w:type="dxa"/>
            <w:gridSpan w:val="2"/>
            <w:tcBorders>
              <w:top w:val="single" w:color="auto" w:sz="4" w:space="0"/>
              <w:left w:val="single" w:color="auto" w:sz="4" w:space="0"/>
              <w:bottom w:val="single" w:color="auto" w:sz="4" w:space="0"/>
              <w:right w:val="single" w:color="auto" w:sz="4" w:space="0"/>
            </w:tcBorders>
            <w:noWrap w:val="0"/>
            <w:vAlign w:val="center"/>
          </w:tcPr>
          <w:p w14:paraId="03FE74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8" w:type="dxa"/>
            <w:gridSpan w:val="2"/>
            <w:tcBorders>
              <w:top w:val="single" w:color="auto" w:sz="4" w:space="0"/>
              <w:left w:val="single" w:color="auto" w:sz="4" w:space="0"/>
              <w:bottom w:val="single" w:color="auto" w:sz="4" w:space="0"/>
              <w:right w:val="single" w:color="auto" w:sz="4" w:space="0"/>
            </w:tcBorders>
            <w:noWrap w:val="0"/>
            <w:vAlign w:val="center"/>
          </w:tcPr>
          <w:p w14:paraId="5E2C26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17713.93平方米</w:t>
            </w:r>
          </w:p>
        </w:tc>
        <w:tc>
          <w:tcPr>
            <w:tcW w:w="876" w:type="dxa"/>
            <w:gridSpan w:val="2"/>
            <w:tcBorders>
              <w:top w:val="single" w:color="auto" w:sz="4" w:space="0"/>
              <w:left w:val="single" w:color="auto" w:sz="4" w:space="0"/>
              <w:bottom w:val="single" w:color="auto" w:sz="4" w:space="0"/>
              <w:right w:val="single" w:color="auto" w:sz="4" w:space="0"/>
            </w:tcBorders>
            <w:noWrap w:val="0"/>
            <w:vAlign w:val="center"/>
          </w:tcPr>
          <w:p w14:paraId="3356FD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686" w:type="dxa"/>
            <w:gridSpan w:val="2"/>
            <w:tcBorders>
              <w:top w:val="single" w:color="auto" w:sz="4" w:space="0"/>
              <w:left w:val="single" w:color="auto" w:sz="4" w:space="0"/>
              <w:bottom w:val="single" w:color="auto" w:sz="4" w:space="0"/>
              <w:right w:val="single" w:color="auto" w:sz="4" w:space="0"/>
            </w:tcBorders>
            <w:noWrap w:val="0"/>
            <w:vAlign w:val="center"/>
          </w:tcPr>
          <w:p w14:paraId="364704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412CCB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E50B6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4" w:type="dxa"/>
            <w:vMerge w:val="continue"/>
            <w:tcBorders>
              <w:top w:val="single" w:color="auto" w:sz="4" w:space="0"/>
              <w:left w:val="single" w:color="auto" w:sz="4" w:space="0"/>
              <w:bottom w:val="single" w:color="auto" w:sz="4" w:space="0"/>
              <w:right w:val="single" w:color="auto" w:sz="4" w:space="0"/>
            </w:tcBorders>
            <w:noWrap w:val="0"/>
            <w:vAlign w:val="top"/>
          </w:tcPr>
          <w:p w14:paraId="04997F6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AB011B4">
            <w:pPr>
              <w:rPr>
                <w:rFonts w:hint="default" w:ascii="Times New Roman" w:hAnsi="Times New Roman" w:eastAsia="宋体" w:cs="Times New Roman"/>
                <w:i w:val="0"/>
                <w:iCs w:val="0"/>
                <w:color w:val="000000"/>
                <w:sz w:val="18"/>
                <w:szCs w:val="18"/>
                <w:highlight w:val="none"/>
                <w:u w:val="none"/>
              </w:rPr>
            </w:pPr>
          </w:p>
        </w:tc>
        <w:tc>
          <w:tcPr>
            <w:tcW w:w="1242" w:type="dxa"/>
            <w:tcBorders>
              <w:top w:val="single" w:color="auto" w:sz="4" w:space="0"/>
              <w:left w:val="single" w:color="auto" w:sz="4" w:space="0"/>
              <w:bottom w:val="single" w:color="auto" w:sz="4" w:space="0"/>
              <w:right w:val="single" w:color="auto" w:sz="4" w:space="0"/>
            </w:tcBorders>
            <w:noWrap w:val="0"/>
            <w:vAlign w:val="center"/>
          </w:tcPr>
          <w:p w14:paraId="16607A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教师培训次数</w:t>
            </w:r>
          </w:p>
        </w:tc>
        <w:tc>
          <w:tcPr>
            <w:tcW w:w="1128" w:type="dxa"/>
            <w:gridSpan w:val="2"/>
            <w:tcBorders>
              <w:top w:val="single" w:color="auto" w:sz="4" w:space="0"/>
              <w:left w:val="single" w:color="auto" w:sz="4" w:space="0"/>
              <w:bottom w:val="single" w:color="auto" w:sz="4" w:space="0"/>
              <w:right w:val="single" w:color="auto" w:sz="4" w:space="0"/>
            </w:tcBorders>
            <w:noWrap w:val="0"/>
            <w:vAlign w:val="center"/>
          </w:tcPr>
          <w:p w14:paraId="18B310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&gt;=30次</w:t>
            </w:r>
          </w:p>
        </w:tc>
        <w:tc>
          <w:tcPr>
            <w:tcW w:w="1393" w:type="dxa"/>
            <w:gridSpan w:val="2"/>
            <w:tcBorders>
              <w:top w:val="single" w:color="auto" w:sz="4" w:space="0"/>
              <w:left w:val="single" w:color="auto" w:sz="4" w:space="0"/>
              <w:bottom w:val="single" w:color="auto" w:sz="4" w:space="0"/>
              <w:right w:val="single" w:color="auto" w:sz="4" w:space="0"/>
            </w:tcBorders>
            <w:noWrap w:val="0"/>
            <w:vAlign w:val="center"/>
          </w:tcPr>
          <w:p w14:paraId="149D3E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8" w:type="dxa"/>
            <w:gridSpan w:val="2"/>
            <w:tcBorders>
              <w:top w:val="single" w:color="auto" w:sz="4" w:space="0"/>
              <w:left w:val="single" w:color="auto" w:sz="4" w:space="0"/>
              <w:bottom w:val="single" w:color="auto" w:sz="4" w:space="0"/>
              <w:right w:val="single" w:color="auto" w:sz="4" w:space="0"/>
            </w:tcBorders>
            <w:noWrap w:val="0"/>
            <w:vAlign w:val="center"/>
          </w:tcPr>
          <w:p w14:paraId="032687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20次</w:t>
            </w:r>
          </w:p>
        </w:tc>
        <w:tc>
          <w:tcPr>
            <w:tcW w:w="876" w:type="dxa"/>
            <w:gridSpan w:val="2"/>
            <w:tcBorders>
              <w:top w:val="single" w:color="auto" w:sz="4" w:space="0"/>
              <w:left w:val="single" w:color="auto" w:sz="4" w:space="0"/>
              <w:bottom w:val="single" w:color="auto" w:sz="4" w:space="0"/>
              <w:right w:val="single" w:color="auto" w:sz="4" w:space="0"/>
            </w:tcBorders>
            <w:noWrap w:val="0"/>
            <w:vAlign w:val="center"/>
          </w:tcPr>
          <w:p w14:paraId="76269B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686" w:type="dxa"/>
            <w:gridSpan w:val="2"/>
            <w:tcBorders>
              <w:top w:val="single" w:color="auto" w:sz="4" w:space="0"/>
              <w:left w:val="single" w:color="auto" w:sz="4" w:space="0"/>
              <w:bottom w:val="single" w:color="auto" w:sz="4" w:space="0"/>
              <w:right w:val="single" w:color="auto" w:sz="4" w:space="0"/>
            </w:tcBorders>
            <w:noWrap w:val="0"/>
            <w:vAlign w:val="center"/>
          </w:tcPr>
          <w:p w14:paraId="665064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1F6EAC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895C9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4" w:type="dxa"/>
            <w:vMerge w:val="continue"/>
            <w:tcBorders>
              <w:top w:val="single" w:color="auto" w:sz="4" w:space="0"/>
              <w:left w:val="single" w:color="auto" w:sz="4" w:space="0"/>
              <w:bottom w:val="single" w:color="auto" w:sz="4" w:space="0"/>
              <w:right w:val="single" w:color="auto" w:sz="4" w:space="0"/>
            </w:tcBorders>
            <w:noWrap w:val="0"/>
            <w:vAlign w:val="top"/>
          </w:tcPr>
          <w:p w14:paraId="73D3008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39F2F62">
            <w:pPr>
              <w:rPr>
                <w:rFonts w:hint="default" w:ascii="Times New Roman" w:hAnsi="Times New Roman" w:eastAsia="宋体" w:cs="Times New Roman"/>
                <w:i w:val="0"/>
                <w:iCs w:val="0"/>
                <w:color w:val="000000"/>
                <w:sz w:val="18"/>
                <w:szCs w:val="18"/>
                <w:highlight w:val="none"/>
                <w:u w:val="none"/>
              </w:rPr>
            </w:pPr>
          </w:p>
        </w:tc>
        <w:tc>
          <w:tcPr>
            <w:tcW w:w="1242" w:type="dxa"/>
            <w:tcBorders>
              <w:top w:val="single" w:color="auto" w:sz="4" w:space="0"/>
              <w:left w:val="single" w:color="auto" w:sz="4" w:space="0"/>
              <w:bottom w:val="single" w:color="auto" w:sz="4" w:space="0"/>
              <w:right w:val="single" w:color="auto" w:sz="4" w:space="0"/>
            </w:tcBorders>
            <w:noWrap w:val="0"/>
            <w:vAlign w:val="center"/>
          </w:tcPr>
          <w:p w14:paraId="3E84CA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学校宣传教育、德育活动次数</w:t>
            </w:r>
          </w:p>
        </w:tc>
        <w:tc>
          <w:tcPr>
            <w:tcW w:w="1128" w:type="dxa"/>
            <w:gridSpan w:val="2"/>
            <w:tcBorders>
              <w:top w:val="single" w:color="auto" w:sz="4" w:space="0"/>
              <w:left w:val="single" w:color="auto" w:sz="4" w:space="0"/>
              <w:bottom w:val="single" w:color="auto" w:sz="4" w:space="0"/>
              <w:right w:val="single" w:color="auto" w:sz="4" w:space="0"/>
            </w:tcBorders>
            <w:noWrap w:val="0"/>
            <w:vAlign w:val="center"/>
          </w:tcPr>
          <w:p w14:paraId="4E0677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&gt;=12次</w:t>
            </w:r>
          </w:p>
        </w:tc>
        <w:tc>
          <w:tcPr>
            <w:tcW w:w="1393" w:type="dxa"/>
            <w:gridSpan w:val="2"/>
            <w:tcBorders>
              <w:top w:val="single" w:color="auto" w:sz="4" w:space="0"/>
              <w:left w:val="single" w:color="auto" w:sz="4" w:space="0"/>
              <w:bottom w:val="single" w:color="auto" w:sz="4" w:space="0"/>
              <w:right w:val="single" w:color="auto" w:sz="4" w:space="0"/>
            </w:tcBorders>
            <w:noWrap w:val="0"/>
            <w:vAlign w:val="center"/>
          </w:tcPr>
          <w:p w14:paraId="4BA0CA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8" w:type="dxa"/>
            <w:gridSpan w:val="2"/>
            <w:tcBorders>
              <w:top w:val="single" w:color="auto" w:sz="4" w:space="0"/>
              <w:left w:val="single" w:color="auto" w:sz="4" w:space="0"/>
              <w:bottom w:val="single" w:color="auto" w:sz="4" w:space="0"/>
              <w:right w:val="single" w:color="auto" w:sz="4" w:space="0"/>
            </w:tcBorders>
            <w:noWrap w:val="0"/>
            <w:vAlign w:val="center"/>
          </w:tcPr>
          <w:p w14:paraId="0C0F6E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10次</w:t>
            </w:r>
          </w:p>
        </w:tc>
        <w:tc>
          <w:tcPr>
            <w:tcW w:w="876" w:type="dxa"/>
            <w:gridSpan w:val="2"/>
            <w:tcBorders>
              <w:top w:val="single" w:color="auto" w:sz="4" w:space="0"/>
              <w:left w:val="single" w:color="auto" w:sz="4" w:space="0"/>
              <w:bottom w:val="single" w:color="auto" w:sz="4" w:space="0"/>
              <w:right w:val="single" w:color="auto" w:sz="4" w:space="0"/>
            </w:tcBorders>
            <w:noWrap w:val="0"/>
            <w:vAlign w:val="center"/>
          </w:tcPr>
          <w:p w14:paraId="07FEAE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686" w:type="dxa"/>
            <w:gridSpan w:val="2"/>
            <w:tcBorders>
              <w:top w:val="single" w:color="auto" w:sz="4" w:space="0"/>
              <w:left w:val="single" w:color="auto" w:sz="4" w:space="0"/>
              <w:bottom w:val="single" w:color="auto" w:sz="4" w:space="0"/>
              <w:right w:val="single" w:color="auto" w:sz="4" w:space="0"/>
            </w:tcBorders>
            <w:noWrap w:val="0"/>
            <w:vAlign w:val="center"/>
          </w:tcPr>
          <w:p w14:paraId="049EE7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4B5A9F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56FB9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4" w:type="dxa"/>
            <w:vMerge w:val="continue"/>
            <w:tcBorders>
              <w:top w:val="single" w:color="auto" w:sz="4" w:space="0"/>
              <w:left w:val="single" w:color="auto" w:sz="4" w:space="0"/>
              <w:bottom w:val="single" w:color="auto" w:sz="4" w:space="0"/>
              <w:right w:val="single" w:color="auto" w:sz="4" w:space="0"/>
            </w:tcBorders>
            <w:noWrap w:val="0"/>
            <w:vAlign w:val="top"/>
          </w:tcPr>
          <w:p w14:paraId="0B848A15">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7DD90E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242" w:type="dxa"/>
            <w:tcBorders>
              <w:top w:val="single" w:color="auto" w:sz="4" w:space="0"/>
              <w:left w:val="single" w:color="auto" w:sz="4" w:space="0"/>
              <w:bottom w:val="single" w:color="auto" w:sz="4" w:space="0"/>
              <w:right w:val="single" w:color="auto" w:sz="4" w:space="0"/>
            </w:tcBorders>
            <w:noWrap w:val="0"/>
            <w:vAlign w:val="center"/>
          </w:tcPr>
          <w:p w14:paraId="230F9B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教师培训合格率</w:t>
            </w:r>
          </w:p>
        </w:tc>
        <w:tc>
          <w:tcPr>
            <w:tcW w:w="1128" w:type="dxa"/>
            <w:gridSpan w:val="2"/>
            <w:tcBorders>
              <w:top w:val="single" w:color="auto" w:sz="4" w:space="0"/>
              <w:left w:val="single" w:color="auto" w:sz="4" w:space="0"/>
              <w:bottom w:val="single" w:color="auto" w:sz="4" w:space="0"/>
              <w:right w:val="single" w:color="auto" w:sz="4" w:space="0"/>
            </w:tcBorders>
            <w:noWrap w:val="0"/>
            <w:vAlign w:val="center"/>
          </w:tcPr>
          <w:p w14:paraId="674C2A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393" w:type="dxa"/>
            <w:gridSpan w:val="2"/>
            <w:tcBorders>
              <w:top w:val="single" w:color="auto" w:sz="4" w:space="0"/>
              <w:left w:val="single" w:color="auto" w:sz="4" w:space="0"/>
              <w:bottom w:val="single" w:color="auto" w:sz="4" w:space="0"/>
              <w:right w:val="single" w:color="auto" w:sz="4" w:space="0"/>
            </w:tcBorders>
            <w:noWrap w:val="0"/>
            <w:vAlign w:val="center"/>
          </w:tcPr>
          <w:p w14:paraId="01B4D9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8" w:type="dxa"/>
            <w:gridSpan w:val="2"/>
            <w:tcBorders>
              <w:top w:val="single" w:color="auto" w:sz="4" w:space="0"/>
              <w:left w:val="single" w:color="auto" w:sz="4" w:space="0"/>
              <w:bottom w:val="single" w:color="auto" w:sz="4" w:space="0"/>
              <w:right w:val="single" w:color="auto" w:sz="4" w:space="0"/>
            </w:tcBorders>
            <w:noWrap w:val="0"/>
            <w:vAlign w:val="center"/>
          </w:tcPr>
          <w:p w14:paraId="0157E9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876" w:type="dxa"/>
            <w:gridSpan w:val="2"/>
            <w:tcBorders>
              <w:top w:val="single" w:color="auto" w:sz="4" w:space="0"/>
              <w:left w:val="single" w:color="auto" w:sz="4" w:space="0"/>
              <w:bottom w:val="single" w:color="auto" w:sz="4" w:space="0"/>
              <w:right w:val="single" w:color="auto" w:sz="4" w:space="0"/>
            </w:tcBorders>
            <w:noWrap w:val="0"/>
            <w:vAlign w:val="center"/>
          </w:tcPr>
          <w:p w14:paraId="39116B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686" w:type="dxa"/>
            <w:gridSpan w:val="2"/>
            <w:tcBorders>
              <w:top w:val="single" w:color="auto" w:sz="4" w:space="0"/>
              <w:left w:val="single" w:color="auto" w:sz="4" w:space="0"/>
              <w:bottom w:val="single" w:color="auto" w:sz="4" w:space="0"/>
              <w:right w:val="single" w:color="auto" w:sz="4" w:space="0"/>
            </w:tcBorders>
            <w:noWrap w:val="0"/>
            <w:vAlign w:val="center"/>
          </w:tcPr>
          <w:p w14:paraId="71F52F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6B2409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A9BE0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4" w:type="dxa"/>
            <w:vMerge w:val="continue"/>
            <w:tcBorders>
              <w:top w:val="single" w:color="auto" w:sz="4" w:space="0"/>
              <w:left w:val="single" w:color="auto" w:sz="4" w:space="0"/>
              <w:bottom w:val="single" w:color="auto" w:sz="4" w:space="0"/>
              <w:right w:val="single" w:color="auto" w:sz="4" w:space="0"/>
            </w:tcBorders>
            <w:noWrap w:val="0"/>
            <w:vAlign w:val="top"/>
          </w:tcPr>
          <w:p w14:paraId="7A54001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9EC439A">
            <w:pPr>
              <w:rPr>
                <w:rFonts w:hint="default" w:ascii="Times New Roman" w:hAnsi="Times New Roman" w:eastAsia="宋体" w:cs="Times New Roman"/>
                <w:i w:val="0"/>
                <w:iCs w:val="0"/>
                <w:color w:val="000000"/>
                <w:sz w:val="18"/>
                <w:szCs w:val="18"/>
                <w:highlight w:val="none"/>
                <w:u w:val="none"/>
              </w:rPr>
            </w:pPr>
          </w:p>
        </w:tc>
        <w:tc>
          <w:tcPr>
            <w:tcW w:w="1242" w:type="dxa"/>
            <w:tcBorders>
              <w:top w:val="single" w:color="auto" w:sz="4" w:space="0"/>
              <w:left w:val="single" w:color="auto" w:sz="4" w:space="0"/>
              <w:bottom w:val="single" w:color="auto" w:sz="4" w:space="0"/>
              <w:right w:val="single" w:color="auto" w:sz="4" w:space="0"/>
            </w:tcBorders>
            <w:noWrap w:val="0"/>
            <w:vAlign w:val="center"/>
          </w:tcPr>
          <w:p w14:paraId="4AE94F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九年义务教育巩固率</w:t>
            </w:r>
          </w:p>
        </w:tc>
        <w:tc>
          <w:tcPr>
            <w:tcW w:w="1128" w:type="dxa"/>
            <w:gridSpan w:val="2"/>
            <w:tcBorders>
              <w:top w:val="single" w:color="auto" w:sz="4" w:space="0"/>
              <w:left w:val="single" w:color="auto" w:sz="4" w:space="0"/>
              <w:bottom w:val="single" w:color="auto" w:sz="4" w:space="0"/>
              <w:right w:val="single" w:color="auto" w:sz="4" w:space="0"/>
            </w:tcBorders>
            <w:noWrap w:val="0"/>
            <w:vAlign w:val="center"/>
          </w:tcPr>
          <w:p w14:paraId="39E2F4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393" w:type="dxa"/>
            <w:gridSpan w:val="2"/>
            <w:tcBorders>
              <w:top w:val="single" w:color="auto" w:sz="4" w:space="0"/>
              <w:left w:val="single" w:color="auto" w:sz="4" w:space="0"/>
              <w:bottom w:val="single" w:color="auto" w:sz="4" w:space="0"/>
              <w:right w:val="single" w:color="auto" w:sz="4" w:space="0"/>
            </w:tcBorders>
            <w:noWrap w:val="0"/>
            <w:vAlign w:val="center"/>
          </w:tcPr>
          <w:p w14:paraId="74E0A6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8" w:type="dxa"/>
            <w:gridSpan w:val="2"/>
            <w:tcBorders>
              <w:top w:val="single" w:color="auto" w:sz="4" w:space="0"/>
              <w:left w:val="single" w:color="auto" w:sz="4" w:space="0"/>
              <w:bottom w:val="single" w:color="auto" w:sz="4" w:space="0"/>
              <w:right w:val="single" w:color="auto" w:sz="4" w:space="0"/>
            </w:tcBorders>
            <w:noWrap w:val="0"/>
            <w:vAlign w:val="center"/>
          </w:tcPr>
          <w:p w14:paraId="77DFD5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876" w:type="dxa"/>
            <w:gridSpan w:val="2"/>
            <w:tcBorders>
              <w:top w:val="single" w:color="auto" w:sz="4" w:space="0"/>
              <w:left w:val="single" w:color="auto" w:sz="4" w:space="0"/>
              <w:bottom w:val="single" w:color="auto" w:sz="4" w:space="0"/>
              <w:right w:val="single" w:color="auto" w:sz="4" w:space="0"/>
            </w:tcBorders>
            <w:noWrap w:val="0"/>
            <w:vAlign w:val="center"/>
          </w:tcPr>
          <w:p w14:paraId="6B53EC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686" w:type="dxa"/>
            <w:gridSpan w:val="2"/>
            <w:tcBorders>
              <w:top w:val="single" w:color="auto" w:sz="4" w:space="0"/>
              <w:left w:val="single" w:color="auto" w:sz="4" w:space="0"/>
              <w:bottom w:val="single" w:color="auto" w:sz="4" w:space="0"/>
              <w:right w:val="single" w:color="auto" w:sz="4" w:space="0"/>
            </w:tcBorders>
            <w:noWrap w:val="0"/>
            <w:vAlign w:val="center"/>
          </w:tcPr>
          <w:p w14:paraId="6BAF0F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4A54EA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D2BFD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4" w:type="dxa"/>
            <w:vMerge w:val="continue"/>
            <w:tcBorders>
              <w:top w:val="single" w:color="auto" w:sz="4" w:space="0"/>
              <w:left w:val="single" w:color="auto" w:sz="4" w:space="0"/>
              <w:bottom w:val="single" w:color="auto" w:sz="4" w:space="0"/>
              <w:right w:val="single" w:color="auto" w:sz="4" w:space="0"/>
            </w:tcBorders>
            <w:noWrap w:val="0"/>
            <w:vAlign w:val="top"/>
          </w:tcPr>
          <w:p w14:paraId="1911D2B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27CF364">
            <w:pPr>
              <w:rPr>
                <w:rFonts w:hint="default" w:ascii="Times New Roman" w:hAnsi="Times New Roman" w:eastAsia="宋体" w:cs="Times New Roman"/>
                <w:i w:val="0"/>
                <w:iCs w:val="0"/>
                <w:color w:val="000000"/>
                <w:sz w:val="18"/>
                <w:szCs w:val="18"/>
                <w:highlight w:val="none"/>
                <w:u w:val="none"/>
              </w:rPr>
            </w:pPr>
          </w:p>
        </w:tc>
        <w:tc>
          <w:tcPr>
            <w:tcW w:w="1242" w:type="dxa"/>
            <w:tcBorders>
              <w:top w:val="single" w:color="auto" w:sz="4" w:space="0"/>
              <w:left w:val="single" w:color="auto" w:sz="4" w:space="0"/>
              <w:bottom w:val="single" w:color="auto" w:sz="4" w:space="0"/>
              <w:right w:val="single" w:color="auto" w:sz="4" w:space="0"/>
            </w:tcBorders>
            <w:noWrap w:val="0"/>
            <w:vAlign w:val="center"/>
          </w:tcPr>
          <w:p w14:paraId="1EE5DE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上级下达学校的各项任务完成率</w:t>
            </w:r>
          </w:p>
        </w:tc>
        <w:tc>
          <w:tcPr>
            <w:tcW w:w="1128" w:type="dxa"/>
            <w:gridSpan w:val="2"/>
            <w:tcBorders>
              <w:top w:val="single" w:color="auto" w:sz="4" w:space="0"/>
              <w:left w:val="single" w:color="auto" w:sz="4" w:space="0"/>
              <w:bottom w:val="single" w:color="auto" w:sz="4" w:space="0"/>
              <w:right w:val="single" w:color="auto" w:sz="4" w:space="0"/>
            </w:tcBorders>
            <w:noWrap w:val="0"/>
            <w:vAlign w:val="center"/>
          </w:tcPr>
          <w:p w14:paraId="7A6B99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393" w:type="dxa"/>
            <w:gridSpan w:val="2"/>
            <w:tcBorders>
              <w:top w:val="single" w:color="auto" w:sz="4" w:space="0"/>
              <w:left w:val="single" w:color="auto" w:sz="4" w:space="0"/>
              <w:bottom w:val="single" w:color="auto" w:sz="4" w:space="0"/>
              <w:right w:val="single" w:color="auto" w:sz="4" w:space="0"/>
            </w:tcBorders>
            <w:noWrap w:val="0"/>
            <w:vAlign w:val="center"/>
          </w:tcPr>
          <w:p w14:paraId="34D04A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8" w:type="dxa"/>
            <w:gridSpan w:val="2"/>
            <w:tcBorders>
              <w:top w:val="single" w:color="auto" w:sz="4" w:space="0"/>
              <w:left w:val="single" w:color="auto" w:sz="4" w:space="0"/>
              <w:bottom w:val="single" w:color="auto" w:sz="4" w:space="0"/>
              <w:right w:val="single" w:color="auto" w:sz="4" w:space="0"/>
            </w:tcBorders>
            <w:noWrap w:val="0"/>
            <w:vAlign w:val="center"/>
          </w:tcPr>
          <w:p w14:paraId="54E5BA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876" w:type="dxa"/>
            <w:gridSpan w:val="2"/>
            <w:tcBorders>
              <w:top w:val="single" w:color="auto" w:sz="4" w:space="0"/>
              <w:left w:val="single" w:color="auto" w:sz="4" w:space="0"/>
              <w:bottom w:val="single" w:color="auto" w:sz="4" w:space="0"/>
              <w:right w:val="single" w:color="auto" w:sz="4" w:space="0"/>
            </w:tcBorders>
            <w:noWrap w:val="0"/>
            <w:vAlign w:val="center"/>
          </w:tcPr>
          <w:p w14:paraId="0F7602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686" w:type="dxa"/>
            <w:gridSpan w:val="2"/>
            <w:tcBorders>
              <w:top w:val="single" w:color="auto" w:sz="4" w:space="0"/>
              <w:left w:val="single" w:color="auto" w:sz="4" w:space="0"/>
              <w:bottom w:val="single" w:color="auto" w:sz="4" w:space="0"/>
              <w:right w:val="single" w:color="auto" w:sz="4" w:space="0"/>
            </w:tcBorders>
            <w:noWrap w:val="0"/>
            <w:vAlign w:val="center"/>
          </w:tcPr>
          <w:p w14:paraId="1424E7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1ED21D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E0D4F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4" w:type="dxa"/>
            <w:vMerge w:val="restart"/>
            <w:tcBorders>
              <w:top w:val="single" w:color="auto" w:sz="4" w:space="0"/>
              <w:left w:val="single" w:color="auto" w:sz="4" w:space="0"/>
              <w:bottom w:val="single" w:color="auto" w:sz="4" w:space="0"/>
              <w:right w:val="single" w:color="auto" w:sz="4" w:space="0"/>
            </w:tcBorders>
            <w:noWrap w:val="0"/>
            <w:vAlign w:val="center"/>
          </w:tcPr>
          <w:p w14:paraId="7219E3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197DC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242" w:type="dxa"/>
            <w:tcBorders>
              <w:top w:val="single" w:color="auto" w:sz="4" w:space="0"/>
              <w:left w:val="single" w:color="auto" w:sz="4" w:space="0"/>
              <w:bottom w:val="single" w:color="auto" w:sz="4" w:space="0"/>
              <w:right w:val="single" w:color="auto" w:sz="4" w:space="0"/>
            </w:tcBorders>
            <w:noWrap w:val="0"/>
            <w:vAlign w:val="center"/>
          </w:tcPr>
          <w:p w14:paraId="5785D7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学校运转经费</w:t>
            </w:r>
          </w:p>
        </w:tc>
        <w:tc>
          <w:tcPr>
            <w:tcW w:w="1128" w:type="dxa"/>
            <w:gridSpan w:val="2"/>
            <w:tcBorders>
              <w:top w:val="single" w:color="auto" w:sz="4" w:space="0"/>
              <w:left w:val="single" w:color="auto" w:sz="4" w:space="0"/>
              <w:bottom w:val="single" w:color="auto" w:sz="4" w:space="0"/>
              <w:right w:val="single" w:color="auto" w:sz="4" w:space="0"/>
            </w:tcBorders>
            <w:noWrap w:val="0"/>
            <w:vAlign w:val="center"/>
          </w:tcPr>
          <w:p w14:paraId="207550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&lt;=172.30万元</w:t>
            </w:r>
          </w:p>
        </w:tc>
        <w:tc>
          <w:tcPr>
            <w:tcW w:w="1393" w:type="dxa"/>
            <w:gridSpan w:val="2"/>
            <w:tcBorders>
              <w:top w:val="single" w:color="auto" w:sz="4" w:space="0"/>
              <w:left w:val="single" w:color="auto" w:sz="4" w:space="0"/>
              <w:bottom w:val="single" w:color="auto" w:sz="4" w:space="0"/>
              <w:right w:val="single" w:color="auto" w:sz="4" w:space="0"/>
            </w:tcBorders>
            <w:noWrap w:val="0"/>
            <w:vAlign w:val="center"/>
          </w:tcPr>
          <w:p w14:paraId="2E303E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8" w:type="dxa"/>
            <w:gridSpan w:val="2"/>
            <w:tcBorders>
              <w:top w:val="single" w:color="auto" w:sz="4" w:space="0"/>
              <w:left w:val="single" w:color="auto" w:sz="4" w:space="0"/>
              <w:bottom w:val="single" w:color="auto" w:sz="4" w:space="0"/>
              <w:right w:val="single" w:color="auto" w:sz="4" w:space="0"/>
            </w:tcBorders>
            <w:noWrap w:val="0"/>
            <w:vAlign w:val="center"/>
          </w:tcPr>
          <w:p w14:paraId="42DC2C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144.35万元</w:t>
            </w:r>
          </w:p>
        </w:tc>
        <w:tc>
          <w:tcPr>
            <w:tcW w:w="876" w:type="dxa"/>
            <w:gridSpan w:val="2"/>
            <w:tcBorders>
              <w:top w:val="single" w:color="auto" w:sz="4" w:space="0"/>
              <w:left w:val="single" w:color="auto" w:sz="4" w:space="0"/>
              <w:bottom w:val="single" w:color="auto" w:sz="4" w:space="0"/>
              <w:right w:val="single" w:color="auto" w:sz="4" w:space="0"/>
            </w:tcBorders>
            <w:noWrap w:val="0"/>
            <w:vAlign w:val="center"/>
          </w:tcPr>
          <w:p w14:paraId="10C27F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686" w:type="dxa"/>
            <w:gridSpan w:val="2"/>
            <w:tcBorders>
              <w:top w:val="single" w:color="auto" w:sz="4" w:space="0"/>
              <w:left w:val="single" w:color="auto" w:sz="4" w:space="0"/>
              <w:bottom w:val="single" w:color="auto" w:sz="4" w:space="0"/>
              <w:right w:val="single" w:color="auto" w:sz="4" w:space="0"/>
            </w:tcBorders>
            <w:noWrap w:val="0"/>
            <w:vAlign w:val="center"/>
          </w:tcPr>
          <w:p w14:paraId="4B7943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3A83CF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55B12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774" w:type="dxa"/>
            <w:vMerge w:val="continue"/>
            <w:tcBorders>
              <w:top w:val="single" w:color="auto" w:sz="4" w:space="0"/>
              <w:left w:val="single" w:color="auto" w:sz="4" w:space="0"/>
              <w:bottom w:val="single" w:color="auto" w:sz="4" w:space="0"/>
              <w:right w:val="single" w:color="auto" w:sz="4" w:space="0"/>
            </w:tcBorders>
            <w:noWrap w:val="0"/>
            <w:vAlign w:val="top"/>
          </w:tcPr>
          <w:p w14:paraId="16B3C20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DC8C320">
            <w:pPr>
              <w:rPr>
                <w:rFonts w:hint="default" w:ascii="Times New Roman" w:hAnsi="Times New Roman" w:eastAsia="宋体" w:cs="Times New Roman"/>
                <w:i w:val="0"/>
                <w:iCs w:val="0"/>
                <w:color w:val="000000"/>
                <w:sz w:val="18"/>
                <w:szCs w:val="18"/>
                <w:highlight w:val="none"/>
                <w:u w:val="none"/>
              </w:rPr>
            </w:pPr>
          </w:p>
        </w:tc>
        <w:tc>
          <w:tcPr>
            <w:tcW w:w="1242" w:type="dxa"/>
            <w:tcBorders>
              <w:top w:val="single" w:color="auto" w:sz="4" w:space="0"/>
              <w:left w:val="single" w:color="auto" w:sz="4" w:space="0"/>
              <w:bottom w:val="single" w:color="auto" w:sz="4" w:space="0"/>
              <w:right w:val="single" w:color="auto" w:sz="4" w:space="0"/>
            </w:tcBorders>
            <w:noWrap w:val="0"/>
            <w:vAlign w:val="center"/>
          </w:tcPr>
          <w:p w14:paraId="6D96C3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学校集中供暖取暖费支出</w:t>
            </w:r>
          </w:p>
        </w:tc>
        <w:tc>
          <w:tcPr>
            <w:tcW w:w="1128" w:type="dxa"/>
            <w:gridSpan w:val="2"/>
            <w:tcBorders>
              <w:top w:val="single" w:color="auto" w:sz="4" w:space="0"/>
              <w:left w:val="single" w:color="auto" w:sz="4" w:space="0"/>
              <w:bottom w:val="single" w:color="auto" w:sz="4" w:space="0"/>
              <w:right w:val="single" w:color="auto" w:sz="4" w:space="0"/>
            </w:tcBorders>
            <w:noWrap w:val="0"/>
            <w:vAlign w:val="center"/>
          </w:tcPr>
          <w:p w14:paraId="1FCE95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&lt;=32万</w:t>
            </w:r>
          </w:p>
        </w:tc>
        <w:tc>
          <w:tcPr>
            <w:tcW w:w="1393" w:type="dxa"/>
            <w:gridSpan w:val="2"/>
            <w:tcBorders>
              <w:top w:val="single" w:color="auto" w:sz="4" w:space="0"/>
              <w:left w:val="single" w:color="auto" w:sz="4" w:space="0"/>
              <w:bottom w:val="single" w:color="auto" w:sz="4" w:space="0"/>
              <w:right w:val="single" w:color="auto" w:sz="4" w:space="0"/>
            </w:tcBorders>
            <w:noWrap w:val="0"/>
            <w:vAlign w:val="center"/>
          </w:tcPr>
          <w:p w14:paraId="68B0B4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8" w:type="dxa"/>
            <w:gridSpan w:val="2"/>
            <w:tcBorders>
              <w:top w:val="single" w:color="auto" w:sz="4" w:space="0"/>
              <w:left w:val="single" w:color="auto" w:sz="4" w:space="0"/>
              <w:bottom w:val="single" w:color="auto" w:sz="4" w:space="0"/>
              <w:right w:val="single" w:color="auto" w:sz="4" w:space="0"/>
            </w:tcBorders>
            <w:noWrap w:val="0"/>
            <w:vAlign w:val="center"/>
          </w:tcPr>
          <w:p w14:paraId="7655C9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32.24万元</w:t>
            </w:r>
          </w:p>
        </w:tc>
        <w:tc>
          <w:tcPr>
            <w:tcW w:w="876" w:type="dxa"/>
            <w:gridSpan w:val="2"/>
            <w:tcBorders>
              <w:top w:val="single" w:color="auto" w:sz="4" w:space="0"/>
              <w:left w:val="single" w:color="auto" w:sz="4" w:space="0"/>
              <w:bottom w:val="single" w:color="auto" w:sz="4" w:space="0"/>
              <w:right w:val="single" w:color="auto" w:sz="4" w:space="0"/>
            </w:tcBorders>
            <w:noWrap w:val="0"/>
            <w:vAlign w:val="center"/>
          </w:tcPr>
          <w:p w14:paraId="4155C6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686" w:type="dxa"/>
            <w:gridSpan w:val="2"/>
            <w:tcBorders>
              <w:top w:val="single" w:color="auto" w:sz="4" w:space="0"/>
              <w:left w:val="single" w:color="auto" w:sz="4" w:space="0"/>
              <w:bottom w:val="single" w:color="auto" w:sz="4" w:space="0"/>
              <w:right w:val="single" w:color="auto" w:sz="4" w:space="0"/>
            </w:tcBorders>
            <w:noWrap w:val="0"/>
            <w:vAlign w:val="center"/>
          </w:tcPr>
          <w:p w14:paraId="6B0F65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1B3242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28AD3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74" w:type="dxa"/>
            <w:vMerge w:val="continue"/>
            <w:tcBorders>
              <w:top w:val="single" w:color="auto" w:sz="4" w:space="0"/>
              <w:left w:val="single" w:color="auto" w:sz="4" w:space="0"/>
              <w:bottom w:val="single" w:color="auto" w:sz="4" w:space="0"/>
              <w:right w:val="single" w:color="auto" w:sz="4" w:space="0"/>
            </w:tcBorders>
            <w:noWrap w:val="0"/>
            <w:vAlign w:val="top"/>
          </w:tcPr>
          <w:p w14:paraId="1D8B8E1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025C6BD">
            <w:pPr>
              <w:rPr>
                <w:rFonts w:hint="default" w:ascii="Times New Roman" w:hAnsi="Times New Roman" w:eastAsia="宋体" w:cs="Times New Roman"/>
                <w:i w:val="0"/>
                <w:iCs w:val="0"/>
                <w:color w:val="000000"/>
                <w:sz w:val="18"/>
                <w:szCs w:val="18"/>
                <w:highlight w:val="none"/>
                <w:u w:val="none"/>
              </w:rPr>
            </w:pPr>
          </w:p>
        </w:tc>
        <w:tc>
          <w:tcPr>
            <w:tcW w:w="1242" w:type="dxa"/>
            <w:tcBorders>
              <w:top w:val="single" w:color="auto" w:sz="4" w:space="0"/>
              <w:left w:val="single" w:color="auto" w:sz="4" w:space="0"/>
              <w:bottom w:val="single" w:color="auto" w:sz="4" w:space="0"/>
              <w:right w:val="single" w:color="auto" w:sz="4" w:space="0"/>
            </w:tcBorders>
            <w:noWrap w:val="0"/>
            <w:vAlign w:val="center"/>
          </w:tcPr>
          <w:p w14:paraId="147998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宣传教育、德育活动支出</w:t>
            </w:r>
          </w:p>
        </w:tc>
        <w:tc>
          <w:tcPr>
            <w:tcW w:w="1128" w:type="dxa"/>
            <w:gridSpan w:val="2"/>
            <w:tcBorders>
              <w:top w:val="single" w:color="auto" w:sz="4" w:space="0"/>
              <w:left w:val="single" w:color="auto" w:sz="4" w:space="0"/>
              <w:bottom w:val="single" w:color="auto" w:sz="4" w:space="0"/>
              <w:right w:val="single" w:color="auto" w:sz="4" w:space="0"/>
            </w:tcBorders>
            <w:noWrap w:val="0"/>
            <w:vAlign w:val="center"/>
          </w:tcPr>
          <w:p w14:paraId="259E3E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&lt;=13万元</w:t>
            </w:r>
          </w:p>
        </w:tc>
        <w:tc>
          <w:tcPr>
            <w:tcW w:w="1393" w:type="dxa"/>
            <w:gridSpan w:val="2"/>
            <w:tcBorders>
              <w:top w:val="single" w:color="auto" w:sz="4" w:space="0"/>
              <w:left w:val="single" w:color="auto" w:sz="4" w:space="0"/>
              <w:bottom w:val="single" w:color="auto" w:sz="4" w:space="0"/>
              <w:right w:val="single" w:color="auto" w:sz="4" w:space="0"/>
            </w:tcBorders>
            <w:noWrap w:val="0"/>
            <w:vAlign w:val="center"/>
          </w:tcPr>
          <w:p w14:paraId="39B4B5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8" w:type="dxa"/>
            <w:gridSpan w:val="2"/>
            <w:tcBorders>
              <w:top w:val="single" w:color="auto" w:sz="4" w:space="0"/>
              <w:left w:val="single" w:color="auto" w:sz="4" w:space="0"/>
              <w:bottom w:val="single" w:color="auto" w:sz="4" w:space="0"/>
              <w:right w:val="single" w:color="auto" w:sz="4" w:space="0"/>
            </w:tcBorders>
            <w:noWrap w:val="0"/>
            <w:vAlign w:val="center"/>
          </w:tcPr>
          <w:p w14:paraId="577F9F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45.18万元</w:t>
            </w:r>
          </w:p>
        </w:tc>
        <w:tc>
          <w:tcPr>
            <w:tcW w:w="876" w:type="dxa"/>
            <w:gridSpan w:val="2"/>
            <w:tcBorders>
              <w:top w:val="single" w:color="auto" w:sz="4" w:space="0"/>
              <w:left w:val="single" w:color="auto" w:sz="4" w:space="0"/>
              <w:bottom w:val="single" w:color="auto" w:sz="4" w:space="0"/>
              <w:right w:val="single" w:color="auto" w:sz="4" w:space="0"/>
            </w:tcBorders>
            <w:noWrap w:val="0"/>
            <w:vAlign w:val="center"/>
          </w:tcPr>
          <w:p w14:paraId="09668D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686" w:type="dxa"/>
            <w:gridSpan w:val="2"/>
            <w:tcBorders>
              <w:top w:val="single" w:color="auto" w:sz="4" w:space="0"/>
              <w:left w:val="single" w:color="auto" w:sz="4" w:space="0"/>
              <w:bottom w:val="single" w:color="auto" w:sz="4" w:space="0"/>
              <w:right w:val="single" w:color="auto" w:sz="4" w:space="0"/>
            </w:tcBorders>
            <w:noWrap w:val="0"/>
            <w:vAlign w:val="center"/>
          </w:tcPr>
          <w:p w14:paraId="033EDA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1CA092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DF27C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74" w:type="dxa"/>
            <w:vMerge w:val="continue"/>
            <w:tcBorders>
              <w:top w:val="single" w:color="auto" w:sz="4" w:space="0"/>
              <w:left w:val="single" w:color="auto" w:sz="4" w:space="0"/>
              <w:bottom w:val="single" w:color="auto" w:sz="4" w:space="0"/>
              <w:right w:val="single" w:color="auto" w:sz="4" w:space="0"/>
            </w:tcBorders>
            <w:noWrap w:val="0"/>
            <w:vAlign w:val="top"/>
          </w:tcPr>
          <w:p w14:paraId="3A07A0B0">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5EC01B4">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42" w:type="dxa"/>
            <w:tcBorders>
              <w:top w:val="single" w:color="auto" w:sz="4" w:space="0"/>
              <w:left w:val="single" w:color="auto" w:sz="4" w:space="0"/>
              <w:bottom w:val="single" w:color="auto" w:sz="4" w:space="0"/>
              <w:right w:val="single" w:color="auto" w:sz="4" w:space="0"/>
            </w:tcBorders>
            <w:noWrap w:val="0"/>
            <w:vAlign w:val="center"/>
          </w:tcPr>
          <w:p w14:paraId="2A6720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教师培训费</w:t>
            </w:r>
          </w:p>
        </w:tc>
        <w:tc>
          <w:tcPr>
            <w:tcW w:w="1128" w:type="dxa"/>
            <w:gridSpan w:val="2"/>
            <w:tcBorders>
              <w:top w:val="single" w:color="auto" w:sz="4" w:space="0"/>
              <w:left w:val="single" w:color="auto" w:sz="4" w:space="0"/>
              <w:bottom w:val="single" w:color="auto" w:sz="4" w:space="0"/>
              <w:right w:val="single" w:color="auto" w:sz="4" w:space="0"/>
            </w:tcBorders>
            <w:noWrap w:val="0"/>
            <w:vAlign w:val="center"/>
          </w:tcPr>
          <w:p w14:paraId="2FF051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&lt;=12万元</w:t>
            </w:r>
          </w:p>
        </w:tc>
        <w:tc>
          <w:tcPr>
            <w:tcW w:w="1393" w:type="dxa"/>
            <w:gridSpan w:val="2"/>
            <w:tcBorders>
              <w:top w:val="single" w:color="auto" w:sz="4" w:space="0"/>
              <w:left w:val="single" w:color="auto" w:sz="4" w:space="0"/>
              <w:bottom w:val="single" w:color="auto" w:sz="4" w:space="0"/>
              <w:right w:val="single" w:color="auto" w:sz="4" w:space="0"/>
            </w:tcBorders>
            <w:noWrap w:val="0"/>
            <w:vAlign w:val="center"/>
          </w:tcPr>
          <w:p w14:paraId="127B31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8" w:type="dxa"/>
            <w:gridSpan w:val="2"/>
            <w:tcBorders>
              <w:top w:val="single" w:color="auto" w:sz="4" w:space="0"/>
              <w:left w:val="single" w:color="auto" w:sz="4" w:space="0"/>
              <w:bottom w:val="single" w:color="auto" w:sz="4" w:space="0"/>
              <w:right w:val="single" w:color="auto" w:sz="4" w:space="0"/>
            </w:tcBorders>
            <w:noWrap w:val="0"/>
            <w:vAlign w:val="center"/>
          </w:tcPr>
          <w:p w14:paraId="41D289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8.16万元</w:t>
            </w:r>
          </w:p>
        </w:tc>
        <w:tc>
          <w:tcPr>
            <w:tcW w:w="876" w:type="dxa"/>
            <w:gridSpan w:val="2"/>
            <w:tcBorders>
              <w:top w:val="single" w:color="auto" w:sz="4" w:space="0"/>
              <w:left w:val="single" w:color="auto" w:sz="4" w:space="0"/>
              <w:bottom w:val="single" w:color="auto" w:sz="4" w:space="0"/>
              <w:right w:val="single" w:color="auto" w:sz="4" w:space="0"/>
            </w:tcBorders>
            <w:noWrap w:val="0"/>
            <w:vAlign w:val="center"/>
          </w:tcPr>
          <w:p w14:paraId="58FDE3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686" w:type="dxa"/>
            <w:gridSpan w:val="2"/>
            <w:tcBorders>
              <w:top w:val="single" w:color="auto" w:sz="4" w:space="0"/>
              <w:left w:val="single" w:color="auto" w:sz="4" w:space="0"/>
              <w:bottom w:val="single" w:color="auto" w:sz="4" w:space="0"/>
              <w:right w:val="single" w:color="auto" w:sz="4" w:space="0"/>
            </w:tcBorders>
            <w:noWrap w:val="0"/>
            <w:vAlign w:val="center"/>
          </w:tcPr>
          <w:p w14:paraId="68C108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190F67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ABA83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74" w:type="dxa"/>
            <w:vMerge w:val="restart"/>
            <w:tcBorders>
              <w:top w:val="single" w:color="auto" w:sz="4" w:space="0"/>
              <w:left w:val="single" w:color="auto" w:sz="4" w:space="0"/>
              <w:bottom w:val="single" w:color="auto" w:sz="4" w:space="0"/>
              <w:right w:val="single" w:color="auto" w:sz="4" w:space="0"/>
            </w:tcBorders>
            <w:noWrap w:val="0"/>
            <w:vAlign w:val="center"/>
          </w:tcPr>
          <w:p w14:paraId="426D99B1">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F03E9E9">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社会效益指标</w:t>
            </w:r>
          </w:p>
        </w:tc>
        <w:tc>
          <w:tcPr>
            <w:tcW w:w="1242" w:type="dxa"/>
            <w:tcBorders>
              <w:top w:val="single" w:color="auto" w:sz="4" w:space="0"/>
              <w:left w:val="single" w:color="auto" w:sz="4" w:space="0"/>
              <w:bottom w:val="single" w:color="auto" w:sz="4" w:space="0"/>
              <w:right w:val="single" w:color="auto" w:sz="4" w:space="0"/>
            </w:tcBorders>
            <w:noWrap w:val="0"/>
            <w:vAlign w:val="center"/>
          </w:tcPr>
          <w:p w14:paraId="4ECEED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保障学生义务教育，促进教育公平</w:t>
            </w:r>
          </w:p>
        </w:tc>
        <w:tc>
          <w:tcPr>
            <w:tcW w:w="1128" w:type="dxa"/>
            <w:gridSpan w:val="2"/>
            <w:tcBorders>
              <w:top w:val="single" w:color="auto" w:sz="4" w:space="0"/>
              <w:left w:val="single" w:color="auto" w:sz="4" w:space="0"/>
              <w:bottom w:val="single" w:color="auto" w:sz="4" w:space="0"/>
              <w:right w:val="single" w:color="auto" w:sz="4" w:space="0"/>
            </w:tcBorders>
            <w:noWrap w:val="0"/>
            <w:vAlign w:val="center"/>
          </w:tcPr>
          <w:p w14:paraId="70F699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有效保障</w:t>
            </w:r>
          </w:p>
        </w:tc>
        <w:tc>
          <w:tcPr>
            <w:tcW w:w="1393" w:type="dxa"/>
            <w:gridSpan w:val="2"/>
            <w:tcBorders>
              <w:top w:val="single" w:color="auto" w:sz="4" w:space="0"/>
              <w:left w:val="single" w:color="auto" w:sz="4" w:space="0"/>
              <w:bottom w:val="single" w:color="auto" w:sz="4" w:space="0"/>
              <w:right w:val="single" w:color="auto" w:sz="4" w:space="0"/>
            </w:tcBorders>
            <w:noWrap w:val="0"/>
            <w:vAlign w:val="center"/>
          </w:tcPr>
          <w:p w14:paraId="36DE1E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8" w:type="dxa"/>
            <w:gridSpan w:val="2"/>
            <w:tcBorders>
              <w:top w:val="single" w:color="auto" w:sz="4" w:space="0"/>
              <w:left w:val="single" w:color="auto" w:sz="4" w:space="0"/>
              <w:bottom w:val="single" w:color="auto" w:sz="4" w:space="0"/>
              <w:right w:val="single" w:color="auto" w:sz="4" w:space="0"/>
            </w:tcBorders>
            <w:noWrap w:val="0"/>
            <w:vAlign w:val="center"/>
          </w:tcPr>
          <w:p w14:paraId="1CBA29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76" w:type="dxa"/>
            <w:gridSpan w:val="2"/>
            <w:tcBorders>
              <w:top w:val="single" w:color="auto" w:sz="4" w:space="0"/>
              <w:left w:val="single" w:color="auto" w:sz="4" w:space="0"/>
              <w:bottom w:val="single" w:color="auto" w:sz="4" w:space="0"/>
              <w:right w:val="single" w:color="auto" w:sz="4" w:space="0"/>
            </w:tcBorders>
            <w:noWrap w:val="0"/>
            <w:vAlign w:val="center"/>
          </w:tcPr>
          <w:p w14:paraId="5604CF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686" w:type="dxa"/>
            <w:gridSpan w:val="2"/>
            <w:tcBorders>
              <w:top w:val="single" w:color="auto" w:sz="4" w:space="0"/>
              <w:left w:val="single" w:color="auto" w:sz="4" w:space="0"/>
              <w:bottom w:val="single" w:color="auto" w:sz="4" w:space="0"/>
              <w:right w:val="single" w:color="auto" w:sz="4" w:space="0"/>
            </w:tcBorders>
            <w:noWrap w:val="0"/>
            <w:vAlign w:val="center"/>
          </w:tcPr>
          <w:p w14:paraId="06DB46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0CB667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B1D88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74" w:type="dxa"/>
            <w:vMerge w:val="continue"/>
            <w:tcBorders>
              <w:top w:val="single" w:color="auto" w:sz="4" w:space="0"/>
              <w:left w:val="single" w:color="auto" w:sz="4" w:space="0"/>
              <w:bottom w:val="single" w:color="auto" w:sz="4" w:space="0"/>
              <w:right w:val="single" w:color="auto" w:sz="4" w:space="0"/>
            </w:tcBorders>
            <w:noWrap w:val="0"/>
            <w:vAlign w:val="top"/>
          </w:tcPr>
          <w:p w14:paraId="63D7F771">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6C73816">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42" w:type="dxa"/>
            <w:tcBorders>
              <w:top w:val="single" w:color="auto" w:sz="4" w:space="0"/>
              <w:left w:val="single" w:color="auto" w:sz="4" w:space="0"/>
              <w:bottom w:val="single" w:color="auto" w:sz="4" w:space="0"/>
              <w:right w:val="single" w:color="auto" w:sz="4" w:space="0"/>
            </w:tcBorders>
            <w:noWrap w:val="0"/>
            <w:vAlign w:val="center"/>
          </w:tcPr>
          <w:p w14:paraId="3A2708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减轻学生就学经济负担</w:t>
            </w:r>
          </w:p>
        </w:tc>
        <w:tc>
          <w:tcPr>
            <w:tcW w:w="1128" w:type="dxa"/>
            <w:gridSpan w:val="2"/>
            <w:tcBorders>
              <w:top w:val="single" w:color="auto" w:sz="4" w:space="0"/>
              <w:left w:val="single" w:color="auto" w:sz="4" w:space="0"/>
              <w:bottom w:val="single" w:color="auto" w:sz="4" w:space="0"/>
              <w:right w:val="single" w:color="auto" w:sz="4" w:space="0"/>
            </w:tcBorders>
            <w:noWrap w:val="0"/>
            <w:vAlign w:val="center"/>
          </w:tcPr>
          <w:p w14:paraId="56B712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有效减轻</w:t>
            </w:r>
          </w:p>
        </w:tc>
        <w:tc>
          <w:tcPr>
            <w:tcW w:w="1393" w:type="dxa"/>
            <w:gridSpan w:val="2"/>
            <w:tcBorders>
              <w:top w:val="single" w:color="auto" w:sz="4" w:space="0"/>
              <w:left w:val="single" w:color="auto" w:sz="4" w:space="0"/>
              <w:bottom w:val="single" w:color="auto" w:sz="4" w:space="0"/>
              <w:right w:val="single" w:color="auto" w:sz="4" w:space="0"/>
            </w:tcBorders>
            <w:noWrap w:val="0"/>
            <w:vAlign w:val="center"/>
          </w:tcPr>
          <w:p w14:paraId="629789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8" w:type="dxa"/>
            <w:gridSpan w:val="2"/>
            <w:tcBorders>
              <w:top w:val="single" w:color="auto" w:sz="4" w:space="0"/>
              <w:left w:val="single" w:color="auto" w:sz="4" w:space="0"/>
              <w:bottom w:val="single" w:color="auto" w:sz="4" w:space="0"/>
              <w:right w:val="single" w:color="auto" w:sz="4" w:space="0"/>
            </w:tcBorders>
            <w:noWrap w:val="0"/>
            <w:vAlign w:val="center"/>
          </w:tcPr>
          <w:p w14:paraId="2D44A5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76" w:type="dxa"/>
            <w:gridSpan w:val="2"/>
            <w:tcBorders>
              <w:top w:val="single" w:color="auto" w:sz="4" w:space="0"/>
              <w:left w:val="single" w:color="auto" w:sz="4" w:space="0"/>
              <w:bottom w:val="single" w:color="auto" w:sz="4" w:space="0"/>
              <w:right w:val="single" w:color="auto" w:sz="4" w:space="0"/>
            </w:tcBorders>
            <w:noWrap w:val="0"/>
            <w:vAlign w:val="center"/>
          </w:tcPr>
          <w:p w14:paraId="215BDC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686" w:type="dxa"/>
            <w:gridSpan w:val="2"/>
            <w:tcBorders>
              <w:top w:val="single" w:color="auto" w:sz="4" w:space="0"/>
              <w:left w:val="single" w:color="auto" w:sz="4" w:space="0"/>
              <w:bottom w:val="single" w:color="auto" w:sz="4" w:space="0"/>
              <w:right w:val="single" w:color="auto" w:sz="4" w:space="0"/>
            </w:tcBorders>
            <w:noWrap w:val="0"/>
            <w:vAlign w:val="center"/>
          </w:tcPr>
          <w:p w14:paraId="5874C6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1F960B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2AF87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74" w:type="dxa"/>
            <w:tcBorders>
              <w:top w:val="single" w:color="auto" w:sz="4" w:space="0"/>
              <w:left w:val="single" w:color="auto" w:sz="4" w:space="0"/>
              <w:bottom w:val="single" w:color="auto" w:sz="4" w:space="0"/>
              <w:right w:val="single" w:color="auto" w:sz="4" w:space="0"/>
            </w:tcBorders>
            <w:noWrap w:val="0"/>
            <w:vAlign w:val="center"/>
          </w:tcPr>
          <w:p w14:paraId="6A3C8C84">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63040D2">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42" w:type="dxa"/>
            <w:tcBorders>
              <w:top w:val="single" w:color="auto" w:sz="4" w:space="0"/>
              <w:left w:val="single" w:color="auto" w:sz="4" w:space="0"/>
              <w:bottom w:val="single" w:color="auto" w:sz="4" w:space="0"/>
              <w:right w:val="single" w:color="auto" w:sz="4" w:space="0"/>
            </w:tcBorders>
            <w:noWrap w:val="0"/>
            <w:vAlign w:val="center"/>
          </w:tcPr>
          <w:p w14:paraId="204E3C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学生家长对学校的满意度</w:t>
            </w:r>
          </w:p>
        </w:tc>
        <w:tc>
          <w:tcPr>
            <w:tcW w:w="1128" w:type="dxa"/>
            <w:gridSpan w:val="2"/>
            <w:tcBorders>
              <w:top w:val="single" w:color="auto" w:sz="4" w:space="0"/>
              <w:left w:val="single" w:color="auto" w:sz="4" w:space="0"/>
              <w:bottom w:val="single" w:color="auto" w:sz="4" w:space="0"/>
              <w:right w:val="single" w:color="auto" w:sz="4" w:space="0"/>
            </w:tcBorders>
            <w:noWrap w:val="0"/>
            <w:vAlign w:val="center"/>
          </w:tcPr>
          <w:p w14:paraId="635907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393" w:type="dxa"/>
            <w:gridSpan w:val="2"/>
            <w:tcBorders>
              <w:top w:val="single" w:color="auto" w:sz="4" w:space="0"/>
              <w:left w:val="single" w:color="auto" w:sz="4" w:space="0"/>
              <w:bottom w:val="single" w:color="auto" w:sz="4" w:space="0"/>
              <w:right w:val="single" w:color="auto" w:sz="4" w:space="0"/>
            </w:tcBorders>
            <w:noWrap w:val="0"/>
            <w:vAlign w:val="center"/>
          </w:tcPr>
          <w:p w14:paraId="1DD0EF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8" w:type="dxa"/>
            <w:gridSpan w:val="2"/>
            <w:tcBorders>
              <w:top w:val="single" w:color="auto" w:sz="4" w:space="0"/>
              <w:left w:val="single" w:color="auto" w:sz="4" w:space="0"/>
              <w:bottom w:val="single" w:color="auto" w:sz="4" w:space="0"/>
              <w:right w:val="single" w:color="auto" w:sz="4" w:space="0"/>
            </w:tcBorders>
            <w:noWrap w:val="0"/>
            <w:vAlign w:val="center"/>
          </w:tcPr>
          <w:p w14:paraId="42A076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91.07%</w:t>
            </w:r>
          </w:p>
        </w:tc>
        <w:tc>
          <w:tcPr>
            <w:tcW w:w="876" w:type="dxa"/>
            <w:gridSpan w:val="2"/>
            <w:tcBorders>
              <w:top w:val="single" w:color="auto" w:sz="4" w:space="0"/>
              <w:left w:val="single" w:color="auto" w:sz="4" w:space="0"/>
              <w:bottom w:val="single" w:color="auto" w:sz="4" w:space="0"/>
              <w:right w:val="single" w:color="auto" w:sz="4" w:space="0"/>
            </w:tcBorders>
            <w:noWrap w:val="0"/>
            <w:vAlign w:val="center"/>
          </w:tcPr>
          <w:p w14:paraId="67BCFF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686" w:type="dxa"/>
            <w:gridSpan w:val="2"/>
            <w:tcBorders>
              <w:top w:val="single" w:color="auto" w:sz="4" w:space="0"/>
              <w:left w:val="single" w:color="auto" w:sz="4" w:space="0"/>
              <w:bottom w:val="single" w:color="auto" w:sz="4" w:space="0"/>
              <w:right w:val="single" w:color="auto" w:sz="4" w:space="0"/>
            </w:tcBorders>
            <w:noWrap w:val="0"/>
            <w:vAlign w:val="center"/>
          </w:tcPr>
          <w:p w14:paraId="5E9597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67C0A3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020D65C0">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330"/>
        <w:gridCol w:w="531"/>
        <w:gridCol w:w="642"/>
        <w:gridCol w:w="813"/>
        <w:gridCol w:w="252"/>
        <w:gridCol w:w="829"/>
        <w:gridCol w:w="135"/>
        <w:gridCol w:w="782"/>
        <w:gridCol w:w="63"/>
        <w:gridCol w:w="651"/>
        <w:gridCol w:w="91"/>
        <w:gridCol w:w="823"/>
      </w:tblGrid>
      <w:tr w14:paraId="1F8B60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5A2E52D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4B7EB6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375FF1B1">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44A307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46BC11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11D01B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托克逊县第一小学</w:t>
            </w:r>
          </w:p>
        </w:tc>
      </w:tr>
      <w:tr w14:paraId="2A66E1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E08A9E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839" w:type="dxa"/>
            <w:gridSpan w:val="8"/>
            <w:tcBorders>
              <w:top w:val="single" w:color="auto" w:sz="4" w:space="0"/>
              <w:left w:val="single" w:color="auto" w:sz="4" w:space="0"/>
              <w:bottom w:val="single" w:color="auto" w:sz="4" w:space="0"/>
              <w:right w:val="single" w:color="auto" w:sz="4" w:space="0"/>
            </w:tcBorders>
            <w:noWrap w:val="0"/>
            <w:vAlign w:val="center"/>
          </w:tcPr>
          <w:p w14:paraId="2312CF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2026年义务教育家庭经济困难学生生活补助资金（小学非寄宿生）</w:t>
            </w:r>
          </w:p>
        </w:tc>
        <w:tc>
          <w:tcPr>
            <w:tcW w:w="1587" w:type="dxa"/>
            <w:gridSpan w:val="4"/>
            <w:tcBorders>
              <w:top w:val="single" w:color="auto" w:sz="4" w:space="0"/>
              <w:left w:val="single" w:color="auto" w:sz="4" w:space="0"/>
              <w:bottom w:val="single" w:color="auto" w:sz="4" w:space="0"/>
              <w:right w:val="single" w:color="auto" w:sz="4" w:space="0"/>
            </w:tcBorders>
            <w:noWrap w:val="0"/>
            <w:vAlign w:val="center"/>
          </w:tcPr>
          <w:p w14:paraId="3546ADB8">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60FD6D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程海霞</w:t>
            </w:r>
          </w:p>
        </w:tc>
      </w:tr>
      <w:tr w14:paraId="029944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B15AD0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637" w:type="dxa"/>
            <w:gridSpan w:val="2"/>
            <w:tcBorders>
              <w:top w:val="single" w:color="auto" w:sz="4" w:space="0"/>
              <w:left w:val="single" w:color="auto" w:sz="4" w:space="0"/>
              <w:bottom w:val="single" w:color="auto" w:sz="4" w:space="0"/>
              <w:right w:val="single" w:color="auto" w:sz="4" w:space="0"/>
            </w:tcBorders>
            <w:noWrap w:val="0"/>
            <w:vAlign w:val="center"/>
          </w:tcPr>
          <w:p w14:paraId="15F9E3B6">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173" w:type="dxa"/>
            <w:gridSpan w:val="2"/>
            <w:tcBorders>
              <w:top w:val="single" w:color="auto" w:sz="4" w:space="0"/>
              <w:left w:val="single" w:color="auto" w:sz="4" w:space="0"/>
              <w:bottom w:val="single" w:color="auto" w:sz="4" w:space="0"/>
              <w:right w:val="single" w:color="auto" w:sz="4" w:space="0"/>
            </w:tcBorders>
            <w:noWrap w:val="0"/>
            <w:vAlign w:val="center"/>
          </w:tcPr>
          <w:p w14:paraId="6745C0B8">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53.53</w:t>
            </w:r>
          </w:p>
        </w:tc>
        <w:tc>
          <w:tcPr>
            <w:tcW w:w="1065" w:type="dxa"/>
            <w:gridSpan w:val="2"/>
            <w:tcBorders>
              <w:top w:val="single" w:color="auto" w:sz="4" w:space="0"/>
              <w:left w:val="single" w:color="auto" w:sz="4" w:space="0"/>
              <w:bottom w:val="single" w:color="auto" w:sz="4" w:space="0"/>
              <w:right w:val="single" w:color="auto" w:sz="4" w:space="0"/>
            </w:tcBorders>
            <w:noWrap w:val="0"/>
            <w:vAlign w:val="center"/>
          </w:tcPr>
          <w:p w14:paraId="0F811AC4">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09" w:type="dxa"/>
            <w:gridSpan w:val="4"/>
            <w:tcBorders>
              <w:top w:val="single" w:color="auto" w:sz="4" w:space="0"/>
              <w:left w:val="single" w:color="auto" w:sz="4" w:space="0"/>
              <w:bottom w:val="single" w:color="auto" w:sz="4" w:space="0"/>
              <w:right w:val="single" w:color="auto" w:sz="4" w:space="0"/>
            </w:tcBorders>
            <w:noWrap w:val="0"/>
            <w:vAlign w:val="center"/>
          </w:tcPr>
          <w:p w14:paraId="01F886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53.53</w:t>
            </w:r>
          </w:p>
        </w:tc>
        <w:tc>
          <w:tcPr>
            <w:tcW w:w="742" w:type="dxa"/>
            <w:gridSpan w:val="2"/>
            <w:tcBorders>
              <w:top w:val="single" w:color="auto" w:sz="4" w:space="0"/>
              <w:left w:val="single" w:color="auto" w:sz="4" w:space="0"/>
              <w:bottom w:val="single" w:color="auto" w:sz="4" w:space="0"/>
              <w:right w:val="single" w:color="auto" w:sz="4" w:space="0"/>
            </w:tcBorders>
            <w:noWrap w:val="0"/>
            <w:vAlign w:val="center"/>
          </w:tcPr>
          <w:p w14:paraId="63028A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24DE597C">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68C8F7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963DF6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1841B5C1">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根据自治区两免一补相关政策要求，对小学义务教育阶段家庭经济困难学生发放生活补助，按照上年度学校在校生情况，计划发放小学非寄宿生生活补助人数不少于697人次，按学年分2次发放，达到减轻困难学生家庭负担，确保学生不因家庭经济困难而失学，切实做到义务教育阶段家庭经济困难学生“应享尽享”。</w:t>
            </w:r>
          </w:p>
        </w:tc>
      </w:tr>
      <w:tr w14:paraId="3935A4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2F1BD3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76156B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AF5A24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3F0C88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540F51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546022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D5380C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6C450E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67F23D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1C1E60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5BA1D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1EE6F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BC8A7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小学非寄宿生生活补助发放人次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FBCBB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&gt;=697人次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1F6C5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6B6F6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321人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2C063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FE1C5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685B5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C7CBD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5315D7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EE0C15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86D80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小学非寄宿生生活补助发放次数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14D6A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0511E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E6139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B2A53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594832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B5E9C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CCDAE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5326C70">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182D8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07F7B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补助标准率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EC857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D263C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EB849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74A40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84CD3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3D9DF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1AD87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E5F2C7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31AD2A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A56C7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九年义务教育巩固率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A53BB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33073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B821B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0A31A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5A179F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129D5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A934D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B836EE7">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7C80C4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F47C4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小学非寄宿生生活补助发放完成月份</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6594E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&lt;=11月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30B08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8F6A5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11月</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0A3F4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34BBE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980A2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626B4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F28B7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5C790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7759C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小学非寄宿生生活补助生均标准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89D0D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=312.50元/学期/生</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08104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8BC7B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625元/学年</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4BA53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5891BD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25B83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442C4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06B054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ABF7AAE">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2BF23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小学非寄宿生生活补助学生变动预拨资金</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2A772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&lt;=31.75万元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6969D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AB9A8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42006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5F6F0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26225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9618C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62657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4C11B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D74D6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降低家庭经济困难学生经济负担</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AF63D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有效降低</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09264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EA993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35FAB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5C03A2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F9190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81B4A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B4EF8A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5BCEC84">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4F890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义务教育阶段学生辍学比例</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D28A4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FA6A0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903CD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A8113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69641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256B6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077D7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14619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52ACF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66CBC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受助学生家长满意度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8CC67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4D5B6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F40DF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94.64%</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033DE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131F1C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77384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1D5B61DA">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187"/>
        <w:gridCol w:w="674"/>
        <w:gridCol w:w="299"/>
        <w:gridCol w:w="1156"/>
        <w:gridCol w:w="15"/>
        <w:gridCol w:w="926"/>
        <w:gridCol w:w="140"/>
        <w:gridCol w:w="807"/>
        <w:gridCol w:w="110"/>
        <w:gridCol w:w="714"/>
        <w:gridCol w:w="914"/>
      </w:tblGrid>
      <w:tr w14:paraId="6E95BA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20B6076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48B3B3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7363C43B">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0754B5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B17337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3B5AFB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托克逊县第一小学</w:t>
            </w:r>
          </w:p>
        </w:tc>
      </w:tr>
      <w:tr w14:paraId="16501F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9BF4DA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64" w:type="dxa"/>
            <w:gridSpan w:val="7"/>
            <w:tcBorders>
              <w:top w:val="single" w:color="auto" w:sz="4" w:space="0"/>
              <w:left w:val="single" w:color="auto" w:sz="4" w:space="0"/>
              <w:bottom w:val="single" w:color="auto" w:sz="4" w:space="0"/>
              <w:right w:val="single" w:color="auto" w:sz="4" w:space="0"/>
            </w:tcBorders>
            <w:noWrap w:val="0"/>
            <w:vAlign w:val="center"/>
          </w:tcPr>
          <w:p w14:paraId="58B9B9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2026年义务教育阶段班主任津贴项目资金</w:t>
            </w:r>
          </w:p>
        </w:tc>
        <w:tc>
          <w:tcPr>
            <w:tcW w:w="1771" w:type="dxa"/>
            <w:gridSpan w:val="4"/>
            <w:tcBorders>
              <w:top w:val="single" w:color="auto" w:sz="4" w:space="0"/>
              <w:left w:val="single" w:color="auto" w:sz="4" w:space="0"/>
              <w:bottom w:val="single" w:color="auto" w:sz="4" w:space="0"/>
              <w:right w:val="single" w:color="auto" w:sz="4" w:space="0"/>
            </w:tcBorders>
            <w:noWrap w:val="0"/>
            <w:vAlign w:val="center"/>
          </w:tcPr>
          <w:p w14:paraId="11AFE9CE">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C5F9E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程海霞</w:t>
            </w:r>
          </w:p>
        </w:tc>
      </w:tr>
      <w:tr w14:paraId="187F2B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915E9C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494" w:type="dxa"/>
            <w:gridSpan w:val="2"/>
            <w:tcBorders>
              <w:top w:val="single" w:color="auto" w:sz="4" w:space="0"/>
              <w:left w:val="single" w:color="auto" w:sz="4" w:space="0"/>
              <w:bottom w:val="single" w:color="auto" w:sz="4" w:space="0"/>
              <w:right w:val="single" w:color="auto" w:sz="4" w:space="0"/>
            </w:tcBorders>
            <w:noWrap w:val="0"/>
            <w:vAlign w:val="center"/>
          </w:tcPr>
          <w:p w14:paraId="28774392">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73" w:type="dxa"/>
            <w:gridSpan w:val="2"/>
            <w:tcBorders>
              <w:top w:val="single" w:color="auto" w:sz="4" w:space="0"/>
              <w:left w:val="single" w:color="auto" w:sz="4" w:space="0"/>
              <w:bottom w:val="single" w:color="auto" w:sz="4" w:space="0"/>
              <w:right w:val="single" w:color="auto" w:sz="4" w:space="0"/>
            </w:tcBorders>
            <w:noWrap w:val="0"/>
            <w:vAlign w:val="center"/>
          </w:tcPr>
          <w:p w14:paraId="5D34801F">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7.92</w:t>
            </w:r>
          </w:p>
        </w:tc>
        <w:tc>
          <w:tcPr>
            <w:tcW w:w="1171" w:type="dxa"/>
            <w:gridSpan w:val="2"/>
            <w:tcBorders>
              <w:top w:val="single" w:color="auto" w:sz="4" w:space="0"/>
              <w:left w:val="single" w:color="auto" w:sz="4" w:space="0"/>
              <w:bottom w:val="single" w:color="auto" w:sz="4" w:space="0"/>
              <w:right w:val="single" w:color="auto" w:sz="4" w:space="0"/>
            </w:tcBorders>
            <w:noWrap w:val="0"/>
            <w:vAlign w:val="center"/>
          </w:tcPr>
          <w:p w14:paraId="2E9E5840">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73" w:type="dxa"/>
            <w:gridSpan w:val="3"/>
            <w:tcBorders>
              <w:top w:val="single" w:color="auto" w:sz="4" w:space="0"/>
              <w:left w:val="single" w:color="auto" w:sz="4" w:space="0"/>
              <w:bottom w:val="single" w:color="auto" w:sz="4" w:space="0"/>
              <w:right w:val="single" w:color="auto" w:sz="4" w:space="0"/>
            </w:tcBorders>
            <w:noWrap w:val="0"/>
            <w:vAlign w:val="center"/>
          </w:tcPr>
          <w:p w14:paraId="6A7E62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7.92</w:t>
            </w:r>
          </w:p>
        </w:tc>
        <w:tc>
          <w:tcPr>
            <w:tcW w:w="824" w:type="dxa"/>
            <w:gridSpan w:val="2"/>
            <w:tcBorders>
              <w:top w:val="single" w:color="auto" w:sz="4" w:space="0"/>
              <w:left w:val="single" w:color="auto" w:sz="4" w:space="0"/>
              <w:bottom w:val="single" w:color="auto" w:sz="4" w:space="0"/>
              <w:right w:val="single" w:color="auto" w:sz="4" w:space="0"/>
            </w:tcBorders>
            <w:noWrap w:val="0"/>
            <w:vAlign w:val="center"/>
          </w:tcPr>
          <w:p w14:paraId="2AABED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8C07E0E">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18F2F6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AEE4B6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60DEF1BE">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全面落实义务教育教师工资待遇有关政策，按月对我校66个班级的班主任带班情况考核，对考核合格的班主任按每班每月120元的标准发放班主任津贴，改善我校教师生活水平，提高班主任教师的责任感，促使教学质量不断提高。</w:t>
            </w:r>
          </w:p>
        </w:tc>
      </w:tr>
      <w:tr w14:paraId="6544DA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BDB677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B18678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547B08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CCF360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B5512F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B60C0A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8365EC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904395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2255EC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3CCCD9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AB7C6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EDEF7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4EBAF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班主任津贴考核班级数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54245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&gt;=66班</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1FADD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933D9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65班</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C6A18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C269A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C4DCF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B3D47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31530A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EF3B73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04ABC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班主任津贴发放次数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F3B75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A4A0E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5A14F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DD838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68822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F8FA7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ED84A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1B9A8E4">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560AA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27A0A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班主任考核合格率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4FF82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279A4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9F700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9EB0D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7D2BA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FD8B8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0DC94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076F87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B9D056E">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2725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班主任津贴发放覆盖率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0DE06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7EB9C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6E13D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520C0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007AB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88215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2109E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203AAA8">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5FF5F5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CF0E7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班主任津贴按月发放率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CFF7B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518C7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0D8EC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C9857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F5564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A3E80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BCE61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3E141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7F3DF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29C10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考核合格班主任津贴发放标准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D4CB2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=120元/月/班</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2592E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EEB02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120元/月/班</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F5990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4DD15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60D4C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1E05B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7C386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DAD88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A1708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提高班主任的责任感</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D67ED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有效提高</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3DCA4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53B42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1E49F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D8CFC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C4186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44D8C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A7A3BF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31D3DC2">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1AC2C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稳定教师队伍</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86E29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基本稳定</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2BECE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54596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E2C48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50BE9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2F363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229A84AB"/>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185"/>
        <w:gridCol w:w="676"/>
        <w:gridCol w:w="300"/>
        <w:gridCol w:w="1155"/>
        <w:gridCol w:w="16"/>
        <w:gridCol w:w="928"/>
        <w:gridCol w:w="137"/>
        <w:gridCol w:w="808"/>
        <w:gridCol w:w="109"/>
        <w:gridCol w:w="714"/>
        <w:gridCol w:w="91"/>
        <w:gridCol w:w="823"/>
      </w:tblGrid>
      <w:tr w14:paraId="15765B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5C72A77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1EDC5A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73B2ED82">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235293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72FE9B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257FE8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托克逊县第二小学</w:t>
            </w:r>
          </w:p>
        </w:tc>
      </w:tr>
      <w:tr w14:paraId="25C41E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55A38C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67" w:type="dxa"/>
            <w:gridSpan w:val="7"/>
            <w:tcBorders>
              <w:top w:val="single" w:color="auto" w:sz="4" w:space="0"/>
              <w:left w:val="single" w:color="auto" w:sz="4" w:space="0"/>
              <w:bottom w:val="single" w:color="auto" w:sz="4" w:space="0"/>
              <w:right w:val="single" w:color="auto" w:sz="4" w:space="0"/>
            </w:tcBorders>
            <w:noWrap w:val="0"/>
            <w:vAlign w:val="center"/>
          </w:tcPr>
          <w:p w14:paraId="192EAE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2026年城乡义务教育班主任津贴</w:t>
            </w:r>
          </w:p>
        </w:tc>
        <w:tc>
          <w:tcPr>
            <w:tcW w:w="1859" w:type="dxa"/>
            <w:gridSpan w:val="5"/>
            <w:tcBorders>
              <w:top w:val="single" w:color="auto" w:sz="4" w:space="0"/>
              <w:left w:val="single" w:color="auto" w:sz="4" w:space="0"/>
              <w:bottom w:val="single" w:color="auto" w:sz="4" w:space="0"/>
              <w:right w:val="single" w:color="auto" w:sz="4" w:space="0"/>
            </w:tcBorders>
            <w:noWrap w:val="0"/>
            <w:vAlign w:val="center"/>
          </w:tcPr>
          <w:p w14:paraId="6216CBE1">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3C569F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钟文萍</w:t>
            </w:r>
          </w:p>
        </w:tc>
      </w:tr>
      <w:tr w14:paraId="6E0BED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368E5C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492" w:type="dxa"/>
            <w:gridSpan w:val="2"/>
            <w:tcBorders>
              <w:top w:val="single" w:color="auto" w:sz="4" w:space="0"/>
              <w:left w:val="single" w:color="auto" w:sz="4" w:space="0"/>
              <w:bottom w:val="single" w:color="auto" w:sz="4" w:space="0"/>
              <w:right w:val="single" w:color="auto" w:sz="4" w:space="0"/>
            </w:tcBorders>
            <w:noWrap w:val="0"/>
            <w:vAlign w:val="center"/>
          </w:tcPr>
          <w:p w14:paraId="6F106DD4">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76" w:type="dxa"/>
            <w:gridSpan w:val="2"/>
            <w:tcBorders>
              <w:top w:val="single" w:color="auto" w:sz="4" w:space="0"/>
              <w:left w:val="single" w:color="auto" w:sz="4" w:space="0"/>
              <w:bottom w:val="single" w:color="auto" w:sz="4" w:space="0"/>
              <w:right w:val="single" w:color="auto" w:sz="4" w:space="0"/>
            </w:tcBorders>
            <w:noWrap w:val="0"/>
            <w:vAlign w:val="center"/>
          </w:tcPr>
          <w:p w14:paraId="64036E65">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5.28</w:t>
            </w:r>
          </w:p>
        </w:tc>
        <w:tc>
          <w:tcPr>
            <w:tcW w:w="1171" w:type="dxa"/>
            <w:gridSpan w:val="2"/>
            <w:tcBorders>
              <w:top w:val="single" w:color="auto" w:sz="4" w:space="0"/>
              <w:left w:val="single" w:color="auto" w:sz="4" w:space="0"/>
              <w:bottom w:val="single" w:color="auto" w:sz="4" w:space="0"/>
              <w:right w:val="single" w:color="auto" w:sz="4" w:space="0"/>
            </w:tcBorders>
            <w:noWrap w:val="0"/>
            <w:vAlign w:val="center"/>
          </w:tcPr>
          <w:p w14:paraId="4742509D">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73" w:type="dxa"/>
            <w:gridSpan w:val="3"/>
            <w:tcBorders>
              <w:top w:val="single" w:color="auto" w:sz="4" w:space="0"/>
              <w:left w:val="single" w:color="auto" w:sz="4" w:space="0"/>
              <w:bottom w:val="single" w:color="auto" w:sz="4" w:space="0"/>
              <w:right w:val="single" w:color="auto" w:sz="4" w:space="0"/>
            </w:tcBorders>
            <w:noWrap w:val="0"/>
            <w:vAlign w:val="center"/>
          </w:tcPr>
          <w:p w14:paraId="65FDC0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5.28</w:t>
            </w:r>
          </w:p>
        </w:tc>
        <w:tc>
          <w:tcPr>
            <w:tcW w:w="914" w:type="dxa"/>
            <w:gridSpan w:val="3"/>
            <w:tcBorders>
              <w:top w:val="single" w:color="auto" w:sz="4" w:space="0"/>
              <w:left w:val="single" w:color="auto" w:sz="4" w:space="0"/>
              <w:bottom w:val="single" w:color="auto" w:sz="4" w:space="0"/>
              <w:right w:val="single" w:color="auto" w:sz="4" w:space="0"/>
            </w:tcBorders>
            <w:noWrap w:val="0"/>
            <w:vAlign w:val="center"/>
          </w:tcPr>
          <w:p w14:paraId="01DAA4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15C4E2DB">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154707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4C048B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4C0CC2C8">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全面落实义务教育教师工资待遇有关政策，按月对我校44个班级的班主任带班情况考核，对2026考核合格的班主任以120元/班/月的标准发放班主任津贴，达到改善我校教师生活水平，提高班主任教师的责任感，促使教学质量不断提高的目标。</w:t>
            </w:r>
          </w:p>
        </w:tc>
      </w:tr>
      <w:tr w14:paraId="328082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83A37F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D0336C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10D232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9C13B3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633D33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27DCF4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C08CA5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7A46A4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F351A6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79E921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80A55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F51BA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092F7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班主任津贴考核班级数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8CA4E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=44个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0FC0F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D24F1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41个</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109CC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167CD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21E2D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2CD17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5CD6FD0">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727C32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3CE7D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班主任津贴发放次数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F66E1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DA93A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6EE1E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4E41A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FCBD8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F647F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73021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665C929">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E4101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C50EE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班主任考核合格率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6BBBB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A5F54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A401D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3FD66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3115A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3C178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AD688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3BACA1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F05F0A8">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1867F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资金规范管理使用率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3B68E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4DC2D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FB877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3CE92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76B33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33955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8FF97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62F43B1">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44EEC1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C2831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班主任津贴按月发放率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79627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2ED3E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B4851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7AFC0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68AC8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4FF6B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29521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AD8E8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2376C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5AB29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考核合格班主任津贴发放标准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05BA0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=120元/月/班</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C7D1E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CD771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120元/月/班</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49D7F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FA8BF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2FD90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4B4A6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F614D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F37F2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07AF4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提高班主任的责任感</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F56E4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有效提高</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4B75E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D02AB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8F460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2DEA3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CA945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46F65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7F22E6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FD606B5">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46FFC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稳定教师队伍</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9FB84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基本稳定</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A4592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E308D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9EB31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82665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DF093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0A8D1ADA">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247"/>
        <w:gridCol w:w="614"/>
        <w:gridCol w:w="494"/>
        <w:gridCol w:w="961"/>
        <w:gridCol w:w="131"/>
        <w:gridCol w:w="950"/>
        <w:gridCol w:w="70"/>
        <w:gridCol w:w="847"/>
        <w:gridCol w:w="20"/>
        <w:gridCol w:w="694"/>
        <w:gridCol w:w="102"/>
        <w:gridCol w:w="812"/>
      </w:tblGrid>
      <w:tr w14:paraId="755B85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44F0299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25281C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70B20C6D">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1D7EAF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3959FE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1586D9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托克逊县第二小学</w:t>
            </w:r>
          </w:p>
        </w:tc>
      </w:tr>
      <w:tr w14:paraId="3C477B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DD8CCB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74" w:type="dxa"/>
            <w:gridSpan w:val="8"/>
            <w:tcBorders>
              <w:top w:val="single" w:color="auto" w:sz="4" w:space="0"/>
              <w:left w:val="single" w:color="auto" w:sz="4" w:space="0"/>
              <w:bottom w:val="single" w:color="auto" w:sz="4" w:space="0"/>
              <w:right w:val="single" w:color="auto" w:sz="4" w:space="0"/>
            </w:tcBorders>
            <w:noWrap w:val="0"/>
            <w:vAlign w:val="center"/>
          </w:tcPr>
          <w:p w14:paraId="3898D8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2026年城乡义务教育补助家庭经济困难学生生活补助项目（小学）</w:t>
            </w:r>
          </w:p>
        </w:tc>
        <w:tc>
          <w:tcPr>
            <w:tcW w:w="1663" w:type="dxa"/>
            <w:gridSpan w:val="4"/>
            <w:tcBorders>
              <w:top w:val="single" w:color="auto" w:sz="4" w:space="0"/>
              <w:left w:val="single" w:color="auto" w:sz="4" w:space="0"/>
              <w:bottom w:val="single" w:color="auto" w:sz="4" w:space="0"/>
              <w:right w:val="single" w:color="auto" w:sz="4" w:space="0"/>
            </w:tcBorders>
            <w:noWrap w:val="0"/>
            <w:vAlign w:val="center"/>
          </w:tcPr>
          <w:p w14:paraId="55BC91D9">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77BA4E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钟文萍</w:t>
            </w:r>
          </w:p>
        </w:tc>
      </w:tr>
      <w:tr w14:paraId="30044D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E48C66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54" w:type="dxa"/>
            <w:gridSpan w:val="2"/>
            <w:tcBorders>
              <w:top w:val="single" w:color="auto" w:sz="4" w:space="0"/>
              <w:left w:val="single" w:color="auto" w:sz="4" w:space="0"/>
              <w:bottom w:val="single" w:color="auto" w:sz="4" w:space="0"/>
              <w:right w:val="single" w:color="auto" w:sz="4" w:space="0"/>
            </w:tcBorders>
            <w:noWrap w:val="0"/>
            <w:vAlign w:val="center"/>
          </w:tcPr>
          <w:p w14:paraId="0B885B49">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108" w:type="dxa"/>
            <w:gridSpan w:val="2"/>
            <w:tcBorders>
              <w:top w:val="single" w:color="auto" w:sz="4" w:space="0"/>
              <w:left w:val="single" w:color="auto" w:sz="4" w:space="0"/>
              <w:bottom w:val="single" w:color="auto" w:sz="4" w:space="0"/>
              <w:right w:val="single" w:color="auto" w:sz="4" w:space="0"/>
            </w:tcBorders>
            <w:noWrap w:val="0"/>
            <w:vAlign w:val="center"/>
          </w:tcPr>
          <w:p w14:paraId="034BDDC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34.73</w:t>
            </w:r>
          </w:p>
        </w:tc>
        <w:tc>
          <w:tcPr>
            <w:tcW w:w="1092" w:type="dxa"/>
            <w:gridSpan w:val="2"/>
            <w:tcBorders>
              <w:top w:val="single" w:color="auto" w:sz="4" w:space="0"/>
              <w:left w:val="single" w:color="auto" w:sz="4" w:space="0"/>
              <w:bottom w:val="single" w:color="auto" w:sz="4" w:space="0"/>
              <w:right w:val="single" w:color="auto" w:sz="4" w:space="0"/>
            </w:tcBorders>
            <w:noWrap w:val="0"/>
            <w:vAlign w:val="center"/>
          </w:tcPr>
          <w:p w14:paraId="707C8308">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87" w:type="dxa"/>
            <w:gridSpan w:val="4"/>
            <w:tcBorders>
              <w:top w:val="single" w:color="auto" w:sz="4" w:space="0"/>
              <w:left w:val="single" w:color="auto" w:sz="4" w:space="0"/>
              <w:bottom w:val="single" w:color="auto" w:sz="4" w:space="0"/>
              <w:right w:val="single" w:color="auto" w:sz="4" w:space="0"/>
            </w:tcBorders>
            <w:noWrap w:val="0"/>
            <w:vAlign w:val="center"/>
          </w:tcPr>
          <w:p w14:paraId="413DDD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34.73</w:t>
            </w:r>
          </w:p>
        </w:tc>
        <w:tc>
          <w:tcPr>
            <w:tcW w:w="796" w:type="dxa"/>
            <w:gridSpan w:val="2"/>
            <w:tcBorders>
              <w:top w:val="single" w:color="auto" w:sz="4" w:space="0"/>
              <w:left w:val="single" w:color="auto" w:sz="4" w:space="0"/>
              <w:bottom w:val="single" w:color="auto" w:sz="4" w:space="0"/>
              <w:right w:val="single" w:color="auto" w:sz="4" w:space="0"/>
            </w:tcBorders>
            <w:noWrap w:val="0"/>
            <w:vAlign w:val="center"/>
          </w:tcPr>
          <w:p w14:paraId="3A6B2C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3A6A5614">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7A8C3B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6E54DE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3BDA211F">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根据自治区两免一补相关政策要求，小学非寄宿生生活补助应享受人数按照在校生的30%申请，根据学校实际情况，2026年计划在春季学期和秋季学期分两次发放小学非寄宿生生活补助不少于1111人次，对义务教育家庭经济困难学生进行资助，减轻困难学生家庭负担，确保学生不因家庭经济困难而失学，切实做到义务教育阶段家庭经济困难学生“应享尽享”。</w:t>
            </w:r>
          </w:p>
        </w:tc>
      </w:tr>
      <w:tr w14:paraId="3E0DDE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080964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73F028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304B5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762CBF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CA3E81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B352BB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B2C620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009089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6B462A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50E703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1B21D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DCFC1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A0DBA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小学非寄宿生生活补助发放人次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68E5B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&gt;=1111人次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52C7F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A63CE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708人次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3E3D9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069C0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1E7BB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8D86F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C58435C">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F72CE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0B473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非寄宿学生受助覆盖率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75E29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70822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83DE9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DB079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41F9D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25CBF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9F17D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52AD9C0">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6861EB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31472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九年义务教育巩固率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9DE30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845E9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2423A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7DBA8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34379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69A7B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26E6A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E0CBD0C">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2035F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448B7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小学非寄宿生生活补助发放完成时间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32E12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&lt;=11月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144BB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35F53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11月</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63A45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3471F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11083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F71BE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2BECD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339C77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943DE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小学非寄宿生生活补助生均标准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AD4C8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=312.50元/学期</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3142C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0DB75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312.50元/学期</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D03AE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1769CA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D122F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D90E3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7572D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C4671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CB634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降低学生家庭经济负担</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D8028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有效降低</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FFAC3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9BFC5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3FD30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BB3DF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37188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CBBE7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D045BE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76D0108">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473E9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落实家庭经济困难学生应助尽助政策</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A5001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有效落实</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778A1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C92A5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2C697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399F5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EC473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1143B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45FFC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1856B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A673D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受益家长满意度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14820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36D7A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1790D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FF303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0C707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24900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19BEF0EC">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1"/>
        <w:gridCol w:w="1200"/>
        <w:gridCol w:w="1291"/>
        <w:gridCol w:w="107"/>
        <w:gridCol w:w="829"/>
        <w:gridCol w:w="369"/>
        <w:gridCol w:w="1070"/>
        <w:gridCol w:w="47"/>
        <w:gridCol w:w="1010"/>
        <w:gridCol w:w="17"/>
        <w:gridCol w:w="871"/>
        <w:gridCol w:w="34"/>
        <w:gridCol w:w="707"/>
        <w:gridCol w:w="907"/>
      </w:tblGrid>
      <w:tr w14:paraId="4D865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362D2B5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032D9C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5CB1EB09">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60BE6C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1" w:type="dxa"/>
            <w:gridSpan w:val="2"/>
            <w:tcBorders>
              <w:top w:val="single" w:color="auto" w:sz="4" w:space="0"/>
              <w:left w:val="single" w:color="auto" w:sz="4" w:space="0"/>
              <w:bottom w:val="single" w:color="auto" w:sz="4" w:space="0"/>
              <w:right w:val="single" w:color="auto" w:sz="4" w:space="0"/>
            </w:tcBorders>
            <w:noWrap w:val="0"/>
            <w:vAlign w:val="center"/>
          </w:tcPr>
          <w:p w14:paraId="7119549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59" w:type="dxa"/>
            <w:gridSpan w:val="12"/>
            <w:tcBorders>
              <w:top w:val="single" w:color="auto" w:sz="4" w:space="0"/>
              <w:left w:val="single" w:color="auto" w:sz="4" w:space="0"/>
              <w:bottom w:val="single" w:color="auto" w:sz="4" w:space="0"/>
              <w:right w:val="single" w:color="auto" w:sz="4" w:space="0"/>
            </w:tcBorders>
            <w:noWrap w:val="0"/>
            <w:vAlign w:val="center"/>
          </w:tcPr>
          <w:p w14:paraId="0F21BB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托克逊县第二小学</w:t>
            </w:r>
          </w:p>
        </w:tc>
      </w:tr>
      <w:tr w14:paraId="264057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1" w:type="dxa"/>
            <w:gridSpan w:val="2"/>
            <w:tcBorders>
              <w:top w:val="single" w:color="auto" w:sz="4" w:space="0"/>
              <w:left w:val="single" w:color="auto" w:sz="4" w:space="0"/>
              <w:bottom w:val="single" w:color="auto" w:sz="4" w:space="0"/>
              <w:right w:val="single" w:color="auto" w:sz="4" w:space="0"/>
            </w:tcBorders>
            <w:noWrap w:val="0"/>
            <w:vAlign w:val="center"/>
          </w:tcPr>
          <w:p w14:paraId="380B54F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23" w:type="dxa"/>
            <w:gridSpan w:val="7"/>
            <w:tcBorders>
              <w:top w:val="single" w:color="auto" w:sz="4" w:space="0"/>
              <w:left w:val="single" w:color="auto" w:sz="4" w:space="0"/>
              <w:bottom w:val="single" w:color="auto" w:sz="4" w:space="0"/>
              <w:right w:val="single" w:color="auto" w:sz="4" w:space="0"/>
            </w:tcBorders>
            <w:noWrap w:val="0"/>
            <w:vAlign w:val="center"/>
          </w:tcPr>
          <w:p w14:paraId="3125C1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2026年城乡义务教育公用经费补助项目（小学）</w:t>
            </w:r>
          </w:p>
        </w:tc>
        <w:tc>
          <w:tcPr>
            <w:tcW w:w="1629" w:type="dxa"/>
            <w:gridSpan w:val="4"/>
            <w:tcBorders>
              <w:top w:val="single" w:color="auto" w:sz="4" w:space="0"/>
              <w:left w:val="single" w:color="auto" w:sz="4" w:space="0"/>
              <w:bottom w:val="single" w:color="auto" w:sz="4" w:space="0"/>
              <w:right w:val="single" w:color="auto" w:sz="4" w:space="0"/>
            </w:tcBorders>
            <w:noWrap w:val="0"/>
            <w:vAlign w:val="center"/>
          </w:tcPr>
          <w:p w14:paraId="0D896E61">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07" w:type="dxa"/>
            <w:tcBorders>
              <w:top w:val="single" w:color="auto" w:sz="4" w:space="0"/>
              <w:left w:val="single" w:color="auto" w:sz="4" w:space="0"/>
              <w:bottom w:val="single" w:color="auto" w:sz="4" w:space="0"/>
              <w:right w:val="single" w:color="auto" w:sz="4" w:space="0"/>
            </w:tcBorders>
            <w:noWrap w:val="0"/>
            <w:vAlign w:val="center"/>
          </w:tcPr>
          <w:p w14:paraId="7A04A4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钟文萍</w:t>
            </w:r>
          </w:p>
        </w:tc>
      </w:tr>
      <w:tr w14:paraId="46FD58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1" w:type="dxa"/>
            <w:gridSpan w:val="2"/>
            <w:tcBorders>
              <w:top w:val="single" w:color="auto" w:sz="4" w:space="0"/>
              <w:left w:val="single" w:color="auto" w:sz="4" w:space="0"/>
              <w:bottom w:val="single" w:color="auto" w:sz="4" w:space="0"/>
              <w:right w:val="single" w:color="auto" w:sz="4" w:space="0"/>
            </w:tcBorders>
            <w:noWrap w:val="0"/>
            <w:vAlign w:val="center"/>
          </w:tcPr>
          <w:p w14:paraId="4A32A3E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398" w:type="dxa"/>
            <w:gridSpan w:val="2"/>
            <w:tcBorders>
              <w:top w:val="single" w:color="auto" w:sz="4" w:space="0"/>
              <w:left w:val="single" w:color="auto" w:sz="4" w:space="0"/>
              <w:bottom w:val="single" w:color="auto" w:sz="4" w:space="0"/>
              <w:right w:val="single" w:color="auto" w:sz="4" w:space="0"/>
            </w:tcBorders>
            <w:noWrap w:val="0"/>
            <w:vAlign w:val="center"/>
          </w:tcPr>
          <w:p w14:paraId="288F83A2">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198" w:type="dxa"/>
            <w:gridSpan w:val="2"/>
            <w:tcBorders>
              <w:top w:val="single" w:color="auto" w:sz="4" w:space="0"/>
              <w:left w:val="single" w:color="auto" w:sz="4" w:space="0"/>
              <w:bottom w:val="single" w:color="auto" w:sz="4" w:space="0"/>
              <w:right w:val="single" w:color="auto" w:sz="4" w:space="0"/>
            </w:tcBorders>
            <w:noWrap w:val="0"/>
            <w:vAlign w:val="center"/>
          </w:tcPr>
          <w:p w14:paraId="52016CC4">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148.58</w:t>
            </w:r>
          </w:p>
        </w:tc>
        <w:tc>
          <w:tcPr>
            <w:tcW w:w="1117" w:type="dxa"/>
            <w:gridSpan w:val="2"/>
            <w:tcBorders>
              <w:top w:val="single" w:color="auto" w:sz="4" w:space="0"/>
              <w:left w:val="single" w:color="auto" w:sz="4" w:space="0"/>
              <w:bottom w:val="single" w:color="auto" w:sz="4" w:space="0"/>
              <w:right w:val="single" w:color="auto" w:sz="4" w:space="0"/>
            </w:tcBorders>
            <w:noWrap w:val="0"/>
            <w:vAlign w:val="center"/>
          </w:tcPr>
          <w:p w14:paraId="71FCD5BE">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98" w:type="dxa"/>
            <w:gridSpan w:val="3"/>
            <w:tcBorders>
              <w:top w:val="single" w:color="auto" w:sz="4" w:space="0"/>
              <w:left w:val="single" w:color="auto" w:sz="4" w:space="0"/>
              <w:bottom w:val="single" w:color="auto" w:sz="4" w:space="0"/>
              <w:right w:val="single" w:color="auto" w:sz="4" w:space="0"/>
            </w:tcBorders>
            <w:noWrap w:val="0"/>
            <w:vAlign w:val="center"/>
          </w:tcPr>
          <w:p w14:paraId="2B6E0C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148.58</w:t>
            </w:r>
          </w:p>
        </w:tc>
        <w:tc>
          <w:tcPr>
            <w:tcW w:w="741" w:type="dxa"/>
            <w:gridSpan w:val="2"/>
            <w:tcBorders>
              <w:top w:val="single" w:color="auto" w:sz="4" w:space="0"/>
              <w:left w:val="single" w:color="auto" w:sz="4" w:space="0"/>
              <w:bottom w:val="single" w:color="auto" w:sz="4" w:space="0"/>
              <w:right w:val="single" w:color="auto" w:sz="4" w:space="0"/>
            </w:tcBorders>
            <w:noWrap w:val="0"/>
            <w:vAlign w:val="center"/>
          </w:tcPr>
          <w:p w14:paraId="55E94C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07" w:type="dxa"/>
            <w:tcBorders>
              <w:top w:val="single" w:color="auto" w:sz="4" w:space="0"/>
              <w:left w:val="single" w:color="auto" w:sz="4" w:space="0"/>
              <w:bottom w:val="single" w:color="auto" w:sz="4" w:space="0"/>
              <w:right w:val="single" w:color="auto" w:sz="4" w:space="0"/>
            </w:tcBorders>
            <w:noWrap w:val="0"/>
            <w:vAlign w:val="center"/>
          </w:tcPr>
          <w:p w14:paraId="3768F15F">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225692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1" w:type="dxa"/>
            <w:gridSpan w:val="2"/>
            <w:tcBorders>
              <w:top w:val="single" w:color="auto" w:sz="4" w:space="0"/>
              <w:left w:val="single" w:color="auto" w:sz="4" w:space="0"/>
              <w:bottom w:val="single" w:color="auto" w:sz="4" w:space="0"/>
              <w:right w:val="single" w:color="auto" w:sz="4" w:space="0"/>
            </w:tcBorders>
            <w:noWrap w:val="0"/>
            <w:vAlign w:val="center"/>
          </w:tcPr>
          <w:p w14:paraId="32FB34D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59" w:type="dxa"/>
            <w:gridSpan w:val="12"/>
            <w:tcBorders>
              <w:top w:val="single" w:color="auto" w:sz="4" w:space="0"/>
              <w:left w:val="single" w:color="auto" w:sz="4" w:space="0"/>
              <w:bottom w:val="single" w:color="auto" w:sz="4" w:space="0"/>
              <w:right w:val="single" w:color="auto" w:sz="4" w:space="0"/>
            </w:tcBorders>
            <w:noWrap w:val="0"/>
            <w:vAlign w:val="center"/>
          </w:tcPr>
          <w:p w14:paraId="3AD43383">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目标1：通过保障1852名学生享受城乡义务教育，保障学校9600平方米冬季供暖，改善学生教育教学环境，提高教育教学质量，达到进一步优化教育机构，促进教育公平的目标。 
目标2：通过开展不少于10次各类宣传教育和德育活动，达到促进学生德智体美劳全面健康发展的目标。 
目标3：通过开展不少于20次教师培训，达到加强教师教学能力培养，提高教师水平的目标。</w:t>
            </w:r>
          </w:p>
        </w:tc>
      </w:tr>
      <w:tr w14:paraId="6B185A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1" w:type="dxa"/>
            <w:tcBorders>
              <w:top w:val="single" w:color="auto" w:sz="4" w:space="0"/>
              <w:left w:val="single" w:color="auto" w:sz="4" w:space="0"/>
              <w:bottom w:val="single" w:color="auto" w:sz="4" w:space="0"/>
              <w:right w:val="single" w:color="auto" w:sz="4" w:space="0"/>
            </w:tcBorders>
            <w:noWrap w:val="0"/>
            <w:vAlign w:val="center"/>
          </w:tcPr>
          <w:p w14:paraId="38A07D0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69C37D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91" w:type="dxa"/>
            <w:tcBorders>
              <w:top w:val="single" w:color="auto" w:sz="4" w:space="0"/>
              <w:left w:val="single" w:color="auto" w:sz="4" w:space="0"/>
              <w:bottom w:val="single" w:color="auto" w:sz="4" w:space="0"/>
              <w:right w:val="single" w:color="auto" w:sz="4" w:space="0"/>
            </w:tcBorders>
            <w:noWrap w:val="0"/>
            <w:vAlign w:val="center"/>
          </w:tcPr>
          <w:p w14:paraId="28408B6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74A187B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39" w:type="dxa"/>
            <w:gridSpan w:val="2"/>
            <w:tcBorders>
              <w:top w:val="single" w:color="auto" w:sz="4" w:space="0"/>
              <w:left w:val="single" w:color="auto" w:sz="4" w:space="0"/>
              <w:bottom w:val="single" w:color="auto" w:sz="4" w:space="0"/>
              <w:right w:val="single" w:color="auto" w:sz="4" w:space="0"/>
            </w:tcBorders>
            <w:noWrap w:val="0"/>
            <w:vAlign w:val="center"/>
          </w:tcPr>
          <w:p w14:paraId="360BEB1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74" w:type="dxa"/>
            <w:gridSpan w:val="3"/>
            <w:tcBorders>
              <w:top w:val="single" w:color="auto" w:sz="4" w:space="0"/>
              <w:left w:val="single" w:color="auto" w:sz="4" w:space="0"/>
              <w:bottom w:val="single" w:color="auto" w:sz="4" w:space="0"/>
              <w:right w:val="single" w:color="auto" w:sz="4" w:space="0"/>
            </w:tcBorders>
            <w:noWrap w:val="0"/>
            <w:vAlign w:val="center"/>
          </w:tcPr>
          <w:p w14:paraId="717042D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05" w:type="dxa"/>
            <w:gridSpan w:val="2"/>
            <w:tcBorders>
              <w:top w:val="single" w:color="auto" w:sz="4" w:space="0"/>
              <w:left w:val="single" w:color="auto" w:sz="4" w:space="0"/>
              <w:bottom w:val="single" w:color="auto" w:sz="4" w:space="0"/>
              <w:right w:val="single" w:color="auto" w:sz="4" w:space="0"/>
            </w:tcBorders>
            <w:noWrap w:val="0"/>
            <w:vAlign w:val="center"/>
          </w:tcPr>
          <w:p w14:paraId="5925C37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7C318E7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07" w:type="dxa"/>
            <w:tcBorders>
              <w:top w:val="single" w:color="auto" w:sz="4" w:space="0"/>
              <w:left w:val="single" w:color="auto" w:sz="4" w:space="0"/>
              <w:bottom w:val="single" w:color="auto" w:sz="4" w:space="0"/>
              <w:right w:val="single" w:color="auto" w:sz="4" w:space="0"/>
            </w:tcBorders>
            <w:noWrap w:val="0"/>
            <w:vAlign w:val="center"/>
          </w:tcPr>
          <w:p w14:paraId="1CFD54F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1BD10A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restart"/>
            <w:tcBorders>
              <w:top w:val="single" w:color="auto" w:sz="4" w:space="0"/>
              <w:left w:val="single" w:color="auto" w:sz="4" w:space="0"/>
              <w:bottom w:val="single" w:color="auto" w:sz="4" w:space="0"/>
              <w:right w:val="single" w:color="auto" w:sz="4" w:space="0"/>
            </w:tcBorders>
            <w:noWrap w:val="0"/>
            <w:vAlign w:val="center"/>
          </w:tcPr>
          <w:p w14:paraId="1EABF5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DECBC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291" w:type="dxa"/>
            <w:tcBorders>
              <w:top w:val="single" w:color="auto" w:sz="4" w:space="0"/>
              <w:left w:val="single" w:color="auto" w:sz="4" w:space="0"/>
              <w:bottom w:val="single" w:color="auto" w:sz="4" w:space="0"/>
              <w:right w:val="single" w:color="auto" w:sz="4" w:space="0"/>
            </w:tcBorders>
            <w:noWrap w:val="0"/>
            <w:vAlign w:val="center"/>
          </w:tcPr>
          <w:p w14:paraId="0FD16F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保障在校学生数</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3E1100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=1852人</w:t>
            </w:r>
          </w:p>
        </w:tc>
        <w:tc>
          <w:tcPr>
            <w:tcW w:w="1439" w:type="dxa"/>
            <w:gridSpan w:val="2"/>
            <w:tcBorders>
              <w:top w:val="single" w:color="auto" w:sz="4" w:space="0"/>
              <w:left w:val="single" w:color="auto" w:sz="4" w:space="0"/>
              <w:bottom w:val="single" w:color="auto" w:sz="4" w:space="0"/>
              <w:right w:val="single" w:color="auto" w:sz="4" w:space="0"/>
            </w:tcBorders>
            <w:noWrap w:val="0"/>
            <w:vAlign w:val="center"/>
          </w:tcPr>
          <w:p w14:paraId="3D9E9A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74" w:type="dxa"/>
            <w:gridSpan w:val="3"/>
            <w:tcBorders>
              <w:top w:val="single" w:color="auto" w:sz="4" w:space="0"/>
              <w:left w:val="single" w:color="auto" w:sz="4" w:space="0"/>
              <w:bottom w:val="single" w:color="auto" w:sz="4" w:space="0"/>
              <w:right w:val="single" w:color="auto" w:sz="4" w:space="0"/>
            </w:tcBorders>
            <w:noWrap w:val="0"/>
            <w:vAlign w:val="center"/>
          </w:tcPr>
          <w:p w14:paraId="2A6E2C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1740人</w:t>
            </w:r>
          </w:p>
        </w:tc>
        <w:tc>
          <w:tcPr>
            <w:tcW w:w="905" w:type="dxa"/>
            <w:gridSpan w:val="2"/>
            <w:tcBorders>
              <w:top w:val="single" w:color="auto" w:sz="4" w:space="0"/>
              <w:left w:val="single" w:color="auto" w:sz="4" w:space="0"/>
              <w:bottom w:val="single" w:color="auto" w:sz="4" w:space="0"/>
              <w:right w:val="single" w:color="auto" w:sz="4" w:space="0"/>
            </w:tcBorders>
            <w:noWrap w:val="0"/>
            <w:vAlign w:val="center"/>
          </w:tcPr>
          <w:p w14:paraId="706C0B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2D1C0D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7" w:type="dxa"/>
            <w:tcBorders>
              <w:top w:val="single" w:color="auto" w:sz="4" w:space="0"/>
              <w:left w:val="single" w:color="auto" w:sz="4" w:space="0"/>
              <w:bottom w:val="single" w:color="auto" w:sz="4" w:space="0"/>
              <w:right w:val="single" w:color="auto" w:sz="4" w:space="0"/>
            </w:tcBorders>
            <w:noWrap w:val="0"/>
            <w:vAlign w:val="center"/>
          </w:tcPr>
          <w:p w14:paraId="7B6EF2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5DF02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auto" w:sz="4" w:space="0"/>
              <w:left w:val="single" w:color="auto" w:sz="4" w:space="0"/>
              <w:bottom w:val="single" w:color="auto" w:sz="4" w:space="0"/>
              <w:right w:val="single" w:color="auto" w:sz="4" w:space="0"/>
            </w:tcBorders>
            <w:noWrap w:val="0"/>
            <w:vAlign w:val="top"/>
          </w:tcPr>
          <w:p w14:paraId="2FB1721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C80EED1">
            <w:pPr>
              <w:rPr>
                <w:rFonts w:hint="default" w:ascii="Times New Roman" w:hAnsi="Times New Roman" w:eastAsia="宋体" w:cs="Times New Roman"/>
                <w:i w:val="0"/>
                <w:iCs w:val="0"/>
                <w:color w:val="000000"/>
                <w:sz w:val="18"/>
                <w:szCs w:val="18"/>
                <w:highlight w:val="none"/>
                <w:u w:val="none"/>
              </w:rPr>
            </w:pPr>
          </w:p>
        </w:tc>
        <w:tc>
          <w:tcPr>
            <w:tcW w:w="1291" w:type="dxa"/>
            <w:tcBorders>
              <w:top w:val="single" w:color="auto" w:sz="4" w:space="0"/>
              <w:left w:val="single" w:color="auto" w:sz="4" w:space="0"/>
              <w:bottom w:val="single" w:color="auto" w:sz="4" w:space="0"/>
              <w:right w:val="single" w:color="auto" w:sz="4" w:space="0"/>
            </w:tcBorders>
            <w:noWrap w:val="0"/>
            <w:vAlign w:val="center"/>
          </w:tcPr>
          <w:p w14:paraId="3F58F0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学校供暖面积</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3443D6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=9600平方米</w:t>
            </w:r>
          </w:p>
        </w:tc>
        <w:tc>
          <w:tcPr>
            <w:tcW w:w="1439" w:type="dxa"/>
            <w:gridSpan w:val="2"/>
            <w:tcBorders>
              <w:top w:val="single" w:color="auto" w:sz="4" w:space="0"/>
              <w:left w:val="single" w:color="auto" w:sz="4" w:space="0"/>
              <w:bottom w:val="single" w:color="auto" w:sz="4" w:space="0"/>
              <w:right w:val="single" w:color="auto" w:sz="4" w:space="0"/>
            </w:tcBorders>
            <w:noWrap w:val="0"/>
            <w:vAlign w:val="center"/>
          </w:tcPr>
          <w:p w14:paraId="3F34CD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74" w:type="dxa"/>
            <w:gridSpan w:val="3"/>
            <w:tcBorders>
              <w:top w:val="single" w:color="auto" w:sz="4" w:space="0"/>
              <w:left w:val="single" w:color="auto" w:sz="4" w:space="0"/>
              <w:bottom w:val="single" w:color="auto" w:sz="4" w:space="0"/>
              <w:right w:val="single" w:color="auto" w:sz="4" w:space="0"/>
            </w:tcBorders>
            <w:noWrap w:val="0"/>
            <w:vAlign w:val="center"/>
          </w:tcPr>
          <w:p w14:paraId="36A404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9600平方米</w:t>
            </w:r>
          </w:p>
        </w:tc>
        <w:tc>
          <w:tcPr>
            <w:tcW w:w="905" w:type="dxa"/>
            <w:gridSpan w:val="2"/>
            <w:tcBorders>
              <w:top w:val="single" w:color="auto" w:sz="4" w:space="0"/>
              <w:left w:val="single" w:color="auto" w:sz="4" w:space="0"/>
              <w:bottom w:val="single" w:color="auto" w:sz="4" w:space="0"/>
              <w:right w:val="single" w:color="auto" w:sz="4" w:space="0"/>
            </w:tcBorders>
            <w:noWrap w:val="0"/>
            <w:vAlign w:val="center"/>
          </w:tcPr>
          <w:p w14:paraId="0F6A77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5F5A32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7" w:type="dxa"/>
            <w:tcBorders>
              <w:top w:val="single" w:color="auto" w:sz="4" w:space="0"/>
              <w:left w:val="single" w:color="auto" w:sz="4" w:space="0"/>
              <w:bottom w:val="single" w:color="auto" w:sz="4" w:space="0"/>
              <w:right w:val="single" w:color="auto" w:sz="4" w:space="0"/>
            </w:tcBorders>
            <w:noWrap w:val="0"/>
            <w:vAlign w:val="center"/>
          </w:tcPr>
          <w:p w14:paraId="17B148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B0370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auto" w:sz="4" w:space="0"/>
              <w:left w:val="single" w:color="auto" w:sz="4" w:space="0"/>
              <w:bottom w:val="single" w:color="auto" w:sz="4" w:space="0"/>
              <w:right w:val="single" w:color="auto" w:sz="4" w:space="0"/>
            </w:tcBorders>
            <w:noWrap w:val="0"/>
            <w:vAlign w:val="top"/>
          </w:tcPr>
          <w:p w14:paraId="634F323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8DABA02">
            <w:pPr>
              <w:rPr>
                <w:rFonts w:hint="default" w:ascii="Times New Roman" w:hAnsi="Times New Roman" w:eastAsia="宋体" w:cs="Times New Roman"/>
                <w:i w:val="0"/>
                <w:iCs w:val="0"/>
                <w:color w:val="000000"/>
                <w:sz w:val="18"/>
                <w:szCs w:val="18"/>
                <w:highlight w:val="none"/>
                <w:u w:val="none"/>
              </w:rPr>
            </w:pPr>
          </w:p>
        </w:tc>
        <w:tc>
          <w:tcPr>
            <w:tcW w:w="1291" w:type="dxa"/>
            <w:tcBorders>
              <w:top w:val="single" w:color="auto" w:sz="4" w:space="0"/>
              <w:left w:val="single" w:color="auto" w:sz="4" w:space="0"/>
              <w:bottom w:val="single" w:color="auto" w:sz="4" w:space="0"/>
              <w:right w:val="single" w:color="auto" w:sz="4" w:space="0"/>
            </w:tcBorders>
            <w:noWrap w:val="0"/>
            <w:vAlign w:val="center"/>
          </w:tcPr>
          <w:p w14:paraId="25D4B7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学校宣传教育、德育活动次数</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744FAF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&gt;=10次</w:t>
            </w:r>
          </w:p>
        </w:tc>
        <w:tc>
          <w:tcPr>
            <w:tcW w:w="1439" w:type="dxa"/>
            <w:gridSpan w:val="2"/>
            <w:tcBorders>
              <w:top w:val="single" w:color="auto" w:sz="4" w:space="0"/>
              <w:left w:val="single" w:color="auto" w:sz="4" w:space="0"/>
              <w:bottom w:val="single" w:color="auto" w:sz="4" w:space="0"/>
              <w:right w:val="single" w:color="auto" w:sz="4" w:space="0"/>
            </w:tcBorders>
            <w:noWrap w:val="0"/>
            <w:vAlign w:val="center"/>
          </w:tcPr>
          <w:p w14:paraId="1879E2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4" w:type="dxa"/>
            <w:gridSpan w:val="3"/>
            <w:tcBorders>
              <w:top w:val="single" w:color="auto" w:sz="4" w:space="0"/>
              <w:left w:val="single" w:color="auto" w:sz="4" w:space="0"/>
              <w:bottom w:val="single" w:color="auto" w:sz="4" w:space="0"/>
              <w:right w:val="single" w:color="auto" w:sz="4" w:space="0"/>
            </w:tcBorders>
            <w:noWrap w:val="0"/>
            <w:vAlign w:val="center"/>
          </w:tcPr>
          <w:p w14:paraId="5E94D3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10次</w:t>
            </w:r>
          </w:p>
        </w:tc>
        <w:tc>
          <w:tcPr>
            <w:tcW w:w="905" w:type="dxa"/>
            <w:gridSpan w:val="2"/>
            <w:tcBorders>
              <w:top w:val="single" w:color="auto" w:sz="4" w:space="0"/>
              <w:left w:val="single" w:color="auto" w:sz="4" w:space="0"/>
              <w:bottom w:val="single" w:color="auto" w:sz="4" w:space="0"/>
              <w:right w:val="single" w:color="auto" w:sz="4" w:space="0"/>
            </w:tcBorders>
            <w:noWrap w:val="0"/>
            <w:vAlign w:val="center"/>
          </w:tcPr>
          <w:p w14:paraId="7B25F8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2D598D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7" w:type="dxa"/>
            <w:tcBorders>
              <w:top w:val="single" w:color="auto" w:sz="4" w:space="0"/>
              <w:left w:val="single" w:color="auto" w:sz="4" w:space="0"/>
              <w:bottom w:val="single" w:color="auto" w:sz="4" w:space="0"/>
              <w:right w:val="single" w:color="auto" w:sz="4" w:space="0"/>
            </w:tcBorders>
            <w:noWrap w:val="0"/>
            <w:vAlign w:val="center"/>
          </w:tcPr>
          <w:p w14:paraId="6E5366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0CBCE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auto" w:sz="4" w:space="0"/>
              <w:left w:val="single" w:color="auto" w:sz="4" w:space="0"/>
              <w:bottom w:val="single" w:color="auto" w:sz="4" w:space="0"/>
              <w:right w:val="single" w:color="auto" w:sz="4" w:space="0"/>
            </w:tcBorders>
            <w:noWrap w:val="0"/>
            <w:vAlign w:val="top"/>
          </w:tcPr>
          <w:p w14:paraId="6B42B47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68E293F">
            <w:pPr>
              <w:rPr>
                <w:rFonts w:hint="default" w:ascii="Times New Roman" w:hAnsi="Times New Roman" w:eastAsia="宋体" w:cs="Times New Roman"/>
                <w:i w:val="0"/>
                <w:iCs w:val="0"/>
                <w:color w:val="000000"/>
                <w:sz w:val="18"/>
                <w:szCs w:val="18"/>
                <w:highlight w:val="none"/>
                <w:u w:val="none"/>
              </w:rPr>
            </w:pPr>
          </w:p>
        </w:tc>
        <w:tc>
          <w:tcPr>
            <w:tcW w:w="1291" w:type="dxa"/>
            <w:tcBorders>
              <w:top w:val="single" w:color="auto" w:sz="4" w:space="0"/>
              <w:left w:val="single" w:color="auto" w:sz="4" w:space="0"/>
              <w:bottom w:val="single" w:color="auto" w:sz="4" w:space="0"/>
              <w:right w:val="single" w:color="auto" w:sz="4" w:space="0"/>
            </w:tcBorders>
            <w:noWrap w:val="0"/>
            <w:vAlign w:val="center"/>
          </w:tcPr>
          <w:p w14:paraId="110D91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教师培训次数</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0E314F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&gt;=20次</w:t>
            </w:r>
          </w:p>
        </w:tc>
        <w:tc>
          <w:tcPr>
            <w:tcW w:w="1439" w:type="dxa"/>
            <w:gridSpan w:val="2"/>
            <w:tcBorders>
              <w:top w:val="single" w:color="auto" w:sz="4" w:space="0"/>
              <w:left w:val="single" w:color="auto" w:sz="4" w:space="0"/>
              <w:bottom w:val="single" w:color="auto" w:sz="4" w:space="0"/>
              <w:right w:val="single" w:color="auto" w:sz="4" w:space="0"/>
            </w:tcBorders>
            <w:noWrap w:val="0"/>
            <w:vAlign w:val="center"/>
          </w:tcPr>
          <w:p w14:paraId="34A59E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4" w:type="dxa"/>
            <w:gridSpan w:val="3"/>
            <w:tcBorders>
              <w:top w:val="single" w:color="auto" w:sz="4" w:space="0"/>
              <w:left w:val="single" w:color="auto" w:sz="4" w:space="0"/>
              <w:bottom w:val="single" w:color="auto" w:sz="4" w:space="0"/>
              <w:right w:val="single" w:color="auto" w:sz="4" w:space="0"/>
            </w:tcBorders>
            <w:noWrap w:val="0"/>
            <w:vAlign w:val="center"/>
          </w:tcPr>
          <w:p w14:paraId="461B87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20次</w:t>
            </w:r>
          </w:p>
        </w:tc>
        <w:tc>
          <w:tcPr>
            <w:tcW w:w="905" w:type="dxa"/>
            <w:gridSpan w:val="2"/>
            <w:tcBorders>
              <w:top w:val="single" w:color="auto" w:sz="4" w:space="0"/>
              <w:left w:val="single" w:color="auto" w:sz="4" w:space="0"/>
              <w:bottom w:val="single" w:color="auto" w:sz="4" w:space="0"/>
              <w:right w:val="single" w:color="auto" w:sz="4" w:space="0"/>
            </w:tcBorders>
            <w:noWrap w:val="0"/>
            <w:vAlign w:val="center"/>
          </w:tcPr>
          <w:p w14:paraId="282693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30FFC1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7" w:type="dxa"/>
            <w:tcBorders>
              <w:top w:val="single" w:color="auto" w:sz="4" w:space="0"/>
              <w:left w:val="single" w:color="auto" w:sz="4" w:space="0"/>
              <w:bottom w:val="single" w:color="auto" w:sz="4" w:space="0"/>
              <w:right w:val="single" w:color="auto" w:sz="4" w:space="0"/>
            </w:tcBorders>
            <w:noWrap w:val="0"/>
            <w:vAlign w:val="center"/>
          </w:tcPr>
          <w:p w14:paraId="76F82B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81ADF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auto" w:sz="4" w:space="0"/>
              <w:left w:val="single" w:color="auto" w:sz="4" w:space="0"/>
              <w:bottom w:val="single" w:color="auto" w:sz="4" w:space="0"/>
              <w:right w:val="single" w:color="auto" w:sz="4" w:space="0"/>
            </w:tcBorders>
            <w:noWrap w:val="0"/>
            <w:vAlign w:val="top"/>
          </w:tcPr>
          <w:p w14:paraId="48BE2DB6">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325493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291" w:type="dxa"/>
            <w:tcBorders>
              <w:top w:val="single" w:color="auto" w:sz="4" w:space="0"/>
              <w:left w:val="single" w:color="auto" w:sz="4" w:space="0"/>
              <w:bottom w:val="single" w:color="auto" w:sz="4" w:space="0"/>
              <w:right w:val="single" w:color="auto" w:sz="4" w:space="0"/>
            </w:tcBorders>
            <w:noWrap w:val="0"/>
            <w:vAlign w:val="center"/>
          </w:tcPr>
          <w:p w14:paraId="04DEC8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教师培训合格率</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5A4747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39" w:type="dxa"/>
            <w:gridSpan w:val="2"/>
            <w:tcBorders>
              <w:top w:val="single" w:color="auto" w:sz="4" w:space="0"/>
              <w:left w:val="single" w:color="auto" w:sz="4" w:space="0"/>
              <w:bottom w:val="single" w:color="auto" w:sz="4" w:space="0"/>
              <w:right w:val="single" w:color="auto" w:sz="4" w:space="0"/>
            </w:tcBorders>
            <w:noWrap w:val="0"/>
            <w:vAlign w:val="center"/>
          </w:tcPr>
          <w:p w14:paraId="70E1D8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4" w:type="dxa"/>
            <w:gridSpan w:val="3"/>
            <w:tcBorders>
              <w:top w:val="single" w:color="auto" w:sz="4" w:space="0"/>
              <w:left w:val="single" w:color="auto" w:sz="4" w:space="0"/>
              <w:bottom w:val="single" w:color="auto" w:sz="4" w:space="0"/>
              <w:right w:val="single" w:color="auto" w:sz="4" w:space="0"/>
            </w:tcBorders>
            <w:noWrap w:val="0"/>
            <w:vAlign w:val="center"/>
          </w:tcPr>
          <w:p w14:paraId="68739E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05" w:type="dxa"/>
            <w:gridSpan w:val="2"/>
            <w:tcBorders>
              <w:top w:val="single" w:color="auto" w:sz="4" w:space="0"/>
              <w:left w:val="single" w:color="auto" w:sz="4" w:space="0"/>
              <w:bottom w:val="single" w:color="auto" w:sz="4" w:space="0"/>
              <w:right w:val="single" w:color="auto" w:sz="4" w:space="0"/>
            </w:tcBorders>
            <w:noWrap w:val="0"/>
            <w:vAlign w:val="center"/>
          </w:tcPr>
          <w:p w14:paraId="25A561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3E8493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7" w:type="dxa"/>
            <w:tcBorders>
              <w:top w:val="single" w:color="auto" w:sz="4" w:space="0"/>
              <w:left w:val="single" w:color="auto" w:sz="4" w:space="0"/>
              <w:bottom w:val="single" w:color="auto" w:sz="4" w:space="0"/>
              <w:right w:val="single" w:color="auto" w:sz="4" w:space="0"/>
            </w:tcBorders>
            <w:noWrap w:val="0"/>
            <w:vAlign w:val="center"/>
          </w:tcPr>
          <w:p w14:paraId="1270D0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AB0DF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restart"/>
            <w:tcBorders>
              <w:top w:val="single" w:color="auto" w:sz="4" w:space="0"/>
              <w:left w:val="single" w:color="auto" w:sz="4" w:space="0"/>
              <w:bottom w:val="single" w:color="auto" w:sz="4" w:space="0"/>
              <w:right w:val="single" w:color="auto" w:sz="4" w:space="0"/>
            </w:tcBorders>
            <w:noWrap w:val="0"/>
            <w:vAlign w:val="center"/>
          </w:tcPr>
          <w:p w14:paraId="77A9A9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232ED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291" w:type="dxa"/>
            <w:tcBorders>
              <w:top w:val="single" w:color="auto" w:sz="4" w:space="0"/>
              <w:left w:val="single" w:color="auto" w:sz="4" w:space="0"/>
              <w:bottom w:val="single" w:color="auto" w:sz="4" w:space="0"/>
              <w:right w:val="single" w:color="auto" w:sz="4" w:space="0"/>
            </w:tcBorders>
            <w:noWrap w:val="0"/>
            <w:vAlign w:val="center"/>
          </w:tcPr>
          <w:p w14:paraId="69A0DA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学校集中供暖取暖费</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24E5BE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&lt;=24.75万元</w:t>
            </w:r>
          </w:p>
        </w:tc>
        <w:tc>
          <w:tcPr>
            <w:tcW w:w="1439" w:type="dxa"/>
            <w:gridSpan w:val="2"/>
            <w:tcBorders>
              <w:top w:val="single" w:color="auto" w:sz="4" w:space="0"/>
              <w:left w:val="single" w:color="auto" w:sz="4" w:space="0"/>
              <w:bottom w:val="single" w:color="auto" w:sz="4" w:space="0"/>
              <w:right w:val="single" w:color="auto" w:sz="4" w:space="0"/>
            </w:tcBorders>
            <w:noWrap w:val="0"/>
            <w:vAlign w:val="center"/>
          </w:tcPr>
          <w:p w14:paraId="2FEAEC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4" w:type="dxa"/>
            <w:gridSpan w:val="3"/>
            <w:tcBorders>
              <w:top w:val="single" w:color="auto" w:sz="4" w:space="0"/>
              <w:left w:val="single" w:color="auto" w:sz="4" w:space="0"/>
              <w:bottom w:val="single" w:color="auto" w:sz="4" w:space="0"/>
              <w:right w:val="single" w:color="auto" w:sz="4" w:space="0"/>
            </w:tcBorders>
            <w:noWrap w:val="0"/>
            <w:vAlign w:val="center"/>
          </w:tcPr>
          <w:p w14:paraId="3B3D4D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21.79万元</w:t>
            </w:r>
          </w:p>
        </w:tc>
        <w:tc>
          <w:tcPr>
            <w:tcW w:w="905" w:type="dxa"/>
            <w:gridSpan w:val="2"/>
            <w:tcBorders>
              <w:top w:val="single" w:color="auto" w:sz="4" w:space="0"/>
              <w:left w:val="single" w:color="auto" w:sz="4" w:space="0"/>
              <w:bottom w:val="single" w:color="auto" w:sz="4" w:space="0"/>
              <w:right w:val="single" w:color="auto" w:sz="4" w:space="0"/>
            </w:tcBorders>
            <w:noWrap w:val="0"/>
            <w:vAlign w:val="center"/>
          </w:tcPr>
          <w:p w14:paraId="712A72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16C8C2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7" w:type="dxa"/>
            <w:tcBorders>
              <w:top w:val="single" w:color="auto" w:sz="4" w:space="0"/>
              <w:left w:val="single" w:color="auto" w:sz="4" w:space="0"/>
              <w:bottom w:val="single" w:color="auto" w:sz="4" w:space="0"/>
              <w:right w:val="single" w:color="auto" w:sz="4" w:space="0"/>
            </w:tcBorders>
            <w:noWrap w:val="0"/>
            <w:vAlign w:val="center"/>
          </w:tcPr>
          <w:p w14:paraId="7EDC8A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68704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auto" w:sz="4" w:space="0"/>
              <w:left w:val="single" w:color="auto" w:sz="4" w:space="0"/>
              <w:bottom w:val="single" w:color="auto" w:sz="4" w:space="0"/>
              <w:right w:val="single" w:color="auto" w:sz="4" w:space="0"/>
            </w:tcBorders>
            <w:noWrap w:val="0"/>
            <w:vAlign w:val="top"/>
          </w:tcPr>
          <w:p w14:paraId="502F84B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9F95200">
            <w:pPr>
              <w:rPr>
                <w:rFonts w:hint="default" w:ascii="Times New Roman" w:hAnsi="Times New Roman" w:eastAsia="宋体" w:cs="Times New Roman"/>
                <w:i w:val="0"/>
                <w:iCs w:val="0"/>
                <w:color w:val="000000"/>
                <w:sz w:val="18"/>
                <w:szCs w:val="18"/>
                <w:highlight w:val="none"/>
                <w:u w:val="none"/>
              </w:rPr>
            </w:pPr>
          </w:p>
        </w:tc>
        <w:tc>
          <w:tcPr>
            <w:tcW w:w="1291" w:type="dxa"/>
            <w:tcBorders>
              <w:top w:val="single" w:color="auto" w:sz="4" w:space="0"/>
              <w:left w:val="single" w:color="auto" w:sz="4" w:space="0"/>
              <w:bottom w:val="single" w:color="auto" w:sz="4" w:space="0"/>
              <w:right w:val="single" w:color="auto" w:sz="4" w:space="0"/>
            </w:tcBorders>
            <w:noWrap w:val="0"/>
            <w:vAlign w:val="center"/>
          </w:tcPr>
          <w:p w14:paraId="3793CF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宣传教育、德育活动费</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2F82DD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&lt;=116.40万元</w:t>
            </w:r>
          </w:p>
        </w:tc>
        <w:tc>
          <w:tcPr>
            <w:tcW w:w="1439" w:type="dxa"/>
            <w:gridSpan w:val="2"/>
            <w:tcBorders>
              <w:top w:val="single" w:color="auto" w:sz="4" w:space="0"/>
              <w:left w:val="single" w:color="auto" w:sz="4" w:space="0"/>
              <w:bottom w:val="single" w:color="auto" w:sz="4" w:space="0"/>
              <w:right w:val="single" w:color="auto" w:sz="4" w:space="0"/>
            </w:tcBorders>
            <w:noWrap w:val="0"/>
            <w:vAlign w:val="center"/>
          </w:tcPr>
          <w:p w14:paraId="46E08C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4" w:type="dxa"/>
            <w:gridSpan w:val="3"/>
            <w:tcBorders>
              <w:top w:val="single" w:color="auto" w:sz="4" w:space="0"/>
              <w:left w:val="single" w:color="auto" w:sz="4" w:space="0"/>
              <w:bottom w:val="single" w:color="auto" w:sz="4" w:space="0"/>
              <w:right w:val="single" w:color="auto" w:sz="4" w:space="0"/>
            </w:tcBorders>
            <w:noWrap w:val="0"/>
            <w:vAlign w:val="center"/>
          </w:tcPr>
          <w:p w14:paraId="6FEE3F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110.36万元</w:t>
            </w:r>
          </w:p>
        </w:tc>
        <w:tc>
          <w:tcPr>
            <w:tcW w:w="905" w:type="dxa"/>
            <w:gridSpan w:val="2"/>
            <w:tcBorders>
              <w:top w:val="single" w:color="auto" w:sz="4" w:space="0"/>
              <w:left w:val="single" w:color="auto" w:sz="4" w:space="0"/>
              <w:bottom w:val="single" w:color="auto" w:sz="4" w:space="0"/>
              <w:right w:val="single" w:color="auto" w:sz="4" w:space="0"/>
            </w:tcBorders>
            <w:noWrap w:val="0"/>
            <w:vAlign w:val="center"/>
          </w:tcPr>
          <w:p w14:paraId="11F118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5584AA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7" w:type="dxa"/>
            <w:tcBorders>
              <w:top w:val="single" w:color="auto" w:sz="4" w:space="0"/>
              <w:left w:val="single" w:color="auto" w:sz="4" w:space="0"/>
              <w:bottom w:val="single" w:color="auto" w:sz="4" w:space="0"/>
              <w:right w:val="single" w:color="auto" w:sz="4" w:space="0"/>
            </w:tcBorders>
            <w:noWrap w:val="0"/>
            <w:vAlign w:val="center"/>
          </w:tcPr>
          <w:p w14:paraId="4EA3EF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E2C64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auto" w:sz="4" w:space="0"/>
              <w:left w:val="single" w:color="auto" w:sz="4" w:space="0"/>
              <w:bottom w:val="single" w:color="auto" w:sz="4" w:space="0"/>
              <w:right w:val="single" w:color="auto" w:sz="4" w:space="0"/>
            </w:tcBorders>
            <w:noWrap w:val="0"/>
            <w:vAlign w:val="top"/>
          </w:tcPr>
          <w:p w14:paraId="3D7D598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A6894B7">
            <w:pPr>
              <w:rPr>
                <w:rFonts w:hint="default" w:ascii="Times New Roman" w:hAnsi="Times New Roman" w:eastAsia="宋体" w:cs="Times New Roman"/>
                <w:i w:val="0"/>
                <w:iCs w:val="0"/>
                <w:color w:val="000000"/>
                <w:sz w:val="18"/>
                <w:szCs w:val="18"/>
                <w:highlight w:val="none"/>
                <w:u w:val="none"/>
              </w:rPr>
            </w:pPr>
          </w:p>
        </w:tc>
        <w:tc>
          <w:tcPr>
            <w:tcW w:w="1291" w:type="dxa"/>
            <w:tcBorders>
              <w:top w:val="single" w:color="auto" w:sz="4" w:space="0"/>
              <w:left w:val="single" w:color="auto" w:sz="4" w:space="0"/>
              <w:bottom w:val="single" w:color="auto" w:sz="4" w:space="0"/>
              <w:right w:val="single" w:color="auto" w:sz="4" w:space="0"/>
            </w:tcBorders>
            <w:noWrap w:val="0"/>
            <w:vAlign w:val="center"/>
          </w:tcPr>
          <w:p w14:paraId="653F62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教师培训费</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111465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&lt;=7.43万元</w:t>
            </w:r>
          </w:p>
        </w:tc>
        <w:tc>
          <w:tcPr>
            <w:tcW w:w="1439" w:type="dxa"/>
            <w:gridSpan w:val="2"/>
            <w:tcBorders>
              <w:top w:val="single" w:color="auto" w:sz="4" w:space="0"/>
              <w:left w:val="single" w:color="auto" w:sz="4" w:space="0"/>
              <w:bottom w:val="single" w:color="auto" w:sz="4" w:space="0"/>
              <w:right w:val="single" w:color="auto" w:sz="4" w:space="0"/>
            </w:tcBorders>
            <w:noWrap w:val="0"/>
            <w:vAlign w:val="center"/>
          </w:tcPr>
          <w:p w14:paraId="5D4B39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4" w:type="dxa"/>
            <w:gridSpan w:val="3"/>
            <w:tcBorders>
              <w:top w:val="single" w:color="auto" w:sz="4" w:space="0"/>
              <w:left w:val="single" w:color="auto" w:sz="4" w:space="0"/>
              <w:bottom w:val="single" w:color="auto" w:sz="4" w:space="0"/>
              <w:right w:val="single" w:color="auto" w:sz="4" w:space="0"/>
            </w:tcBorders>
            <w:noWrap w:val="0"/>
            <w:vAlign w:val="center"/>
          </w:tcPr>
          <w:p w14:paraId="6D2B36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12.72万元</w:t>
            </w:r>
          </w:p>
        </w:tc>
        <w:tc>
          <w:tcPr>
            <w:tcW w:w="905" w:type="dxa"/>
            <w:gridSpan w:val="2"/>
            <w:tcBorders>
              <w:top w:val="single" w:color="auto" w:sz="4" w:space="0"/>
              <w:left w:val="single" w:color="auto" w:sz="4" w:space="0"/>
              <w:bottom w:val="single" w:color="auto" w:sz="4" w:space="0"/>
              <w:right w:val="single" w:color="auto" w:sz="4" w:space="0"/>
            </w:tcBorders>
            <w:noWrap w:val="0"/>
            <w:vAlign w:val="center"/>
          </w:tcPr>
          <w:p w14:paraId="049EC2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1A7F69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7" w:type="dxa"/>
            <w:tcBorders>
              <w:top w:val="single" w:color="auto" w:sz="4" w:space="0"/>
              <w:left w:val="single" w:color="auto" w:sz="4" w:space="0"/>
              <w:bottom w:val="single" w:color="auto" w:sz="4" w:space="0"/>
              <w:right w:val="single" w:color="auto" w:sz="4" w:space="0"/>
            </w:tcBorders>
            <w:noWrap w:val="0"/>
            <w:vAlign w:val="center"/>
          </w:tcPr>
          <w:p w14:paraId="5D3AEA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D3234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01" w:type="dxa"/>
            <w:vMerge w:val="restart"/>
            <w:tcBorders>
              <w:top w:val="single" w:color="auto" w:sz="4" w:space="0"/>
              <w:left w:val="single" w:color="auto" w:sz="4" w:space="0"/>
              <w:bottom w:val="single" w:color="auto" w:sz="4" w:space="0"/>
              <w:right w:val="single" w:color="auto" w:sz="4" w:space="0"/>
            </w:tcBorders>
            <w:noWrap w:val="0"/>
            <w:vAlign w:val="center"/>
          </w:tcPr>
          <w:p w14:paraId="06EEFF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E43B7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291" w:type="dxa"/>
            <w:tcBorders>
              <w:top w:val="single" w:color="auto" w:sz="4" w:space="0"/>
              <w:left w:val="single" w:color="auto" w:sz="4" w:space="0"/>
              <w:bottom w:val="single" w:color="auto" w:sz="4" w:space="0"/>
              <w:right w:val="single" w:color="auto" w:sz="4" w:space="0"/>
            </w:tcBorders>
            <w:noWrap w:val="0"/>
            <w:vAlign w:val="center"/>
          </w:tcPr>
          <w:p w14:paraId="45302B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九年义务教育巩固率</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657408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39" w:type="dxa"/>
            <w:gridSpan w:val="2"/>
            <w:tcBorders>
              <w:top w:val="single" w:color="auto" w:sz="4" w:space="0"/>
              <w:left w:val="single" w:color="auto" w:sz="4" w:space="0"/>
              <w:bottom w:val="single" w:color="auto" w:sz="4" w:space="0"/>
              <w:right w:val="single" w:color="auto" w:sz="4" w:space="0"/>
            </w:tcBorders>
            <w:noWrap w:val="0"/>
            <w:vAlign w:val="center"/>
          </w:tcPr>
          <w:p w14:paraId="51BD10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4" w:type="dxa"/>
            <w:gridSpan w:val="3"/>
            <w:tcBorders>
              <w:top w:val="single" w:color="auto" w:sz="4" w:space="0"/>
              <w:left w:val="single" w:color="auto" w:sz="4" w:space="0"/>
              <w:bottom w:val="single" w:color="auto" w:sz="4" w:space="0"/>
              <w:right w:val="single" w:color="auto" w:sz="4" w:space="0"/>
            </w:tcBorders>
            <w:noWrap w:val="0"/>
            <w:vAlign w:val="center"/>
          </w:tcPr>
          <w:p w14:paraId="0E6222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05" w:type="dxa"/>
            <w:gridSpan w:val="2"/>
            <w:tcBorders>
              <w:top w:val="single" w:color="auto" w:sz="4" w:space="0"/>
              <w:left w:val="single" w:color="auto" w:sz="4" w:space="0"/>
              <w:bottom w:val="single" w:color="auto" w:sz="4" w:space="0"/>
              <w:right w:val="single" w:color="auto" w:sz="4" w:space="0"/>
            </w:tcBorders>
            <w:noWrap w:val="0"/>
            <w:vAlign w:val="center"/>
          </w:tcPr>
          <w:p w14:paraId="385B9C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0DFF24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7" w:type="dxa"/>
            <w:tcBorders>
              <w:top w:val="single" w:color="auto" w:sz="4" w:space="0"/>
              <w:left w:val="single" w:color="auto" w:sz="4" w:space="0"/>
              <w:bottom w:val="single" w:color="auto" w:sz="4" w:space="0"/>
              <w:right w:val="single" w:color="auto" w:sz="4" w:space="0"/>
            </w:tcBorders>
            <w:noWrap w:val="0"/>
            <w:vAlign w:val="center"/>
          </w:tcPr>
          <w:p w14:paraId="733639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720C3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1" w:type="dxa"/>
            <w:vMerge w:val="continue"/>
            <w:tcBorders>
              <w:top w:val="single" w:color="auto" w:sz="4" w:space="0"/>
              <w:left w:val="single" w:color="auto" w:sz="4" w:space="0"/>
              <w:bottom w:val="single" w:color="auto" w:sz="4" w:space="0"/>
              <w:right w:val="single" w:color="auto" w:sz="4" w:space="0"/>
            </w:tcBorders>
            <w:noWrap w:val="0"/>
            <w:vAlign w:val="top"/>
          </w:tcPr>
          <w:p w14:paraId="5D745FA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E87A40C">
            <w:pPr>
              <w:rPr>
                <w:rFonts w:hint="default" w:ascii="Times New Roman" w:hAnsi="Times New Roman" w:eastAsia="宋体" w:cs="Times New Roman"/>
                <w:i w:val="0"/>
                <w:iCs w:val="0"/>
                <w:color w:val="000000"/>
                <w:sz w:val="18"/>
                <w:szCs w:val="18"/>
                <w:highlight w:val="none"/>
                <w:u w:val="none"/>
              </w:rPr>
            </w:pPr>
          </w:p>
        </w:tc>
        <w:tc>
          <w:tcPr>
            <w:tcW w:w="1291" w:type="dxa"/>
            <w:tcBorders>
              <w:top w:val="single" w:color="auto" w:sz="4" w:space="0"/>
              <w:left w:val="single" w:color="auto" w:sz="4" w:space="0"/>
              <w:bottom w:val="single" w:color="auto" w:sz="4" w:space="0"/>
              <w:right w:val="single" w:color="auto" w:sz="4" w:space="0"/>
            </w:tcBorders>
            <w:noWrap w:val="0"/>
            <w:vAlign w:val="center"/>
          </w:tcPr>
          <w:p w14:paraId="0024B4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减轻学生就学经济负担</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6E640C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有效减轻</w:t>
            </w:r>
          </w:p>
        </w:tc>
        <w:tc>
          <w:tcPr>
            <w:tcW w:w="1439" w:type="dxa"/>
            <w:gridSpan w:val="2"/>
            <w:tcBorders>
              <w:top w:val="single" w:color="auto" w:sz="4" w:space="0"/>
              <w:left w:val="single" w:color="auto" w:sz="4" w:space="0"/>
              <w:bottom w:val="single" w:color="auto" w:sz="4" w:space="0"/>
              <w:right w:val="single" w:color="auto" w:sz="4" w:space="0"/>
            </w:tcBorders>
            <w:noWrap w:val="0"/>
            <w:vAlign w:val="center"/>
          </w:tcPr>
          <w:p w14:paraId="050C6C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4" w:type="dxa"/>
            <w:gridSpan w:val="3"/>
            <w:tcBorders>
              <w:top w:val="single" w:color="auto" w:sz="4" w:space="0"/>
              <w:left w:val="single" w:color="auto" w:sz="4" w:space="0"/>
              <w:bottom w:val="single" w:color="auto" w:sz="4" w:space="0"/>
              <w:right w:val="single" w:color="auto" w:sz="4" w:space="0"/>
            </w:tcBorders>
            <w:noWrap w:val="0"/>
            <w:vAlign w:val="center"/>
          </w:tcPr>
          <w:p w14:paraId="1B9D6F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05" w:type="dxa"/>
            <w:gridSpan w:val="2"/>
            <w:tcBorders>
              <w:top w:val="single" w:color="auto" w:sz="4" w:space="0"/>
              <w:left w:val="single" w:color="auto" w:sz="4" w:space="0"/>
              <w:bottom w:val="single" w:color="auto" w:sz="4" w:space="0"/>
              <w:right w:val="single" w:color="auto" w:sz="4" w:space="0"/>
            </w:tcBorders>
            <w:noWrap w:val="0"/>
            <w:vAlign w:val="center"/>
          </w:tcPr>
          <w:p w14:paraId="7DF91E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2BAFE5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07" w:type="dxa"/>
            <w:tcBorders>
              <w:top w:val="single" w:color="auto" w:sz="4" w:space="0"/>
              <w:left w:val="single" w:color="auto" w:sz="4" w:space="0"/>
              <w:bottom w:val="single" w:color="auto" w:sz="4" w:space="0"/>
              <w:right w:val="single" w:color="auto" w:sz="4" w:space="0"/>
            </w:tcBorders>
            <w:noWrap w:val="0"/>
            <w:vAlign w:val="center"/>
          </w:tcPr>
          <w:p w14:paraId="271785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E9E74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1" w:type="dxa"/>
            <w:tcBorders>
              <w:top w:val="single" w:color="auto" w:sz="4" w:space="0"/>
              <w:left w:val="single" w:color="auto" w:sz="4" w:space="0"/>
              <w:bottom w:val="single" w:color="auto" w:sz="4" w:space="0"/>
              <w:right w:val="single" w:color="auto" w:sz="4" w:space="0"/>
            </w:tcBorders>
            <w:noWrap w:val="0"/>
            <w:vAlign w:val="center"/>
          </w:tcPr>
          <w:p w14:paraId="09D787CF">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B3B237D">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91" w:type="dxa"/>
            <w:tcBorders>
              <w:top w:val="single" w:color="auto" w:sz="4" w:space="0"/>
              <w:left w:val="single" w:color="auto" w:sz="4" w:space="0"/>
              <w:bottom w:val="single" w:color="auto" w:sz="4" w:space="0"/>
              <w:right w:val="single" w:color="auto" w:sz="4" w:space="0"/>
            </w:tcBorders>
            <w:noWrap w:val="0"/>
            <w:vAlign w:val="center"/>
          </w:tcPr>
          <w:p w14:paraId="29C466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家长对学校的满意度</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0BFD3E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39" w:type="dxa"/>
            <w:gridSpan w:val="2"/>
            <w:tcBorders>
              <w:top w:val="single" w:color="auto" w:sz="4" w:space="0"/>
              <w:left w:val="single" w:color="auto" w:sz="4" w:space="0"/>
              <w:bottom w:val="single" w:color="auto" w:sz="4" w:space="0"/>
              <w:right w:val="single" w:color="auto" w:sz="4" w:space="0"/>
            </w:tcBorders>
            <w:noWrap w:val="0"/>
            <w:vAlign w:val="center"/>
          </w:tcPr>
          <w:p w14:paraId="60CA24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4" w:type="dxa"/>
            <w:gridSpan w:val="3"/>
            <w:tcBorders>
              <w:top w:val="single" w:color="auto" w:sz="4" w:space="0"/>
              <w:left w:val="single" w:color="auto" w:sz="4" w:space="0"/>
              <w:bottom w:val="single" w:color="auto" w:sz="4" w:space="0"/>
              <w:right w:val="single" w:color="auto" w:sz="4" w:space="0"/>
            </w:tcBorders>
            <w:noWrap w:val="0"/>
            <w:vAlign w:val="center"/>
          </w:tcPr>
          <w:p w14:paraId="4D7900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90%</w:t>
            </w:r>
          </w:p>
        </w:tc>
        <w:tc>
          <w:tcPr>
            <w:tcW w:w="905" w:type="dxa"/>
            <w:gridSpan w:val="2"/>
            <w:tcBorders>
              <w:top w:val="single" w:color="auto" w:sz="4" w:space="0"/>
              <w:left w:val="single" w:color="auto" w:sz="4" w:space="0"/>
              <w:bottom w:val="single" w:color="auto" w:sz="4" w:space="0"/>
              <w:right w:val="single" w:color="auto" w:sz="4" w:space="0"/>
            </w:tcBorders>
            <w:noWrap w:val="0"/>
            <w:vAlign w:val="center"/>
          </w:tcPr>
          <w:p w14:paraId="323FBC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038375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07" w:type="dxa"/>
            <w:tcBorders>
              <w:top w:val="single" w:color="auto" w:sz="4" w:space="0"/>
              <w:left w:val="single" w:color="auto" w:sz="4" w:space="0"/>
              <w:bottom w:val="single" w:color="auto" w:sz="4" w:space="0"/>
              <w:right w:val="single" w:color="auto" w:sz="4" w:space="0"/>
            </w:tcBorders>
            <w:noWrap w:val="0"/>
            <w:vAlign w:val="center"/>
          </w:tcPr>
          <w:p w14:paraId="79BFC6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5878C7E3">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643"/>
        <w:gridCol w:w="218"/>
        <w:gridCol w:w="659"/>
        <w:gridCol w:w="796"/>
        <w:gridCol w:w="281"/>
        <w:gridCol w:w="800"/>
        <w:gridCol w:w="45"/>
        <w:gridCol w:w="872"/>
        <w:gridCol w:w="14"/>
        <w:gridCol w:w="700"/>
        <w:gridCol w:w="102"/>
        <w:gridCol w:w="812"/>
      </w:tblGrid>
      <w:tr w14:paraId="12CF64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090218E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004DB3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7A324958">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3CDC2C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E3B1E1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4BCB6F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托克逊县第二小学</w:t>
            </w:r>
          </w:p>
        </w:tc>
      </w:tr>
      <w:tr w14:paraId="6F4B21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E334B8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49" w:type="dxa"/>
            <w:gridSpan w:val="8"/>
            <w:tcBorders>
              <w:top w:val="single" w:color="auto" w:sz="4" w:space="0"/>
              <w:left w:val="single" w:color="auto" w:sz="4" w:space="0"/>
              <w:bottom w:val="single" w:color="auto" w:sz="4" w:space="0"/>
              <w:right w:val="single" w:color="auto" w:sz="4" w:space="0"/>
            </w:tcBorders>
            <w:noWrap w:val="0"/>
            <w:vAlign w:val="center"/>
          </w:tcPr>
          <w:p w14:paraId="4A5A53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2026年城乡义务教育阶段特殊教育经费项目</w:t>
            </w:r>
          </w:p>
        </w:tc>
        <w:tc>
          <w:tcPr>
            <w:tcW w:w="1688" w:type="dxa"/>
            <w:gridSpan w:val="4"/>
            <w:tcBorders>
              <w:top w:val="single" w:color="auto" w:sz="4" w:space="0"/>
              <w:left w:val="single" w:color="auto" w:sz="4" w:space="0"/>
              <w:bottom w:val="single" w:color="auto" w:sz="4" w:space="0"/>
              <w:right w:val="single" w:color="auto" w:sz="4" w:space="0"/>
            </w:tcBorders>
            <w:noWrap w:val="0"/>
            <w:vAlign w:val="center"/>
          </w:tcPr>
          <w:p w14:paraId="4023B2AC">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5C4FDF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钟文萍</w:t>
            </w:r>
          </w:p>
        </w:tc>
      </w:tr>
      <w:tr w14:paraId="5B4D73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D0366B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950" w:type="dxa"/>
            <w:gridSpan w:val="2"/>
            <w:tcBorders>
              <w:top w:val="single" w:color="auto" w:sz="4" w:space="0"/>
              <w:left w:val="single" w:color="auto" w:sz="4" w:space="0"/>
              <w:bottom w:val="single" w:color="auto" w:sz="4" w:space="0"/>
              <w:right w:val="single" w:color="auto" w:sz="4" w:space="0"/>
            </w:tcBorders>
            <w:noWrap w:val="0"/>
            <w:vAlign w:val="center"/>
          </w:tcPr>
          <w:p w14:paraId="1681DF26">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877" w:type="dxa"/>
            <w:gridSpan w:val="2"/>
            <w:tcBorders>
              <w:top w:val="single" w:color="auto" w:sz="4" w:space="0"/>
              <w:left w:val="single" w:color="auto" w:sz="4" w:space="0"/>
              <w:bottom w:val="single" w:color="auto" w:sz="4" w:space="0"/>
              <w:right w:val="single" w:color="auto" w:sz="4" w:space="0"/>
            </w:tcBorders>
            <w:noWrap w:val="0"/>
            <w:vAlign w:val="center"/>
          </w:tcPr>
          <w:p w14:paraId="2367E6A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4.51</w:t>
            </w:r>
          </w:p>
        </w:tc>
        <w:tc>
          <w:tcPr>
            <w:tcW w:w="1077" w:type="dxa"/>
            <w:gridSpan w:val="2"/>
            <w:tcBorders>
              <w:top w:val="single" w:color="auto" w:sz="4" w:space="0"/>
              <w:left w:val="single" w:color="auto" w:sz="4" w:space="0"/>
              <w:bottom w:val="single" w:color="auto" w:sz="4" w:space="0"/>
              <w:right w:val="single" w:color="auto" w:sz="4" w:space="0"/>
            </w:tcBorders>
            <w:noWrap w:val="0"/>
            <w:vAlign w:val="center"/>
          </w:tcPr>
          <w:p w14:paraId="032C7616">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31" w:type="dxa"/>
            <w:gridSpan w:val="4"/>
            <w:tcBorders>
              <w:top w:val="single" w:color="auto" w:sz="4" w:space="0"/>
              <w:left w:val="single" w:color="auto" w:sz="4" w:space="0"/>
              <w:bottom w:val="single" w:color="auto" w:sz="4" w:space="0"/>
              <w:right w:val="single" w:color="auto" w:sz="4" w:space="0"/>
            </w:tcBorders>
            <w:noWrap w:val="0"/>
            <w:vAlign w:val="center"/>
          </w:tcPr>
          <w:p w14:paraId="5EFB7C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4.51</w:t>
            </w:r>
          </w:p>
        </w:tc>
        <w:tc>
          <w:tcPr>
            <w:tcW w:w="802" w:type="dxa"/>
            <w:gridSpan w:val="2"/>
            <w:tcBorders>
              <w:top w:val="single" w:color="auto" w:sz="4" w:space="0"/>
              <w:left w:val="single" w:color="auto" w:sz="4" w:space="0"/>
              <w:bottom w:val="single" w:color="auto" w:sz="4" w:space="0"/>
              <w:right w:val="single" w:color="auto" w:sz="4" w:space="0"/>
            </w:tcBorders>
            <w:noWrap w:val="0"/>
            <w:vAlign w:val="center"/>
          </w:tcPr>
          <w:p w14:paraId="5C26B1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649D1122">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24B022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76F474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2DE559A7">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通过特殊教育公用经费对不少于7名随班就读学生购买7套以上的学习设备，达到有效保障学生义务教育，减轻学生就学经济负担的目标。</w:t>
            </w:r>
          </w:p>
        </w:tc>
      </w:tr>
      <w:tr w14:paraId="256AFD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2C36F3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22774B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A95B76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9F7B34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17AB46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DEA7D9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8F6EA8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84EAC5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30C0B0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4E646C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5CF36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E1B6C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33530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随班就读学生人数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2EB7E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&gt;=7人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E5400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6B573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86114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379D8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4A420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D1C40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197A23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EFA8F34">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0D84A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采购学习设备数量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7FA36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&gt;=7套</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8DA60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58E84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C4011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BC18A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86D4B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81F6E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26A96D5">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8D439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164E6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安全事故发生率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094C1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F2EF7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1A2F9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4335C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7BD15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27913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4A2B0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6E0F70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398D785">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68F9A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设备质量合格率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9323A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09B4C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E63F3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4EEDE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BE545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C2EAB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6E48E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55192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2F7D35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533F2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义务教育随班就读残疾学生公用经费生均标准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3E4FF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&lt;=6440元/生</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3713F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F3410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7000元/生</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F6971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20083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AF966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CA60F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70589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5D4B0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72D4D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保障学生义务教育，促进教育公平</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7FD1B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有效保障</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AA90D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E6DE6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4E5F0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554158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93F7B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C3C05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C21FD7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7E1CE5F">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25DB6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减轻学生就学经济负担</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D29A6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有效减轻</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70E5E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70500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4E6C3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14D8A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75BD2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6A606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89B70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565F5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1CE2B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残疾学生家长满意度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E0A11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2B1CF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3A319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BBAB0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72DC5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D4CFD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2EFB6CF6"/>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74"/>
        <w:gridCol w:w="1200"/>
        <w:gridCol w:w="1242"/>
        <w:gridCol w:w="103"/>
        <w:gridCol w:w="1025"/>
        <w:gridCol w:w="519"/>
        <w:gridCol w:w="874"/>
        <w:gridCol w:w="138"/>
        <w:gridCol w:w="930"/>
        <w:gridCol w:w="74"/>
        <w:gridCol w:w="750"/>
        <w:gridCol w:w="738"/>
        <w:gridCol w:w="116"/>
        <w:gridCol w:w="777"/>
      </w:tblGrid>
      <w:tr w14:paraId="129254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5ED4258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2D88C3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nil"/>
              <w:right w:val="nil"/>
            </w:tcBorders>
            <w:noWrap w:val="0"/>
            <w:vAlign w:val="center"/>
          </w:tcPr>
          <w:p w14:paraId="719C1CA0">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07CC6B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74" w:type="dxa"/>
            <w:gridSpan w:val="2"/>
            <w:tcBorders>
              <w:top w:val="single" w:color="000000" w:sz="4" w:space="0"/>
              <w:left w:val="single" w:color="000000" w:sz="4" w:space="0"/>
              <w:bottom w:val="single" w:color="000000" w:sz="4" w:space="0"/>
              <w:right w:val="single" w:color="000000" w:sz="4" w:space="0"/>
            </w:tcBorders>
            <w:noWrap w:val="0"/>
            <w:vAlign w:val="center"/>
          </w:tcPr>
          <w:p w14:paraId="0906F11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86" w:type="dxa"/>
            <w:gridSpan w:val="12"/>
            <w:tcBorders>
              <w:top w:val="single" w:color="000000" w:sz="4" w:space="0"/>
              <w:left w:val="single" w:color="000000" w:sz="4" w:space="0"/>
              <w:bottom w:val="single" w:color="000000" w:sz="4" w:space="0"/>
              <w:right w:val="single" w:color="000000" w:sz="4" w:space="0"/>
            </w:tcBorders>
            <w:noWrap w:val="0"/>
            <w:vAlign w:val="center"/>
          </w:tcPr>
          <w:p w14:paraId="64DE87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新疆托克逊县第一中学</w:t>
            </w:r>
          </w:p>
        </w:tc>
      </w:tr>
      <w:tr w14:paraId="5DAACD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74" w:type="dxa"/>
            <w:gridSpan w:val="2"/>
            <w:tcBorders>
              <w:top w:val="single" w:color="000000" w:sz="4" w:space="0"/>
              <w:left w:val="single" w:color="000000" w:sz="4" w:space="0"/>
              <w:bottom w:val="single" w:color="000000" w:sz="4" w:space="0"/>
              <w:right w:val="single" w:color="000000" w:sz="4" w:space="0"/>
            </w:tcBorders>
            <w:noWrap w:val="0"/>
            <w:vAlign w:val="center"/>
          </w:tcPr>
          <w:p w14:paraId="2EA9E9F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905" w:type="dxa"/>
            <w:gridSpan w:val="8"/>
            <w:tcBorders>
              <w:top w:val="single" w:color="000000" w:sz="4" w:space="0"/>
              <w:left w:val="single" w:color="000000" w:sz="4" w:space="0"/>
              <w:bottom w:val="single" w:color="000000" w:sz="4" w:space="0"/>
              <w:right w:val="single" w:color="000000" w:sz="4" w:space="0"/>
            </w:tcBorders>
            <w:noWrap w:val="0"/>
            <w:vAlign w:val="center"/>
          </w:tcPr>
          <w:p w14:paraId="6FF970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2026年义务教育补助经费初中经费</w:t>
            </w:r>
          </w:p>
        </w:tc>
        <w:tc>
          <w:tcPr>
            <w:tcW w:w="1604" w:type="dxa"/>
            <w:gridSpan w:val="3"/>
            <w:tcBorders>
              <w:top w:val="single" w:color="000000" w:sz="4" w:space="0"/>
              <w:left w:val="single" w:color="000000" w:sz="4" w:space="0"/>
              <w:bottom w:val="single" w:color="000000" w:sz="4" w:space="0"/>
              <w:right w:val="single" w:color="000000" w:sz="4" w:space="0"/>
            </w:tcBorders>
            <w:noWrap w:val="0"/>
            <w:vAlign w:val="center"/>
          </w:tcPr>
          <w:p w14:paraId="629D90BB">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14:paraId="306D09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韩雪峰</w:t>
            </w:r>
          </w:p>
        </w:tc>
      </w:tr>
      <w:tr w14:paraId="2959D5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74" w:type="dxa"/>
            <w:gridSpan w:val="2"/>
            <w:tcBorders>
              <w:top w:val="single" w:color="000000" w:sz="4" w:space="0"/>
              <w:left w:val="single" w:color="000000" w:sz="4" w:space="0"/>
              <w:bottom w:val="single" w:color="000000" w:sz="4" w:space="0"/>
              <w:right w:val="single" w:color="000000" w:sz="4" w:space="0"/>
            </w:tcBorders>
            <w:noWrap w:val="0"/>
            <w:vAlign w:val="center"/>
          </w:tcPr>
          <w:p w14:paraId="5E5CF15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345" w:type="dxa"/>
            <w:gridSpan w:val="2"/>
            <w:tcBorders>
              <w:top w:val="single" w:color="000000" w:sz="4" w:space="0"/>
              <w:left w:val="single" w:color="000000" w:sz="4" w:space="0"/>
              <w:bottom w:val="single" w:color="000000" w:sz="4" w:space="0"/>
              <w:right w:val="single" w:color="000000" w:sz="4" w:space="0"/>
            </w:tcBorders>
            <w:noWrap w:val="0"/>
            <w:vAlign w:val="center"/>
          </w:tcPr>
          <w:p w14:paraId="451E827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544" w:type="dxa"/>
            <w:gridSpan w:val="2"/>
            <w:tcBorders>
              <w:top w:val="single" w:color="000000" w:sz="4" w:space="0"/>
              <w:left w:val="single" w:color="000000" w:sz="4" w:space="0"/>
              <w:bottom w:val="single" w:color="000000" w:sz="4" w:space="0"/>
              <w:right w:val="single" w:color="000000" w:sz="4" w:space="0"/>
            </w:tcBorders>
            <w:noWrap w:val="0"/>
            <w:vAlign w:val="center"/>
          </w:tcPr>
          <w:p w14:paraId="4CD15470">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185.47</w:t>
            </w:r>
          </w:p>
        </w:tc>
        <w:tc>
          <w:tcPr>
            <w:tcW w:w="1012" w:type="dxa"/>
            <w:gridSpan w:val="2"/>
            <w:tcBorders>
              <w:top w:val="single" w:color="000000" w:sz="4" w:space="0"/>
              <w:left w:val="nil"/>
              <w:bottom w:val="single" w:color="000000" w:sz="4" w:space="0"/>
              <w:right w:val="single" w:color="000000" w:sz="4" w:space="0"/>
            </w:tcBorders>
            <w:noWrap w:val="0"/>
            <w:vAlign w:val="center"/>
          </w:tcPr>
          <w:p w14:paraId="128E3F8E">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54" w:type="dxa"/>
            <w:gridSpan w:val="3"/>
            <w:tcBorders>
              <w:top w:val="single" w:color="000000" w:sz="4" w:space="0"/>
              <w:left w:val="single" w:color="000000" w:sz="4" w:space="0"/>
              <w:bottom w:val="single" w:color="000000" w:sz="4" w:space="0"/>
              <w:right w:val="single" w:color="000000" w:sz="4" w:space="0"/>
            </w:tcBorders>
            <w:noWrap w:val="0"/>
            <w:vAlign w:val="center"/>
          </w:tcPr>
          <w:p w14:paraId="39ADC6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185.47</w:t>
            </w:r>
          </w:p>
        </w:tc>
        <w:tc>
          <w:tcPr>
            <w:tcW w:w="854" w:type="dxa"/>
            <w:gridSpan w:val="2"/>
            <w:tcBorders>
              <w:top w:val="single" w:color="000000" w:sz="4" w:space="0"/>
              <w:left w:val="single" w:color="000000" w:sz="4" w:space="0"/>
              <w:bottom w:val="single" w:color="000000" w:sz="4" w:space="0"/>
              <w:right w:val="single" w:color="000000" w:sz="4" w:space="0"/>
            </w:tcBorders>
            <w:noWrap w:val="0"/>
            <w:vAlign w:val="center"/>
          </w:tcPr>
          <w:p w14:paraId="356325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14:paraId="1460557A">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6EEB1A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74" w:type="dxa"/>
            <w:gridSpan w:val="2"/>
            <w:tcBorders>
              <w:top w:val="single" w:color="000000" w:sz="4" w:space="0"/>
              <w:left w:val="single" w:color="000000" w:sz="4" w:space="0"/>
              <w:bottom w:val="single" w:color="000000" w:sz="4" w:space="0"/>
              <w:right w:val="single" w:color="000000" w:sz="4" w:space="0"/>
            </w:tcBorders>
            <w:noWrap w:val="0"/>
            <w:vAlign w:val="center"/>
          </w:tcPr>
          <w:p w14:paraId="2FD3544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86" w:type="dxa"/>
            <w:gridSpan w:val="12"/>
            <w:tcBorders>
              <w:top w:val="single" w:color="000000" w:sz="4" w:space="0"/>
              <w:left w:val="nil"/>
              <w:bottom w:val="single" w:color="000000" w:sz="4" w:space="0"/>
              <w:right w:val="single" w:color="000000" w:sz="4" w:space="0"/>
            </w:tcBorders>
            <w:noWrap w:val="0"/>
            <w:vAlign w:val="center"/>
          </w:tcPr>
          <w:p w14:paraId="04403D97">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1：通过使用本项目资金，保障我校教学运转和校园供暖，保障1965名学生享受免费义务教育，达到改善教育教学环境，巩固九年义务教育普及程度，促进教育公平的目标。 目标2：通过开展不少于30次教师培训，达到提高教师教育教学能力与素质，提高教学质量的目标。 目标3：通过组织学生开展各类宣传教育和德语活动次数不少于12次，丰富学生课外活动，达到促进学生德智体美全面发展的效果。</w:t>
            </w:r>
          </w:p>
        </w:tc>
      </w:tr>
      <w:tr w14:paraId="483DDB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74" w:type="dxa"/>
            <w:tcBorders>
              <w:top w:val="single" w:color="000000" w:sz="4" w:space="0"/>
              <w:left w:val="single" w:color="000000" w:sz="4" w:space="0"/>
              <w:bottom w:val="single" w:color="000000" w:sz="4" w:space="0"/>
              <w:right w:val="single" w:color="000000" w:sz="4" w:space="0"/>
            </w:tcBorders>
            <w:noWrap w:val="0"/>
            <w:vAlign w:val="center"/>
          </w:tcPr>
          <w:p w14:paraId="237A404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5791B8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42" w:type="dxa"/>
            <w:tcBorders>
              <w:top w:val="single" w:color="000000" w:sz="4" w:space="0"/>
              <w:left w:val="single" w:color="000000" w:sz="4" w:space="0"/>
              <w:bottom w:val="single" w:color="000000" w:sz="4" w:space="0"/>
              <w:right w:val="single" w:color="000000" w:sz="4" w:space="0"/>
            </w:tcBorders>
            <w:noWrap w:val="0"/>
            <w:vAlign w:val="center"/>
          </w:tcPr>
          <w:p w14:paraId="1995E72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1128" w:type="dxa"/>
            <w:gridSpan w:val="2"/>
            <w:tcBorders>
              <w:top w:val="single" w:color="000000" w:sz="4" w:space="0"/>
              <w:left w:val="single" w:color="000000" w:sz="4" w:space="0"/>
              <w:bottom w:val="single" w:color="000000" w:sz="4" w:space="0"/>
              <w:right w:val="single" w:color="000000" w:sz="4" w:space="0"/>
            </w:tcBorders>
            <w:noWrap w:val="0"/>
            <w:vAlign w:val="center"/>
          </w:tcPr>
          <w:p w14:paraId="481E760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393" w:type="dxa"/>
            <w:gridSpan w:val="2"/>
            <w:tcBorders>
              <w:top w:val="single" w:color="000000" w:sz="4" w:space="0"/>
              <w:left w:val="single" w:color="000000" w:sz="4" w:space="0"/>
              <w:bottom w:val="single" w:color="000000" w:sz="4" w:space="0"/>
              <w:right w:val="single" w:color="000000" w:sz="4" w:space="0"/>
            </w:tcBorders>
            <w:noWrap w:val="0"/>
            <w:vAlign w:val="center"/>
          </w:tcPr>
          <w:p w14:paraId="5B389AB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68" w:type="dxa"/>
            <w:gridSpan w:val="2"/>
            <w:tcBorders>
              <w:top w:val="single" w:color="000000" w:sz="4" w:space="0"/>
              <w:left w:val="single" w:color="000000" w:sz="4" w:space="0"/>
              <w:bottom w:val="single" w:color="000000" w:sz="4" w:space="0"/>
              <w:right w:val="single" w:color="000000" w:sz="4" w:space="0"/>
            </w:tcBorders>
            <w:noWrap w:val="0"/>
            <w:vAlign w:val="center"/>
          </w:tcPr>
          <w:p w14:paraId="2034678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824" w:type="dxa"/>
            <w:gridSpan w:val="2"/>
            <w:tcBorders>
              <w:top w:val="single" w:color="000000" w:sz="4" w:space="0"/>
              <w:left w:val="single" w:color="000000" w:sz="4" w:space="0"/>
              <w:bottom w:val="single" w:color="000000" w:sz="4" w:space="0"/>
              <w:right w:val="single" w:color="000000" w:sz="4" w:space="0"/>
            </w:tcBorders>
            <w:noWrap w:val="0"/>
            <w:vAlign w:val="center"/>
          </w:tcPr>
          <w:p w14:paraId="74CC99E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38" w:type="dxa"/>
            <w:tcBorders>
              <w:top w:val="single" w:color="000000" w:sz="4" w:space="0"/>
              <w:left w:val="single" w:color="000000" w:sz="4" w:space="0"/>
              <w:bottom w:val="single" w:color="000000" w:sz="4" w:space="0"/>
              <w:right w:val="single" w:color="000000" w:sz="4" w:space="0"/>
            </w:tcBorders>
            <w:noWrap w:val="0"/>
            <w:vAlign w:val="center"/>
          </w:tcPr>
          <w:p w14:paraId="5B5330B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893" w:type="dxa"/>
            <w:gridSpan w:val="2"/>
            <w:tcBorders>
              <w:top w:val="single" w:color="000000" w:sz="4" w:space="0"/>
              <w:left w:val="single" w:color="000000" w:sz="4" w:space="0"/>
              <w:bottom w:val="single" w:color="000000" w:sz="4" w:space="0"/>
              <w:right w:val="single" w:color="000000" w:sz="4" w:space="0"/>
            </w:tcBorders>
            <w:noWrap w:val="0"/>
            <w:vAlign w:val="center"/>
          </w:tcPr>
          <w:p w14:paraId="2404F2D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3BD3D4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4" w:type="dxa"/>
            <w:vMerge w:val="restart"/>
            <w:tcBorders>
              <w:top w:val="single" w:color="000000" w:sz="4" w:space="0"/>
              <w:left w:val="single" w:color="000000" w:sz="4" w:space="0"/>
              <w:bottom w:val="single" w:color="000000" w:sz="4" w:space="0"/>
              <w:right w:val="single" w:color="000000" w:sz="4" w:space="0"/>
            </w:tcBorders>
            <w:noWrap w:val="0"/>
            <w:vAlign w:val="center"/>
          </w:tcPr>
          <w:p w14:paraId="472809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CFCB4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242" w:type="dxa"/>
            <w:tcBorders>
              <w:top w:val="single" w:color="000000" w:sz="4" w:space="0"/>
              <w:left w:val="single" w:color="000000" w:sz="4" w:space="0"/>
              <w:bottom w:val="single" w:color="000000" w:sz="4" w:space="0"/>
              <w:right w:val="single" w:color="000000" w:sz="4" w:space="0"/>
            </w:tcBorders>
            <w:noWrap w:val="0"/>
            <w:vAlign w:val="center"/>
          </w:tcPr>
          <w:p w14:paraId="215065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享受小学义务教育学生人数</w:t>
            </w:r>
          </w:p>
        </w:tc>
        <w:tc>
          <w:tcPr>
            <w:tcW w:w="1128" w:type="dxa"/>
            <w:gridSpan w:val="2"/>
            <w:tcBorders>
              <w:top w:val="single" w:color="000000" w:sz="4" w:space="0"/>
              <w:left w:val="single" w:color="000000" w:sz="4" w:space="0"/>
              <w:bottom w:val="single" w:color="000000" w:sz="4" w:space="0"/>
              <w:right w:val="single" w:color="000000" w:sz="4" w:space="0"/>
            </w:tcBorders>
            <w:noWrap w:val="0"/>
            <w:vAlign w:val="center"/>
          </w:tcPr>
          <w:p w14:paraId="732C3A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&gt;=1965名</w:t>
            </w:r>
          </w:p>
        </w:tc>
        <w:tc>
          <w:tcPr>
            <w:tcW w:w="1393" w:type="dxa"/>
            <w:gridSpan w:val="2"/>
            <w:tcBorders>
              <w:top w:val="single" w:color="000000" w:sz="4" w:space="0"/>
              <w:left w:val="single" w:color="000000" w:sz="4" w:space="0"/>
              <w:bottom w:val="single" w:color="000000" w:sz="4" w:space="0"/>
              <w:right w:val="single" w:color="000000" w:sz="4" w:space="0"/>
            </w:tcBorders>
            <w:noWrap w:val="0"/>
            <w:vAlign w:val="center"/>
          </w:tcPr>
          <w:p w14:paraId="6167CE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8" w:type="dxa"/>
            <w:gridSpan w:val="2"/>
            <w:tcBorders>
              <w:top w:val="single" w:color="000000" w:sz="4" w:space="0"/>
              <w:left w:val="single" w:color="000000" w:sz="4" w:space="0"/>
              <w:bottom w:val="single" w:color="000000" w:sz="4" w:space="0"/>
              <w:right w:val="single" w:color="000000" w:sz="4" w:space="0"/>
            </w:tcBorders>
            <w:noWrap w:val="0"/>
            <w:vAlign w:val="center"/>
          </w:tcPr>
          <w:p w14:paraId="3DA804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1971名</w:t>
            </w:r>
          </w:p>
        </w:tc>
        <w:tc>
          <w:tcPr>
            <w:tcW w:w="824" w:type="dxa"/>
            <w:gridSpan w:val="2"/>
            <w:tcBorders>
              <w:top w:val="single" w:color="000000" w:sz="4" w:space="0"/>
              <w:left w:val="single" w:color="000000" w:sz="4" w:space="0"/>
              <w:bottom w:val="single" w:color="000000" w:sz="4" w:space="0"/>
              <w:right w:val="single" w:color="000000" w:sz="4" w:space="0"/>
            </w:tcBorders>
            <w:noWrap w:val="0"/>
            <w:vAlign w:val="center"/>
          </w:tcPr>
          <w:p w14:paraId="1EE638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38" w:type="dxa"/>
            <w:tcBorders>
              <w:top w:val="single" w:color="000000" w:sz="4" w:space="0"/>
              <w:left w:val="single" w:color="000000" w:sz="4" w:space="0"/>
              <w:bottom w:val="single" w:color="000000" w:sz="4" w:space="0"/>
              <w:right w:val="single" w:color="000000" w:sz="4" w:space="0"/>
            </w:tcBorders>
            <w:noWrap w:val="0"/>
            <w:vAlign w:val="center"/>
          </w:tcPr>
          <w:p w14:paraId="01587A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3" w:type="dxa"/>
            <w:gridSpan w:val="2"/>
            <w:tcBorders>
              <w:top w:val="single" w:color="000000" w:sz="4" w:space="0"/>
              <w:left w:val="single" w:color="000000" w:sz="4" w:space="0"/>
              <w:bottom w:val="single" w:color="000000" w:sz="4" w:space="0"/>
              <w:right w:val="single" w:color="000000" w:sz="4" w:space="0"/>
            </w:tcBorders>
            <w:noWrap w:val="0"/>
            <w:vAlign w:val="center"/>
          </w:tcPr>
          <w:p w14:paraId="4D3E5D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370CD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4" w:type="dxa"/>
            <w:vMerge w:val="continue"/>
            <w:tcBorders>
              <w:top w:val="single" w:color="000000" w:sz="4" w:space="0"/>
              <w:left w:val="single" w:color="000000" w:sz="4" w:space="0"/>
              <w:bottom w:val="single" w:color="000000" w:sz="4" w:space="0"/>
              <w:right w:val="single" w:color="000000" w:sz="4" w:space="0"/>
            </w:tcBorders>
            <w:noWrap w:val="0"/>
            <w:vAlign w:val="top"/>
          </w:tcPr>
          <w:p w14:paraId="2B315AA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top"/>
          </w:tcPr>
          <w:p w14:paraId="661F78ED">
            <w:pPr>
              <w:rPr>
                <w:rFonts w:hint="default" w:ascii="Times New Roman" w:hAnsi="Times New Roman" w:eastAsia="宋体" w:cs="Times New Roman"/>
                <w:i w:val="0"/>
                <w:iCs w:val="0"/>
                <w:color w:val="000000"/>
                <w:sz w:val="18"/>
                <w:szCs w:val="18"/>
                <w:highlight w:val="none"/>
                <w:u w:val="none"/>
              </w:rPr>
            </w:pPr>
          </w:p>
        </w:tc>
        <w:tc>
          <w:tcPr>
            <w:tcW w:w="1242" w:type="dxa"/>
            <w:tcBorders>
              <w:top w:val="single" w:color="000000" w:sz="4" w:space="0"/>
              <w:left w:val="single" w:color="000000" w:sz="4" w:space="0"/>
              <w:bottom w:val="single" w:color="000000" w:sz="4" w:space="0"/>
              <w:right w:val="single" w:color="000000" w:sz="4" w:space="0"/>
            </w:tcBorders>
            <w:noWrap w:val="0"/>
            <w:vAlign w:val="center"/>
          </w:tcPr>
          <w:p w14:paraId="5043B7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保障学校供暖面积</w:t>
            </w:r>
          </w:p>
        </w:tc>
        <w:tc>
          <w:tcPr>
            <w:tcW w:w="1128" w:type="dxa"/>
            <w:gridSpan w:val="2"/>
            <w:tcBorders>
              <w:top w:val="single" w:color="000000" w:sz="4" w:space="0"/>
              <w:left w:val="single" w:color="000000" w:sz="4" w:space="0"/>
              <w:bottom w:val="single" w:color="000000" w:sz="4" w:space="0"/>
              <w:right w:val="single" w:color="000000" w:sz="4" w:space="0"/>
            </w:tcBorders>
            <w:noWrap w:val="0"/>
            <w:vAlign w:val="center"/>
          </w:tcPr>
          <w:p w14:paraId="35CF9D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&gt;=17713.93平方米</w:t>
            </w:r>
          </w:p>
        </w:tc>
        <w:tc>
          <w:tcPr>
            <w:tcW w:w="1393" w:type="dxa"/>
            <w:gridSpan w:val="2"/>
            <w:tcBorders>
              <w:top w:val="single" w:color="000000" w:sz="4" w:space="0"/>
              <w:left w:val="single" w:color="000000" w:sz="4" w:space="0"/>
              <w:bottom w:val="single" w:color="000000" w:sz="4" w:space="0"/>
              <w:right w:val="single" w:color="000000" w:sz="4" w:space="0"/>
            </w:tcBorders>
            <w:noWrap w:val="0"/>
            <w:vAlign w:val="center"/>
          </w:tcPr>
          <w:p w14:paraId="0D45F2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8" w:type="dxa"/>
            <w:gridSpan w:val="2"/>
            <w:tcBorders>
              <w:top w:val="single" w:color="000000" w:sz="4" w:space="0"/>
              <w:left w:val="single" w:color="000000" w:sz="4" w:space="0"/>
              <w:bottom w:val="single" w:color="000000" w:sz="4" w:space="0"/>
              <w:right w:val="single" w:color="000000" w:sz="4" w:space="0"/>
            </w:tcBorders>
            <w:noWrap w:val="0"/>
            <w:vAlign w:val="center"/>
          </w:tcPr>
          <w:p w14:paraId="4355A2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17713.93平方米</w:t>
            </w:r>
          </w:p>
        </w:tc>
        <w:tc>
          <w:tcPr>
            <w:tcW w:w="824" w:type="dxa"/>
            <w:gridSpan w:val="2"/>
            <w:tcBorders>
              <w:top w:val="single" w:color="000000" w:sz="4" w:space="0"/>
              <w:left w:val="single" w:color="000000" w:sz="4" w:space="0"/>
              <w:bottom w:val="single" w:color="000000" w:sz="4" w:space="0"/>
              <w:right w:val="single" w:color="000000" w:sz="4" w:space="0"/>
            </w:tcBorders>
            <w:noWrap w:val="0"/>
            <w:vAlign w:val="center"/>
          </w:tcPr>
          <w:p w14:paraId="33D2B1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38" w:type="dxa"/>
            <w:tcBorders>
              <w:top w:val="single" w:color="000000" w:sz="4" w:space="0"/>
              <w:left w:val="single" w:color="000000" w:sz="4" w:space="0"/>
              <w:bottom w:val="single" w:color="000000" w:sz="4" w:space="0"/>
              <w:right w:val="single" w:color="000000" w:sz="4" w:space="0"/>
            </w:tcBorders>
            <w:noWrap w:val="0"/>
            <w:vAlign w:val="center"/>
          </w:tcPr>
          <w:p w14:paraId="697C4B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3" w:type="dxa"/>
            <w:gridSpan w:val="2"/>
            <w:tcBorders>
              <w:top w:val="single" w:color="000000" w:sz="4" w:space="0"/>
              <w:left w:val="single" w:color="000000" w:sz="4" w:space="0"/>
              <w:bottom w:val="single" w:color="000000" w:sz="4" w:space="0"/>
              <w:right w:val="single" w:color="000000" w:sz="4" w:space="0"/>
            </w:tcBorders>
            <w:noWrap w:val="0"/>
            <w:vAlign w:val="center"/>
          </w:tcPr>
          <w:p w14:paraId="19E7D7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4E8E4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4" w:type="dxa"/>
            <w:vMerge w:val="continue"/>
            <w:tcBorders>
              <w:top w:val="single" w:color="000000" w:sz="4" w:space="0"/>
              <w:left w:val="single" w:color="000000" w:sz="4" w:space="0"/>
              <w:bottom w:val="single" w:color="000000" w:sz="4" w:space="0"/>
              <w:right w:val="single" w:color="000000" w:sz="4" w:space="0"/>
            </w:tcBorders>
            <w:noWrap w:val="0"/>
            <w:vAlign w:val="top"/>
          </w:tcPr>
          <w:p w14:paraId="0F52E23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6113E0C6">
            <w:pPr>
              <w:rPr>
                <w:rFonts w:hint="default" w:ascii="Times New Roman" w:hAnsi="Times New Roman" w:eastAsia="宋体" w:cs="Times New Roman"/>
                <w:i w:val="0"/>
                <w:iCs w:val="0"/>
                <w:color w:val="000000"/>
                <w:sz w:val="18"/>
                <w:szCs w:val="18"/>
                <w:highlight w:val="none"/>
                <w:u w:val="none"/>
              </w:rPr>
            </w:pPr>
          </w:p>
        </w:tc>
        <w:tc>
          <w:tcPr>
            <w:tcW w:w="1242" w:type="dxa"/>
            <w:tcBorders>
              <w:top w:val="single" w:color="000000" w:sz="4" w:space="0"/>
              <w:left w:val="single" w:color="000000" w:sz="4" w:space="0"/>
              <w:bottom w:val="single" w:color="000000" w:sz="4" w:space="0"/>
              <w:right w:val="single" w:color="000000" w:sz="4" w:space="0"/>
            </w:tcBorders>
            <w:noWrap w:val="0"/>
            <w:vAlign w:val="center"/>
          </w:tcPr>
          <w:p w14:paraId="349EBB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学校组织的各类活动次数</w:t>
            </w:r>
          </w:p>
        </w:tc>
        <w:tc>
          <w:tcPr>
            <w:tcW w:w="1128" w:type="dxa"/>
            <w:gridSpan w:val="2"/>
            <w:tcBorders>
              <w:top w:val="single" w:color="000000" w:sz="4" w:space="0"/>
              <w:left w:val="single" w:color="000000" w:sz="4" w:space="0"/>
              <w:bottom w:val="single" w:color="000000" w:sz="4" w:space="0"/>
              <w:right w:val="single" w:color="000000" w:sz="4" w:space="0"/>
            </w:tcBorders>
            <w:noWrap w:val="0"/>
            <w:vAlign w:val="center"/>
          </w:tcPr>
          <w:p w14:paraId="138088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&gt;=12次</w:t>
            </w:r>
          </w:p>
        </w:tc>
        <w:tc>
          <w:tcPr>
            <w:tcW w:w="1393" w:type="dxa"/>
            <w:gridSpan w:val="2"/>
            <w:tcBorders>
              <w:top w:val="single" w:color="000000" w:sz="4" w:space="0"/>
              <w:left w:val="single" w:color="000000" w:sz="4" w:space="0"/>
              <w:bottom w:val="single" w:color="000000" w:sz="4" w:space="0"/>
              <w:right w:val="single" w:color="000000" w:sz="4" w:space="0"/>
            </w:tcBorders>
            <w:noWrap w:val="0"/>
            <w:vAlign w:val="center"/>
          </w:tcPr>
          <w:p w14:paraId="0A8B1A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8" w:type="dxa"/>
            <w:gridSpan w:val="2"/>
            <w:tcBorders>
              <w:top w:val="single" w:color="000000" w:sz="4" w:space="0"/>
              <w:left w:val="single" w:color="000000" w:sz="4" w:space="0"/>
              <w:bottom w:val="single" w:color="000000" w:sz="4" w:space="0"/>
              <w:right w:val="single" w:color="000000" w:sz="4" w:space="0"/>
            </w:tcBorders>
            <w:noWrap w:val="0"/>
            <w:vAlign w:val="center"/>
          </w:tcPr>
          <w:p w14:paraId="04AD38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10次</w:t>
            </w:r>
          </w:p>
        </w:tc>
        <w:tc>
          <w:tcPr>
            <w:tcW w:w="824" w:type="dxa"/>
            <w:gridSpan w:val="2"/>
            <w:tcBorders>
              <w:top w:val="single" w:color="000000" w:sz="4" w:space="0"/>
              <w:left w:val="single" w:color="000000" w:sz="4" w:space="0"/>
              <w:bottom w:val="single" w:color="000000" w:sz="4" w:space="0"/>
              <w:right w:val="single" w:color="000000" w:sz="4" w:space="0"/>
            </w:tcBorders>
            <w:noWrap w:val="0"/>
            <w:vAlign w:val="center"/>
          </w:tcPr>
          <w:p w14:paraId="492BFA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38" w:type="dxa"/>
            <w:tcBorders>
              <w:top w:val="single" w:color="000000" w:sz="4" w:space="0"/>
              <w:left w:val="single" w:color="000000" w:sz="4" w:space="0"/>
              <w:bottom w:val="single" w:color="000000" w:sz="4" w:space="0"/>
              <w:right w:val="single" w:color="000000" w:sz="4" w:space="0"/>
            </w:tcBorders>
            <w:noWrap w:val="0"/>
            <w:vAlign w:val="center"/>
          </w:tcPr>
          <w:p w14:paraId="5F0A41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3" w:type="dxa"/>
            <w:gridSpan w:val="2"/>
            <w:tcBorders>
              <w:top w:val="single" w:color="000000" w:sz="4" w:space="0"/>
              <w:left w:val="single" w:color="000000" w:sz="4" w:space="0"/>
              <w:bottom w:val="single" w:color="000000" w:sz="4" w:space="0"/>
              <w:right w:val="single" w:color="000000" w:sz="4" w:space="0"/>
            </w:tcBorders>
            <w:noWrap w:val="0"/>
            <w:vAlign w:val="center"/>
          </w:tcPr>
          <w:p w14:paraId="3986CA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27D66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4" w:type="dxa"/>
            <w:vMerge w:val="continue"/>
            <w:tcBorders>
              <w:top w:val="single" w:color="000000" w:sz="4" w:space="0"/>
              <w:left w:val="single" w:color="000000" w:sz="4" w:space="0"/>
              <w:bottom w:val="single" w:color="000000" w:sz="4" w:space="0"/>
              <w:right w:val="single" w:color="000000" w:sz="4" w:space="0"/>
            </w:tcBorders>
            <w:noWrap w:val="0"/>
            <w:vAlign w:val="top"/>
          </w:tcPr>
          <w:p w14:paraId="423868D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67839BFB">
            <w:pPr>
              <w:rPr>
                <w:rFonts w:hint="default" w:ascii="Times New Roman" w:hAnsi="Times New Roman" w:eastAsia="宋体" w:cs="Times New Roman"/>
                <w:i w:val="0"/>
                <w:iCs w:val="0"/>
                <w:color w:val="000000"/>
                <w:sz w:val="18"/>
                <w:szCs w:val="18"/>
                <w:highlight w:val="none"/>
                <w:u w:val="none"/>
              </w:rPr>
            </w:pPr>
          </w:p>
        </w:tc>
        <w:tc>
          <w:tcPr>
            <w:tcW w:w="1242" w:type="dxa"/>
            <w:tcBorders>
              <w:top w:val="single" w:color="000000" w:sz="4" w:space="0"/>
              <w:left w:val="single" w:color="000000" w:sz="4" w:space="0"/>
              <w:bottom w:val="single" w:color="000000" w:sz="4" w:space="0"/>
              <w:right w:val="single" w:color="000000" w:sz="4" w:space="0"/>
            </w:tcBorders>
            <w:noWrap w:val="0"/>
            <w:vAlign w:val="center"/>
          </w:tcPr>
          <w:p w14:paraId="42C003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教师外出培训次数</w:t>
            </w:r>
          </w:p>
        </w:tc>
        <w:tc>
          <w:tcPr>
            <w:tcW w:w="1128" w:type="dxa"/>
            <w:gridSpan w:val="2"/>
            <w:tcBorders>
              <w:top w:val="single" w:color="000000" w:sz="4" w:space="0"/>
              <w:left w:val="single" w:color="000000" w:sz="4" w:space="0"/>
              <w:bottom w:val="single" w:color="000000" w:sz="4" w:space="0"/>
              <w:right w:val="single" w:color="000000" w:sz="4" w:space="0"/>
            </w:tcBorders>
            <w:noWrap w:val="0"/>
            <w:vAlign w:val="center"/>
          </w:tcPr>
          <w:p w14:paraId="4C8FC8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&gt;=30次</w:t>
            </w:r>
          </w:p>
        </w:tc>
        <w:tc>
          <w:tcPr>
            <w:tcW w:w="1393" w:type="dxa"/>
            <w:gridSpan w:val="2"/>
            <w:tcBorders>
              <w:top w:val="single" w:color="000000" w:sz="4" w:space="0"/>
              <w:left w:val="single" w:color="000000" w:sz="4" w:space="0"/>
              <w:bottom w:val="single" w:color="000000" w:sz="4" w:space="0"/>
              <w:right w:val="single" w:color="000000" w:sz="4" w:space="0"/>
            </w:tcBorders>
            <w:noWrap w:val="0"/>
            <w:vAlign w:val="center"/>
          </w:tcPr>
          <w:p w14:paraId="4533B3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8" w:type="dxa"/>
            <w:gridSpan w:val="2"/>
            <w:tcBorders>
              <w:top w:val="single" w:color="000000" w:sz="4" w:space="0"/>
              <w:left w:val="single" w:color="000000" w:sz="4" w:space="0"/>
              <w:bottom w:val="single" w:color="000000" w:sz="4" w:space="0"/>
              <w:right w:val="single" w:color="000000" w:sz="4" w:space="0"/>
            </w:tcBorders>
            <w:noWrap w:val="0"/>
            <w:vAlign w:val="center"/>
          </w:tcPr>
          <w:p w14:paraId="263C18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20次</w:t>
            </w:r>
          </w:p>
        </w:tc>
        <w:tc>
          <w:tcPr>
            <w:tcW w:w="824" w:type="dxa"/>
            <w:gridSpan w:val="2"/>
            <w:tcBorders>
              <w:top w:val="single" w:color="000000" w:sz="4" w:space="0"/>
              <w:left w:val="single" w:color="000000" w:sz="4" w:space="0"/>
              <w:bottom w:val="single" w:color="000000" w:sz="4" w:space="0"/>
              <w:right w:val="single" w:color="000000" w:sz="4" w:space="0"/>
            </w:tcBorders>
            <w:noWrap w:val="0"/>
            <w:vAlign w:val="center"/>
          </w:tcPr>
          <w:p w14:paraId="05B62E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38" w:type="dxa"/>
            <w:tcBorders>
              <w:top w:val="single" w:color="000000" w:sz="4" w:space="0"/>
              <w:left w:val="single" w:color="000000" w:sz="4" w:space="0"/>
              <w:bottom w:val="single" w:color="000000" w:sz="4" w:space="0"/>
              <w:right w:val="single" w:color="000000" w:sz="4" w:space="0"/>
            </w:tcBorders>
            <w:noWrap w:val="0"/>
            <w:vAlign w:val="center"/>
          </w:tcPr>
          <w:p w14:paraId="5FF5D9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3" w:type="dxa"/>
            <w:gridSpan w:val="2"/>
            <w:tcBorders>
              <w:top w:val="single" w:color="000000" w:sz="4" w:space="0"/>
              <w:left w:val="single" w:color="000000" w:sz="4" w:space="0"/>
              <w:bottom w:val="single" w:color="000000" w:sz="4" w:space="0"/>
              <w:right w:val="single" w:color="000000" w:sz="4" w:space="0"/>
            </w:tcBorders>
            <w:noWrap w:val="0"/>
            <w:vAlign w:val="center"/>
          </w:tcPr>
          <w:p w14:paraId="330A43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BC6C9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4" w:type="dxa"/>
            <w:vMerge w:val="continue"/>
            <w:tcBorders>
              <w:top w:val="single" w:color="000000" w:sz="4" w:space="0"/>
              <w:left w:val="single" w:color="000000" w:sz="4" w:space="0"/>
              <w:bottom w:val="single" w:color="000000" w:sz="4" w:space="0"/>
              <w:right w:val="single" w:color="000000" w:sz="4" w:space="0"/>
            </w:tcBorders>
            <w:noWrap w:val="0"/>
            <w:vAlign w:val="top"/>
          </w:tcPr>
          <w:p w14:paraId="46621349">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488B8B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242" w:type="dxa"/>
            <w:tcBorders>
              <w:top w:val="single" w:color="000000" w:sz="4" w:space="0"/>
              <w:left w:val="single" w:color="000000" w:sz="4" w:space="0"/>
              <w:bottom w:val="single" w:color="000000" w:sz="4" w:space="0"/>
              <w:right w:val="single" w:color="000000" w:sz="4" w:space="0"/>
            </w:tcBorders>
            <w:noWrap w:val="0"/>
            <w:vAlign w:val="center"/>
          </w:tcPr>
          <w:p w14:paraId="567FC7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九年义务教育巩固率</w:t>
            </w:r>
          </w:p>
        </w:tc>
        <w:tc>
          <w:tcPr>
            <w:tcW w:w="1128" w:type="dxa"/>
            <w:gridSpan w:val="2"/>
            <w:tcBorders>
              <w:top w:val="single" w:color="000000" w:sz="4" w:space="0"/>
              <w:left w:val="single" w:color="000000" w:sz="4" w:space="0"/>
              <w:bottom w:val="single" w:color="000000" w:sz="4" w:space="0"/>
              <w:right w:val="single" w:color="000000" w:sz="4" w:space="0"/>
            </w:tcBorders>
            <w:noWrap w:val="0"/>
            <w:vAlign w:val="center"/>
          </w:tcPr>
          <w:p w14:paraId="201BF1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393" w:type="dxa"/>
            <w:gridSpan w:val="2"/>
            <w:tcBorders>
              <w:top w:val="single" w:color="000000" w:sz="4" w:space="0"/>
              <w:left w:val="single" w:color="000000" w:sz="4" w:space="0"/>
              <w:bottom w:val="single" w:color="000000" w:sz="4" w:space="0"/>
              <w:right w:val="single" w:color="000000" w:sz="4" w:space="0"/>
            </w:tcBorders>
            <w:noWrap w:val="0"/>
            <w:vAlign w:val="center"/>
          </w:tcPr>
          <w:p w14:paraId="651588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8" w:type="dxa"/>
            <w:gridSpan w:val="2"/>
            <w:tcBorders>
              <w:top w:val="single" w:color="000000" w:sz="4" w:space="0"/>
              <w:left w:val="single" w:color="000000" w:sz="4" w:space="0"/>
              <w:bottom w:val="single" w:color="000000" w:sz="4" w:space="0"/>
              <w:right w:val="single" w:color="000000" w:sz="4" w:space="0"/>
            </w:tcBorders>
            <w:noWrap w:val="0"/>
            <w:vAlign w:val="center"/>
          </w:tcPr>
          <w:p w14:paraId="4B7505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98.18%</w:t>
            </w:r>
          </w:p>
        </w:tc>
        <w:tc>
          <w:tcPr>
            <w:tcW w:w="824" w:type="dxa"/>
            <w:gridSpan w:val="2"/>
            <w:tcBorders>
              <w:top w:val="single" w:color="000000" w:sz="4" w:space="0"/>
              <w:left w:val="single" w:color="000000" w:sz="4" w:space="0"/>
              <w:bottom w:val="single" w:color="000000" w:sz="4" w:space="0"/>
              <w:right w:val="single" w:color="000000" w:sz="4" w:space="0"/>
            </w:tcBorders>
            <w:noWrap w:val="0"/>
            <w:vAlign w:val="center"/>
          </w:tcPr>
          <w:p w14:paraId="2713CE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38" w:type="dxa"/>
            <w:tcBorders>
              <w:top w:val="single" w:color="000000" w:sz="4" w:space="0"/>
              <w:left w:val="single" w:color="000000" w:sz="4" w:space="0"/>
              <w:bottom w:val="single" w:color="000000" w:sz="4" w:space="0"/>
              <w:right w:val="single" w:color="000000" w:sz="4" w:space="0"/>
            </w:tcBorders>
            <w:noWrap w:val="0"/>
            <w:vAlign w:val="center"/>
          </w:tcPr>
          <w:p w14:paraId="568ADA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3" w:type="dxa"/>
            <w:gridSpan w:val="2"/>
            <w:tcBorders>
              <w:top w:val="single" w:color="000000" w:sz="4" w:space="0"/>
              <w:left w:val="single" w:color="000000" w:sz="4" w:space="0"/>
              <w:bottom w:val="single" w:color="000000" w:sz="4" w:space="0"/>
              <w:right w:val="single" w:color="000000" w:sz="4" w:space="0"/>
            </w:tcBorders>
            <w:noWrap w:val="0"/>
            <w:vAlign w:val="center"/>
          </w:tcPr>
          <w:p w14:paraId="4DDB7F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14457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4" w:type="dxa"/>
            <w:vMerge w:val="restart"/>
            <w:tcBorders>
              <w:top w:val="single" w:color="000000" w:sz="4" w:space="0"/>
              <w:left w:val="single" w:color="000000" w:sz="4" w:space="0"/>
              <w:bottom w:val="single" w:color="000000" w:sz="4" w:space="0"/>
              <w:right w:val="single" w:color="000000" w:sz="4" w:space="0"/>
            </w:tcBorders>
            <w:noWrap w:val="0"/>
            <w:vAlign w:val="center"/>
          </w:tcPr>
          <w:p w14:paraId="393087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EE839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242" w:type="dxa"/>
            <w:tcBorders>
              <w:top w:val="single" w:color="000000" w:sz="4" w:space="0"/>
              <w:left w:val="single" w:color="000000" w:sz="4" w:space="0"/>
              <w:bottom w:val="single" w:color="000000" w:sz="4" w:space="0"/>
              <w:right w:val="single" w:color="000000" w:sz="4" w:space="0"/>
            </w:tcBorders>
            <w:noWrap w:val="0"/>
            <w:vAlign w:val="center"/>
          </w:tcPr>
          <w:p w14:paraId="508532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学校运转费支出</w:t>
            </w:r>
          </w:p>
        </w:tc>
        <w:tc>
          <w:tcPr>
            <w:tcW w:w="1128" w:type="dxa"/>
            <w:gridSpan w:val="2"/>
            <w:tcBorders>
              <w:top w:val="single" w:color="000000" w:sz="4" w:space="0"/>
              <w:left w:val="single" w:color="000000" w:sz="4" w:space="0"/>
              <w:bottom w:val="single" w:color="000000" w:sz="4" w:space="0"/>
              <w:right w:val="single" w:color="000000" w:sz="4" w:space="0"/>
            </w:tcBorders>
            <w:noWrap w:val="0"/>
            <w:vAlign w:val="center"/>
          </w:tcPr>
          <w:p w14:paraId="7AE77E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&lt;=125万元</w:t>
            </w:r>
          </w:p>
        </w:tc>
        <w:tc>
          <w:tcPr>
            <w:tcW w:w="1393" w:type="dxa"/>
            <w:gridSpan w:val="2"/>
            <w:tcBorders>
              <w:top w:val="single" w:color="000000" w:sz="4" w:space="0"/>
              <w:left w:val="single" w:color="000000" w:sz="4" w:space="0"/>
              <w:bottom w:val="single" w:color="000000" w:sz="4" w:space="0"/>
              <w:right w:val="single" w:color="000000" w:sz="4" w:space="0"/>
            </w:tcBorders>
            <w:noWrap w:val="0"/>
            <w:vAlign w:val="center"/>
          </w:tcPr>
          <w:p w14:paraId="2C1AB5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8" w:type="dxa"/>
            <w:gridSpan w:val="2"/>
            <w:tcBorders>
              <w:top w:val="single" w:color="000000" w:sz="4" w:space="0"/>
              <w:left w:val="single" w:color="000000" w:sz="4" w:space="0"/>
              <w:bottom w:val="single" w:color="000000" w:sz="4" w:space="0"/>
              <w:right w:val="single" w:color="000000" w:sz="4" w:space="0"/>
            </w:tcBorders>
            <w:noWrap w:val="0"/>
            <w:vAlign w:val="center"/>
          </w:tcPr>
          <w:p w14:paraId="3C592D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24" w:type="dxa"/>
            <w:gridSpan w:val="2"/>
            <w:tcBorders>
              <w:top w:val="single" w:color="000000" w:sz="4" w:space="0"/>
              <w:left w:val="single" w:color="000000" w:sz="4" w:space="0"/>
              <w:bottom w:val="single" w:color="000000" w:sz="4" w:space="0"/>
              <w:right w:val="single" w:color="000000" w:sz="4" w:space="0"/>
            </w:tcBorders>
            <w:noWrap w:val="0"/>
            <w:vAlign w:val="center"/>
          </w:tcPr>
          <w:p w14:paraId="180B9B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38" w:type="dxa"/>
            <w:tcBorders>
              <w:top w:val="single" w:color="000000" w:sz="4" w:space="0"/>
              <w:left w:val="single" w:color="000000" w:sz="4" w:space="0"/>
              <w:bottom w:val="single" w:color="000000" w:sz="4" w:space="0"/>
              <w:right w:val="single" w:color="000000" w:sz="4" w:space="0"/>
            </w:tcBorders>
            <w:noWrap w:val="0"/>
            <w:vAlign w:val="center"/>
          </w:tcPr>
          <w:p w14:paraId="5CBB41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3" w:type="dxa"/>
            <w:gridSpan w:val="2"/>
            <w:tcBorders>
              <w:top w:val="single" w:color="000000" w:sz="4" w:space="0"/>
              <w:left w:val="single" w:color="000000" w:sz="4" w:space="0"/>
              <w:bottom w:val="single" w:color="000000" w:sz="4" w:space="0"/>
              <w:right w:val="single" w:color="000000" w:sz="4" w:space="0"/>
            </w:tcBorders>
            <w:noWrap w:val="0"/>
            <w:vAlign w:val="center"/>
          </w:tcPr>
          <w:p w14:paraId="292805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DA1FA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4" w:type="dxa"/>
            <w:vMerge w:val="continue"/>
            <w:tcBorders>
              <w:top w:val="single" w:color="000000" w:sz="4" w:space="0"/>
              <w:left w:val="single" w:color="000000" w:sz="4" w:space="0"/>
              <w:bottom w:val="nil"/>
              <w:right w:val="single" w:color="000000" w:sz="4" w:space="0"/>
            </w:tcBorders>
            <w:noWrap w:val="0"/>
            <w:vAlign w:val="top"/>
          </w:tcPr>
          <w:p w14:paraId="735A182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6C1F1A5C">
            <w:pPr>
              <w:rPr>
                <w:rFonts w:hint="default" w:ascii="Times New Roman" w:hAnsi="Times New Roman" w:eastAsia="宋体" w:cs="Times New Roman"/>
                <w:i w:val="0"/>
                <w:iCs w:val="0"/>
                <w:color w:val="000000"/>
                <w:sz w:val="18"/>
                <w:szCs w:val="18"/>
                <w:highlight w:val="none"/>
                <w:u w:val="none"/>
              </w:rPr>
            </w:pPr>
          </w:p>
        </w:tc>
        <w:tc>
          <w:tcPr>
            <w:tcW w:w="1242" w:type="dxa"/>
            <w:tcBorders>
              <w:top w:val="single" w:color="000000" w:sz="4" w:space="0"/>
              <w:left w:val="single" w:color="000000" w:sz="4" w:space="0"/>
              <w:bottom w:val="single" w:color="000000" w:sz="4" w:space="0"/>
              <w:right w:val="single" w:color="000000" w:sz="4" w:space="0"/>
            </w:tcBorders>
            <w:noWrap w:val="0"/>
            <w:vAlign w:val="center"/>
          </w:tcPr>
          <w:p w14:paraId="292F18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学校集中供暖费支出</w:t>
            </w:r>
          </w:p>
        </w:tc>
        <w:tc>
          <w:tcPr>
            <w:tcW w:w="1128" w:type="dxa"/>
            <w:gridSpan w:val="2"/>
            <w:tcBorders>
              <w:top w:val="single" w:color="000000" w:sz="4" w:space="0"/>
              <w:left w:val="single" w:color="000000" w:sz="4" w:space="0"/>
              <w:bottom w:val="single" w:color="000000" w:sz="4" w:space="0"/>
              <w:right w:val="single" w:color="000000" w:sz="4" w:space="0"/>
            </w:tcBorders>
            <w:noWrap w:val="0"/>
            <w:vAlign w:val="center"/>
          </w:tcPr>
          <w:p w14:paraId="3AC20B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&lt;=37.47万元</w:t>
            </w:r>
          </w:p>
        </w:tc>
        <w:tc>
          <w:tcPr>
            <w:tcW w:w="1393" w:type="dxa"/>
            <w:gridSpan w:val="2"/>
            <w:tcBorders>
              <w:top w:val="single" w:color="000000" w:sz="4" w:space="0"/>
              <w:left w:val="single" w:color="000000" w:sz="4" w:space="0"/>
              <w:bottom w:val="single" w:color="000000" w:sz="4" w:space="0"/>
              <w:right w:val="single" w:color="000000" w:sz="4" w:space="0"/>
            </w:tcBorders>
            <w:noWrap w:val="0"/>
            <w:vAlign w:val="center"/>
          </w:tcPr>
          <w:p w14:paraId="3F44B1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8" w:type="dxa"/>
            <w:gridSpan w:val="2"/>
            <w:tcBorders>
              <w:top w:val="single" w:color="000000" w:sz="4" w:space="0"/>
              <w:left w:val="single" w:color="000000" w:sz="4" w:space="0"/>
              <w:bottom w:val="single" w:color="000000" w:sz="4" w:space="0"/>
              <w:right w:val="single" w:color="000000" w:sz="4" w:space="0"/>
            </w:tcBorders>
            <w:noWrap w:val="0"/>
            <w:vAlign w:val="center"/>
          </w:tcPr>
          <w:p w14:paraId="6C5D05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24" w:type="dxa"/>
            <w:gridSpan w:val="2"/>
            <w:tcBorders>
              <w:top w:val="single" w:color="000000" w:sz="4" w:space="0"/>
              <w:left w:val="single" w:color="000000" w:sz="4" w:space="0"/>
              <w:bottom w:val="single" w:color="000000" w:sz="4" w:space="0"/>
              <w:right w:val="single" w:color="000000" w:sz="4" w:space="0"/>
            </w:tcBorders>
            <w:noWrap w:val="0"/>
            <w:vAlign w:val="center"/>
          </w:tcPr>
          <w:p w14:paraId="5929B9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38" w:type="dxa"/>
            <w:tcBorders>
              <w:top w:val="single" w:color="000000" w:sz="4" w:space="0"/>
              <w:left w:val="single" w:color="000000" w:sz="4" w:space="0"/>
              <w:bottom w:val="single" w:color="000000" w:sz="4" w:space="0"/>
              <w:right w:val="single" w:color="000000" w:sz="4" w:space="0"/>
            </w:tcBorders>
            <w:noWrap w:val="0"/>
            <w:vAlign w:val="center"/>
          </w:tcPr>
          <w:p w14:paraId="2784AF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3" w:type="dxa"/>
            <w:gridSpan w:val="2"/>
            <w:tcBorders>
              <w:top w:val="single" w:color="000000" w:sz="4" w:space="0"/>
              <w:left w:val="single" w:color="000000" w:sz="4" w:space="0"/>
              <w:bottom w:val="single" w:color="000000" w:sz="4" w:space="0"/>
              <w:right w:val="single" w:color="000000" w:sz="4" w:space="0"/>
            </w:tcBorders>
            <w:noWrap w:val="0"/>
            <w:vAlign w:val="center"/>
          </w:tcPr>
          <w:p w14:paraId="08D0A0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EC006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4" w:type="dxa"/>
            <w:vMerge w:val="continue"/>
            <w:tcBorders>
              <w:top w:val="single" w:color="000000" w:sz="4" w:space="0"/>
              <w:left w:val="single" w:color="000000" w:sz="4" w:space="0"/>
              <w:bottom w:val="nil"/>
              <w:right w:val="single" w:color="000000" w:sz="4" w:space="0"/>
            </w:tcBorders>
            <w:noWrap w:val="0"/>
            <w:vAlign w:val="top"/>
          </w:tcPr>
          <w:p w14:paraId="0504443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2D156FDE">
            <w:pPr>
              <w:rPr>
                <w:rFonts w:hint="default" w:ascii="Times New Roman" w:hAnsi="Times New Roman" w:eastAsia="宋体" w:cs="Times New Roman"/>
                <w:i w:val="0"/>
                <w:iCs w:val="0"/>
                <w:color w:val="000000"/>
                <w:sz w:val="18"/>
                <w:szCs w:val="18"/>
                <w:highlight w:val="none"/>
                <w:u w:val="none"/>
              </w:rPr>
            </w:pPr>
          </w:p>
        </w:tc>
        <w:tc>
          <w:tcPr>
            <w:tcW w:w="1242" w:type="dxa"/>
            <w:tcBorders>
              <w:top w:val="single" w:color="000000" w:sz="4" w:space="0"/>
              <w:left w:val="single" w:color="000000" w:sz="4" w:space="0"/>
              <w:bottom w:val="single" w:color="000000" w:sz="4" w:space="0"/>
              <w:right w:val="single" w:color="000000" w:sz="4" w:space="0"/>
            </w:tcBorders>
            <w:noWrap w:val="0"/>
            <w:vAlign w:val="center"/>
          </w:tcPr>
          <w:p w14:paraId="7263F4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学校组织的各类活动支出</w:t>
            </w:r>
          </w:p>
        </w:tc>
        <w:tc>
          <w:tcPr>
            <w:tcW w:w="1128" w:type="dxa"/>
            <w:gridSpan w:val="2"/>
            <w:tcBorders>
              <w:top w:val="single" w:color="000000" w:sz="4" w:space="0"/>
              <w:left w:val="single" w:color="000000" w:sz="4" w:space="0"/>
              <w:bottom w:val="single" w:color="000000" w:sz="4" w:space="0"/>
              <w:right w:val="single" w:color="000000" w:sz="4" w:space="0"/>
            </w:tcBorders>
            <w:noWrap w:val="0"/>
            <w:vAlign w:val="center"/>
          </w:tcPr>
          <w:p w14:paraId="3AF193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&lt;=13万元</w:t>
            </w:r>
          </w:p>
        </w:tc>
        <w:tc>
          <w:tcPr>
            <w:tcW w:w="1393" w:type="dxa"/>
            <w:gridSpan w:val="2"/>
            <w:tcBorders>
              <w:top w:val="single" w:color="000000" w:sz="4" w:space="0"/>
              <w:left w:val="single" w:color="000000" w:sz="4" w:space="0"/>
              <w:bottom w:val="single" w:color="000000" w:sz="4" w:space="0"/>
              <w:right w:val="single" w:color="000000" w:sz="4" w:space="0"/>
            </w:tcBorders>
            <w:noWrap w:val="0"/>
            <w:vAlign w:val="center"/>
          </w:tcPr>
          <w:p w14:paraId="5E90F1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8" w:type="dxa"/>
            <w:gridSpan w:val="2"/>
            <w:tcBorders>
              <w:top w:val="single" w:color="000000" w:sz="4" w:space="0"/>
              <w:left w:val="single" w:color="000000" w:sz="4" w:space="0"/>
              <w:bottom w:val="single" w:color="000000" w:sz="4" w:space="0"/>
              <w:right w:val="single" w:color="000000" w:sz="4" w:space="0"/>
            </w:tcBorders>
            <w:noWrap w:val="0"/>
            <w:vAlign w:val="center"/>
          </w:tcPr>
          <w:p w14:paraId="7E6B30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24" w:type="dxa"/>
            <w:gridSpan w:val="2"/>
            <w:tcBorders>
              <w:top w:val="single" w:color="000000" w:sz="4" w:space="0"/>
              <w:left w:val="single" w:color="000000" w:sz="4" w:space="0"/>
              <w:bottom w:val="single" w:color="000000" w:sz="4" w:space="0"/>
              <w:right w:val="single" w:color="000000" w:sz="4" w:space="0"/>
            </w:tcBorders>
            <w:noWrap w:val="0"/>
            <w:vAlign w:val="center"/>
          </w:tcPr>
          <w:p w14:paraId="74F7E3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38" w:type="dxa"/>
            <w:tcBorders>
              <w:top w:val="single" w:color="000000" w:sz="4" w:space="0"/>
              <w:left w:val="single" w:color="000000" w:sz="4" w:space="0"/>
              <w:bottom w:val="single" w:color="000000" w:sz="4" w:space="0"/>
              <w:right w:val="single" w:color="000000" w:sz="4" w:space="0"/>
            </w:tcBorders>
            <w:noWrap w:val="0"/>
            <w:vAlign w:val="center"/>
          </w:tcPr>
          <w:p w14:paraId="4BE04D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3" w:type="dxa"/>
            <w:gridSpan w:val="2"/>
            <w:tcBorders>
              <w:top w:val="single" w:color="000000" w:sz="4" w:space="0"/>
              <w:left w:val="single" w:color="000000" w:sz="4" w:space="0"/>
              <w:bottom w:val="single" w:color="000000" w:sz="4" w:space="0"/>
              <w:right w:val="single" w:color="000000" w:sz="4" w:space="0"/>
            </w:tcBorders>
            <w:noWrap w:val="0"/>
            <w:vAlign w:val="center"/>
          </w:tcPr>
          <w:p w14:paraId="6D6498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9BA9D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774" w:type="dxa"/>
            <w:vMerge w:val="continue"/>
            <w:tcBorders>
              <w:top w:val="single" w:color="000000" w:sz="4" w:space="0"/>
              <w:left w:val="single" w:color="000000" w:sz="4" w:space="0"/>
              <w:bottom w:val="nil"/>
              <w:right w:val="single" w:color="000000" w:sz="4" w:space="0"/>
            </w:tcBorders>
            <w:noWrap w:val="0"/>
            <w:vAlign w:val="top"/>
          </w:tcPr>
          <w:p w14:paraId="54E79E8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32E7F515">
            <w:pPr>
              <w:rPr>
                <w:rFonts w:hint="default" w:ascii="Times New Roman" w:hAnsi="Times New Roman" w:eastAsia="宋体" w:cs="Times New Roman"/>
                <w:i w:val="0"/>
                <w:iCs w:val="0"/>
                <w:color w:val="000000"/>
                <w:sz w:val="18"/>
                <w:szCs w:val="18"/>
                <w:highlight w:val="none"/>
                <w:u w:val="none"/>
              </w:rPr>
            </w:pPr>
          </w:p>
        </w:tc>
        <w:tc>
          <w:tcPr>
            <w:tcW w:w="1242" w:type="dxa"/>
            <w:tcBorders>
              <w:top w:val="single" w:color="000000" w:sz="4" w:space="0"/>
              <w:left w:val="single" w:color="000000" w:sz="4" w:space="0"/>
              <w:bottom w:val="single" w:color="000000" w:sz="4" w:space="0"/>
              <w:right w:val="single" w:color="000000" w:sz="4" w:space="0"/>
            </w:tcBorders>
            <w:noWrap w:val="0"/>
            <w:vAlign w:val="center"/>
          </w:tcPr>
          <w:p w14:paraId="08C249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教师培训费支出</w:t>
            </w:r>
          </w:p>
        </w:tc>
        <w:tc>
          <w:tcPr>
            <w:tcW w:w="1128" w:type="dxa"/>
            <w:gridSpan w:val="2"/>
            <w:tcBorders>
              <w:top w:val="single" w:color="000000" w:sz="4" w:space="0"/>
              <w:left w:val="single" w:color="000000" w:sz="4" w:space="0"/>
              <w:bottom w:val="single" w:color="000000" w:sz="4" w:space="0"/>
              <w:right w:val="single" w:color="000000" w:sz="4" w:space="0"/>
            </w:tcBorders>
            <w:noWrap w:val="0"/>
            <w:vAlign w:val="center"/>
          </w:tcPr>
          <w:p w14:paraId="5ACD87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&lt;=10万元</w:t>
            </w:r>
          </w:p>
        </w:tc>
        <w:tc>
          <w:tcPr>
            <w:tcW w:w="1393" w:type="dxa"/>
            <w:gridSpan w:val="2"/>
            <w:tcBorders>
              <w:top w:val="single" w:color="000000" w:sz="4" w:space="0"/>
              <w:left w:val="single" w:color="000000" w:sz="4" w:space="0"/>
              <w:bottom w:val="single" w:color="000000" w:sz="4" w:space="0"/>
              <w:right w:val="single" w:color="000000" w:sz="4" w:space="0"/>
            </w:tcBorders>
            <w:noWrap w:val="0"/>
            <w:vAlign w:val="center"/>
          </w:tcPr>
          <w:p w14:paraId="40315D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8" w:type="dxa"/>
            <w:gridSpan w:val="2"/>
            <w:tcBorders>
              <w:top w:val="single" w:color="000000" w:sz="4" w:space="0"/>
              <w:left w:val="single" w:color="000000" w:sz="4" w:space="0"/>
              <w:bottom w:val="single" w:color="000000" w:sz="4" w:space="0"/>
              <w:right w:val="single" w:color="000000" w:sz="4" w:space="0"/>
            </w:tcBorders>
            <w:noWrap w:val="0"/>
            <w:vAlign w:val="center"/>
          </w:tcPr>
          <w:p w14:paraId="4AA464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24" w:type="dxa"/>
            <w:gridSpan w:val="2"/>
            <w:tcBorders>
              <w:top w:val="single" w:color="000000" w:sz="4" w:space="0"/>
              <w:left w:val="single" w:color="000000" w:sz="4" w:space="0"/>
              <w:bottom w:val="single" w:color="000000" w:sz="4" w:space="0"/>
              <w:right w:val="single" w:color="000000" w:sz="4" w:space="0"/>
            </w:tcBorders>
            <w:noWrap w:val="0"/>
            <w:vAlign w:val="center"/>
          </w:tcPr>
          <w:p w14:paraId="23A68F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38" w:type="dxa"/>
            <w:tcBorders>
              <w:top w:val="single" w:color="000000" w:sz="4" w:space="0"/>
              <w:left w:val="single" w:color="000000" w:sz="4" w:space="0"/>
              <w:bottom w:val="single" w:color="000000" w:sz="4" w:space="0"/>
              <w:right w:val="single" w:color="000000" w:sz="4" w:space="0"/>
            </w:tcBorders>
            <w:noWrap w:val="0"/>
            <w:vAlign w:val="center"/>
          </w:tcPr>
          <w:p w14:paraId="566E3C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3" w:type="dxa"/>
            <w:gridSpan w:val="2"/>
            <w:tcBorders>
              <w:top w:val="single" w:color="000000" w:sz="4" w:space="0"/>
              <w:left w:val="single" w:color="000000" w:sz="4" w:space="0"/>
              <w:bottom w:val="single" w:color="000000" w:sz="4" w:space="0"/>
              <w:right w:val="single" w:color="000000" w:sz="4" w:space="0"/>
            </w:tcBorders>
            <w:noWrap w:val="0"/>
            <w:vAlign w:val="center"/>
          </w:tcPr>
          <w:p w14:paraId="126FA0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9BD7F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74" w:type="dxa"/>
            <w:vMerge w:val="restart"/>
            <w:tcBorders>
              <w:top w:val="single" w:color="000000" w:sz="4" w:space="0"/>
              <w:left w:val="single" w:color="000000" w:sz="4" w:space="0"/>
              <w:bottom w:val="single" w:color="000000" w:sz="4" w:space="0"/>
              <w:right w:val="single" w:color="000000" w:sz="4" w:space="0"/>
            </w:tcBorders>
            <w:noWrap w:val="0"/>
            <w:vAlign w:val="center"/>
          </w:tcPr>
          <w:p w14:paraId="092E20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1F770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242" w:type="dxa"/>
            <w:tcBorders>
              <w:top w:val="single" w:color="000000" w:sz="4" w:space="0"/>
              <w:left w:val="single" w:color="000000" w:sz="4" w:space="0"/>
              <w:bottom w:val="single" w:color="000000" w:sz="4" w:space="0"/>
              <w:right w:val="single" w:color="000000" w:sz="4" w:space="0"/>
            </w:tcBorders>
            <w:noWrap w:val="0"/>
            <w:vAlign w:val="center"/>
          </w:tcPr>
          <w:p w14:paraId="10802D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改善教育教学环境，提高教学质量</w:t>
            </w:r>
          </w:p>
        </w:tc>
        <w:tc>
          <w:tcPr>
            <w:tcW w:w="1128" w:type="dxa"/>
            <w:gridSpan w:val="2"/>
            <w:tcBorders>
              <w:top w:val="single" w:color="000000" w:sz="4" w:space="0"/>
              <w:left w:val="single" w:color="000000" w:sz="4" w:space="0"/>
              <w:bottom w:val="single" w:color="000000" w:sz="4" w:space="0"/>
              <w:right w:val="single" w:color="000000" w:sz="4" w:space="0"/>
            </w:tcBorders>
            <w:noWrap w:val="0"/>
            <w:vAlign w:val="center"/>
          </w:tcPr>
          <w:p w14:paraId="3ABA96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逐渐改善</w:t>
            </w:r>
          </w:p>
        </w:tc>
        <w:tc>
          <w:tcPr>
            <w:tcW w:w="1393" w:type="dxa"/>
            <w:gridSpan w:val="2"/>
            <w:tcBorders>
              <w:top w:val="single" w:color="000000" w:sz="4" w:space="0"/>
              <w:left w:val="single" w:color="000000" w:sz="4" w:space="0"/>
              <w:bottom w:val="single" w:color="000000" w:sz="4" w:space="0"/>
              <w:right w:val="single" w:color="000000" w:sz="4" w:space="0"/>
            </w:tcBorders>
            <w:noWrap w:val="0"/>
            <w:vAlign w:val="center"/>
          </w:tcPr>
          <w:p w14:paraId="2B76F4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8" w:type="dxa"/>
            <w:gridSpan w:val="2"/>
            <w:tcBorders>
              <w:top w:val="single" w:color="000000" w:sz="4" w:space="0"/>
              <w:left w:val="single" w:color="000000" w:sz="4" w:space="0"/>
              <w:bottom w:val="single" w:color="000000" w:sz="4" w:space="0"/>
              <w:right w:val="single" w:color="000000" w:sz="4" w:space="0"/>
            </w:tcBorders>
            <w:noWrap w:val="0"/>
            <w:vAlign w:val="center"/>
          </w:tcPr>
          <w:p w14:paraId="6A13F0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824" w:type="dxa"/>
            <w:gridSpan w:val="2"/>
            <w:tcBorders>
              <w:top w:val="single" w:color="000000" w:sz="4" w:space="0"/>
              <w:left w:val="single" w:color="000000" w:sz="4" w:space="0"/>
              <w:bottom w:val="single" w:color="000000" w:sz="4" w:space="0"/>
              <w:right w:val="single" w:color="000000" w:sz="4" w:space="0"/>
            </w:tcBorders>
            <w:noWrap w:val="0"/>
            <w:vAlign w:val="center"/>
          </w:tcPr>
          <w:p w14:paraId="0FF7E4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38" w:type="dxa"/>
            <w:tcBorders>
              <w:top w:val="single" w:color="000000" w:sz="4" w:space="0"/>
              <w:left w:val="single" w:color="000000" w:sz="4" w:space="0"/>
              <w:bottom w:val="single" w:color="000000" w:sz="4" w:space="0"/>
              <w:right w:val="single" w:color="000000" w:sz="4" w:space="0"/>
            </w:tcBorders>
            <w:noWrap w:val="0"/>
            <w:vAlign w:val="center"/>
          </w:tcPr>
          <w:p w14:paraId="076F9C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893" w:type="dxa"/>
            <w:gridSpan w:val="2"/>
            <w:tcBorders>
              <w:top w:val="single" w:color="000000" w:sz="4" w:space="0"/>
              <w:left w:val="single" w:color="000000" w:sz="4" w:space="0"/>
              <w:bottom w:val="single" w:color="000000" w:sz="4" w:space="0"/>
              <w:right w:val="single" w:color="000000" w:sz="4" w:space="0"/>
            </w:tcBorders>
            <w:noWrap w:val="0"/>
            <w:vAlign w:val="center"/>
          </w:tcPr>
          <w:p w14:paraId="3D1D6D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2B760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74" w:type="dxa"/>
            <w:vMerge w:val="continue"/>
            <w:tcBorders>
              <w:top w:val="single" w:color="000000" w:sz="4" w:space="0"/>
              <w:left w:val="single" w:color="000000" w:sz="4" w:space="0"/>
              <w:bottom w:val="single" w:color="000000" w:sz="4" w:space="0"/>
              <w:right w:val="single" w:color="000000" w:sz="4" w:space="0"/>
            </w:tcBorders>
            <w:noWrap w:val="0"/>
            <w:vAlign w:val="top"/>
          </w:tcPr>
          <w:p w14:paraId="526E523A">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773CB8D5">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42" w:type="dxa"/>
            <w:tcBorders>
              <w:top w:val="single" w:color="000000" w:sz="4" w:space="0"/>
              <w:left w:val="single" w:color="000000" w:sz="4" w:space="0"/>
              <w:bottom w:val="single" w:color="000000" w:sz="4" w:space="0"/>
              <w:right w:val="single" w:color="000000" w:sz="4" w:space="0"/>
            </w:tcBorders>
            <w:noWrap w:val="0"/>
            <w:vAlign w:val="center"/>
          </w:tcPr>
          <w:p w14:paraId="7CA55E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促进学生德智体美全面发展</w:t>
            </w:r>
          </w:p>
        </w:tc>
        <w:tc>
          <w:tcPr>
            <w:tcW w:w="1128" w:type="dxa"/>
            <w:gridSpan w:val="2"/>
            <w:tcBorders>
              <w:top w:val="single" w:color="000000" w:sz="4" w:space="0"/>
              <w:left w:val="single" w:color="000000" w:sz="4" w:space="0"/>
              <w:bottom w:val="single" w:color="000000" w:sz="4" w:space="0"/>
              <w:right w:val="single" w:color="000000" w:sz="4" w:space="0"/>
            </w:tcBorders>
            <w:noWrap w:val="0"/>
            <w:vAlign w:val="center"/>
          </w:tcPr>
          <w:p w14:paraId="486A83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有效促进</w:t>
            </w:r>
          </w:p>
        </w:tc>
        <w:tc>
          <w:tcPr>
            <w:tcW w:w="1393" w:type="dxa"/>
            <w:gridSpan w:val="2"/>
            <w:tcBorders>
              <w:top w:val="single" w:color="000000" w:sz="4" w:space="0"/>
              <w:left w:val="single" w:color="000000" w:sz="4" w:space="0"/>
              <w:bottom w:val="single" w:color="000000" w:sz="4" w:space="0"/>
              <w:right w:val="single" w:color="000000" w:sz="4" w:space="0"/>
            </w:tcBorders>
            <w:noWrap w:val="0"/>
            <w:vAlign w:val="center"/>
          </w:tcPr>
          <w:p w14:paraId="7CBE1A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8" w:type="dxa"/>
            <w:gridSpan w:val="2"/>
            <w:tcBorders>
              <w:top w:val="single" w:color="000000" w:sz="4" w:space="0"/>
              <w:left w:val="single" w:color="000000" w:sz="4" w:space="0"/>
              <w:bottom w:val="single" w:color="000000" w:sz="4" w:space="0"/>
              <w:right w:val="single" w:color="000000" w:sz="4" w:space="0"/>
            </w:tcBorders>
            <w:noWrap w:val="0"/>
            <w:vAlign w:val="center"/>
          </w:tcPr>
          <w:p w14:paraId="4C1AA2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824" w:type="dxa"/>
            <w:gridSpan w:val="2"/>
            <w:tcBorders>
              <w:top w:val="single" w:color="000000" w:sz="4" w:space="0"/>
              <w:left w:val="single" w:color="000000" w:sz="4" w:space="0"/>
              <w:bottom w:val="single" w:color="000000" w:sz="4" w:space="0"/>
              <w:right w:val="single" w:color="000000" w:sz="4" w:space="0"/>
            </w:tcBorders>
            <w:noWrap w:val="0"/>
            <w:vAlign w:val="center"/>
          </w:tcPr>
          <w:p w14:paraId="6AFBCD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38" w:type="dxa"/>
            <w:tcBorders>
              <w:top w:val="single" w:color="000000" w:sz="4" w:space="0"/>
              <w:left w:val="single" w:color="000000" w:sz="4" w:space="0"/>
              <w:bottom w:val="single" w:color="000000" w:sz="4" w:space="0"/>
              <w:right w:val="single" w:color="000000" w:sz="4" w:space="0"/>
            </w:tcBorders>
            <w:noWrap w:val="0"/>
            <w:vAlign w:val="center"/>
          </w:tcPr>
          <w:p w14:paraId="66958C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893" w:type="dxa"/>
            <w:gridSpan w:val="2"/>
            <w:tcBorders>
              <w:top w:val="single" w:color="000000" w:sz="4" w:space="0"/>
              <w:left w:val="single" w:color="000000" w:sz="4" w:space="0"/>
              <w:bottom w:val="single" w:color="000000" w:sz="4" w:space="0"/>
              <w:right w:val="single" w:color="000000" w:sz="4" w:space="0"/>
            </w:tcBorders>
            <w:noWrap w:val="0"/>
            <w:vAlign w:val="center"/>
          </w:tcPr>
          <w:p w14:paraId="20B036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CE0A4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74" w:type="dxa"/>
            <w:tcBorders>
              <w:top w:val="single" w:color="000000" w:sz="4" w:space="0"/>
              <w:left w:val="single" w:color="000000" w:sz="4" w:space="0"/>
              <w:bottom w:val="single" w:color="000000" w:sz="4" w:space="0"/>
              <w:right w:val="single" w:color="000000" w:sz="4" w:space="0"/>
            </w:tcBorders>
            <w:noWrap w:val="0"/>
            <w:vAlign w:val="center"/>
          </w:tcPr>
          <w:p w14:paraId="698E6914">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B40AF9E">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42" w:type="dxa"/>
            <w:tcBorders>
              <w:top w:val="single" w:color="000000" w:sz="4" w:space="0"/>
              <w:left w:val="single" w:color="000000" w:sz="4" w:space="0"/>
              <w:bottom w:val="single" w:color="000000" w:sz="4" w:space="0"/>
              <w:right w:val="single" w:color="000000" w:sz="4" w:space="0"/>
            </w:tcBorders>
            <w:noWrap w:val="0"/>
            <w:vAlign w:val="center"/>
          </w:tcPr>
          <w:p w14:paraId="483B88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学生及家长满意度</w:t>
            </w:r>
          </w:p>
        </w:tc>
        <w:tc>
          <w:tcPr>
            <w:tcW w:w="1128" w:type="dxa"/>
            <w:gridSpan w:val="2"/>
            <w:tcBorders>
              <w:top w:val="single" w:color="000000" w:sz="4" w:space="0"/>
              <w:left w:val="single" w:color="000000" w:sz="4" w:space="0"/>
              <w:bottom w:val="single" w:color="000000" w:sz="4" w:space="0"/>
              <w:right w:val="single" w:color="000000" w:sz="4" w:space="0"/>
            </w:tcBorders>
            <w:noWrap w:val="0"/>
            <w:vAlign w:val="center"/>
          </w:tcPr>
          <w:p w14:paraId="349657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393" w:type="dxa"/>
            <w:gridSpan w:val="2"/>
            <w:tcBorders>
              <w:top w:val="single" w:color="000000" w:sz="4" w:space="0"/>
              <w:left w:val="single" w:color="000000" w:sz="4" w:space="0"/>
              <w:bottom w:val="single" w:color="000000" w:sz="4" w:space="0"/>
              <w:right w:val="single" w:color="000000" w:sz="4" w:space="0"/>
            </w:tcBorders>
            <w:noWrap w:val="0"/>
            <w:vAlign w:val="center"/>
          </w:tcPr>
          <w:p w14:paraId="56B047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8" w:type="dxa"/>
            <w:gridSpan w:val="2"/>
            <w:tcBorders>
              <w:top w:val="single" w:color="000000" w:sz="4" w:space="0"/>
              <w:left w:val="single" w:color="000000" w:sz="4" w:space="0"/>
              <w:bottom w:val="single" w:color="000000" w:sz="4" w:space="0"/>
              <w:right w:val="single" w:color="000000" w:sz="4" w:space="0"/>
            </w:tcBorders>
            <w:noWrap w:val="0"/>
            <w:vAlign w:val="center"/>
          </w:tcPr>
          <w:p w14:paraId="5E57F2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24" w:type="dxa"/>
            <w:gridSpan w:val="2"/>
            <w:tcBorders>
              <w:top w:val="single" w:color="000000" w:sz="4" w:space="0"/>
              <w:left w:val="single" w:color="000000" w:sz="4" w:space="0"/>
              <w:bottom w:val="single" w:color="000000" w:sz="4" w:space="0"/>
              <w:right w:val="single" w:color="000000" w:sz="4" w:space="0"/>
            </w:tcBorders>
            <w:noWrap w:val="0"/>
            <w:vAlign w:val="center"/>
          </w:tcPr>
          <w:p w14:paraId="649EB1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38" w:type="dxa"/>
            <w:tcBorders>
              <w:top w:val="single" w:color="000000" w:sz="4" w:space="0"/>
              <w:left w:val="single" w:color="000000" w:sz="4" w:space="0"/>
              <w:bottom w:val="single" w:color="000000" w:sz="4" w:space="0"/>
              <w:right w:val="single" w:color="000000" w:sz="4" w:space="0"/>
            </w:tcBorders>
            <w:noWrap w:val="0"/>
            <w:vAlign w:val="center"/>
          </w:tcPr>
          <w:p w14:paraId="43FC43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893" w:type="dxa"/>
            <w:gridSpan w:val="2"/>
            <w:tcBorders>
              <w:top w:val="single" w:color="000000" w:sz="4" w:space="0"/>
              <w:left w:val="single" w:color="000000" w:sz="4" w:space="0"/>
              <w:bottom w:val="single" w:color="000000" w:sz="4" w:space="0"/>
              <w:right w:val="single" w:color="000000" w:sz="4" w:space="0"/>
            </w:tcBorders>
            <w:noWrap w:val="0"/>
            <w:vAlign w:val="center"/>
          </w:tcPr>
          <w:p w14:paraId="076AEC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47276747">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476"/>
        <w:gridCol w:w="385"/>
        <w:gridCol w:w="444"/>
        <w:gridCol w:w="1011"/>
        <w:gridCol w:w="100"/>
        <w:gridCol w:w="977"/>
        <w:gridCol w:w="4"/>
        <w:gridCol w:w="895"/>
        <w:gridCol w:w="22"/>
        <w:gridCol w:w="714"/>
        <w:gridCol w:w="197"/>
        <w:gridCol w:w="717"/>
      </w:tblGrid>
      <w:tr w14:paraId="73E694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548E4E1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2DCBDD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760C17A8">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507D88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A6A25B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18A0C3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新疆托克逊县第一中学</w:t>
            </w:r>
          </w:p>
        </w:tc>
      </w:tr>
      <w:tr w14:paraId="5E231B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3DCA4A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00" w:type="dxa"/>
            <w:gridSpan w:val="7"/>
            <w:tcBorders>
              <w:top w:val="single" w:color="auto" w:sz="4" w:space="0"/>
              <w:left w:val="single" w:color="auto" w:sz="4" w:space="0"/>
              <w:bottom w:val="single" w:color="auto" w:sz="4" w:space="0"/>
              <w:right w:val="single" w:color="auto" w:sz="4" w:space="0"/>
            </w:tcBorders>
            <w:noWrap w:val="0"/>
            <w:vAlign w:val="center"/>
          </w:tcPr>
          <w:p w14:paraId="081125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2026年义务教育补助经费特殊教育公用经费</w:t>
            </w:r>
          </w:p>
        </w:tc>
        <w:tc>
          <w:tcPr>
            <w:tcW w:w="1832" w:type="dxa"/>
            <w:gridSpan w:val="5"/>
            <w:tcBorders>
              <w:top w:val="single" w:color="auto" w:sz="4" w:space="0"/>
              <w:left w:val="single" w:color="auto" w:sz="4" w:space="0"/>
              <w:bottom w:val="single" w:color="auto" w:sz="4" w:space="0"/>
              <w:right w:val="single" w:color="auto" w:sz="4" w:space="0"/>
            </w:tcBorders>
            <w:noWrap w:val="0"/>
            <w:vAlign w:val="center"/>
          </w:tcPr>
          <w:p w14:paraId="75D09287">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17" w:type="dxa"/>
            <w:tcBorders>
              <w:top w:val="single" w:color="auto" w:sz="4" w:space="0"/>
              <w:left w:val="single" w:color="auto" w:sz="4" w:space="0"/>
              <w:bottom w:val="single" w:color="auto" w:sz="4" w:space="0"/>
              <w:right w:val="single" w:color="auto" w:sz="4" w:space="0"/>
            </w:tcBorders>
            <w:noWrap w:val="0"/>
            <w:vAlign w:val="center"/>
          </w:tcPr>
          <w:p w14:paraId="2363B1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韩雪峰</w:t>
            </w:r>
          </w:p>
        </w:tc>
      </w:tr>
      <w:tr w14:paraId="37699B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843AA6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783" w:type="dxa"/>
            <w:gridSpan w:val="2"/>
            <w:tcBorders>
              <w:top w:val="single" w:color="auto" w:sz="4" w:space="0"/>
              <w:left w:val="single" w:color="auto" w:sz="4" w:space="0"/>
              <w:bottom w:val="single" w:color="auto" w:sz="4" w:space="0"/>
              <w:right w:val="single" w:color="auto" w:sz="4" w:space="0"/>
            </w:tcBorders>
            <w:noWrap w:val="0"/>
            <w:vAlign w:val="center"/>
          </w:tcPr>
          <w:p w14:paraId="7EFF43CC">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829" w:type="dxa"/>
            <w:gridSpan w:val="2"/>
            <w:tcBorders>
              <w:top w:val="single" w:color="auto" w:sz="4" w:space="0"/>
              <w:left w:val="single" w:color="auto" w:sz="4" w:space="0"/>
              <w:bottom w:val="single" w:color="auto" w:sz="4" w:space="0"/>
              <w:right w:val="single" w:color="auto" w:sz="4" w:space="0"/>
            </w:tcBorders>
            <w:noWrap w:val="0"/>
            <w:vAlign w:val="center"/>
          </w:tcPr>
          <w:p w14:paraId="428CF476">
            <w:pPr>
              <w:spacing w:before="40" w:after="40"/>
              <w:jc w:val="center"/>
              <w:rPr>
                <w:rFonts w:hint="eastAsia"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5.8</w:t>
            </w:r>
            <w:r>
              <w:rPr>
                <w:rFonts w:hint="eastAsia" w:ascii="宋体" w:hAnsi="宋体" w:cs="宋体"/>
                <w:b w:val="0"/>
                <w:bCs/>
                <w:sz w:val="18"/>
                <w:szCs w:val="18"/>
                <w:lang w:val="en-US" w:eastAsia="zh-CN"/>
              </w:rPr>
              <w:t>0</w:t>
            </w:r>
          </w:p>
        </w:tc>
        <w:tc>
          <w:tcPr>
            <w:tcW w:w="1111" w:type="dxa"/>
            <w:gridSpan w:val="2"/>
            <w:tcBorders>
              <w:top w:val="single" w:color="auto" w:sz="4" w:space="0"/>
              <w:left w:val="single" w:color="auto" w:sz="4" w:space="0"/>
              <w:bottom w:val="single" w:color="auto" w:sz="4" w:space="0"/>
              <w:right w:val="single" w:color="auto" w:sz="4" w:space="0"/>
            </w:tcBorders>
            <w:noWrap w:val="0"/>
            <w:vAlign w:val="center"/>
          </w:tcPr>
          <w:p w14:paraId="1DB232F3">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76" w:type="dxa"/>
            <w:gridSpan w:val="3"/>
            <w:tcBorders>
              <w:top w:val="single" w:color="auto" w:sz="4" w:space="0"/>
              <w:left w:val="single" w:color="auto" w:sz="4" w:space="0"/>
              <w:bottom w:val="single" w:color="auto" w:sz="4" w:space="0"/>
              <w:right w:val="single" w:color="auto" w:sz="4" w:space="0"/>
            </w:tcBorders>
            <w:noWrap w:val="0"/>
            <w:vAlign w:val="center"/>
          </w:tcPr>
          <w:p w14:paraId="0149B156">
            <w:pPr>
              <w:spacing w:before="40" w:after="40"/>
              <w:jc w:val="center"/>
              <w:rPr>
                <w:rFonts w:hint="eastAsia"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5.8</w:t>
            </w:r>
            <w:r>
              <w:rPr>
                <w:rFonts w:hint="eastAsia" w:ascii="宋体" w:hAnsi="宋体" w:cs="宋体"/>
                <w:sz w:val="18"/>
                <w:szCs w:val="18"/>
                <w:lang w:val="en-US" w:eastAsia="zh-CN"/>
              </w:rPr>
              <w:t>0</w:t>
            </w:r>
          </w:p>
        </w:tc>
        <w:tc>
          <w:tcPr>
            <w:tcW w:w="933" w:type="dxa"/>
            <w:gridSpan w:val="3"/>
            <w:tcBorders>
              <w:top w:val="single" w:color="auto" w:sz="4" w:space="0"/>
              <w:left w:val="single" w:color="auto" w:sz="4" w:space="0"/>
              <w:bottom w:val="single" w:color="auto" w:sz="4" w:space="0"/>
              <w:right w:val="single" w:color="auto" w:sz="4" w:space="0"/>
            </w:tcBorders>
            <w:noWrap w:val="0"/>
            <w:vAlign w:val="center"/>
          </w:tcPr>
          <w:p w14:paraId="4D8051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17" w:type="dxa"/>
            <w:tcBorders>
              <w:top w:val="single" w:color="auto" w:sz="4" w:space="0"/>
              <w:left w:val="single" w:color="auto" w:sz="4" w:space="0"/>
              <w:bottom w:val="single" w:color="auto" w:sz="4" w:space="0"/>
              <w:right w:val="single" w:color="auto" w:sz="4" w:space="0"/>
            </w:tcBorders>
            <w:noWrap w:val="0"/>
            <w:vAlign w:val="center"/>
          </w:tcPr>
          <w:p w14:paraId="27B536D8">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138312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04D6F7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0559706C">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通过特殊教育公用经费，保障不少于6名随班就读和3名送教上门的残疾学生接受免费义务教育，为送教上门学生提供24次送教活动，提高九年义务教育巩固率，提高特殊教育与随班就读普及水平。</w:t>
            </w:r>
          </w:p>
        </w:tc>
      </w:tr>
      <w:tr w14:paraId="6A17C2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84D7C1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CF9B87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443154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F22C8F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8B64A6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4E64DF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D8ABC4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182057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919A34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18FDD3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9B0E1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12F1F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8402A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送教上门学生人数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614AB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02FF9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63121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E76D8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43736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AB0F8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82700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21FC3D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CA5FA52">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62DDF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随班就读学生人数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5E253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&gt;=6人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C621F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E3106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2A4A8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181BC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8CC30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C1C05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84ADB2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901E556">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7C7B5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送教上门次数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FCC11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&gt;=24次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7D86E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05F67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8E8C7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13B85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A49AA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DBDD0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1FA8D07">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3E097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DA311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安全事故发生率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EFCDB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B8628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D88F4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2FCE8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03D05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EBF5B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CE791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E1CFE0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16B6403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E42FF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九年业务教育巩固率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56D81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02317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D514B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98.18%</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73521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70ABC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717B4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4E960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DA35A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521E8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13FE4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义务教育残疾学生公用经费生均补助标准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ACCBF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&lt;=6440元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EC3C9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84494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7000元/人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0BE0F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409DC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F5F1A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96429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A9D1C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E9736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59B6B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保障学生义务教育，促进教育公平</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C4247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有效保障</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A4525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D9576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AA5D8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B2C07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C4303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88E55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665A63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DFE890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56EB3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减轻学生就学经济负担</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BB79D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有效减轻</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7623A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DA0A4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34EB3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B7F7F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E60E2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5746B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31F95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694DD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9E2A7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残疾学生及家长满意度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98700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999AB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264F1B7">
            <w:pPr>
              <w:spacing w:before="40" w:after="40"/>
              <w:jc w:val="center"/>
              <w:rPr>
                <w:rFonts w:hint="default" w:ascii="Times New Roman" w:hAnsi="Times New Roman" w:eastAsia="宋体" w:cs="Times New Roman"/>
                <w:i w:val="0"/>
                <w:iCs w:val="0"/>
                <w:color w:val="000000"/>
                <w:sz w:val="18"/>
                <w:szCs w:val="18"/>
                <w:highlight w:val="none"/>
                <w:u w:val="none"/>
              </w:rPr>
            </w:pP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94DDB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54B88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D9C06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300381AE">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306"/>
        <w:gridCol w:w="555"/>
        <w:gridCol w:w="507"/>
        <w:gridCol w:w="948"/>
        <w:gridCol w:w="141"/>
        <w:gridCol w:w="940"/>
        <w:gridCol w:w="77"/>
        <w:gridCol w:w="840"/>
        <w:gridCol w:w="25"/>
        <w:gridCol w:w="689"/>
        <w:gridCol w:w="207"/>
        <w:gridCol w:w="707"/>
      </w:tblGrid>
      <w:tr w14:paraId="1295E2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3F2CD40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1EF4BB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741E67A2">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5D1991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824C4A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0A957F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新疆托克逊县第一中学</w:t>
            </w:r>
          </w:p>
        </w:tc>
      </w:tr>
      <w:tr w14:paraId="057BCD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C42F90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81" w:type="dxa"/>
            <w:gridSpan w:val="8"/>
            <w:tcBorders>
              <w:top w:val="single" w:color="auto" w:sz="4" w:space="0"/>
              <w:left w:val="single" w:color="auto" w:sz="4" w:space="0"/>
              <w:bottom w:val="single" w:color="auto" w:sz="4" w:space="0"/>
              <w:right w:val="single" w:color="auto" w:sz="4" w:space="0"/>
            </w:tcBorders>
            <w:noWrap w:val="0"/>
            <w:vAlign w:val="center"/>
          </w:tcPr>
          <w:p w14:paraId="4E6B88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2026年义务教育家庭经济困难学生生活补助资金</w:t>
            </w:r>
          </w:p>
        </w:tc>
        <w:tc>
          <w:tcPr>
            <w:tcW w:w="1761" w:type="dxa"/>
            <w:gridSpan w:val="4"/>
            <w:tcBorders>
              <w:top w:val="single" w:color="auto" w:sz="4" w:space="0"/>
              <w:left w:val="single" w:color="auto" w:sz="4" w:space="0"/>
              <w:bottom w:val="single" w:color="auto" w:sz="4" w:space="0"/>
              <w:right w:val="single" w:color="auto" w:sz="4" w:space="0"/>
            </w:tcBorders>
            <w:noWrap w:val="0"/>
            <w:vAlign w:val="center"/>
          </w:tcPr>
          <w:p w14:paraId="271DE358">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6F24A2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韩雪峰</w:t>
            </w:r>
          </w:p>
        </w:tc>
      </w:tr>
      <w:tr w14:paraId="435288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920A97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613" w:type="dxa"/>
            <w:gridSpan w:val="2"/>
            <w:tcBorders>
              <w:top w:val="single" w:color="auto" w:sz="4" w:space="0"/>
              <w:left w:val="single" w:color="auto" w:sz="4" w:space="0"/>
              <w:bottom w:val="single" w:color="auto" w:sz="4" w:space="0"/>
              <w:right w:val="single" w:color="auto" w:sz="4" w:space="0"/>
            </w:tcBorders>
            <w:noWrap w:val="0"/>
            <w:vAlign w:val="center"/>
          </w:tcPr>
          <w:p w14:paraId="542E35E8">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62" w:type="dxa"/>
            <w:gridSpan w:val="2"/>
            <w:tcBorders>
              <w:top w:val="single" w:color="auto" w:sz="4" w:space="0"/>
              <w:left w:val="single" w:color="auto" w:sz="4" w:space="0"/>
              <w:bottom w:val="single" w:color="auto" w:sz="4" w:space="0"/>
              <w:right w:val="single" w:color="auto" w:sz="4" w:space="0"/>
            </w:tcBorders>
            <w:noWrap w:val="0"/>
            <w:vAlign w:val="center"/>
          </w:tcPr>
          <w:p w14:paraId="667CA933">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48.24</w:t>
            </w:r>
          </w:p>
        </w:tc>
        <w:tc>
          <w:tcPr>
            <w:tcW w:w="1089" w:type="dxa"/>
            <w:gridSpan w:val="2"/>
            <w:tcBorders>
              <w:top w:val="single" w:color="auto" w:sz="4" w:space="0"/>
              <w:left w:val="single" w:color="auto" w:sz="4" w:space="0"/>
              <w:bottom w:val="single" w:color="auto" w:sz="4" w:space="0"/>
              <w:right w:val="single" w:color="auto" w:sz="4" w:space="0"/>
            </w:tcBorders>
            <w:noWrap w:val="0"/>
            <w:vAlign w:val="center"/>
          </w:tcPr>
          <w:p w14:paraId="0024A17C">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82" w:type="dxa"/>
            <w:gridSpan w:val="4"/>
            <w:tcBorders>
              <w:top w:val="single" w:color="auto" w:sz="4" w:space="0"/>
              <w:left w:val="single" w:color="auto" w:sz="4" w:space="0"/>
              <w:bottom w:val="single" w:color="auto" w:sz="4" w:space="0"/>
              <w:right w:val="single" w:color="auto" w:sz="4" w:space="0"/>
            </w:tcBorders>
            <w:noWrap w:val="0"/>
            <w:vAlign w:val="center"/>
          </w:tcPr>
          <w:p w14:paraId="01CD46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48.24</w:t>
            </w:r>
          </w:p>
        </w:tc>
        <w:tc>
          <w:tcPr>
            <w:tcW w:w="896" w:type="dxa"/>
            <w:gridSpan w:val="2"/>
            <w:tcBorders>
              <w:top w:val="single" w:color="auto" w:sz="4" w:space="0"/>
              <w:left w:val="single" w:color="auto" w:sz="4" w:space="0"/>
              <w:bottom w:val="single" w:color="auto" w:sz="4" w:space="0"/>
              <w:right w:val="single" w:color="auto" w:sz="4" w:space="0"/>
            </w:tcBorders>
            <w:noWrap w:val="0"/>
            <w:vAlign w:val="center"/>
          </w:tcPr>
          <w:p w14:paraId="272BC8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77C6767E">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686BB5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F3D7E8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22B08FB7">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根据自治区两免一补相关政策要求，初中非寄宿生生活补助应享受人数按照在校生的30%申请，根据学校实际情况，2025年我校小学非寄宿生生活补助发放人次不少于1166人次，按学年分2次发放，实现减轻困难学生家庭负担，确保学生不因家庭经济困难而失学的目标。
目标2：初中寄宿生生活补助应享受人数按照学校寄宿学生的40%申请，根据学校实际情况，2025年初中寄宿生生活补助受益人数不少于30人，按学年分10次发放，达到改善学生饮食条件，促进学生身体健康，切实做到义务教育阶段家庭经济困难学生“应享尽享”的目标。</w:t>
            </w:r>
          </w:p>
        </w:tc>
      </w:tr>
      <w:tr w14:paraId="4903F7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D29791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0A8A93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7A640B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4D0F05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196613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D284EA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C884C9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64DFC8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EF5CFB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577054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0D9CA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175D3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792F8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初中非寄宿生生活补助发放人次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8066F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&gt;=1166人次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42586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4C60D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43448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5C8ACC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306D6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6036E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3DDD1E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E68E1D8">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93A7C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初中寄宿生生活补助受益人数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96E19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&gt;=30人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35644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3A4F1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37人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30DA0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7248A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6C90A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9C71A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DBD5C5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0DEDE8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98042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初中寄宿生生活补助发放次数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C969A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DDAB7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B2BA1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7E306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EDBA7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A329D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78F6F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D6F4CA9">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601F5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3B1EF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九年义务教育巩固率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E7B96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673EC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A57EA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98.81%</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92D0D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4BC17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BE5D2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DA936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7C6C3D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6D4DB73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F4D22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非寄宿学生受助覆盖率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D2004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0BAC7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1C6D6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28.41%</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ABE27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1CB2B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12DBC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1A269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0DF182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9FE4D9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D50E5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寄宿学生受助覆盖率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4347D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&gt;=40%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77FBB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85414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C3E19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4DAC5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18C23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35AD3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891B7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EC660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00322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初中非寄宿生生活补助生均标准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0D46E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=375元/生/学期</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F274E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45B95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375元/生/学期</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74518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566E0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D24C3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8744F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4B0444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4BB802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3FBAC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初中寄宿生生活补助生均标准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32EB0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=1500元/学年</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1A811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ED1B7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1500元/学年</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F32CD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CFBA4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B8929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A44E7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E9A3A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5178A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6AE0B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降低学生家庭经济负担</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FD85F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有效降低</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C7F35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0C2F9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129F9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3251E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D3BF8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F83E4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274FF20">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B0FC4D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79BFC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改善学生饮食条件，促进学生身体健康</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1EE3C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有效改善</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A89BF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32414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D224B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E9220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1A2D3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3BB66407">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185"/>
        <w:gridCol w:w="676"/>
        <w:gridCol w:w="300"/>
        <w:gridCol w:w="1155"/>
        <w:gridCol w:w="15"/>
        <w:gridCol w:w="928"/>
        <w:gridCol w:w="138"/>
        <w:gridCol w:w="808"/>
        <w:gridCol w:w="109"/>
        <w:gridCol w:w="714"/>
        <w:gridCol w:w="159"/>
        <w:gridCol w:w="755"/>
      </w:tblGrid>
      <w:tr w14:paraId="626613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6D9882B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6D5738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4B8C0453">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7F5C01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654F77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7CF690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新疆托克逊县第一中学</w:t>
            </w:r>
          </w:p>
        </w:tc>
      </w:tr>
      <w:tr w14:paraId="47021A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9210A2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66" w:type="dxa"/>
            <w:gridSpan w:val="7"/>
            <w:tcBorders>
              <w:top w:val="single" w:color="auto" w:sz="4" w:space="0"/>
              <w:left w:val="single" w:color="auto" w:sz="4" w:space="0"/>
              <w:bottom w:val="single" w:color="auto" w:sz="4" w:space="0"/>
              <w:right w:val="single" w:color="auto" w:sz="4" w:space="0"/>
            </w:tcBorders>
            <w:noWrap w:val="0"/>
            <w:vAlign w:val="center"/>
          </w:tcPr>
          <w:p w14:paraId="58A394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2026年自治区教育补助项目经费班主任津贴补助</w:t>
            </w:r>
          </w:p>
        </w:tc>
        <w:tc>
          <w:tcPr>
            <w:tcW w:w="1928" w:type="dxa"/>
            <w:gridSpan w:val="5"/>
            <w:tcBorders>
              <w:top w:val="single" w:color="auto" w:sz="4" w:space="0"/>
              <w:left w:val="single" w:color="auto" w:sz="4" w:space="0"/>
              <w:bottom w:val="single" w:color="auto" w:sz="4" w:space="0"/>
              <w:right w:val="single" w:color="auto" w:sz="4" w:space="0"/>
            </w:tcBorders>
            <w:noWrap w:val="0"/>
            <w:vAlign w:val="center"/>
          </w:tcPr>
          <w:p w14:paraId="560DCB88">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55" w:type="dxa"/>
            <w:tcBorders>
              <w:top w:val="single" w:color="auto" w:sz="4" w:space="0"/>
              <w:left w:val="single" w:color="auto" w:sz="4" w:space="0"/>
              <w:bottom w:val="single" w:color="auto" w:sz="4" w:space="0"/>
              <w:right w:val="single" w:color="auto" w:sz="4" w:space="0"/>
            </w:tcBorders>
            <w:noWrap w:val="0"/>
            <w:vAlign w:val="center"/>
          </w:tcPr>
          <w:p w14:paraId="5E293C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韩雪峰</w:t>
            </w:r>
          </w:p>
        </w:tc>
      </w:tr>
      <w:tr w14:paraId="20FC3E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196B51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492" w:type="dxa"/>
            <w:gridSpan w:val="2"/>
            <w:tcBorders>
              <w:top w:val="single" w:color="auto" w:sz="4" w:space="0"/>
              <w:left w:val="single" w:color="auto" w:sz="4" w:space="0"/>
              <w:bottom w:val="single" w:color="auto" w:sz="4" w:space="0"/>
              <w:right w:val="single" w:color="auto" w:sz="4" w:space="0"/>
            </w:tcBorders>
            <w:noWrap w:val="0"/>
            <w:vAlign w:val="center"/>
          </w:tcPr>
          <w:p w14:paraId="7510F6E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76" w:type="dxa"/>
            <w:gridSpan w:val="2"/>
            <w:tcBorders>
              <w:top w:val="single" w:color="auto" w:sz="4" w:space="0"/>
              <w:left w:val="single" w:color="auto" w:sz="4" w:space="0"/>
              <w:bottom w:val="single" w:color="auto" w:sz="4" w:space="0"/>
              <w:right w:val="single" w:color="auto" w:sz="4" w:space="0"/>
            </w:tcBorders>
            <w:noWrap w:val="0"/>
            <w:vAlign w:val="center"/>
          </w:tcPr>
          <w:p w14:paraId="006F19C5">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5.04</w:t>
            </w:r>
          </w:p>
        </w:tc>
        <w:tc>
          <w:tcPr>
            <w:tcW w:w="1170" w:type="dxa"/>
            <w:gridSpan w:val="2"/>
            <w:tcBorders>
              <w:top w:val="single" w:color="auto" w:sz="4" w:space="0"/>
              <w:left w:val="single" w:color="auto" w:sz="4" w:space="0"/>
              <w:bottom w:val="single" w:color="auto" w:sz="4" w:space="0"/>
              <w:right w:val="single" w:color="auto" w:sz="4" w:space="0"/>
            </w:tcBorders>
            <w:noWrap w:val="0"/>
            <w:vAlign w:val="center"/>
          </w:tcPr>
          <w:p w14:paraId="4B69DD8E">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74" w:type="dxa"/>
            <w:gridSpan w:val="3"/>
            <w:tcBorders>
              <w:top w:val="single" w:color="auto" w:sz="4" w:space="0"/>
              <w:left w:val="single" w:color="auto" w:sz="4" w:space="0"/>
              <w:bottom w:val="single" w:color="auto" w:sz="4" w:space="0"/>
              <w:right w:val="single" w:color="auto" w:sz="4" w:space="0"/>
            </w:tcBorders>
            <w:noWrap w:val="0"/>
            <w:vAlign w:val="center"/>
          </w:tcPr>
          <w:p w14:paraId="4BC5D6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5.04</w:t>
            </w:r>
          </w:p>
        </w:tc>
        <w:tc>
          <w:tcPr>
            <w:tcW w:w="982" w:type="dxa"/>
            <w:gridSpan w:val="3"/>
            <w:tcBorders>
              <w:top w:val="single" w:color="auto" w:sz="4" w:space="0"/>
              <w:left w:val="single" w:color="auto" w:sz="4" w:space="0"/>
              <w:bottom w:val="single" w:color="auto" w:sz="4" w:space="0"/>
              <w:right w:val="single" w:color="auto" w:sz="4" w:space="0"/>
            </w:tcBorders>
            <w:noWrap w:val="0"/>
            <w:vAlign w:val="center"/>
          </w:tcPr>
          <w:p w14:paraId="6ADDA9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55" w:type="dxa"/>
            <w:tcBorders>
              <w:top w:val="single" w:color="auto" w:sz="4" w:space="0"/>
              <w:left w:val="single" w:color="auto" w:sz="4" w:space="0"/>
              <w:bottom w:val="single" w:color="auto" w:sz="4" w:space="0"/>
              <w:right w:val="single" w:color="auto" w:sz="4" w:space="0"/>
            </w:tcBorders>
            <w:noWrap w:val="0"/>
            <w:vAlign w:val="center"/>
          </w:tcPr>
          <w:p w14:paraId="1069DEAD">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105CC5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B326C1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1D073B9A">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全面落实义务教育教师工资待遇有关政策，按月对我校42个班级的班主任带班情况考核，对考核合格的班主任按每班每月120元的标准发放班主任津贴，达到改善我校教师生活水平，提高班主任教师的责任感，促使教学质量不断提高的效果。</w:t>
            </w:r>
          </w:p>
        </w:tc>
      </w:tr>
      <w:tr w14:paraId="5F76FC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355468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DEDE56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1926EB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4963AF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AC95AB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768B02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7F70E2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E14EB5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49EFAF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2009E4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2E5F4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997C4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D95CF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班主任津贴考核班级数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02E4B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&gt;=42班</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F9E81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98E63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42班</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C9BC9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0E2C0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A4049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3B65B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E6BC94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DB160B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D1D28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班主任津贴发放次数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0C22A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=10个月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1A765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4850F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10个月</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84B49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3FC93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BFE5B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3D1F1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2948513">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B3387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46BD1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班主任考核合格率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4C4F9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89EFC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059A9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57019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7D5AF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14F69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94F2C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5751FA3">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12D2B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E98CF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班主任津贴按月发放率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2B791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5077C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A3ABC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8071A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AB798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4E302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7F7E7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F157E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1AC98C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805A4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考核合格班主任津贴发放标准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709B9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=120元/月/班</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32A11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42233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120元/月/班</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DFDAF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BB5F5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F5630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A3F24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BA0A3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7DD90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A4605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提高班主任的责任感</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A4718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有效提高</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72DD9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ECC31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48713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0E986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9568F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11927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A6E8BE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F3A554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6EBC9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稳定教师队伍</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1BFA3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基本稳定</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B1F4E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9BEA3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F6C17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B7558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D3620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58397862">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93"/>
        <w:gridCol w:w="1200"/>
        <w:gridCol w:w="1275"/>
        <w:gridCol w:w="435"/>
        <w:gridCol w:w="591"/>
        <w:gridCol w:w="728"/>
        <w:gridCol w:w="695"/>
        <w:gridCol w:w="336"/>
        <w:gridCol w:w="714"/>
        <w:gridCol w:w="23"/>
        <w:gridCol w:w="813"/>
        <w:gridCol w:w="58"/>
        <w:gridCol w:w="700"/>
        <w:gridCol w:w="84"/>
        <w:gridCol w:w="815"/>
      </w:tblGrid>
      <w:tr w14:paraId="15F36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21C92C2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366B6F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13DCADAB">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1B1763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81C94B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4A8B20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托克逊县第一中学</w:t>
            </w:r>
          </w:p>
        </w:tc>
      </w:tr>
      <w:tr w14:paraId="098694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7787CA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28" w:type="dxa"/>
            <w:gridSpan w:val="8"/>
            <w:tcBorders>
              <w:top w:val="single" w:color="auto" w:sz="4" w:space="0"/>
              <w:left w:val="single" w:color="auto" w:sz="4" w:space="0"/>
              <w:bottom w:val="single" w:color="auto" w:sz="4" w:space="0"/>
              <w:right w:val="single" w:color="auto" w:sz="4" w:space="0"/>
            </w:tcBorders>
            <w:noWrap w:val="0"/>
            <w:vAlign w:val="center"/>
          </w:tcPr>
          <w:p w14:paraId="78892A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单位实有账户资金</w:t>
            </w:r>
          </w:p>
        </w:tc>
        <w:tc>
          <w:tcPr>
            <w:tcW w:w="1695" w:type="dxa"/>
            <w:gridSpan w:val="4"/>
            <w:tcBorders>
              <w:top w:val="single" w:color="auto" w:sz="4" w:space="0"/>
              <w:left w:val="single" w:color="auto" w:sz="4" w:space="0"/>
              <w:bottom w:val="single" w:color="auto" w:sz="4" w:space="0"/>
              <w:right w:val="single" w:color="auto" w:sz="4" w:space="0"/>
            </w:tcBorders>
            <w:noWrap w:val="0"/>
            <w:vAlign w:val="center"/>
          </w:tcPr>
          <w:p w14:paraId="76C642B1">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099A2D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周梅</w:t>
            </w:r>
          </w:p>
        </w:tc>
      </w:tr>
      <w:tr w14:paraId="496C51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B637BA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728" w:type="dxa"/>
            <w:gridSpan w:val="2"/>
            <w:tcBorders>
              <w:top w:val="single" w:color="auto" w:sz="4" w:space="0"/>
              <w:left w:val="single" w:color="auto" w:sz="4" w:space="0"/>
              <w:bottom w:val="single" w:color="auto" w:sz="4" w:space="0"/>
              <w:right w:val="single" w:color="auto" w:sz="4" w:space="0"/>
            </w:tcBorders>
            <w:noWrap w:val="0"/>
            <w:vAlign w:val="center"/>
          </w:tcPr>
          <w:p w14:paraId="60327B3B">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188" w:type="dxa"/>
            <w:gridSpan w:val="2"/>
            <w:tcBorders>
              <w:top w:val="single" w:color="auto" w:sz="4" w:space="0"/>
              <w:left w:val="single" w:color="auto" w:sz="4" w:space="0"/>
              <w:bottom w:val="single" w:color="auto" w:sz="4" w:space="0"/>
              <w:right w:val="single" w:color="auto" w:sz="4" w:space="0"/>
            </w:tcBorders>
            <w:noWrap w:val="0"/>
            <w:vAlign w:val="center"/>
          </w:tcPr>
          <w:p w14:paraId="0D048966">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7.49</w:t>
            </w:r>
          </w:p>
        </w:tc>
        <w:tc>
          <w:tcPr>
            <w:tcW w:w="1053" w:type="dxa"/>
            <w:gridSpan w:val="2"/>
            <w:tcBorders>
              <w:top w:val="single" w:color="auto" w:sz="4" w:space="0"/>
              <w:left w:val="single" w:color="auto" w:sz="4" w:space="0"/>
              <w:bottom w:val="single" w:color="auto" w:sz="4" w:space="0"/>
              <w:right w:val="single" w:color="auto" w:sz="4" w:space="0"/>
            </w:tcBorders>
            <w:noWrap w:val="0"/>
            <w:vAlign w:val="center"/>
          </w:tcPr>
          <w:p w14:paraId="1197C51E">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592" w:type="dxa"/>
            <w:gridSpan w:val="3"/>
            <w:tcBorders>
              <w:top w:val="single" w:color="auto" w:sz="4" w:space="0"/>
              <w:left w:val="single" w:color="auto" w:sz="4" w:space="0"/>
              <w:bottom w:val="single" w:color="auto" w:sz="4" w:space="0"/>
              <w:right w:val="single" w:color="auto" w:sz="4" w:space="0"/>
            </w:tcBorders>
            <w:noWrap w:val="0"/>
            <w:vAlign w:val="center"/>
          </w:tcPr>
          <w:p w14:paraId="3571468E">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c>
          <w:tcPr>
            <w:tcW w:w="862" w:type="dxa"/>
            <w:gridSpan w:val="3"/>
            <w:tcBorders>
              <w:top w:val="single" w:color="auto" w:sz="4" w:space="0"/>
              <w:left w:val="single" w:color="auto" w:sz="4" w:space="0"/>
              <w:bottom w:val="single" w:color="auto" w:sz="4" w:space="0"/>
              <w:right w:val="single" w:color="auto" w:sz="4" w:space="0"/>
            </w:tcBorders>
            <w:noWrap w:val="0"/>
            <w:vAlign w:val="center"/>
          </w:tcPr>
          <w:p w14:paraId="6D08C2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5DFEFF54">
            <w:pPr>
              <w:spacing w:before="40" w:after="40"/>
              <w:jc w:val="center"/>
              <w:rPr>
                <w:rFonts w:hint="default" w:eastAsia="宋体"/>
                <w:sz w:val="18"/>
                <w:szCs w:val="18"/>
                <w:lang w:val="en-US" w:eastAsia="zh-CN"/>
              </w:rPr>
            </w:pPr>
            <w:r>
              <w:rPr>
                <w:rFonts w:hint="default" w:ascii="宋体" w:hAnsi="宋体" w:eastAsia="宋体" w:cs="宋体"/>
                <w:sz w:val="18"/>
                <w:szCs w:val="18"/>
              </w:rPr>
              <w:t>7.49</w:t>
            </w:r>
          </w:p>
        </w:tc>
      </w:tr>
      <w:tr w14:paraId="68DC6F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86D7DD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3F66B3C7">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实施该项目，选派5名骨干教师及10名学生赴湖南结对校学校开展湘吐共建活动，有效实现教育援疆更全面、更精准，有力地推动第三次中央新疆座谈会精神在全市教育系统的贯彻落实，构建完善“聚焦线、品牌引领、层层结对、多为融通”的湘吐教育合作新格局。充分展示吐鲁番“红石榴”·“1+1”湘吐同心工作室等系列教育援疆项目。</w:t>
            </w:r>
          </w:p>
        </w:tc>
      </w:tr>
      <w:tr w14:paraId="300142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6ACA05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3FE736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E96206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7C41A8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5D46F5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94B16B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5C6FED8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BD95F0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6BF6BC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4A4BCC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1D468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3F8FA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9FE72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红石榴同心工作室吐共建活动举办次数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5A43B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62A70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1189C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442E8D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C1A00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43D5F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C3C46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FD5C92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28C4C2D">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71963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参加红石榴同心工作室湘吐共建活动师生人数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0DFBE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4101E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1E8BD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2C6851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EAD40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E63DC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B887C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F2D79E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515958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52020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石榴同心工作室湘吐共建活动交流时长</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7C4D8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=7天</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C04E0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E657D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0F388D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802FA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76304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EBF9E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D97D1D4">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630E9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26389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活动安全保障率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B971B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678FB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EB888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036AFD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837AE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780D4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DBB31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26FBE87">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588AF6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4B081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研学交流活动计划完成时间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12E5C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&lt;=8月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9429F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DF8F0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7E9B8A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3F542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96736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19962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F5D8A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39281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7C18D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研学活动人均支出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FC1E4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&lt;=4994.43元/人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00F05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2BDC6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79A759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FCE88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E2FEF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67585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84E4F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59691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01863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提高青少年学生综合素质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84E6C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有效提高</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33A79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45F53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70235E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CF13A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1FCEC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E5A61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A97F44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9A15A2F">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A501F1D">
            <w:pPr>
              <w:spacing w:before="40" w:after="40"/>
              <w:jc w:val="center"/>
              <w:rPr>
                <w:rFonts w:hint="default" w:ascii="宋体" w:hAnsi="宋体" w:eastAsia="宋体" w:cs="宋体"/>
                <w:sz w:val="18"/>
                <w:szCs w:val="18"/>
              </w:rPr>
            </w:pPr>
            <w:r>
              <w:rPr>
                <w:rFonts w:hint="default" w:ascii="宋体" w:hAnsi="宋体" w:eastAsia="宋体" w:cs="宋体"/>
                <w:sz w:val="18"/>
                <w:szCs w:val="18"/>
              </w:rPr>
              <w:t>拓宽视野，提升教师综合素养</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2707482">
            <w:pPr>
              <w:spacing w:before="40" w:after="40"/>
              <w:jc w:val="center"/>
              <w:rPr>
                <w:rFonts w:hint="default" w:ascii="宋体" w:hAnsi="宋体" w:eastAsia="宋体" w:cs="宋体"/>
                <w:sz w:val="18"/>
                <w:szCs w:val="18"/>
              </w:rPr>
            </w:pPr>
            <w:r>
              <w:rPr>
                <w:rFonts w:hint="default" w:ascii="宋体" w:hAnsi="宋体" w:eastAsia="宋体" w:cs="宋体"/>
                <w:sz w:val="18"/>
                <w:szCs w:val="18"/>
              </w:rPr>
              <w:t>有效提高</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0759590">
            <w:pPr>
              <w:spacing w:before="40" w:after="40"/>
              <w:jc w:val="center"/>
              <w:rPr>
                <w:rFonts w:hint="default" w:ascii="宋体" w:hAnsi="宋体" w:eastAsia="宋体" w:cs="宋体"/>
                <w:sz w:val="18"/>
                <w:szCs w:val="18"/>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138EDDC">
            <w:pPr>
              <w:spacing w:before="40" w:after="40"/>
              <w:jc w:val="center"/>
              <w:rPr>
                <w:rFonts w:hint="default" w:ascii="宋体" w:hAnsi="宋体" w:eastAsia="宋体" w:cs="宋体"/>
                <w:sz w:val="18"/>
                <w:szCs w:val="18"/>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53468061">
            <w:pPr>
              <w:spacing w:before="40" w:after="40"/>
              <w:jc w:val="center"/>
              <w:rPr>
                <w:rFonts w:hint="default" w:ascii="宋体" w:hAnsi="宋体" w:eastAsia="宋体" w:cs="宋体"/>
                <w:sz w:val="18"/>
                <w:szCs w:val="18"/>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75B089A">
            <w:pPr>
              <w:spacing w:before="40" w:after="40"/>
              <w:jc w:val="center"/>
              <w:rPr>
                <w:rFonts w:hint="default" w:ascii="宋体" w:hAnsi="宋体" w:eastAsia="宋体" w:cs="宋体"/>
                <w:sz w:val="18"/>
                <w:szCs w:val="18"/>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C7999DE">
            <w:pPr>
              <w:spacing w:before="40" w:after="40"/>
              <w:jc w:val="center"/>
              <w:rPr>
                <w:rFonts w:hint="default" w:ascii="宋体" w:hAnsi="宋体" w:eastAsia="宋体" w:cs="宋体"/>
                <w:sz w:val="18"/>
                <w:szCs w:val="18"/>
              </w:rPr>
            </w:pPr>
            <w:r>
              <w:rPr>
                <w:rFonts w:hint="default" w:ascii="宋体" w:hAnsi="宋体" w:eastAsia="宋体" w:cs="宋体"/>
                <w:sz w:val="18"/>
                <w:szCs w:val="18"/>
              </w:rPr>
              <w:t>工作资料</w:t>
            </w:r>
          </w:p>
        </w:tc>
      </w:tr>
      <w:tr w14:paraId="6EFFF0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F9A32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06712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9A24983">
            <w:pPr>
              <w:spacing w:before="40" w:after="40"/>
              <w:jc w:val="center"/>
              <w:rPr>
                <w:rFonts w:hint="default" w:ascii="宋体" w:hAnsi="宋体" w:eastAsia="宋体" w:cs="宋体"/>
                <w:sz w:val="18"/>
                <w:szCs w:val="18"/>
              </w:rPr>
            </w:pPr>
            <w:r>
              <w:rPr>
                <w:rFonts w:hint="default" w:ascii="宋体" w:hAnsi="宋体" w:eastAsia="宋体" w:cs="宋体"/>
                <w:sz w:val="18"/>
                <w:szCs w:val="18"/>
              </w:rPr>
              <w:t>参加研学活动师生满意度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7B3DBC7">
            <w:pPr>
              <w:spacing w:before="40" w:after="40"/>
              <w:jc w:val="center"/>
              <w:rPr>
                <w:rFonts w:hint="default" w:ascii="宋体" w:hAnsi="宋体" w:eastAsia="宋体" w:cs="宋体"/>
                <w:sz w:val="18"/>
                <w:szCs w:val="18"/>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5361D2B">
            <w:pPr>
              <w:spacing w:before="40" w:after="40"/>
              <w:jc w:val="center"/>
              <w:rPr>
                <w:rFonts w:hint="default" w:ascii="宋体" w:hAnsi="宋体" w:eastAsia="宋体" w:cs="宋体"/>
                <w:sz w:val="18"/>
                <w:szCs w:val="18"/>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5868637">
            <w:pPr>
              <w:spacing w:before="40" w:after="40"/>
              <w:jc w:val="center"/>
              <w:rPr>
                <w:rFonts w:hint="default" w:ascii="宋体" w:hAnsi="宋体" w:eastAsia="宋体" w:cs="宋体"/>
                <w:sz w:val="18"/>
                <w:szCs w:val="18"/>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39F07540">
            <w:pPr>
              <w:spacing w:before="40" w:after="40"/>
              <w:jc w:val="center"/>
              <w:rPr>
                <w:rFonts w:hint="default" w:ascii="宋体" w:hAnsi="宋体" w:eastAsia="宋体" w:cs="宋体"/>
                <w:sz w:val="18"/>
                <w:szCs w:val="18"/>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AD43496">
            <w:pPr>
              <w:spacing w:before="40" w:after="40"/>
              <w:jc w:val="center"/>
              <w:rPr>
                <w:rFonts w:hint="default" w:ascii="宋体" w:hAnsi="宋体" w:eastAsia="宋体" w:cs="宋体"/>
                <w:sz w:val="18"/>
                <w:szCs w:val="18"/>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AD8EC42">
            <w:pPr>
              <w:spacing w:before="40" w:after="40"/>
              <w:jc w:val="center"/>
              <w:rPr>
                <w:rFonts w:hint="default" w:ascii="宋体" w:hAnsi="宋体" w:eastAsia="宋体" w:cs="宋体"/>
                <w:sz w:val="18"/>
                <w:szCs w:val="18"/>
              </w:rPr>
            </w:pPr>
            <w:r>
              <w:rPr>
                <w:rFonts w:hint="default" w:ascii="宋体" w:hAnsi="宋体" w:eastAsia="宋体" w:cs="宋体"/>
                <w:sz w:val="18"/>
                <w:szCs w:val="18"/>
              </w:rPr>
              <w:t>工作资料</w:t>
            </w:r>
          </w:p>
        </w:tc>
      </w:tr>
    </w:tbl>
    <w:p w14:paraId="4136A61E"/>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613"/>
        <w:gridCol w:w="248"/>
        <w:gridCol w:w="794"/>
        <w:gridCol w:w="661"/>
        <w:gridCol w:w="395"/>
        <w:gridCol w:w="686"/>
        <w:gridCol w:w="159"/>
        <w:gridCol w:w="758"/>
        <w:gridCol w:w="78"/>
        <w:gridCol w:w="636"/>
        <w:gridCol w:w="229"/>
        <w:gridCol w:w="685"/>
      </w:tblGrid>
      <w:tr w14:paraId="4B1B66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02DAEA5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6408C1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10D0A33D">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3702AE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3C79E2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76A183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新疆维吾尔自治区托克逊县第二中学</w:t>
            </w:r>
          </w:p>
        </w:tc>
      </w:tr>
      <w:tr w14:paraId="0810B7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3E2B0D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863" w:type="dxa"/>
            <w:gridSpan w:val="8"/>
            <w:tcBorders>
              <w:top w:val="single" w:color="auto" w:sz="4" w:space="0"/>
              <w:left w:val="single" w:color="auto" w:sz="4" w:space="0"/>
              <w:bottom w:val="single" w:color="auto" w:sz="4" w:space="0"/>
              <w:right w:val="single" w:color="auto" w:sz="4" w:space="0"/>
            </w:tcBorders>
            <w:noWrap w:val="0"/>
            <w:vAlign w:val="center"/>
          </w:tcPr>
          <w:p w14:paraId="7091DC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2026年家庭困难生资助补助普通高中助学金资金</w:t>
            </w:r>
          </w:p>
        </w:tc>
        <w:tc>
          <w:tcPr>
            <w:tcW w:w="1701" w:type="dxa"/>
            <w:gridSpan w:val="4"/>
            <w:tcBorders>
              <w:top w:val="single" w:color="auto" w:sz="4" w:space="0"/>
              <w:left w:val="single" w:color="auto" w:sz="4" w:space="0"/>
              <w:bottom w:val="single" w:color="auto" w:sz="4" w:space="0"/>
              <w:right w:val="single" w:color="auto" w:sz="4" w:space="0"/>
            </w:tcBorders>
            <w:noWrap w:val="0"/>
            <w:vAlign w:val="center"/>
          </w:tcPr>
          <w:p w14:paraId="0E8E8531">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685" w:type="dxa"/>
            <w:tcBorders>
              <w:top w:val="single" w:color="auto" w:sz="4" w:space="0"/>
              <w:left w:val="single" w:color="auto" w:sz="4" w:space="0"/>
              <w:bottom w:val="single" w:color="auto" w:sz="4" w:space="0"/>
              <w:right w:val="single" w:color="auto" w:sz="4" w:space="0"/>
            </w:tcBorders>
            <w:noWrap w:val="0"/>
            <w:vAlign w:val="center"/>
          </w:tcPr>
          <w:p w14:paraId="5D3C15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张文静</w:t>
            </w:r>
          </w:p>
        </w:tc>
      </w:tr>
      <w:tr w14:paraId="05D418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085171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920" w:type="dxa"/>
            <w:gridSpan w:val="2"/>
            <w:tcBorders>
              <w:top w:val="single" w:color="auto" w:sz="4" w:space="0"/>
              <w:left w:val="single" w:color="auto" w:sz="4" w:space="0"/>
              <w:bottom w:val="single" w:color="auto" w:sz="4" w:space="0"/>
              <w:right w:val="single" w:color="auto" w:sz="4" w:space="0"/>
            </w:tcBorders>
            <w:noWrap w:val="0"/>
            <w:vAlign w:val="center"/>
          </w:tcPr>
          <w:p w14:paraId="0597EA7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42" w:type="dxa"/>
            <w:gridSpan w:val="2"/>
            <w:tcBorders>
              <w:top w:val="single" w:color="auto" w:sz="4" w:space="0"/>
              <w:left w:val="single" w:color="auto" w:sz="4" w:space="0"/>
              <w:bottom w:val="single" w:color="auto" w:sz="4" w:space="0"/>
              <w:right w:val="single" w:color="auto" w:sz="4" w:space="0"/>
            </w:tcBorders>
            <w:noWrap w:val="0"/>
            <w:vAlign w:val="center"/>
          </w:tcPr>
          <w:p w14:paraId="73E88137">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196.68</w:t>
            </w:r>
          </w:p>
        </w:tc>
        <w:tc>
          <w:tcPr>
            <w:tcW w:w="1056" w:type="dxa"/>
            <w:gridSpan w:val="2"/>
            <w:tcBorders>
              <w:top w:val="single" w:color="auto" w:sz="4" w:space="0"/>
              <w:left w:val="single" w:color="auto" w:sz="4" w:space="0"/>
              <w:bottom w:val="single" w:color="auto" w:sz="4" w:space="0"/>
              <w:right w:val="single" w:color="auto" w:sz="4" w:space="0"/>
            </w:tcBorders>
            <w:noWrap w:val="0"/>
            <w:vAlign w:val="center"/>
          </w:tcPr>
          <w:p w14:paraId="48741AA1">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81" w:type="dxa"/>
            <w:gridSpan w:val="4"/>
            <w:tcBorders>
              <w:top w:val="single" w:color="auto" w:sz="4" w:space="0"/>
              <w:left w:val="single" w:color="auto" w:sz="4" w:space="0"/>
              <w:bottom w:val="single" w:color="auto" w:sz="4" w:space="0"/>
              <w:right w:val="single" w:color="auto" w:sz="4" w:space="0"/>
            </w:tcBorders>
            <w:noWrap w:val="0"/>
            <w:vAlign w:val="center"/>
          </w:tcPr>
          <w:p w14:paraId="42AF22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196.68</w:t>
            </w:r>
          </w:p>
        </w:tc>
        <w:tc>
          <w:tcPr>
            <w:tcW w:w="865" w:type="dxa"/>
            <w:gridSpan w:val="2"/>
            <w:tcBorders>
              <w:top w:val="single" w:color="auto" w:sz="4" w:space="0"/>
              <w:left w:val="single" w:color="auto" w:sz="4" w:space="0"/>
              <w:bottom w:val="single" w:color="auto" w:sz="4" w:space="0"/>
              <w:right w:val="single" w:color="auto" w:sz="4" w:space="0"/>
            </w:tcBorders>
            <w:noWrap w:val="0"/>
            <w:vAlign w:val="center"/>
          </w:tcPr>
          <w:p w14:paraId="7A638E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685" w:type="dxa"/>
            <w:tcBorders>
              <w:top w:val="single" w:color="auto" w:sz="4" w:space="0"/>
              <w:left w:val="single" w:color="auto" w:sz="4" w:space="0"/>
              <w:bottom w:val="single" w:color="auto" w:sz="4" w:space="0"/>
              <w:right w:val="single" w:color="auto" w:sz="4" w:space="0"/>
            </w:tcBorders>
            <w:noWrap w:val="0"/>
            <w:vAlign w:val="center"/>
          </w:tcPr>
          <w:p w14:paraId="501E4058">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07C069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93EDC7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68F95E97">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根据中央相关政策要求，高中教育阶段家庭困难学生中四类困难学生可享受助学金政策，通过本项目资金按学年分2次发放国家助学金，保障高中教育阶段国家助学金受助学生不少于1710人次，达到促进教育公平，减轻困难学生家庭负担，确保学生不因家庭经济困难而失学的目标，切实做到高中教育阶段家庭经济困难学生“应享尽享”。</w:t>
            </w:r>
          </w:p>
        </w:tc>
      </w:tr>
      <w:tr w14:paraId="1D19F0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5D0A65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5A36E2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7E63C7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8A9B1F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F9752A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A3B36B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234B84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11FBF6A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EB0754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68C0FE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8A535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4884E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51208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普通高中国家助学金受助学生人次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DE3F0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&gt;=1710人次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37AEF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3E0F0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853人次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89B4E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C80DF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B4319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98E25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C43E57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4D1E63D">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32CF0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普通高中国家助学金受助学生数占应受助学生数比例</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D6084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1584D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B8EE7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41880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1316A7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21595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36B2A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3C6B301">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73D20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38216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高中教育普及率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3385E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&gt;=75%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9E98A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D131C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75%</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DEA37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84E2A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EFE83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7CBFC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0BD8CC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FC49B9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CBDC9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高中阶段职普比</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6A9A5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7BC79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96A2A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95%</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91F27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FCC54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BAA6E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664E8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5E237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64465D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83950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国家助学金生均发放标准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D432E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=1150元/学期</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9606F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538BE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2300元/学年</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8A176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129EA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768D3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11172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68417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1E6FF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5A037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减轻普通高中家庭困难学生经济压力</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5C49E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有效减轻</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465F7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8D9F9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0760D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75614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347C3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CFF62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585C48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FD87B6E">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414BF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高中生学业完成率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AA6C4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FB65E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D509D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98%</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92A32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70A3B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6AA65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B0A71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6FC98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E6568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2168C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学生家长抽样调查满意度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098AC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48B32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AE7A0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95%</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CEAC9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EF716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F319F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785E68F0">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76"/>
        <w:gridCol w:w="1200"/>
        <w:gridCol w:w="1245"/>
        <w:gridCol w:w="11"/>
        <w:gridCol w:w="1106"/>
        <w:gridCol w:w="447"/>
        <w:gridCol w:w="947"/>
        <w:gridCol w:w="80"/>
        <w:gridCol w:w="989"/>
        <w:gridCol w:w="134"/>
        <w:gridCol w:w="556"/>
        <w:gridCol w:w="188"/>
        <w:gridCol w:w="687"/>
        <w:gridCol w:w="105"/>
        <w:gridCol w:w="789"/>
      </w:tblGrid>
      <w:tr w14:paraId="1EDDD7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4957351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1FD5A9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46125630">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42EE9C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76" w:type="dxa"/>
            <w:gridSpan w:val="2"/>
            <w:tcBorders>
              <w:top w:val="single" w:color="auto" w:sz="4" w:space="0"/>
              <w:left w:val="single" w:color="auto" w:sz="4" w:space="0"/>
              <w:bottom w:val="single" w:color="auto" w:sz="4" w:space="0"/>
              <w:right w:val="single" w:color="auto" w:sz="4" w:space="0"/>
            </w:tcBorders>
            <w:noWrap w:val="0"/>
            <w:vAlign w:val="center"/>
          </w:tcPr>
          <w:p w14:paraId="2202918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84" w:type="dxa"/>
            <w:gridSpan w:val="13"/>
            <w:tcBorders>
              <w:top w:val="single" w:color="auto" w:sz="4" w:space="0"/>
              <w:left w:val="single" w:color="auto" w:sz="4" w:space="0"/>
              <w:bottom w:val="single" w:color="auto" w:sz="4" w:space="0"/>
              <w:right w:val="single" w:color="auto" w:sz="4" w:space="0"/>
            </w:tcBorders>
            <w:noWrap w:val="0"/>
            <w:vAlign w:val="center"/>
          </w:tcPr>
          <w:p w14:paraId="7FC942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新疆维吾尔自治区托克逊县第二中学</w:t>
            </w:r>
          </w:p>
        </w:tc>
      </w:tr>
      <w:tr w14:paraId="21F0E9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76" w:type="dxa"/>
            <w:gridSpan w:val="2"/>
            <w:tcBorders>
              <w:top w:val="single" w:color="auto" w:sz="4" w:space="0"/>
              <w:left w:val="single" w:color="auto" w:sz="4" w:space="0"/>
              <w:bottom w:val="single" w:color="auto" w:sz="4" w:space="0"/>
              <w:right w:val="single" w:color="auto" w:sz="4" w:space="0"/>
            </w:tcBorders>
            <w:noWrap w:val="0"/>
            <w:vAlign w:val="center"/>
          </w:tcPr>
          <w:p w14:paraId="37D490A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959" w:type="dxa"/>
            <w:gridSpan w:val="8"/>
            <w:tcBorders>
              <w:top w:val="single" w:color="auto" w:sz="4" w:space="0"/>
              <w:left w:val="single" w:color="auto" w:sz="4" w:space="0"/>
              <w:bottom w:val="single" w:color="auto" w:sz="4" w:space="0"/>
              <w:right w:val="single" w:color="auto" w:sz="4" w:space="0"/>
            </w:tcBorders>
            <w:noWrap w:val="0"/>
            <w:vAlign w:val="center"/>
          </w:tcPr>
          <w:p w14:paraId="3551AE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2026年普通高中生均公用经费</w:t>
            </w:r>
          </w:p>
        </w:tc>
        <w:tc>
          <w:tcPr>
            <w:tcW w:w="1536" w:type="dxa"/>
            <w:gridSpan w:val="4"/>
            <w:tcBorders>
              <w:top w:val="single" w:color="auto" w:sz="4" w:space="0"/>
              <w:left w:val="single" w:color="auto" w:sz="4" w:space="0"/>
              <w:bottom w:val="single" w:color="auto" w:sz="4" w:space="0"/>
              <w:right w:val="single" w:color="auto" w:sz="4" w:space="0"/>
            </w:tcBorders>
            <w:noWrap w:val="0"/>
            <w:vAlign w:val="center"/>
          </w:tcPr>
          <w:p w14:paraId="150F3EC4">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89" w:type="dxa"/>
            <w:tcBorders>
              <w:top w:val="single" w:color="auto" w:sz="4" w:space="0"/>
              <w:left w:val="single" w:color="auto" w:sz="4" w:space="0"/>
              <w:bottom w:val="single" w:color="auto" w:sz="4" w:space="0"/>
              <w:right w:val="single" w:color="auto" w:sz="4" w:space="0"/>
            </w:tcBorders>
            <w:noWrap w:val="0"/>
            <w:vAlign w:val="center"/>
          </w:tcPr>
          <w:p w14:paraId="6E8316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张文静</w:t>
            </w:r>
          </w:p>
        </w:tc>
      </w:tr>
      <w:tr w14:paraId="3F0373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76" w:type="dxa"/>
            <w:gridSpan w:val="2"/>
            <w:tcBorders>
              <w:top w:val="single" w:color="auto" w:sz="4" w:space="0"/>
              <w:left w:val="single" w:color="auto" w:sz="4" w:space="0"/>
              <w:bottom w:val="single" w:color="auto" w:sz="4" w:space="0"/>
              <w:right w:val="single" w:color="auto" w:sz="4" w:space="0"/>
            </w:tcBorders>
            <w:noWrap w:val="0"/>
            <w:vAlign w:val="center"/>
          </w:tcPr>
          <w:p w14:paraId="2D87E17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256" w:type="dxa"/>
            <w:gridSpan w:val="2"/>
            <w:tcBorders>
              <w:top w:val="single" w:color="auto" w:sz="4" w:space="0"/>
              <w:left w:val="single" w:color="auto" w:sz="4" w:space="0"/>
              <w:bottom w:val="single" w:color="auto" w:sz="4" w:space="0"/>
              <w:right w:val="single" w:color="auto" w:sz="4" w:space="0"/>
            </w:tcBorders>
            <w:noWrap w:val="0"/>
            <w:vAlign w:val="center"/>
          </w:tcPr>
          <w:p w14:paraId="793C42A8">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553" w:type="dxa"/>
            <w:gridSpan w:val="2"/>
            <w:tcBorders>
              <w:top w:val="single" w:color="auto" w:sz="4" w:space="0"/>
              <w:left w:val="single" w:color="auto" w:sz="4" w:space="0"/>
              <w:bottom w:val="single" w:color="auto" w:sz="4" w:space="0"/>
              <w:right w:val="single" w:color="auto" w:sz="4" w:space="0"/>
            </w:tcBorders>
            <w:noWrap w:val="0"/>
            <w:vAlign w:val="center"/>
          </w:tcPr>
          <w:p w14:paraId="7C8EBE11">
            <w:pPr>
              <w:spacing w:before="40" w:after="40"/>
              <w:jc w:val="center"/>
              <w:rPr>
                <w:rFonts w:hint="eastAsia"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292.9</w:t>
            </w:r>
            <w:r>
              <w:rPr>
                <w:rFonts w:hint="eastAsia" w:ascii="宋体" w:hAnsi="宋体" w:cs="宋体"/>
                <w:b w:val="0"/>
                <w:bCs/>
                <w:sz w:val="18"/>
                <w:szCs w:val="18"/>
                <w:lang w:val="en-US" w:eastAsia="zh-CN"/>
              </w:rPr>
              <w:t>0</w:t>
            </w:r>
          </w:p>
        </w:tc>
        <w:tc>
          <w:tcPr>
            <w:tcW w:w="1027" w:type="dxa"/>
            <w:gridSpan w:val="2"/>
            <w:tcBorders>
              <w:top w:val="single" w:color="auto" w:sz="4" w:space="0"/>
              <w:left w:val="single" w:color="auto" w:sz="4" w:space="0"/>
              <w:bottom w:val="single" w:color="auto" w:sz="4" w:space="0"/>
              <w:right w:val="single" w:color="auto" w:sz="4" w:space="0"/>
            </w:tcBorders>
            <w:noWrap w:val="0"/>
            <w:vAlign w:val="center"/>
          </w:tcPr>
          <w:p w14:paraId="0AFC0700">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79" w:type="dxa"/>
            <w:gridSpan w:val="3"/>
            <w:tcBorders>
              <w:top w:val="single" w:color="auto" w:sz="4" w:space="0"/>
              <w:left w:val="single" w:color="auto" w:sz="4" w:space="0"/>
              <w:bottom w:val="single" w:color="auto" w:sz="4" w:space="0"/>
              <w:right w:val="single" w:color="auto" w:sz="4" w:space="0"/>
            </w:tcBorders>
            <w:noWrap w:val="0"/>
            <w:vAlign w:val="center"/>
          </w:tcPr>
          <w:p w14:paraId="409BB488">
            <w:pPr>
              <w:spacing w:before="40" w:after="40"/>
              <w:jc w:val="center"/>
              <w:rPr>
                <w:rFonts w:hint="eastAsia"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292.9</w:t>
            </w:r>
            <w:r>
              <w:rPr>
                <w:rFonts w:hint="eastAsia" w:ascii="宋体" w:hAnsi="宋体" w:cs="宋体"/>
                <w:sz w:val="18"/>
                <w:szCs w:val="18"/>
                <w:lang w:val="en-US" w:eastAsia="zh-CN"/>
              </w:rPr>
              <w:t>0</w:t>
            </w:r>
          </w:p>
        </w:tc>
        <w:tc>
          <w:tcPr>
            <w:tcW w:w="980" w:type="dxa"/>
            <w:gridSpan w:val="3"/>
            <w:tcBorders>
              <w:top w:val="single" w:color="auto" w:sz="4" w:space="0"/>
              <w:left w:val="single" w:color="auto" w:sz="4" w:space="0"/>
              <w:bottom w:val="single" w:color="auto" w:sz="4" w:space="0"/>
              <w:right w:val="single" w:color="auto" w:sz="4" w:space="0"/>
            </w:tcBorders>
            <w:noWrap w:val="0"/>
            <w:vAlign w:val="center"/>
          </w:tcPr>
          <w:p w14:paraId="3FB76B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89" w:type="dxa"/>
            <w:tcBorders>
              <w:top w:val="single" w:color="auto" w:sz="4" w:space="0"/>
              <w:left w:val="single" w:color="auto" w:sz="4" w:space="0"/>
              <w:bottom w:val="single" w:color="auto" w:sz="4" w:space="0"/>
              <w:right w:val="single" w:color="auto" w:sz="4" w:space="0"/>
            </w:tcBorders>
            <w:noWrap w:val="0"/>
            <w:vAlign w:val="center"/>
          </w:tcPr>
          <w:p w14:paraId="11D03ED4">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665853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76" w:type="dxa"/>
            <w:gridSpan w:val="2"/>
            <w:tcBorders>
              <w:top w:val="single" w:color="auto" w:sz="4" w:space="0"/>
              <w:left w:val="single" w:color="auto" w:sz="4" w:space="0"/>
              <w:bottom w:val="single" w:color="auto" w:sz="4" w:space="0"/>
              <w:right w:val="single" w:color="auto" w:sz="4" w:space="0"/>
            </w:tcBorders>
            <w:noWrap w:val="0"/>
            <w:vAlign w:val="center"/>
          </w:tcPr>
          <w:p w14:paraId="7ADB13D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84" w:type="dxa"/>
            <w:gridSpan w:val="13"/>
            <w:tcBorders>
              <w:top w:val="single" w:color="auto" w:sz="4" w:space="0"/>
              <w:left w:val="single" w:color="auto" w:sz="4" w:space="0"/>
              <w:bottom w:val="single" w:color="auto" w:sz="4" w:space="0"/>
              <w:right w:val="single" w:color="auto" w:sz="4" w:space="0"/>
            </w:tcBorders>
            <w:noWrap w:val="0"/>
            <w:vAlign w:val="center"/>
          </w:tcPr>
          <w:p w14:paraId="51F0D773">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目标1：保障2929名学生接受高中教育，保障学校35694.09平方米冬季供暖，改善学生教育教学环境，确保校园内公共基础设施设备正常使用，保障教育教学活动正常开展。 目标2：通过开展不少于32次各类宣传教育和德育活动，达到促进学生德智体美劳全面健康发展的目标。 目标3：通过开展不少于41次教师培训，达到提高教师教学能力，推动教学创新，增强学校竞争力的目标。</w:t>
            </w:r>
          </w:p>
        </w:tc>
      </w:tr>
      <w:tr w14:paraId="6641D4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76" w:type="dxa"/>
            <w:tcBorders>
              <w:top w:val="single" w:color="auto" w:sz="4" w:space="0"/>
              <w:left w:val="single" w:color="auto" w:sz="4" w:space="0"/>
              <w:bottom w:val="single" w:color="auto" w:sz="4" w:space="0"/>
              <w:right w:val="single" w:color="auto" w:sz="4" w:space="0"/>
            </w:tcBorders>
            <w:noWrap w:val="0"/>
            <w:vAlign w:val="center"/>
          </w:tcPr>
          <w:p w14:paraId="2E3FBD0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5EAA3A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45" w:type="dxa"/>
            <w:tcBorders>
              <w:top w:val="single" w:color="auto" w:sz="4" w:space="0"/>
              <w:left w:val="single" w:color="auto" w:sz="4" w:space="0"/>
              <w:bottom w:val="single" w:color="auto" w:sz="4" w:space="0"/>
              <w:right w:val="single" w:color="auto" w:sz="4" w:space="0"/>
            </w:tcBorders>
            <w:noWrap w:val="0"/>
            <w:vAlign w:val="center"/>
          </w:tcPr>
          <w:p w14:paraId="1E91E6D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1117" w:type="dxa"/>
            <w:gridSpan w:val="2"/>
            <w:tcBorders>
              <w:top w:val="single" w:color="auto" w:sz="4" w:space="0"/>
              <w:left w:val="single" w:color="auto" w:sz="4" w:space="0"/>
              <w:bottom w:val="single" w:color="auto" w:sz="4" w:space="0"/>
              <w:right w:val="single" w:color="auto" w:sz="4" w:space="0"/>
            </w:tcBorders>
            <w:noWrap w:val="0"/>
            <w:vAlign w:val="center"/>
          </w:tcPr>
          <w:p w14:paraId="2FD8A27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394" w:type="dxa"/>
            <w:gridSpan w:val="2"/>
            <w:tcBorders>
              <w:top w:val="single" w:color="auto" w:sz="4" w:space="0"/>
              <w:left w:val="single" w:color="auto" w:sz="4" w:space="0"/>
              <w:bottom w:val="single" w:color="auto" w:sz="4" w:space="0"/>
              <w:right w:val="single" w:color="auto" w:sz="4" w:space="0"/>
            </w:tcBorders>
            <w:noWrap w:val="0"/>
            <w:vAlign w:val="center"/>
          </w:tcPr>
          <w:p w14:paraId="7EB004F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29A487A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878" w:type="dxa"/>
            <w:gridSpan w:val="3"/>
            <w:tcBorders>
              <w:top w:val="single" w:color="auto" w:sz="4" w:space="0"/>
              <w:left w:val="single" w:color="auto" w:sz="4" w:space="0"/>
              <w:bottom w:val="single" w:color="auto" w:sz="4" w:space="0"/>
              <w:right w:val="single" w:color="auto" w:sz="4" w:space="0"/>
            </w:tcBorders>
            <w:noWrap w:val="0"/>
            <w:vAlign w:val="center"/>
          </w:tcPr>
          <w:p w14:paraId="69DC7C6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687" w:type="dxa"/>
            <w:tcBorders>
              <w:top w:val="single" w:color="auto" w:sz="4" w:space="0"/>
              <w:left w:val="single" w:color="auto" w:sz="4" w:space="0"/>
              <w:bottom w:val="single" w:color="auto" w:sz="4" w:space="0"/>
              <w:right w:val="single" w:color="auto" w:sz="4" w:space="0"/>
            </w:tcBorders>
            <w:noWrap w:val="0"/>
            <w:vAlign w:val="center"/>
          </w:tcPr>
          <w:p w14:paraId="65C5A81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894" w:type="dxa"/>
            <w:gridSpan w:val="2"/>
            <w:tcBorders>
              <w:top w:val="single" w:color="auto" w:sz="4" w:space="0"/>
              <w:left w:val="single" w:color="auto" w:sz="4" w:space="0"/>
              <w:bottom w:val="single" w:color="auto" w:sz="4" w:space="0"/>
              <w:right w:val="single" w:color="auto" w:sz="4" w:space="0"/>
            </w:tcBorders>
            <w:noWrap w:val="0"/>
            <w:vAlign w:val="center"/>
          </w:tcPr>
          <w:p w14:paraId="39FC9AB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2DB053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6" w:type="dxa"/>
            <w:vMerge w:val="restart"/>
            <w:tcBorders>
              <w:top w:val="single" w:color="auto" w:sz="4" w:space="0"/>
              <w:left w:val="single" w:color="auto" w:sz="4" w:space="0"/>
              <w:bottom w:val="single" w:color="auto" w:sz="4" w:space="0"/>
              <w:right w:val="single" w:color="auto" w:sz="4" w:space="0"/>
            </w:tcBorders>
            <w:noWrap w:val="0"/>
            <w:vAlign w:val="center"/>
          </w:tcPr>
          <w:p w14:paraId="466AFC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DBC1F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245" w:type="dxa"/>
            <w:tcBorders>
              <w:top w:val="single" w:color="auto" w:sz="4" w:space="0"/>
              <w:left w:val="single" w:color="auto" w:sz="4" w:space="0"/>
              <w:bottom w:val="single" w:color="auto" w:sz="4" w:space="0"/>
              <w:right w:val="single" w:color="auto" w:sz="4" w:space="0"/>
            </w:tcBorders>
            <w:noWrap w:val="0"/>
            <w:vAlign w:val="center"/>
          </w:tcPr>
          <w:p w14:paraId="12FD84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保障在校学生人数</w:t>
            </w:r>
          </w:p>
        </w:tc>
        <w:tc>
          <w:tcPr>
            <w:tcW w:w="1117" w:type="dxa"/>
            <w:gridSpan w:val="2"/>
            <w:tcBorders>
              <w:top w:val="single" w:color="auto" w:sz="4" w:space="0"/>
              <w:left w:val="single" w:color="auto" w:sz="4" w:space="0"/>
              <w:bottom w:val="single" w:color="auto" w:sz="4" w:space="0"/>
              <w:right w:val="single" w:color="auto" w:sz="4" w:space="0"/>
            </w:tcBorders>
            <w:noWrap w:val="0"/>
            <w:vAlign w:val="center"/>
          </w:tcPr>
          <w:p w14:paraId="200AE5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&gt;=2929人</w:t>
            </w:r>
          </w:p>
        </w:tc>
        <w:tc>
          <w:tcPr>
            <w:tcW w:w="1394" w:type="dxa"/>
            <w:gridSpan w:val="2"/>
            <w:tcBorders>
              <w:top w:val="single" w:color="auto" w:sz="4" w:space="0"/>
              <w:left w:val="single" w:color="auto" w:sz="4" w:space="0"/>
              <w:bottom w:val="single" w:color="auto" w:sz="4" w:space="0"/>
              <w:right w:val="single" w:color="auto" w:sz="4" w:space="0"/>
            </w:tcBorders>
            <w:noWrap w:val="0"/>
            <w:vAlign w:val="center"/>
          </w:tcPr>
          <w:p w14:paraId="4B6F98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75C938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2756人</w:t>
            </w:r>
          </w:p>
        </w:tc>
        <w:tc>
          <w:tcPr>
            <w:tcW w:w="878" w:type="dxa"/>
            <w:gridSpan w:val="3"/>
            <w:tcBorders>
              <w:top w:val="single" w:color="auto" w:sz="4" w:space="0"/>
              <w:left w:val="single" w:color="auto" w:sz="4" w:space="0"/>
              <w:bottom w:val="single" w:color="auto" w:sz="4" w:space="0"/>
              <w:right w:val="single" w:color="auto" w:sz="4" w:space="0"/>
            </w:tcBorders>
            <w:noWrap w:val="0"/>
            <w:vAlign w:val="center"/>
          </w:tcPr>
          <w:p w14:paraId="186C45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687" w:type="dxa"/>
            <w:tcBorders>
              <w:top w:val="single" w:color="auto" w:sz="4" w:space="0"/>
              <w:left w:val="single" w:color="auto" w:sz="4" w:space="0"/>
              <w:bottom w:val="single" w:color="auto" w:sz="4" w:space="0"/>
              <w:right w:val="single" w:color="auto" w:sz="4" w:space="0"/>
            </w:tcBorders>
            <w:noWrap w:val="0"/>
            <w:vAlign w:val="center"/>
          </w:tcPr>
          <w:p w14:paraId="35644B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4" w:type="dxa"/>
            <w:gridSpan w:val="2"/>
            <w:tcBorders>
              <w:top w:val="single" w:color="auto" w:sz="4" w:space="0"/>
              <w:left w:val="single" w:color="auto" w:sz="4" w:space="0"/>
              <w:bottom w:val="single" w:color="auto" w:sz="4" w:space="0"/>
              <w:right w:val="single" w:color="auto" w:sz="4" w:space="0"/>
            </w:tcBorders>
            <w:noWrap w:val="0"/>
            <w:vAlign w:val="center"/>
          </w:tcPr>
          <w:p w14:paraId="342F35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DACEC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6" w:type="dxa"/>
            <w:vMerge w:val="continue"/>
            <w:tcBorders>
              <w:top w:val="single" w:color="auto" w:sz="4" w:space="0"/>
              <w:left w:val="single" w:color="auto" w:sz="4" w:space="0"/>
              <w:bottom w:val="single" w:color="auto" w:sz="4" w:space="0"/>
              <w:right w:val="single" w:color="auto" w:sz="4" w:space="0"/>
            </w:tcBorders>
            <w:noWrap w:val="0"/>
            <w:vAlign w:val="top"/>
          </w:tcPr>
          <w:p w14:paraId="5771609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35D9489">
            <w:pPr>
              <w:rPr>
                <w:rFonts w:hint="default" w:ascii="Times New Roman" w:hAnsi="Times New Roman" w:eastAsia="宋体" w:cs="Times New Roman"/>
                <w:i w:val="0"/>
                <w:iCs w:val="0"/>
                <w:color w:val="000000"/>
                <w:sz w:val="18"/>
                <w:szCs w:val="18"/>
                <w:highlight w:val="none"/>
                <w:u w:val="none"/>
              </w:rPr>
            </w:pPr>
          </w:p>
        </w:tc>
        <w:tc>
          <w:tcPr>
            <w:tcW w:w="1245" w:type="dxa"/>
            <w:tcBorders>
              <w:top w:val="single" w:color="auto" w:sz="4" w:space="0"/>
              <w:left w:val="single" w:color="auto" w:sz="4" w:space="0"/>
              <w:bottom w:val="single" w:color="auto" w:sz="4" w:space="0"/>
              <w:right w:val="single" w:color="auto" w:sz="4" w:space="0"/>
            </w:tcBorders>
            <w:noWrap w:val="0"/>
            <w:vAlign w:val="center"/>
          </w:tcPr>
          <w:p w14:paraId="6B214A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保障学校供暖面积</w:t>
            </w:r>
          </w:p>
        </w:tc>
        <w:tc>
          <w:tcPr>
            <w:tcW w:w="1117" w:type="dxa"/>
            <w:gridSpan w:val="2"/>
            <w:tcBorders>
              <w:top w:val="single" w:color="auto" w:sz="4" w:space="0"/>
              <w:left w:val="single" w:color="auto" w:sz="4" w:space="0"/>
              <w:bottom w:val="single" w:color="auto" w:sz="4" w:space="0"/>
              <w:right w:val="single" w:color="auto" w:sz="4" w:space="0"/>
            </w:tcBorders>
            <w:noWrap w:val="0"/>
            <w:vAlign w:val="center"/>
          </w:tcPr>
          <w:p w14:paraId="27E978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&gt;=35694.09平方米</w:t>
            </w:r>
          </w:p>
        </w:tc>
        <w:tc>
          <w:tcPr>
            <w:tcW w:w="1394" w:type="dxa"/>
            <w:gridSpan w:val="2"/>
            <w:tcBorders>
              <w:top w:val="single" w:color="auto" w:sz="4" w:space="0"/>
              <w:left w:val="single" w:color="auto" w:sz="4" w:space="0"/>
              <w:bottom w:val="single" w:color="auto" w:sz="4" w:space="0"/>
              <w:right w:val="single" w:color="auto" w:sz="4" w:space="0"/>
            </w:tcBorders>
            <w:noWrap w:val="0"/>
            <w:vAlign w:val="center"/>
          </w:tcPr>
          <w:p w14:paraId="37B5A8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65DA22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35694.09平方米</w:t>
            </w:r>
          </w:p>
        </w:tc>
        <w:tc>
          <w:tcPr>
            <w:tcW w:w="878" w:type="dxa"/>
            <w:gridSpan w:val="3"/>
            <w:tcBorders>
              <w:top w:val="single" w:color="auto" w:sz="4" w:space="0"/>
              <w:left w:val="single" w:color="auto" w:sz="4" w:space="0"/>
              <w:bottom w:val="single" w:color="auto" w:sz="4" w:space="0"/>
              <w:right w:val="single" w:color="auto" w:sz="4" w:space="0"/>
            </w:tcBorders>
            <w:noWrap w:val="0"/>
            <w:vAlign w:val="center"/>
          </w:tcPr>
          <w:p w14:paraId="1AF1FC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687" w:type="dxa"/>
            <w:tcBorders>
              <w:top w:val="single" w:color="auto" w:sz="4" w:space="0"/>
              <w:left w:val="single" w:color="auto" w:sz="4" w:space="0"/>
              <w:bottom w:val="single" w:color="auto" w:sz="4" w:space="0"/>
              <w:right w:val="single" w:color="auto" w:sz="4" w:space="0"/>
            </w:tcBorders>
            <w:noWrap w:val="0"/>
            <w:vAlign w:val="center"/>
          </w:tcPr>
          <w:p w14:paraId="678C5D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4" w:type="dxa"/>
            <w:gridSpan w:val="2"/>
            <w:tcBorders>
              <w:top w:val="single" w:color="auto" w:sz="4" w:space="0"/>
              <w:left w:val="single" w:color="auto" w:sz="4" w:space="0"/>
              <w:bottom w:val="single" w:color="auto" w:sz="4" w:space="0"/>
              <w:right w:val="single" w:color="auto" w:sz="4" w:space="0"/>
            </w:tcBorders>
            <w:noWrap w:val="0"/>
            <w:vAlign w:val="center"/>
          </w:tcPr>
          <w:p w14:paraId="76C47B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2DCD5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6" w:type="dxa"/>
            <w:vMerge w:val="continue"/>
            <w:tcBorders>
              <w:top w:val="single" w:color="auto" w:sz="4" w:space="0"/>
              <w:left w:val="single" w:color="auto" w:sz="4" w:space="0"/>
              <w:bottom w:val="single" w:color="auto" w:sz="4" w:space="0"/>
              <w:right w:val="single" w:color="auto" w:sz="4" w:space="0"/>
            </w:tcBorders>
            <w:noWrap w:val="0"/>
            <w:vAlign w:val="top"/>
          </w:tcPr>
          <w:p w14:paraId="277B09A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8C9CED2">
            <w:pPr>
              <w:rPr>
                <w:rFonts w:hint="default" w:ascii="Times New Roman" w:hAnsi="Times New Roman" w:eastAsia="宋体" w:cs="Times New Roman"/>
                <w:i w:val="0"/>
                <w:iCs w:val="0"/>
                <w:color w:val="000000"/>
                <w:sz w:val="18"/>
                <w:szCs w:val="18"/>
                <w:highlight w:val="none"/>
                <w:u w:val="none"/>
              </w:rPr>
            </w:pPr>
          </w:p>
        </w:tc>
        <w:tc>
          <w:tcPr>
            <w:tcW w:w="1245" w:type="dxa"/>
            <w:tcBorders>
              <w:top w:val="single" w:color="auto" w:sz="4" w:space="0"/>
              <w:left w:val="single" w:color="auto" w:sz="4" w:space="0"/>
              <w:bottom w:val="single" w:color="auto" w:sz="4" w:space="0"/>
              <w:right w:val="single" w:color="auto" w:sz="4" w:space="0"/>
            </w:tcBorders>
            <w:noWrap w:val="0"/>
            <w:vAlign w:val="center"/>
          </w:tcPr>
          <w:p w14:paraId="58F011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组织宣传教育、德育活动次数</w:t>
            </w:r>
          </w:p>
        </w:tc>
        <w:tc>
          <w:tcPr>
            <w:tcW w:w="1117" w:type="dxa"/>
            <w:gridSpan w:val="2"/>
            <w:tcBorders>
              <w:top w:val="single" w:color="auto" w:sz="4" w:space="0"/>
              <w:left w:val="single" w:color="auto" w:sz="4" w:space="0"/>
              <w:bottom w:val="single" w:color="auto" w:sz="4" w:space="0"/>
              <w:right w:val="single" w:color="auto" w:sz="4" w:space="0"/>
            </w:tcBorders>
            <w:noWrap w:val="0"/>
            <w:vAlign w:val="center"/>
          </w:tcPr>
          <w:p w14:paraId="7E63E6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&gt;=32次</w:t>
            </w:r>
          </w:p>
        </w:tc>
        <w:tc>
          <w:tcPr>
            <w:tcW w:w="1394" w:type="dxa"/>
            <w:gridSpan w:val="2"/>
            <w:tcBorders>
              <w:top w:val="single" w:color="auto" w:sz="4" w:space="0"/>
              <w:left w:val="single" w:color="auto" w:sz="4" w:space="0"/>
              <w:bottom w:val="single" w:color="auto" w:sz="4" w:space="0"/>
              <w:right w:val="single" w:color="auto" w:sz="4" w:space="0"/>
            </w:tcBorders>
            <w:noWrap w:val="0"/>
            <w:vAlign w:val="center"/>
          </w:tcPr>
          <w:p w14:paraId="5A5A39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3DD1E4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32次</w:t>
            </w:r>
          </w:p>
        </w:tc>
        <w:tc>
          <w:tcPr>
            <w:tcW w:w="878" w:type="dxa"/>
            <w:gridSpan w:val="3"/>
            <w:tcBorders>
              <w:top w:val="single" w:color="auto" w:sz="4" w:space="0"/>
              <w:left w:val="single" w:color="auto" w:sz="4" w:space="0"/>
              <w:bottom w:val="single" w:color="auto" w:sz="4" w:space="0"/>
              <w:right w:val="single" w:color="auto" w:sz="4" w:space="0"/>
            </w:tcBorders>
            <w:noWrap w:val="0"/>
            <w:vAlign w:val="center"/>
          </w:tcPr>
          <w:p w14:paraId="19D1D5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687" w:type="dxa"/>
            <w:tcBorders>
              <w:top w:val="single" w:color="auto" w:sz="4" w:space="0"/>
              <w:left w:val="single" w:color="auto" w:sz="4" w:space="0"/>
              <w:bottom w:val="single" w:color="auto" w:sz="4" w:space="0"/>
              <w:right w:val="single" w:color="auto" w:sz="4" w:space="0"/>
            </w:tcBorders>
            <w:noWrap w:val="0"/>
            <w:vAlign w:val="center"/>
          </w:tcPr>
          <w:p w14:paraId="261E88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4" w:type="dxa"/>
            <w:gridSpan w:val="2"/>
            <w:tcBorders>
              <w:top w:val="single" w:color="auto" w:sz="4" w:space="0"/>
              <w:left w:val="single" w:color="auto" w:sz="4" w:space="0"/>
              <w:bottom w:val="single" w:color="auto" w:sz="4" w:space="0"/>
              <w:right w:val="single" w:color="auto" w:sz="4" w:space="0"/>
            </w:tcBorders>
            <w:noWrap w:val="0"/>
            <w:vAlign w:val="center"/>
          </w:tcPr>
          <w:p w14:paraId="6C35DF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F3CB1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6" w:type="dxa"/>
            <w:vMerge w:val="continue"/>
            <w:tcBorders>
              <w:top w:val="single" w:color="auto" w:sz="4" w:space="0"/>
              <w:left w:val="single" w:color="auto" w:sz="4" w:space="0"/>
              <w:bottom w:val="single" w:color="auto" w:sz="4" w:space="0"/>
              <w:right w:val="single" w:color="auto" w:sz="4" w:space="0"/>
            </w:tcBorders>
            <w:noWrap w:val="0"/>
            <w:vAlign w:val="top"/>
          </w:tcPr>
          <w:p w14:paraId="3F227A3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D8864EF">
            <w:pPr>
              <w:rPr>
                <w:rFonts w:hint="default" w:ascii="Times New Roman" w:hAnsi="Times New Roman" w:eastAsia="宋体" w:cs="Times New Roman"/>
                <w:i w:val="0"/>
                <w:iCs w:val="0"/>
                <w:color w:val="000000"/>
                <w:sz w:val="18"/>
                <w:szCs w:val="18"/>
                <w:highlight w:val="none"/>
                <w:u w:val="none"/>
              </w:rPr>
            </w:pPr>
          </w:p>
        </w:tc>
        <w:tc>
          <w:tcPr>
            <w:tcW w:w="1245" w:type="dxa"/>
            <w:tcBorders>
              <w:top w:val="single" w:color="auto" w:sz="4" w:space="0"/>
              <w:left w:val="single" w:color="auto" w:sz="4" w:space="0"/>
              <w:bottom w:val="single" w:color="auto" w:sz="4" w:space="0"/>
              <w:right w:val="single" w:color="auto" w:sz="4" w:space="0"/>
            </w:tcBorders>
            <w:noWrap w:val="0"/>
            <w:vAlign w:val="center"/>
          </w:tcPr>
          <w:p w14:paraId="696A2A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教师培训次数</w:t>
            </w:r>
          </w:p>
        </w:tc>
        <w:tc>
          <w:tcPr>
            <w:tcW w:w="1117" w:type="dxa"/>
            <w:gridSpan w:val="2"/>
            <w:tcBorders>
              <w:top w:val="single" w:color="auto" w:sz="4" w:space="0"/>
              <w:left w:val="single" w:color="auto" w:sz="4" w:space="0"/>
              <w:bottom w:val="single" w:color="auto" w:sz="4" w:space="0"/>
              <w:right w:val="single" w:color="auto" w:sz="4" w:space="0"/>
            </w:tcBorders>
            <w:noWrap w:val="0"/>
            <w:vAlign w:val="center"/>
          </w:tcPr>
          <w:p w14:paraId="627E7B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&gt;=41次</w:t>
            </w:r>
          </w:p>
        </w:tc>
        <w:tc>
          <w:tcPr>
            <w:tcW w:w="1394" w:type="dxa"/>
            <w:gridSpan w:val="2"/>
            <w:tcBorders>
              <w:top w:val="single" w:color="auto" w:sz="4" w:space="0"/>
              <w:left w:val="single" w:color="auto" w:sz="4" w:space="0"/>
              <w:bottom w:val="single" w:color="auto" w:sz="4" w:space="0"/>
              <w:right w:val="single" w:color="auto" w:sz="4" w:space="0"/>
            </w:tcBorders>
            <w:noWrap w:val="0"/>
            <w:vAlign w:val="center"/>
          </w:tcPr>
          <w:p w14:paraId="229793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18F636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43次</w:t>
            </w:r>
          </w:p>
        </w:tc>
        <w:tc>
          <w:tcPr>
            <w:tcW w:w="878" w:type="dxa"/>
            <w:gridSpan w:val="3"/>
            <w:tcBorders>
              <w:top w:val="single" w:color="auto" w:sz="4" w:space="0"/>
              <w:left w:val="single" w:color="auto" w:sz="4" w:space="0"/>
              <w:bottom w:val="single" w:color="auto" w:sz="4" w:space="0"/>
              <w:right w:val="single" w:color="auto" w:sz="4" w:space="0"/>
            </w:tcBorders>
            <w:noWrap w:val="0"/>
            <w:vAlign w:val="center"/>
          </w:tcPr>
          <w:p w14:paraId="05B2B7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687" w:type="dxa"/>
            <w:tcBorders>
              <w:top w:val="single" w:color="auto" w:sz="4" w:space="0"/>
              <w:left w:val="single" w:color="auto" w:sz="4" w:space="0"/>
              <w:bottom w:val="single" w:color="auto" w:sz="4" w:space="0"/>
              <w:right w:val="single" w:color="auto" w:sz="4" w:space="0"/>
            </w:tcBorders>
            <w:noWrap w:val="0"/>
            <w:vAlign w:val="center"/>
          </w:tcPr>
          <w:p w14:paraId="3EA05E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4" w:type="dxa"/>
            <w:gridSpan w:val="2"/>
            <w:tcBorders>
              <w:top w:val="single" w:color="auto" w:sz="4" w:space="0"/>
              <w:left w:val="single" w:color="auto" w:sz="4" w:space="0"/>
              <w:bottom w:val="single" w:color="auto" w:sz="4" w:space="0"/>
              <w:right w:val="single" w:color="auto" w:sz="4" w:space="0"/>
            </w:tcBorders>
            <w:noWrap w:val="0"/>
            <w:vAlign w:val="center"/>
          </w:tcPr>
          <w:p w14:paraId="79970B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A5C42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6" w:type="dxa"/>
            <w:vMerge w:val="continue"/>
            <w:tcBorders>
              <w:top w:val="single" w:color="auto" w:sz="4" w:space="0"/>
              <w:left w:val="single" w:color="auto" w:sz="4" w:space="0"/>
              <w:bottom w:val="single" w:color="auto" w:sz="4" w:space="0"/>
              <w:right w:val="single" w:color="auto" w:sz="4" w:space="0"/>
            </w:tcBorders>
            <w:noWrap w:val="0"/>
            <w:vAlign w:val="top"/>
          </w:tcPr>
          <w:p w14:paraId="4F041C03">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58C1C9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245" w:type="dxa"/>
            <w:tcBorders>
              <w:top w:val="single" w:color="auto" w:sz="4" w:space="0"/>
              <w:left w:val="single" w:color="auto" w:sz="4" w:space="0"/>
              <w:bottom w:val="single" w:color="auto" w:sz="4" w:space="0"/>
              <w:right w:val="single" w:color="auto" w:sz="4" w:space="0"/>
            </w:tcBorders>
            <w:noWrap w:val="0"/>
            <w:vAlign w:val="center"/>
          </w:tcPr>
          <w:p w14:paraId="646075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校园基础设施设备完好率</w:t>
            </w:r>
          </w:p>
        </w:tc>
        <w:tc>
          <w:tcPr>
            <w:tcW w:w="1117" w:type="dxa"/>
            <w:gridSpan w:val="2"/>
            <w:tcBorders>
              <w:top w:val="single" w:color="auto" w:sz="4" w:space="0"/>
              <w:left w:val="single" w:color="auto" w:sz="4" w:space="0"/>
              <w:bottom w:val="single" w:color="auto" w:sz="4" w:space="0"/>
              <w:right w:val="single" w:color="auto" w:sz="4" w:space="0"/>
            </w:tcBorders>
            <w:noWrap w:val="0"/>
            <w:vAlign w:val="center"/>
          </w:tcPr>
          <w:p w14:paraId="3DBF46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&gt;=98%</w:t>
            </w:r>
          </w:p>
        </w:tc>
        <w:tc>
          <w:tcPr>
            <w:tcW w:w="1394" w:type="dxa"/>
            <w:gridSpan w:val="2"/>
            <w:tcBorders>
              <w:top w:val="single" w:color="auto" w:sz="4" w:space="0"/>
              <w:left w:val="single" w:color="auto" w:sz="4" w:space="0"/>
              <w:bottom w:val="single" w:color="auto" w:sz="4" w:space="0"/>
              <w:right w:val="single" w:color="auto" w:sz="4" w:space="0"/>
            </w:tcBorders>
            <w:noWrap w:val="0"/>
            <w:vAlign w:val="center"/>
          </w:tcPr>
          <w:p w14:paraId="321A84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17431E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98%</w:t>
            </w:r>
          </w:p>
        </w:tc>
        <w:tc>
          <w:tcPr>
            <w:tcW w:w="878" w:type="dxa"/>
            <w:gridSpan w:val="3"/>
            <w:tcBorders>
              <w:top w:val="single" w:color="auto" w:sz="4" w:space="0"/>
              <w:left w:val="single" w:color="auto" w:sz="4" w:space="0"/>
              <w:bottom w:val="single" w:color="auto" w:sz="4" w:space="0"/>
              <w:right w:val="single" w:color="auto" w:sz="4" w:space="0"/>
            </w:tcBorders>
            <w:noWrap w:val="0"/>
            <w:vAlign w:val="center"/>
          </w:tcPr>
          <w:p w14:paraId="06E129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687" w:type="dxa"/>
            <w:tcBorders>
              <w:top w:val="single" w:color="auto" w:sz="4" w:space="0"/>
              <w:left w:val="single" w:color="auto" w:sz="4" w:space="0"/>
              <w:bottom w:val="single" w:color="auto" w:sz="4" w:space="0"/>
              <w:right w:val="single" w:color="auto" w:sz="4" w:space="0"/>
            </w:tcBorders>
            <w:noWrap w:val="0"/>
            <w:vAlign w:val="center"/>
          </w:tcPr>
          <w:p w14:paraId="1C43B1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4" w:type="dxa"/>
            <w:gridSpan w:val="2"/>
            <w:tcBorders>
              <w:top w:val="single" w:color="auto" w:sz="4" w:space="0"/>
              <w:left w:val="single" w:color="auto" w:sz="4" w:space="0"/>
              <w:bottom w:val="single" w:color="auto" w:sz="4" w:space="0"/>
              <w:right w:val="single" w:color="auto" w:sz="4" w:space="0"/>
            </w:tcBorders>
            <w:noWrap w:val="0"/>
            <w:vAlign w:val="center"/>
          </w:tcPr>
          <w:p w14:paraId="0148AC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8A67E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6" w:type="dxa"/>
            <w:vMerge w:val="continue"/>
            <w:tcBorders>
              <w:top w:val="single" w:color="auto" w:sz="4" w:space="0"/>
              <w:left w:val="single" w:color="auto" w:sz="4" w:space="0"/>
              <w:bottom w:val="single" w:color="auto" w:sz="4" w:space="0"/>
              <w:right w:val="single" w:color="auto" w:sz="4" w:space="0"/>
            </w:tcBorders>
            <w:noWrap w:val="0"/>
            <w:vAlign w:val="top"/>
          </w:tcPr>
          <w:p w14:paraId="54B5864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03A986C">
            <w:pPr>
              <w:rPr>
                <w:rFonts w:hint="default" w:ascii="Times New Roman" w:hAnsi="Times New Roman" w:eastAsia="宋体" w:cs="Times New Roman"/>
                <w:i w:val="0"/>
                <w:iCs w:val="0"/>
                <w:color w:val="000000"/>
                <w:sz w:val="18"/>
                <w:szCs w:val="18"/>
                <w:highlight w:val="none"/>
                <w:u w:val="none"/>
              </w:rPr>
            </w:pPr>
          </w:p>
        </w:tc>
        <w:tc>
          <w:tcPr>
            <w:tcW w:w="1245" w:type="dxa"/>
            <w:tcBorders>
              <w:top w:val="single" w:color="auto" w:sz="4" w:space="0"/>
              <w:left w:val="single" w:color="auto" w:sz="4" w:space="0"/>
              <w:bottom w:val="single" w:color="auto" w:sz="4" w:space="0"/>
              <w:right w:val="single" w:color="auto" w:sz="4" w:space="0"/>
            </w:tcBorders>
            <w:noWrap w:val="0"/>
            <w:vAlign w:val="center"/>
          </w:tcPr>
          <w:p w14:paraId="12D21B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教师培训合格率</w:t>
            </w:r>
          </w:p>
        </w:tc>
        <w:tc>
          <w:tcPr>
            <w:tcW w:w="1117" w:type="dxa"/>
            <w:gridSpan w:val="2"/>
            <w:tcBorders>
              <w:top w:val="single" w:color="auto" w:sz="4" w:space="0"/>
              <w:left w:val="single" w:color="auto" w:sz="4" w:space="0"/>
              <w:bottom w:val="single" w:color="auto" w:sz="4" w:space="0"/>
              <w:right w:val="single" w:color="auto" w:sz="4" w:space="0"/>
            </w:tcBorders>
            <w:noWrap w:val="0"/>
            <w:vAlign w:val="center"/>
          </w:tcPr>
          <w:p w14:paraId="43224B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394" w:type="dxa"/>
            <w:gridSpan w:val="2"/>
            <w:tcBorders>
              <w:top w:val="single" w:color="auto" w:sz="4" w:space="0"/>
              <w:left w:val="single" w:color="auto" w:sz="4" w:space="0"/>
              <w:bottom w:val="single" w:color="auto" w:sz="4" w:space="0"/>
              <w:right w:val="single" w:color="auto" w:sz="4" w:space="0"/>
            </w:tcBorders>
            <w:noWrap w:val="0"/>
            <w:vAlign w:val="center"/>
          </w:tcPr>
          <w:p w14:paraId="61BF67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7D3E21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878" w:type="dxa"/>
            <w:gridSpan w:val="3"/>
            <w:tcBorders>
              <w:top w:val="single" w:color="auto" w:sz="4" w:space="0"/>
              <w:left w:val="single" w:color="auto" w:sz="4" w:space="0"/>
              <w:bottom w:val="single" w:color="auto" w:sz="4" w:space="0"/>
              <w:right w:val="single" w:color="auto" w:sz="4" w:space="0"/>
            </w:tcBorders>
            <w:noWrap w:val="0"/>
            <w:vAlign w:val="center"/>
          </w:tcPr>
          <w:p w14:paraId="13B90B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687" w:type="dxa"/>
            <w:tcBorders>
              <w:top w:val="single" w:color="auto" w:sz="4" w:space="0"/>
              <w:left w:val="single" w:color="auto" w:sz="4" w:space="0"/>
              <w:bottom w:val="single" w:color="auto" w:sz="4" w:space="0"/>
              <w:right w:val="single" w:color="auto" w:sz="4" w:space="0"/>
            </w:tcBorders>
            <w:noWrap w:val="0"/>
            <w:vAlign w:val="center"/>
          </w:tcPr>
          <w:p w14:paraId="079A52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4" w:type="dxa"/>
            <w:gridSpan w:val="2"/>
            <w:tcBorders>
              <w:top w:val="single" w:color="auto" w:sz="4" w:space="0"/>
              <w:left w:val="single" w:color="auto" w:sz="4" w:space="0"/>
              <w:bottom w:val="single" w:color="auto" w:sz="4" w:space="0"/>
              <w:right w:val="single" w:color="auto" w:sz="4" w:space="0"/>
            </w:tcBorders>
            <w:noWrap w:val="0"/>
            <w:vAlign w:val="center"/>
          </w:tcPr>
          <w:p w14:paraId="61DFEC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9AD79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6" w:type="dxa"/>
            <w:vMerge w:val="restart"/>
            <w:tcBorders>
              <w:top w:val="single" w:color="auto" w:sz="4" w:space="0"/>
              <w:left w:val="single" w:color="auto" w:sz="4" w:space="0"/>
              <w:bottom w:val="single" w:color="auto" w:sz="4" w:space="0"/>
              <w:right w:val="single" w:color="auto" w:sz="4" w:space="0"/>
            </w:tcBorders>
            <w:noWrap w:val="0"/>
            <w:vAlign w:val="center"/>
          </w:tcPr>
          <w:p w14:paraId="78BC17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9868E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245" w:type="dxa"/>
            <w:tcBorders>
              <w:top w:val="single" w:color="auto" w:sz="4" w:space="0"/>
              <w:left w:val="single" w:color="auto" w:sz="4" w:space="0"/>
              <w:bottom w:val="single" w:color="auto" w:sz="4" w:space="0"/>
              <w:right w:val="single" w:color="auto" w:sz="4" w:space="0"/>
            </w:tcBorders>
            <w:noWrap w:val="0"/>
            <w:vAlign w:val="center"/>
          </w:tcPr>
          <w:p w14:paraId="46E17D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学校教学运转保障费</w:t>
            </w:r>
          </w:p>
        </w:tc>
        <w:tc>
          <w:tcPr>
            <w:tcW w:w="1117" w:type="dxa"/>
            <w:gridSpan w:val="2"/>
            <w:tcBorders>
              <w:top w:val="single" w:color="auto" w:sz="4" w:space="0"/>
              <w:left w:val="single" w:color="auto" w:sz="4" w:space="0"/>
              <w:bottom w:val="single" w:color="auto" w:sz="4" w:space="0"/>
              <w:right w:val="single" w:color="auto" w:sz="4" w:space="0"/>
            </w:tcBorders>
            <w:noWrap w:val="0"/>
            <w:vAlign w:val="center"/>
          </w:tcPr>
          <w:p w14:paraId="30EE44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&lt;=282.90万元</w:t>
            </w:r>
          </w:p>
        </w:tc>
        <w:tc>
          <w:tcPr>
            <w:tcW w:w="1394" w:type="dxa"/>
            <w:gridSpan w:val="2"/>
            <w:tcBorders>
              <w:top w:val="single" w:color="auto" w:sz="4" w:space="0"/>
              <w:left w:val="single" w:color="auto" w:sz="4" w:space="0"/>
              <w:bottom w:val="single" w:color="auto" w:sz="4" w:space="0"/>
              <w:right w:val="single" w:color="auto" w:sz="4" w:space="0"/>
            </w:tcBorders>
            <w:noWrap w:val="0"/>
            <w:vAlign w:val="center"/>
          </w:tcPr>
          <w:p w14:paraId="46C3F7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754A55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260.6万元</w:t>
            </w:r>
          </w:p>
        </w:tc>
        <w:tc>
          <w:tcPr>
            <w:tcW w:w="878" w:type="dxa"/>
            <w:gridSpan w:val="3"/>
            <w:tcBorders>
              <w:top w:val="single" w:color="auto" w:sz="4" w:space="0"/>
              <w:left w:val="single" w:color="auto" w:sz="4" w:space="0"/>
              <w:bottom w:val="single" w:color="auto" w:sz="4" w:space="0"/>
              <w:right w:val="single" w:color="auto" w:sz="4" w:space="0"/>
            </w:tcBorders>
            <w:noWrap w:val="0"/>
            <w:vAlign w:val="center"/>
          </w:tcPr>
          <w:p w14:paraId="686A73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687" w:type="dxa"/>
            <w:tcBorders>
              <w:top w:val="single" w:color="auto" w:sz="4" w:space="0"/>
              <w:left w:val="single" w:color="auto" w:sz="4" w:space="0"/>
              <w:bottom w:val="single" w:color="auto" w:sz="4" w:space="0"/>
              <w:right w:val="single" w:color="auto" w:sz="4" w:space="0"/>
            </w:tcBorders>
            <w:noWrap w:val="0"/>
            <w:vAlign w:val="center"/>
          </w:tcPr>
          <w:p w14:paraId="0AFC16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4" w:type="dxa"/>
            <w:gridSpan w:val="2"/>
            <w:tcBorders>
              <w:top w:val="single" w:color="auto" w:sz="4" w:space="0"/>
              <w:left w:val="single" w:color="auto" w:sz="4" w:space="0"/>
              <w:bottom w:val="single" w:color="auto" w:sz="4" w:space="0"/>
              <w:right w:val="single" w:color="auto" w:sz="4" w:space="0"/>
            </w:tcBorders>
            <w:noWrap w:val="0"/>
            <w:vAlign w:val="center"/>
          </w:tcPr>
          <w:p w14:paraId="148F00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CAD4D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6" w:type="dxa"/>
            <w:vMerge w:val="continue"/>
            <w:tcBorders>
              <w:top w:val="single" w:color="auto" w:sz="4" w:space="0"/>
              <w:left w:val="single" w:color="auto" w:sz="4" w:space="0"/>
              <w:bottom w:val="single" w:color="auto" w:sz="4" w:space="0"/>
              <w:right w:val="single" w:color="auto" w:sz="4" w:space="0"/>
            </w:tcBorders>
            <w:noWrap w:val="0"/>
            <w:vAlign w:val="top"/>
          </w:tcPr>
          <w:p w14:paraId="33C2E20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814A3BC">
            <w:pPr>
              <w:rPr>
                <w:rFonts w:hint="default" w:ascii="Times New Roman" w:hAnsi="Times New Roman" w:eastAsia="宋体" w:cs="Times New Roman"/>
                <w:i w:val="0"/>
                <w:iCs w:val="0"/>
                <w:color w:val="000000"/>
                <w:sz w:val="18"/>
                <w:szCs w:val="18"/>
                <w:highlight w:val="none"/>
                <w:u w:val="none"/>
              </w:rPr>
            </w:pPr>
          </w:p>
        </w:tc>
        <w:tc>
          <w:tcPr>
            <w:tcW w:w="1245" w:type="dxa"/>
            <w:tcBorders>
              <w:top w:val="single" w:color="auto" w:sz="4" w:space="0"/>
              <w:left w:val="single" w:color="auto" w:sz="4" w:space="0"/>
              <w:bottom w:val="single" w:color="auto" w:sz="4" w:space="0"/>
              <w:right w:val="single" w:color="auto" w:sz="4" w:space="0"/>
            </w:tcBorders>
            <w:noWrap w:val="0"/>
            <w:vAlign w:val="center"/>
          </w:tcPr>
          <w:p w14:paraId="01AB0E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教师培训费</w:t>
            </w:r>
          </w:p>
        </w:tc>
        <w:tc>
          <w:tcPr>
            <w:tcW w:w="1117" w:type="dxa"/>
            <w:gridSpan w:val="2"/>
            <w:tcBorders>
              <w:top w:val="single" w:color="auto" w:sz="4" w:space="0"/>
              <w:left w:val="single" w:color="auto" w:sz="4" w:space="0"/>
              <w:bottom w:val="single" w:color="auto" w:sz="4" w:space="0"/>
              <w:right w:val="single" w:color="auto" w:sz="4" w:space="0"/>
            </w:tcBorders>
            <w:noWrap w:val="0"/>
            <w:vAlign w:val="center"/>
          </w:tcPr>
          <w:p w14:paraId="73FE6E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&lt;=10万元</w:t>
            </w:r>
          </w:p>
        </w:tc>
        <w:tc>
          <w:tcPr>
            <w:tcW w:w="1394" w:type="dxa"/>
            <w:gridSpan w:val="2"/>
            <w:tcBorders>
              <w:top w:val="single" w:color="auto" w:sz="4" w:space="0"/>
              <w:left w:val="single" w:color="auto" w:sz="4" w:space="0"/>
              <w:bottom w:val="single" w:color="auto" w:sz="4" w:space="0"/>
              <w:right w:val="single" w:color="auto" w:sz="4" w:space="0"/>
            </w:tcBorders>
            <w:noWrap w:val="0"/>
            <w:vAlign w:val="center"/>
          </w:tcPr>
          <w:p w14:paraId="6B508E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1E3669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15万元</w:t>
            </w:r>
          </w:p>
        </w:tc>
        <w:tc>
          <w:tcPr>
            <w:tcW w:w="878" w:type="dxa"/>
            <w:gridSpan w:val="3"/>
            <w:tcBorders>
              <w:top w:val="single" w:color="auto" w:sz="4" w:space="0"/>
              <w:left w:val="single" w:color="auto" w:sz="4" w:space="0"/>
              <w:bottom w:val="single" w:color="auto" w:sz="4" w:space="0"/>
              <w:right w:val="single" w:color="auto" w:sz="4" w:space="0"/>
            </w:tcBorders>
            <w:noWrap w:val="0"/>
            <w:vAlign w:val="center"/>
          </w:tcPr>
          <w:p w14:paraId="41671A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687" w:type="dxa"/>
            <w:tcBorders>
              <w:top w:val="single" w:color="auto" w:sz="4" w:space="0"/>
              <w:left w:val="single" w:color="auto" w:sz="4" w:space="0"/>
              <w:bottom w:val="single" w:color="auto" w:sz="4" w:space="0"/>
              <w:right w:val="single" w:color="auto" w:sz="4" w:space="0"/>
            </w:tcBorders>
            <w:noWrap w:val="0"/>
            <w:vAlign w:val="center"/>
          </w:tcPr>
          <w:p w14:paraId="594148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4" w:type="dxa"/>
            <w:gridSpan w:val="2"/>
            <w:tcBorders>
              <w:top w:val="single" w:color="auto" w:sz="4" w:space="0"/>
              <w:left w:val="single" w:color="auto" w:sz="4" w:space="0"/>
              <w:bottom w:val="single" w:color="auto" w:sz="4" w:space="0"/>
              <w:right w:val="single" w:color="auto" w:sz="4" w:space="0"/>
            </w:tcBorders>
            <w:noWrap w:val="0"/>
            <w:vAlign w:val="center"/>
          </w:tcPr>
          <w:p w14:paraId="0B0384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5EC30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776" w:type="dxa"/>
            <w:vMerge w:val="restart"/>
            <w:tcBorders>
              <w:top w:val="single" w:color="auto" w:sz="4" w:space="0"/>
              <w:left w:val="single" w:color="auto" w:sz="4" w:space="0"/>
              <w:bottom w:val="single" w:color="auto" w:sz="4" w:space="0"/>
              <w:right w:val="single" w:color="auto" w:sz="4" w:space="0"/>
            </w:tcBorders>
            <w:noWrap w:val="0"/>
            <w:vAlign w:val="center"/>
          </w:tcPr>
          <w:p w14:paraId="7F1DE1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7A30C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245" w:type="dxa"/>
            <w:tcBorders>
              <w:top w:val="single" w:color="auto" w:sz="4" w:space="0"/>
              <w:left w:val="single" w:color="auto" w:sz="4" w:space="0"/>
              <w:bottom w:val="single" w:color="auto" w:sz="4" w:space="0"/>
              <w:right w:val="single" w:color="auto" w:sz="4" w:space="0"/>
            </w:tcBorders>
            <w:noWrap w:val="0"/>
            <w:vAlign w:val="center"/>
          </w:tcPr>
          <w:p w14:paraId="034089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高中教育巩固率</w:t>
            </w:r>
          </w:p>
        </w:tc>
        <w:tc>
          <w:tcPr>
            <w:tcW w:w="1117" w:type="dxa"/>
            <w:gridSpan w:val="2"/>
            <w:tcBorders>
              <w:top w:val="single" w:color="auto" w:sz="4" w:space="0"/>
              <w:left w:val="single" w:color="auto" w:sz="4" w:space="0"/>
              <w:bottom w:val="single" w:color="auto" w:sz="4" w:space="0"/>
              <w:right w:val="single" w:color="auto" w:sz="4" w:space="0"/>
            </w:tcBorders>
            <w:noWrap w:val="0"/>
            <w:vAlign w:val="center"/>
          </w:tcPr>
          <w:p w14:paraId="099AED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&gt;=98%</w:t>
            </w:r>
          </w:p>
        </w:tc>
        <w:tc>
          <w:tcPr>
            <w:tcW w:w="1394" w:type="dxa"/>
            <w:gridSpan w:val="2"/>
            <w:tcBorders>
              <w:top w:val="single" w:color="auto" w:sz="4" w:space="0"/>
              <w:left w:val="single" w:color="auto" w:sz="4" w:space="0"/>
              <w:bottom w:val="single" w:color="auto" w:sz="4" w:space="0"/>
              <w:right w:val="single" w:color="auto" w:sz="4" w:space="0"/>
            </w:tcBorders>
            <w:noWrap w:val="0"/>
            <w:vAlign w:val="center"/>
          </w:tcPr>
          <w:p w14:paraId="3EC0EB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227554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98%</w:t>
            </w:r>
          </w:p>
        </w:tc>
        <w:tc>
          <w:tcPr>
            <w:tcW w:w="878" w:type="dxa"/>
            <w:gridSpan w:val="3"/>
            <w:tcBorders>
              <w:top w:val="single" w:color="auto" w:sz="4" w:space="0"/>
              <w:left w:val="single" w:color="auto" w:sz="4" w:space="0"/>
              <w:bottom w:val="single" w:color="auto" w:sz="4" w:space="0"/>
              <w:right w:val="single" w:color="auto" w:sz="4" w:space="0"/>
            </w:tcBorders>
            <w:noWrap w:val="0"/>
            <w:vAlign w:val="center"/>
          </w:tcPr>
          <w:p w14:paraId="323421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687" w:type="dxa"/>
            <w:tcBorders>
              <w:top w:val="single" w:color="auto" w:sz="4" w:space="0"/>
              <w:left w:val="single" w:color="auto" w:sz="4" w:space="0"/>
              <w:bottom w:val="single" w:color="auto" w:sz="4" w:space="0"/>
              <w:right w:val="single" w:color="auto" w:sz="4" w:space="0"/>
            </w:tcBorders>
            <w:noWrap w:val="0"/>
            <w:vAlign w:val="center"/>
          </w:tcPr>
          <w:p w14:paraId="35EFF3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4" w:type="dxa"/>
            <w:gridSpan w:val="2"/>
            <w:tcBorders>
              <w:top w:val="single" w:color="auto" w:sz="4" w:space="0"/>
              <w:left w:val="single" w:color="auto" w:sz="4" w:space="0"/>
              <w:bottom w:val="single" w:color="auto" w:sz="4" w:space="0"/>
              <w:right w:val="single" w:color="auto" w:sz="4" w:space="0"/>
            </w:tcBorders>
            <w:noWrap w:val="0"/>
            <w:vAlign w:val="center"/>
          </w:tcPr>
          <w:p w14:paraId="14FF99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A2E2A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76" w:type="dxa"/>
            <w:vMerge w:val="continue"/>
            <w:tcBorders>
              <w:top w:val="single" w:color="auto" w:sz="4" w:space="0"/>
              <w:left w:val="single" w:color="auto" w:sz="4" w:space="0"/>
              <w:bottom w:val="single" w:color="auto" w:sz="4" w:space="0"/>
              <w:right w:val="single" w:color="auto" w:sz="4" w:space="0"/>
            </w:tcBorders>
            <w:noWrap w:val="0"/>
            <w:vAlign w:val="top"/>
          </w:tcPr>
          <w:p w14:paraId="094FA39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5F7347A">
            <w:pPr>
              <w:rPr>
                <w:rFonts w:hint="default" w:ascii="Times New Roman" w:hAnsi="Times New Roman" w:eastAsia="宋体" w:cs="Times New Roman"/>
                <w:i w:val="0"/>
                <w:iCs w:val="0"/>
                <w:color w:val="000000"/>
                <w:sz w:val="18"/>
                <w:szCs w:val="18"/>
                <w:highlight w:val="none"/>
                <w:u w:val="none"/>
              </w:rPr>
            </w:pPr>
          </w:p>
        </w:tc>
        <w:tc>
          <w:tcPr>
            <w:tcW w:w="1245" w:type="dxa"/>
            <w:tcBorders>
              <w:top w:val="single" w:color="auto" w:sz="4" w:space="0"/>
              <w:left w:val="single" w:color="auto" w:sz="4" w:space="0"/>
              <w:bottom w:val="single" w:color="auto" w:sz="4" w:space="0"/>
              <w:right w:val="single" w:color="auto" w:sz="4" w:space="0"/>
            </w:tcBorders>
            <w:noWrap w:val="0"/>
            <w:vAlign w:val="center"/>
          </w:tcPr>
          <w:p w14:paraId="0BED18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减轻学生就学经济负担</w:t>
            </w:r>
          </w:p>
        </w:tc>
        <w:tc>
          <w:tcPr>
            <w:tcW w:w="1117" w:type="dxa"/>
            <w:gridSpan w:val="2"/>
            <w:tcBorders>
              <w:top w:val="single" w:color="auto" w:sz="4" w:space="0"/>
              <w:left w:val="single" w:color="auto" w:sz="4" w:space="0"/>
              <w:bottom w:val="single" w:color="auto" w:sz="4" w:space="0"/>
              <w:right w:val="single" w:color="auto" w:sz="4" w:space="0"/>
            </w:tcBorders>
            <w:noWrap w:val="0"/>
            <w:vAlign w:val="center"/>
          </w:tcPr>
          <w:p w14:paraId="3D222B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有效减轻</w:t>
            </w:r>
          </w:p>
        </w:tc>
        <w:tc>
          <w:tcPr>
            <w:tcW w:w="1394" w:type="dxa"/>
            <w:gridSpan w:val="2"/>
            <w:tcBorders>
              <w:top w:val="single" w:color="auto" w:sz="4" w:space="0"/>
              <w:left w:val="single" w:color="auto" w:sz="4" w:space="0"/>
              <w:bottom w:val="single" w:color="auto" w:sz="4" w:space="0"/>
              <w:right w:val="single" w:color="auto" w:sz="4" w:space="0"/>
            </w:tcBorders>
            <w:noWrap w:val="0"/>
            <w:vAlign w:val="center"/>
          </w:tcPr>
          <w:p w14:paraId="0A3B77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603B40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878" w:type="dxa"/>
            <w:gridSpan w:val="3"/>
            <w:tcBorders>
              <w:top w:val="single" w:color="auto" w:sz="4" w:space="0"/>
              <w:left w:val="single" w:color="auto" w:sz="4" w:space="0"/>
              <w:bottom w:val="single" w:color="auto" w:sz="4" w:space="0"/>
              <w:right w:val="single" w:color="auto" w:sz="4" w:space="0"/>
            </w:tcBorders>
            <w:noWrap w:val="0"/>
            <w:vAlign w:val="center"/>
          </w:tcPr>
          <w:p w14:paraId="6724AB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687" w:type="dxa"/>
            <w:tcBorders>
              <w:top w:val="single" w:color="auto" w:sz="4" w:space="0"/>
              <w:left w:val="single" w:color="auto" w:sz="4" w:space="0"/>
              <w:bottom w:val="single" w:color="auto" w:sz="4" w:space="0"/>
              <w:right w:val="single" w:color="auto" w:sz="4" w:space="0"/>
            </w:tcBorders>
            <w:noWrap w:val="0"/>
            <w:vAlign w:val="center"/>
          </w:tcPr>
          <w:p w14:paraId="121238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894" w:type="dxa"/>
            <w:gridSpan w:val="2"/>
            <w:tcBorders>
              <w:top w:val="single" w:color="auto" w:sz="4" w:space="0"/>
              <w:left w:val="single" w:color="auto" w:sz="4" w:space="0"/>
              <w:bottom w:val="single" w:color="auto" w:sz="4" w:space="0"/>
              <w:right w:val="single" w:color="auto" w:sz="4" w:space="0"/>
            </w:tcBorders>
            <w:noWrap w:val="0"/>
            <w:vAlign w:val="center"/>
          </w:tcPr>
          <w:p w14:paraId="151299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CFAB3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76" w:type="dxa"/>
            <w:tcBorders>
              <w:top w:val="single" w:color="auto" w:sz="4" w:space="0"/>
              <w:left w:val="single" w:color="auto" w:sz="4" w:space="0"/>
              <w:bottom w:val="single" w:color="auto" w:sz="4" w:space="0"/>
              <w:right w:val="single" w:color="auto" w:sz="4" w:space="0"/>
            </w:tcBorders>
            <w:noWrap w:val="0"/>
            <w:vAlign w:val="center"/>
          </w:tcPr>
          <w:p w14:paraId="566010EB">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995D313">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45" w:type="dxa"/>
            <w:tcBorders>
              <w:top w:val="single" w:color="auto" w:sz="4" w:space="0"/>
              <w:left w:val="single" w:color="auto" w:sz="4" w:space="0"/>
              <w:bottom w:val="single" w:color="auto" w:sz="4" w:space="0"/>
              <w:right w:val="single" w:color="auto" w:sz="4" w:space="0"/>
            </w:tcBorders>
            <w:noWrap w:val="0"/>
            <w:vAlign w:val="center"/>
          </w:tcPr>
          <w:p w14:paraId="500BB0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家长满意度</w:t>
            </w:r>
          </w:p>
        </w:tc>
        <w:tc>
          <w:tcPr>
            <w:tcW w:w="1117" w:type="dxa"/>
            <w:gridSpan w:val="2"/>
            <w:tcBorders>
              <w:top w:val="single" w:color="auto" w:sz="4" w:space="0"/>
              <w:left w:val="single" w:color="auto" w:sz="4" w:space="0"/>
              <w:bottom w:val="single" w:color="auto" w:sz="4" w:space="0"/>
              <w:right w:val="single" w:color="auto" w:sz="4" w:space="0"/>
            </w:tcBorders>
            <w:noWrap w:val="0"/>
            <w:vAlign w:val="center"/>
          </w:tcPr>
          <w:p w14:paraId="203372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394" w:type="dxa"/>
            <w:gridSpan w:val="2"/>
            <w:tcBorders>
              <w:top w:val="single" w:color="auto" w:sz="4" w:space="0"/>
              <w:left w:val="single" w:color="auto" w:sz="4" w:space="0"/>
              <w:bottom w:val="single" w:color="auto" w:sz="4" w:space="0"/>
              <w:right w:val="single" w:color="auto" w:sz="4" w:space="0"/>
            </w:tcBorders>
            <w:noWrap w:val="0"/>
            <w:vAlign w:val="center"/>
          </w:tcPr>
          <w:p w14:paraId="23915D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20C536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98%</w:t>
            </w:r>
          </w:p>
        </w:tc>
        <w:tc>
          <w:tcPr>
            <w:tcW w:w="878" w:type="dxa"/>
            <w:gridSpan w:val="3"/>
            <w:tcBorders>
              <w:top w:val="single" w:color="auto" w:sz="4" w:space="0"/>
              <w:left w:val="single" w:color="auto" w:sz="4" w:space="0"/>
              <w:bottom w:val="single" w:color="auto" w:sz="4" w:space="0"/>
              <w:right w:val="single" w:color="auto" w:sz="4" w:space="0"/>
            </w:tcBorders>
            <w:noWrap w:val="0"/>
            <w:vAlign w:val="center"/>
          </w:tcPr>
          <w:p w14:paraId="474416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687" w:type="dxa"/>
            <w:tcBorders>
              <w:top w:val="single" w:color="auto" w:sz="4" w:space="0"/>
              <w:left w:val="single" w:color="auto" w:sz="4" w:space="0"/>
              <w:bottom w:val="single" w:color="auto" w:sz="4" w:space="0"/>
              <w:right w:val="single" w:color="auto" w:sz="4" w:space="0"/>
            </w:tcBorders>
            <w:noWrap w:val="0"/>
            <w:vAlign w:val="center"/>
          </w:tcPr>
          <w:p w14:paraId="78BC6D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894" w:type="dxa"/>
            <w:gridSpan w:val="2"/>
            <w:tcBorders>
              <w:top w:val="single" w:color="auto" w:sz="4" w:space="0"/>
              <w:left w:val="single" w:color="auto" w:sz="4" w:space="0"/>
              <w:bottom w:val="single" w:color="auto" w:sz="4" w:space="0"/>
              <w:right w:val="single" w:color="auto" w:sz="4" w:space="0"/>
            </w:tcBorders>
            <w:noWrap w:val="0"/>
            <w:vAlign w:val="center"/>
          </w:tcPr>
          <w:p w14:paraId="046CC6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1C107D46">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86"/>
        <w:gridCol w:w="1152"/>
        <w:gridCol w:w="1263"/>
        <w:gridCol w:w="147"/>
        <w:gridCol w:w="982"/>
        <w:gridCol w:w="625"/>
        <w:gridCol w:w="787"/>
        <w:gridCol w:w="292"/>
        <w:gridCol w:w="751"/>
        <w:gridCol w:w="24"/>
        <w:gridCol w:w="855"/>
        <w:gridCol w:w="8"/>
        <w:gridCol w:w="695"/>
        <w:gridCol w:w="182"/>
        <w:gridCol w:w="711"/>
      </w:tblGrid>
      <w:tr w14:paraId="6550B8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32AC55C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1308E1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779FAAAE">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235846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C4BAC6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487A86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新疆维吾尔自治区托克逊县第二中学</w:t>
            </w:r>
          </w:p>
        </w:tc>
      </w:tr>
      <w:tr w14:paraId="038173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F9F82E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29" w:type="dxa"/>
            <w:gridSpan w:val="8"/>
            <w:tcBorders>
              <w:top w:val="single" w:color="auto" w:sz="4" w:space="0"/>
              <w:left w:val="single" w:color="auto" w:sz="4" w:space="0"/>
              <w:bottom w:val="single" w:color="auto" w:sz="4" w:space="0"/>
              <w:right w:val="single" w:color="auto" w:sz="4" w:space="0"/>
            </w:tcBorders>
            <w:noWrap w:val="0"/>
            <w:vAlign w:val="center"/>
          </w:tcPr>
          <w:p w14:paraId="45D6B0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2026年普通高中学费及住宿费收入综合支出（专户资金、单位实有资金）</w:t>
            </w:r>
          </w:p>
        </w:tc>
        <w:tc>
          <w:tcPr>
            <w:tcW w:w="1800" w:type="dxa"/>
            <w:gridSpan w:val="4"/>
            <w:tcBorders>
              <w:top w:val="single" w:color="auto" w:sz="4" w:space="0"/>
              <w:left w:val="single" w:color="auto" w:sz="4" w:space="0"/>
              <w:bottom w:val="single" w:color="auto" w:sz="4" w:space="0"/>
              <w:right w:val="single" w:color="auto" w:sz="4" w:space="0"/>
            </w:tcBorders>
            <w:noWrap w:val="0"/>
            <w:vAlign w:val="center"/>
          </w:tcPr>
          <w:p w14:paraId="20823AB0">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20" w:type="dxa"/>
            <w:tcBorders>
              <w:top w:val="single" w:color="auto" w:sz="4" w:space="0"/>
              <w:left w:val="single" w:color="auto" w:sz="4" w:space="0"/>
              <w:bottom w:val="single" w:color="auto" w:sz="4" w:space="0"/>
              <w:right w:val="single" w:color="auto" w:sz="4" w:space="0"/>
            </w:tcBorders>
            <w:noWrap w:val="0"/>
            <w:vAlign w:val="center"/>
          </w:tcPr>
          <w:p w14:paraId="4F0E2B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张文静</w:t>
            </w:r>
          </w:p>
        </w:tc>
      </w:tr>
      <w:tr w14:paraId="2269A8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697327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559FD2B">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361" w:type="dxa"/>
            <w:gridSpan w:val="2"/>
            <w:tcBorders>
              <w:top w:val="single" w:color="auto" w:sz="4" w:space="0"/>
              <w:left w:val="single" w:color="auto" w:sz="4" w:space="0"/>
              <w:bottom w:val="single" w:color="auto" w:sz="4" w:space="0"/>
              <w:right w:val="single" w:color="auto" w:sz="4" w:space="0"/>
            </w:tcBorders>
            <w:noWrap w:val="0"/>
            <w:vAlign w:val="center"/>
          </w:tcPr>
          <w:p w14:paraId="466603B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413.94</w:t>
            </w:r>
          </w:p>
        </w:tc>
        <w:tc>
          <w:tcPr>
            <w:tcW w:w="1111" w:type="dxa"/>
            <w:gridSpan w:val="2"/>
            <w:tcBorders>
              <w:top w:val="single" w:color="auto" w:sz="4" w:space="0"/>
              <w:left w:val="single" w:color="auto" w:sz="4" w:space="0"/>
              <w:bottom w:val="single" w:color="auto" w:sz="4" w:space="0"/>
              <w:right w:val="single" w:color="auto" w:sz="4" w:space="0"/>
            </w:tcBorders>
            <w:noWrap w:val="0"/>
            <w:vAlign w:val="center"/>
          </w:tcPr>
          <w:p w14:paraId="39600B93">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86" w:type="dxa"/>
            <w:gridSpan w:val="3"/>
            <w:tcBorders>
              <w:top w:val="single" w:color="auto" w:sz="4" w:space="0"/>
              <w:left w:val="single" w:color="auto" w:sz="4" w:space="0"/>
              <w:bottom w:val="single" w:color="auto" w:sz="4" w:space="0"/>
              <w:right w:val="single" w:color="auto" w:sz="4" w:space="0"/>
            </w:tcBorders>
            <w:noWrap w:val="0"/>
            <w:vAlign w:val="center"/>
          </w:tcPr>
          <w:p w14:paraId="474B0C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413.94</w:t>
            </w:r>
          </w:p>
        </w:tc>
        <w:tc>
          <w:tcPr>
            <w:tcW w:w="916" w:type="dxa"/>
            <w:gridSpan w:val="3"/>
            <w:tcBorders>
              <w:top w:val="single" w:color="auto" w:sz="4" w:space="0"/>
              <w:left w:val="single" w:color="auto" w:sz="4" w:space="0"/>
              <w:bottom w:val="single" w:color="auto" w:sz="4" w:space="0"/>
              <w:right w:val="single" w:color="auto" w:sz="4" w:space="0"/>
            </w:tcBorders>
            <w:noWrap w:val="0"/>
            <w:vAlign w:val="center"/>
          </w:tcPr>
          <w:p w14:paraId="69999E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20" w:type="dxa"/>
            <w:tcBorders>
              <w:top w:val="single" w:color="auto" w:sz="4" w:space="0"/>
              <w:left w:val="single" w:color="auto" w:sz="4" w:space="0"/>
              <w:bottom w:val="single" w:color="auto" w:sz="4" w:space="0"/>
              <w:right w:val="single" w:color="auto" w:sz="4" w:space="0"/>
            </w:tcBorders>
            <w:noWrap w:val="0"/>
            <w:vAlign w:val="center"/>
          </w:tcPr>
          <w:p w14:paraId="670D3D3A">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58427D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7B127D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2DB10243">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保障2929名学生享受高中教育，保障学校35694.09平方面积环境的优化建设，支付垃圾清运费用，改善学生教育教学环境、提高教育教学质量。进一步优化教育机构，促进教育公平，优化结构，优先保障、强化管理，最终提高教育经费使用效益。
目标2：通过开展不少于32次各类宣传教育和德育活动，达到促进学生德智体美劳全面健康发展的目标。
目标3：改善我校776名住宿生的住宿环境，达到住宿环境优化，提高服务水平，逐渐改善教育教学环境.提高224名教师送教水平，业务能力，教育教学条件。</w:t>
            </w:r>
          </w:p>
        </w:tc>
      </w:tr>
      <w:tr w14:paraId="327AED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FF82ED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BBE3E5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5903E0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25973C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EBEC5A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FE0208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5AFF28D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CF87BB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4038D5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537FC0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0E880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B7C70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2D2CB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保障在校学生数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03D1F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&gt;=2929人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581BE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BD385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770000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DA1C5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B7DF9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B6157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BAA5490">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CAF4ABD">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059DC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学校环境优化建设面积</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D5632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&gt;=35694.09平方米</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50D23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27758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195120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B7DE5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E202B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E32AF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C7BEAE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15793F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D591F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学校宣传教育、德育活动次数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3A763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&gt;=32次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5572C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EC533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602F09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1E65C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CDEFF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04CC9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A076F5C">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73D44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8D301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上级下达学校的各项任务完成率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B76C5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02766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0542F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13CD25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DEB18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1F521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9F599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FE4971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3737FE9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FC712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宣传教育，德育活动开展率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4C9C1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0C81E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7153C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71504D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9BBC8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5F66F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531E0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F2388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91049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B8859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学校教学运转保障费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8EC7C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&lt;=254万元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6B38F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FBD56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7EF8A6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167AF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EFA3D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B3FF0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06EB0A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77B92D2">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93EC2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优化宿舍环境建设费用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B7449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&lt;=14.94万元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A4B50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956A0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6AAA59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A8E0C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C0982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9FCCE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0FDAD7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4F8062D">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D066A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学校环境建设及垃圾清运费用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848EE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&lt;=145万元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1BE21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FF54C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42614D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2C1CD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445F8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1A82F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07BBC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7AD00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9B843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高中教育巩固率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F9F7E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&gt;=98%</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ED2BC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CDD9D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040256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B7EBE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4B6BB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FD9A0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95B538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00F6CE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C4D94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优化住宿环境受益学生人数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7AAC9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&gt;=776人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6E883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E6C11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4AD992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9D5F4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7AB5E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F5B02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1064E27">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546C204">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CE965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家长对学校的满意度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C9889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AD997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EE9C1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7DF2B7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86C96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51F03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0CCA9C41">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301"/>
        <w:gridCol w:w="560"/>
        <w:gridCol w:w="280"/>
        <w:gridCol w:w="1165"/>
        <w:gridCol w:w="10"/>
        <w:gridCol w:w="975"/>
        <w:gridCol w:w="106"/>
        <w:gridCol w:w="825"/>
        <w:gridCol w:w="92"/>
        <w:gridCol w:w="714"/>
        <w:gridCol w:w="160"/>
        <w:gridCol w:w="754"/>
      </w:tblGrid>
      <w:tr w14:paraId="10DEF2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1272D7D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2CF80F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112818CB">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4C7C3C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032B0B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76BCEC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新疆维吾尔自治区托克逊县第二中学</w:t>
            </w:r>
          </w:p>
        </w:tc>
      </w:tr>
      <w:tr w14:paraId="13863A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2A4310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98" w:type="dxa"/>
            <w:gridSpan w:val="7"/>
            <w:tcBorders>
              <w:top w:val="single" w:color="auto" w:sz="4" w:space="0"/>
              <w:left w:val="single" w:color="auto" w:sz="4" w:space="0"/>
              <w:bottom w:val="single" w:color="auto" w:sz="4" w:space="0"/>
              <w:right w:val="single" w:color="auto" w:sz="4" w:space="0"/>
            </w:tcBorders>
            <w:noWrap w:val="0"/>
            <w:vAlign w:val="center"/>
          </w:tcPr>
          <w:p w14:paraId="24F5B1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2026年学生资助补助经费普通高中免学杂费中央资金</w:t>
            </w:r>
          </w:p>
        </w:tc>
        <w:tc>
          <w:tcPr>
            <w:tcW w:w="1897" w:type="dxa"/>
            <w:gridSpan w:val="5"/>
            <w:tcBorders>
              <w:top w:val="single" w:color="auto" w:sz="4" w:space="0"/>
              <w:left w:val="single" w:color="auto" w:sz="4" w:space="0"/>
              <w:bottom w:val="single" w:color="auto" w:sz="4" w:space="0"/>
              <w:right w:val="single" w:color="auto" w:sz="4" w:space="0"/>
            </w:tcBorders>
            <w:noWrap w:val="0"/>
            <w:vAlign w:val="center"/>
          </w:tcPr>
          <w:p w14:paraId="496809E3">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54" w:type="dxa"/>
            <w:tcBorders>
              <w:top w:val="single" w:color="auto" w:sz="4" w:space="0"/>
              <w:left w:val="single" w:color="auto" w:sz="4" w:space="0"/>
              <w:bottom w:val="single" w:color="auto" w:sz="4" w:space="0"/>
              <w:right w:val="single" w:color="auto" w:sz="4" w:space="0"/>
            </w:tcBorders>
            <w:noWrap w:val="0"/>
            <w:vAlign w:val="center"/>
          </w:tcPr>
          <w:p w14:paraId="61E056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张文静</w:t>
            </w:r>
          </w:p>
        </w:tc>
      </w:tr>
      <w:tr w14:paraId="3D959E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120B32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608" w:type="dxa"/>
            <w:gridSpan w:val="2"/>
            <w:tcBorders>
              <w:top w:val="single" w:color="auto" w:sz="4" w:space="0"/>
              <w:left w:val="single" w:color="auto" w:sz="4" w:space="0"/>
              <w:bottom w:val="single" w:color="auto" w:sz="4" w:space="0"/>
              <w:right w:val="single" w:color="auto" w:sz="4" w:space="0"/>
            </w:tcBorders>
            <w:noWrap w:val="0"/>
            <w:vAlign w:val="center"/>
          </w:tcPr>
          <w:p w14:paraId="66B01A8C">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840" w:type="dxa"/>
            <w:gridSpan w:val="2"/>
            <w:tcBorders>
              <w:top w:val="single" w:color="auto" w:sz="4" w:space="0"/>
              <w:left w:val="single" w:color="auto" w:sz="4" w:space="0"/>
              <w:bottom w:val="single" w:color="auto" w:sz="4" w:space="0"/>
              <w:right w:val="single" w:color="auto" w:sz="4" w:space="0"/>
            </w:tcBorders>
            <w:noWrap w:val="0"/>
            <w:vAlign w:val="center"/>
          </w:tcPr>
          <w:p w14:paraId="62A2F682">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39</w:t>
            </w:r>
            <w:r>
              <w:rPr>
                <w:rFonts w:hint="eastAsia" w:ascii="宋体" w:hAnsi="宋体" w:cs="宋体"/>
                <w:b w:val="0"/>
                <w:bCs/>
                <w:sz w:val="18"/>
                <w:szCs w:val="18"/>
                <w:lang w:val="en-US" w:eastAsia="zh-CN"/>
              </w:rPr>
              <w:t>.00</w:t>
            </w:r>
          </w:p>
        </w:tc>
        <w:tc>
          <w:tcPr>
            <w:tcW w:w="1165" w:type="dxa"/>
            <w:tcBorders>
              <w:top w:val="single" w:color="auto" w:sz="4" w:space="0"/>
              <w:left w:val="single" w:color="auto" w:sz="4" w:space="0"/>
              <w:bottom w:val="single" w:color="auto" w:sz="4" w:space="0"/>
              <w:right w:val="single" w:color="auto" w:sz="4" w:space="0"/>
            </w:tcBorders>
            <w:noWrap w:val="0"/>
            <w:vAlign w:val="center"/>
          </w:tcPr>
          <w:p w14:paraId="1477ED84">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916" w:type="dxa"/>
            <w:gridSpan w:val="4"/>
            <w:tcBorders>
              <w:top w:val="single" w:color="auto" w:sz="4" w:space="0"/>
              <w:left w:val="single" w:color="auto" w:sz="4" w:space="0"/>
              <w:bottom w:val="single" w:color="auto" w:sz="4" w:space="0"/>
              <w:right w:val="single" w:color="auto" w:sz="4" w:space="0"/>
            </w:tcBorders>
            <w:noWrap w:val="0"/>
            <w:vAlign w:val="center"/>
          </w:tcPr>
          <w:p w14:paraId="49556684">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39</w:t>
            </w:r>
            <w:r>
              <w:rPr>
                <w:rFonts w:hint="eastAsia" w:ascii="宋体" w:hAnsi="宋体" w:cs="宋体"/>
                <w:sz w:val="18"/>
                <w:szCs w:val="18"/>
                <w:lang w:val="en-US" w:eastAsia="zh-CN"/>
              </w:rPr>
              <w:t>.00</w:t>
            </w:r>
          </w:p>
        </w:tc>
        <w:tc>
          <w:tcPr>
            <w:tcW w:w="966" w:type="dxa"/>
            <w:gridSpan w:val="3"/>
            <w:tcBorders>
              <w:top w:val="single" w:color="auto" w:sz="4" w:space="0"/>
              <w:left w:val="single" w:color="auto" w:sz="4" w:space="0"/>
              <w:bottom w:val="single" w:color="auto" w:sz="4" w:space="0"/>
              <w:right w:val="single" w:color="auto" w:sz="4" w:space="0"/>
            </w:tcBorders>
            <w:noWrap w:val="0"/>
            <w:vAlign w:val="center"/>
          </w:tcPr>
          <w:p w14:paraId="0EFF7C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54" w:type="dxa"/>
            <w:tcBorders>
              <w:top w:val="single" w:color="auto" w:sz="4" w:space="0"/>
              <w:left w:val="single" w:color="auto" w:sz="4" w:space="0"/>
              <w:bottom w:val="single" w:color="auto" w:sz="4" w:space="0"/>
              <w:right w:val="single" w:color="auto" w:sz="4" w:space="0"/>
            </w:tcBorders>
            <w:noWrap w:val="0"/>
            <w:vAlign w:val="center"/>
          </w:tcPr>
          <w:p w14:paraId="6E93ABD2">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105696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B5EE03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4D3210FF">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免除家庭经济困难高中学生学费，为不少于288名学生提供普通高中免学费教育，按学年分2次为受助学生免费发放教科书，达到减轻家庭经济困难学生就学负担，确保学生不因家庭经济困难而失学，切实做到义务教育阶段家庭经济困难学生“应享尽享”。 
目标2：通过全年开展不少于41次的培训，参加培训教师不少于120人，达到提高教师专业能力，优化教师队伍的目标，保障学校各项教育教学工作正常开展。</w:t>
            </w:r>
          </w:p>
        </w:tc>
      </w:tr>
      <w:tr w14:paraId="56935E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6B487F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D34ACE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353FBA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9719F4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2D0D97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1886A9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FE6341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FFACD0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BAF987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053937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A3C3B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48585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D3960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普通高中免学费教育学生人数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50484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&gt;=288人</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65DB95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8ECFF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275人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4F264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98830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E9601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A080A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5A79A5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5C77504">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89995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教师培训次数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8A9F2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&gt;=41次</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CF839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EC81E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43次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C06A4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32D9C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81AA8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C370B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431260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ABF424E">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36A42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教师培训总人数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D75C8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&gt;=120人</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AC7E3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045BF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130人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81508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39A89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ADA2F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8F217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233D7A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B467275">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870FC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困难学生免费发放教科书次数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A8567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=2次</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4CF9E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3201C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DCD71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A86BD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77CD0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B6FD3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28C92E0">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38F3AD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DBE5C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家庭经济困难学生免学费覆盖率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D8163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8BC2E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9D2FA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2E3EF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09292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13A0D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095E5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6B9EB1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42EECC1">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0D2B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教师培训出勤率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59F1C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CFF09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66250D2">
            <w:pPr>
              <w:spacing w:before="40" w:after="40"/>
              <w:jc w:val="center"/>
              <w:rPr>
                <w:rFonts w:hint="default" w:ascii="Times New Roman" w:hAnsi="Times New Roman" w:eastAsia="宋体" w:cs="Times New Roman"/>
                <w:i w:val="0"/>
                <w:iCs w:val="0"/>
                <w:color w:val="000000"/>
                <w:sz w:val="18"/>
                <w:szCs w:val="18"/>
                <w:highlight w:val="none"/>
                <w:u w:val="none"/>
              </w:rPr>
            </w:pP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DA843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11119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5299B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BDEB4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236E8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65E61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20E87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教育教学活动费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90FC9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&lt;=21万元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45DD35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AF22A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11.94万元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5B633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8B2FA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19171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95701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D86EEA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AB027A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92940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困难学生教科书费及教学保障费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AC35C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&lt;=18万元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020E0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82D6F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27.65万元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B59B7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55AB5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98191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A51CE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9FB63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5AEB7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3ED27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减轻家庭经济困难学生的就学负担</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ACF1E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有效减轻</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512A6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B354D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达成年度目标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8963F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A9683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32339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04346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9CD264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FA5AD4D">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AAB8D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高中生学业完成率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BAC4D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F239B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73BFF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98%</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C6EB4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5BF1E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5B962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0C391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DCC3B36">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8C66A22">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B138C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受助学生满意度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F21D5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493411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2B637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95%</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462D5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1E03A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E35E8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5A7D2D8D"/>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55"/>
        <w:gridCol w:w="806"/>
        <w:gridCol w:w="179"/>
        <w:gridCol w:w="1187"/>
        <w:gridCol w:w="89"/>
        <w:gridCol w:w="899"/>
        <w:gridCol w:w="182"/>
        <w:gridCol w:w="780"/>
        <w:gridCol w:w="137"/>
        <w:gridCol w:w="714"/>
        <w:gridCol w:w="149"/>
        <w:gridCol w:w="765"/>
      </w:tblGrid>
      <w:tr w14:paraId="1BB16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7D2A208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77F45E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7CA6BF60">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0D7190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274FE7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6D58C6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托克逊县博斯坦中心学校</w:t>
            </w:r>
          </w:p>
        </w:tc>
      </w:tr>
      <w:tr w14:paraId="364090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9A97B0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22" w:type="dxa"/>
            <w:gridSpan w:val="7"/>
            <w:tcBorders>
              <w:top w:val="single" w:color="auto" w:sz="4" w:space="0"/>
              <w:left w:val="single" w:color="auto" w:sz="4" w:space="0"/>
              <w:bottom w:val="single" w:color="auto" w:sz="4" w:space="0"/>
              <w:right w:val="single" w:color="auto" w:sz="4" w:space="0"/>
            </w:tcBorders>
            <w:noWrap w:val="0"/>
            <w:vAlign w:val="center"/>
          </w:tcPr>
          <w:p w14:paraId="30F5EF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2026年教育补助项目经费班主任津贴补助</w:t>
            </w:r>
          </w:p>
        </w:tc>
        <w:tc>
          <w:tcPr>
            <w:tcW w:w="1962" w:type="dxa"/>
            <w:gridSpan w:val="5"/>
            <w:tcBorders>
              <w:top w:val="single" w:color="auto" w:sz="4" w:space="0"/>
              <w:left w:val="single" w:color="auto" w:sz="4" w:space="0"/>
              <w:bottom w:val="single" w:color="auto" w:sz="4" w:space="0"/>
              <w:right w:val="single" w:color="auto" w:sz="4" w:space="0"/>
            </w:tcBorders>
            <w:noWrap w:val="0"/>
            <w:vAlign w:val="center"/>
          </w:tcPr>
          <w:p w14:paraId="3B1DC6A2">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674314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杨霞</w:t>
            </w:r>
          </w:p>
        </w:tc>
      </w:tr>
      <w:tr w14:paraId="7D3817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991832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362" w:type="dxa"/>
            <w:gridSpan w:val="2"/>
            <w:tcBorders>
              <w:top w:val="single" w:color="auto" w:sz="4" w:space="0"/>
              <w:left w:val="single" w:color="auto" w:sz="4" w:space="0"/>
              <w:bottom w:val="single" w:color="auto" w:sz="4" w:space="0"/>
              <w:right w:val="single" w:color="auto" w:sz="4" w:space="0"/>
            </w:tcBorders>
            <w:noWrap w:val="0"/>
            <w:vAlign w:val="center"/>
          </w:tcPr>
          <w:p w14:paraId="1C2AE088">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85" w:type="dxa"/>
            <w:gridSpan w:val="2"/>
            <w:tcBorders>
              <w:top w:val="single" w:color="auto" w:sz="4" w:space="0"/>
              <w:left w:val="single" w:color="auto" w:sz="4" w:space="0"/>
              <w:bottom w:val="single" w:color="auto" w:sz="4" w:space="0"/>
              <w:right w:val="single" w:color="auto" w:sz="4" w:space="0"/>
            </w:tcBorders>
            <w:noWrap w:val="0"/>
            <w:vAlign w:val="center"/>
          </w:tcPr>
          <w:p w14:paraId="219A8E1F">
            <w:pPr>
              <w:spacing w:before="40" w:after="40"/>
              <w:jc w:val="center"/>
              <w:rPr>
                <w:rFonts w:hint="eastAsia"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4.8</w:t>
            </w:r>
            <w:r>
              <w:rPr>
                <w:rFonts w:hint="eastAsia" w:ascii="宋体" w:hAnsi="宋体" w:cs="宋体"/>
                <w:b w:val="0"/>
                <w:bCs/>
                <w:sz w:val="18"/>
                <w:szCs w:val="18"/>
                <w:lang w:val="en-US" w:eastAsia="zh-CN"/>
              </w:rPr>
              <w:t>0</w:t>
            </w:r>
          </w:p>
        </w:tc>
        <w:tc>
          <w:tcPr>
            <w:tcW w:w="1187" w:type="dxa"/>
            <w:tcBorders>
              <w:top w:val="single" w:color="auto" w:sz="4" w:space="0"/>
              <w:left w:val="single" w:color="auto" w:sz="4" w:space="0"/>
              <w:bottom w:val="single" w:color="auto" w:sz="4" w:space="0"/>
              <w:right w:val="single" w:color="auto" w:sz="4" w:space="0"/>
            </w:tcBorders>
            <w:noWrap w:val="0"/>
            <w:vAlign w:val="center"/>
          </w:tcPr>
          <w:p w14:paraId="43E2DF20">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950" w:type="dxa"/>
            <w:gridSpan w:val="4"/>
            <w:tcBorders>
              <w:top w:val="single" w:color="auto" w:sz="4" w:space="0"/>
              <w:left w:val="single" w:color="auto" w:sz="4" w:space="0"/>
              <w:bottom w:val="single" w:color="auto" w:sz="4" w:space="0"/>
              <w:right w:val="single" w:color="auto" w:sz="4" w:space="0"/>
            </w:tcBorders>
            <w:noWrap w:val="0"/>
            <w:vAlign w:val="center"/>
          </w:tcPr>
          <w:p w14:paraId="21BDC586">
            <w:pPr>
              <w:spacing w:before="40" w:after="40"/>
              <w:jc w:val="center"/>
              <w:rPr>
                <w:rFonts w:hint="eastAsia"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4.8</w:t>
            </w:r>
            <w:r>
              <w:rPr>
                <w:rFonts w:hint="eastAsia" w:ascii="宋体" w:hAnsi="宋体" w:cs="宋体"/>
                <w:sz w:val="18"/>
                <w:szCs w:val="18"/>
                <w:lang w:val="en-US" w:eastAsia="zh-CN"/>
              </w:rPr>
              <w:t>0</w:t>
            </w:r>
          </w:p>
        </w:tc>
        <w:tc>
          <w:tcPr>
            <w:tcW w:w="1000" w:type="dxa"/>
            <w:gridSpan w:val="3"/>
            <w:tcBorders>
              <w:top w:val="single" w:color="auto" w:sz="4" w:space="0"/>
              <w:left w:val="single" w:color="auto" w:sz="4" w:space="0"/>
              <w:bottom w:val="single" w:color="auto" w:sz="4" w:space="0"/>
              <w:right w:val="single" w:color="auto" w:sz="4" w:space="0"/>
            </w:tcBorders>
            <w:noWrap w:val="0"/>
            <w:vAlign w:val="center"/>
          </w:tcPr>
          <w:p w14:paraId="726B19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204F1B49">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17B0CE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00643F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7DFA99E4">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对5所学校，40个班级的班主任带班情况考核，对考核合格的班主任按每班每月120元的标准发放班主任津贴，共发放10个月，达到改善我校教师生活水平，提高班主任教师的责任感，促使教学质量不断提高的目标。</w:t>
            </w:r>
          </w:p>
        </w:tc>
      </w:tr>
      <w:tr w14:paraId="2971D6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7F7663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AD9A5C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3B23CA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F0A830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12BA91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2093CD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DE5BF1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C1942B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70C38F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60D829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5A59A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56B04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087C3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保障班主任津贴学校数量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D3CEC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&gt;=5所</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48B04B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9E2B7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=6所</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833BF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FEDD7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61CAB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FD7C3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E97434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EE53C62">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B916A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班主任津贴发放班级数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94883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&gt;=40班</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02857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34AB8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=46班</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BBA1B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4B7A8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F506A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D2712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F945A5B">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8352F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9C14F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班主任考核合格率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1CB87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7C38D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1D89A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CC03F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2828F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C53E8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08679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6EA7F7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162F045">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E6BBA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资金规范管理使用率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B3AF2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60E1B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E6E6F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CCC20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1CCE1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957F4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02E5B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EE1698F">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4A8359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D968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班主任津贴保障时长</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9F9A7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=10月</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30481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E6411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=10月</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998A7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25370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24FF4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703BE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CB6E6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17C5E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4EFDB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班主任津贴发放标准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B56AB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=120元/班/月</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57CB1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9D110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=120元/班/月</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1153D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D5CF1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B4FE2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ED8F0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40D2D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71E10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15600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稳定教师队伍</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164AA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基本稳定</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3EDFE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B367D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达成年度目标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BE345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775A0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A10D7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48EFA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D9F853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01A5384">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88BCF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改善班主任生活质量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B7F74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效果显著</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EBB10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E1885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达成年度目标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51861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98169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71DBB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6F0DF6E8">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262"/>
        <w:gridCol w:w="599"/>
        <w:gridCol w:w="421"/>
        <w:gridCol w:w="1034"/>
        <w:gridCol w:w="96"/>
        <w:gridCol w:w="952"/>
        <w:gridCol w:w="33"/>
        <w:gridCol w:w="874"/>
        <w:gridCol w:w="43"/>
        <w:gridCol w:w="714"/>
        <w:gridCol w:w="184"/>
        <w:gridCol w:w="730"/>
      </w:tblGrid>
      <w:tr w14:paraId="51C46A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3952A8C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5CD1F7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6205C759">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2F4AFF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037587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308297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托克逊县博斯坦中心学校</w:t>
            </w:r>
          </w:p>
        </w:tc>
      </w:tr>
      <w:tr w14:paraId="707C96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8A617C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71" w:type="dxa"/>
            <w:gridSpan w:val="7"/>
            <w:tcBorders>
              <w:top w:val="single" w:color="auto" w:sz="4" w:space="0"/>
              <w:left w:val="single" w:color="auto" w:sz="4" w:space="0"/>
              <w:bottom w:val="single" w:color="auto" w:sz="4" w:space="0"/>
              <w:right w:val="single" w:color="auto" w:sz="4" w:space="0"/>
            </w:tcBorders>
            <w:noWrap w:val="0"/>
            <w:vAlign w:val="center"/>
          </w:tcPr>
          <w:p w14:paraId="1A8529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2026年学前三年教育保障机制经费</w:t>
            </w:r>
          </w:p>
        </w:tc>
        <w:tc>
          <w:tcPr>
            <w:tcW w:w="1848" w:type="dxa"/>
            <w:gridSpan w:val="5"/>
            <w:tcBorders>
              <w:top w:val="single" w:color="auto" w:sz="4" w:space="0"/>
              <w:left w:val="single" w:color="auto" w:sz="4" w:space="0"/>
              <w:bottom w:val="single" w:color="auto" w:sz="4" w:space="0"/>
              <w:right w:val="single" w:color="auto" w:sz="4" w:space="0"/>
            </w:tcBorders>
            <w:noWrap w:val="0"/>
            <w:vAlign w:val="center"/>
          </w:tcPr>
          <w:p w14:paraId="5697CABB">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30" w:type="dxa"/>
            <w:tcBorders>
              <w:top w:val="single" w:color="auto" w:sz="4" w:space="0"/>
              <w:left w:val="single" w:color="auto" w:sz="4" w:space="0"/>
              <w:bottom w:val="single" w:color="auto" w:sz="4" w:space="0"/>
              <w:right w:val="single" w:color="auto" w:sz="4" w:space="0"/>
            </w:tcBorders>
            <w:noWrap w:val="0"/>
            <w:vAlign w:val="center"/>
          </w:tcPr>
          <w:p w14:paraId="747611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杨霞</w:t>
            </w:r>
          </w:p>
        </w:tc>
      </w:tr>
      <w:tr w14:paraId="45E5BD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DA239D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69" w:type="dxa"/>
            <w:gridSpan w:val="2"/>
            <w:tcBorders>
              <w:top w:val="single" w:color="auto" w:sz="4" w:space="0"/>
              <w:left w:val="single" w:color="auto" w:sz="4" w:space="0"/>
              <w:bottom w:val="single" w:color="auto" w:sz="4" w:space="0"/>
              <w:right w:val="single" w:color="auto" w:sz="4" w:space="0"/>
            </w:tcBorders>
            <w:noWrap w:val="0"/>
            <w:vAlign w:val="center"/>
          </w:tcPr>
          <w:p w14:paraId="2DDDBBBB">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20" w:type="dxa"/>
            <w:gridSpan w:val="2"/>
            <w:tcBorders>
              <w:top w:val="single" w:color="auto" w:sz="4" w:space="0"/>
              <w:left w:val="single" w:color="auto" w:sz="4" w:space="0"/>
              <w:bottom w:val="single" w:color="auto" w:sz="4" w:space="0"/>
              <w:right w:val="single" w:color="auto" w:sz="4" w:space="0"/>
            </w:tcBorders>
            <w:noWrap w:val="0"/>
            <w:vAlign w:val="center"/>
          </w:tcPr>
          <w:p w14:paraId="009F0E9E">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55.27</w:t>
            </w:r>
          </w:p>
        </w:tc>
        <w:tc>
          <w:tcPr>
            <w:tcW w:w="1130" w:type="dxa"/>
            <w:gridSpan w:val="2"/>
            <w:tcBorders>
              <w:top w:val="single" w:color="auto" w:sz="4" w:space="0"/>
              <w:left w:val="single" w:color="auto" w:sz="4" w:space="0"/>
              <w:bottom w:val="single" w:color="auto" w:sz="4" w:space="0"/>
              <w:right w:val="single" w:color="auto" w:sz="4" w:space="0"/>
            </w:tcBorders>
            <w:noWrap w:val="0"/>
            <w:vAlign w:val="center"/>
          </w:tcPr>
          <w:p w14:paraId="3AB326A7">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59" w:type="dxa"/>
            <w:gridSpan w:val="3"/>
            <w:tcBorders>
              <w:top w:val="single" w:color="auto" w:sz="4" w:space="0"/>
              <w:left w:val="single" w:color="auto" w:sz="4" w:space="0"/>
              <w:bottom w:val="single" w:color="auto" w:sz="4" w:space="0"/>
              <w:right w:val="single" w:color="auto" w:sz="4" w:space="0"/>
            </w:tcBorders>
            <w:noWrap w:val="0"/>
            <w:vAlign w:val="center"/>
          </w:tcPr>
          <w:p w14:paraId="56A52F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55.27</w:t>
            </w:r>
          </w:p>
        </w:tc>
        <w:tc>
          <w:tcPr>
            <w:tcW w:w="941" w:type="dxa"/>
            <w:gridSpan w:val="3"/>
            <w:tcBorders>
              <w:top w:val="single" w:color="auto" w:sz="4" w:space="0"/>
              <w:left w:val="single" w:color="auto" w:sz="4" w:space="0"/>
              <w:bottom w:val="single" w:color="auto" w:sz="4" w:space="0"/>
              <w:right w:val="single" w:color="auto" w:sz="4" w:space="0"/>
            </w:tcBorders>
            <w:noWrap w:val="0"/>
            <w:vAlign w:val="center"/>
          </w:tcPr>
          <w:p w14:paraId="24C91C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30" w:type="dxa"/>
            <w:tcBorders>
              <w:top w:val="single" w:color="auto" w:sz="4" w:space="0"/>
              <w:left w:val="single" w:color="auto" w:sz="4" w:space="0"/>
              <w:bottom w:val="single" w:color="auto" w:sz="4" w:space="0"/>
              <w:right w:val="single" w:color="auto" w:sz="4" w:space="0"/>
            </w:tcBorders>
            <w:noWrap w:val="0"/>
            <w:vAlign w:val="center"/>
          </w:tcPr>
          <w:p w14:paraId="128A5B98">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1F9FC6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3D55D8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4DC79E40">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我镇5所207名农村在园幼儿免费接受学前三年教育,资金主要用于在园幼儿的伙食费、取暖费、幼儿园日常活动经费等支出，扎实做好学前教育各项工作，确保学前三年毛入园率达到100%，积极引导扩大普惠性学前教育资源，持续推进学前教育事业发展。</w:t>
            </w:r>
          </w:p>
        </w:tc>
      </w:tr>
      <w:tr w14:paraId="782BCA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F9B463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219814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F3A1BD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337CAD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CB8D0A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040226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167983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2FBE2C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213F37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06D69C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2E95A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BE907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11441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享受学前教育资助的幼儿人数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4EC85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&gt;=207名</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003FB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DEF1C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305名</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4C4AD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E2387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455A6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AB3D3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0E571E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CC947C1">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5E6DC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享受学前教育资助的幼儿园数量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451AC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&gt;=5所</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A9354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A75DD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6所</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00A9F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A862A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BCA5E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012AC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7EA8336">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55078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830DF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农村学前国语教育覆盖率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06B53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379F7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B70AE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171D4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2AA61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9E829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9B627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E1385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B4A42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EE2EE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学前三年免费教育幼儿伙食费支出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FA211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&lt;=30.02万元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44073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FB11F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28.19万元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45404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4B02F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A345B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69DAE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1400E1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2FC5C221">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8DF25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学前三年免费教育幼儿经费支出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BD25C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&lt;=25.25万元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9CDAD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68655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37.67万元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E7699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7FD50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9469A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AE246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630A4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1DB89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ABB7B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积极引导扩大普惠性学前教育资源</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B88AC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效果明显</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B5C4E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07307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达成年度标准</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A0C75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8233B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7066F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65D1B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64F8DF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93D467E">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B0D46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学前三年毛入园率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113C7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BB534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06799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7F9E7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557AC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81F23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808A9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60585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238F5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B38C7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幼儿家长满意度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4A439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E2090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3056F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75D1C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FD74D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51858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3517A321">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507"/>
        <w:gridCol w:w="354"/>
        <w:gridCol w:w="681"/>
        <w:gridCol w:w="774"/>
        <w:gridCol w:w="276"/>
        <w:gridCol w:w="805"/>
        <w:gridCol w:w="140"/>
        <w:gridCol w:w="777"/>
        <w:gridCol w:w="70"/>
        <w:gridCol w:w="644"/>
        <w:gridCol w:w="236"/>
        <w:gridCol w:w="678"/>
      </w:tblGrid>
      <w:tr w14:paraId="4D0594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5181F4C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115BC5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7B5F16C4">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5892F5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E61F59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41D33D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托克逊县博斯坦中心学校</w:t>
            </w:r>
          </w:p>
        </w:tc>
      </w:tr>
      <w:tr w14:paraId="006BF3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A9E939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844" w:type="dxa"/>
            <w:gridSpan w:val="8"/>
            <w:tcBorders>
              <w:top w:val="single" w:color="auto" w:sz="4" w:space="0"/>
              <w:left w:val="single" w:color="auto" w:sz="4" w:space="0"/>
              <w:bottom w:val="single" w:color="auto" w:sz="4" w:space="0"/>
              <w:right w:val="single" w:color="auto" w:sz="4" w:space="0"/>
            </w:tcBorders>
            <w:noWrap w:val="0"/>
            <w:vAlign w:val="center"/>
          </w:tcPr>
          <w:p w14:paraId="6ABF8D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2026年义务教育补助经费特殊教育公用经费</w:t>
            </w:r>
          </w:p>
        </w:tc>
        <w:tc>
          <w:tcPr>
            <w:tcW w:w="1727" w:type="dxa"/>
            <w:gridSpan w:val="4"/>
            <w:tcBorders>
              <w:top w:val="single" w:color="auto" w:sz="4" w:space="0"/>
              <w:left w:val="single" w:color="auto" w:sz="4" w:space="0"/>
              <w:bottom w:val="single" w:color="auto" w:sz="4" w:space="0"/>
              <w:right w:val="single" w:color="auto" w:sz="4" w:space="0"/>
            </w:tcBorders>
            <w:noWrap w:val="0"/>
            <w:vAlign w:val="center"/>
          </w:tcPr>
          <w:p w14:paraId="3F84D0BA">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678" w:type="dxa"/>
            <w:tcBorders>
              <w:top w:val="single" w:color="auto" w:sz="4" w:space="0"/>
              <w:left w:val="single" w:color="auto" w:sz="4" w:space="0"/>
              <w:bottom w:val="single" w:color="auto" w:sz="4" w:space="0"/>
              <w:right w:val="single" w:color="auto" w:sz="4" w:space="0"/>
            </w:tcBorders>
            <w:noWrap w:val="0"/>
            <w:vAlign w:val="center"/>
          </w:tcPr>
          <w:p w14:paraId="7D671C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杨霞</w:t>
            </w:r>
          </w:p>
        </w:tc>
      </w:tr>
      <w:tr w14:paraId="7E0C2F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9CF67F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814" w:type="dxa"/>
            <w:gridSpan w:val="2"/>
            <w:tcBorders>
              <w:top w:val="single" w:color="auto" w:sz="4" w:space="0"/>
              <w:left w:val="single" w:color="auto" w:sz="4" w:space="0"/>
              <w:bottom w:val="single" w:color="auto" w:sz="4" w:space="0"/>
              <w:right w:val="single" w:color="auto" w:sz="4" w:space="0"/>
            </w:tcBorders>
            <w:noWrap w:val="0"/>
            <w:vAlign w:val="center"/>
          </w:tcPr>
          <w:p w14:paraId="5A5E96A8">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35" w:type="dxa"/>
            <w:gridSpan w:val="2"/>
            <w:tcBorders>
              <w:top w:val="single" w:color="auto" w:sz="4" w:space="0"/>
              <w:left w:val="single" w:color="auto" w:sz="4" w:space="0"/>
              <w:bottom w:val="single" w:color="auto" w:sz="4" w:space="0"/>
              <w:right w:val="single" w:color="auto" w:sz="4" w:space="0"/>
            </w:tcBorders>
            <w:noWrap w:val="0"/>
            <w:vAlign w:val="center"/>
          </w:tcPr>
          <w:p w14:paraId="7A9D64A5">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9.66</w:t>
            </w:r>
          </w:p>
        </w:tc>
        <w:tc>
          <w:tcPr>
            <w:tcW w:w="1050" w:type="dxa"/>
            <w:gridSpan w:val="2"/>
            <w:tcBorders>
              <w:top w:val="single" w:color="auto" w:sz="4" w:space="0"/>
              <w:left w:val="single" w:color="auto" w:sz="4" w:space="0"/>
              <w:bottom w:val="single" w:color="auto" w:sz="4" w:space="0"/>
              <w:right w:val="single" w:color="auto" w:sz="4" w:space="0"/>
            </w:tcBorders>
            <w:noWrap w:val="0"/>
            <w:vAlign w:val="center"/>
          </w:tcPr>
          <w:p w14:paraId="6F0125A1">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92" w:type="dxa"/>
            <w:gridSpan w:val="4"/>
            <w:tcBorders>
              <w:top w:val="single" w:color="auto" w:sz="4" w:space="0"/>
              <w:left w:val="single" w:color="auto" w:sz="4" w:space="0"/>
              <w:bottom w:val="single" w:color="auto" w:sz="4" w:space="0"/>
              <w:right w:val="single" w:color="auto" w:sz="4" w:space="0"/>
            </w:tcBorders>
            <w:noWrap w:val="0"/>
            <w:vAlign w:val="center"/>
          </w:tcPr>
          <w:p w14:paraId="0BBB28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9.66</w:t>
            </w:r>
          </w:p>
        </w:tc>
        <w:tc>
          <w:tcPr>
            <w:tcW w:w="880" w:type="dxa"/>
            <w:gridSpan w:val="2"/>
            <w:tcBorders>
              <w:top w:val="single" w:color="auto" w:sz="4" w:space="0"/>
              <w:left w:val="single" w:color="auto" w:sz="4" w:space="0"/>
              <w:bottom w:val="single" w:color="auto" w:sz="4" w:space="0"/>
              <w:right w:val="single" w:color="auto" w:sz="4" w:space="0"/>
            </w:tcBorders>
            <w:noWrap w:val="0"/>
            <w:vAlign w:val="center"/>
          </w:tcPr>
          <w:p w14:paraId="09017A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678" w:type="dxa"/>
            <w:tcBorders>
              <w:top w:val="single" w:color="auto" w:sz="4" w:space="0"/>
              <w:left w:val="single" w:color="auto" w:sz="4" w:space="0"/>
              <w:bottom w:val="single" w:color="auto" w:sz="4" w:space="0"/>
              <w:right w:val="single" w:color="auto" w:sz="4" w:space="0"/>
            </w:tcBorders>
            <w:noWrap w:val="0"/>
            <w:vAlign w:val="center"/>
          </w:tcPr>
          <w:p w14:paraId="3922A0E8">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659677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A7C68F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04A061E4">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通过保障不少于15名随班就读和送教上门学生享受义务教育，开展送教上门次数不少于10次，达到保障残疾学生接受免费义务教育的权利，提高特殊教育与随班就读普及水平的目标。</w:t>
            </w:r>
          </w:p>
        </w:tc>
      </w:tr>
      <w:tr w14:paraId="0DD04C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4C44C9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579B5C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9F4A67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AA7824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E05A6A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F90A11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6ADEA2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44E6AE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E4026C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63ECD9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1EA44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CB729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F9886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享受义务教育的随班就读和送教上门学生人数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735B3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&gt;=15名</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12CAC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BDA80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16名</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4454D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A42EF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037DF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358AE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6B8861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18D7F62">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0F59B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送教上门次数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10EC4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4CCC9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C5F1A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10EFA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B1A65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F38A6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70CE1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707A9C3">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7B278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A5DCD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项目资金使用合规率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85220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6F90C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82082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81824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54AEA9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815F1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C1727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376AFE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F02234E">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66FB9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九年义务教育巩固率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A784F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&gt;=97%</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5E40B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5837D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97%</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B08C8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82A12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FEABE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A035B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5271F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49967D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AFEBA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义务教育残疾学生公用经费生均补助标准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39FEA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=6440元/生/学年</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F6B55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7E720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7000元/生/学年</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5E0E2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8712B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3BDC9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03419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9AE86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CB7AB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32172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保障学生义务教育，促进教育公平</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4F552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有效保障</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D988A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0F3E2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1AE94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1032CB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ABAC1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75342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7B0833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091B8B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DB834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减轻学生就学经济负担</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7A0AD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有效减轻</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8A777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68FB5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3BAD7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59C0D9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098F4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7224B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082A1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1FD1D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5AA80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残疾学生家长满意度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51A58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16DB5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9A2E7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57C03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D80C7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73053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59873575">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86"/>
        <w:gridCol w:w="1151"/>
        <w:gridCol w:w="1088"/>
        <w:gridCol w:w="174"/>
        <w:gridCol w:w="1116"/>
        <w:gridCol w:w="269"/>
        <w:gridCol w:w="1075"/>
        <w:gridCol w:w="56"/>
        <w:gridCol w:w="1072"/>
        <w:gridCol w:w="18"/>
        <w:gridCol w:w="857"/>
        <w:gridCol w:w="10"/>
        <w:gridCol w:w="695"/>
        <w:gridCol w:w="185"/>
        <w:gridCol w:w="708"/>
      </w:tblGrid>
      <w:tr w14:paraId="1E5CFC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298B7D1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64C12B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599041CD">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053094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09E197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5DF3C2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托克逊县博斯坦中心学校</w:t>
            </w:r>
          </w:p>
        </w:tc>
      </w:tr>
      <w:tr w14:paraId="21A84E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0D13BE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23" w:type="dxa"/>
            <w:gridSpan w:val="8"/>
            <w:tcBorders>
              <w:top w:val="single" w:color="auto" w:sz="4" w:space="0"/>
              <w:left w:val="single" w:color="auto" w:sz="4" w:space="0"/>
              <w:bottom w:val="single" w:color="auto" w:sz="4" w:space="0"/>
              <w:right w:val="single" w:color="auto" w:sz="4" w:space="0"/>
            </w:tcBorders>
            <w:noWrap w:val="0"/>
            <w:vAlign w:val="center"/>
          </w:tcPr>
          <w:p w14:paraId="0E4E81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2026年义务教育补助经费小学经费</w:t>
            </w:r>
          </w:p>
        </w:tc>
        <w:tc>
          <w:tcPr>
            <w:tcW w:w="1809" w:type="dxa"/>
            <w:gridSpan w:val="4"/>
            <w:tcBorders>
              <w:top w:val="single" w:color="auto" w:sz="4" w:space="0"/>
              <w:left w:val="single" w:color="auto" w:sz="4" w:space="0"/>
              <w:bottom w:val="single" w:color="auto" w:sz="4" w:space="0"/>
              <w:right w:val="single" w:color="auto" w:sz="4" w:space="0"/>
            </w:tcBorders>
            <w:noWrap w:val="0"/>
            <w:vAlign w:val="center"/>
          </w:tcPr>
          <w:p w14:paraId="4BF351C7">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17" w:type="dxa"/>
            <w:tcBorders>
              <w:top w:val="single" w:color="auto" w:sz="4" w:space="0"/>
              <w:left w:val="single" w:color="auto" w:sz="4" w:space="0"/>
              <w:bottom w:val="single" w:color="auto" w:sz="4" w:space="0"/>
              <w:right w:val="single" w:color="auto" w:sz="4" w:space="0"/>
            </w:tcBorders>
            <w:noWrap w:val="0"/>
            <w:vAlign w:val="center"/>
          </w:tcPr>
          <w:p w14:paraId="2BFB0A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杨霞</w:t>
            </w:r>
          </w:p>
        </w:tc>
      </w:tr>
      <w:tr w14:paraId="523BAE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5E131E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122" w:type="dxa"/>
            <w:tcBorders>
              <w:top w:val="single" w:color="auto" w:sz="4" w:space="0"/>
              <w:left w:val="single" w:color="auto" w:sz="4" w:space="0"/>
              <w:bottom w:val="single" w:color="auto" w:sz="4" w:space="0"/>
              <w:right w:val="single" w:color="auto" w:sz="4" w:space="0"/>
            </w:tcBorders>
            <w:noWrap w:val="0"/>
            <w:vAlign w:val="center"/>
          </w:tcPr>
          <w:p w14:paraId="270D5333">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333" w:type="dxa"/>
            <w:gridSpan w:val="3"/>
            <w:tcBorders>
              <w:top w:val="single" w:color="auto" w:sz="4" w:space="0"/>
              <w:left w:val="single" w:color="auto" w:sz="4" w:space="0"/>
              <w:bottom w:val="single" w:color="auto" w:sz="4" w:space="0"/>
              <w:right w:val="single" w:color="auto" w:sz="4" w:space="0"/>
            </w:tcBorders>
            <w:noWrap w:val="0"/>
            <w:vAlign w:val="center"/>
          </w:tcPr>
          <w:p w14:paraId="6CD175C1">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77.41</w:t>
            </w:r>
          </w:p>
        </w:tc>
        <w:tc>
          <w:tcPr>
            <w:tcW w:w="1108" w:type="dxa"/>
            <w:tcBorders>
              <w:top w:val="single" w:color="auto" w:sz="4" w:space="0"/>
              <w:left w:val="single" w:color="auto" w:sz="4" w:space="0"/>
              <w:bottom w:val="single" w:color="auto" w:sz="4" w:space="0"/>
              <w:right w:val="single" w:color="auto" w:sz="4" w:space="0"/>
            </w:tcBorders>
            <w:noWrap w:val="0"/>
            <w:vAlign w:val="center"/>
          </w:tcPr>
          <w:p w14:paraId="1C8B22C1">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2048" w:type="dxa"/>
            <w:gridSpan w:val="4"/>
            <w:tcBorders>
              <w:top w:val="single" w:color="auto" w:sz="4" w:space="0"/>
              <w:left w:val="single" w:color="auto" w:sz="4" w:space="0"/>
              <w:bottom w:val="single" w:color="auto" w:sz="4" w:space="0"/>
              <w:right w:val="single" w:color="auto" w:sz="4" w:space="0"/>
            </w:tcBorders>
            <w:noWrap w:val="0"/>
            <w:vAlign w:val="center"/>
          </w:tcPr>
          <w:p w14:paraId="1A06B2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77.41</w:t>
            </w:r>
          </w:p>
        </w:tc>
        <w:tc>
          <w:tcPr>
            <w:tcW w:w="921" w:type="dxa"/>
            <w:gridSpan w:val="3"/>
            <w:tcBorders>
              <w:top w:val="single" w:color="auto" w:sz="4" w:space="0"/>
              <w:left w:val="single" w:color="auto" w:sz="4" w:space="0"/>
              <w:bottom w:val="single" w:color="auto" w:sz="4" w:space="0"/>
              <w:right w:val="single" w:color="auto" w:sz="4" w:space="0"/>
            </w:tcBorders>
            <w:noWrap w:val="0"/>
            <w:vAlign w:val="center"/>
          </w:tcPr>
          <w:p w14:paraId="4787D6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17" w:type="dxa"/>
            <w:tcBorders>
              <w:top w:val="single" w:color="auto" w:sz="4" w:space="0"/>
              <w:left w:val="single" w:color="auto" w:sz="4" w:space="0"/>
              <w:bottom w:val="single" w:color="auto" w:sz="4" w:space="0"/>
              <w:right w:val="single" w:color="auto" w:sz="4" w:space="0"/>
            </w:tcBorders>
            <w:noWrap w:val="0"/>
            <w:vAlign w:val="center"/>
          </w:tcPr>
          <w:p w14:paraId="0B44748F">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761887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D59055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5E273C7E">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保障960名学生享受城乡义务教育，保障学校38624.26平方米冬季供暖，改善学生教育教学环境、提高教育教学质量，达到进一步优化教育机构，促进教育公平，优化结构，优先保障、强化管理，最终提高教育经费使用效益的目标。</w:t>
            </w:r>
          </w:p>
        </w:tc>
      </w:tr>
      <w:tr w14:paraId="7BF02F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B698DE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9E8DCE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31F9852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2FE8C2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4448B62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4E5574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08A7ED2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CAFD8A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52B07F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621994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C416F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610E6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210144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义务教育在校学生数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6D2D1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&gt;=960名</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3752C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CD49F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1226名</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37D853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0DFA6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CCB98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9E8EA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2AFBF4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C722F91">
            <w:pPr>
              <w:rPr>
                <w:rFonts w:hint="default" w:ascii="Times New Roman" w:hAnsi="Times New Roman" w:eastAsia="宋体" w:cs="Times New Roman"/>
                <w:i w:val="0"/>
                <w:iCs w:val="0"/>
                <w:color w:val="000000"/>
                <w:sz w:val="18"/>
                <w:szCs w:val="18"/>
                <w:highlight w:val="none"/>
                <w:u w:val="none"/>
              </w:rPr>
            </w:pP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78D114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学校供暖面积</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A4B7D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&gt;=38624.26平方米</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7DA0C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B8EB0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38624.26平方米</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6396C6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CD378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2C3B3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0D6DD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E5D9339">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01BE2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419609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九年义务教育巩固率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319AF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&gt;=97%</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E2181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C634C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97%</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0CD7D9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9CB4A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DB5A1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8924E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ED063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90D04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5644F3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学校运转经费支出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AF262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&lt;=69.13万元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D98C6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9F443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88.98万元</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6EAF7F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52DBC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89F1C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049A8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AC5222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57580B13">
            <w:pPr>
              <w:rPr>
                <w:rFonts w:hint="default" w:ascii="Times New Roman" w:hAnsi="Times New Roman" w:eastAsia="宋体" w:cs="Times New Roman"/>
                <w:i w:val="0"/>
                <w:iCs w:val="0"/>
                <w:color w:val="000000"/>
                <w:sz w:val="18"/>
                <w:szCs w:val="18"/>
                <w:highlight w:val="none"/>
                <w:u w:val="none"/>
              </w:rPr>
            </w:pP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7C8E68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取暖费支出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4A435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&lt;=8.28万元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84A27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5011D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15.95万元</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7ECFB0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8E1A5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50C41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40711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6235B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9D9F5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0F1D3E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促进教育公平</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55BF2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有效促进</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11A6D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9329D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115C22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073C4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A0E24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E97EB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9EC385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1CDF7FC">
            <w:pPr>
              <w:rPr>
                <w:rFonts w:hint="default" w:ascii="Times New Roman" w:hAnsi="Times New Roman" w:eastAsia="宋体" w:cs="Times New Roman"/>
                <w:i w:val="0"/>
                <w:iCs w:val="0"/>
                <w:color w:val="000000"/>
                <w:sz w:val="18"/>
                <w:szCs w:val="18"/>
                <w:highlight w:val="none"/>
                <w:u w:val="none"/>
              </w:rPr>
            </w:pP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521924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改善教学环境</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6CA09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改善教学环境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DCE31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5C747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64247D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542FA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77481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507F617C">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129"/>
        <w:gridCol w:w="732"/>
        <w:gridCol w:w="380"/>
        <w:gridCol w:w="1075"/>
        <w:gridCol w:w="24"/>
        <w:gridCol w:w="1057"/>
        <w:gridCol w:w="56"/>
        <w:gridCol w:w="861"/>
        <w:gridCol w:w="12"/>
        <w:gridCol w:w="702"/>
        <w:gridCol w:w="202"/>
        <w:gridCol w:w="712"/>
      </w:tblGrid>
      <w:tr w14:paraId="35477B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5E57182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697D37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1A2BE8C5">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28209F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1B3BD0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1CA356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托克逊县博斯坦中心学校</w:t>
            </w:r>
          </w:p>
        </w:tc>
      </w:tr>
      <w:tr w14:paraId="52B577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50EB66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60" w:type="dxa"/>
            <w:gridSpan w:val="8"/>
            <w:tcBorders>
              <w:top w:val="single" w:color="auto" w:sz="4" w:space="0"/>
              <w:left w:val="single" w:color="auto" w:sz="4" w:space="0"/>
              <w:bottom w:val="single" w:color="auto" w:sz="4" w:space="0"/>
              <w:right w:val="single" w:color="auto" w:sz="4" w:space="0"/>
            </w:tcBorders>
            <w:noWrap w:val="0"/>
            <w:vAlign w:val="center"/>
          </w:tcPr>
          <w:p w14:paraId="1E9978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2026年义务教育家庭经济困难学生生活补助资金</w:t>
            </w:r>
          </w:p>
        </w:tc>
        <w:tc>
          <w:tcPr>
            <w:tcW w:w="1777" w:type="dxa"/>
            <w:gridSpan w:val="4"/>
            <w:tcBorders>
              <w:top w:val="single" w:color="auto" w:sz="4" w:space="0"/>
              <w:left w:val="single" w:color="auto" w:sz="4" w:space="0"/>
              <w:bottom w:val="single" w:color="auto" w:sz="4" w:space="0"/>
              <w:right w:val="single" w:color="auto" w:sz="4" w:space="0"/>
            </w:tcBorders>
            <w:noWrap w:val="0"/>
            <w:vAlign w:val="center"/>
          </w:tcPr>
          <w:p w14:paraId="6AAF2360">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12" w:type="dxa"/>
            <w:tcBorders>
              <w:top w:val="single" w:color="auto" w:sz="4" w:space="0"/>
              <w:left w:val="single" w:color="auto" w:sz="4" w:space="0"/>
              <w:bottom w:val="single" w:color="auto" w:sz="4" w:space="0"/>
              <w:right w:val="single" w:color="auto" w:sz="4" w:space="0"/>
            </w:tcBorders>
            <w:noWrap w:val="0"/>
            <w:vAlign w:val="center"/>
          </w:tcPr>
          <w:p w14:paraId="0CD927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杨霞</w:t>
            </w:r>
          </w:p>
        </w:tc>
      </w:tr>
      <w:tr w14:paraId="2DB170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E92ADE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436" w:type="dxa"/>
            <w:gridSpan w:val="2"/>
            <w:tcBorders>
              <w:top w:val="single" w:color="auto" w:sz="4" w:space="0"/>
              <w:left w:val="single" w:color="auto" w:sz="4" w:space="0"/>
              <w:bottom w:val="single" w:color="auto" w:sz="4" w:space="0"/>
              <w:right w:val="single" w:color="auto" w:sz="4" w:space="0"/>
            </w:tcBorders>
            <w:noWrap w:val="0"/>
            <w:vAlign w:val="center"/>
          </w:tcPr>
          <w:p w14:paraId="107F5771">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112" w:type="dxa"/>
            <w:gridSpan w:val="2"/>
            <w:tcBorders>
              <w:top w:val="single" w:color="auto" w:sz="4" w:space="0"/>
              <w:left w:val="single" w:color="auto" w:sz="4" w:space="0"/>
              <w:bottom w:val="single" w:color="auto" w:sz="4" w:space="0"/>
              <w:right w:val="single" w:color="auto" w:sz="4" w:space="0"/>
            </w:tcBorders>
            <w:noWrap w:val="0"/>
            <w:vAlign w:val="center"/>
          </w:tcPr>
          <w:p w14:paraId="5DCD4560">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18.28</w:t>
            </w:r>
          </w:p>
        </w:tc>
        <w:tc>
          <w:tcPr>
            <w:tcW w:w="1099" w:type="dxa"/>
            <w:gridSpan w:val="2"/>
            <w:tcBorders>
              <w:top w:val="single" w:color="auto" w:sz="4" w:space="0"/>
              <w:left w:val="single" w:color="auto" w:sz="4" w:space="0"/>
              <w:bottom w:val="single" w:color="auto" w:sz="4" w:space="0"/>
              <w:right w:val="single" w:color="auto" w:sz="4" w:space="0"/>
            </w:tcBorders>
            <w:noWrap w:val="0"/>
            <w:vAlign w:val="center"/>
          </w:tcPr>
          <w:p w14:paraId="6988DCEE">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986" w:type="dxa"/>
            <w:gridSpan w:val="4"/>
            <w:tcBorders>
              <w:top w:val="single" w:color="auto" w:sz="4" w:space="0"/>
              <w:left w:val="single" w:color="auto" w:sz="4" w:space="0"/>
              <w:bottom w:val="single" w:color="auto" w:sz="4" w:space="0"/>
              <w:right w:val="single" w:color="auto" w:sz="4" w:space="0"/>
            </w:tcBorders>
            <w:noWrap w:val="0"/>
            <w:vAlign w:val="center"/>
          </w:tcPr>
          <w:p w14:paraId="46A9C9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18.28</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4A470A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12" w:type="dxa"/>
            <w:tcBorders>
              <w:top w:val="single" w:color="auto" w:sz="4" w:space="0"/>
              <w:left w:val="single" w:color="auto" w:sz="4" w:space="0"/>
              <w:bottom w:val="single" w:color="auto" w:sz="4" w:space="0"/>
              <w:right w:val="single" w:color="auto" w:sz="4" w:space="0"/>
            </w:tcBorders>
            <w:noWrap w:val="0"/>
            <w:vAlign w:val="center"/>
          </w:tcPr>
          <w:p w14:paraId="7BE151FA">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154EA4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DA1C98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29AA9C67">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根据自治区两免一补相关政策要求，小学非寄宿生生活补助应享受人数按照在校生的30%申请，通过发放小学非寄宿生生活补助人数不少于585人次，按学年分2次发放，对义务教育家庭经济困难学生进行资助，达到减轻困难学生家庭负担，确保学生不因家庭经济困难而失学，切实做到义务教育阶段家庭经济困难学生“应享尽享”的目标。</w:t>
            </w:r>
          </w:p>
        </w:tc>
      </w:tr>
      <w:tr w14:paraId="003296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83A885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CC3CA0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D6E44D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86172E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9BFE2B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EB5536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AA99E6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926B9C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470FEB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3BA690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2DB04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D0563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B1AB6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小学非寄宿生生活补助发放人次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87E47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&gt;=585人次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F862F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747C7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=671人次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983F3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298BE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64FC0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9FBD4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F07C5DA">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A21B1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A0671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非寄宿学生受助覆盖率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ACEA0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CC4A3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1E0DE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219A6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A21F2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EC20E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98D52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B63D0BF">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90574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728D5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补助发放完成时间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93BB3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&lt;=11月份</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01067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2E128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=11月份</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1722B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36070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774C6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26B28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840F4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D090A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64AF3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小学非寄宿生生活补助生均标准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B15A6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=312.50元/学期</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0EB8A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7496B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=312.50元/学期</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2838E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2F2E1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7CD3D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AAB5E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DA323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04C9C9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90F07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降低学生家庭经济负担</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6180B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有效降低</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B1AA7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86D25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60ED0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1BACB2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8758B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521C8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88D500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6F8FCDC">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500FC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提升教育公平性</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D9FE1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有效提升</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46A0B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90A1F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7DA41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57FFF6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52597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7E281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14C7A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54B67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DAACA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受益学生家长满意度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F32B1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496A5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F4B10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96.7%</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283E4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3089E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50159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5C7A5C68"/>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290"/>
        <w:gridCol w:w="571"/>
        <w:gridCol w:w="467"/>
        <w:gridCol w:w="988"/>
        <w:gridCol w:w="162"/>
        <w:gridCol w:w="860"/>
        <w:gridCol w:w="835"/>
        <w:gridCol w:w="855"/>
        <w:gridCol w:w="79"/>
        <w:gridCol w:w="835"/>
      </w:tblGrid>
      <w:tr w14:paraId="0EF9F9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3"/>
            <w:tcBorders>
              <w:top w:val="nil"/>
              <w:left w:val="nil"/>
              <w:bottom w:val="nil"/>
              <w:right w:val="nil"/>
            </w:tcBorders>
            <w:noWrap w:val="0"/>
            <w:vAlign w:val="center"/>
          </w:tcPr>
          <w:p w14:paraId="1CEC3D3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0F5F21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3"/>
            <w:tcBorders>
              <w:top w:val="nil"/>
              <w:left w:val="nil"/>
              <w:bottom w:val="single" w:color="auto" w:sz="4" w:space="0"/>
              <w:right w:val="nil"/>
            </w:tcBorders>
            <w:noWrap w:val="0"/>
            <w:vAlign w:val="center"/>
          </w:tcPr>
          <w:p w14:paraId="63E195C9">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0B2655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9144E6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1"/>
            <w:tcBorders>
              <w:top w:val="single" w:color="auto" w:sz="4" w:space="0"/>
              <w:left w:val="single" w:color="auto" w:sz="4" w:space="0"/>
              <w:bottom w:val="single" w:color="auto" w:sz="4" w:space="0"/>
              <w:right w:val="single" w:color="auto" w:sz="4" w:space="0"/>
            </w:tcBorders>
            <w:noWrap w:val="0"/>
            <w:vAlign w:val="center"/>
          </w:tcPr>
          <w:p w14:paraId="51775D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托克逊县伊拉湖镇中心学校</w:t>
            </w:r>
          </w:p>
        </w:tc>
      </w:tr>
      <w:tr w14:paraId="34AE32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2707DC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45" w:type="dxa"/>
            <w:gridSpan w:val="7"/>
            <w:tcBorders>
              <w:top w:val="single" w:color="auto" w:sz="4" w:space="0"/>
              <w:left w:val="single" w:color="auto" w:sz="4" w:space="0"/>
              <w:bottom w:val="single" w:color="auto" w:sz="4" w:space="0"/>
              <w:right w:val="single" w:color="auto" w:sz="4" w:space="0"/>
            </w:tcBorders>
            <w:noWrap w:val="0"/>
            <w:vAlign w:val="center"/>
          </w:tcPr>
          <w:p w14:paraId="05F9AA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2025年新疆西藏等地区教育特殊补助农村学前三年免费教育保障机制经费</w:t>
            </w:r>
          </w:p>
        </w:tc>
        <w:tc>
          <w:tcPr>
            <w:tcW w:w="1769" w:type="dxa"/>
            <w:gridSpan w:val="3"/>
            <w:tcBorders>
              <w:top w:val="single" w:color="auto" w:sz="4" w:space="0"/>
              <w:left w:val="single" w:color="auto" w:sz="4" w:space="0"/>
              <w:bottom w:val="single" w:color="auto" w:sz="4" w:space="0"/>
              <w:right w:val="single" w:color="auto" w:sz="4" w:space="0"/>
            </w:tcBorders>
            <w:noWrap w:val="0"/>
            <w:vAlign w:val="center"/>
          </w:tcPr>
          <w:p w14:paraId="676FA72F">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524910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古丽米热·阿布都热合曼</w:t>
            </w:r>
          </w:p>
        </w:tc>
      </w:tr>
      <w:tr w14:paraId="4829CD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8B6EB7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97" w:type="dxa"/>
            <w:gridSpan w:val="2"/>
            <w:tcBorders>
              <w:top w:val="single" w:color="auto" w:sz="4" w:space="0"/>
              <w:left w:val="single" w:color="auto" w:sz="4" w:space="0"/>
              <w:bottom w:val="single" w:color="auto" w:sz="4" w:space="0"/>
              <w:right w:val="single" w:color="auto" w:sz="4" w:space="0"/>
            </w:tcBorders>
            <w:noWrap w:val="0"/>
            <w:vAlign w:val="center"/>
          </w:tcPr>
          <w:p w14:paraId="62B0C526">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38" w:type="dxa"/>
            <w:gridSpan w:val="2"/>
            <w:tcBorders>
              <w:top w:val="single" w:color="auto" w:sz="4" w:space="0"/>
              <w:left w:val="single" w:color="auto" w:sz="4" w:space="0"/>
              <w:bottom w:val="single" w:color="auto" w:sz="4" w:space="0"/>
              <w:right w:val="single" w:color="auto" w:sz="4" w:space="0"/>
            </w:tcBorders>
            <w:noWrap w:val="0"/>
            <w:vAlign w:val="center"/>
          </w:tcPr>
          <w:p w14:paraId="1C3F29ED">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71.56</w:t>
            </w:r>
          </w:p>
        </w:tc>
        <w:tc>
          <w:tcPr>
            <w:tcW w:w="1150" w:type="dxa"/>
            <w:gridSpan w:val="2"/>
            <w:tcBorders>
              <w:top w:val="single" w:color="auto" w:sz="4" w:space="0"/>
              <w:left w:val="single" w:color="auto" w:sz="4" w:space="0"/>
              <w:bottom w:val="single" w:color="auto" w:sz="4" w:space="0"/>
              <w:right w:val="single" w:color="auto" w:sz="4" w:space="0"/>
            </w:tcBorders>
            <w:noWrap w:val="0"/>
            <w:vAlign w:val="center"/>
          </w:tcPr>
          <w:p w14:paraId="27EAD8D6">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95" w:type="dxa"/>
            <w:gridSpan w:val="2"/>
            <w:tcBorders>
              <w:top w:val="single" w:color="auto" w:sz="4" w:space="0"/>
              <w:left w:val="single" w:color="auto" w:sz="4" w:space="0"/>
              <w:bottom w:val="single" w:color="auto" w:sz="4" w:space="0"/>
              <w:right w:val="single" w:color="auto" w:sz="4" w:space="0"/>
            </w:tcBorders>
            <w:noWrap w:val="0"/>
            <w:vAlign w:val="center"/>
          </w:tcPr>
          <w:p w14:paraId="722DA0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71.56</w:t>
            </w:r>
          </w:p>
        </w:tc>
        <w:tc>
          <w:tcPr>
            <w:tcW w:w="934" w:type="dxa"/>
            <w:gridSpan w:val="2"/>
            <w:tcBorders>
              <w:top w:val="single" w:color="auto" w:sz="4" w:space="0"/>
              <w:left w:val="single" w:color="auto" w:sz="4" w:space="0"/>
              <w:bottom w:val="single" w:color="auto" w:sz="4" w:space="0"/>
              <w:right w:val="single" w:color="auto" w:sz="4" w:space="0"/>
            </w:tcBorders>
            <w:noWrap w:val="0"/>
            <w:vAlign w:val="center"/>
          </w:tcPr>
          <w:p w14:paraId="11C1EB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2B9E7CBB">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55A863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492B3C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1"/>
            <w:tcBorders>
              <w:top w:val="single" w:color="auto" w:sz="4" w:space="0"/>
              <w:left w:val="single" w:color="auto" w:sz="4" w:space="0"/>
              <w:bottom w:val="single" w:color="auto" w:sz="4" w:space="0"/>
              <w:right w:val="single" w:color="auto" w:sz="4" w:space="0"/>
            </w:tcBorders>
            <w:noWrap w:val="0"/>
            <w:vAlign w:val="center"/>
          </w:tcPr>
          <w:p w14:paraId="38E09A2A">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对4所享受学前教育资助的幼儿园发放幼儿伙食补助和幼儿免费教育经费，保障我镇256名农村在园幼儿免费接受学前三年教育,扎实做好学前教育各项工作，确保学前三年毛入率达到100%，达到提高学前教育普惠保障水平，完善学前教育体系，持续推进学前教育事业发展的目标。</w:t>
            </w:r>
          </w:p>
        </w:tc>
      </w:tr>
      <w:tr w14:paraId="6E7449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0BBFE8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FBCE81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E71B2F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E5FE74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B13681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22" w:type="dxa"/>
            <w:gridSpan w:val="2"/>
            <w:tcBorders>
              <w:top w:val="single" w:color="auto" w:sz="4" w:space="0"/>
              <w:left w:val="single" w:color="auto" w:sz="4" w:space="0"/>
              <w:bottom w:val="single" w:color="auto" w:sz="4" w:space="0"/>
              <w:right w:val="single" w:color="auto" w:sz="4" w:space="0"/>
            </w:tcBorders>
            <w:noWrap w:val="0"/>
            <w:vAlign w:val="center"/>
          </w:tcPr>
          <w:p w14:paraId="267FBB6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7CA8AF0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475423D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2E0720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73A6E8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F9EDC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DF57A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AF59B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享受学前教育资助的幼儿人数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022A0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&gt;=256人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8E2F9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22" w:type="dxa"/>
            <w:gridSpan w:val="2"/>
            <w:tcBorders>
              <w:top w:val="single" w:color="auto" w:sz="4" w:space="0"/>
              <w:left w:val="single" w:color="auto" w:sz="4" w:space="0"/>
              <w:bottom w:val="single" w:color="auto" w:sz="4" w:space="0"/>
              <w:right w:val="single" w:color="auto" w:sz="4" w:space="0"/>
            </w:tcBorders>
            <w:noWrap w:val="0"/>
            <w:vAlign w:val="center"/>
          </w:tcPr>
          <w:p w14:paraId="651020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338人</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1A139B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143FDE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8C9BE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3149C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60B586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EA49B48">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5CE45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享受学前教育资助的幼儿园数量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B744D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=4所</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AF4BE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22" w:type="dxa"/>
            <w:gridSpan w:val="2"/>
            <w:tcBorders>
              <w:top w:val="single" w:color="auto" w:sz="4" w:space="0"/>
              <w:left w:val="single" w:color="auto" w:sz="4" w:space="0"/>
              <w:bottom w:val="single" w:color="auto" w:sz="4" w:space="0"/>
              <w:right w:val="single" w:color="auto" w:sz="4" w:space="0"/>
            </w:tcBorders>
            <w:noWrap w:val="0"/>
            <w:vAlign w:val="center"/>
          </w:tcPr>
          <w:p w14:paraId="4CA0DD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5所</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020BBC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73ABB8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57680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A2369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D0DB323">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6EEEA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A7378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普惠性学前教育资源覆盖率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3F22F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3D0D6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22" w:type="dxa"/>
            <w:gridSpan w:val="2"/>
            <w:tcBorders>
              <w:top w:val="single" w:color="auto" w:sz="4" w:space="0"/>
              <w:left w:val="single" w:color="auto" w:sz="4" w:space="0"/>
              <w:bottom w:val="single" w:color="auto" w:sz="4" w:space="0"/>
              <w:right w:val="single" w:color="auto" w:sz="4" w:space="0"/>
            </w:tcBorders>
            <w:noWrap w:val="0"/>
            <w:vAlign w:val="center"/>
          </w:tcPr>
          <w:p w14:paraId="6D42C5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75E969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3D4D1D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320E4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7000F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B89010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01B4885">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2AAA6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资金管理规范使用率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4BF7B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6D413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22" w:type="dxa"/>
            <w:gridSpan w:val="2"/>
            <w:tcBorders>
              <w:top w:val="single" w:color="auto" w:sz="4" w:space="0"/>
              <w:left w:val="single" w:color="auto" w:sz="4" w:space="0"/>
              <w:bottom w:val="single" w:color="auto" w:sz="4" w:space="0"/>
              <w:right w:val="single" w:color="auto" w:sz="4" w:space="0"/>
            </w:tcBorders>
            <w:noWrap w:val="0"/>
            <w:vAlign w:val="center"/>
          </w:tcPr>
          <w:p w14:paraId="25162D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541DFF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254249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12DA5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5CBDE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D96A2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1D6187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E157C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学前三年免费教育幼儿伙食费支出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ADB58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&lt;=40.33万元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955F9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22" w:type="dxa"/>
            <w:gridSpan w:val="2"/>
            <w:tcBorders>
              <w:top w:val="single" w:color="auto" w:sz="4" w:space="0"/>
              <w:left w:val="single" w:color="auto" w:sz="4" w:space="0"/>
              <w:bottom w:val="single" w:color="auto" w:sz="4" w:space="0"/>
              <w:right w:val="single" w:color="auto" w:sz="4" w:space="0"/>
            </w:tcBorders>
            <w:noWrap w:val="0"/>
            <w:vAlign w:val="center"/>
          </w:tcPr>
          <w:p w14:paraId="2DCE12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1A4DD5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27D2FF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C22C6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A1C08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0FD1B6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EE3B0D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F6B06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学前三年免费教育幼儿经费支出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ED588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&lt;=31.23万元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E0C45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22" w:type="dxa"/>
            <w:gridSpan w:val="2"/>
            <w:tcBorders>
              <w:top w:val="single" w:color="auto" w:sz="4" w:space="0"/>
              <w:left w:val="single" w:color="auto" w:sz="4" w:space="0"/>
              <w:bottom w:val="single" w:color="auto" w:sz="4" w:space="0"/>
              <w:right w:val="single" w:color="auto" w:sz="4" w:space="0"/>
            </w:tcBorders>
            <w:noWrap w:val="0"/>
            <w:vAlign w:val="center"/>
          </w:tcPr>
          <w:p w14:paraId="2F5639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474C97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2F0F03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32341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5B2DE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59708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F292E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262E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提高学前教育普惠保障水平</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2E7D9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有效提高</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3C86A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22" w:type="dxa"/>
            <w:gridSpan w:val="2"/>
            <w:tcBorders>
              <w:top w:val="single" w:color="auto" w:sz="4" w:space="0"/>
              <w:left w:val="single" w:color="auto" w:sz="4" w:space="0"/>
              <w:bottom w:val="single" w:color="auto" w:sz="4" w:space="0"/>
              <w:right w:val="single" w:color="auto" w:sz="4" w:space="0"/>
            </w:tcBorders>
            <w:noWrap w:val="0"/>
            <w:vAlign w:val="center"/>
          </w:tcPr>
          <w:p w14:paraId="31EFD4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6D0713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1FA9A1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2CEBC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B6794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79575E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AAF7012">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15EE7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学前三年毛入率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17F23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F8A58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22" w:type="dxa"/>
            <w:gridSpan w:val="2"/>
            <w:tcBorders>
              <w:top w:val="single" w:color="auto" w:sz="4" w:space="0"/>
              <w:left w:val="single" w:color="auto" w:sz="4" w:space="0"/>
              <w:bottom w:val="single" w:color="auto" w:sz="4" w:space="0"/>
              <w:right w:val="single" w:color="auto" w:sz="4" w:space="0"/>
            </w:tcBorders>
            <w:noWrap w:val="0"/>
            <w:vAlign w:val="center"/>
          </w:tcPr>
          <w:p w14:paraId="0BA0FC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58FBE0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44E35B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E2AB4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3FEDC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86C87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BDF00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D0520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幼儿家长满意度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CA1D9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DB791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22" w:type="dxa"/>
            <w:gridSpan w:val="2"/>
            <w:tcBorders>
              <w:top w:val="single" w:color="auto" w:sz="4" w:space="0"/>
              <w:left w:val="single" w:color="auto" w:sz="4" w:space="0"/>
              <w:bottom w:val="single" w:color="auto" w:sz="4" w:space="0"/>
              <w:right w:val="single" w:color="auto" w:sz="4" w:space="0"/>
            </w:tcBorders>
            <w:noWrap w:val="0"/>
            <w:vAlign w:val="center"/>
          </w:tcPr>
          <w:p w14:paraId="69F053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3E1D06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4E33B3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42CDC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76AB77FF">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194"/>
        <w:gridCol w:w="667"/>
        <w:gridCol w:w="301"/>
        <w:gridCol w:w="1154"/>
        <w:gridCol w:w="15"/>
        <w:gridCol w:w="922"/>
        <w:gridCol w:w="816"/>
        <w:gridCol w:w="231"/>
        <w:gridCol w:w="728"/>
        <w:gridCol w:w="914"/>
      </w:tblGrid>
      <w:tr w14:paraId="3E5D83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3"/>
            <w:tcBorders>
              <w:top w:val="nil"/>
              <w:left w:val="nil"/>
              <w:bottom w:val="nil"/>
              <w:right w:val="nil"/>
            </w:tcBorders>
            <w:noWrap w:val="0"/>
            <w:vAlign w:val="center"/>
          </w:tcPr>
          <w:p w14:paraId="503AEBA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7278CC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3"/>
            <w:tcBorders>
              <w:top w:val="nil"/>
              <w:left w:val="nil"/>
              <w:bottom w:val="single" w:color="auto" w:sz="4" w:space="0"/>
              <w:right w:val="nil"/>
            </w:tcBorders>
            <w:noWrap w:val="0"/>
            <w:vAlign w:val="center"/>
          </w:tcPr>
          <w:p w14:paraId="7E232482">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1C2C96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AB1AA6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1"/>
            <w:tcBorders>
              <w:top w:val="single" w:color="auto" w:sz="4" w:space="0"/>
              <w:left w:val="single" w:color="auto" w:sz="4" w:space="0"/>
              <w:bottom w:val="single" w:color="auto" w:sz="4" w:space="0"/>
              <w:right w:val="single" w:color="auto" w:sz="4" w:space="0"/>
            </w:tcBorders>
            <w:noWrap w:val="0"/>
            <w:vAlign w:val="center"/>
          </w:tcPr>
          <w:p w14:paraId="08F5A9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托克逊县伊拉湖镇中心学校</w:t>
            </w:r>
          </w:p>
        </w:tc>
      </w:tr>
      <w:tr w14:paraId="7A697C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BEE0AF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60" w:type="dxa"/>
            <w:gridSpan w:val="7"/>
            <w:tcBorders>
              <w:top w:val="single" w:color="auto" w:sz="4" w:space="0"/>
              <w:left w:val="single" w:color="auto" w:sz="4" w:space="0"/>
              <w:bottom w:val="single" w:color="auto" w:sz="4" w:space="0"/>
              <w:right w:val="single" w:color="auto" w:sz="4" w:space="0"/>
            </w:tcBorders>
            <w:noWrap w:val="0"/>
            <w:vAlign w:val="center"/>
          </w:tcPr>
          <w:p w14:paraId="5C0486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2026年城乡义务教育班主任津贴</w:t>
            </w:r>
          </w:p>
        </w:tc>
        <w:tc>
          <w:tcPr>
            <w:tcW w:w="1775" w:type="dxa"/>
            <w:gridSpan w:val="3"/>
            <w:tcBorders>
              <w:top w:val="single" w:color="auto" w:sz="4" w:space="0"/>
              <w:left w:val="single" w:color="auto" w:sz="4" w:space="0"/>
              <w:bottom w:val="single" w:color="auto" w:sz="4" w:space="0"/>
              <w:right w:val="single" w:color="auto" w:sz="4" w:space="0"/>
            </w:tcBorders>
            <w:noWrap w:val="0"/>
            <w:vAlign w:val="center"/>
          </w:tcPr>
          <w:p w14:paraId="790E1433">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3AB75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古丽米热·阿布都热合曼</w:t>
            </w:r>
          </w:p>
        </w:tc>
      </w:tr>
      <w:tr w14:paraId="2A035D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516169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01" w:type="dxa"/>
            <w:gridSpan w:val="2"/>
            <w:tcBorders>
              <w:top w:val="single" w:color="auto" w:sz="4" w:space="0"/>
              <w:left w:val="single" w:color="auto" w:sz="4" w:space="0"/>
              <w:bottom w:val="single" w:color="auto" w:sz="4" w:space="0"/>
              <w:right w:val="single" w:color="auto" w:sz="4" w:space="0"/>
            </w:tcBorders>
            <w:noWrap w:val="0"/>
            <w:vAlign w:val="center"/>
          </w:tcPr>
          <w:p w14:paraId="5A17938C">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68" w:type="dxa"/>
            <w:gridSpan w:val="2"/>
            <w:tcBorders>
              <w:top w:val="single" w:color="auto" w:sz="4" w:space="0"/>
              <w:left w:val="single" w:color="auto" w:sz="4" w:space="0"/>
              <w:bottom w:val="single" w:color="auto" w:sz="4" w:space="0"/>
              <w:right w:val="single" w:color="auto" w:sz="4" w:space="0"/>
            </w:tcBorders>
            <w:noWrap w:val="0"/>
            <w:vAlign w:val="center"/>
          </w:tcPr>
          <w:p w14:paraId="65891918">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4.68</w:t>
            </w:r>
          </w:p>
        </w:tc>
        <w:tc>
          <w:tcPr>
            <w:tcW w:w="1169" w:type="dxa"/>
            <w:gridSpan w:val="2"/>
            <w:tcBorders>
              <w:top w:val="single" w:color="auto" w:sz="4" w:space="0"/>
              <w:left w:val="single" w:color="auto" w:sz="4" w:space="0"/>
              <w:bottom w:val="single" w:color="auto" w:sz="4" w:space="0"/>
              <w:right w:val="single" w:color="auto" w:sz="4" w:space="0"/>
            </w:tcBorders>
            <w:noWrap w:val="0"/>
            <w:vAlign w:val="center"/>
          </w:tcPr>
          <w:p w14:paraId="22288489">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38" w:type="dxa"/>
            <w:gridSpan w:val="2"/>
            <w:tcBorders>
              <w:top w:val="single" w:color="auto" w:sz="4" w:space="0"/>
              <w:left w:val="single" w:color="auto" w:sz="4" w:space="0"/>
              <w:bottom w:val="single" w:color="auto" w:sz="4" w:space="0"/>
              <w:right w:val="single" w:color="auto" w:sz="4" w:space="0"/>
            </w:tcBorders>
            <w:noWrap w:val="0"/>
            <w:vAlign w:val="center"/>
          </w:tcPr>
          <w:p w14:paraId="3FA765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4.68</w:t>
            </w:r>
          </w:p>
        </w:tc>
        <w:tc>
          <w:tcPr>
            <w:tcW w:w="959" w:type="dxa"/>
            <w:gridSpan w:val="2"/>
            <w:tcBorders>
              <w:top w:val="single" w:color="auto" w:sz="4" w:space="0"/>
              <w:left w:val="single" w:color="auto" w:sz="4" w:space="0"/>
              <w:bottom w:val="single" w:color="auto" w:sz="4" w:space="0"/>
              <w:right w:val="single" w:color="auto" w:sz="4" w:space="0"/>
            </w:tcBorders>
            <w:noWrap w:val="0"/>
            <w:vAlign w:val="center"/>
          </w:tcPr>
          <w:p w14:paraId="0EE625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B0DDB61">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23307B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1B9448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1"/>
            <w:tcBorders>
              <w:top w:val="single" w:color="auto" w:sz="4" w:space="0"/>
              <w:left w:val="single" w:color="auto" w:sz="4" w:space="0"/>
              <w:bottom w:val="single" w:color="auto" w:sz="4" w:space="0"/>
              <w:right w:val="single" w:color="auto" w:sz="4" w:space="0"/>
            </w:tcBorders>
            <w:noWrap w:val="0"/>
            <w:vAlign w:val="center"/>
          </w:tcPr>
          <w:p w14:paraId="5B49976F">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通过按月对我校39个班级的班主任带班情况考核，对考核合格的班主任按每班每月120元的标准发放班主任津贴，达到改善我校教师生活水平，提高班主任教师的责任感，促使教学质量不断提高的目标。</w:t>
            </w:r>
          </w:p>
        </w:tc>
      </w:tr>
      <w:tr w14:paraId="426F8F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04368B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91EBC5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FABB3D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834CEE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B913C4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937" w:type="dxa"/>
            <w:gridSpan w:val="2"/>
            <w:tcBorders>
              <w:top w:val="single" w:color="auto" w:sz="4" w:space="0"/>
              <w:left w:val="single" w:color="auto" w:sz="4" w:space="0"/>
              <w:bottom w:val="single" w:color="auto" w:sz="4" w:space="0"/>
              <w:right w:val="single" w:color="auto" w:sz="4" w:space="0"/>
            </w:tcBorders>
            <w:noWrap w:val="0"/>
            <w:vAlign w:val="center"/>
          </w:tcPr>
          <w:p w14:paraId="0132C90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1047" w:type="dxa"/>
            <w:gridSpan w:val="2"/>
            <w:tcBorders>
              <w:top w:val="single" w:color="auto" w:sz="4" w:space="0"/>
              <w:left w:val="single" w:color="auto" w:sz="4" w:space="0"/>
              <w:bottom w:val="single" w:color="auto" w:sz="4" w:space="0"/>
              <w:right w:val="single" w:color="auto" w:sz="4" w:space="0"/>
            </w:tcBorders>
            <w:noWrap w:val="0"/>
            <w:vAlign w:val="center"/>
          </w:tcPr>
          <w:p w14:paraId="5681F3D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28" w:type="dxa"/>
            <w:tcBorders>
              <w:top w:val="single" w:color="auto" w:sz="4" w:space="0"/>
              <w:left w:val="single" w:color="auto" w:sz="4" w:space="0"/>
              <w:bottom w:val="single" w:color="auto" w:sz="4" w:space="0"/>
              <w:right w:val="single" w:color="auto" w:sz="4" w:space="0"/>
            </w:tcBorders>
            <w:noWrap w:val="0"/>
            <w:vAlign w:val="center"/>
          </w:tcPr>
          <w:p w14:paraId="6E18298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6094BC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2DE01F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A9223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56DAF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471F0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班主任津贴考核班级数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010CD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&gt;=39个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739AB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37" w:type="dxa"/>
            <w:gridSpan w:val="2"/>
            <w:tcBorders>
              <w:top w:val="single" w:color="auto" w:sz="4" w:space="0"/>
              <w:left w:val="single" w:color="auto" w:sz="4" w:space="0"/>
              <w:bottom w:val="single" w:color="auto" w:sz="4" w:space="0"/>
              <w:right w:val="single" w:color="auto" w:sz="4" w:space="0"/>
            </w:tcBorders>
            <w:noWrap w:val="0"/>
            <w:vAlign w:val="center"/>
          </w:tcPr>
          <w:p w14:paraId="72786E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44个</w:t>
            </w:r>
          </w:p>
        </w:tc>
        <w:tc>
          <w:tcPr>
            <w:tcW w:w="1047" w:type="dxa"/>
            <w:gridSpan w:val="2"/>
            <w:tcBorders>
              <w:top w:val="single" w:color="auto" w:sz="4" w:space="0"/>
              <w:left w:val="single" w:color="auto" w:sz="4" w:space="0"/>
              <w:bottom w:val="single" w:color="auto" w:sz="4" w:space="0"/>
              <w:right w:val="single" w:color="auto" w:sz="4" w:space="0"/>
            </w:tcBorders>
            <w:noWrap w:val="0"/>
            <w:vAlign w:val="center"/>
          </w:tcPr>
          <w:p w14:paraId="511F32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28" w:type="dxa"/>
            <w:tcBorders>
              <w:top w:val="single" w:color="auto" w:sz="4" w:space="0"/>
              <w:left w:val="single" w:color="auto" w:sz="4" w:space="0"/>
              <w:bottom w:val="single" w:color="auto" w:sz="4" w:space="0"/>
              <w:right w:val="single" w:color="auto" w:sz="4" w:space="0"/>
            </w:tcBorders>
            <w:noWrap w:val="0"/>
            <w:vAlign w:val="center"/>
          </w:tcPr>
          <w:p w14:paraId="49EDCD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45719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CA3A9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EAAFC0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7C13F8C">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4A9C9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班主任津贴发放次数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0315C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E977B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37" w:type="dxa"/>
            <w:gridSpan w:val="2"/>
            <w:tcBorders>
              <w:top w:val="single" w:color="auto" w:sz="4" w:space="0"/>
              <w:left w:val="single" w:color="auto" w:sz="4" w:space="0"/>
              <w:bottom w:val="single" w:color="auto" w:sz="4" w:space="0"/>
              <w:right w:val="single" w:color="auto" w:sz="4" w:space="0"/>
            </w:tcBorders>
            <w:noWrap w:val="0"/>
            <w:vAlign w:val="center"/>
          </w:tcPr>
          <w:p w14:paraId="3A6E80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10次</w:t>
            </w:r>
          </w:p>
        </w:tc>
        <w:tc>
          <w:tcPr>
            <w:tcW w:w="1047" w:type="dxa"/>
            <w:gridSpan w:val="2"/>
            <w:tcBorders>
              <w:top w:val="single" w:color="auto" w:sz="4" w:space="0"/>
              <w:left w:val="single" w:color="auto" w:sz="4" w:space="0"/>
              <w:bottom w:val="single" w:color="auto" w:sz="4" w:space="0"/>
              <w:right w:val="single" w:color="auto" w:sz="4" w:space="0"/>
            </w:tcBorders>
            <w:noWrap w:val="0"/>
            <w:vAlign w:val="center"/>
          </w:tcPr>
          <w:p w14:paraId="0092E1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28" w:type="dxa"/>
            <w:tcBorders>
              <w:top w:val="single" w:color="auto" w:sz="4" w:space="0"/>
              <w:left w:val="single" w:color="auto" w:sz="4" w:space="0"/>
              <w:bottom w:val="single" w:color="auto" w:sz="4" w:space="0"/>
              <w:right w:val="single" w:color="auto" w:sz="4" w:space="0"/>
            </w:tcBorders>
            <w:noWrap w:val="0"/>
            <w:vAlign w:val="center"/>
          </w:tcPr>
          <w:p w14:paraId="39CC67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38250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9C863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73B8F41">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AD6F0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1CCF1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资金管理规范使用率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EEA7D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37AFF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37" w:type="dxa"/>
            <w:gridSpan w:val="2"/>
            <w:tcBorders>
              <w:top w:val="single" w:color="auto" w:sz="4" w:space="0"/>
              <w:left w:val="single" w:color="auto" w:sz="4" w:space="0"/>
              <w:bottom w:val="single" w:color="auto" w:sz="4" w:space="0"/>
              <w:right w:val="single" w:color="auto" w:sz="4" w:space="0"/>
            </w:tcBorders>
            <w:noWrap w:val="0"/>
            <w:vAlign w:val="center"/>
          </w:tcPr>
          <w:p w14:paraId="6F22E6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047" w:type="dxa"/>
            <w:gridSpan w:val="2"/>
            <w:tcBorders>
              <w:top w:val="single" w:color="auto" w:sz="4" w:space="0"/>
              <w:left w:val="single" w:color="auto" w:sz="4" w:space="0"/>
              <w:bottom w:val="single" w:color="auto" w:sz="4" w:space="0"/>
              <w:right w:val="single" w:color="auto" w:sz="4" w:space="0"/>
            </w:tcBorders>
            <w:noWrap w:val="0"/>
            <w:vAlign w:val="center"/>
          </w:tcPr>
          <w:p w14:paraId="7C790D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28" w:type="dxa"/>
            <w:tcBorders>
              <w:top w:val="single" w:color="auto" w:sz="4" w:space="0"/>
              <w:left w:val="single" w:color="auto" w:sz="4" w:space="0"/>
              <w:bottom w:val="single" w:color="auto" w:sz="4" w:space="0"/>
              <w:right w:val="single" w:color="auto" w:sz="4" w:space="0"/>
            </w:tcBorders>
            <w:noWrap w:val="0"/>
            <w:vAlign w:val="center"/>
          </w:tcPr>
          <w:p w14:paraId="63BCDF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BBD58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A107D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1094A7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965FDB8">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A9C6D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班主任考核合格率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041B5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3E4F5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37" w:type="dxa"/>
            <w:gridSpan w:val="2"/>
            <w:tcBorders>
              <w:top w:val="single" w:color="auto" w:sz="4" w:space="0"/>
              <w:left w:val="single" w:color="auto" w:sz="4" w:space="0"/>
              <w:bottom w:val="single" w:color="auto" w:sz="4" w:space="0"/>
              <w:right w:val="single" w:color="auto" w:sz="4" w:space="0"/>
            </w:tcBorders>
            <w:noWrap w:val="0"/>
            <w:vAlign w:val="center"/>
          </w:tcPr>
          <w:p w14:paraId="2B7D10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047" w:type="dxa"/>
            <w:gridSpan w:val="2"/>
            <w:tcBorders>
              <w:top w:val="single" w:color="auto" w:sz="4" w:space="0"/>
              <w:left w:val="single" w:color="auto" w:sz="4" w:space="0"/>
              <w:bottom w:val="single" w:color="auto" w:sz="4" w:space="0"/>
              <w:right w:val="single" w:color="auto" w:sz="4" w:space="0"/>
            </w:tcBorders>
            <w:noWrap w:val="0"/>
            <w:vAlign w:val="center"/>
          </w:tcPr>
          <w:p w14:paraId="1945DC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28" w:type="dxa"/>
            <w:tcBorders>
              <w:top w:val="single" w:color="auto" w:sz="4" w:space="0"/>
              <w:left w:val="single" w:color="auto" w:sz="4" w:space="0"/>
              <w:bottom w:val="single" w:color="auto" w:sz="4" w:space="0"/>
              <w:right w:val="single" w:color="auto" w:sz="4" w:space="0"/>
            </w:tcBorders>
            <w:noWrap w:val="0"/>
            <w:vAlign w:val="center"/>
          </w:tcPr>
          <w:p w14:paraId="65996A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D800A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BF65F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C89404E">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549EBA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DA7F4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班主任津贴按月发放率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C3070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72E92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37" w:type="dxa"/>
            <w:gridSpan w:val="2"/>
            <w:tcBorders>
              <w:top w:val="single" w:color="auto" w:sz="4" w:space="0"/>
              <w:left w:val="single" w:color="auto" w:sz="4" w:space="0"/>
              <w:bottom w:val="single" w:color="auto" w:sz="4" w:space="0"/>
              <w:right w:val="single" w:color="auto" w:sz="4" w:space="0"/>
            </w:tcBorders>
            <w:noWrap w:val="0"/>
            <w:vAlign w:val="center"/>
          </w:tcPr>
          <w:p w14:paraId="4E44B8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047" w:type="dxa"/>
            <w:gridSpan w:val="2"/>
            <w:tcBorders>
              <w:top w:val="single" w:color="auto" w:sz="4" w:space="0"/>
              <w:left w:val="single" w:color="auto" w:sz="4" w:space="0"/>
              <w:bottom w:val="single" w:color="auto" w:sz="4" w:space="0"/>
              <w:right w:val="single" w:color="auto" w:sz="4" w:space="0"/>
            </w:tcBorders>
            <w:noWrap w:val="0"/>
            <w:vAlign w:val="center"/>
          </w:tcPr>
          <w:p w14:paraId="6E2795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28" w:type="dxa"/>
            <w:tcBorders>
              <w:top w:val="single" w:color="auto" w:sz="4" w:space="0"/>
              <w:left w:val="single" w:color="auto" w:sz="4" w:space="0"/>
              <w:bottom w:val="single" w:color="auto" w:sz="4" w:space="0"/>
              <w:right w:val="single" w:color="auto" w:sz="4" w:space="0"/>
            </w:tcBorders>
            <w:noWrap w:val="0"/>
            <w:vAlign w:val="center"/>
          </w:tcPr>
          <w:p w14:paraId="0E9BFE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EF0F3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52890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C1667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0204C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1BADB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考核合格班主任津贴发放标准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83ACA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=120元/班/月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364E6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37" w:type="dxa"/>
            <w:gridSpan w:val="2"/>
            <w:tcBorders>
              <w:top w:val="single" w:color="auto" w:sz="4" w:space="0"/>
              <w:left w:val="single" w:color="auto" w:sz="4" w:space="0"/>
              <w:bottom w:val="single" w:color="auto" w:sz="4" w:space="0"/>
              <w:right w:val="single" w:color="auto" w:sz="4" w:space="0"/>
            </w:tcBorders>
            <w:noWrap w:val="0"/>
            <w:vAlign w:val="center"/>
          </w:tcPr>
          <w:p w14:paraId="1B6CE7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=120元/班/月</w:t>
            </w:r>
          </w:p>
        </w:tc>
        <w:tc>
          <w:tcPr>
            <w:tcW w:w="1047" w:type="dxa"/>
            <w:gridSpan w:val="2"/>
            <w:tcBorders>
              <w:top w:val="single" w:color="auto" w:sz="4" w:space="0"/>
              <w:left w:val="single" w:color="auto" w:sz="4" w:space="0"/>
              <w:bottom w:val="single" w:color="auto" w:sz="4" w:space="0"/>
              <w:right w:val="single" w:color="auto" w:sz="4" w:space="0"/>
            </w:tcBorders>
            <w:noWrap w:val="0"/>
            <w:vAlign w:val="center"/>
          </w:tcPr>
          <w:p w14:paraId="44A1B3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28" w:type="dxa"/>
            <w:tcBorders>
              <w:top w:val="single" w:color="auto" w:sz="4" w:space="0"/>
              <w:left w:val="single" w:color="auto" w:sz="4" w:space="0"/>
              <w:bottom w:val="single" w:color="auto" w:sz="4" w:space="0"/>
              <w:right w:val="single" w:color="auto" w:sz="4" w:space="0"/>
            </w:tcBorders>
            <w:noWrap w:val="0"/>
            <w:vAlign w:val="center"/>
          </w:tcPr>
          <w:p w14:paraId="0D579B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4AD91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1B4A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57BCB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16C79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2A15E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提高班主任的责任感</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35412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有效提高</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DA58C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37" w:type="dxa"/>
            <w:gridSpan w:val="2"/>
            <w:tcBorders>
              <w:top w:val="single" w:color="auto" w:sz="4" w:space="0"/>
              <w:left w:val="single" w:color="auto" w:sz="4" w:space="0"/>
              <w:bottom w:val="single" w:color="auto" w:sz="4" w:space="0"/>
              <w:right w:val="single" w:color="auto" w:sz="4" w:space="0"/>
            </w:tcBorders>
            <w:noWrap w:val="0"/>
            <w:vAlign w:val="center"/>
          </w:tcPr>
          <w:p w14:paraId="34D238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1047" w:type="dxa"/>
            <w:gridSpan w:val="2"/>
            <w:tcBorders>
              <w:top w:val="single" w:color="auto" w:sz="4" w:space="0"/>
              <w:left w:val="single" w:color="auto" w:sz="4" w:space="0"/>
              <w:bottom w:val="single" w:color="auto" w:sz="4" w:space="0"/>
              <w:right w:val="single" w:color="auto" w:sz="4" w:space="0"/>
            </w:tcBorders>
            <w:noWrap w:val="0"/>
            <w:vAlign w:val="center"/>
          </w:tcPr>
          <w:p w14:paraId="708FB0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28" w:type="dxa"/>
            <w:tcBorders>
              <w:top w:val="single" w:color="auto" w:sz="4" w:space="0"/>
              <w:left w:val="single" w:color="auto" w:sz="4" w:space="0"/>
              <w:bottom w:val="single" w:color="auto" w:sz="4" w:space="0"/>
              <w:right w:val="single" w:color="auto" w:sz="4" w:space="0"/>
            </w:tcBorders>
            <w:noWrap w:val="0"/>
            <w:vAlign w:val="center"/>
          </w:tcPr>
          <w:p w14:paraId="57C8D9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B6901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37235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2C3409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29E87A1">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1F51F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稳定教师队伍</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508D7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基本稳定</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A9326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37" w:type="dxa"/>
            <w:gridSpan w:val="2"/>
            <w:tcBorders>
              <w:top w:val="single" w:color="auto" w:sz="4" w:space="0"/>
              <w:left w:val="single" w:color="auto" w:sz="4" w:space="0"/>
              <w:bottom w:val="single" w:color="auto" w:sz="4" w:space="0"/>
              <w:right w:val="single" w:color="auto" w:sz="4" w:space="0"/>
            </w:tcBorders>
            <w:noWrap w:val="0"/>
            <w:vAlign w:val="center"/>
          </w:tcPr>
          <w:p w14:paraId="52FCBD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1047" w:type="dxa"/>
            <w:gridSpan w:val="2"/>
            <w:tcBorders>
              <w:top w:val="single" w:color="auto" w:sz="4" w:space="0"/>
              <w:left w:val="single" w:color="auto" w:sz="4" w:space="0"/>
              <w:bottom w:val="single" w:color="auto" w:sz="4" w:space="0"/>
              <w:right w:val="single" w:color="auto" w:sz="4" w:space="0"/>
            </w:tcBorders>
            <w:noWrap w:val="0"/>
            <w:vAlign w:val="center"/>
          </w:tcPr>
          <w:p w14:paraId="558595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28" w:type="dxa"/>
            <w:tcBorders>
              <w:top w:val="single" w:color="auto" w:sz="4" w:space="0"/>
              <w:left w:val="single" w:color="auto" w:sz="4" w:space="0"/>
              <w:bottom w:val="single" w:color="auto" w:sz="4" w:space="0"/>
              <w:right w:val="single" w:color="auto" w:sz="4" w:space="0"/>
            </w:tcBorders>
            <w:noWrap w:val="0"/>
            <w:vAlign w:val="center"/>
          </w:tcPr>
          <w:p w14:paraId="387B2F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7C46C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31CEA1DC">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247"/>
        <w:gridCol w:w="614"/>
        <w:gridCol w:w="494"/>
        <w:gridCol w:w="961"/>
        <w:gridCol w:w="131"/>
        <w:gridCol w:w="950"/>
        <w:gridCol w:w="70"/>
        <w:gridCol w:w="463"/>
        <w:gridCol w:w="384"/>
        <w:gridCol w:w="714"/>
        <w:gridCol w:w="79"/>
        <w:gridCol w:w="835"/>
      </w:tblGrid>
      <w:tr w14:paraId="3D83A5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13043FF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058715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4007DE2D">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2DA255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EEDF9E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0A4B62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托克逊县伊拉湖镇中心学校</w:t>
            </w:r>
          </w:p>
        </w:tc>
      </w:tr>
      <w:tr w14:paraId="68500F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666935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74" w:type="dxa"/>
            <w:gridSpan w:val="8"/>
            <w:tcBorders>
              <w:top w:val="single" w:color="auto" w:sz="4" w:space="0"/>
              <w:left w:val="single" w:color="auto" w:sz="4" w:space="0"/>
              <w:bottom w:val="single" w:color="auto" w:sz="4" w:space="0"/>
              <w:right w:val="single" w:color="auto" w:sz="4" w:space="0"/>
            </w:tcBorders>
            <w:noWrap w:val="0"/>
            <w:vAlign w:val="center"/>
          </w:tcPr>
          <w:p w14:paraId="01AE71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2025年城乡义务教育补助家庭经济困难学生生活补助中央直达资金</w:t>
            </w:r>
          </w:p>
        </w:tc>
        <w:tc>
          <w:tcPr>
            <w:tcW w:w="1640" w:type="dxa"/>
            <w:gridSpan w:val="4"/>
            <w:tcBorders>
              <w:top w:val="single" w:color="auto" w:sz="4" w:space="0"/>
              <w:left w:val="single" w:color="auto" w:sz="4" w:space="0"/>
              <w:bottom w:val="single" w:color="auto" w:sz="4" w:space="0"/>
              <w:right w:val="single" w:color="auto" w:sz="4" w:space="0"/>
            </w:tcBorders>
            <w:noWrap w:val="0"/>
            <w:vAlign w:val="center"/>
          </w:tcPr>
          <w:p w14:paraId="053FECC0">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5AE52C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古丽米热·阿布都热合曼</w:t>
            </w:r>
          </w:p>
        </w:tc>
      </w:tr>
      <w:tr w14:paraId="0B8ACF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658E96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54" w:type="dxa"/>
            <w:gridSpan w:val="2"/>
            <w:tcBorders>
              <w:top w:val="single" w:color="auto" w:sz="4" w:space="0"/>
              <w:left w:val="single" w:color="auto" w:sz="4" w:space="0"/>
              <w:bottom w:val="single" w:color="auto" w:sz="4" w:space="0"/>
              <w:right w:val="single" w:color="auto" w:sz="4" w:space="0"/>
            </w:tcBorders>
            <w:noWrap w:val="0"/>
            <w:vAlign w:val="center"/>
          </w:tcPr>
          <w:p w14:paraId="65CC632B">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108" w:type="dxa"/>
            <w:gridSpan w:val="2"/>
            <w:tcBorders>
              <w:top w:val="single" w:color="auto" w:sz="4" w:space="0"/>
              <w:left w:val="single" w:color="auto" w:sz="4" w:space="0"/>
              <w:bottom w:val="single" w:color="auto" w:sz="4" w:space="0"/>
              <w:right w:val="single" w:color="auto" w:sz="4" w:space="0"/>
            </w:tcBorders>
            <w:noWrap w:val="0"/>
            <w:vAlign w:val="center"/>
          </w:tcPr>
          <w:p w14:paraId="197DB9A2">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16.91</w:t>
            </w:r>
          </w:p>
        </w:tc>
        <w:tc>
          <w:tcPr>
            <w:tcW w:w="1092" w:type="dxa"/>
            <w:gridSpan w:val="2"/>
            <w:tcBorders>
              <w:top w:val="single" w:color="auto" w:sz="4" w:space="0"/>
              <w:left w:val="single" w:color="auto" w:sz="4" w:space="0"/>
              <w:bottom w:val="single" w:color="auto" w:sz="4" w:space="0"/>
              <w:right w:val="single" w:color="auto" w:sz="4" w:space="0"/>
            </w:tcBorders>
            <w:noWrap w:val="0"/>
            <w:vAlign w:val="center"/>
          </w:tcPr>
          <w:p w14:paraId="04F14D27">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483" w:type="dxa"/>
            <w:gridSpan w:val="3"/>
            <w:tcBorders>
              <w:top w:val="single" w:color="auto" w:sz="4" w:space="0"/>
              <w:left w:val="single" w:color="auto" w:sz="4" w:space="0"/>
              <w:bottom w:val="single" w:color="auto" w:sz="4" w:space="0"/>
              <w:right w:val="single" w:color="auto" w:sz="4" w:space="0"/>
            </w:tcBorders>
            <w:noWrap w:val="0"/>
            <w:vAlign w:val="center"/>
          </w:tcPr>
          <w:p w14:paraId="26E8F71B">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16.91</w:t>
            </w:r>
          </w:p>
        </w:tc>
        <w:tc>
          <w:tcPr>
            <w:tcW w:w="1177" w:type="dxa"/>
            <w:gridSpan w:val="3"/>
            <w:tcBorders>
              <w:top w:val="single" w:color="auto" w:sz="4" w:space="0"/>
              <w:left w:val="single" w:color="auto" w:sz="4" w:space="0"/>
              <w:bottom w:val="single" w:color="auto" w:sz="4" w:space="0"/>
              <w:right w:val="single" w:color="auto" w:sz="4" w:space="0"/>
            </w:tcBorders>
            <w:noWrap w:val="0"/>
            <w:vAlign w:val="center"/>
          </w:tcPr>
          <w:p w14:paraId="719CD4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469B0DDD">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2A8534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3E19B0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41819B58">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根据自治区两免一补相关政策要求，小学非寄宿生生活补助应享受人数按照在校生的30%申请，通过本项目资金保障我校小学非寄宿生生活补助发放人次不少于541人次，按学期分2次发放，达到对义务教育家庭经济困难学生进行资助，减轻困难学生家庭负担，确保学生不因家庭经济困难而失学，切实做到义务教育阶段家庭经济困难学生“应享尽享”的目标。</w:t>
            </w:r>
          </w:p>
        </w:tc>
      </w:tr>
      <w:tr w14:paraId="68BF8C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5BC43E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C297DD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C68B8A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9D7087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A4194E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BE43F5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4A5C193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8FAB98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C8C0F0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29057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B3F7F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821E4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0809E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小学非寄宿生生活补助发放人次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2D2BF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&gt;=541人次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71C70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C7868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356</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266126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457C5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0E996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ECA9B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08AE302">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CF53E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A37F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非寄宿学生受助覆盖率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A4B0F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8F202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2A1D7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30%</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7ABC84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3FD6A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8C6D6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38B48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924064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52B8F16">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B83DB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九年义务教育巩固率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42C92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3320D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AAB8F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05D184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D5481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4A0AE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8F67A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7388A3F">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1B3BE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C6A92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小学非寄宿生生活补助发放完成时间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13E62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&lt;=11月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1E2F9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B077C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38F47E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3650A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8718A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6C1B4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8380A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62E88A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25C0C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小学非寄宿生生活补助生均标准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1EB3A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=312.50元/学期</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C2057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BA469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312.50元/学期</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559EA8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F8862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C46B1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F42FE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F6C42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9B58C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70589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降低学生家庭经济负担</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7909E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有效降低</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F3B75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B5F5D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762E42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1822E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08FE6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2787E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3BD78B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F16189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726C4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提升教育公平</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7FC88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有效提升</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6AD7F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6880D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57AA5C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FE115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86428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32760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051A7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76027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41771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受益学生家长满意度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7B5E4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A2AC0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D91AA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775517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426A4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2A281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02F839CA">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290"/>
        <w:gridCol w:w="571"/>
        <w:gridCol w:w="461"/>
        <w:gridCol w:w="994"/>
        <w:gridCol w:w="137"/>
        <w:gridCol w:w="893"/>
        <w:gridCol w:w="51"/>
        <w:gridCol w:w="522"/>
        <w:gridCol w:w="395"/>
        <w:gridCol w:w="714"/>
        <w:gridCol w:w="914"/>
      </w:tblGrid>
      <w:tr w14:paraId="721F0B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19900A5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0D5DE4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3BEBB679">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27FF90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ABC714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5B06E7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托克逊县伊拉湖镇中心学校</w:t>
            </w:r>
          </w:p>
        </w:tc>
      </w:tr>
      <w:tr w14:paraId="0BFD0E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0727CC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53" w:type="dxa"/>
            <w:gridSpan w:val="7"/>
            <w:tcBorders>
              <w:top w:val="single" w:color="auto" w:sz="4" w:space="0"/>
              <w:left w:val="single" w:color="auto" w:sz="4" w:space="0"/>
              <w:bottom w:val="single" w:color="auto" w:sz="4" w:space="0"/>
              <w:right w:val="single" w:color="auto" w:sz="4" w:space="0"/>
            </w:tcBorders>
            <w:noWrap w:val="0"/>
            <w:vAlign w:val="center"/>
          </w:tcPr>
          <w:p w14:paraId="5E6D62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2025年城乡义务教育补助经费中央直达资金公用经费</w:t>
            </w:r>
          </w:p>
        </w:tc>
        <w:tc>
          <w:tcPr>
            <w:tcW w:w="1682" w:type="dxa"/>
            <w:gridSpan w:val="4"/>
            <w:tcBorders>
              <w:top w:val="single" w:color="auto" w:sz="4" w:space="0"/>
              <w:left w:val="single" w:color="auto" w:sz="4" w:space="0"/>
              <w:bottom w:val="single" w:color="auto" w:sz="4" w:space="0"/>
              <w:right w:val="single" w:color="auto" w:sz="4" w:space="0"/>
            </w:tcBorders>
            <w:noWrap w:val="0"/>
            <w:vAlign w:val="center"/>
          </w:tcPr>
          <w:p w14:paraId="1406A696">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6B90D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古丽米热·阿布都热合曼</w:t>
            </w:r>
          </w:p>
        </w:tc>
      </w:tr>
      <w:tr w14:paraId="01B7FA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763EEA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97" w:type="dxa"/>
            <w:gridSpan w:val="2"/>
            <w:tcBorders>
              <w:top w:val="single" w:color="auto" w:sz="4" w:space="0"/>
              <w:left w:val="single" w:color="auto" w:sz="4" w:space="0"/>
              <w:bottom w:val="single" w:color="auto" w:sz="4" w:space="0"/>
              <w:right w:val="single" w:color="auto" w:sz="4" w:space="0"/>
            </w:tcBorders>
            <w:noWrap w:val="0"/>
            <w:vAlign w:val="center"/>
          </w:tcPr>
          <w:p w14:paraId="5C48708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32" w:type="dxa"/>
            <w:gridSpan w:val="2"/>
            <w:tcBorders>
              <w:top w:val="single" w:color="auto" w:sz="4" w:space="0"/>
              <w:left w:val="single" w:color="auto" w:sz="4" w:space="0"/>
              <w:bottom w:val="single" w:color="auto" w:sz="4" w:space="0"/>
              <w:right w:val="single" w:color="auto" w:sz="4" w:space="0"/>
            </w:tcBorders>
            <w:noWrap w:val="0"/>
            <w:vAlign w:val="center"/>
          </w:tcPr>
          <w:p w14:paraId="2ED544D7">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77.64</w:t>
            </w:r>
          </w:p>
        </w:tc>
        <w:tc>
          <w:tcPr>
            <w:tcW w:w="1131" w:type="dxa"/>
            <w:gridSpan w:val="2"/>
            <w:tcBorders>
              <w:top w:val="single" w:color="auto" w:sz="4" w:space="0"/>
              <w:left w:val="single" w:color="auto" w:sz="4" w:space="0"/>
              <w:bottom w:val="single" w:color="auto" w:sz="4" w:space="0"/>
              <w:right w:val="single" w:color="auto" w:sz="4" w:space="0"/>
            </w:tcBorders>
            <w:noWrap w:val="0"/>
            <w:vAlign w:val="center"/>
          </w:tcPr>
          <w:p w14:paraId="6711EDDE">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466" w:type="dxa"/>
            <w:gridSpan w:val="3"/>
            <w:tcBorders>
              <w:top w:val="single" w:color="auto" w:sz="4" w:space="0"/>
              <w:left w:val="single" w:color="auto" w:sz="4" w:space="0"/>
              <w:bottom w:val="single" w:color="auto" w:sz="4" w:space="0"/>
              <w:right w:val="single" w:color="auto" w:sz="4" w:space="0"/>
            </w:tcBorders>
            <w:noWrap w:val="0"/>
            <w:vAlign w:val="center"/>
          </w:tcPr>
          <w:p w14:paraId="409F95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77.64</w:t>
            </w:r>
          </w:p>
        </w:tc>
        <w:tc>
          <w:tcPr>
            <w:tcW w:w="1109" w:type="dxa"/>
            <w:gridSpan w:val="2"/>
            <w:tcBorders>
              <w:top w:val="single" w:color="auto" w:sz="4" w:space="0"/>
              <w:left w:val="single" w:color="auto" w:sz="4" w:space="0"/>
              <w:bottom w:val="single" w:color="auto" w:sz="4" w:space="0"/>
              <w:right w:val="single" w:color="auto" w:sz="4" w:space="0"/>
            </w:tcBorders>
            <w:noWrap w:val="0"/>
            <w:vAlign w:val="center"/>
          </w:tcPr>
          <w:p w14:paraId="5AE3C0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EF56687">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6C42FA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373543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5D937206">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通过使用本项目资金，保障我校教学运转和校园供暖，保障964名学生享受免费义务教育，达到改善教育教学环境，巩固九年义务教育普及程度，减轻学生就学经济负担，促进教育公平的目标。</w:t>
            </w:r>
          </w:p>
        </w:tc>
      </w:tr>
      <w:tr w14:paraId="621B77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86888C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B0BB7C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CB77B3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4FD283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D83CB7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081FFB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0AD1D4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37305C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77BCE2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359C85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0776B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25E82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2071A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享受小学义务教育在校学生人数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DEBFE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&gt;=964名</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F53AB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08C78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1069名</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56413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E3913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3E476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B36CE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BB3391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0ABCDB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EC1A9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学校供暖面积</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C40DD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&gt;=5489平方米</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838BD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A1FD0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5489平方米</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D064F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65AFD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86EBE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EC8A5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2287633">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A3640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717B0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九年义务教育巩固率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79B13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6539F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F4835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CC8E5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BF69C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64BA5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4F932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9BF59C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74C0E15">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E33E2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资金管理规范使用率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59840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9241A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D2484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2ACD7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905ED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0F801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75D08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D68DD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2FBFB5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A0763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学校运转经费支出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BE179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&lt;=69.41万元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31261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DFDEB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2274F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A2F93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3BB70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015BB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2C6CDB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F2E5E9D">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0DC19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取暖费支出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43BD4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&lt;=8.23万元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473A2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B20E2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09B81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9C550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7A6CF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4B0EE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1F920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32D0B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B1644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减轻学生就学经济负担</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F10E7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有效减轻</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2DC12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6FC5C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209A8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96213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804AD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4DF9F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6E4B8F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D946856">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6438C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保障学生义务教育，促进教育公平</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0BF4C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有效保障</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627C9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A489A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2829D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ECF8F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04C0E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48232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897AA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6C03B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DF56F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学生家长满意度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2BFA3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77F59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1E813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C1FB4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D04D3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BDCE4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707E1049">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546"/>
        <w:gridCol w:w="315"/>
        <w:gridCol w:w="674"/>
        <w:gridCol w:w="781"/>
        <w:gridCol w:w="299"/>
        <w:gridCol w:w="782"/>
        <w:gridCol w:w="76"/>
        <w:gridCol w:w="503"/>
        <w:gridCol w:w="338"/>
        <w:gridCol w:w="714"/>
        <w:gridCol w:w="79"/>
        <w:gridCol w:w="835"/>
      </w:tblGrid>
      <w:tr w14:paraId="351FD5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50F5152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69EE42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3C7BCB7F">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467C45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E32FC1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4C0DEB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托克逊县伊拉湖镇中心学校</w:t>
            </w:r>
          </w:p>
        </w:tc>
      </w:tr>
      <w:tr w14:paraId="7FAFB4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644995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80" w:type="dxa"/>
            <w:gridSpan w:val="8"/>
            <w:tcBorders>
              <w:top w:val="single" w:color="auto" w:sz="4" w:space="0"/>
              <w:left w:val="single" w:color="auto" w:sz="4" w:space="0"/>
              <w:bottom w:val="single" w:color="auto" w:sz="4" w:space="0"/>
              <w:right w:val="single" w:color="auto" w:sz="4" w:space="0"/>
            </w:tcBorders>
            <w:noWrap w:val="0"/>
            <w:vAlign w:val="center"/>
          </w:tcPr>
          <w:p w14:paraId="47883C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2025年城乡义务教育补助经费中央直达资金特殊教育经费</w:t>
            </w:r>
          </w:p>
        </w:tc>
        <w:tc>
          <w:tcPr>
            <w:tcW w:w="1634" w:type="dxa"/>
            <w:gridSpan w:val="4"/>
            <w:tcBorders>
              <w:top w:val="single" w:color="auto" w:sz="4" w:space="0"/>
              <w:left w:val="single" w:color="auto" w:sz="4" w:space="0"/>
              <w:bottom w:val="single" w:color="auto" w:sz="4" w:space="0"/>
              <w:right w:val="single" w:color="auto" w:sz="4" w:space="0"/>
            </w:tcBorders>
            <w:noWrap w:val="0"/>
            <w:vAlign w:val="center"/>
          </w:tcPr>
          <w:p w14:paraId="76CE41B8">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022C19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古丽米热·阿布都热合曼</w:t>
            </w:r>
          </w:p>
        </w:tc>
      </w:tr>
      <w:tr w14:paraId="0B13F9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C9AE9D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853" w:type="dxa"/>
            <w:gridSpan w:val="2"/>
            <w:tcBorders>
              <w:top w:val="single" w:color="auto" w:sz="4" w:space="0"/>
              <w:left w:val="single" w:color="auto" w:sz="4" w:space="0"/>
              <w:bottom w:val="single" w:color="auto" w:sz="4" w:space="0"/>
              <w:right w:val="single" w:color="auto" w:sz="4" w:space="0"/>
            </w:tcBorders>
            <w:noWrap w:val="0"/>
            <w:vAlign w:val="center"/>
          </w:tcPr>
          <w:p w14:paraId="5890F48D">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89" w:type="dxa"/>
            <w:gridSpan w:val="2"/>
            <w:tcBorders>
              <w:top w:val="single" w:color="auto" w:sz="4" w:space="0"/>
              <w:left w:val="single" w:color="auto" w:sz="4" w:space="0"/>
              <w:bottom w:val="single" w:color="auto" w:sz="4" w:space="0"/>
              <w:right w:val="single" w:color="auto" w:sz="4" w:space="0"/>
            </w:tcBorders>
            <w:noWrap w:val="0"/>
            <w:vAlign w:val="center"/>
          </w:tcPr>
          <w:p w14:paraId="33F3AF9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2.58</w:t>
            </w:r>
          </w:p>
        </w:tc>
        <w:tc>
          <w:tcPr>
            <w:tcW w:w="1080" w:type="dxa"/>
            <w:gridSpan w:val="2"/>
            <w:tcBorders>
              <w:top w:val="single" w:color="auto" w:sz="4" w:space="0"/>
              <w:left w:val="single" w:color="auto" w:sz="4" w:space="0"/>
              <w:bottom w:val="single" w:color="auto" w:sz="4" w:space="0"/>
              <w:right w:val="single" w:color="auto" w:sz="4" w:space="0"/>
            </w:tcBorders>
            <w:noWrap w:val="0"/>
            <w:vAlign w:val="center"/>
          </w:tcPr>
          <w:p w14:paraId="75357802">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361" w:type="dxa"/>
            <w:gridSpan w:val="3"/>
            <w:tcBorders>
              <w:top w:val="single" w:color="auto" w:sz="4" w:space="0"/>
              <w:left w:val="single" w:color="auto" w:sz="4" w:space="0"/>
              <w:bottom w:val="single" w:color="auto" w:sz="4" w:space="0"/>
              <w:right w:val="single" w:color="auto" w:sz="4" w:space="0"/>
            </w:tcBorders>
            <w:noWrap w:val="0"/>
            <w:vAlign w:val="center"/>
          </w:tcPr>
          <w:p w14:paraId="5DC564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2.58</w:t>
            </w:r>
          </w:p>
        </w:tc>
        <w:tc>
          <w:tcPr>
            <w:tcW w:w="1131" w:type="dxa"/>
            <w:gridSpan w:val="3"/>
            <w:tcBorders>
              <w:top w:val="single" w:color="auto" w:sz="4" w:space="0"/>
              <w:left w:val="single" w:color="auto" w:sz="4" w:space="0"/>
              <w:bottom w:val="single" w:color="auto" w:sz="4" w:space="0"/>
              <w:right w:val="single" w:color="auto" w:sz="4" w:space="0"/>
            </w:tcBorders>
            <w:noWrap w:val="0"/>
            <w:vAlign w:val="center"/>
          </w:tcPr>
          <w:p w14:paraId="3F5056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535E059F">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4416A6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FF6D5B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382C218E">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特殊教育公用经费，保障不少于4名随班就读学生，送教上门的残疾学生接受免费义务教育的权利，达到减轻学生就学经济负担，提高特殊教育与随班就读普及水平，保障学生义务教育，促进教育公平的目标。</w:t>
            </w:r>
          </w:p>
        </w:tc>
      </w:tr>
      <w:tr w14:paraId="24F643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C967DD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9C74AB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7271A5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3789BA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4C9A3B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FBA254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18A9AF3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9894E3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E89826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674390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A4401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E189C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DBB9C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保障随班就读学生人数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36492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&gt;=4人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4C2C4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E9FD3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6人</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53989D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0CD22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E11C3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CA620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672D36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C26874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F3B63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涉及随班就读学生学校数量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85B64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&gt;=2所</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D26FA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5FB39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5所</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3199DE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9323A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67467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8106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ADAE2F9">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D4340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C1646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资金规范管理使用率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BF7C5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7EFDE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31CB6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544835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79D76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7DDED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32485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68F8AB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EA40346">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7CC07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九年义务教育巩固率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49DF3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68CD3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A05BF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575317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19F77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A52D6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AC151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AABE8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5A5ABE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A899C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义务教育随班就读残疾学生公用经费生均标准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6647E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&lt;=6425元/学年</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F414B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922AE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7000元/学年</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55898E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6BE09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80FB9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54205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9922E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65A3F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89937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保障学生义务教育，促进教育公平</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20915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有效保障</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2F99B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C3931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5AF59E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95864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E7B29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CF681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14C436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1B911B5">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42D8B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减轻学生就学经济负担</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2DDB0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有效减轻</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61168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512FC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59BB09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97459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A07BA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B016A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80849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11C3A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2E161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受益学生家长满意度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9FDA0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BF88A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C15BA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95%</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359FA1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8097E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66EC3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2F2B178F"/>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2"/>
        <w:gridCol w:w="859"/>
        <w:gridCol w:w="132"/>
        <w:gridCol w:w="1208"/>
        <w:gridCol w:w="115"/>
        <w:gridCol w:w="834"/>
        <w:gridCol w:w="247"/>
        <w:gridCol w:w="741"/>
        <w:gridCol w:w="176"/>
        <w:gridCol w:w="714"/>
        <w:gridCol w:w="137"/>
        <w:gridCol w:w="777"/>
      </w:tblGrid>
      <w:tr w14:paraId="01C3D1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0F8180E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4C9191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6085EA2A">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200713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57357F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4B03F3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托克逊县郭勒布依乡中心学校</w:t>
            </w:r>
          </w:p>
        </w:tc>
      </w:tr>
      <w:tr w14:paraId="5678E9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53E726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457" w:type="dxa"/>
            <w:gridSpan w:val="7"/>
            <w:tcBorders>
              <w:top w:val="single" w:color="auto" w:sz="4" w:space="0"/>
              <w:left w:val="single" w:color="auto" w:sz="4" w:space="0"/>
              <w:bottom w:val="single" w:color="auto" w:sz="4" w:space="0"/>
              <w:right w:val="single" w:color="auto" w:sz="4" w:space="0"/>
            </w:tcBorders>
            <w:noWrap w:val="0"/>
            <w:vAlign w:val="center"/>
          </w:tcPr>
          <w:p w14:paraId="01B360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2026年城乡义务教育班主任津贴县级配套资金</w:t>
            </w:r>
          </w:p>
        </w:tc>
        <w:tc>
          <w:tcPr>
            <w:tcW w:w="2015" w:type="dxa"/>
            <w:gridSpan w:val="5"/>
            <w:tcBorders>
              <w:top w:val="single" w:color="auto" w:sz="4" w:space="0"/>
              <w:left w:val="single" w:color="auto" w:sz="4" w:space="0"/>
              <w:bottom w:val="single" w:color="auto" w:sz="4" w:space="0"/>
              <w:right w:val="single" w:color="auto" w:sz="4" w:space="0"/>
            </w:tcBorders>
            <w:noWrap w:val="0"/>
            <w:vAlign w:val="center"/>
          </w:tcPr>
          <w:p w14:paraId="177A0F6E">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77" w:type="dxa"/>
            <w:tcBorders>
              <w:top w:val="single" w:color="auto" w:sz="4" w:space="0"/>
              <w:left w:val="single" w:color="auto" w:sz="4" w:space="0"/>
              <w:bottom w:val="single" w:color="auto" w:sz="4" w:space="0"/>
              <w:right w:val="single" w:color="auto" w:sz="4" w:space="0"/>
            </w:tcBorders>
            <w:noWrap w:val="0"/>
            <w:vAlign w:val="center"/>
          </w:tcPr>
          <w:p w14:paraId="5B1496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徐生荣</w:t>
            </w:r>
          </w:p>
        </w:tc>
      </w:tr>
      <w:tr w14:paraId="0D7711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DFE20A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309" w:type="dxa"/>
            <w:gridSpan w:val="2"/>
            <w:tcBorders>
              <w:top w:val="single" w:color="auto" w:sz="4" w:space="0"/>
              <w:left w:val="single" w:color="auto" w:sz="4" w:space="0"/>
              <w:bottom w:val="single" w:color="auto" w:sz="4" w:space="0"/>
              <w:right w:val="single" w:color="auto" w:sz="4" w:space="0"/>
            </w:tcBorders>
            <w:noWrap w:val="0"/>
            <w:vAlign w:val="center"/>
          </w:tcPr>
          <w:p w14:paraId="260006A1">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91" w:type="dxa"/>
            <w:gridSpan w:val="2"/>
            <w:tcBorders>
              <w:top w:val="single" w:color="auto" w:sz="4" w:space="0"/>
              <w:left w:val="single" w:color="auto" w:sz="4" w:space="0"/>
              <w:bottom w:val="single" w:color="auto" w:sz="4" w:space="0"/>
              <w:right w:val="single" w:color="auto" w:sz="4" w:space="0"/>
            </w:tcBorders>
            <w:noWrap w:val="0"/>
            <w:vAlign w:val="center"/>
          </w:tcPr>
          <w:p w14:paraId="1494D678">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5.16</w:t>
            </w:r>
          </w:p>
        </w:tc>
        <w:tc>
          <w:tcPr>
            <w:tcW w:w="1208" w:type="dxa"/>
            <w:tcBorders>
              <w:top w:val="single" w:color="auto" w:sz="4" w:space="0"/>
              <w:left w:val="single" w:color="auto" w:sz="4" w:space="0"/>
              <w:bottom w:val="single" w:color="auto" w:sz="4" w:space="0"/>
              <w:right w:val="single" w:color="auto" w:sz="4" w:space="0"/>
            </w:tcBorders>
            <w:noWrap w:val="0"/>
            <w:vAlign w:val="center"/>
          </w:tcPr>
          <w:p w14:paraId="5EF55327">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937" w:type="dxa"/>
            <w:gridSpan w:val="4"/>
            <w:tcBorders>
              <w:top w:val="single" w:color="auto" w:sz="4" w:space="0"/>
              <w:left w:val="single" w:color="auto" w:sz="4" w:space="0"/>
              <w:bottom w:val="single" w:color="auto" w:sz="4" w:space="0"/>
              <w:right w:val="single" w:color="auto" w:sz="4" w:space="0"/>
            </w:tcBorders>
            <w:noWrap w:val="0"/>
            <w:vAlign w:val="center"/>
          </w:tcPr>
          <w:p w14:paraId="0055E0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5.16</w:t>
            </w:r>
          </w:p>
        </w:tc>
        <w:tc>
          <w:tcPr>
            <w:tcW w:w="1027" w:type="dxa"/>
            <w:gridSpan w:val="3"/>
            <w:tcBorders>
              <w:top w:val="single" w:color="auto" w:sz="4" w:space="0"/>
              <w:left w:val="single" w:color="auto" w:sz="4" w:space="0"/>
              <w:bottom w:val="single" w:color="auto" w:sz="4" w:space="0"/>
              <w:right w:val="single" w:color="auto" w:sz="4" w:space="0"/>
            </w:tcBorders>
            <w:noWrap w:val="0"/>
            <w:vAlign w:val="center"/>
          </w:tcPr>
          <w:p w14:paraId="3214D3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77" w:type="dxa"/>
            <w:tcBorders>
              <w:top w:val="single" w:color="auto" w:sz="4" w:space="0"/>
              <w:left w:val="single" w:color="auto" w:sz="4" w:space="0"/>
              <w:bottom w:val="single" w:color="auto" w:sz="4" w:space="0"/>
              <w:right w:val="single" w:color="auto" w:sz="4" w:space="0"/>
            </w:tcBorders>
            <w:noWrap w:val="0"/>
            <w:vAlign w:val="center"/>
          </w:tcPr>
          <w:p w14:paraId="25B70A7B">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7A6536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D50F27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22F6CF07">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目标1：通过按月对我校43个班级的班主任带班情况考核，对考核合格的班主任按标准发放班主任津贴，改善我校教师生活水平，提高班主任教师的责任感，促使教学质量不断提高。</w:t>
            </w:r>
          </w:p>
        </w:tc>
      </w:tr>
      <w:tr w14:paraId="6D209C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17C25F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DF6574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552B3A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9AC91E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BD67C6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B4E109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5BC61E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16A4E5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4E388C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5F0BE8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0D07A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8E2C1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6444D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发放班主任津贴人数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70B4A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&gt;=43人</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6D7FE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EA672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61班</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5921D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61522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16DD5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87049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A1B1B6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046794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AEC75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班主任津贴发放次数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D76D8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&gt;=10次</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2E434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46D1A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4E3D2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ADDE1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34842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BD4AE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6BBAA16">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28790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F89D5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资金规范管理使用率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2A122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677B2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0BC20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EA1B9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5B116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64F8A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472CB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9C366AF">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1FD54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3DA33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班主任津贴按月发放率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9D56C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6583FC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F417E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CFEFE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727DA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F9F62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12F28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9D29C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298198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95732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班主任津贴发放标准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6FCCE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=120元/班/月</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F3FA1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B2AAF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120元/班/月</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81E59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A9BC9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55548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A91E6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5CC9D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271D4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0A1B6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提高班主任的责任感</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6FB34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有效提高</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EFE39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C9273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750DA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0B1E6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7F44C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2F1B8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ACEC3E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050E00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0FD37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稳定教师队伍</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9330B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基本稳定</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6BE09B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ACDCC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C2094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5DA74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F8E22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188CA605">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79"/>
        <w:gridCol w:w="1200"/>
        <w:gridCol w:w="1206"/>
        <w:gridCol w:w="47"/>
        <w:gridCol w:w="1116"/>
        <w:gridCol w:w="389"/>
        <w:gridCol w:w="1000"/>
        <w:gridCol w:w="69"/>
        <w:gridCol w:w="995"/>
        <w:gridCol w:w="26"/>
        <w:gridCol w:w="848"/>
        <w:gridCol w:w="5"/>
        <w:gridCol w:w="691"/>
        <w:gridCol w:w="54"/>
        <w:gridCol w:w="835"/>
      </w:tblGrid>
      <w:tr w14:paraId="28AE21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4012CF2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1EA738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604ABEFE">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097BFB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79" w:type="dxa"/>
            <w:gridSpan w:val="2"/>
            <w:tcBorders>
              <w:top w:val="single" w:color="auto" w:sz="4" w:space="0"/>
              <w:left w:val="single" w:color="auto" w:sz="4" w:space="0"/>
              <w:bottom w:val="single" w:color="auto" w:sz="4" w:space="0"/>
              <w:right w:val="single" w:color="auto" w:sz="4" w:space="0"/>
            </w:tcBorders>
            <w:noWrap w:val="0"/>
            <w:vAlign w:val="center"/>
          </w:tcPr>
          <w:p w14:paraId="5DB0F92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81" w:type="dxa"/>
            <w:gridSpan w:val="13"/>
            <w:tcBorders>
              <w:top w:val="single" w:color="auto" w:sz="4" w:space="0"/>
              <w:left w:val="single" w:color="auto" w:sz="4" w:space="0"/>
              <w:bottom w:val="single" w:color="auto" w:sz="4" w:space="0"/>
              <w:right w:val="single" w:color="auto" w:sz="4" w:space="0"/>
            </w:tcBorders>
            <w:noWrap w:val="0"/>
            <w:vAlign w:val="center"/>
          </w:tcPr>
          <w:p w14:paraId="26955F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托克逊县郭勒布依乡中心学校</w:t>
            </w:r>
          </w:p>
        </w:tc>
      </w:tr>
      <w:tr w14:paraId="2E927A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79" w:type="dxa"/>
            <w:gridSpan w:val="2"/>
            <w:tcBorders>
              <w:top w:val="single" w:color="auto" w:sz="4" w:space="0"/>
              <w:left w:val="single" w:color="auto" w:sz="4" w:space="0"/>
              <w:bottom w:val="single" w:color="auto" w:sz="4" w:space="0"/>
              <w:right w:val="single" w:color="auto" w:sz="4" w:space="0"/>
            </w:tcBorders>
            <w:noWrap w:val="0"/>
            <w:vAlign w:val="center"/>
          </w:tcPr>
          <w:p w14:paraId="3C84A8B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848" w:type="dxa"/>
            <w:gridSpan w:val="8"/>
            <w:tcBorders>
              <w:top w:val="single" w:color="auto" w:sz="4" w:space="0"/>
              <w:left w:val="single" w:color="auto" w:sz="4" w:space="0"/>
              <w:bottom w:val="single" w:color="auto" w:sz="4" w:space="0"/>
              <w:right w:val="single" w:color="auto" w:sz="4" w:space="0"/>
            </w:tcBorders>
            <w:noWrap w:val="0"/>
            <w:vAlign w:val="center"/>
          </w:tcPr>
          <w:p w14:paraId="2A36EF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2026年城乡义务教育补助经费中央直达资金公用经费</w:t>
            </w:r>
          </w:p>
        </w:tc>
        <w:tc>
          <w:tcPr>
            <w:tcW w:w="1598" w:type="dxa"/>
            <w:gridSpan w:val="4"/>
            <w:tcBorders>
              <w:top w:val="single" w:color="auto" w:sz="4" w:space="0"/>
              <w:left w:val="single" w:color="auto" w:sz="4" w:space="0"/>
              <w:bottom w:val="single" w:color="auto" w:sz="4" w:space="0"/>
              <w:right w:val="single" w:color="auto" w:sz="4" w:space="0"/>
            </w:tcBorders>
            <w:noWrap w:val="0"/>
            <w:vAlign w:val="center"/>
          </w:tcPr>
          <w:p w14:paraId="1A2508C7">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028D12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徐生荣</w:t>
            </w:r>
          </w:p>
        </w:tc>
      </w:tr>
      <w:tr w14:paraId="35F819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79" w:type="dxa"/>
            <w:gridSpan w:val="2"/>
            <w:tcBorders>
              <w:top w:val="single" w:color="auto" w:sz="4" w:space="0"/>
              <w:left w:val="single" w:color="auto" w:sz="4" w:space="0"/>
              <w:bottom w:val="single" w:color="auto" w:sz="4" w:space="0"/>
              <w:right w:val="single" w:color="auto" w:sz="4" w:space="0"/>
            </w:tcBorders>
            <w:noWrap w:val="0"/>
            <w:vAlign w:val="center"/>
          </w:tcPr>
          <w:p w14:paraId="4663128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206" w:type="dxa"/>
            <w:tcBorders>
              <w:top w:val="single" w:color="auto" w:sz="4" w:space="0"/>
              <w:left w:val="single" w:color="auto" w:sz="4" w:space="0"/>
              <w:bottom w:val="single" w:color="auto" w:sz="4" w:space="0"/>
              <w:right w:val="single" w:color="auto" w:sz="4" w:space="0"/>
            </w:tcBorders>
            <w:noWrap w:val="0"/>
            <w:vAlign w:val="center"/>
          </w:tcPr>
          <w:p w14:paraId="68BDF14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552" w:type="dxa"/>
            <w:gridSpan w:val="3"/>
            <w:tcBorders>
              <w:top w:val="single" w:color="auto" w:sz="4" w:space="0"/>
              <w:left w:val="single" w:color="auto" w:sz="4" w:space="0"/>
              <w:bottom w:val="single" w:color="auto" w:sz="4" w:space="0"/>
              <w:right w:val="single" w:color="auto" w:sz="4" w:space="0"/>
            </w:tcBorders>
            <w:noWrap w:val="0"/>
            <w:vAlign w:val="center"/>
          </w:tcPr>
          <w:p w14:paraId="360BF3FE">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110.81</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68CE6B14">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69" w:type="dxa"/>
            <w:gridSpan w:val="3"/>
            <w:tcBorders>
              <w:top w:val="single" w:color="auto" w:sz="4" w:space="0"/>
              <w:left w:val="single" w:color="auto" w:sz="4" w:space="0"/>
              <w:bottom w:val="single" w:color="auto" w:sz="4" w:space="0"/>
              <w:right w:val="single" w:color="auto" w:sz="4" w:space="0"/>
            </w:tcBorders>
            <w:noWrap w:val="0"/>
            <w:vAlign w:val="center"/>
          </w:tcPr>
          <w:p w14:paraId="76809A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110.81</w:t>
            </w:r>
          </w:p>
        </w:tc>
        <w:tc>
          <w:tcPr>
            <w:tcW w:w="750" w:type="dxa"/>
            <w:gridSpan w:val="3"/>
            <w:tcBorders>
              <w:top w:val="single" w:color="auto" w:sz="4" w:space="0"/>
              <w:left w:val="single" w:color="auto" w:sz="4" w:space="0"/>
              <w:bottom w:val="single" w:color="auto" w:sz="4" w:space="0"/>
              <w:right w:val="single" w:color="auto" w:sz="4" w:space="0"/>
            </w:tcBorders>
            <w:noWrap w:val="0"/>
            <w:vAlign w:val="center"/>
          </w:tcPr>
          <w:p w14:paraId="3531ED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528D41BB">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3CE20A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79" w:type="dxa"/>
            <w:gridSpan w:val="2"/>
            <w:tcBorders>
              <w:top w:val="single" w:color="auto" w:sz="4" w:space="0"/>
              <w:left w:val="single" w:color="auto" w:sz="4" w:space="0"/>
              <w:bottom w:val="single" w:color="auto" w:sz="4" w:space="0"/>
              <w:right w:val="single" w:color="auto" w:sz="4" w:space="0"/>
            </w:tcBorders>
            <w:noWrap w:val="0"/>
            <w:vAlign w:val="center"/>
          </w:tcPr>
          <w:p w14:paraId="66CC3E4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81" w:type="dxa"/>
            <w:gridSpan w:val="13"/>
            <w:tcBorders>
              <w:top w:val="single" w:color="auto" w:sz="4" w:space="0"/>
              <w:left w:val="single" w:color="auto" w:sz="4" w:space="0"/>
              <w:bottom w:val="single" w:color="auto" w:sz="4" w:space="0"/>
              <w:right w:val="single" w:color="auto" w:sz="4" w:space="0"/>
            </w:tcBorders>
            <w:noWrap w:val="0"/>
            <w:vAlign w:val="center"/>
          </w:tcPr>
          <w:p w14:paraId="3DED1637">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保障1150名学生享受城乡义务教育，保障学校23627.11平方面积冬季供暖，达到改善学生教育教学环境、提高教育教学质量，进一步优化教育机构，促进教育公平，优化结构，优先保障、强化管理，最终提高教育经费使用效益的目标。</w:t>
            </w:r>
          </w:p>
        </w:tc>
      </w:tr>
      <w:tr w14:paraId="1FD016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79" w:type="dxa"/>
            <w:tcBorders>
              <w:top w:val="single" w:color="auto" w:sz="4" w:space="0"/>
              <w:left w:val="single" w:color="auto" w:sz="4" w:space="0"/>
              <w:bottom w:val="single" w:color="auto" w:sz="4" w:space="0"/>
              <w:right w:val="single" w:color="auto" w:sz="4" w:space="0"/>
            </w:tcBorders>
            <w:noWrap w:val="0"/>
            <w:vAlign w:val="center"/>
          </w:tcPr>
          <w:p w14:paraId="0CACF27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3517A0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53" w:type="dxa"/>
            <w:gridSpan w:val="2"/>
            <w:tcBorders>
              <w:top w:val="single" w:color="auto" w:sz="4" w:space="0"/>
              <w:left w:val="single" w:color="auto" w:sz="4" w:space="0"/>
              <w:bottom w:val="single" w:color="auto" w:sz="4" w:space="0"/>
              <w:right w:val="single" w:color="auto" w:sz="4" w:space="0"/>
            </w:tcBorders>
            <w:noWrap w:val="0"/>
            <w:vAlign w:val="center"/>
          </w:tcPr>
          <w:p w14:paraId="6D05D25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1116" w:type="dxa"/>
            <w:tcBorders>
              <w:top w:val="single" w:color="auto" w:sz="4" w:space="0"/>
              <w:left w:val="single" w:color="auto" w:sz="4" w:space="0"/>
              <w:bottom w:val="single" w:color="auto" w:sz="4" w:space="0"/>
              <w:right w:val="single" w:color="auto" w:sz="4" w:space="0"/>
            </w:tcBorders>
            <w:noWrap w:val="0"/>
            <w:vAlign w:val="center"/>
          </w:tcPr>
          <w:p w14:paraId="005C26A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389" w:type="dxa"/>
            <w:gridSpan w:val="2"/>
            <w:tcBorders>
              <w:top w:val="single" w:color="auto" w:sz="4" w:space="0"/>
              <w:left w:val="single" w:color="auto" w:sz="4" w:space="0"/>
              <w:bottom w:val="single" w:color="auto" w:sz="4" w:space="0"/>
              <w:right w:val="single" w:color="auto" w:sz="4" w:space="0"/>
            </w:tcBorders>
            <w:noWrap w:val="0"/>
            <w:vAlign w:val="center"/>
          </w:tcPr>
          <w:p w14:paraId="68E2EB4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64" w:type="dxa"/>
            <w:gridSpan w:val="2"/>
            <w:tcBorders>
              <w:top w:val="single" w:color="auto" w:sz="4" w:space="0"/>
              <w:left w:val="single" w:color="auto" w:sz="4" w:space="0"/>
              <w:bottom w:val="single" w:color="auto" w:sz="4" w:space="0"/>
              <w:right w:val="single" w:color="auto" w:sz="4" w:space="0"/>
            </w:tcBorders>
            <w:noWrap w:val="0"/>
            <w:vAlign w:val="center"/>
          </w:tcPr>
          <w:p w14:paraId="2549FBA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879" w:type="dxa"/>
            <w:gridSpan w:val="3"/>
            <w:tcBorders>
              <w:top w:val="single" w:color="auto" w:sz="4" w:space="0"/>
              <w:left w:val="single" w:color="auto" w:sz="4" w:space="0"/>
              <w:bottom w:val="single" w:color="auto" w:sz="4" w:space="0"/>
              <w:right w:val="single" w:color="auto" w:sz="4" w:space="0"/>
            </w:tcBorders>
            <w:noWrap w:val="0"/>
            <w:vAlign w:val="center"/>
          </w:tcPr>
          <w:p w14:paraId="74C17E5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691" w:type="dxa"/>
            <w:tcBorders>
              <w:top w:val="single" w:color="auto" w:sz="4" w:space="0"/>
              <w:left w:val="single" w:color="auto" w:sz="4" w:space="0"/>
              <w:bottom w:val="single" w:color="auto" w:sz="4" w:space="0"/>
              <w:right w:val="single" w:color="auto" w:sz="4" w:space="0"/>
            </w:tcBorders>
            <w:noWrap w:val="0"/>
            <w:vAlign w:val="center"/>
          </w:tcPr>
          <w:p w14:paraId="348F1EA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889" w:type="dxa"/>
            <w:gridSpan w:val="2"/>
            <w:tcBorders>
              <w:top w:val="single" w:color="auto" w:sz="4" w:space="0"/>
              <w:left w:val="single" w:color="auto" w:sz="4" w:space="0"/>
              <w:bottom w:val="single" w:color="auto" w:sz="4" w:space="0"/>
              <w:right w:val="single" w:color="auto" w:sz="4" w:space="0"/>
            </w:tcBorders>
            <w:noWrap w:val="0"/>
            <w:vAlign w:val="center"/>
          </w:tcPr>
          <w:p w14:paraId="6564E65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7EB2CD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9" w:type="dxa"/>
            <w:vMerge w:val="restart"/>
            <w:tcBorders>
              <w:top w:val="single" w:color="auto" w:sz="4" w:space="0"/>
              <w:left w:val="single" w:color="auto" w:sz="4" w:space="0"/>
              <w:bottom w:val="single" w:color="auto" w:sz="4" w:space="0"/>
              <w:right w:val="single" w:color="auto" w:sz="4" w:space="0"/>
            </w:tcBorders>
            <w:noWrap w:val="0"/>
            <w:vAlign w:val="center"/>
          </w:tcPr>
          <w:p w14:paraId="1A747E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C5FFA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253" w:type="dxa"/>
            <w:gridSpan w:val="2"/>
            <w:tcBorders>
              <w:top w:val="single" w:color="auto" w:sz="4" w:space="0"/>
              <w:left w:val="single" w:color="auto" w:sz="4" w:space="0"/>
              <w:bottom w:val="single" w:color="auto" w:sz="4" w:space="0"/>
              <w:right w:val="single" w:color="auto" w:sz="4" w:space="0"/>
            </w:tcBorders>
            <w:noWrap w:val="0"/>
            <w:vAlign w:val="center"/>
          </w:tcPr>
          <w:p w14:paraId="28034D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享受义务教育在校学生数</w:t>
            </w:r>
          </w:p>
        </w:tc>
        <w:tc>
          <w:tcPr>
            <w:tcW w:w="1116" w:type="dxa"/>
            <w:tcBorders>
              <w:top w:val="single" w:color="auto" w:sz="4" w:space="0"/>
              <w:left w:val="single" w:color="auto" w:sz="4" w:space="0"/>
              <w:bottom w:val="single" w:color="auto" w:sz="4" w:space="0"/>
              <w:right w:val="single" w:color="auto" w:sz="4" w:space="0"/>
            </w:tcBorders>
            <w:noWrap w:val="0"/>
            <w:vAlign w:val="center"/>
          </w:tcPr>
          <w:p w14:paraId="3980AF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&gt;=1150人</w:t>
            </w:r>
          </w:p>
        </w:tc>
        <w:tc>
          <w:tcPr>
            <w:tcW w:w="1389" w:type="dxa"/>
            <w:gridSpan w:val="2"/>
            <w:tcBorders>
              <w:top w:val="single" w:color="auto" w:sz="4" w:space="0"/>
              <w:left w:val="single" w:color="auto" w:sz="4" w:space="0"/>
              <w:bottom w:val="single" w:color="auto" w:sz="4" w:space="0"/>
              <w:right w:val="single" w:color="auto" w:sz="4" w:space="0"/>
            </w:tcBorders>
            <w:noWrap w:val="0"/>
            <w:vAlign w:val="center"/>
          </w:tcPr>
          <w:p w14:paraId="328A84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4" w:type="dxa"/>
            <w:gridSpan w:val="2"/>
            <w:tcBorders>
              <w:top w:val="single" w:color="auto" w:sz="4" w:space="0"/>
              <w:left w:val="single" w:color="auto" w:sz="4" w:space="0"/>
              <w:bottom w:val="single" w:color="auto" w:sz="4" w:space="0"/>
              <w:right w:val="single" w:color="auto" w:sz="4" w:space="0"/>
            </w:tcBorders>
            <w:noWrap w:val="0"/>
            <w:vAlign w:val="center"/>
          </w:tcPr>
          <w:p w14:paraId="79831A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1367人</w:t>
            </w:r>
          </w:p>
        </w:tc>
        <w:tc>
          <w:tcPr>
            <w:tcW w:w="879" w:type="dxa"/>
            <w:gridSpan w:val="3"/>
            <w:tcBorders>
              <w:top w:val="single" w:color="auto" w:sz="4" w:space="0"/>
              <w:left w:val="single" w:color="auto" w:sz="4" w:space="0"/>
              <w:bottom w:val="single" w:color="auto" w:sz="4" w:space="0"/>
              <w:right w:val="single" w:color="auto" w:sz="4" w:space="0"/>
            </w:tcBorders>
            <w:noWrap w:val="0"/>
            <w:vAlign w:val="center"/>
          </w:tcPr>
          <w:p w14:paraId="21DDC1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691" w:type="dxa"/>
            <w:tcBorders>
              <w:top w:val="single" w:color="auto" w:sz="4" w:space="0"/>
              <w:left w:val="single" w:color="auto" w:sz="4" w:space="0"/>
              <w:bottom w:val="single" w:color="auto" w:sz="4" w:space="0"/>
              <w:right w:val="single" w:color="auto" w:sz="4" w:space="0"/>
            </w:tcBorders>
            <w:noWrap w:val="0"/>
            <w:vAlign w:val="center"/>
          </w:tcPr>
          <w:p w14:paraId="62F2DB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89" w:type="dxa"/>
            <w:gridSpan w:val="2"/>
            <w:tcBorders>
              <w:top w:val="single" w:color="auto" w:sz="4" w:space="0"/>
              <w:left w:val="single" w:color="auto" w:sz="4" w:space="0"/>
              <w:bottom w:val="single" w:color="auto" w:sz="4" w:space="0"/>
              <w:right w:val="single" w:color="auto" w:sz="4" w:space="0"/>
            </w:tcBorders>
            <w:noWrap w:val="0"/>
            <w:vAlign w:val="center"/>
          </w:tcPr>
          <w:p w14:paraId="021CA4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16772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9" w:type="dxa"/>
            <w:vMerge w:val="continue"/>
            <w:tcBorders>
              <w:top w:val="single" w:color="auto" w:sz="4" w:space="0"/>
              <w:left w:val="single" w:color="auto" w:sz="4" w:space="0"/>
              <w:bottom w:val="single" w:color="auto" w:sz="4" w:space="0"/>
              <w:right w:val="single" w:color="auto" w:sz="4" w:space="0"/>
            </w:tcBorders>
            <w:noWrap w:val="0"/>
            <w:vAlign w:val="top"/>
          </w:tcPr>
          <w:p w14:paraId="10EAA84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820C516">
            <w:pPr>
              <w:rPr>
                <w:rFonts w:hint="default" w:ascii="Times New Roman" w:hAnsi="Times New Roman" w:eastAsia="宋体" w:cs="Times New Roman"/>
                <w:i w:val="0"/>
                <w:iCs w:val="0"/>
                <w:color w:val="000000"/>
                <w:sz w:val="18"/>
                <w:szCs w:val="18"/>
                <w:highlight w:val="none"/>
                <w:u w:val="none"/>
              </w:rPr>
            </w:pPr>
          </w:p>
        </w:tc>
        <w:tc>
          <w:tcPr>
            <w:tcW w:w="1253" w:type="dxa"/>
            <w:gridSpan w:val="2"/>
            <w:tcBorders>
              <w:top w:val="single" w:color="auto" w:sz="4" w:space="0"/>
              <w:left w:val="single" w:color="auto" w:sz="4" w:space="0"/>
              <w:bottom w:val="single" w:color="auto" w:sz="4" w:space="0"/>
              <w:right w:val="single" w:color="auto" w:sz="4" w:space="0"/>
            </w:tcBorders>
            <w:noWrap w:val="0"/>
            <w:vAlign w:val="center"/>
          </w:tcPr>
          <w:p w14:paraId="1A082A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学校供暖面积</w:t>
            </w:r>
          </w:p>
        </w:tc>
        <w:tc>
          <w:tcPr>
            <w:tcW w:w="1116" w:type="dxa"/>
            <w:tcBorders>
              <w:top w:val="single" w:color="auto" w:sz="4" w:space="0"/>
              <w:left w:val="single" w:color="auto" w:sz="4" w:space="0"/>
              <w:bottom w:val="single" w:color="auto" w:sz="4" w:space="0"/>
              <w:right w:val="single" w:color="auto" w:sz="4" w:space="0"/>
            </w:tcBorders>
            <w:noWrap w:val="0"/>
            <w:vAlign w:val="center"/>
          </w:tcPr>
          <w:p w14:paraId="3E444A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&gt;=23627.11平方米</w:t>
            </w:r>
          </w:p>
        </w:tc>
        <w:tc>
          <w:tcPr>
            <w:tcW w:w="1389" w:type="dxa"/>
            <w:gridSpan w:val="2"/>
            <w:tcBorders>
              <w:top w:val="single" w:color="auto" w:sz="4" w:space="0"/>
              <w:left w:val="single" w:color="auto" w:sz="4" w:space="0"/>
              <w:bottom w:val="single" w:color="auto" w:sz="4" w:space="0"/>
              <w:right w:val="single" w:color="auto" w:sz="4" w:space="0"/>
            </w:tcBorders>
            <w:noWrap w:val="0"/>
            <w:vAlign w:val="center"/>
          </w:tcPr>
          <w:p w14:paraId="3F5845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4" w:type="dxa"/>
            <w:gridSpan w:val="2"/>
            <w:tcBorders>
              <w:top w:val="single" w:color="auto" w:sz="4" w:space="0"/>
              <w:left w:val="single" w:color="auto" w:sz="4" w:space="0"/>
              <w:bottom w:val="single" w:color="auto" w:sz="4" w:space="0"/>
              <w:right w:val="single" w:color="auto" w:sz="4" w:space="0"/>
            </w:tcBorders>
            <w:noWrap w:val="0"/>
            <w:vAlign w:val="center"/>
          </w:tcPr>
          <w:p w14:paraId="53313B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23812.5平方</w:t>
            </w:r>
          </w:p>
        </w:tc>
        <w:tc>
          <w:tcPr>
            <w:tcW w:w="879" w:type="dxa"/>
            <w:gridSpan w:val="3"/>
            <w:tcBorders>
              <w:top w:val="single" w:color="auto" w:sz="4" w:space="0"/>
              <w:left w:val="single" w:color="auto" w:sz="4" w:space="0"/>
              <w:bottom w:val="single" w:color="auto" w:sz="4" w:space="0"/>
              <w:right w:val="single" w:color="auto" w:sz="4" w:space="0"/>
            </w:tcBorders>
            <w:noWrap w:val="0"/>
            <w:vAlign w:val="center"/>
          </w:tcPr>
          <w:p w14:paraId="345B18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691" w:type="dxa"/>
            <w:tcBorders>
              <w:top w:val="single" w:color="auto" w:sz="4" w:space="0"/>
              <w:left w:val="single" w:color="auto" w:sz="4" w:space="0"/>
              <w:bottom w:val="single" w:color="auto" w:sz="4" w:space="0"/>
              <w:right w:val="single" w:color="auto" w:sz="4" w:space="0"/>
            </w:tcBorders>
            <w:noWrap w:val="0"/>
            <w:vAlign w:val="center"/>
          </w:tcPr>
          <w:p w14:paraId="76B129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89" w:type="dxa"/>
            <w:gridSpan w:val="2"/>
            <w:tcBorders>
              <w:top w:val="single" w:color="auto" w:sz="4" w:space="0"/>
              <w:left w:val="single" w:color="auto" w:sz="4" w:space="0"/>
              <w:bottom w:val="single" w:color="auto" w:sz="4" w:space="0"/>
              <w:right w:val="single" w:color="auto" w:sz="4" w:space="0"/>
            </w:tcBorders>
            <w:noWrap w:val="0"/>
            <w:vAlign w:val="center"/>
          </w:tcPr>
          <w:p w14:paraId="5E7ECB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1C4C7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9" w:type="dxa"/>
            <w:vMerge w:val="continue"/>
            <w:tcBorders>
              <w:top w:val="single" w:color="auto" w:sz="4" w:space="0"/>
              <w:left w:val="single" w:color="auto" w:sz="4" w:space="0"/>
              <w:bottom w:val="single" w:color="auto" w:sz="4" w:space="0"/>
              <w:right w:val="single" w:color="auto" w:sz="4" w:space="0"/>
            </w:tcBorders>
            <w:noWrap w:val="0"/>
            <w:vAlign w:val="top"/>
          </w:tcPr>
          <w:p w14:paraId="4D5EDB8B">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84555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253" w:type="dxa"/>
            <w:gridSpan w:val="2"/>
            <w:tcBorders>
              <w:top w:val="single" w:color="auto" w:sz="4" w:space="0"/>
              <w:left w:val="single" w:color="auto" w:sz="4" w:space="0"/>
              <w:bottom w:val="single" w:color="auto" w:sz="4" w:space="0"/>
              <w:right w:val="single" w:color="auto" w:sz="4" w:space="0"/>
            </w:tcBorders>
            <w:noWrap w:val="0"/>
            <w:vAlign w:val="center"/>
          </w:tcPr>
          <w:p w14:paraId="42CF65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资金管理规范使用率</w:t>
            </w:r>
          </w:p>
        </w:tc>
        <w:tc>
          <w:tcPr>
            <w:tcW w:w="1116" w:type="dxa"/>
            <w:tcBorders>
              <w:top w:val="single" w:color="auto" w:sz="4" w:space="0"/>
              <w:left w:val="single" w:color="auto" w:sz="4" w:space="0"/>
              <w:bottom w:val="single" w:color="auto" w:sz="4" w:space="0"/>
              <w:right w:val="single" w:color="auto" w:sz="4" w:space="0"/>
            </w:tcBorders>
            <w:noWrap w:val="0"/>
            <w:vAlign w:val="center"/>
          </w:tcPr>
          <w:p w14:paraId="57B3F7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389" w:type="dxa"/>
            <w:gridSpan w:val="2"/>
            <w:tcBorders>
              <w:top w:val="single" w:color="auto" w:sz="4" w:space="0"/>
              <w:left w:val="single" w:color="auto" w:sz="4" w:space="0"/>
              <w:bottom w:val="single" w:color="auto" w:sz="4" w:space="0"/>
              <w:right w:val="single" w:color="auto" w:sz="4" w:space="0"/>
            </w:tcBorders>
            <w:noWrap w:val="0"/>
            <w:vAlign w:val="center"/>
          </w:tcPr>
          <w:p w14:paraId="15C9EB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4" w:type="dxa"/>
            <w:gridSpan w:val="2"/>
            <w:tcBorders>
              <w:top w:val="single" w:color="auto" w:sz="4" w:space="0"/>
              <w:left w:val="single" w:color="auto" w:sz="4" w:space="0"/>
              <w:bottom w:val="single" w:color="auto" w:sz="4" w:space="0"/>
              <w:right w:val="single" w:color="auto" w:sz="4" w:space="0"/>
            </w:tcBorders>
            <w:noWrap w:val="0"/>
            <w:vAlign w:val="center"/>
          </w:tcPr>
          <w:p w14:paraId="08FF4E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879" w:type="dxa"/>
            <w:gridSpan w:val="3"/>
            <w:tcBorders>
              <w:top w:val="single" w:color="auto" w:sz="4" w:space="0"/>
              <w:left w:val="single" w:color="auto" w:sz="4" w:space="0"/>
              <w:bottom w:val="single" w:color="auto" w:sz="4" w:space="0"/>
              <w:right w:val="single" w:color="auto" w:sz="4" w:space="0"/>
            </w:tcBorders>
            <w:noWrap w:val="0"/>
            <w:vAlign w:val="center"/>
          </w:tcPr>
          <w:p w14:paraId="7436F0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691" w:type="dxa"/>
            <w:tcBorders>
              <w:top w:val="single" w:color="auto" w:sz="4" w:space="0"/>
              <w:left w:val="single" w:color="auto" w:sz="4" w:space="0"/>
              <w:bottom w:val="single" w:color="auto" w:sz="4" w:space="0"/>
              <w:right w:val="single" w:color="auto" w:sz="4" w:space="0"/>
            </w:tcBorders>
            <w:noWrap w:val="0"/>
            <w:vAlign w:val="center"/>
          </w:tcPr>
          <w:p w14:paraId="54D075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89" w:type="dxa"/>
            <w:gridSpan w:val="2"/>
            <w:tcBorders>
              <w:top w:val="single" w:color="auto" w:sz="4" w:space="0"/>
              <w:left w:val="single" w:color="auto" w:sz="4" w:space="0"/>
              <w:bottom w:val="single" w:color="auto" w:sz="4" w:space="0"/>
              <w:right w:val="single" w:color="auto" w:sz="4" w:space="0"/>
            </w:tcBorders>
            <w:noWrap w:val="0"/>
            <w:vAlign w:val="center"/>
          </w:tcPr>
          <w:p w14:paraId="54AD55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6E757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9" w:type="dxa"/>
            <w:vMerge w:val="continue"/>
            <w:tcBorders>
              <w:top w:val="single" w:color="auto" w:sz="4" w:space="0"/>
              <w:left w:val="single" w:color="auto" w:sz="4" w:space="0"/>
              <w:bottom w:val="single" w:color="auto" w:sz="4" w:space="0"/>
              <w:right w:val="single" w:color="auto" w:sz="4" w:space="0"/>
            </w:tcBorders>
            <w:noWrap w:val="0"/>
            <w:vAlign w:val="top"/>
          </w:tcPr>
          <w:p w14:paraId="1C6FFFD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912D2AE">
            <w:pPr>
              <w:rPr>
                <w:rFonts w:hint="default" w:ascii="Times New Roman" w:hAnsi="Times New Roman" w:eastAsia="宋体" w:cs="Times New Roman"/>
                <w:i w:val="0"/>
                <w:iCs w:val="0"/>
                <w:color w:val="000000"/>
                <w:sz w:val="18"/>
                <w:szCs w:val="18"/>
                <w:highlight w:val="none"/>
                <w:u w:val="none"/>
              </w:rPr>
            </w:pPr>
          </w:p>
        </w:tc>
        <w:tc>
          <w:tcPr>
            <w:tcW w:w="1253" w:type="dxa"/>
            <w:gridSpan w:val="2"/>
            <w:tcBorders>
              <w:top w:val="single" w:color="auto" w:sz="4" w:space="0"/>
              <w:left w:val="single" w:color="auto" w:sz="4" w:space="0"/>
              <w:bottom w:val="single" w:color="auto" w:sz="4" w:space="0"/>
              <w:right w:val="single" w:color="auto" w:sz="4" w:space="0"/>
            </w:tcBorders>
            <w:noWrap w:val="0"/>
            <w:vAlign w:val="center"/>
          </w:tcPr>
          <w:p w14:paraId="0239F6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九年义务教育巩固率</w:t>
            </w:r>
          </w:p>
        </w:tc>
        <w:tc>
          <w:tcPr>
            <w:tcW w:w="1116" w:type="dxa"/>
            <w:tcBorders>
              <w:top w:val="single" w:color="auto" w:sz="4" w:space="0"/>
              <w:left w:val="single" w:color="auto" w:sz="4" w:space="0"/>
              <w:bottom w:val="single" w:color="auto" w:sz="4" w:space="0"/>
              <w:right w:val="single" w:color="auto" w:sz="4" w:space="0"/>
            </w:tcBorders>
            <w:noWrap w:val="0"/>
            <w:vAlign w:val="center"/>
          </w:tcPr>
          <w:p w14:paraId="198B19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&gt;=100%</w:t>
            </w:r>
          </w:p>
        </w:tc>
        <w:tc>
          <w:tcPr>
            <w:tcW w:w="1389" w:type="dxa"/>
            <w:gridSpan w:val="2"/>
            <w:tcBorders>
              <w:top w:val="single" w:color="auto" w:sz="4" w:space="0"/>
              <w:left w:val="single" w:color="auto" w:sz="4" w:space="0"/>
              <w:bottom w:val="single" w:color="auto" w:sz="4" w:space="0"/>
              <w:right w:val="single" w:color="auto" w:sz="4" w:space="0"/>
            </w:tcBorders>
            <w:noWrap w:val="0"/>
            <w:vAlign w:val="center"/>
          </w:tcPr>
          <w:p w14:paraId="0DC8AE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4" w:type="dxa"/>
            <w:gridSpan w:val="2"/>
            <w:tcBorders>
              <w:top w:val="single" w:color="auto" w:sz="4" w:space="0"/>
              <w:left w:val="single" w:color="auto" w:sz="4" w:space="0"/>
              <w:bottom w:val="single" w:color="auto" w:sz="4" w:space="0"/>
              <w:right w:val="single" w:color="auto" w:sz="4" w:space="0"/>
            </w:tcBorders>
            <w:noWrap w:val="0"/>
            <w:vAlign w:val="center"/>
          </w:tcPr>
          <w:p w14:paraId="4C10C3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879" w:type="dxa"/>
            <w:gridSpan w:val="3"/>
            <w:tcBorders>
              <w:top w:val="single" w:color="auto" w:sz="4" w:space="0"/>
              <w:left w:val="single" w:color="auto" w:sz="4" w:space="0"/>
              <w:bottom w:val="single" w:color="auto" w:sz="4" w:space="0"/>
              <w:right w:val="single" w:color="auto" w:sz="4" w:space="0"/>
            </w:tcBorders>
            <w:noWrap w:val="0"/>
            <w:vAlign w:val="center"/>
          </w:tcPr>
          <w:p w14:paraId="31C70E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691" w:type="dxa"/>
            <w:tcBorders>
              <w:top w:val="single" w:color="auto" w:sz="4" w:space="0"/>
              <w:left w:val="single" w:color="auto" w:sz="4" w:space="0"/>
              <w:bottom w:val="single" w:color="auto" w:sz="4" w:space="0"/>
              <w:right w:val="single" w:color="auto" w:sz="4" w:space="0"/>
            </w:tcBorders>
            <w:noWrap w:val="0"/>
            <w:vAlign w:val="center"/>
          </w:tcPr>
          <w:p w14:paraId="2D1A6E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89" w:type="dxa"/>
            <w:gridSpan w:val="2"/>
            <w:tcBorders>
              <w:top w:val="single" w:color="auto" w:sz="4" w:space="0"/>
              <w:left w:val="single" w:color="auto" w:sz="4" w:space="0"/>
              <w:bottom w:val="single" w:color="auto" w:sz="4" w:space="0"/>
              <w:right w:val="single" w:color="auto" w:sz="4" w:space="0"/>
            </w:tcBorders>
            <w:noWrap w:val="0"/>
            <w:vAlign w:val="center"/>
          </w:tcPr>
          <w:p w14:paraId="461AB9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8F775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9" w:type="dxa"/>
            <w:vMerge w:val="restart"/>
            <w:tcBorders>
              <w:top w:val="single" w:color="auto" w:sz="4" w:space="0"/>
              <w:left w:val="single" w:color="auto" w:sz="4" w:space="0"/>
              <w:bottom w:val="single" w:color="auto" w:sz="4" w:space="0"/>
              <w:right w:val="single" w:color="auto" w:sz="4" w:space="0"/>
            </w:tcBorders>
            <w:noWrap w:val="0"/>
            <w:vAlign w:val="center"/>
          </w:tcPr>
          <w:p w14:paraId="7DBA86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5ABA4C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253" w:type="dxa"/>
            <w:gridSpan w:val="2"/>
            <w:tcBorders>
              <w:top w:val="single" w:color="auto" w:sz="4" w:space="0"/>
              <w:left w:val="single" w:color="auto" w:sz="4" w:space="0"/>
              <w:bottom w:val="single" w:color="auto" w:sz="4" w:space="0"/>
              <w:right w:val="single" w:color="auto" w:sz="4" w:space="0"/>
            </w:tcBorders>
            <w:noWrap w:val="0"/>
            <w:vAlign w:val="center"/>
          </w:tcPr>
          <w:p w14:paraId="2A4E78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学校运转经费支出</w:t>
            </w:r>
          </w:p>
        </w:tc>
        <w:tc>
          <w:tcPr>
            <w:tcW w:w="1116" w:type="dxa"/>
            <w:tcBorders>
              <w:top w:val="single" w:color="auto" w:sz="4" w:space="0"/>
              <w:left w:val="single" w:color="auto" w:sz="4" w:space="0"/>
              <w:bottom w:val="single" w:color="auto" w:sz="4" w:space="0"/>
              <w:right w:val="single" w:color="auto" w:sz="4" w:space="0"/>
            </w:tcBorders>
            <w:noWrap w:val="0"/>
            <w:vAlign w:val="center"/>
          </w:tcPr>
          <w:p w14:paraId="242D18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&lt;=103.43万元</w:t>
            </w:r>
          </w:p>
        </w:tc>
        <w:tc>
          <w:tcPr>
            <w:tcW w:w="1389" w:type="dxa"/>
            <w:gridSpan w:val="2"/>
            <w:tcBorders>
              <w:top w:val="single" w:color="auto" w:sz="4" w:space="0"/>
              <w:left w:val="single" w:color="auto" w:sz="4" w:space="0"/>
              <w:bottom w:val="single" w:color="auto" w:sz="4" w:space="0"/>
              <w:right w:val="single" w:color="auto" w:sz="4" w:space="0"/>
            </w:tcBorders>
            <w:noWrap w:val="0"/>
            <w:vAlign w:val="center"/>
          </w:tcPr>
          <w:p w14:paraId="770BD6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4" w:type="dxa"/>
            <w:gridSpan w:val="2"/>
            <w:tcBorders>
              <w:top w:val="single" w:color="auto" w:sz="4" w:space="0"/>
              <w:left w:val="single" w:color="auto" w:sz="4" w:space="0"/>
              <w:bottom w:val="single" w:color="auto" w:sz="4" w:space="0"/>
              <w:right w:val="single" w:color="auto" w:sz="4" w:space="0"/>
            </w:tcBorders>
            <w:noWrap w:val="0"/>
            <w:vAlign w:val="center"/>
          </w:tcPr>
          <w:p w14:paraId="1D95FA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1169805元</w:t>
            </w:r>
          </w:p>
        </w:tc>
        <w:tc>
          <w:tcPr>
            <w:tcW w:w="879" w:type="dxa"/>
            <w:gridSpan w:val="3"/>
            <w:tcBorders>
              <w:top w:val="single" w:color="auto" w:sz="4" w:space="0"/>
              <w:left w:val="single" w:color="auto" w:sz="4" w:space="0"/>
              <w:bottom w:val="single" w:color="auto" w:sz="4" w:space="0"/>
              <w:right w:val="single" w:color="auto" w:sz="4" w:space="0"/>
            </w:tcBorders>
            <w:noWrap w:val="0"/>
            <w:vAlign w:val="center"/>
          </w:tcPr>
          <w:p w14:paraId="0D0CA2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691" w:type="dxa"/>
            <w:tcBorders>
              <w:top w:val="single" w:color="auto" w:sz="4" w:space="0"/>
              <w:left w:val="single" w:color="auto" w:sz="4" w:space="0"/>
              <w:bottom w:val="single" w:color="auto" w:sz="4" w:space="0"/>
              <w:right w:val="single" w:color="auto" w:sz="4" w:space="0"/>
            </w:tcBorders>
            <w:noWrap w:val="0"/>
            <w:vAlign w:val="center"/>
          </w:tcPr>
          <w:p w14:paraId="38FE5C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89" w:type="dxa"/>
            <w:gridSpan w:val="2"/>
            <w:tcBorders>
              <w:top w:val="single" w:color="auto" w:sz="4" w:space="0"/>
              <w:left w:val="single" w:color="auto" w:sz="4" w:space="0"/>
              <w:bottom w:val="single" w:color="auto" w:sz="4" w:space="0"/>
              <w:right w:val="single" w:color="auto" w:sz="4" w:space="0"/>
            </w:tcBorders>
            <w:noWrap w:val="0"/>
            <w:vAlign w:val="center"/>
          </w:tcPr>
          <w:p w14:paraId="3322E4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9609F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9" w:type="dxa"/>
            <w:vMerge w:val="continue"/>
            <w:tcBorders>
              <w:top w:val="single" w:color="auto" w:sz="4" w:space="0"/>
              <w:left w:val="single" w:color="auto" w:sz="4" w:space="0"/>
              <w:bottom w:val="single" w:color="auto" w:sz="4" w:space="0"/>
              <w:right w:val="single" w:color="auto" w:sz="4" w:space="0"/>
            </w:tcBorders>
            <w:noWrap w:val="0"/>
            <w:vAlign w:val="top"/>
          </w:tcPr>
          <w:p w14:paraId="66449B6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3CE1C5C">
            <w:pPr>
              <w:rPr>
                <w:rFonts w:hint="default" w:ascii="Times New Roman" w:hAnsi="Times New Roman" w:eastAsia="宋体" w:cs="Times New Roman"/>
                <w:i w:val="0"/>
                <w:iCs w:val="0"/>
                <w:color w:val="000000"/>
                <w:sz w:val="18"/>
                <w:szCs w:val="18"/>
                <w:highlight w:val="none"/>
                <w:u w:val="none"/>
              </w:rPr>
            </w:pPr>
          </w:p>
        </w:tc>
        <w:tc>
          <w:tcPr>
            <w:tcW w:w="1253" w:type="dxa"/>
            <w:gridSpan w:val="2"/>
            <w:tcBorders>
              <w:top w:val="single" w:color="auto" w:sz="4" w:space="0"/>
              <w:left w:val="single" w:color="auto" w:sz="4" w:space="0"/>
              <w:bottom w:val="single" w:color="auto" w:sz="4" w:space="0"/>
              <w:right w:val="single" w:color="auto" w:sz="4" w:space="0"/>
            </w:tcBorders>
            <w:noWrap w:val="0"/>
            <w:vAlign w:val="center"/>
          </w:tcPr>
          <w:p w14:paraId="3CC618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取暖费支出</w:t>
            </w:r>
          </w:p>
        </w:tc>
        <w:tc>
          <w:tcPr>
            <w:tcW w:w="1116" w:type="dxa"/>
            <w:tcBorders>
              <w:top w:val="single" w:color="auto" w:sz="4" w:space="0"/>
              <w:left w:val="single" w:color="auto" w:sz="4" w:space="0"/>
              <w:bottom w:val="single" w:color="auto" w:sz="4" w:space="0"/>
              <w:right w:val="single" w:color="auto" w:sz="4" w:space="0"/>
            </w:tcBorders>
            <w:noWrap w:val="0"/>
            <w:vAlign w:val="center"/>
          </w:tcPr>
          <w:p w14:paraId="2CC6CB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&lt;=7.38万元</w:t>
            </w:r>
          </w:p>
        </w:tc>
        <w:tc>
          <w:tcPr>
            <w:tcW w:w="1389" w:type="dxa"/>
            <w:gridSpan w:val="2"/>
            <w:tcBorders>
              <w:top w:val="single" w:color="auto" w:sz="4" w:space="0"/>
              <w:left w:val="single" w:color="auto" w:sz="4" w:space="0"/>
              <w:bottom w:val="single" w:color="auto" w:sz="4" w:space="0"/>
              <w:right w:val="single" w:color="auto" w:sz="4" w:space="0"/>
            </w:tcBorders>
            <w:noWrap w:val="0"/>
            <w:vAlign w:val="center"/>
          </w:tcPr>
          <w:p w14:paraId="5AF4C0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4" w:type="dxa"/>
            <w:gridSpan w:val="2"/>
            <w:tcBorders>
              <w:top w:val="single" w:color="auto" w:sz="4" w:space="0"/>
              <w:left w:val="single" w:color="auto" w:sz="4" w:space="0"/>
              <w:bottom w:val="single" w:color="auto" w:sz="4" w:space="0"/>
              <w:right w:val="single" w:color="auto" w:sz="4" w:space="0"/>
            </w:tcBorders>
            <w:noWrap w:val="0"/>
            <w:vAlign w:val="center"/>
          </w:tcPr>
          <w:p w14:paraId="390C2B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116195元</w:t>
            </w:r>
          </w:p>
        </w:tc>
        <w:tc>
          <w:tcPr>
            <w:tcW w:w="879" w:type="dxa"/>
            <w:gridSpan w:val="3"/>
            <w:tcBorders>
              <w:top w:val="single" w:color="auto" w:sz="4" w:space="0"/>
              <w:left w:val="single" w:color="auto" w:sz="4" w:space="0"/>
              <w:bottom w:val="single" w:color="auto" w:sz="4" w:space="0"/>
              <w:right w:val="single" w:color="auto" w:sz="4" w:space="0"/>
            </w:tcBorders>
            <w:noWrap w:val="0"/>
            <w:vAlign w:val="center"/>
          </w:tcPr>
          <w:p w14:paraId="38B69C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691" w:type="dxa"/>
            <w:tcBorders>
              <w:top w:val="single" w:color="auto" w:sz="4" w:space="0"/>
              <w:left w:val="single" w:color="auto" w:sz="4" w:space="0"/>
              <w:bottom w:val="single" w:color="auto" w:sz="4" w:space="0"/>
              <w:right w:val="single" w:color="auto" w:sz="4" w:space="0"/>
            </w:tcBorders>
            <w:noWrap w:val="0"/>
            <w:vAlign w:val="center"/>
          </w:tcPr>
          <w:p w14:paraId="2BC396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89" w:type="dxa"/>
            <w:gridSpan w:val="2"/>
            <w:tcBorders>
              <w:top w:val="single" w:color="auto" w:sz="4" w:space="0"/>
              <w:left w:val="single" w:color="auto" w:sz="4" w:space="0"/>
              <w:bottom w:val="single" w:color="auto" w:sz="4" w:space="0"/>
              <w:right w:val="single" w:color="auto" w:sz="4" w:space="0"/>
            </w:tcBorders>
            <w:noWrap w:val="0"/>
            <w:vAlign w:val="center"/>
          </w:tcPr>
          <w:p w14:paraId="639420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FA08F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9" w:type="dxa"/>
            <w:vMerge w:val="restart"/>
            <w:tcBorders>
              <w:top w:val="single" w:color="auto" w:sz="4" w:space="0"/>
              <w:left w:val="single" w:color="auto" w:sz="4" w:space="0"/>
              <w:bottom w:val="single" w:color="auto" w:sz="4" w:space="0"/>
              <w:right w:val="single" w:color="auto" w:sz="4" w:space="0"/>
            </w:tcBorders>
            <w:noWrap w:val="0"/>
            <w:vAlign w:val="center"/>
          </w:tcPr>
          <w:p w14:paraId="49E925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E90EC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253" w:type="dxa"/>
            <w:gridSpan w:val="2"/>
            <w:tcBorders>
              <w:top w:val="single" w:color="auto" w:sz="4" w:space="0"/>
              <w:left w:val="single" w:color="auto" w:sz="4" w:space="0"/>
              <w:bottom w:val="single" w:color="auto" w:sz="4" w:space="0"/>
              <w:right w:val="single" w:color="auto" w:sz="4" w:space="0"/>
            </w:tcBorders>
            <w:noWrap w:val="0"/>
            <w:vAlign w:val="center"/>
          </w:tcPr>
          <w:p w14:paraId="5C8225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减轻学生就学经济负担</w:t>
            </w:r>
          </w:p>
        </w:tc>
        <w:tc>
          <w:tcPr>
            <w:tcW w:w="1116" w:type="dxa"/>
            <w:tcBorders>
              <w:top w:val="single" w:color="auto" w:sz="4" w:space="0"/>
              <w:left w:val="single" w:color="auto" w:sz="4" w:space="0"/>
              <w:bottom w:val="single" w:color="auto" w:sz="4" w:space="0"/>
              <w:right w:val="single" w:color="auto" w:sz="4" w:space="0"/>
            </w:tcBorders>
            <w:noWrap w:val="0"/>
            <w:vAlign w:val="center"/>
          </w:tcPr>
          <w:p w14:paraId="248113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有效减轻</w:t>
            </w:r>
          </w:p>
        </w:tc>
        <w:tc>
          <w:tcPr>
            <w:tcW w:w="1389" w:type="dxa"/>
            <w:gridSpan w:val="2"/>
            <w:tcBorders>
              <w:top w:val="single" w:color="auto" w:sz="4" w:space="0"/>
              <w:left w:val="single" w:color="auto" w:sz="4" w:space="0"/>
              <w:bottom w:val="single" w:color="auto" w:sz="4" w:space="0"/>
              <w:right w:val="single" w:color="auto" w:sz="4" w:space="0"/>
            </w:tcBorders>
            <w:noWrap w:val="0"/>
            <w:vAlign w:val="center"/>
          </w:tcPr>
          <w:p w14:paraId="6C7ADD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4" w:type="dxa"/>
            <w:gridSpan w:val="2"/>
            <w:tcBorders>
              <w:top w:val="single" w:color="auto" w:sz="4" w:space="0"/>
              <w:left w:val="single" w:color="auto" w:sz="4" w:space="0"/>
              <w:bottom w:val="single" w:color="auto" w:sz="4" w:space="0"/>
              <w:right w:val="single" w:color="auto" w:sz="4" w:space="0"/>
            </w:tcBorders>
            <w:noWrap w:val="0"/>
            <w:vAlign w:val="center"/>
          </w:tcPr>
          <w:p w14:paraId="2F4F69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879" w:type="dxa"/>
            <w:gridSpan w:val="3"/>
            <w:tcBorders>
              <w:top w:val="single" w:color="auto" w:sz="4" w:space="0"/>
              <w:left w:val="single" w:color="auto" w:sz="4" w:space="0"/>
              <w:bottom w:val="single" w:color="auto" w:sz="4" w:space="0"/>
              <w:right w:val="single" w:color="auto" w:sz="4" w:space="0"/>
            </w:tcBorders>
            <w:noWrap w:val="0"/>
            <w:vAlign w:val="center"/>
          </w:tcPr>
          <w:p w14:paraId="7C7B0E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691" w:type="dxa"/>
            <w:tcBorders>
              <w:top w:val="single" w:color="auto" w:sz="4" w:space="0"/>
              <w:left w:val="single" w:color="auto" w:sz="4" w:space="0"/>
              <w:bottom w:val="single" w:color="auto" w:sz="4" w:space="0"/>
              <w:right w:val="single" w:color="auto" w:sz="4" w:space="0"/>
            </w:tcBorders>
            <w:noWrap w:val="0"/>
            <w:vAlign w:val="center"/>
          </w:tcPr>
          <w:p w14:paraId="340896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889" w:type="dxa"/>
            <w:gridSpan w:val="2"/>
            <w:tcBorders>
              <w:top w:val="single" w:color="auto" w:sz="4" w:space="0"/>
              <w:left w:val="single" w:color="auto" w:sz="4" w:space="0"/>
              <w:bottom w:val="single" w:color="auto" w:sz="4" w:space="0"/>
              <w:right w:val="single" w:color="auto" w:sz="4" w:space="0"/>
            </w:tcBorders>
            <w:noWrap w:val="0"/>
            <w:vAlign w:val="center"/>
          </w:tcPr>
          <w:p w14:paraId="3E330D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371CB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9" w:type="dxa"/>
            <w:vMerge w:val="continue"/>
            <w:tcBorders>
              <w:top w:val="single" w:color="auto" w:sz="4" w:space="0"/>
              <w:left w:val="single" w:color="auto" w:sz="4" w:space="0"/>
              <w:bottom w:val="single" w:color="auto" w:sz="4" w:space="0"/>
              <w:right w:val="single" w:color="auto" w:sz="4" w:space="0"/>
            </w:tcBorders>
            <w:noWrap w:val="0"/>
            <w:vAlign w:val="top"/>
          </w:tcPr>
          <w:p w14:paraId="5C542B3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0FE31A0">
            <w:pPr>
              <w:rPr>
                <w:rFonts w:hint="default" w:ascii="Times New Roman" w:hAnsi="Times New Roman" w:eastAsia="宋体" w:cs="Times New Roman"/>
                <w:i w:val="0"/>
                <w:iCs w:val="0"/>
                <w:color w:val="000000"/>
                <w:sz w:val="18"/>
                <w:szCs w:val="18"/>
                <w:highlight w:val="none"/>
                <w:u w:val="none"/>
              </w:rPr>
            </w:pPr>
          </w:p>
        </w:tc>
        <w:tc>
          <w:tcPr>
            <w:tcW w:w="1253" w:type="dxa"/>
            <w:gridSpan w:val="2"/>
            <w:tcBorders>
              <w:top w:val="single" w:color="auto" w:sz="4" w:space="0"/>
              <w:left w:val="single" w:color="auto" w:sz="4" w:space="0"/>
              <w:bottom w:val="single" w:color="auto" w:sz="4" w:space="0"/>
              <w:right w:val="single" w:color="auto" w:sz="4" w:space="0"/>
            </w:tcBorders>
            <w:noWrap w:val="0"/>
            <w:vAlign w:val="center"/>
          </w:tcPr>
          <w:p w14:paraId="778949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保障教学环境质量</w:t>
            </w:r>
          </w:p>
        </w:tc>
        <w:tc>
          <w:tcPr>
            <w:tcW w:w="1116" w:type="dxa"/>
            <w:tcBorders>
              <w:top w:val="single" w:color="auto" w:sz="4" w:space="0"/>
              <w:left w:val="single" w:color="auto" w:sz="4" w:space="0"/>
              <w:bottom w:val="single" w:color="auto" w:sz="4" w:space="0"/>
              <w:right w:val="single" w:color="auto" w:sz="4" w:space="0"/>
            </w:tcBorders>
            <w:noWrap w:val="0"/>
            <w:vAlign w:val="center"/>
          </w:tcPr>
          <w:p w14:paraId="2EEBF2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有效保障</w:t>
            </w:r>
          </w:p>
        </w:tc>
        <w:tc>
          <w:tcPr>
            <w:tcW w:w="1389" w:type="dxa"/>
            <w:gridSpan w:val="2"/>
            <w:tcBorders>
              <w:top w:val="single" w:color="auto" w:sz="4" w:space="0"/>
              <w:left w:val="single" w:color="auto" w:sz="4" w:space="0"/>
              <w:bottom w:val="single" w:color="auto" w:sz="4" w:space="0"/>
              <w:right w:val="single" w:color="auto" w:sz="4" w:space="0"/>
            </w:tcBorders>
            <w:noWrap w:val="0"/>
            <w:vAlign w:val="center"/>
          </w:tcPr>
          <w:p w14:paraId="0C8090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4" w:type="dxa"/>
            <w:gridSpan w:val="2"/>
            <w:tcBorders>
              <w:top w:val="single" w:color="auto" w:sz="4" w:space="0"/>
              <w:left w:val="single" w:color="auto" w:sz="4" w:space="0"/>
              <w:bottom w:val="single" w:color="auto" w:sz="4" w:space="0"/>
              <w:right w:val="single" w:color="auto" w:sz="4" w:space="0"/>
            </w:tcBorders>
            <w:noWrap w:val="0"/>
            <w:vAlign w:val="center"/>
          </w:tcPr>
          <w:p w14:paraId="4B9320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879" w:type="dxa"/>
            <w:gridSpan w:val="3"/>
            <w:tcBorders>
              <w:top w:val="single" w:color="auto" w:sz="4" w:space="0"/>
              <w:left w:val="single" w:color="auto" w:sz="4" w:space="0"/>
              <w:bottom w:val="single" w:color="auto" w:sz="4" w:space="0"/>
              <w:right w:val="single" w:color="auto" w:sz="4" w:space="0"/>
            </w:tcBorders>
            <w:noWrap w:val="0"/>
            <w:vAlign w:val="center"/>
          </w:tcPr>
          <w:p w14:paraId="29AD12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691" w:type="dxa"/>
            <w:tcBorders>
              <w:top w:val="single" w:color="auto" w:sz="4" w:space="0"/>
              <w:left w:val="single" w:color="auto" w:sz="4" w:space="0"/>
              <w:bottom w:val="single" w:color="auto" w:sz="4" w:space="0"/>
              <w:right w:val="single" w:color="auto" w:sz="4" w:space="0"/>
            </w:tcBorders>
            <w:noWrap w:val="0"/>
            <w:vAlign w:val="center"/>
          </w:tcPr>
          <w:p w14:paraId="7F3406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889" w:type="dxa"/>
            <w:gridSpan w:val="2"/>
            <w:tcBorders>
              <w:top w:val="single" w:color="auto" w:sz="4" w:space="0"/>
              <w:left w:val="single" w:color="auto" w:sz="4" w:space="0"/>
              <w:bottom w:val="single" w:color="auto" w:sz="4" w:space="0"/>
              <w:right w:val="single" w:color="auto" w:sz="4" w:space="0"/>
            </w:tcBorders>
            <w:noWrap w:val="0"/>
            <w:vAlign w:val="center"/>
          </w:tcPr>
          <w:p w14:paraId="6D600D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8AA81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779" w:type="dxa"/>
            <w:tcBorders>
              <w:top w:val="single" w:color="auto" w:sz="4" w:space="0"/>
              <w:left w:val="single" w:color="auto" w:sz="4" w:space="0"/>
              <w:bottom w:val="single" w:color="auto" w:sz="4" w:space="0"/>
              <w:right w:val="single" w:color="auto" w:sz="4" w:space="0"/>
            </w:tcBorders>
            <w:noWrap w:val="0"/>
            <w:vAlign w:val="center"/>
          </w:tcPr>
          <w:p w14:paraId="3D9963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763F3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53" w:type="dxa"/>
            <w:gridSpan w:val="2"/>
            <w:tcBorders>
              <w:top w:val="single" w:color="auto" w:sz="4" w:space="0"/>
              <w:left w:val="single" w:color="auto" w:sz="4" w:space="0"/>
              <w:bottom w:val="single" w:color="auto" w:sz="4" w:space="0"/>
              <w:right w:val="single" w:color="auto" w:sz="4" w:space="0"/>
            </w:tcBorders>
            <w:noWrap w:val="0"/>
            <w:vAlign w:val="center"/>
          </w:tcPr>
          <w:p w14:paraId="7A84A7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学生家长满意度</w:t>
            </w:r>
          </w:p>
        </w:tc>
        <w:tc>
          <w:tcPr>
            <w:tcW w:w="1116" w:type="dxa"/>
            <w:tcBorders>
              <w:top w:val="single" w:color="auto" w:sz="4" w:space="0"/>
              <w:left w:val="single" w:color="auto" w:sz="4" w:space="0"/>
              <w:bottom w:val="single" w:color="auto" w:sz="4" w:space="0"/>
              <w:right w:val="single" w:color="auto" w:sz="4" w:space="0"/>
            </w:tcBorders>
            <w:noWrap w:val="0"/>
            <w:vAlign w:val="center"/>
          </w:tcPr>
          <w:p w14:paraId="6E247E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389" w:type="dxa"/>
            <w:gridSpan w:val="2"/>
            <w:tcBorders>
              <w:top w:val="single" w:color="auto" w:sz="4" w:space="0"/>
              <w:left w:val="single" w:color="auto" w:sz="4" w:space="0"/>
              <w:bottom w:val="single" w:color="auto" w:sz="4" w:space="0"/>
              <w:right w:val="single" w:color="auto" w:sz="4" w:space="0"/>
            </w:tcBorders>
            <w:noWrap w:val="0"/>
            <w:vAlign w:val="center"/>
          </w:tcPr>
          <w:p w14:paraId="0DA216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4" w:type="dxa"/>
            <w:gridSpan w:val="2"/>
            <w:tcBorders>
              <w:top w:val="single" w:color="auto" w:sz="4" w:space="0"/>
              <w:left w:val="single" w:color="auto" w:sz="4" w:space="0"/>
              <w:bottom w:val="single" w:color="auto" w:sz="4" w:space="0"/>
              <w:right w:val="single" w:color="auto" w:sz="4" w:space="0"/>
            </w:tcBorders>
            <w:noWrap w:val="0"/>
            <w:vAlign w:val="center"/>
          </w:tcPr>
          <w:p w14:paraId="06DA8E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98.08%</w:t>
            </w:r>
          </w:p>
        </w:tc>
        <w:tc>
          <w:tcPr>
            <w:tcW w:w="879" w:type="dxa"/>
            <w:gridSpan w:val="3"/>
            <w:tcBorders>
              <w:top w:val="single" w:color="auto" w:sz="4" w:space="0"/>
              <w:left w:val="single" w:color="auto" w:sz="4" w:space="0"/>
              <w:bottom w:val="single" w:color="auto" w:sz="4" w:space="0"/>
              <w:right w:val="single" w:color="auto" w:sz="4" w:space="0"/>
            </w:tcBorders>
            <w:noWrap w:val="0"/>
            <w:vAlign w:val="center"/>
          </w:tcPr>
          <w:p w14:paraId="0039D7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691" w:type="dxa"/>
            <w:tcBorders>
              <w:top w:val="single" w:color="auto" w:sz="4" w:space="0"/>
              <w:left w:val="single" w:color="auto" w:sz="4" w:space="0"/>
              <w:bottom w:val="single" w:color="auto" w:sz="4" w:space="0"/>
              <w:right w:val="single" w:color="auto" w:sz="4" w:space="0"/>
            </w:tcBorders>
            <w:noWrap w:val="0"/>
            <w:vAlign w:val="center"/>
          </w:tcPr>
          <w:p w14:paraId="56C970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889" w:type="dxa"/>
            <w:gridSpan w:val="2"/>
            <w:tcBorders>
              <w:top w:val="single" w:color="auto" w:sz="4" w:space="0"/>
              <w:left w:val="single" w:color="auto" w:sz="4" w:space="0"/>
              <w:bottom w:val="single" w:color="auto" w:sz="4" w:space="0"/>
              <w:right w:val="single" w:color="auto" w:sz="4" w:space="0"/>
            </w:tcBorders>
            <w:noWrap w:val="0"/>
            <w:vAlign w:val="center"/>
          </w:tcPr>
          <w:p w14:paraId="6EB15A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377A8E6F">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408"/>
        <w:gridCol w:w="453"/>
        <w:gridCol w:w="555"/>
        <w:gridCol w:w="900"/>
        <w:gridCol w:w="185"/>
        <w:gridCol w:w="896"/>
        <w:gridCol w:w="68"/>
        <w:gridCol w:w="849"/>
        <w:gridCol w:w="22"/>
        <w:gridCol w:w="692"/>
        <w:gridCol w:w="125"/>
        <w:gridCol w:w="789"/>
      </w:tblGrid>
      <w:tr w14:paraId="33E750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09B7512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4FD6EB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0FFE8EE6">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31191E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23B600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09B088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托克逊县郭勒布依乡中心学校</w:t>
            </w:r>
          </w:p>
        </w:tc>
      </w:tr>
      <w:tr w14:paraId="4493C8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D91AEE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72" w:type="dxa"/>
            <w:gridSpan w:val="8"/>
            <w:tcBorders>
              <w:top w:val="single" w:color="auto" w:sz="4" w:space="0"/>
              <w:left w:val="single" w:color="auto" w:sz="4" w:space="0"/>
              <w:bottom w:val="single" w:color="auto" w:sz="4" w:space="0"/>
              <w:right w:val="single" w:color="auto" w:sz="4" w:space="0"/>
            </w:tcBorders>
            <w:noWrap w:val="0"/>
            <w:vAlign w:val="center"/>
          </w:tcPr>
          <w:p w14:paraId="0675D2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2026年城乡义务教育补助经费中央直达资金特殊教育经费</w:t>
            </w:r>
          </w:p>
        </w:tc>
        <w:tc>
          <w:tcPr>
            <w:tcW w:w="1688" w:type="dxa"/>
            <w:gridSpan w:val="4"/>
            <w:tcBorders>
              <w:top w:val="single" w:color="auto" w:sz="4" w:space="0"/>
              <w:left w:val="single" w:color="auto" w:sz="4" w:space="0"/>
              <w:bottom w:val="single" w:color="auto" w:sz="4" w:space="0"/>
              <w:right w:val="single" w:color="auto" w:sz="4" w:space="0"/>
            </w:tcBorders>
            <w:noWrap w:val="0"/>
            <w:vAlign w:val="center"/>
          </w:tcPr>
          <w:p w14:paraId="40C3C0E2">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89" w:type="dxa"/>
            <w:tcBorders>
              <w:top w:val="single" w:color="auto" w:sz="4" w:space="0"/>
              <w:left w:val="single" w:color="auto" w:sz="4" w:space="0"/>
              <w:bottom w:val="single" w:color="auto" w:sz="4" w:space="0"/>
              <w:right w:val="single" w:color="auto" w:sz="4" w:space="0"/>
            </w:tcBorders>
            <w:noWrap w:val="0"/>
            <w:vAlign w:val="center"/>
          </w:tcPr>
          <w:p w14:paraId="0F014A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徐生荣</w:t>
            </w:r>
          </w:p>
        </w:tc>
      </w:tr>
      <w:tr w14:paraId="29F417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BE7A57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715" w:type="dxa"/>
            <w:gridSpan w:val="2"/>
            <w:tcBorders>
              <w:top w:val="single" w:color="auto" w:sz="4" w:space="0"/>
              <w:left w:val="single" w:color="auto" w:sz="4" w:space="0"/>
              <w:bottom w:val="single" w:color="auto" w:sz="4" w:space="0"/>
              <w:right w:val="single" w:color="auto" w:sz="4" w:space="0"/>
            </w:tcBorders>
            <w:noWrap w:val="0"/>
            <w:vAlign w:val="center"/>
          </w:tcPr>
          <w:p w14:paraId="19A4012C">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08" w:type="dxa"/>
            <w:gridSpan w:val="2"/>
            <w:tcBorders>
              <w:top w:val="single" w:color="auto" w:sz="4" w:space="0"/>
              <w:left w:val="single" w:color="auto" w:sz="4" w:space="0"/>
              <w:bottom w:val="single" w:color="auto" w:sz="4" w:space="0"/>
              <w:right w:val="single" w:color="auto" w:sz="4" w:space="0"/>
            </w:tcBorders>
            <w:noWrap w:val="0"/>
            <w:vAlign w:val="center"/>
          </w:tcPr>
          <w:p w14:paraId="3AE3E2A0">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11.59</w:t>
            </w:r>
          </w:p>
        </w:tc>
        <w:tc>
          <w:tcPr>
            <w:tcW w:w="1085" w:type="dxa"/>
            <w:gridSpan w:val="2"/>
            <w:tcBorders>
              <w:top w:val="single" w:color="auto" w:sz="4" w:space="0"/>
              <w:left w:val="single" w:color="auto" w:sz="4" w:space="0"/>
              <w:bottom w:val="single" w:color="auto" w:sz="4" w:space="0"/>
              <w:right w:val="single" w:color="auto" w:sz="4" w:space="0"/>
            </w:tcBorders>
            <w:noWrap w:val="0"/>
            <w:vAlign w:val="center"/>
          </w:tcPr>
          <w:p w14:paraId="0A4E29B1">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35" w:type="dxa"/>
            <w:gridSpan w:val="4"/>
            <w:tcBorders>
              <w:top w:val="single" w:color="auto" w:sz="4" w:space="0"/>
              <w:left w:val="single" w:color="auto" w:sz="4" w:space="0"/>
              <w:bottom w:val="single" w:color="auto" w:sz="4" w:space="0"/>
              <w:right w:val="single" w:color="auto" w:sz="4" w:space="0"/>
            </w:tcBorders>
            <w:noWrap w:val="0"/>
            <w:vAlign w:val="center"/>
          </w:tcPr>
          <w:p w14:paraId="2F2DDC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11.59</w:t>
            </w:r>
          </w:p>
        </w:tc>
        <w:tc>
          <w:tcPr>
            <w:tcW w:w="817" w:type="dxa"/>
            <w:gridSpan w:val="2"/>
            <w:tcBorders>
              <w:top w:val="single" w:color="auto" w:sz="4" w:space="0"/>
              <w:left w:val="single" w:color="auto" w:sz="4" w:space="0"/>
              <w:bottom w:val="single" w:color="auto" w:sz="4" w:space="0"/>
              <w:right w:val="single" w:color="auto" w:sz="4" w:space="0"/>
            </w:tcBorders>
            <w:noWrap w:val="0"/>
            <w:vAlign w:val="center"/>
          </w:tcPr>
          <w:p w14:paraId="7A3139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89" w:type="dxa"/>
            <w:tcBorders>
              <w:top w:val="single" w:color="auto" w:sz="4" w:space="0"/>
              <w:left w:val="single" w:color="auto" w:sz="4" w:space="0"/>
              <w:bottom w:val="single" w:color="auto" w:sz="4" w:space="0"/>
              <w:right w:val="single" w:color="auto" w:sz="4" w:space="0"/>
            </w:tcBorders>
            <w:noWrap w:val="0"/>
            <w:vAlign w:val="center"/>
          </w:tcPr>
          <w:p w14:paraId="59AE35EA">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0588E3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649431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308E2F4F">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特殊教育公用经费，保障3所学校共计不少于18名随班就读和送教上门的残疾学生接受免费义务教育的权利，达到减轻学生就学经济负担，提高特殊教育与随班就读普及水平，保障学生义务教育，促进教育公平的目标。</w:t>
            </w:r>
          </w:p>
        </w:tc>
      </w:tr>
      <w:tr w14:paraId="05F8C9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DE7646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045E66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931E2A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FA9C3E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938BFA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593DA3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388E6F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278B9D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3CEF27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424197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3B23D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86802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E8BFF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随班就读人数及送教上门学生人数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DAF7A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&gt;=18人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ECD87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FC7DF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24人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C4E2C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C221D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36502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A512E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C3DEE7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0E094A4">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98875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涉及随班就读和送教上门所在的学校数量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3FEBC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&gt;=3所</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42604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8CBA1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4所</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E670B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0F676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97255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560AE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4E813A2">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B22BD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08E22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资金规范使用率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8BCE7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32D85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43695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0F484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FCD72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D18F7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1ADA0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609BDF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5E0ECB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BF507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九年义务教育巩固率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3F300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9196A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F8A77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C6AA8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5C0CEF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6DA81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0A22E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26229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632CF5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F9477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特殊教育公用经费生均支出标准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07693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&lt;=6440元/学年</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93E8E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53405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7000元/学年</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74B28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6E2BD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76CEC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E398E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6D93B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E4E1E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27009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保障学生义务教育，促进教育公平</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7E6BF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有效保障</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ABFF1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FF777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E2922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5E0199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D69FD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C5D16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298E8D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EDE7F5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60B01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减轻学生就学经济负担</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2EAFF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有效减轻</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F84E0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B2181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A85FE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B469C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D5009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A1B69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9B917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C0826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42413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学生家长满意度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27445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8C5BE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1D277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96.67%</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47437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53ADA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63155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1DC93C43">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120"/>
        <w:gridCol w:w="741"/>
        <w:gridCol w:w="401"/>
        <w:gridCol w:w="1054"/>
        <w:gridCol w:w="40"/>
        <w:gridCol w:w="1041"/>
        <w:gridCol w:w="66"/>
        <w:gridCol w:w="851"/>
        <w:gridCol w:w="18"/>
        <w:gridCol w:w="696"/>
        <w:gridCol w:w="148"/>
        <w:gridCol w:w="766"/>
      </w:tblGrid>
      <w:tr w14:paraId="2443F5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729686F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4418DF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57D390C1">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2DBDE8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9E2EE8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68E3B9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托克逊县郭勒布依乡中心学校</w:t>
            </w:r>
          </w:p>
        </w:tc>
      </w:tr>
      <w:tr w14:paraId="2643EA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9D84DC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70" w:type="dxa"/>
            <w:gridSpan w:val="8"/>
            <w:tcBorders>
              <w:top w:val="single" w:color="auto" w:sz="4" w:space="0"/>
              <w:left w:val="single" w:color="auto" w:sz="4" w:space="0"/>
              <w:bottom w:val="single" w:color="auto" w:sz="4" w:space="0"/>
              <w:right w:val="single" w:color="auto" w:sz="4" w:space="0"/>
            </w:tcBorders>
            <w:noWrap w:val="0"/>
            <w:vAlign w:val="center"/>
          </w:tcPr>
          <w:p w14:paraId="3892CA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2026年城乡义务教育家庭经济困难学生生活补助</w:t>
            </w:r>
          </w:p>
        </w:tc>
        <w:tc>
          <w:tcPr>
            <w:tcW w:w="1713" w:type="dxa"/>
            <w:gridSpan w:val="4"/>
            <w:tcBorders>
              <w:top w:val="single" w:color="auto" w:sz="4" w:space="0"/>
              <w:left w:val="single" w:color="auto" w:sz="4" w:space="0"/>
              <w:bottom w:val="single" w:color="auto" w:sz="4" w:space="0"/>
              <w:right w:val="single" w:color="auto" w:sz="4" w:space="0"/>
            </w:tcBorders>
            <w:noWrap w:val="0"/>
            <w:vAlign w:val="center"/>
          </w:tcPr>
          <w:p w14:paraId="0DF72692">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352449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徐生荣</w:t>
            </w:r>
          </w:p>
        </w:tc>
      </w:tr>
      <w:tr w14:paraId="02F685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94882E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427" w:type="dxa"/>
            <w:gridSpan w:val="2"/>
            <w:tcBorders>
              <w:top w:val="single" w:color="auto" w:sz="4" w:space="0"/>
              <w:left w:val="single" w:color="auto" w:sz="4" w:space="0"/>
              <w:bottom w:val="single" w:color="auto" w:sz="4" w:space="0"/>
              <w:right w:val="single" w:color="auto" w:sz="4" w:space="0"/>
            </w:tcBorders>
            <w:noWrap w:val="0"/>
            <w:vAlign w:val="center"/>
          </w:tcPr>
          <w:p w14:paraId="1EA05394">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142" w:type="dxa"/>
            <w:gridSpan w:val="2"/>
            <w:tcBorders>
              <w:top w:val="single" w:color="auto" w:sz="4" w:space="0"/>
              <w:left w:val="single" w:color="auto" w:sz="4" w:space="0"/>
              <w:bottom w:val="single" w:color="auto" w:sz="4" w:space="0"/>
              <w:right w:val="single" w:color="auto" w:sz="4" w:space="0"/>
            </w:tcBorders>
            <w:noWrap w:val="0"/>
            <w:vAlign w:val="center"/>
          </w:tcPr>
          <w:p w14:paraId="62EF250B">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47.79</w:t>
            </w:r>
          </w:p>
        </w:tc>
        <w:tc>
          <w:tcPr>
            <w:tcW w:w="1094" w:type="dxa"/>
            <w:gridSpan w:val="2"/>
            <w:tcBorders>
              <w:top w:val="single" w:color="auto" w:sz="4" w:space="0"/>
              <w:left w:val="single" w:color="auto" w:sz="4" w:space="0"/>
              <w:bottom w:val="single" w:color="auto" w:sz="4" w:space="0"/>
              <w:right w:val="single" w:color="auto" w:sz="4" w:space="0"/>
            </w:tcBorders>
            <w:noWrap w:val="0"/>
            <w:vAlign w:val="center"/>
          </w:tcPr>
          <w:p w14:paraId="20C61FCB">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976" w:type="dxa"/>
            <w:gridSpan w:val="4"/>
            <w:tcBorders>
              <w:top w:val="single" w:color="auto" w:sz="4" w:space="0"/>
              <w:left w:val="single" w:color="auto" w:sz="4" w:space="0"/>
              <w:bottom w:val="single" w:color="auto" w:sz="4" w:space="0"/>
              <w:right w:val="single" w:color="auto" w:sz="4" w:space="0"/>
            </w:tcBorders>
            <w:noWrap w:val="0"/>
            <w:vAlign w:val="center"/>
          </w:tcPr>
          <w:p w14:paraId="4FEAFD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47.79</w:t>
            </w:r>
          </w:p>
        </w:tc>
        <w:tc>
          <w:tcPr>
            <w:tcW w:w="844" w:type="dxa"/>
            <w:gridSpan w:val="2"/>
            <w:tcBorders>
              <w:top w:val="single" w:color="auto" w:sz="4" w:space="0"/>
              <w:left w:val="single" w:color="auto" w:sz="4" w:space="0"/>
              <w:bottom w:val="single" w:color="auto" w:sz="4" w:space="0"/>
              <w:right w:val="single" w:color="auto" w:sz="4" w:space="0"/>
            </w:tcBorders>
            <w:noWrap w:val="0"/>
            <w:vAlign w:val="center"/>
          </w:tcPr>
          <w:p w14:paraId="4EA096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33122963">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44F680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67C3FB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386AB4AB">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按学年分2次发放非寄宿生生活补助，初中非寄宿生生活补助发放人次不少于143人次，小学非寄宿生生活补助发放人次不少于431人次，达到减轻困难学生家庭负担，确保学生不因家庭经济困难而失学的目标。 目标2：学生在校期间，按月通过学生饭卡发放初中寄宿生生活补助，补助人数不少于193人，减轻困难学生家庭负担，改善学生营养，切实做到义务教育阶段家庭经济困难学生“应享尽享”。</w:t>
            </w:r>
          </w:p>
        </w:tc>
      </w:tr>
      <w:tr w14:paraId="7718C9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7218A6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0E5918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A91D26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7975DA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323FB1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E5D70B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DC1E01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B2F769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7ABAEE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14B0B2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7DED3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B7A0E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3E6E3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初中非寄宿生生活补助发放人次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E5B63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&gt;=143人次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9280E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63D7D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70人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F6F82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EDEB8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BC21A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260DF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203085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B3F6552">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A38C0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小学非寄宿生生活补助发放人次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8FB14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&gt;=431人次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A6D88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ACD38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269人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62D88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A2E3F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818EF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0B7C9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1D2013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BEB221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52674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初中寄宿生生活补助受益人数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41A66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&gt;=193人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0AF94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5B815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211人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FBE35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B79FC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C7018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7F68E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843E261">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B8E36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A4F7A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非寄宿学生受助覆盖率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54D1B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3830F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89811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E9030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1C3AFB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AC6B0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644C8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744D96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7FB193A2">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9CAB7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九年义务教育巩固率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C3F66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4714B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F4CF8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3CD34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2CE7A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41D58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E4FE4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F3E7C8E">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57C25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121B2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非寄宿生生活补助发放完成时间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3D28F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&lt;=11月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27733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2C4D0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10月</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8703A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E9843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F39B7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3B77A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E3122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0460E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B4EE6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初中非寄宿生生活补助支出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4D0C3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=375元/学期</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DB1D7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293E5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50875元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9142D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CCDF6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9D023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84408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F25FF0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7EE36A4">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00FF4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小学非寄宿生生活补助支出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2F42B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=312.50元/学期</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DCE08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668B3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158437.5元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C4E24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00985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3C608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D7A33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1804A7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CD5D85C">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6B0CE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初中寄宿生生活补助支出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6C1C2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=1500元/人/学年</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F7CD6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2A5CB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190786.5元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5CF5C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1FD52E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81D40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56F0F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91887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2614E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86AD5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降低学生家庭经济负担</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70A0C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有效降低</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7F90E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35281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45C46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DCF12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05B21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34455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3804918">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E090AB7">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2784B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受益学生家长满意度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809BE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C708A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18D77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97.34%</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F9FA4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36634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E04E9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0A9FFFA2">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92"/>
        <w:gridCol w:w="1200"/>
        <w:gridCol w:w="1274"/>
        <w:gridCol w:w="252"/>
        <w:gridCol w:w="739"/>
        <w:gridCol w:w="367"/>
        <w:gridCol w:w="1058"/>
        <w:gridCol w:w="25"/>
        <w:gridCol w:w="1054"/>
        <w:gridCol w:w="47"/>
        <w:gridCol w:w="848"/>
        <w:gridCol w:w="12"/>
        <w:gridCol w:w="689"/>
        <w:gridCol w:w="137"/>
        <w:gridCol w:w="766"/>
      </w:tblGrid>
      <w:tr w14:paraId="2C2E83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134348B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4B5188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5CE47B91">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15D33D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2" w:type="dxa"/>
            <w:gridSpan w:val="2"/>
            <w:tcBorders>
              <w:top w:val="single" w:color="auto" w:sz="4" w:space="0"/>
              <w:left w:val="single" w:color="auto" w:sz="4" w:space="0"/>
              <w:bottom w:val="single" w:color="auto" w:sz="4" w:space="0"/>
              <w:right w:val="single" w:color="auto" w:sz="4" w:space="0"/>
            </w:tcBorders>
            <w:noWrap w:val="0"/>
            <w:vAlign w:val="center"/>
          </w:tcPr>
          <w:p w14:paraId="7D14809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68" w:type="dxa"/>
            <w:gridSpan w:val="13"/>
            <w:tcBorders>
              <w:top w:val="single" w:color="auto" w:sz="4" w:space="0"/>
              <w:left w:val="single" w:color="auto" w:sz="4" w:space="0"/>
              <w:bottom w:val="single" w:color="auto" w:sz="4" w:space="0"/>
              <w:right w:val="single" w:color="auto" w:sz="4" w:space="0"/>
            </w:tcBorders>
            <w:noWrap w:val="0"/>
            <w:vAlign w:val="center"/>
          </w:tcPr>
          <w:p w14:paraId="3D3A46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托克逊县郭勒布依乡中心学校</w:t>
            </w:r>
          </w:p>
        </w:tc>
      </w:tr>
      <w:tr w14:paraId="697BF3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2" w:type="dxa"/>
            <w:gridSpan w:val="2"/>
            <w:tcBorders>
              <w:top w:val="single" w:color="auto" w:sz="4" w:space="0"/>
              <w:left w:val="single" w:color="auto" w:sz="4" w:space="0"/>
              <w:bottom w:val="single" w:color="auto" w:sz="4" w:space="0"/>
              <w:right w:val="single" w:color="auto" w:sz="4" w:space="0"/>
            </w:tcBorders>
            <w:noWrap w:val="0"/>
            <w:vAlign w:val="center"/>
          </w:tcPr>
          <w:p w14:paraId="0307175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816" w:type="dxa"/>
            <w:gridSpan w:val="8"/>
            <w:tcBorders>
              <w:top w:val="single" w:color="auto" w:sz="4" w:space="0"/>
              <w:left w:val="single" w:color="auto" w:sz="4" w:space="0"/>
              <w:bottom w:val="single" w:color="auto" w:sz="4" w:space="0"/>
              <w:right w:val="single" w:color="auto" w:sz="4" w:space="0"/>
            </w:tcBorders>
            <w:noWrap w:val="0"/>
            <w:vAlign w:val="center"/>
          </w:tcPr>
          <w:p w14:paraId="4153C3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2026年新疆西藏等地区教育特殊补助农村学前三年免费教育保障机制经费</w:t>
            </w:r>
          </w:p>
        </w:tc>
        <w:tc>
          <w:tcPr>
            <w:tcW w:w="1686" w:type="dxa"/>
            <w:gridSpan w:val="4"/>
            <w:tcBorders>
              <w:top w:val="single" w:color="auto" w:sz="4" w:space="0"/>
              <w:left w:val="single" w:color="auto" w:sz="4" w:space="0"/>
              <w:bottom w:val="single" w:color="auto" w:sz="4" w:space="0"/>
              <w:right w:val="single" w:color="auto" w:sz="4" w:space="0"/>
            </w:tcBorders>
            <w:noWrap w:val="0"/>
            <w:vAlign w:val="center"/>
          </w:tcPr>
          <w:p w14:paraId="4F43697C">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5262A1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徐生荣</w:t>
            </w:r>
          </w:p>
        </w:tc>
      </w:tr>
      <w:tr w14:paraId="6DBE03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92" w:type="dxa"/>
            <w:gridSpan w:val="2"/>
            <w:tcBorders>
              <w:top w:val="single" w:color="auto" w:sz="4" w:space="0"/>
              <w:left w:val="single" w:color="auto" w:sz="4" w:space="0"/>
              <w:bottom w:val="single" w:color="auto" w:sz="4" w:space="0"/>
              <w:right w:val="single" w:color="auto" w:sz="4" w:space="0"/>
            </w:tcBorders>
            <w:noWrap w:val="0"/>
            <w:vAlign w:val="center"/>
          </w:tcPr>
          <w:p w14:paraId="27E3165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26" w:type="dxa"/>
            <w:gridSpan w:val="2"/>
            <w:tcBorders>
              <w:top w:val="single" w:color="auto" w:sz="4" w:space="0"/>
              <w:left w:val="single" w:color="auto" w:sz="4" w:space="0"/>
              <w:bottom w:val="single" w:color="auto" w:sz="4" w:space="0"/>
              <w:right w:val="single" w:color="auto" w:sz="4" w:space="0"/>
            </w:tcBorders>
            <w:noWrap w:val="0"/>
            <w:vAlign w:val="center"/>
          </w:tcPr>
          <w:p w14:paraId="70504971">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106" w:type="dxa"/>
            <w:gridSpan w:val="2"/>
            <w:tcBorders>
              <w:top w:val="single" w:color="auto" w:sz="4" w:space="0"/>
              <w:left w:val="single" w:color="auto" w:sz="4" w:space="0"/>
              <w:bottom w:val="single" w:color="auto" w:sz="4" w:space="0"/>
              <w:right w:val="single" w:color="auto" w:sz="4" w:space="0"/>
            </w:tcBorders>
            <w:noWrap w:val="0"/>
            <w:vAlign w:val="center"/>
          </w:tcPr>
          <w:p w14:paraId="49919D85">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32.84</w:t>
            </w:r>
          </w:p>
        </w:tc>
        <w:tc>
          <w:tcPr>
            <w:tcW w:w="1083" w:type="dxa"/>
            <w:gridSpan w:val="2"/>
            <w:tcBorders>
              <w:top w:val="single" w:color="auto" w:sz="4" w:space="0"/>
              <w:left w:val="single" w:color="auto" w:sz="4" w:space="0"/>
              <w:bottom w:val="single" w:color="auto" w:sz="4" w:space="0"/>
              <w:right w:val="single" w:color="auto" w:sz="4" w:space="0"/>
            </w:tcBorders>
            <w:noWrap w:val="0"/>
            <w:vAlign w:val="center"/>
          </w:tcPr>
          <w:p w14:paraId="6815B7CB">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961" w:type="dxa"/>
            <w:gridSpan w:val="4"/>
            <w:tcBorders>
              <w:top w:val="single" w:color="auto" w:sz="4" w:space="0"/>
              <w:left w:val="single" w:color="auto" w:sz="4" w:space="0"/>
              <w:bottom w:val="single" w:color="auto" w:sz="4" w:space="0"/>
              <w:right w:val="single" w:color="auto" w:sz="4" w:space="0"/>
            </w:tcBorders>
            <w:noWrap w:val="0"/>
            <w:vAlign w:val="center"/>
          </w:tcPr>
          <w:p w14:paraId="308318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32.84</w:t>
            </w:r>
          </w:p>
        </w:tc>
        <w:tc>
          <w:tcPr>
            <w:tcW w:w="826" w:type="dxa"/>
            <w:gridSpan w:val="2"/>
            <w:tcBorders>
              <w:top w:val="single" w:color="auto" w:sz="4" w:space="0"/>
              <w:left w:val="single" w:color="auto" w:sz="4" w:space="0"/>
              <w:bottom w:val="single" w:color="auto" w:sz="4" w:space="0"/>
              <w:right w:val="single" w:color="auto" w:sz="4" w:space="0"/>
            </w:tcBorders>
            <w:noWrap w:val="0"/>
            <w:vAlign w:val="center"/>
          </w:tcPr>
          <w:p w14:paraId="606595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3F855E81">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6519EC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92" w:type="dxa"/>
            <w:gridSpan w:val="2"/>
            <w:tcBorders>
              <w:top w:val="single" w:color="auto" w:sz="4" w:space="0"/>
              <w:left w:val="single" w:color="auto" w:sz="4" w:space="0"/>
              <w:bottom w:val="single" w:color="auto" w:sz="4" w:space="0"/>
              <w:right w:val="single" w:color="auto" w:sz="4" w:space="0"/>
            </w:tcBorders>
            <w:noWrap w:val="0"/>
            <w:vAlign w:val="center"/>
          </w:tcPr>
          <w:p w14:paraId="07DF410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68" w:type="dxa"/>
            <w:gridSpan w:val="13"/>
            <w:tcBorders>
              <w:top w:val="single" w:color="auto" w:sz="4" w:space="0"/>
              <w:left w:val="single" w:color="auto" w:sz="4" w:space="0"/>
              <w:bottom w:val="single" w:color="auto" w:sz="4" w:space="0"/>
              <w:right w:val="single" w:color="auto" w:sz="4" w:space="0"/>
            </w:tcBorders>
            <w:noWrap w:val="0"/>
            <w:vAlign w:val="center"/>
          </w:tcPr>
          <w:p w14:paraId="2D04B2CD">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通过保障我镇3所农村幼儿园123名在园幼儿免费接受学前三年教育，扎实做好学前教育各项工作，学前三年毛入园率达到98%，实现引导提高学前教育普惠保障水平的目标。</w:t>
            </w:r>
          </w:p>
        </w:tc>
      </w:tr>
      <w:tr w14:paraId="4C9A93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92" w:type="dxa"/>
            <w:tcBorders>
              <w:top w:val="single" w:color="auto" w:sz="4" w:space="0"/>
              <w:left w:val="single" w:color="auto" w:sz="4" w:space="0"/>
              <w:bottom w:val="single" w:color="auto" w:sz="4" w:space="0"/>
              <w:right w:val="single" w:color="auto" w:sz="4" w:space="0"/>
            </w:tcBorders>
            <w:noWrap w:val="0"/>
            <w:vAlign w:val="center"/>
          </w:tcPr>
          <w:p w14:paraId="70D8A07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7F98A9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74" w:type="dxa"/>
            <w:tcBorders>
              <w:top w:val="single" w:color="auto" w:sz="4" w:space="0"/>
              <w:left w:val="single" w:color="auto" w:sz="4" w:space="0"/>
              <w:bottom w:val="single" w:color="auto" w:sz="4" w:space="0"/>
              <w:right w:val="single" w:color="auto" w:sz="4" w:space="0"/>
            </w:tcBorders>
            <w:noWrap w:val="0"/>
            <w:vAlign w:val="center"/>
          </w:tcPr>
          <w:p w14:paraId="3C2FC0D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991" w:type="dxa"/>
            <w:gridSpan w:val="2"/>
            <w:tcBorders>
              <w:top w:val="single" w:color="auto" w:sz="4" w:space="0"/>
              <w:left w:val="single" w:color="auto" w:sz="4" w:space="0"/>
              <w:bottom w:val="single" w:color="auto" w:sz="4" w:space="0"/>
              <w:right w:val="single" w:color="auto" w:sz="4" w:space="0"/>
            </w:tcBorders>
            <w:noWrap w:val="0"/>
            <w:vAlign w:val="center"/>
          </w:tcPr>
          <w:p w14:paraId="27B71CC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25" w:type="dxa"/>
            <w:gridSpan w:val="2"/>
            <w:tcBorders>
              <w:top w:val="single" w:color="auto" w:sz="4" w:space="0"/>
              <w:left w:val="single" w:color="auto" w:sz="4" w:space="0"/>
              <w:bottom w:val="single" w:color="auto" w:sz="4" w:space="0"/>
              <w:right w:val="single" w:color="auto" w:sz="4" w:space="0"/>
            </w:tcBorders>
            <w:noWrap w:val="0"/>
            <w:vAlign w:val="center"/>
          </w:tcPr>
          <w:p w14:paraId="13C6084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79" w:type="dxa"/>
            <w:gridSpan w:val="2"/>
            <w:tcBorders>
              <w:top w:val="single" w:color="auto" w:sz="4" w:space="0"/>
              <w:left w:val="single" w:color="auto" w:sz="4" w:space="0"/>
              <w:bottom w:val="single" w:color="auto" w:sz="4" w:space="0"/>
              <w:right w:val="single" w:color="auto" w:sz="4" w:space="0"/>
            </w:tcBorders>
            <w:noWrap w:val="0"/>
            <w:vAlign w:val="center"/>
          </w:tcPr>
          <w:p w14:paraId="055F3B8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895" w:type="dxa"/>
            <w:gridSpan w:val="2"/>
            <w:tcBorders>
              <w:top w:val="single" w:color="auto" w:sz="4" w:space="0"/>
              <w:left w:val="single" w:color="auto" w:sz="4" w:space="0"/>
              <w:bottom w:val="single" w:color="auto" w:sz="4" w:space="0"/>
              <w:right w:val="single" w:color="auto" w:sz="4" w:space="0"/>
            </w:tcBorders>
            <w:noWrap w:val="0"/>
            <w:vAlign w:val="center"/>
          </w:tcPr>
          <w:p w14:paraId="4FC493F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01" w:type="dxa"/>
            <w:gridSpan w:val="2"/>
            <w:tcBorders>
              <w:top w:val="single" w:color="auto" w:sz="4" w:space="0"/>
              <w:left w:val="single" w:color="auto" w:sz="4" w:space="0"/>
              <w:bottom w:val="single" w:color="auto" w:sz="4" w:space="0"/>
              <w:right w:val="single" w:color="auto" w:sz="4" w:space="0"/>
            </w:tcBorders>
            <w:noWrap w:val="0"/>
            <w:vAlign w:val="center"/>
          </w:tcPr>
          <w:p w14:paraId="48A9178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03" w:type="dxa"/>
            <w:gridSpan w:val="2"/>
            <w:tcBorders>
              <w:top w:val="single" w:color="auto" w:sz="4" w:space="0"/>
              <w:left w:val="single" w:color="auto" w:sz="4" w:space="0"/>
              <w:bottom w:val="single" w:color="auto" w:sz="4" w:space="0"/>
              <w:right w:val="single" w:color="auto" w:sz="4" w:space="0"/>
            </w:tcBorders>
            <w:noWrap w:val="0"/>
            <w:vAlign w:val="center"/>
          </w:tcPr>
          <w:p w14:paraId="0359270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6370C1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2" w:type="dxa"/>
            <w:vMerge w:val="restart"/>
            <w:tcBorders>
              <w:top w:val="single" w:color="auto" w:sz="4" w:space="0"/>
              <w:left w:val="single" w:color="auto" w:sz="4" w:space="0"/>
              <w:bottom w:val="single" w:color="auto" w:sz="4" w:space="0"/>
              <w:right w:val="single" w:color="auto" w:sz="4" w:space="0"/>
            </w:tcBorders>
            <w:noWrap w:val="0"/>
            <w:vAlign w:val="center"/>
          </w:tcPr>
          <w:p w14:paraId="5BEA7F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BEF6F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274" w:type="dxa"/>
            <w:tcBorders>
              <w:top w:val="single" w:color="auto" w:sz="4" w:space="0"/>
              <w:left w:val="single" w:color="auto" w:sz="4" w:space="0"/>
              <w:bottom w:val="single" w:color="auto" w:sz="4" w:space="0"/>
              <w:right w:val="single" w:color="auto" w:sz="4" w:space="0"/>
            </w:tcBorders>
            <w:noWrap w:val="0"/>
            <w:vAlign w:val="center"/>
          </w:tcPr>
          <w:p w14:paraId="598E4C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享受学前教育资助的幼儿人数</w:t>
            </w:r>
          </w:p>
        </w:tc>
        <w:tc>
          <w:tcPr>
            <w:tcW w:w="991" w:type="dxa"/>
            <w:gridSpan w:val="2"/>
            <w:tcBorders>
              <w:top w:val="single" w:color="auto" w:sz="4" w:space="0"/>
              <w:left w:val="single" w:color="auto" w:sz="4" w:space="0"/>
              <w:bottom w:val="single" w:color="auto" w:sz="4" w:space="0"/>
              <w:right w:val="single" w:color="auto" w:sz="4" w:space="0"/>
            </w:tcBorders>
            <w:noWrap w:val="0"/>
            <w:vAlign w:val="center"/>
          </w:tcPr>
          <w:p w14:paraId="63477A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&gt;=123人</w:t>
            </w:r>
          </w:p>
        </w:tc>
        <w:tc>
          <w:tcPr>
            <w:tcW w:w="1425" w:type="dxa"/>
            <w:gridSpan w:val="2"/>
            <w:tcBorders>
              <w:top w:val="single" w:color="auto" w:sz="4" w:space="0"/>
              <w:left w:val="single" w:color="auto" w:sz="4" w:space="0"/>
              <w:bottom w:val="single" w:color="auto" w:sz="4" w:space="0"/>
              <w:right w:val="single" w:color="auto" w:sz="4" w:space="0"/>
            </w:tcBorders>
            <w:noWrap w:val="0"/>
            <w:vAlign w:val="center"/>
          </w:tcPr>
          <w:p w14:paraId="0A8F12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9" w:type="dxa"/>
            <w:gridSpan w:val="2"/>
            <w:tcBorders>
              <w:top w:val="single" w:color="auto" w:sz="4" w:space="0"/>
              <w:left w:val="single" w:color="auto" w:sz="4" w:space="0"/>
              <w:bottom w:val="single" w:color="auto" w:sz="4" w:space="0"/>
              <w:right w:val="single" w:color="auto" w:sz="4" w:space="0"/>
            </w:tcBorders>
            <w:noWrap w:val="0"/>
            <w:vAlign w:val="center"/>
          </w:tcPr>
          <w:p w14:paraId="3F36F6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254名</w:t>
            </w:r>
          </w:p>
        </w:tc>
        <w:tc>
          <w:tcPr>
            <w:tcW w:w="895" w:type="dxa"/>
            <w:gridSpan w:val="2"/>
            <w:tcBorders>
              <w:top w:val="single" w:color="auto" w:sz="4" w:space="0"/>
              <w:left w:val="single" w:color="auto" w:sz="4" w:space="0"/>
              <w:bottom w:val="single" w:color="auto" w:sz="4" w:space="0"/>
              <w:right w:val="single" w:color="auto" w:sz="4" w:space="0"/>
            </w:tcBorders>
            <w:noWrap w:val="0"/>
            <w:vAlign w:val="center"/>
          </w:tcPr>
          <w:p w14:paraId="7B1664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w:t>
            </w:r>
          </w:p>
        </w:tc>
        <w:tc>
          <w:tcPr>
            <w:tcW w:w="701" w:type="dxa"/>
            <w:gridSpan w:val="2"/>
            <w:tcBorders>
              <w:top w:val="single" w:color="auto" w:sz="4" w:space="0"/>
              <w:left w:val="single" w:color="auto" w:sz="4" w:space="0"/>
              <w:bottom w:val="single" w:color="auto" w:sz="4" w:space="0"/>
              <w:right w:val="single" w:color="auto" w:sz="4" w:space="0"/>
            </w:tcBorders>
            <w:noWrap w:val="0"/>
            <w:vAlign w:val="center"/>
          </w:tcPr>
          <w:p w14:paraId="26AA16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3" w:type="dxa"/>
            <w:gridSpan w:val="2"/>
            <w:tcBorders>
              <w:top w:val="single" w:color="auto" w:sz="4" w:space="0"/>
              <w:left w:val="single" w:color="auto" w:sz="4" w:space="0"/>
              <w:bottom w:val="single" w:color="auto" w:sz="4" w:space="0"/>
              <w:right w:val="single" w:color="auto" w:sz="4" w:space="0"/>
            </w:tcBorders>
            <w:noWrap w:val="0"/>
            <w:vAlign w:val="center"/>
          </w:tcPr>
          <w:p w14:paraId="2B64E2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44487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2" w:type="dxa"/>
            <w:vMerge w:val="continue"/>
            <w:tcBorders>
              <w:top w:val="single" w:color="auto" w:sz="4" w:space="0"/>
              <w:left w:val="single" w:color="auto" w:sz="4" w:space="0"/>
              <w:bottom w:val="single" w:color="auto" w:sz="4" w:space="0"/>
              <w:right w:val="single" w:color="auto" w:sz="4" w:space="0"/>
            </w:tcBorders>
            <w:noWrap w:val="0"/>
            <w:vAlign w:val="top"/>
          </w:tcPr>
          <w:p w14:paraId="5E69553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9D817C7">
            <w:pPr>
              <w:rPr>
                <w:rFonts w:hint="default" w:ascii="Times New Roman" w:hAnsi="Times New Roman" w:eastAsia="宋体" w:cs="Times New Roman"/>
                <w:i w:val="0"/>
                <w:iCs w:val="0"/>
                <w:color w:val="000000"/>
                <w:sz w:val="18"/>
                <w:szCs w:val="18"/>
                <w:highlight w:val="none"/>
                <w:u w:val="none"/>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2BF48E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享受学前教育资助的幼儿园数量</w:t>
            </w:r>
          </w:p>
        </w:tc>
        <w:tc>
          <w:tcPr>
            <w:tcW w:w="991" w:type="dxa"/>
            <w:gridSpan w:val="2"/>
            <w:tcBorders>
              <w:top w:val="single" w:color="auto" w:sz="4" w:space="0"/>
              <w:left w:val="single" w:color="auto" w:sz="4" w:space="0"/>
              <w:bottom w:val="single" w:color="auto" w:sz="4" w:space="0"/>
              <w:right w:val="single" w:color="auto" w:sz="4" w:space="0"/>
            </w:tcBorders>
            <w:noWrap w:val="0"/>
            <w:vAlign w:val="center"/>
          </w:tcPr>
          <w:p w14:paraId="76B057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&gt;=3所</w:t>
            </w:r>
          </w:p>
        </w:tc>
        <w:tc>
          <w:tcPr>
            <w:tcW w:w="1425" w:type="dxa"/>
            <w:gridSpan w:val="2"/>
            <w:tcBorders>
              <w:top w:val="single" w:color="auto" w:sz="4" w:space="0"/>
              <w:left w:val="single" w:color="auto" w:sz="4" w:space="0"/>
              <w:bottom w:val="single" w:color="auto" w:sz="4" w:space="0"/>
              <w:right w:val="single" w:color="auto" w:sz="4" w:space="0"/>
            </w:tcBorders>
            <w:noWrap w:val="0"/>
            <w:vAlign w:val="center"/>
          </w:tcPr>
          <w:p w14:paraId="7347F9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9" w:type="dxa"/>
            <w:gridSpan w:val="2"/>
            <w:tcBorders>
              <w:top w:val="single" w:color="auto" w:sz="4" w:space="0"/>
              <w:left w:val="single" w:color="auto" w:sz="4" w:space="0"/>
              <w:bottom w:val="single" w:color="auto" w:sz="4" w:space="0"/>
              <w:right w:val="single" w:color="auto" w:sz="4" w:space="0"/>
            </w:tcBorders>
            <w:noWrap w:val="0"/>
            <w:vAlign w:val="center"/>
          </w:tcPr>
          <w:p w14:paraId="3D6460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7所</w:t>
            </w:r>
          </w:p>
        </w:tc>
        <w:tc>
          <w:tcPr>
            <w:tcW w:w="895" w:type="dxa"/>
            <w:gridSpan w:val="2"/>
            <w:tcBorders>
              <w:top w:val="single" w:color="auto" w:sz="4" w:space="0"/>
              <w:left w:val="single" w:color="auto" w:sz="4" w:space="0"/>
              <w:bottom w:val="single" w:color="auto" w:sz="4" w:space="0"/>
              <w:right w:val="single" w:color="auto" w:sz="4" w:space="0"/>
            </w:tcBorders>
            <w:noWrap w:val="0"/>
            <w:vAlign w:val="center"/>
          </w:tcPr>
          <w:p w14:paraId="31B708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w:t>
            </w:r>
          </w:p>
        </w:tc>
        <w:tc>
          <w:tcPr>
            <w:tcW w:w="701" w:type="dxa"/>
            <w:gridSpan w:val="2"/>
            <w:tcBorders>
              <w:top w:val="single" w:color="auto" w:sz="4" w:space="0"/>
              <w:left w:val="single" w:color="auto" w:sz="4" w:space="0"/>
              <w:bottom w:val="single" w:color="auto" w:sz="4" w:space="0"/>
              <w:right w:val="single" w:color="auto" w:sz="4" w:space="0"/>
            </w:tcBorders>
            <w:noWrap w:val="0"/>
            <w:vAlign w:val="center"/>
          </w:tcPr>
          <w:p w14:paraId="07073D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3" w:type="dxa"/>
            <w:gridSpan w:val="2"/>
            <w:tcBorders>
              <w:top w:val="single" w:color="auto" w:sz="4" w:space="0"/>
              <w:left w:val="single" w:color="auto" w:sz="4" w:space="0"/>
              <w:bottom w:val="single" w:color="auto" w:sz="4" w:space="0"/>
              <w:right w:val="single" w:color="auto" w:sz="4" w:space="0"/>
            </w:tcBorders>
            <w:noWrap w:val="0"/>
            <w:vAlign w:val="center"/>
          </w:tcPr>
          <w:p w14:paraId="53B9B7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94F02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2" w:type="dxa"/>
            <w:vMerge w:val="continue"/>
            <w:tcBorders>
              <w:top w:val="single" w:color="auto" w:sz="4" w:space="0"/>
              <w:left w:val="single" w:color="auto" w:sz="4" w:space="0"/>
              <w:bottom w:val="single" w:color="auto" w:sz="4" w:space="0"/>
              <w:right w:val="single" w:color="auto" w:sz="4" w:space="0"/>
            </w:tcBorders>
            <w:noWrap w:val="0"/>
            <w:vAlign w:val="top"/>
          </w:tcPr>
          <w:p w14:paraId="227D57B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3215087">
            <w:pPr>
              <w:rPr>
                <w:rFonts w:hint="default" w:ascii="Times New Roman" w:hAnsi="Times New Roman" w:eastAsia="宋体" w:cs="Times New Roman"/>
                <w:i w:val="0"/>
                <w:iCs w:val="0"/>
                <w:color w:val="000000"/>
                <w:sz w:val="18"/>
                <w:szCs w:val="18"/>
                <w:highlight w:val="none"/>
                <w:u w:val="none"/>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6D25F9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公办园在园幼儿占比</w:t>
            </w:r>
          </w:p>
        </w:tc>
        <w:tc>
          <w:tcPr>
            <w:tcW w:w="991" w:type="dxa"/>
            <w:gridSpan w:val="2"/>
            <w:tcBorders>
              <w:top w:val="single" w:color="auto" w:sz="4" w:space="0"/>
              <w:left w:val="single" w:color="auto" w:sz="4" w:space="0"/>
              <w:bottom w:val="single" w:color="auto" w:sz="4" w:space="0"/>
              <w:right w:val="single" w:color="auto" w:sz="4" w:space="0"/>
            </w:tcBorders>
            <w:noWrap w:val="0"/>
            <w:vAlign w:val="center"/>
          </w:tcPr>
          <w:p w14:paraId="2D6014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25" w:type="dxa"/>
            <w:gridSpan w:val="2"/>
            <w:tcBorders>
              <w:top w:val="single" w:color="auto" w:sz="4" w:space="0"/>
              <w:left w:val="single" w:color="auto" w:sz="4" w:space="0"/>
              <w:bottom w:val="single" w:color="auto" w:sz="4" w:space="0"/>
              <w:right w:val="single" w:color="auto" w:sz="4" w:space="0"/>
            </w:tcBorders>
            <w:noWrap w:val="0"/>
            <w:vAlign w:val="center"/>
          </w:tcPr>
          <w:p w14:paraId="6D4066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9" w:type="dxa"/>
            <w:gridSpan w:val="2"/>
            <w:tcBorders>
              <w:top w:val="single" w:color="auto" w:sz="4" w:space="0"/>
              <w:left w:val="single" w:color="auto" w:sz="4" w:space="0"/>
              <w:bottom w:val="single" w:color="auto" w:sz="4" w:space="0"/>
              <w:right w:val="single" w:color="auto" w:sz="4" w:space="0"/>
            </w:tcBorders>
            <w:noWrap w:val="0"/>
            <w:vAlign w:val="center"/>
          </w:tcPr>
          <w:p w14:paraId="28C96A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95" w:type="dxa"/>
            <w:gridSpan w:val="2"/>
            <w:tcBorders>
              <w:top w:val="single" w:color="auto" w:sz="4" w:space="0"/>
              <w:left w:val="single" w:color="auto" w:sz="4" w:space="0"/>
              <w:bottom w:val="single" w:color="auto" w:sz="4" w:space="0"/>
              <w:right w:val="single" w:color="auto" w:sz="4" w:space="0"/>
            </w:tcBorders>
            <w:noWrap w:val="0"/>
            <w:vAlign w:val="center"/>
          </w:tcPr>
          <w:p w14:paraId="3ECD9E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01" w:type="dxa"/>
            <w:gridSpan w:val="2"/>
            <w:tcBorders>
              <w:top w:val="single" w:color="auto" w:sz="4" w:space="0"/>
              <w:left w:val="single" w:color="auto" w:sz="4" w:space="0"/>
              <w:bottom w:val="single" w:color="auto" w:sz="4" w:space="0"/>
              <w:right w:val="single" w:color="auto" w:sz="4" w:space="0"/>
            </w:tcBorders>
            <w:noWrap w:val="0"/>
            <w:vAlign w:val="center"/>
          </w:tcPr>
          <w:p w14:paraId="3B27AB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3" w:type="dxa"/>
            <w:gridSpan w:val="2"/>
            <w:tcBorders>
              <w:top w:val="single" w:color="auto" w:sz="4" w:space="0"/>
              <w:left w:val="single" w:color="auto" w:sz="4" w:space="0"/>
              <w:bottom w:val="single" w:color="auto" w:sz="4" w:space="0"/>
              <w:right w:val="single" w:color="auto" w:sz="4" w:space="0"/>
            </w:tcBorders>
            <w:noWrap w:val="0"/>
            <w:vAlign w:val="center"/>
          </w:tcPr>
          <w:p w14:paraId="2CFD01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E474B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2" w:type="dxa"/>
            <w:vMerge w:val="continue"/>
            <w:tcBorders>
              <w:top w:val="single" w:color="auto" w:sz="4" w:space="0"/>
              <w:left w:val="single" w:color="auto" w:sz="4" w:space="0"/>
              <w:bottom w:val="single" w:color="auto" w:sz="4" w:space="0"/>
              <w:right w:val="single" w:color="auto" w:sz="4" w:space="0"/>
            </w:tcBorders>
            <w:noWrap w:val="0"/>
            <w:vAlign w:val="top"/>
          </w:tcPr>
          <w:p w14:paraId="30687315">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73315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274" w:type="dxa"/>
            <w:tcBorders>
              <w:top w:val="single" w:color="auto" w:sz="4" w:space="0"/>
              <w:left w:val="single" w:color="auto" w:sz="4" w:space="0"/>
              <w:bottom w:val="single" w:color="auto" w:sz="4" w:space="0"/>
              <w:right w:val="single" w:color="auto" w:sz="4" w:space="0"/>
            </w:tcBorders>
            <w:noWrap w:val="0"/>
            <w:vAlign w:val="center"/>
          </w:tcPr>
          <w:p w14:paraId="0B8168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农村学前国语教育覆盖率</w:t>
            </w:r>
          </w:p>
        </w:tc>
        <w:tc>
          <w:tcPr>
            <w:tcW w:w="991" w:type="dxa"/>
            <w:gridSpan w:val="2"/>
            <w:tcBorders>
              <w:top w:val="single" w:color="auto" w:sz="4" w:space="0"/>
              <w:left w:val="single" w:color="auto" w:sz="4" w:space="0"/>
              <w:bottom w:val="single" w:color="auto" w:sz="4" w:space="0"/>
              <w:right w:val="single" w:color="auto" w:sz="4" w:space="0"/>
            </w:tcBorders>
            <w:noWrap w:val="0"/>
            <w:vAlign w:val="center"/>
          </w:tcPr>
          <w:p w14:paraId="35BA32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25" w:type="dxa"/>
            <w:gridSpan w:val="2"/>
            <w:tcBorders>
              <w:top w:val="single" w:color="auto" w:sz="4" w:space="0"/>
              <w:left w:val="single" w:color="auto" w:sz="4" w:space="0"/>
              <w:bottom w:val="single" w:color="auto" w:sz="4" w:space="0"/>
              <w:right w:val="single" w:color="auto" w:sz="4" w:space="0"/>
            </w:tcBorders>
            <w:noWrap w:val="0"/>
            <w:vAlign w:val="center"/>
          </w:tcPr>
          <w:p w14:paraId="1BEF95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9" w:type="dxa"/>
            <w:gridSpan w:val="2"/>
            <w:tcBorders>
              <w:top w:val="single" w:color="auto" w:sz="4" w:space="0"/>
              <w:left w:val="single" w:color="auto" w:sz="4" w:space="0"/>
              <w:bottom w:val="single" w:color="auto" w:sz="4" w:space="0"/>
              <w:right w:val="single" w:color="auto" w:sz="4" w:space="0"/>
            </w:tcBorders>
            <w:noWrap w:val="0"/>
            <w:vAlign w:val="center"/>
          </w:tcPr>
          <w:p w14:paraId="6073B3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895" w:type="dxa"/>
            <w:gridSpan w:val="2"/>
            <w:tcBorders>
              <w:top w:val="single" w:color="auto" w:sz="4" w:space="0"/>
              <w:left w:val="single" w:color="auto" w:sz="4" w:space="0"/>
              <w:bottom w:val="single" w:color="auto" w:sz="4" w:space="0"/>
              <w:right w:val="single" w:color="auto" w:sz="4" w:space="0"/>
            </w:tcBorders>
            <w:noWrap w:val="0"/>
            <w:vAlign w:val="center"/>
          </w:tcPr>
          <w:p w14:paraId="42037A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01" w:type="dxa"/>
            <w:gridSpan w:val="2"/>
            <w:tcBorders>
              <w:top w:val="single" w:color="auto" w:sz="4" w:space="0"/>
              <w:left w:val="single" w:color="auto" w:sz="4" w:space="0"/>
              <w:bottom w:val="single" w:color="auto" w:sz="4" w:space="0"/>
              <w:right w:val="single" w:color="auto" w:sz="4" w:space="0"/>
            </w:tcBorders>
            <w:noWrap w:val="0"/>
            <w:vAlign w:val="center"/>
          </w:tcPr>
          <w:p w14:paraId="0AE989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3" w:type="dxa"/>
            <w:gridSpan w:val="2"/>
            <w:tcBorders>
              <w:top w:val="single" w:color="auto" w:sz="4" w:space="0"/>
              <w:left w:val="single" w:color="auto" w:sz="4" w:space="0"/>
              <w:bottom w:val="single" w:color="auto" w:sz="4" w:space="0"/>
              <w:right w:val="single" w:color="auto" w:sz="4" w:space="0"/>
            </w:tcBorders>
            <w:noWrap w:val="0"/>
            <w:vAlign w:val="center"/>
          </w:tcPr>
          <w:p w14:paraId="3BEF0E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96D22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2" w:type="dxa"/>
            <w:vMerge w:val="restart"/>
            <w:tcBorders>
              <w:top w:val="single" w:color="auto" w:sz="4" w:space="0"/>
              <w:left w:val="single" w:color="auto" w:sz="4" w:space="0"/>
              <w:bottom w:val="single" w:color="auto" w:sz="4" w:space="0"/>
              <w:right w:val="single" w:color="auto" w:sz="4" w:space="0"/>
            </w:tcBorders>
            <w:noWrap w:val="0"/>
            <w:vAlign w:val="center"/>
          </w:tcPr>
          <w:p w14:paraId="50257B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6F3DF8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274" w:type="dxa"/>
            <w:tcBorders>
              <w:top w:val="single" w:color="auto" w:sz="4" w:space="0"/>
              <w:left w:val="single" w:color="auto" w:sz="4" w:space="0"/>
              <w:bottom w:val="single" w:color="auto" w:sz="4" w:space="0"/>
              <w:right w:val="single" w:color="auto" w:sz="4" w:space="0"/>
            </w:tcBorders>
            <w:noWrap w:val="0"/>
            <w:vAlign w:val="center"/>
          </w:tcPr>
          <w:p w14:paraId="6FAC12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学前三年免费教育幼儿伙食费支出</w:t>
            </w:r>
          </w:p>
        </w:tc>
        <w:tc>
          <w:tcPr>
            <w:tcW w:w="991" w:type="dxa"/>
            <w:gridSpan w:val="2"/>
            <w:tcBorders>
              <w:top w:val="single" w:color="auto" w:sz="4" w:space="0"/>
              <w:left w:val="single" w:color="auto" w:sz="4" w:space="0"/>
              <w:bottom w:val="single" w:color="auto" w:sz="4" w:space="0"/>
              <w:right w:val="single" w:color="auto" w:sz="4" w:space="0"/>
            </w:tcBorders>
            <w:noWrap w:val="0"/>
            <w:vAlign w:val="center"/>
          </w:tcPr>
          <w:p w14:paraId="1E515A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&lt;=178350元</w:t>
            </w:r>
          </w:p>
        </w:tc>
        <w:tc>
          <w:tcPr>
            <w:tcW w:w="1425" w:type="dxa"/>
            <w:gridSpan w:val="2"/>
            <w:tcBorders>
              <w:top w:val="single" w:color="auto" w:sz="4" w:space="0"/>
              <w:left w:val="single" w:color="auto" w:sz="4" w:space="0"/>
              <w:bottom w:val="single" w:color="auto" w:sz="4" w:space="0"/>
              <w:right w:val="single" w:color="auto" w:sz="4" w:space="0"/>
            </w:tcBorders>
            <w:noWrap w:val="0"/>
            <w:vAlign w:val="center"/>
          </w:tcPr>
          <w:p w14:paraId="369FB4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9" w:type="dxa"/>
            <w:gridSpan w:val="2"/>
            <w:tcBorders>
              <w:top w:val="single" w:color="auto" w:sz="4" w:space="0"/>
              <w:left w:val="single" w:color="auto" w:sz="4" w:space="0"/>
              <w:bottom w:val="single" w:color="auto" w:sz="4" w:space="0"/>
              <w:right w:val="single" w:color="auto" w:sz="4" w:space="0"/>
            </w:tcBorders>
            <w:noWrap w:val="0"/>
            <w:vAlign w:val="center"/>
          </w:tcPr>
          <w:p w14:paraId="3801A9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243359.85元</w:t>
            </w:r>
          </w:p>
        </w:tc>
        <w:tc>
          <w:tcPr>
            <w:tcW w:w="895" w:type="dxa"/>
            <w:gridSpan w:val="2"/>
            <w:tcBorders>
              <w:top w:val="single" w:color="auto" w:sz="4" w:space="0"/>
              <w:left w:val="single" w:color="auto" w:sz="4" w:space="0"/>
              <w:bottom w:val="single" w:color="auto" w:sz="4" w:space="0"/>
              <w:right w:val="single" w:color="auto" w:sz="4" w:space="0"/>
            </w:tcBorders>
            <w:noWrap w:val="0"/>
            <w:vAlign w:val="center"/>
          </w:tcPr>
          <w:p w14:paraId="674755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01" w:type="dxa"/>
            <w:gridSpan w:val="2"/>
            <w:tcBorders>
              <w:top w:val="single" w:color="auto" w:sz="4" w:space="0"/>
              <w:left w:val="single" w:color="auto" w:sz="4" w:space="0"/>
              <w:bottom w:val="single" w:color="auto" w:sz="4" w:space="0"/>
              <w:right w:val="single" w:color="auto" w:sz="4" w:space="0"/>
            </w:tcBorders>
            <w:noWrap w:val="0"/>
            <w:vAlign w:val="center"/>
          </w:tcPr>
          <w:p w14:paraId="027A79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3" w:type="dxa"/>
            <w:gridSpan w:val="2"/>
            <w:tcBorders>
              <w:top w:val="single" w:color="auto" w:sz="4" w:space="0"/>
              <w:left w:val="single" w:color="auto" w:sz="4" w:space="0"/>
              <w:bottom w:val="single" w:color="auto" w:sz="4" w:space="0"/>
              <w:right w:val="single" w:color="auto" w:sz="4" w:space="0"/>
            </w:tcBorders>
            <w:noWrap w:val="0"/>
            <w:vAlign w:val="center"/>
          </w:tcPr>
          <w:p w14:paraId="485E9D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F8544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2" w:type="dxa"/>
            <w:vMerge w:val="continue"/>
            <w:tcBorders>
              <w:top w:val="single" w:color="auto" w:sz="4" w:space="0"/>
              <w:left w:val="single" w:color="auto" w:sz="4" w:space="0"/>
              <w:bottom w:val="single" w:color="auto" w:sz="4" w:space="0"/>
              <w:right w:val="single" w:color="auto" w:sz="4" w:space="0"/>
            </w:tcBorders>
            <w:noWrap w:val="0"/>
            <w:vAlign w:val="top"/>
          </w:tcPr>
          <w:p w14:paraId="2B20D46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30FE8F5">
            <w:pPr>
              <w:rPr>
                <w:rFonts w:hint="default" w:ascii="Times New Roman" w:hAnsi="Times New Roman" w:eastAsia="宋体" w:cs="Times New Roman"/>
                <w:i w:val="0"/>
                <w:iCs w:val="0"/>
                <w:color w:val="000000"/>
                <w:sz w:val="18"/>
                <w:szCs w:val="18"/>
                <w:highlight w:val="none"/>
                <w:u w:val="none"/>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18D79B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学前三年免费教育幼儿经费支出</w:t>
            </w:r>
          </w:p>
        </w:tc>
        <w:tc>
          <w:tcPr>
            <w:tcW w:w="991" w:type="dxa"/>
            <w:gridSpan w:val="2"/>
            <w:tcBorders>
              <w:top w:val="single" w:color="auto" w:sz="4" w:space="0"/>
              <w:left w:val="single" w:color="auto" w:sz="4" w:space="0"/>
              <w:bottom w:val="single" w:color="auto" w:sz="4" w:space="0"/>
              <w:right w:val="single" w:color="auto" w:sz="4" w:space="0"/>
            </w:tcBorders>
            <w:noWrap w:val="0"/>
            <w:vAlign w:val="center"/>
          </w:tcPr>
          <w:p w14:paraId="66A77C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&lt;=150060元</w:t>
            </w:r>
          </w:p>
        </w:tc>
        <w:tc>
          <w:tcPr>
            <w:tcW w:w="1425" w:type="dxa"/>
            <w:gridSpan w:val="2"/>
            <w:tcBorders>
              <w:top w:val="single" w:color="auto" w:sz="4" w:space="0"/>
              <w:left w:val="single" w:color="auto" w:sz="4" w:space="0"/>
              <w:bottom w:val="single" w:color="auto" w:sz="4" w:space="0"/>
              <w:right w:val="single" w:color="auto" w:sz="4" w:space="0"/>
            </w:tcBorders>
            <w:noWrap w:val="0"/>
            <w:vAlign w:val="center"/>
          </w:tcPr>
          <w:p w14:paraId="750B3D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9" w:type="dxa"/>
            <w:gridSpan w:val="2"/>
            <w:tcBorders>
              <w:top w:val="single" w:color="auto" w:sz="4" w:space="0"/>
              <w:left w:val="single" w:color="auto" w:sz="4" w:space="0"/>
              <w:bottom w:val="single" w:color="auto" w:sz="4" w:space="0"/>
              <w:right w:val="single" w:color="auto" w:sz="4" w:space="0"/>
            </w:tcBorders>
            <w:noWrap w:val="0"/>
            <w:vAlign w:val="center"/>
          </w:tcPr>
          <w:p w14:paraId="4AB671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342968.15元</w:t>
            </w:r>
          </w:p>
        </w:tc>
        <w:tc>
          <w:tcPr>
            <w:tcW w:w="895" w:type="dxa"/>
            <w:gridSpan w:val="2"/>
            <w:tcBorders>
              <w:top w:val="single" w:color="auto" w:sz="4" w:space="0"/>
              <w:left w:val="single" w:color="auto" w:sz="4" w:space="0"/>
              <w:bottom w:val="single" w:color="auto" w:sz="4" w:space="0"/>
              <w:right w:val="single" w:color="auto" w:sz="4" w:space="0"/>
            </w:tcBorders>
            <w:noWrap w:val="0"/>
            <w:vAlign w:val="center"/>
          </w:tcPr>
          <w:p w14:paraId="59CF49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01" w:type="dxa"/>
            <w:gridSpan w:val="2"/>
            <w:tcBorders>
              <w:top w:val="single" w:color="auto" w:sz="4" w:space="0"/>
              <w:left w:val="single" w:color="auto" w:sz="4" w:space="0"/>
              <w:bottom w:val="single" w:color="auto" w:sz="4" w:space="0"/>
              <w:right w:val="single" w:color="auto" w:sz="4" w:space="0"/>
            </w:tcBorders>
            <w:noWrap w:val="0"/>
            <w:vAlign w:val="center"/>
          </w:tcPr>
          <w:p w14:paraId="6C66FE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3" w:type="dxa"/>
            <w:gridSpan w:val="2"/>
            <w:tcBorders>
              <w:top w:val="single" w:color="auto" w:sz="4" w:space="0"/>
              <w:left w:val="single" w:color="auto" w:sz="4" w:space="0"/>
              <w:bottom w:val="single" w:color="auto" w:sz="4" w:space="0"/>
              <w:right w:val="single" w:color="auto" w:sz="4" w:space="0"/>
            </w:tcBorders>
            <w:noWrap w:val="0"/>
            <w:vAlign w:val="center"/>
          </w:tcPr>
          <w:p w14:paraId="5DD928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25CB8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2" w:type="dxa"/>
            <w:vMerge w:val="restart"/>
            <w:tcBorders>
              <w:top w:val="single" w:color="auto" w:sz="4" w:space="0"/>
              <w:left w:val="single" w:color="auto" w:sz="4" w:space="0"/>
              <w:bottom w:val="single" w:color="auto" w:sz="4" w:space="0"/>
              <w:right w:val="single" w:color="auto" w:sz="4" w:space="0"/>
            </w:tcBorders>
            <w:noWrap w:val="0"/>
            <w:vAlign w:val="center"/>
          </w:tcPr>
          <w:p w14:paraId="1229AF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5E2A8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274" w:type="dxa"/>
            <w:tcBorders>
              <w:top w:val="single" w:color="auto" w:sz="4" w:space="0"/>
              <w:left w:val="single" w:color="auto" w:sz="4" w:space="0"/>
              <w:bottom w:val="single" w:color="auto" w:sz="4" w:space="0"/>
              <w:right w:val="single" w:color="auto" w:sz="4" w:space="0"/>
            </w:tcBorders>
            <w:noWrap w:val="0"/>
            <w:vAlign w:val="center"/>
          </w:tcPr>
          <w:p w14:paraId="62A4B1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提高学前教育普惠保障水平</w:t>
            </w:r>
          </w:p>
        </w:tc>
        <w:tc>
          <w:tcPr>
            <w:tcW w:w="991" w:type="dxa"/>
            <w:gridSpan w:val="2"/>
            <w:tcBorders>
              <w:top w:val="single" w:color="auto" w:sz="4" w:space="0"/>
              <w:left w:val="single" w:color="auto" w:sz="4" w:space="0"/>
              <w:bottom w:val="single" w:color="auto" w:sz="4" w:space="0"/>
              <w:right w:val="single" w:color="auto" w:sz="4" w:space="0"/>
            </w:tcBorders>
            <w:noWrap w:val="0"/>
            <w:vAlign w:val="center"/>
          </w:tcPr>
          <w:p w14:paraId="3C4330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有效提高</w:t>
            </w:r>
          </w:p>
        </w:tc>
        <w:tc>
          <w:tcPr>
            <w:tcW w:w="1425" w:type="dxa"/>
            <w:gridSpan w:val="2"/>
            <w:tcBorders>
              <w:top w:val="single" w:color="auto" w:sz="4" w:space="0"/>
              <w:left w:val="single" w:color="auto" w:sz="4" w:space="0"/>
              <w:bottom w:val="single" w:color="auto" w:sz="4" w:space="0"/>
              <w:right w:val="single" w:color="auto" w:sz="4" w:space="0"/>
            </w:tcBorders>
            <w:noWrap w:val="0"/>
            <w:vAlign w:val="center"/>
          </w:tcPr>
          <w:p w14:paraId="4C636F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9" w:type="dxa"/>
            <w:gridSpan w:val="2"/>
            <w:tcBorders>
              <w:top w:val="single" w:color="auto" w:sz="4" w:space="0"/>
              <w:left w:val="single" w:color="auto" w:sz="4" w:space="0"/>
              <w:bottom w:val="single" w:color="auto" w:sz="4" w:space="0"/>
              <w:right w:val="single" w:color="auto" w:sz="4" w:space="0"/>
            </w:tcBorders>
            <w:noWrap w:val="0"/>
            <w:vAlign w:val="center"/>
          </w:tcPr>
          <w:p w14:paraId="12858A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达到年度指标</w:t>
            </w:r>
          </w:p>
        </w:tc>
        <w:tc>
          <w:tcPr>
            <w:tcW w:w="895" w:type="dxa"/>
            <w:gridSpan w:val="2"/>
            <w:tcBorders>
              <w:top w:val="single" w:color="auto" w:sz="4" w:space="0"/>
              <w:left w:val="single" w:color="auto" w:sz="4" w:space="0"/>
              <w:bottom w:val="single" w:color="auto" w:sz="4" w:space="0"/>
              <w:right w:val="single" w:color="auto" w:sz="4" w:space="0"/>
            </w:tcBorders>
            <w:noWrap w:val="0"/>
            <w:vAlign w:val="center"/>
          </w:tcPr>
          <w:p w14:paraId="2C8DF7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01" w:type="dxa"/>
            <w:gridSpan w:val="2"/>
            <w:tcBorders>
              <w:top w:val="single" w:color="auto" w:sz="4" w:space="0"/>
              <w:left w:val="single" w:color="auto" w:sz="4" w:space="0"/>
              <w:bottom w:val="single" w:color="auto" w:sz="4" w:space="0"/>
              <w:right w:val="single" w:color="auto" w:sz="4" w:space="0"/>
            </w:tcBorders>
            <w:noWrap w:val="0"/>
            <w:vAlign w:val="center"/>
          </w:tcPr>
          <w:p w14:paraId="33AC2D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03" w:type="dxa"/>
            <w:gridSpan w:val="2"/>
            <w:tcBorders>
              <w:top w:val="single" w:color="auto" w:sz="4" w:space="0"/>
              <w:left w:val="single" w:color="auto" w:sz="4" w:space="0"/>
              <w:bottom w:val="single" w:color="auto" w:sz="4" w:space="0"/>
              <w:right w:val="single" w:color="auto" w:sz="4" w:space="0"/>
            </w:tcBorders>
            <w:noWrap w:val="0"/>
            <w:vAlign w:val="center"/>
          </w:tcPr>
          <w:p w14:paraId="1A64CC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64D30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2" w:type="dxa"/>
            <w:vMerge w:val="continue"/>
            <w:tcBorders>
              <w:top w:val="single" w:color="auto" w:sz="4" w:space="0"/>
              <w:left w:val="single" w:color="auto" w:sz="4" w:space="0"/>
              <w:bottom w:val="single" w:color="auto" w:sz="4" w:space="0"/>
              <w:right w:val="single" w:color="auto" w:sz="4" w:space="0"/>
            </w:tcBorders>
            <w:noWrap w:val="0"/>
            <w:vAlign w:val="top"/>
          </w:tcPr>
          <w:p w14:paraId="11CE750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4B48027">
            <w:pPr>
              <w:rPr>
                <w:rFonts w:hint="default" w:ascii="Times New Roman" w:hAnsi="Times New Roman" w:eastAsia="宋体" w:cs="Times New Roman"/>
                <w:i w:val="0"/>
                <w:iCs w:val="0"/>
                <w:color w:val="000000"/>
                <w:sz w:val="18"/>
                <w:szCs w:val="18"/>
                <w:highlight w:val="none"/>
                <w:u w:val="none"/>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061B50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学前三年毛入园率</w:t>
            </w:r>
          </w:p>
        </w:tc>
        <w:tc>
          <w:tcPr>
            <w:tcW w:w="991" w:type="dxa"/>
            <w:gridSpan w:val="2"/>
            <w:tcBorders>
              <w:top w:val="single" w:color="auto" w:sz="4" w:space="0"/>
              <w:left w:val="single" w:color="auto" w:sz="4" w:space="0"/>
              <w:bottom w:val="single" w:color="auto" w:sz="4" w:space="0"/>
              <w:right w:val="single" w:color="auto" w:sz="4" w:space="0"/>
            </w:tcBorders>
            <w:noWrap w:val="0"/>
            <w:vAlign w:val="center"/>
          </w:tcPr>
          <w:p w14:paraId="044488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&gt;=98%</w:t>
            </w:r>
          </w:p>
        </w:tc>
        <w:tc>
          <w:tcPr>
            <w:tcW w:w="1425" w:type="dxa"/>
            <w:gridSpan w:val="2"/>
            <w:tcBorders>
              <w:top w:val="single" w:color="auto" w:sz="4" w:space="0"/>
              <w:left w:val="single" w:color="auto" w:sz="4" w:space="0"/>
              <w:bottom w:val="single" w:color="auto" w:sz="4" w:space="0"/>
              <w:right w:val="single" w:color="auto" w:sz="4" w:space="0"/>
            </w:tcBorders>
            <w:noWrap w:val="0"/>
            <w:vAlign w:val="center"/>
          </w:tcPr>
          <w:p w14:paraId="0C317F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9" w:type="dxa"/>
            <w:gridSpan w:val="2"/>
            <w:tcBorders>
              <w:top w:val="single" w:color="auto" w:sz="4" w:space="0"/>
              <w:left w:val="single" w:color="auto" w:sz="4" w:space="0"/>
              <w:bottom w:val="single" w:color="auto" w:sz="4" w:space="0"/>
              <w:right w:val="single" w:color="auto" w:sz="4" w:space="0"/>
            </w:tcBorders>
            <w:noWrap w:val="0"/>
            <w:vAlign w:val="center"/>
          </w:tcPr>
          <w:p w14:paraId="423C75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95" w:type="dxa"/>
            <w:gridSpan w:val="2"/>
            <w:tcBorders>
              <w:top w:val="single" w:color="auto" w:sz="4" w:space="0"/>
              <w:left w:val="single" w:color="auto" w:sz="4" w:space="0"/>
              <w:bottom w:val="single" w:color="auto" w:sz="4" w:space="0"/>
              <w:right w:val="single" w:color="auto" w:sz="4" w:space="0"/>
            </w:tcBorders>
            <w:noWrap w:val="0"/>
            <w:vAlign w:val="center"/>
          </w:tcPr>
          <w:p w14:paraId="0C722F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01" w:type="dxa"/>
            <w:gridSpan w:val="2"/>
            <w:tcBorders>
              <w:top w:val="single" w:color="auto" w:sz="4" w:space="0"/>
              <w:left w:val="single" w:color="auto" w:sz="4" w:space="0"/>
              <w:bottom w:val="single" w:color="auto" w:sz="4" w:space="0"/>
              <w:right w:val="single" w:color="auto" w:sz="4" w:space="0"/>
            </w:tcBorders>
            <w:noWrap w:val="0"/>
            <w:vAlign w:val="center"/>
          </w:tcPr>
          <w:p w14:paraId="5BE731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03" w:type="dxa"/>
            <w:gridSpan w:val="2"/>
            <w:tcBorders>
              <w:top w:val="single" w:color="auto" w:sz="4" w:space="0"/>
              <w:left w:val="single" w:color="auto" w:sz="4" w:space="0"/>
              <w:bottom w:val="single" w:color="auto" w:sz="4" w:space="0"/>
              <w:right w:val="single" w:color="auto" w:sz="4" w:space="0"/>
            </w:tcBorders>
            <w:noWrap w:val="0"/>
            <w:vAlign w:val="center"/>
          </w:tcPr>
          <w:p w14:paraId="2D0C00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1703C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792" w:type="dxa"/>
            <w:tcBorders>
              <w:top w:val="single" w:color="auto" w:sz="4" w:space="0"/>
              <w:left w:val="single" w:color="auto" w:sz="4" w:space="0"/>
              <w:bottom w:val="single" w:color="auto" w:sz="4" w:space="0"/>
              <w:right w:val="single" w:color="auto" w:sz="4" w:space="0"/>
            </w:tcBorders>
            <w:noWrap w:val="0"/>
            <w:vAlign w:val="center"/>
          </w:tcPr>
          <w:p w14:paraId="2C1781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8F78C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74" w:type="dxa"/>
            <w:tcBorders>
              <w:top w:val="single" w:color="auto" w:sz="4" w:space="0"/>
              <w:left w:val="single" w:color="auto" w:sz="4" w:space="0"/>
              <w:bottom w:val="single" w:color="auto" w:sz="4" w:space="0"/>
              <w:right w:val="single" w:color="auto" w:sz="4" w:space="0"/>
            </w:tcBorders>
            <w:noWrap w:val="0"/>
            <w:vAlign w:val="center"/>
          </w:tcPr>
          <w:p w14:paraId="40DEBE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幼儿家长满意度</w:t>
            </w:r>
          </w:p>
        </w:tc>
        <w:tc>
          <w:tcPr>
            <w:tcW w:w="991" w:type="dxa"/>
            <w:gridSpan w:val="2"/>
            <w:tcBorders>
              <w:top w:val="single" w:color="auto" w:sz="4" w:space="0"/>
              <w:left w:val="single" w:color="auto" w:sz="4" w:space="0"/>
              <w:bottom w:val="single" w:color="auto" w:sz="4" w:space="0"/>
              <w:right w:val="single" w:color="auto" w:sz="4" w:space="0"/>
            </w:tcBorders>
            <w:noWrap w:val="0"/>
            <w:vAlign w:val="center"/>
          </w:tcPr>
          <w:p w14:paraId="5E1859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25" w:type="dxa"/>
            <w:gridSpan w:val="2"/>
            <w:tcBorders>
              <w:top w:val="single" w:color="auto" w:sz="4" w:space="0"/>
              <w:left w:val="single" w:color="auto" w:sz="4" w:space="0"/>
              <w:bottom w:val="single" w:color="auto" w:sz="4" w:space="0"/>
              <w:right w:val="single" w:color="auto" w:sz="4" w:space="0"/>
            </w:tcBorders>
            <w:noWrap w:val="0"/>
            <w:vAlign w:val="center"/>
          </w:tcPr>
          <w:p w14:paraId="3F93B5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9" w:type="dxa"/>
            <w:gridSpan w:val="2"/>
            <w:tcBorders>
              <w:top w:val="single" w:color="auto" w:sz="4" w:space="0"/>
              <w:left w:val="single" w:color="auto" w:sz="4" w:space="0"/>
              <w:bottom w:val="single" w:color="auto" w:sz="4" w:space="0"/>
              <w:right w:val="single" w:color="auto" w:sz="4" w:space="0"/>
            </w:tcBorders>
            <w:noWrap w:val="0"/>
            <w:vAlign w:val="center"/>
          </w:tcPr>
          <w:p w14:paraId="44F85E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94.6%</w:t>
            </w:r>
          </w:p>
        </w:tc>
        <w:tc>
          <w:tcPr>
            <w:tcW w:w="895" w:type="dxa"/>
            <w:gridSpan w:val="2"/>
            <w:tcBorders>
              <w:top w:val="single" w:color="auto" w:sz="4" w:space="0"/>
              <w:left w:val="single" w:color="auto" w:sz="4" w:space="0"/>
              <w:bottom w:val="single" w:color="auto" w:sz="4" w:space="0"/>
              <w:right w:val="single" w:color="auto" w:sz="4" w:space="0"/>
            </w:tcBorders>
            <w:noWrap w:val="0"/>
            <w:vAlign w:val="center"/>
          </w:tcPr>
          <w:p w14:paraId="1CA510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01" w:type="dxa"/>
            <w:gridSpan w:val="2"/>
            <w:tcBorders>
              <w:top w:val="single" w:color="auto" w:sz="4" w:space="0"/>
              <w:left w:val="single" w:color="auto" w:sz="4" w:space="0"/>
              <w:bottom w:val="single" w:color="auto" w:sz="4" w:space="0"/>
              <w:right w:val="single" w:color="auto" w:sz="4" w:space="0"/>
            </w:tcBorders>
            <w:noWrap w:val="0"/>
            <w:vAlign w:val="center"/>
          </w:tcPr>
          <w:p w14:paraId="154BC8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03" w:type="dxa"/>
            <w:gridSpan w:val="2"/>
            <w:tcBorders>
              <w:top w:val="single" w:color="auto" w:sz="4" w:space="0"/>
              <w:left w:val="single" w:color="auto" w:sz="4" w:space="0"/>
              <w:bottom w:val="single" w:color="auto" w:sz="4" w:space="0"/>
              <w:right w:val="single" w:color="auto" w:sz="4" w:space="0"/>
            </w:tcBorders>
            <w:noWrap w:val="0"/>
            <w:vAlign w:val="center"/>
          </w:tcPr>
          <w:p w14:paraId="690391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7473F262"/>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2"/>
        <w:gridCol w:w="1182"/>
        <w:gridCol w:w="1291"/>
        <w:gridCol w:w="260"/>
        <w:gridCol w:w="695"/>
        <w:gridCol w:w="492"/>
        <w:gridCol w:w="948"/>
        <w:gridCol w:w="164"/>
        <w:gridCol w:w="791"/>
        <w:gridCol w:w="58"/>
        <w:gridCol w:w="727"/>
        <w:gridCol w:w="161"/>
        <w:gridCol w:w="781"/>
        <w:gridCol w:w="908"/>
      </w:tblGrid>
      <w:tr w14:paraId="6A7551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0EA949C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0710CD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nil"/>
              <w:right w:val="nil"/>
            </w:tcBorders>
            <w:noWrap w:val="0"/>
            <w:vAlign w:val="center"/>
          </w:tcPr>
          <w:p w14:paraId="1EF1537A">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583F57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84" w:type="dxa"/>
            <w:gridSpan w:val="2"/>
            <w:tcBorders>
              <w:top w:val="single" w:color="000000" w:sz="4" w:space="0"/>
              <w:left w:val="single" w:color="000000" w:sz="4" w:space="0"/>
              <w:bottom w:val="single" w:color="000000" w:sz="4" w:space="0"/>
              <w:right w:val="single" w:color="000000" w:sz="4" w:space="0"/>
            </w:tcBorders>
            <w:noWrap w:val="0"/>
            <w:vAlign w:val="center"/>
          </w:tcPr>
          <w:p w14:paraId="09274BC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76" w:type="dxa"/>
            <w:gridSpan w:val="12"/>
            <w:tcBorders>
              <w:top w:val="single" w:color="000000" w:sz="4" w:space="0"/>
              <w:left w:val="single" w:color="000000" w:sz="4" w:space="0"/>
              <w:bottom w:val="single" w:color="000000" w:sz="4" w:space="0"/>
              <w:right w:val="single" w:color="000000" w:sz="4" w:space="0"/>
            </w:tcBorders>
            <w:noWrap w:val="0"/>
            <w:vAlign w:val="center"/>
          </w:tcPr>
          <w:p w14:paraId="2BF696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托克逊县中心幼儿园</w:t>
            </w:r>
          </w:p>
        </w:tc>
      </w:tr>
      <w:tr w14:paraId="0B79ED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84" w:type="dxa"/>
            <w:gridSpan w:val="2"/>
            <w:tcBorders>
              <w:top w:val="single" w:color="000000" w:sz="4" w:space="0"/>
              <w:left w:val="single" w:color="000000" w:sz="4" w:space="0"/>
              <w:bottom w:val="single" w:color="000000" w:sz="4" w:space="0"/>
              <w:right w:val="single" w:color="000000" w:sz="4" w:space="0"/>
            </w:tcBorders>
            <w:noWrap w:val="0"/>
            <w:vAlign w:val="center"/>
          </w:tcPr>
          <w:p w14:paraId="775B3BF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41" w:type="dxa"/>
            <w:gridSpan w:val="7"/>
            <w:tcBorders>
              <w:top w:val="single" w:color="000000" w:sz="4" w:space="0"/>
              <w:left w:val="single" w:color="000000" w:sz="4" w:space="0"/>
              <w:bottom w:val="single" w:color="000000" w:sz="4" w:space="0"/>
              <w:right w:val="single" w:color="000000" w:sz="4" w:space="0"/>
            </w:tcBorders>
            <w:noWrap w:val="0"/>
            <w:vAlign w:val="center"/>
          </w:tcPr>
          <w:p w14:paraId="3164E4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2026年新疆西藏等地区教育特殊补助资金学前三年教育保障机制经费</w:t>
            </w:r>
          </w:p>
        </w:tc>
        <w:tc>
          <w:tcPr>
            <w:tcW w:w="1727" w:type="dxa"/>
            <w:gridSpan w:val="4"/>
            <w:tcBorders>
              <w:top w:val="single" w:color="000000" w:sz="4" w:space="0"/>
              <w:left w:val="single" w:color="000000" w:sz="4" w:space="0"/>
              <w:bottom w:val="single" w:color="000000" w:sz="4" w:space="0"/>
              <w:right w:val="single" w:color="000000" w:sz="4" w:space="0"/>
            </w:tcBorders>
            <w:noWrap w:val="0"/>
            <w:vAlign w:val="center"/>
          </w:tcPr>
          <w:p w14:paraId="0019CEAE">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14:paraId="14431C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米热孜古丽·米提力甫</w:t>
            </w:r>
          </w:p>
        </w:tc>
      </w:tr>
      <w:tr w14:paraId="2620A2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84" w:type="dxa"/>
            <w:gridSpan w:val="2"/>
            <w:tcBorders>
              <w:top w:val="single" w:color="000000" w:sz="4" w:space="0"/>
              <w:left w:val="single" w:color="000000" w:sz="4" w:space="0"/>
              <w:bottom w:val="single" w:color="000000" w:sz="4" w:space="0"/>
              <w:right w:val="single" w:color="000000" w:sz="4" w:space="0"/>
            </w:tcBorders>
            <w:noWrap w:val="0"/>
            <w:vAlign w:val="center"/>
          </w:tcPr>
          <w:p w14:paraId="557ADF0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51" w:type="dxa"/>
            <w:gridSpan w:val="2"/>
            <w:tcBorders>
              <w:top w:val="single" w:color="000000" w:sz="4" w:space="0"/>
              <w:left w:val="single" w:color="000000" w:sz="4" w:space="0"/>
              <w:bottom w:val="single" w:color="000000" w:sz="4" w:space="0"/>
              <w:right w:val="single" w:color="000000" w:sz="4" w:space="0"/>
            </w:tcBorders>
            <w:noWrap w:val="0"/>
            <w:vAlign w:val="center"/>
          </w:tcPr>
          <w:p w14:paraId="78183E69">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187" w:type="dxa"/>
            <w:gridSpan w:val="2"/>
            <w:tcBorders>
              <w:top w:val="single" w:color="000000" w:sz="4" w:space="0"/>
              <w:left w:val="single" w:color="000000" w:sz="4" w:space="0"/>
              <w:bottom w:val="single" w:color="000000" w:sz="4" w:space="0"/>
              <w:right w:val="single" w:color="000000" w:sz="4" w:space="0"/>
            </w:tcBorders>
            <w:noWrap w:val="0"/>
            <w:vAlign w:val="center"/>
          </w:tcPr>
          <w:p w14:paraId="141CA1DD">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489.09</w:t>
            </w:r>
          </w:p>
        </w:tc>
        <w:tc>
          <w:tcPr>
            <w:tcW w:w="1112" w:type="dxa"/>
            <w:gridSpan w:val="2"/>
            <w:tcBorders>
              <w:top w:val="single" w:color="000000" w:sz="4" w:space="0"/>
              <w:left w:val="nil"/>
              <w:bottom w:val="single" w:color="000000" w:sz="4" w:space="0"/>
              <w:right w:val="single" w:color="000000" w:sz="4" w:space="0"/>
            </w:tcBorders>
            <w:noWrap w:val="0"/>
            <w:vAlign w:val="center"/>
          </w:tcPr>
          <w:p w14:paraId="75CFB863">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576" w:type="dxa"/>
            <w:gridSpan w:val="3"/>
            <w:tcBorders>
              <w:top w:val="single" w:color="000000" w:sz="4" w:space="0"/>
              <w:left w:val="single" w:color="000000" w:sz="4" w:space="0"/>
              <w:bottom w:val="single" w:color="000000" w:sz="4" w:space="0"/>
              <w:right w:val="single" w:color="000000" w:sz="4" w:space="0"/>
            </w:tcBorders>
            <w:noWrap w:val="0"/>
            <w:vAlign w:val="center"/>
          </w:tcPr>
          <w:p w14:paraId="7FBFD4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489.09</w:t>
            </w:r>
          </w:p>
        </w:tc>
        <w:tc>
          <w:tcPr>
            <w:tcW w:w="942" w:type="dxa"/>
            <w:gridSpan w:val="2"/>
            <w:tcBorders>
              <w:top w:val="single" w:color="000000" w:sz="4" w:space="0"/>
              <w:left w:val="single" w:color="000000" w:sz="4" w:space="0"/>
              <w:bottom w:val="single" w:color="000000" w:sz="4" w:space="0"/>
              <w:right w:val="single" w:color="000000" w:sz="4" w:space="0"/>
            </w:tcBorders>
            <w:noWrap w:val="0"/>
            <w:vAlign w:val="center"/>
          </w:tcPr>
          <w:p w14:paraId="278520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14:paraId="7C3ED7CD">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5760D9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84" w:type="dxa"/>
            <w:gridSpan w:val="2"/>
            <w:tcBorders>
              <w:top w:val="single" w:color="000000" w:sz="4" w:space="0"/>
              <w:left w:val="single" w:color="000000" w:sz="4" w:space="0"/>
              <w:bottom w:val="single" w:color="000000" w:sz="4" w:space="0"/>
              <w:right w:val="single" w:color="000000" w:sz="4" w:space="0"/>
            </w:tcBorders>
            <w:noWrap w:val="0"/>
            <w:vAlign w:val="center"/>
          </w:tcPr>
          <w:p w14:paraId="3369EE6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76" w:type="dxa"/>
            <w:gridSpan w:val="12"/>
            <w:tcBorders>
              <w:top w:val="single" w:color="000000" w:sz="4" w:space="0"/>
              <w:left w:val="nil"/>
              <w:bottom w:val="single" w:color="000000" w:sz="4" w:space="0"/>
              <w:right w:val="single" w:color="000000" w:sz="4" w:space="0"/>
            </w:tcBorders>
            <w:noWrap w:val="0"/>
            <w:vAlign w:val="center"/>
          </w:tcPr>
          <w:p w14:paraId="0A92A629">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保障我镇7所幼儿园1722名农村在园幼儿免费接受学前三年教育,扎实做好学前教育各项工作，确保普惠性学前教育资源覆盖率达到95%，学前三年毛入率达到100%，实现提高学前教育普惠保障水平，持续推进学前教育事业发展的目标。</w:t>
            </w:r>
          </w:p>
        </w:tc>
      </w:tr>
      <w:tr w14:paraId="539D61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2" w:type="dxa"/>
            <w:tcBorders>
              <w:top w:val="single" w:color="000000" w:sz="4" w:space="0"/>
              <w:left w:val="single" w:color="000000" w:sz="4" w:space="0"/>
              <w:bottom w:val="single" w:color="auto" w:sz="4" w:space="0"/>
              <w:right w:val="single" w:color="000000" w:sz="4" w:space="0"/>
            </w:tcBorders>
            <w:noWrap w:val="0"/>
            <w:vAlign w:val="center"/>
          </w:tcPr>
          <w:p w14:paraId="36D5F27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182" w:type="dxa"/>
            <w:tcBorders>
              <w:top w:val="single" w:color="000000" w:sz="4" w:space="0"/>
              <w:left w:val="single" w:color="000000" w:sz="4" w:space="0"/>
              <w:bottom w:val="single" w:color="auto" w:sz="4" w:space="0"/>
              <w:right w:val="single" w:color="000000" w:sz="4" w:space="0"/>
            </w:tcBorders>
            <w:noWrap w:val="0"/>
            <w:vAlign w:val="center"/>
          </w:tcPr>
          <w:p w14:paraId="242BF70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91" w:type="dxa"/>
            <w:tcBorders>
              <w:top w:val="single" w:color="000000" w:sz="4" w:space="0"/>
              <w:left w:val="single" w:color="000000" w:sz="4" w:space="0"/>
              <w:bottom w:val="single" w:color="auto" w:sz="4" w:space="0"/>
              <w:right w:val="single" w:color="000000" w:sz="4" w:space="0"/>
            </w:tcBorders>
            <w:noWrap w:val="0"/>
            <w:vAlign w:val="center"/>
          </w:tcPr>
          <w:p w14:paraId="3FD5441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955" w:type="dxa"/>
            <w:gridSpan w:val="2"/>
            <w:tcBorders>
              <w:top w:val="single" w:color="000000" w:sz="4" w:space="0"/>
              <w:left w:val="single" w:color="000000" w:sz="4" w:space="0"/>
              <w:bottom w:val="single" w:color="auto" w:sz="4" w:space="0"/>
              <w:right w:val="single" w:color="000000" w:sz="4" w:space="0"/>
            </w:tcBorders>
            <w:noWrap w:val="0"/>
            <w:vAlign w:val="center"/>
          </w:tcPr>
          <w:p w14:paraId="21513CB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40" w:type="dxa"/>
            <w:gridSpan w:val="2"/>
            <w:tcBorders>
              <w:top w:val="single" w:color="000000" w:sz="4" w:space="0"/>
              <w:left w:val="single" w:color="000000" w:sz="4" w:space="0"/>
              <w:bottom w:val="single" w:color="auto" w:sz="4" w:space="0"/>
              <w:right w:val="single" w:color="000000" w:sz="4" w:space="0"/>
            </w:tcBorders>
            <w:noWrap w:val="0"/>
            <w:vAlign w:val="center"/>
          </w:tcPr>
          <w:p w14:paraId="6BDAE9A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13" w:type="dxa"/>
            <w:gridSpan w:val="3"/>
            <w:tcBorders>
              <w:top w:val="single" w:color="000000" w:sz="4" w:space="0"/>
              <w:left w:val="single" w:color="000000" w:sz="4" w:space="0"/>
              <w:bottom w:val="single" w:color="auto" w:sz="4" w:space="0"/>
              <w:right w:val="single" w:color="000000" w:sz="4" w:space="0"/>
            </w:tcBorders>
            <w:noWrap w:val="0"/>
            <w:vAlign w:val="center"/>
          </w:tcPr>
          <w:p w14:paraId="5E2CD3C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888" w:type="dxa"/>
            <w:gridSpan w:val="2"/>
            <w:tcBorders>
              <w:top w:val="single" w:color="000000" w:sz="4" w:space="0"/>
              <w:left w:val="single" w:color="000000" w:sz="4" w:space="0"/>
              <w:bottom w:val="single" w:color="auto" w:sz="4" w:space="0"/>
              <w:right w:val="single" w:color="000000" w:sz="4" w:space="0"/>
            </w:tcBorders>
            <w:noWrap w:val="0"/>
            <w:vAlign w:val="center"/>
          </w:tcPr>
          <w:p w14:paraId="0E3DE05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81" w:type="dxa"/>
            <w:tcBorders>
              <w:top w:val="single" w:color="000000" w:sz="4" w:space="0"/>
              <w:left w:val="single" w:color="000000" w:sz="4" w:space="0"/>
              <w:bottom w:val="single" w:color="auto" w:sz="4" w:space="0"/>
              <w:right w:val="single" w:color="000000" w:sz="4" w:space="0"/>
            </w:tcBorders>
            <w:noWrap w:val="0"/>
            <w:vAlign w:val="center"/>
          </w:tcPr>
          <w:p w14:paraId="25B9A45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08" w:type="dxa"/>
            <w:tcBorders>
              <w:top w:val="single" w:color="000000" w:sz="4" w:space="0"/>
              <w:left w:val="single" w:color="000000" w:sz="4" w:space="0"/>
              <w:bottom w:val="single" w:color="auto" w:sz="4" w:space="0"/>
              <w:right w:val="single" w:color="000000" w:sz="4" w:space="0"/>
            </w:tcBorders>
            <w:noWrap w:val="0"/>
            <w:vAlign w:val="center"/>
          </w:tcPr>
          <w:p w14:paraId="40C29F6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0B1888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auto" w:sz="4" w:space="0"/>
              <w:left w:val="single" w:color="auto" w:sz="4" w:space="0"/>
              <w:bottom w:val="single" w:color="auto" w:sz="4" w:space="0"/>
              <w:right w:val="single" w:color="auto" w:sz="4" w:space="0"/>
            </w:tcBorders>
            <w:noWrap w:val="0"/>
            <w:vAlign w:val="center"/>
          </w:tcPr>
          <w:p w14:paraId="38F268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182" w:type="dxa"/>
            <w:vMerge w:val="restart"/>
            <w:tcBorders>
              <w:top w:val="single" w:color="auto" w:sz="4" w:space="0"/>
              <w:left w:val="single" w:color="auto" w:sz="4" w:space="0"/>
              <w:bottom w:val="single" w:color="auto" w:sz="4" w:space="0"/>
              <w:right w:val="single" w:color="auto" w:sz="4" w:space="0"/>
            </w:tcBorders>
            <w:noWrap w:val="0"/>
            <w:vAlign w:val="center"/>
          </w:tcPr>
          <w:p w14:paraId="00E53C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291" w:type="dxa"/>
            <w:tcBorders>
              <w:top w:val="single" w:color="auto" w:sz="4" w:space="0"/>
              <w:left w:val="single" w:color="auto" w:sz="4" w:space="0"/>
              <w:bottom w:val="single" w:color="auto" w:sz="4" w:space="0"/>
              <w:right w:val="single" w:color="auto" w:sz="4" w:space="0"/>
            </w:tcBorders>
            <w:noWrap w:val="0"/>
            <w:vAlign w:val="center"/>
          </w:tcPr>
          <w:p w14:paraId="3A0D5D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享受学前教育资助的幼儿人数</w:t>
            </w:r>
          </w:p>
        </w:tc>
        <w:tc>
          <w:tcPr>
            <w:tcW w:w="955" w:type="dxa"/>
            <w:gridSpan w:val="2"/>
            <w:tcBorders>
              <w:top w:val="single" w:color="auto" w:sz="4" w:space="0"/>
              <w:left w:val="single" w:color="auto" w:sz="4" w:space="0"/>
              <w:bottom w:val="single" w:color="auto" w:sz="4" w:space="0"/>
              <w:right w:val="single" w:color="auto" w:sz="4" w:space="0"/>
            </w:tcBorders>
            <w:noWrap w:val="0"/>
            <w:vAlign w:val="center"/>
          </w:tcPr>
          <w:p w14:paraId="2AC32B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&gt;=1722人</w:t>
            </w:r>
          </w:p>
        </w:tc>
        <w:tc>
          <w:tcPr>
            <w:tcW w:w="1440" w:type="dxa"/>
            <w:gridSpan w:val="2"/>
            <w:tcBorders>
              <w:top w:val="single" w:color="auto" w:sz="4" w:space="0"/>
              <w:left w:val="single" w:color="auto" w:sz="4" w:space="0"/>
              <w:bottom w:val="single" w:color="auto" w:sz="4" w:space="0"/>
              <w:right w:val="single" w:color="auto" w:sz="4" w:space="0"/>
            </w:tcBorders>
            <w:noWrap w:val="0"/>
            <w:vAlign w:val="center"/>
          </w:tcPr>
          <w:p w14:paraId="0971BA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13" w:type="dxa"/>
            <w:gridSpan w:val="3"/>
            <w:tcBorders>
              <w:top w:val="single" w:color="auto" w:sz="4" w:space="0"/>
              <w:left w:val="single" w:color="auto" w:sz="4" w:space="0"/>
              <w:bottom w:val="single" w:color="auto" w:sz="4" w:space="0"/>
              <w:right w:val="single" w:color="auto" w:sz="4" w:space="0"/>
            </w:tcBorders>
            <w:noWrap w:val="0"/>
            <w:vAlign w:val="center"/>
          </w:tcPr>
          <w:p w14:paraId="52E21B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1881人</w:t>
            </w:r>
          </w:p>
        </w:tc>
        <w:tc>
          <w:tcPr>
            <w:tcW w:w="888" w:type="dxa"/>
            <w:gridSpan w:val="2"/>
            <w:tcBorders>
              <w:top w:val="single" w:color="auto" w:sz="4" w:space="0"/>
              <w:left w:val="single" w:color="auto" w:sz="4" w:space="0"/>
              <w:bottom w:val="single" w:color="auto" w:sz="4" w:space="0"/>
              <w:right w:val="single" w:color="auto" w:sz="4" w:space="0"/>
            </w:tcBorders>
            <w:noWrap w:val="0"/>
            <w:vAlign w:val="center"/>
          </w:tcPr>
          <w:p w14:paraId="50AE3A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3C8DEC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8" w:type="dxa"/>
            <w:tcBorders>
              <w:top w:val="single" w:color="auto" w:sz="4" w:space="0"/>
              <w:left w:val="single" w:color="auto" w:sz="4" w:space="0"/>
              <w:bottom w:val="single" w:color="auto" w:sz="4" w:space="0"/>
              <w:right w:val="single" w:color="auto" w:sz="4" w:space="0"/>
            </w:tcBorders>
            <w:noWrap w:val="0"/>
            <w:vAlign w:val="center"/>
          </w:tcPr>
          <w:p w14:paraId="56B1D0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8FEB4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top"/>
          </w:tcPr>
          <w:p w14:paraId="33D799C5">
            <w:pPr>
              <w:rPr>
                <w:rFonts w:hint="default" w:ascii="Times New Roman" w:hAnsi="Times New Roman" w:eastAsia="宋体" w:cs="Times New Roman"/>
                <w:i w:val="0"/>
                <w:iCs w:val="0"/>
                <w:color w:val="000000"/>
                <w:sz w:val="18"/>
                <w:szCs w:val="18"/>
                <w:highlight w:val="none"/>
                <w:u w:val="none"/>
              </w:rPr>
            </w:pPr>
          </w:p>
        </w:tc>
        <w:tc>
          <w:tcPr>
            <w:tcW w:w="1182" w:type="dxa"/>
            <w:vMerge w:val="continue"/>
            <w:tcBorders>
              <w:top w:val="single" w:color="auto" w:sz="4" w:space="0"/>
              <w:left w:val="single" w:color="auto" w:sz="4" w:space="0"/>
              <w:bottom w:val="single" w:color="auto" w:sz="4" w:space="0"/>
              <w:right w:val="single" w:color="auto" w:sz="4" w:space="0"/>
            </w:tcBorders>
            <w:noWrap w:val="0"/>
            <w:vAlign w:val="top"/>
          </w:tcPr>
          <w:p w14:paraId="30984672">
            <w:pPr>
              <w:rPr>
                <w:rFonts w:hint="default" w:ascii="Times New Roman" w:hAnsi="Times New Roman" w:eastAsia="宋体" w:cs="Times New Roman"/>
                <w:i w:val="0"/>
                <w:iCs w:val="0"/>
                <w:color w:val="000000"/>
                <w:sz w:val="18"/>
                <w:szCs w:val="18"/>
                <w:highlight w:val="none"/>
                <w:u w:val="none"/>
              </w:rPr>
            </w:pPr>
          </w:p>
        </w:tc>
        <w:tc>
          <w:tcPr>
            <w:tcW w:w="1291" w:type="dxa"/>
            <w:tcBorders>
              <w:top w:val="single" w:color="auto" w:sz="4" w:space="0"/>
              <w:left w:val="single" w:color="auto" w:sz="4" w:space="0"/>
              <w:bottom w:val="single" w:color="auto" w:sz="4" w:space="0"/>
              <w:right w:val="single" w:color="auto" w:sz="4" w:space="0"/>
            </w:tcBorders>
            <w:noWrap w:val="0"/>
            <w:vAlign w:val="center"/>
          </w:tcPr>
          <w:p w14:paraId="1CB2C2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享受学前教育资助的幼儿园数量</w:t>
            </w:r>
          </w:p>
        </w:tc>
        <w:tc>
          <w:tcPr>
            <w:tcW w:w="955" w:type="dxa"/>
            <w:gridSpan w:val="2"/>
            <w:tcBorders>
              <w:top w:val="single" w:color="auto" w:sz="4" w:space="0"/>
              <w:left w:val="single" w:color="auto" w:sz="4" w:space="0"/>
              <w:bottom w:val="single" w:color="auto" w:sz="4" w:space="0"/>
              <w:right w:val="single" w:color="auto" w:sz="4" w:space="0"/>
            </w:tcBorders>
            <w:noWrap w:val="0"/>
            <w:vAlign w:val="center"/>
          </w:tcPr>
          <w:p w14:paraId="25D7B7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&gt;=7所</w:t>
            </w:r>
          </w:p>
        </w:tc>
        <w:tc>
          <w:tcPr>
            <w:tcW w:w="1440" w:type="dxa"/>
            <w:gridSpan w:val="2"/>
            <w:tcBorders>
              <w:top w:val="single" w:color="auto" w:sz="4" w:space="0"/>
              <w:left w:val="single" w:color="auto" w:sz="4" w:space="0"/>
              <w:bottom w:val="single" w:color="auto" w:sz="4" w:space="0"/>
              <w:right w:val="single" w:color="auto" w:sz="4" w:space="0"/>
            </w:tcBorders>
            <w:noWrap w:val="0"/>
            <w:vAlign w:val="center"/>
          </w:tcPr>
          <w:p w14:paraId="6CC958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13" w:type="dxa"/>
            <w:gridSpan w:val="3"/>
            <w:tcBorders>
              <w:top w:val="single" w:color="auto" w:sz="4" w:space="0"/>
              <w:left w:val="single" w:color="auto" w:sz="4" w:space="0"/>
              <w:bottom w:val="single" w:color="auto" w:sz="4" w:space="0"/>
              <w:right w:val="single" w:color="auto" w:sz="4" w:space="0"/>
            </w:tcBorders>
            <w:noWrap w:val="0"/>
            <w:vAlign w:val="center"/>
          </w:tcPr>
          <w:p w14:paraId="5CB5D4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7所</w:t>
            </w:r>
          </w:p>
        </w:tc>
        <w:tc>
          <w:tcPr>
            <w:tcW w:w="888" w:type="dxa"/>
            <w:gridSpan w:val="2"/>
            <w:tcBorders>
              <w:top w:val="single" w:color="auto" w:sz="4" w:space="0"/>
              <w:left w:val="single" w:color="auto" w:sz="4" w:space="0"/>
              <w:bottom w:val="single" w:color="auto" w:sz="4" w:space="0"/>
              <w:right w:val="single" w:color="auto" w:sz="4" w:space="0"/>
            </w:tcBorders>
            <w:noWrap w:val="0"/>
            <w:vAlign w:val="center"/>
          </w:tcPr>
          <w:p w14:paraId="0B7088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0527AC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8" w:type="dxa"/>
            <w:tcBorders>
              <w:top w:val="single" w:color="auto" w:sz="4" w:space="0"/>
              <w:left w:val="single" w:color="auto" w:sz="4" w:space="0"/>
              <w:bottom w:val="single" w:color="auto" w:sz="4" w:space="0"/>
              <w:right w:val="single" w:color="auto" w:sz="4" w:space="0"/>
            </w:tcBorders>
            <w:noWrap w:val="0"/>
            <w:vAlign w:val="center"/>
          </w:tcPr>
          <w:p w14:paraId="755BF7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45C4C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top"/>
          </w:tcPr>
          <w:p w14:paraId="7BCA2AFC">
            <w:pPr>
              <w:rPr>
                <w:rFonts w:hint="default" w:ascii="Times New Roman" w:hAnsi="Times New Roman" w:eastAsia="宋体" w:cs="Times New Roman"/>
                <w:i w:val="0"/>
                <w:iCs w:val="0"/>
                <w:color w:val="000000"/>
                <w:sz w:val="18"/>
                <w:szCs w:val="18"/>
                <w:highlight w:val="none"/>
                <w:u w:val="none"/>
              </w:rPr>
            </w:pPr>
          </w:p>
        </w:tc>
        <w:tc>
          <w:tcPr>
            <w:tcW w:w="1182" w:type="dxa"/>
            <w:vMerge w:val="continue"/>
            <w:tcBorders>
              <w:top w:val="single" w:color="auto" w:sz="4" w:space="0"/>
              <w:left w:val="single" w:color="auto" w:sz="4" w:space="0"/>
              <w:bottom w:val="single" w:color="auto" w:sz="4" w:space="0"/>
              <w:right w:val="single" w:color="auto" w:sz="4" w:space="0"/>
            </w:tcBorders>
            <w:noWrap w:val="0"/>
            <w:vAlign w:val="top"/>
          </w:tcPr>
          <w:p w14:paraId="199E016B">
            <w:pPr>
              <w:rPr>
                <w:rFonts w:hint="default" w:ascii="Times New Roman" w:hAnsi="Times New Roman" w:eastAsia="宋体" w:cs="Times New Roman"/>
                <w:i w:val="0"/>
                <w:iCs w:val="0"/>
                <w:color w:val="000000"/>
                <w:sz w:val="18"/>
                <w:szCs w:val="18"/>
                <w:highlight w:val="none"/>
                <w:u w:val="none"/>
              </w:rPr>
            </w:pPr>
          </w:p>
        </w:tc>
        <w:tc>
          <w:tcPr>
            <w:tcW w:w="1291" w:type="dxa"/>
            <w:tcBorders>
              <w:top w:val="single" w:color="auto" w:sz="4" w:space="0"/>
              <w:left w:val="single" w:color="auto" w:sz="4" w:space="0"/>
              <w:bottom w:val="single" w:color="auto" w:sz="4" w:space="0"/>
              <w:right w:val="single" w:color="auto" w:sz="4" w:space="0"/>
            </w:tcBorders>
            <w:noWrap w:val="0"/>
            <w:vAlign w:val="center"/>
          </w:tcPr>
          <w:p w14:paraId="5C3E02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普惠性学前教育资源覆盖率</w:t>
            </w:r>
          </w:p>
        </w:tc>
        <w:tc>
          <w:tcPr>
            <w:tcW w:w="955" w:type="dxa"/>
            <w:gridSpan w:val="2"/>
            <w:tcBorders>
              <w:top w:val="single" w:color="auto" w:sz="4" w:space="0"/>
              <w:left w:val="single" w:color="auto" w:sz="4" w:space="0"/>
              <w:bottom w:val="single" w:color="auto" w:sz="4" w:space="0"/>
              <w:right w:val="single" w:color="auto" w:sz="4" w:space="0"/>
            </w:tcBorders>
            <w:noWrap w:val="0"/>
            <w:vAlign w:val="center"/>
          </w:tcPr>
          <w:p w14:paraId="487856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40" w:type="dxa"/>
            <w:gridSpan w:val="2"/>
            <w:tcBorders>
              <w:top w:val="single" w:color="auto" w:sz="4" w:space="0"/>
              <w:left w:val="single" w:color="auto" w:sz="4" w:space="0"/>
              <w:bottom w:val="single" w:color="auto" w:sz="4" w:space="0"/>
              <w:right w:val="single" w:color="auto" w:sz="4" w:space="0"/>
            </w:tcBorders>
            <w:noWrap w:val="0"/>
            <w:vAlign w:val="center"/>
          </w:tcPr>
          <w:p w14:paraId="74DA68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13" w:type="dxa"/>
            <w:gridSpan w:val="3"/>
            <w:tcBorders>
              <w:top w:val="single" w:color="auto" w:sz="4" w:space="0"/>
              <w:left w:val="single" w:color="auto" w:sz="4" w:space="0"/>
              <w:bottom w:val="single" w:color="auto" w:sz="4" w:space="0"/>
              <w:right w:val="single" w:color="auto" w:sz="4" w:space="0"/>
            </w:tcBorders>
            <w:noWrap w:val="0"/>
            <w:vAlign w:val="center"/>
          </w:tcPr>
          <w:p w14:paraId="2DB1D3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88" w:type="dxa"/>
            <w:gridSpan w:val="2"/>
            <w:tcBorders>
              <w:top w:val="single" w:color="auto" w:sz="4" w:space="0"/>
              <w:left w:val="single" w:color="auto" w:sz="4" w:space="0"/>
              <w:bottom w:val="single" w:color="auto" w:sz="4" w:space="0"/>
              <w:right w:val="single" w:color="auto" w:sz="4" w:space="0"/>
            </w:tcBorders>
            <w:noWrap w:val="0"/>
            <w:vAlign w:val="center"/>
          </w:tcPr>
          <w:p w14:paraId="5DC433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67EF63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8" w:type="dxa"/>
            <w:tcBorders>
              <w:top w:val="single" w:color="auto" w:sz="4" w:space="0"/>
              <w:left w:val="single" w:color="auto" w:sz="4" w:space="0"/>
              <w:bottom w:val="single" w:color="auto" w:sz="4" w:space="0"/>
              <w:right w:val="single" w:color="auto" w:sz="4" w:space="0"/>
            </w:tcBorders>
            <w:noWrap w:val="0"/>
            <w:vAlign w:val="center"/>
          </w:tcPr>
          <w:p w14:paraId="36E8D4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6CF33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top"/>
          </w:tcPr>
          <w:p w14:paraId="49D2F272">
            <w:pPr>
              <w:rPr>
                <w:rFonts w:hint="default" w:ascii="Times New Roman" w:hAnsi="Times New Roman" w:eastAsia="宋体" w:cs="Times New Roman"/>
                <w:i w:val="0"/>
                <w:iCs w:val="0"/>
                <w:color w:val="000000"/>
                <w:sz w:val="18"/>
                <w:szCs w:val="18"/>
                <w:highlight w:val="none"/>
                <w:u w:val="none"/>
              </w:rPr>
            </w:pPr>
          </w:p>
        </w:tc>
        <w:tc>
          <w:tcPr>
            <w:tcW w:w="1182" w:type="dxa"/>
            <w:vMerge w:val="restart"/>
            <w:tcBorders>
              <w:top w:val="single" w:color="auto" w:sz="4" w:space="0"/>
              <w:left w:val="single" w:color="auto" w:sz="4" w:space="0"/>
              <w:bottom w:val="single" w:color="auto" w:sz="4" w:space="0"/>
              <w:right w:val="single" w:color="auto" w:sz="4" w:space="0"/>
            </w:tcBorders>
            <w:noWrap w:val="0"/>
            <w:vAlign w:val="center"/>
          </w:tcPr>
          <w:p w14:paraId="313DF2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291" w:type="dxa"/>
            <w:tcBorders>
              <w:top w:val="single" w:color="auto" w:sz="4" w:space="0"/>
              <w:left w:val="single" w:color="auto" w:sz="4" w:space="0"/>
              <w:bottom w:val="single" w:color="auto" w:sz="4" w:space="0"/>
              <w:right w:val="single" w:color="auto" w:sz="4" w:space="0"/>
            </w:tcBorders>
            <w:noWrap w:val="0"/>
            <w:vAlign w:val="center"/>
          </w:tcPr>
          <w:p w14:paraId="72C0D1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农村学前国语教育覆盖率</w:t>
            </w:r>
          </w:p>
        </w:tc>
        <w:tc>
          <w:tcPr>
            <w:tcW w:w="955" w:type="dxa"/>
            <w:gridSpan w:val="2"/>
            <w:tcBorders>
              <w:top w:val="single" w:color="auto" w:sz="4" w:space="0"/>
              <w:left w:val="single" w:color="auto" w:sz="4" w:space="0"/>
              <w:bottom w:val="single" w:color="auto" w:sz="4" w:space="0"/>
              <w:right w:val="single" w:color="auto" w:sz="4" w:space="0"/>
            </w:tcBorders>
            <w:noWrap w:val="0"/>
            <w:vAlign w:val="center"/>
          </w:tcPr>
          <w:p w14:paraId="778F3D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40" w:type="dxa"/>
            <w:gridSpan w:val="2"/>
            <w:tcBorders>
              <w:top w:val="single" w:color="auto" w:sz="4" w:space="0"/>
              <w:left w:val="single" w:color="auto" w:sz="4" w:space="0"/>
              <w:bottom w:val="single" w:color="auto" w:sz="4" w:space="0"/>
              <w:right w:val="single" w:color="auto" w:sz="4" w:space="0"/>
            </w:tcBorders>
            <w:noWrap w:val="0"/>
            <w:vAlign w:val="center"/>
          </w:tcPr>
          <w:p w14:paraId="085865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13" w:type="dxa"/>
            <w:gridSpan w:val="3"/>
            <w:tcBorders>
              <w:top w:val="single" w:color="auto" w:sz="4" w:space="0"/>
              <w:left w:val="single" w:color="auto" w:sz="4" w:space="0"/>
              <w:bottom w:val="single" w:color="auto" w:sz="4" w:space="0"/>
              <w:right w:val="single" w:color="auto" w:sz="4" w:space="0"/>
            </w:tcBorders>
            <w:noWrap w:val="0"/>
            <w:vAlign w:val="center"/>
          </w:tcPr>
          <w:p w14:paraId="0BF3CE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88" w:type="dxa"/>
            <w:gridSpan w:val="2"/>
            <w:tcBorders>
              <w:top w:val="single" w:color="auto" w:sz="4" w:space="0"/>
              <w:left w:val="single" w:color="auto" w:sz="4" w:space="0"/>
              <w:bottom w:val="single" w:color="auto" w:sz="4" w:space="0"/>
              <w:right w:val="single" w:color="auto" w:sz="4" w:space="0"/>
            </w:tcBorders>
            <w:noWrap w:val="0"/>
            <w:vAlign w:val="center"/>
          </w:tcPr>
          <w:p w14:paraId="6F681B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26BA0B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8" w:type="dxa"/>
            <w:tcBorders>
              <w:top w:val="single" w:color="auto" w:sz="4" w:space="0"/>
              <w:left w:val="single" w:color="auto" w:sz="4" w:space="0"/>
              <w:bottom w:val="single" w:color="auto" w:sz="4" w:space="0"/>
              <w:right w:val="single" w:color="auto" w:sz="4" w:space="0"/>
            </w:tcBorders>
            <w:noWrap w:val="0"/>
            <w:vAlign w:val="center"/>
          </w:tcPr>
          <w:p w14:paraId="598F5B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625B6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top"/>
          </w:tcPr>
          <w:p w14:paraId="62D693A6">
            <w:pPr>
              <w:rPr>
                <w:rFonts w:hint="default" w:ascii="Times New Roman" w:hAnsi="Times New Roman" w:eastAsia="宋体" w:cs="Times New Roman"/>
                <w:i w:val="0"/>
                <w:iCs w:val="0"/>
                <w:color w:val="000000"/>
                <w:sz w:val="18"/>
                <w:szCs w:val="18"/>
                <w:highlight w:val="none"/>
                <w:u w:val="none"/>
              </w:rPr>
            </w:pPr>
          </w:p>
        </w:tc>
        <w:tc>
          <w:tcPr>
            <w:tcW w:w="1182" w:type="dxa"/>
            <w:vMerge w:val="continue"/>
            <w:tcBorders>
              <w:top w:val="single" w:color="auto" w:sz="4" w:space="0"/>
              <w:left w:val="single" w:color="auto" w:sz="4" w:space="0"/>
              <w:bottom w:val="single" w:color="auto" w:sz="4" w:space="0"/>
              <w:right w:val="single" w:color="auto" w:sz="4" w:space="0"/>
            </w:tcBorders>
            <w:noWrap/>
            <w:vAlign w:val="top"/>
          </w:tcPr>
          <w:p w14:paraId="0D36AF77">
            <w:pPr>
              <w:rPr>
                <w:rFonts w:hint="default" w:ascii="Times New Roman" w:hAnsi="Times New Roman" w:eastAsia="宋体" w:cs="Times New Roman"/>
                <w:i w:val="0"/>
                <w:iCs w:val="0"/>
                <w:color w:val="000000"/>
                <w:sz w:val="18"/>
                <w:szCs w:val="18"/>
                <w:highlight w:val="none"/>
                <w:u w:val="none"/>
              </w:rPr>
            </w:pPr>
          </w:p>
        </w:tc>
        <w:tc>
          <w:tcPr>
            <w:tcW w:w="1291" w:type="dxa"/>
            <w:tcBorders>
              <w:top w:val="single" w:color="auto" w:sz="4" w:space="0"/>
              <w:left w:val="single" w:color="auto" w:sz="4" w:space="0"/>
              <w:bottom w:val="single" w:color="auto" w:sz="4" w:space="0"/>
              <w:right w:val="single" w:color="auto" w:sz="4" w:space="0"/>
            </w:tcBorders>
            <w:noWrap w:val="0"/>
            <w:vAlign w:val="center"/>
          </w:tcPr>
          <w:p w14:paraId="5FA7EB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专业幼师上岗率</w:t>
            </w:r>
          </w:p>
        </w:tc>
        <w:tc>
          <w:tcPr>
            <w:tcW w:w="955" w:type="dxa"/>
            <w:gridSpan w:val="2"/>
            <w:tcBorders>
              <w:top w:val="single" w:color="auto" w:sz="4" w:space="0"/>
              <w:left w:val="single" w:color="auto" w:sz="4" w:space="0"/>
              <w:bottom w:val="single" w:color="auto" w:sz="4" w:space="0"/>
              <w:right w:val="single" w:color="auto" w:sz="4" w:space="0"/>
            </w:tcBorders>
            <w:noWrap w:val="0"/>
            <w:vAlign w:val="center"/>
          </w:tcPr>
          <w:p w14:paraId="48A5FE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40" w:type="dxa"/>
            <w:gridSpan w:val="2"/>
            <w:tcBorders>
              <w:top w:val="single" w:color="auto" w:sz="4" w:space="0"/>
              <w:left w:val="single" w:color="auto" w:sz="4" w:space="0"/>
              <w:bottom w:val="single" w:color="auto" w:sz="4" w:space="0"/>
              <w:right w:val="single" w:color="auto" w:sz="4" w:space="0"/>
            </w:tcBorders>
            <w:noWrap w:val="0"/>
            <w:vAlign w:val="center"/>
          </w:tcPr>
          <w:p w14:paraId="2206DB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13" w:type="dxa"/>
            <w:gridSpan w:val="3"/>
            <w:tcBorders>
              <w:top w:val="single" w:color="auto" w:sz="4" w:space="0"/>
              <w:left w:val="single" w:color="auto" w:sz="4" w:space="0"/>
              <w:bottom w:val="single" w:color="auto" w:sz="4" w:space="0"/>
              <w:right w:val="single" w:color="auto" w:sz="4" w:space="0"/>
            </w:tcBorders>
            <w:noWrap w:val="0"/>
            <w:vAlign w:val="center"/>
          </w:tcPr>
          <w:p w14:paraId="2A13CCC6">
            <w:pPr>
              <w:spacing w:before="40" w:after="40"/>
              <w:jc w:val="center"/>
              <w:rPr>
                <w:rFonts w:hint="default" w:ascii="Times New Roman" w:hAnsi="Times New Roman" w:eastAsia="宋体" w:cs="Times New Roman"/>
                <w:i w:val="0"/>
                <w:iCs w:val="0"/>
                <w:color w:val="000000"/>
                <w:sz w:val="18"/>
                <w:szCs w:val="18"/>
                <w:highlight w:val="none"/>
                <w:u w:val="none"/>
              </w:rPr>
            </w:pPr>
          </w:p>
        </w:tc>
        <w:tc>
          <w:tcPr>
            <w:tcW w:w="888" w:type="dxa"/>
            <w:gridSpan w:val="2"/>
            <w:tcBorders>
              <w:top w:val="single" w:color="auto" w:sz="4" w:space="0"/>
              <w:left w:val="single" w:color="auto" w:sz="4" w:space="0"/>
              <w:bottom w:val="single" w:color="auto" w:sz="4" w:space="0"/>
              <w:right w:val="single" w:color="auto" w:sz="4" w:space="0"/>
            </w:tcBorders>
            <w:noWrap w:val="0"/>
            <w:vAlign w:val="center"/>
          </w:tcPr>
          <w:p w14:paraId="7BB2DE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05C071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8" w:type="dxa"/>
            <w:tcBorders>
              <w:top w:val="single" w:color="auto" w:sz="4" w:space="0"/>
              <w:left w:val="single" w:color="auto" w:sz="4" w:space="0"/>
              <w:bottom w:val="single" w:color="auto" w:sz="4" w:space="0"/>
              <w:right w:val="single" w:color="auto" w:sz="4" w:space="0"/>
            </w:tcBorders>
            <w:noWrap w:val="0"/>
            <w:vAlign w:val="center"/>
          </w:tcPr>
          <w:p w14:paraId="536F74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6EE5E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auto" w:sz="4" w:space="0"/>
              <w:left w:val="single" w:color="auto" w:sz="4" w:space="0"/>
              <w:bottom w:val="single" w:color="auto" w:sz="4" w:space="0"/>
              <w:right w:val="single" w:color="auto" w:sz="4" w:space="0"/>
            </w:tcBorders>
            <w:noWrap w:val="0"/>
            <w:vAlign w:val="center"/>
          </w:tcPr>
          <w:p w14:paraId="20C662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182" w:type="dxa"/>
            <w:vMerge w:val="restart"/>
            <w:tcBorders>
              <w:top w:val="single" w:color="auto" w:sz="4" w:space="0"/>
              <w:left w:val="single" w:color="auto" w:sz="4" w:space="0"/>
              <w:bottom w:val="single" w:color="auto" w:sz="4" w:space="0"/>
              <w:right w:val="single" w:color="auto" w:sz="4" w:space="0"/>
            </w:tcBorders>
            <w:noWrap w:val="0"/>
            <w:vAlign w:val="center"/>
          </w:tcPr>
          <w:p w14:paraId="7506B5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291" w:type="dxa"/>
            <w:tcBorders>
              <w:top w:val="single" w:color="auto" w:sz="4" w:space="0"/>
              <w:left w:val="single" w:color="auto" w:sz="4" w:space="0"/>
              <w:bottom w:val="single" w:color="auto" w:sz="4" w:space="0"/>
              <w:right w:val="single" w:color="auto" w:sz="4" w:space="0"/>
            </w:tcBorders>
            <w:noWrap w:val="0"/>
            <w:vAlign w:val="center"/>
          </w:tcPr>
          <w:p w14:paraId="449EC2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学前三年免费教育幼儿伙食费支出</w:t>
            </w:r>
          </w:p>
        </w:tc>
        <w:tc>
          <w:tcPr>
            <w:tcW w:w="955" w:type="dxa"/>
            <w:gridSpan w:val="2"/>
            <w:tcBorders>
              <w:top w:val="single" w:color="auto" w:sz="4" w:space="0"/>
              <w:left w:val="single" w:color="auto" w:sz="4" w:space="0"/>
              <w:bottom w:val="single" w:color="auto" w:sz="4" w:space="0"/>
              <w:right w:val="single" w:color="auto" w:sz="4" w:space="0"/>
            </w:tcBorders>
            <w:noWrap w:val="0"/>
            <w:vAlign w:val="center"/>
          </w:tcPr>
          <w:p w14:paraId="1F3D3D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&lt;=279.01万元</w:t>
            </w:r>
          </w:p>
        </w:tc>
        <w:tc>
          <w:tcPr>
            <w:tcW w:w="1440" w:type="dxa"/>
            <w:gridSpan w:val="2"/>
            <w:tcBorders>
              <w:top w:val="single" w:color="auto" w:sz="4" w:space="0"/>
              <w:left w:val="single" w:color="auto" w:sz="4" w:space="0"/>
              <w:bottom w:val="single" w:color="auto" w:sz="4" w:space="0"/>
              <w:right w:val="single" w:color="auto" w:sz="4" w:space="0"/>
            </w:tcBorders>
            <w:noWrap w:val="0"/>
            <w:vAlign w:val="center"/>
          </w:tcPr>
          <w:p w14:paraId="0CB4DA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13" w:type="dxa"/>
            <w:gridSpan w:val="3"/>
            <w:tcBorders>
              <w:top w:val="single" w:color="auto" w:sz="4" w:space="0"/>
              <w:left w:val="single" w:color="auto" w:sz="4" w:space="0"/>
              <w:bottom w:val="single" w:color="auto" w:sz="4" w:space="0"/>
              <w:right w:val="single" w:color="auto" w:sz="4" w:space="0"/>
            </w:tcBorders>
            <w:noWrap w:val="0"/>
            <w:vAlign w:val="center"/>
          </w:tcPr>
          <w:p w14:paraId="6802BC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88" w:type="dxa"/>
            <w:gridSpan w:val="2"/>
            <w:tcBorders>
              <w:top w:val="single" w:color="auto" w:sz="4" w:space="0"/>
              <w:left w:val="single" w:color="auto" w:sz="4" w:space="0"/>
              <w:bottom w:val="single" w:color="auto" w:sz="4" w:space="0"/>
              <w:right w:val="single" w:color="auto" w:sz="4" w:space="0"/>
            </w:tcBorders>
            <w:noWrap w:val="0"/>
            <w:vAlign w:val="center"/>
          </w:tcPr>
          <w:p w14:paraId="5BF469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2528A8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8" w:type="dxa"/>
            <w:tcBorders>
              <w:top w:val="single" w:color="auto" w:sz="4" w:space="0"/>
              <w:left w:val="single" w:color="auto" w:sz="4" w:space="0"/>
              <w:bottom w:val="single" w:color="auto" w:sz="4" w:space="0"/>
              <w:right w:val="single" w:color="auto" w:sz="4" w:space="0"/>
            </w:tcBorders>
            <w:noWrap w:val="0"/>
            <w:vAlign w:val="center"/>
          </w:tcPr>
          <w:p w14:paraId="7C3A8A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32E12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top"/>
          </w:tcPr>
          <w:p w14:paraId="3BA54001">
            <w:pPr>
              <w:rPr>
                <w:rFonts w:hint="default" w:ascii="Times New Roman" w:hAnsi="Times New Roman" w:eastAsia="宋体" w:cs="Times New Roman"/>
                <w:i w:val="0"/>
                <w:iCs w:val="0"/>
                <w:color w:val="000000"/>
                <w:sz w:val="18"/>
                <w:szCs w:val="18"/>
                <w:highlight w:val="none"/>
                <w:u w:val="none"/>
              </w:rPr>
            </w:pPr>
          </w:p>
        </w:tc>
        <w:tc>
          <w:tcPr>
            <w:tcW w:w="1182" w:type="dxa"/>
            <w:vMerge w:val="continue"/>
            <w:tcBorders>
              <w:top w:val="single" w:color="auto" w:sz="4" w:space="0"/>
              <w:left w:val="single" w:color="auto" w:sz="4" w:space="0"/>
              <w:bottom w:val="single" w:color="auto" w:sz="4" w:space="0"/>
              <w:right w:val="single" w:color="auto" w:sz="4" w:space="0"/>
            </w:tcBorders>
            <w:noWrap w:val="0"/>
            <w:vAlign w:val="top"/>
          </w:tcPr>
          <w:p w14:paraId="364D3525">
            <w:pPr>
              <w:rPr>
                <w:rFonts w:hint="default" w:ascii="Times New Roman" w:hAnsi="Times New Roman" w:eastAsia="宋体" w:cs="Times New Roman"/>
                <w:i w:val="0"/>
                <w:iCs w:val="0"/>
                <w:color w:val="000000"/>
                <w:sz w:val="18"/>
                <w:szCs w:val="18"/>
                <w:highlight w:val="none"/>
                <w:u w:val="none"/>
              </w:rPr>
            </w:pPr>
          </w:p>
        </w:tc>
        <w:tc>
          <w:tcPr>
            <w:tcW w:w="1291" w:type="dxa"/>
            <w:tcBorders>
              <w:top w:val="single" w:color="auto" w:sz="4" w:space="0"/>
              <w:left w:val="single" w:color="auto" w:sz="4" w:space="0"/>
              <w:bottom w:val="single" w:color="auto" w:sz="4" w:space="0"/>
              <w:right w:val="single" w:color="auto" w:sz="4" w:space="0"/>
            </w:tcBorders>
            <w:noWrap w:val="0"/>
            <w:vAlign w:val="center"/>
          </w:tcPr>
          <w:p w14:paraId="5A1BF5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学前三年免费教育幼儿经费支出</w:t>
            </w:r>
          </w:p>
        </w:tc>
        <w:tc>
          <w:tcPr>
            <w:tcW w:w="955" w:type="dxa"/>
            <w:gridSpan w:val="2"/>
            <w:tcBorders>
              <w:top w:val="single" w:color="auto" w:sz="4" w:space="0"/>
              <w:left w:val="single" w:color="auto" w:sz="4" w:space="0"/>
              <w:bottom w:val="single" w:color="auto" w:sz="4" w:space="0"/>
              <w:right w:val="single" w:color="auto" w:sz="4" w:space="0"/>
            </w:tcBorders>
            <w:noWrap w:val="0"/>
            <w:vAlign w:val="center"/>
          </w:tcPr>
          <w:p w14:paraId="4320B1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&lt;=210.08万元</w:t>
            </w:r>
          </w:p>
        </w:tc>
        <w:tc>
          <w:tcPr>
            <w:tcW w:w="1440" w:type="dxa"/>
            <w:gridSpan w:val="2"/>
            <w:tcBorders>
              <w:top w:val="single" w:color="auto" w:sz="4" w:space="0"/>
              <w:left w:val="single" w:color="auto" w:sz="4" w:space="0"/>
              <w:bottom w:val="single" w:color="auto" w:sz="4" w:space="0"/>
              <w:right w:val="single" w:color="auto" w:sz="4" w:space="0"/>
            </w:tcBorders>
            <w:noWrap w:val="0"/>
            <w:vAlign w:val="center"/>
          </w:tcPr>
          <w:p w14:paraId="1BBA96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13" w:type="dxa"/>
            <w:gridSpan w:val="3"/>
            <w:tcBorders>
              <w:top w:val="single" w:color="auto" w:sz="4" w:space="0"/>
              <w:left w:val="single" w:color="auto" w:sz="4" w:space="0"/>
              <w:bottom w:val="single" w:color="auto" w:sz="4" w:space="0"/>
              <w:right w:val="single" w:color="auto" w:sz="4" w:space="0"/>
            </w:tcBorders>
            <w:noWrap w:val="0"/>
            <w:vAlign w:val="center"/>
          </w:tcPr>
          <w:p w14:paraId="16EFAC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88" w:type="dxa"/>
            <w:gridSpan w:val="2"/>
            <w:tcBorders>
              <w:top w:val="single" w:color="auto" w:sz="4" w:space="0"/>
              <w:left w:val="single" w:color="auto" w:sz="4" w:space="0"/>
              <w:bottom w:val="single" w:color="auto" w:sz="4" w:space="0"/>
              <w:right w:val="single" w:color="auto" w:sz="4" w:space="0"/>
            </w:tcBorders>
            <w:noWrap w:val="0"/>
            <w:vAlign w:val="center"/>
          </w:tcPr>
          <w:p w14:paraId="3A0E9D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4A49CF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8" w:type="dxa"/>
            <w:tcBorders>
              <w:top w:val="single" w:color="auto" w:sz="4" w:space="0"/>
              <w:left w:val="single" w:color="auto" w:sz="4" w:space="0"/>
              <w:bottom w:val="single" w:color="auto" w:sz="4" w:space="0"/>
              <w:right w:val="single" w:color="auto" w:sz="4" w:space="0"/>
            </w:tcBorders>
            <w:noWrap w:val="0"/>
            <w:vAlign w:val="center"/>
          </w:tcPr>
          <w:p w14:paraId="7FB874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16D31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auto" w:sz="4" w:space="0"/>
              <w:left w:val="single" w:color="auto" w:sz="4" w:space="0"/>
              <w:bottom w:val="single" w:color="auto" w:sz="4" w:space="0"/>
              <w:right w:val="single" w:color="auto" w:sz="4" w:space="0"/>
            </w:tcBorders>
            <w:noWrap w:val="0"/>
            <w:vAlign w:val="center"/>
          </w:tcPr>
          <w:p w14:paraId="7F3303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182" w:type="dxa"/>
            <w:vMerge w:val="restart"/>
            <w:tcBorders>
              <w:top w:val="single" w:color="auto" w:sz="4" w:space="0"/>
              <w:left w:val="single" w:color="auto" w:sz="4" w:space="0"/>
              <w:bottom w:val="single" w:color="auto" w:sz="4" w:space="0"/>
              <w:right w:val="single" w:color="auto" w:sz="4" w:space="0"/>
            </w:tcBorders>
            <w:noWrap w:val="0"/>
            <w:vAlign w:val="center"/>
          </w:tcPr>
          <w:p w14:paraId="0AB74D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291" w:type="dxa"/>
            <w:tcBorders>
              <w:top w:val="single" w:color="auto" w:sz="4" w:space="0"/>
              <w:left w:val="single" w:color="auto" w:sz="4" w:space="0"/>
              <w:bottom w:val="single" w:color="auto" w:sz="4" w:space="0"/>
              <w:right w:val="single" w:color="auto" w:sz="4" w:space="0"/>
            </w:tcBorders>
            <w:noWrap w:val="0"/>
            <w:vAlign w:val="center"/>
          </w:tcPr>
          <w:p w14:paraId="7DD9DB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提高学前教育普惠保障水平</w:t>
            </w:r>
          </w:p>
        </w:tc>
        <w:tc>
          <w:tcPr>
            <w:tcW w:w="955" w:type="dxa"/>
            <w:gridSpan w:val="2"/>
            <w:tcBorders>
              <w:top w:val="single" w:color="auto" w:sz="4" w:space="0"/>
              <w:left w:val="single" w:color="auto" w:sz="4" w:space="0"/>
              <w:bottom w:val="single" w:color="auto" w:sz="4" w:space="0"/>
              <w:right w:val="single" w:color="auto" w:sz="4" w:space="0"/>
            </w:tcBorders>
            <w:noWrap w:val="0"/>
            <w:vAlign w:val="center"/>
          </w:tcPr>
          <w:p w14:paraId="0C9CFF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积极提高</w:t>
            </w:r>
          </w:p>
        </w:tc>
        <w:tc>
          <w:tcPr>
            <w:tcW w:w="1440" w:type="dxa"/>
            <w:gridSpan w:val="2"/>
            <w:tcBorders>
              <w:top w:val="single" w:color="auto" w:sz="4" w:space="0"/>
              <w:left w:val="single" w:color="auto" w:sz="4" w:space="0"/>
              <w:bottom w:val="single" w:color="auto" w:sz="4" w:space="0"/>
              <w:right w:val="single" w:color="auto" w:sz="4" w:space="0"/>
            </w:tcBorders>
            <w:noWrap w:val="0"/>
            <w:vAlign w:val="center"/>
          </w:tcPr>
          <w:p w14:paraId="0791A3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13" w:type="dxa"/>
            <w:gridSpan w:val="3"/>
            <w:tcBorders>
              <w:top w:val="single" w:color="auto" w:sz="4" w:space="0"/>
              <w:left w:val="single" w:color="auto" w:sz="4" w:space="0"/>
              <w:bottom w:val="single" w:color="auto" w:sz="4" w:space="0"/>
              <w:right w:val="single" w:color="auto" w:sz="4" w:space="0"/>
            </w:tcBorders>
            <w:noWrap w:val="0"/>
            <w:vAlign w:val="center"/>
          </w:tcPr>
          <w:p w14:paraId="677700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88" w:type="dxa"/>
            <w:gridSpan w:val="2"/>
            <w:tcBorders>
              <w:top w:val="single" w:color="auto" w:sz="4" w:space="0"/>
              <w:left w:val="single" w:color="auto" w:sz="4" w:space="0"/>
              <w:bottom w:val="single" w:color="auto" w:sz="4" w:space="0"/>
              <w:right w:val="single" w:color="auto" w:sz="4" w:space="0"/>
            </w:tcBorders>
            <w:noWrap w:val="0"/>
            <w:vAlign w:val="center"/>
          </w:tcPr>
          <w:p w14:paraId="7EFFAB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206AA7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08" w:type="dxa"/>
            <w:tcBorders>
              <w:top w:val="single" w:color="auto" w:sz="4" w:space="0"/>
              <w:left w:val="single" w:color="auto" w:sz="4" w:space="0"/>
              <w:bottom w:val="single" w:color="auto" w:sz="4" w:space="0"/>
              <w:right w:val="single" w:color="auto" w:sz="4" w:space="0"/>
            </w:tcBorders>
            <w:noWrap w:val="0"/>
            <w:vAlign w:val="center"/>
          </w:tcPr>
          <w:p w14:paraId="35429F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2E5C6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top"/>
          </w:tcPr>
          <w:p w14:paraId="43A4FDFB">
            <w:pPr>
              <w:rPr>
                <w:rFonts w:hint="default" w:ascii="Times New Roman" w:hAnsi="Times New Roman" w:eastAsia="宋体" w:cs="Times New Roman"/>
                <w:i w:val="0"/>
                <w:iCs w:val="0"/>
                <w:color w:val="000000"/>
                <w:sz w:val="18"/>
                <w:szCs w:val="18"/>
                <w:highlight w:val="none"/>
                <w:u w:val="none"/>
              </w:rPr>
            </w:pPr>
          </w:p>
        </w:tc>
        <w:tc>
          <w:tcPr>
            <w:tcW w:w="1182" w:type="dxa"/>
            <w:vMerge w:val="continue"/>
            <w:tcBorders>
              <w:top w:val="single" w:color="auto" w:sz="4" w:space="0"/>
              <w:left w:val="single" w:color="auto" w:sz="4" w:space="0"/>
              <w:bottom w:val="single" w:color="auto" w:sz="4" w:space="0"/>
              <w:right w:val="single" w:color="auto" w:sz="4" w:space="0"/>
            </w:tcBorders>
            <w:noWrap w:val="0"/>
            <w:vAlign w:val="top"/>
          </w:tcPr>
          <w:p w14:paraId="568660AD">
            <w:pPr>
              <w:rPr>
                <w:rFonts w:hint="default" w:ascii="Times New Roman" w:hAnsi="Times New Roman" w:eastAsia="宋体" w:cs="Times New Roman"/>
                <w:i w:val="0"/>
                <w:iCs w:val="0"/>
                <w:color w:val="000000"/>
                <w:sz w:val="18"/>
                <w:szCs w:val="18"/>
                <w:highlight w:val="none"/>
                <w:u w:val="none"/>
              </w:rPr>
            </w:pPr>
          </w:p>
        </w:tc>
        <w:tc>
          <w:tcPr>
            <w:tcW w:w="1291" w:type="dxa"/>
            <w:tcBorders>
              <w:top w:val="single" w:color="auto" w:sz="4" w:space="0"/>
              <w:left w:val="single" w:color="auto" w:sz="4" w:space="0"/>
              <w:bottom w:val="single" w:color="auto" w:sz="4" w:space="0"/>
              <w:right w:val="single" w:color="auto" w:sz="4" w:space="0"/>
            </w:tcBorders>
            <w:noWrap w:val="0"/>
            <w:vAlign w:val="center"/>
          </w:tcPr>
          <w:p w14:paraId="197DD4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学前三年毛入率</w:t>
            </w:r>
          </w:p>
        </w:tc>
        <w:tc>
          <w:tcPr>
            <w:tcW w:w="955" w:type="dxa"/>
            <w:gridSpan w:val="2"/>
            <w:tcBorders>
              <w:top w:val="single" w:color="auto" w:sz="4" w:space="0"/>
              <w:left w:val="single" w:color="auto" w:sz="4" w:space="0"/>
              <w:bottom w:val="single" w:color="auto" w:sz="4" w:space="0"/>
              <w:right w:val="single" w:color="auto" w:sz="4" w:space="0"/>
            </w:tcBorders>
            <w:noWrap w:val="0"/>
            <w:vAlign w:val="center"/>
          </w:tcPr>
          <w:p w14:paraId="52BDB2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40" w:type="dxa"/>
            <w:gridSpan w:val="2"/>
            <w:tcBorders>
              <w:top w:val="single" w:color="auto" w:sz="4" w:space="0"/>
              <w:left w:val="single" w:color="auto" w:sz="4" w:space="0"/>
              <w:bottom w:val="single" w:color="auto" w:sz="4" w:space="0"/>
              <w:right w:val="single" w:color="auto" w:sz="4" w:space="0"/>
            </w:tcBorders>
            <w:noWrap w:val="0"/>
            <w:vAlign w:val="center"/>
          </w:tcPr>
          <w:p w14:paraId="7ADB57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13" w:type="dxa"/>
            <w:gridSpan w:val="3"/>
            <w:tcBorders>
              <w:top w:val="single" w:color="auto" w:sz="4" w:space="0"/>
              <w:left w:val="single" w:color="auto" w:sz="4" w:space="0"/>
              <w:bottom w:val="single" w:color="auto" w:sz="4" w:space="0"/>
              <w:right w:val="single" w:color="auto" w:sz="4" w:space="0"/>
            </w:tcBorders>
            <w:noWrap w:val="0"/>
            <w:vAlign w:val="center"/>
          </w:tcPr>
          <w:p w14:paraId="7B8EC3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88" w:type="dxa"/>
            <w:gridSpan w:val="2"/>
            <w:tcBorders>
              <w:top w:val="single" w:color="auto" w:sz="4" w:space="0"/>
              <w:left w:val="single" w:color="auto" w:sz="4" w:space="0"/>
              <w:bottom w:val="single" w:color="auto" w:sz="4" w:space="0"/>
              <w:right w:val="single" w:color="auto" w:sz="4" w:space="0"/>
            </w:tcBorders>
            <w:noWrap w:val="0"/>
            <w:vAlign w:val="center"/>
          </w:tcPr>
          <w:p w14:paraId="614238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35D948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08" w:type="dxa"/>
            <w:tcBorders>
              <w:top w:val="single" w:color="auto" w:sz="4" w:space="0"/>
              <w:left w:val="single" w:color="auto" w:sz="4" w:space="0"/>
              <w:bottom w:val="single" w:color="auto" w:sz="4" w:space="0"/>
              <w:right w:val="single" w:color="auto" w:sz="4" w:space="0"/>
            </w:tcBorders>
            <w:noWrap w:val="0"/>
            <w:vAlign w:val="center"/>
          </w:tcPr>
          <w:p w14:paraId="51BEA5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2592B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2" w:type="dxa"/>
            <w:tcBorders>
              <w:top w:val="single" w:color="auto" w:sz="4" w:space="0"/>
              <w:left w:val="single" w:color="auto" w:sz="4" w:space="0"/>
              <w:bottom w:val="single" w:color="auto" w:sz="4" w:space="0"/>
              <w:right w:val="single" w:color="auto" w:sz="4" w:space="0"/>
            </w:tcBorders>
            <w:noWrap w:val="0"/>
            <w:vAlign w:val="center"/>
          </w:tcPr>
          <w:p w14:paraId="18C115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182" w:type="dxa"/>
            <w:tcBorders>
              <w:top w:val="single" w:color="auto" w:sz="4" w:space="0"/>
              <w:left w:val="single" w:color="auto" w:sz="4" w:space="0"/>
              <w:bottom w:val="single" w:color="auto" w:sz="4" w:space="0"/>
              <w:right w:val="single" w:color="auto" w:sz="4" w:space="0"/>
            </w:tcBorders>
            <w:noWrap w:val="0"/>
            <w:vAlign w:val="center"/>
          </w:tcPr>
          <w:p w14:paraId="21BBF1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91" w:type="dxa"/>
            <w:tcBorders>
              <w:top w:val="single" w:color="auto" w:sz="4" w:space="0"/>
              <w:left w:val="single" w:color="auto" w:sz="4" w:space="0"/>
              <w:bottom w:val="single" w:color="auto" w:sz="4" w:space="0"/>
              <w:right w:val="single" w:color="auto" w:sz="4" w:space="0"/>
            </w:tcBorders>
            <w:noWrap w:val="0"/>
            <w:vAlign w:val="center"/>
          </w:tcPr>
          <w:p w14:paraId="3DA09A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幼儿家长满意度</w:t>
            </w:r>
          </w:p>
        </w:tc>
        <w:tc>
          <w:tcPr>
            <w:tcW w:w="955" w:type="dxa"/>
            <w:gridSpan w:val="2"/>
            <w:tcBorders>
              <w:top w:val="single" w:color="auto" w:sz="4" w:space="0"/>
              <w:left w:val="single" w:color="auto" w:sz="4" w:space="0"/>
              <w:bottom w:val="single" w:color="auto" w:sz="4" w:space="0"/>
              <w:right w:val="single" w:color="auto" w:sz="4" w:space="0"/>
            </w:tcBorders>
            <w:noWrap w:val="0"/>
            <w:vAlign w:val="center"/>
          </w:tcPr>
          <w:p w14:paraId="38F671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40" w:type="dxa"/>
            <w:gridSpan w:val="2"/>
            <w:tcBorders>
              <w:top w:val="single" w:color="auto" w:sz="4" w:space="0"/>
              <w:left w:val="single" w:color="auto" w:sz="4" w:space="0"/>
              <w:bottom w:val="single" w:color="auto" w:sz="4" w:space="0"/>
              <w:right w:val="single" w:color="auto" w:sz="4" w:space="0"/>
            </w:tcBorders>
            <w:noWrap w:val="0"/>
            <w:vAlign w:val="center"/>
          </w:tcPr>
          <w:p w14:paraId="540052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13" w:type="dxa"/>
            <w:gridSpan w:val="3"/>
            <w:tcBorders>
              <w:top w:val="single" w:color="auto" w:sz="4" w:space="0"/>
              <w:left w:val="single" w:color="auto" w:sz="4" w:space="0"/>
              <w:bottom w:val="single" w:color="auto" w:sz="4" w:space="0"/>
              <w:right w:val="single" w:color="auto" w:sz="4" w:space="0"/>
            </w:tcBorders>
            <w:noWrap w:val="0"/>
            <w:vAlign w:val="center"/>
          </w:tcPr>
          <w:p w14:paraId="7083FD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88" w:type="dxa"/>
            <w:gridSpan w:val="2"/>
            <w:tcBorders>
              <w:top w:val="single" w:color="auto" w:sz="4" w:space="0"/>
              <w:left w:val="single" w:color="auto" w:sz="4" w:space="0"/>
              <w:bottom w:val="single" w:color="auto" w:sz="4" w:space="0"/>
              <w:right w:val="single" w:color="auto" w:sz="4" w:space="0"/>
            </w:tcBorders>
            <w:noWrap w:val="0"/>
            <w:vAlign w:val="center"/>
          </w:tcPr>
          <w:p w14:paraId="048F6A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04B899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08" w:type="dxa"/>
            <w:tcBorders>
              <w:top w:val="single" w:color="auto" w:sz="4" w:space="0"/>
              <w:left w:val="single" w:color="auto" w:sz="4" w:space="0"/>
              <w:bottom w:val="single" w:color="auto" w:sz="4" w:space="0"/>
              <w:right w:val="single" w:color="auto" w:sz="4" w:space="0"/>
            </w:tcBorders>
            <w:noWrap w:val="0"/>
            <w:vAlign w:val="center"/>
          </w:tcPr>
          <w:p w14:paraId="2F502A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452A48E2"/>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478"/>
        <w:gridCol w:w="383"/>
        <w:gridCol w:w="657"/>
        <w:gridCol w:w="798"/>
        <w:gridCol w:w="287"/>
        <w:gridCol w:w="794"/>
        <w:gridCol w:w="67"/>
        <w:gridCol w:w="850"/>
        <w:gridCol w:w="22"/>
        <w:gridCol w:w="692"/>
        <w:gridCol w:w="914"/>
      </w:tblGrid>
      <w:tr w14:paraId="58F95B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2465ECA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5B8A83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5CF65898">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7CA052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933F5E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580F2F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托克逊县滨河学校</w:t>
            </w:r>
          </w:p>
        </w:tc>
      </w:tr>
      <w:tr w14:paraId="21BD40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10D4CD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71" w:type="dxa"/>
            <w:gridSpan w:val="8"/>
            <w:tcBorders>
              <w:top w:val="single" w:color="auto" w:sz="4" w:space="0"/>
              <w:left w:val="single" w:color="auto" w:sz="4" w:space="0"/>
              <w:bottom w:val="single" w:color="auto" w:sz="4" w:space="0"/>
              <w:right w:val="single" w:color="auto" w:sz="4" w:space="0"/>
            </w:tcBorders>
            <w:noWrap w:val="0"/>
            <w:vAlign w:val="center"/>
          </w:tcPr>
          <w:p w14:paraId="7E6220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2026年城乡义务教育补助经费特殊教育经费</w:t>
            </w:r>
          </w:p>
        </w:tc>
        <w:tc>
          <w:tcPr>
            <w:tcW w:w="1564" w:type="dxa"/>
            <w:gridSpan w:val="3"/>
            <w:tcBorders>
              <w:top w:val="single" w:color="auto" w:sz="4" w:space="0"/>
              <w:left w:val="single" w:color="auto" w:sz="4" w:space="0"/>
              <w:bottom w:val="single" w:color="auto" w:sz="4" w:space="0"/>
              <w:right w:val="single" w:color="auto" w:sz="4" w:space="0"/>
            </w:tcBorders>
            <w:noWrap w:val="0"/>
            <w:vAlign w:val="center"/>
          </w:tcPr>
          <w:p w14:paraId="390E76FD">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3B250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苏热亚古丽</w:t>
            </w:r>
          </w:p>
        </w:tc>
      </w:tr>
      <w:tr w14:paraId="6B681A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5530DA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785" w:type="dxa"/>
            <w:gridSpan w:val="2"/>
            <w:tcBorders>
              <w:top w:val="single" w:color="auto" w:sz="4" w:space="0"/>
              <w:left w:val="single" w:color="auto" w:sz="4" w:space="0"/>
              <w:bottom w:val="single" w:color="auto" w:sz="4" w:space="0"/>
              <w:right w:val="single" w:color="auto" w:sz="4" w:space="0"/>
            </w:tcBorders>
            <w:noWrap w:val="0"/>
            <w:vAlign w:val="center"/>
          </w:tcPr>
          <w:p w14:paraId="11F68B74">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40" w:type="dxa"/>
            <w:gridSpan w:val="2"/>
            <w:tcBorders>
              <w:top w:val="single" w:color="auto" w:sz="4" w:space="0"/>
              <w:left w:val="single" w:color="auto" w:sz="4" w:space="0"/>
              <w:bottom w:val="single" w:color="auto" w:sz="4" w:space="0"/>
              <w:right w:val="single" w:color="auto" w:sz="4" w:space="0"/>
            </w:tcBorders>
            <w:noWrap w:val="0"/>
            <w:vAlign w:val="center"/>
          </w:tcPr>
          <w:p w14:paraId="3B8BADB4">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13.63</w:t>
            </w:r>
          </w:p>
        </w:tc>
        <w:tc>
          <w:tcPr>
            <w:tcW w:w="1085" w:type="dxa"/>
            <w:gridSpan w:val="2"/>
            <w:tcBorders>
              <w:top w:val="single" w:color="auto" w:sz="4" w:space="0"/>
              <w:left w:val="single" w:color="auto" w:sz="4" w:space="0"/>
              <w:bottom w:val="single" w:color="auto" w:sz="4" w:space="0"/>
              <w:right w:val="single" w:color="auto" w:sz="4" w:space="0"/>
            </w:tcBorders>
            <w:noWrap w:val="0"/>
            <w:vAlign w:val="center"/>
          </w:tcPr>
          <w:p w14:paraId="114FB474">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33" w:type="dxa"/>
            <w:gridSpan w:val="4"/>
            <w:tcBorders>
              <w:top w:val="single" w:color="auto" w:sz="4" w:space="0"/>
              <w:left w:val="single" w:color="auto" w:sz="4" w:space="0"/>
              <w:bottom w:val="single" w:color="auto" w:sz="4" w:space="0"/>
              <w:right w:val="single" w:color="auto" w:sz="4" w:space="0"/>
            </w:tcBorders>
            <w:noWrap w:val="0"/>
            <w:vAlign w:val="center"/>
          </w:tcPr>
          <w:p w14:paraId="7F78F9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13.63</w:t>
            </w:r>
          </w:p>
        </w:tc>
        <w:tc>
          <w:tcPr>
            <w:tcW w:w="692" w:type="dxa"/>
            <w:tcBorders>
              <w:top w:val="single" w:color="auto" w:sz="4" w:space="0"/>
              <w:left w:val="single" w:color="auto" w:sz="4" w:space="0"/>
              <w:bottom w:val="single" w:color="auto" w:sz="4" w:space="0"/>
              <w:right w:val="single" w:color="auto" w:sz="4" w:space="0"/>
            </w:tcBorders>
            <w:noWrap w:val="0"/>
            <w:vAlign w:val="center"/>
          </w:tcPr>
          <w:p w14:paraId="7B2F1A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3A21A66">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5D066D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09CC7A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1C00C63A">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特殊教育公用经费，保障不少于20名随班就读学生，送教上门的残疾学生接受免费义务教育的权利，送教上门次数不少于10次，达到减轻学生就学经济负担，提高特殊教育与随班就读普及水平，促进教育公平的目标。</w:t>
            </w:r>
          </w:p>
        </w:tc>
      </w:tr>
      <w:tr w14:paraId="5CDDB9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392F21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27EBA5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CA9C89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2D9962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79D593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4347F2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E706BE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A044D1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02C6AA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424BB1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2D269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D9B77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7088E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享受义务教育随班就读和送教上门学生人数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8B24A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&gt;=20人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27E6C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C41E0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2A3D6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59AFA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33ADC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1CA20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1BD1E3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40AA79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D202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送教上门次数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4311A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09A49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88AF8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2A5AA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0BD60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65295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DC195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8A79356">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44A03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7BD25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安全事故发生率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62C0D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F06CA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0E150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F0C1D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AEDB3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44859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4D217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6F05F3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2412936">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06ACB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九年义务教育巩固率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DF8DB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930C3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7052F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C3F37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D2624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6E06B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4BFA7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FD832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525696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010C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特殊教育经费生均标准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D14FC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&lt;=6815元/生/年</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9756E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A394C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7000元/生/年</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BEF5C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507DF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09B05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F2C50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FFAE9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FE6E2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F50D9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保障学生义务教育，促进教育公平</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F52DE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有效保障</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4BA73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8272D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AB065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68144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21AAC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D9F43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F4AA36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2BE78FD">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EDA16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减轻学生就学经济负担</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54D69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有效减轻</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32686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D9F57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10E93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5C216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B376A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AB8FA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72326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EBAF9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A826F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残疾学生及家长满意度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645A4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3F2C1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064BE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95%</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1E436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A7470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D4DAE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7823836F">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2"/>
        <w:gridCol w:w="1200"/>
        <w:gridCol w:w="1234"/>
        <w:gridCol w:w="58"/>
        <w:gridCol w:w="936"/>
        <w:gridCol w:w="242"/>
        <w:gridCol w:w="1147"/>
        <w:gridCol w:w="48"/>
        <w:gridCol w:w="972"/>
        <w:gridCol w:w="102"/>
        <w:gridCol w:w="820"/>
        <w:gridCol w:w="86"/>
        <w:gridCol w:w="707"/>
        <w:gridCol w:w="60"/>
        <w:gridCol w:w="846"/>
      </w:tblGrid>
      <w:tr w14:paraId="1196CA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401A378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13EA69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13A21CFF">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200836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2" w:type="dxa"/>
            <w:gridSpan w:val="2"/>
            <w:tcBorders>
              <w:top w:val="single" w:color="auto" w:sz="4" w:space="0"/>
              <w:left w:val="single" w:color="auto" w:sz="4" w:space="0"/>
              <w:bottom w:val="single" w:color="auto" w:sz="4" w:space="0"/>
              <w:right w:val="single" w:color="auto" w:sz="4" w:space="0"/>
            </w:tcBorders>
            <w:noWrap w:val="0"/>
            <w:vAlign w:val="center"/>
          </w:tcPr>
          <w:p w14:paraId="7AB8707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58" w:type="dxa"/>
            <w:gridSpan w:val="13"/>
            <w:tcBorders>
              <w:top w:val="single" w:color="auto" w:sz="4" w:space="0"/>
              <w:left w:val="single" w:color="auto" w:sz="4" w:space="0"/>
              <w:bottom w:val="single" w:color="auto" w:sz="4" w:space="0"/>
              <w:right w:val="single" w:color="auto" w:sz="4" w:space="0"/>
            </w:tcBorders>
            <w:noWrap w:val="0"/>
            <w:vAlign w:val="center"/>
          </w:tcPr>
          <w:p w14:paraId="208435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托克逊县滨河学校</w:t>
            </w:r>
          </w:p>
        </w:tc>
      </w:tr>
      <w:tr w14:paraId="485A04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2" w:type="dxa"/>
            <w:gridSpan w:val="2"/>
            <w:tcBorders>
              <w:top w:val="single" w:color="auto" w:sz="4" w:space="0"/>
              <w:left w:val="single" w:color="auto" w:sz="4" w:space="0"/>
              <w:bottom w:val="single" w:color="auto" w:sz="4" w:space="0"/>
              <w:right w:val="single" w:color="auto" w:sz="4" w:space="0"/>
            </w:tcBorders>
            <w:noWrap w:val="0"/>
            <w:vAlign w:val="center"/>
          </w:tcPr>
          <w:p w14:paraId="7F83360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37" w:type="dxa"/>
            <w:gridSpan w:val="7"/>
            <w:tcBorders>
              <w:top w:val="single" w:color="auto" w:sz="4" w:space="0"/>
              <w:left w:val="single" w:color="auto" w:sz="4" w:space="0"/>
              <w:bottom w:val="single" w:color="auto" w:sz="4" w:space="0"/>
              <w:right w:val="single" w:color="auto" w:sz="4" w:space="0"/>
            </w:tcBorders>
            <w:noWrap w:val="0"/>
            <w:vAlign w:val="center"/>
          </w:tcPr>
          <w:p w14:paraId="72611D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2026年城乡义务教育公用经费补助项目</w:t>
            </w:r>
          </w:p>
        </w:tc>
        <w:tc>
          <w:tcPr>
            <w:tcW w:w="1775" w:type="dxa"/>
            <w:gridSpan w:val="5"/>
            <w:tcBorders>
              <w:top w:val="single" w:color="auto" w:sz="4" w:space="0"/>
              <w:left w:val="single" w:color="auto" w:sz="4" w:space="0"/>
              <w:bottom w:val="single" w:color="auto" w:sz="4" w:space="0"/>
              <w:right w:val="single" w:color="auto" w:sz="4" w:space="0"/>
            </w:tcBorders>
            <w:noWrap w:val="0"/>
            <w:vAlign w:val="center"/>
          </w:tcPr>
          <w:p w14:paraId="5817700F">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46" w:type="dxa"/>
            <w:tcBorders>
              <w:top w:val="single" w:color="auto" w:sz="4" w:space="0"/>
              <w:left w:val="single" w:color="auto" w:sz="4" w:space="0"/>
              <w:bottom w:val="single" w:color="auto" w:sz="4" w:space="0"/>
              <w:right w:val="single" w:color="auto" w:sz="4" w:space="0"/>
            </w:tcBorders>
            <w:noWrap w:val="0"/>
            <w:vAlign w:val="center"/>
          </w:tcPr>
          <w:p w14:paraId="25FB1C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苏热亚古丽</w:t>
            </w:r>
          </w:p>
        </w:tc>
      </w:tr>
      <w:tr w14:paraId="2865F3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2" w:type="dxa"/>
            <w:gridSpan w:val="2"/>
            <w:tcBorders>
              <w:top w:val="single" w:color="auto" w:sz="4" w:space="0"/>
              <w:left w:val="single" w:color="auto" w:sz="4" w:space="0"/>
              <w:bottom w:val="single" w:color="auto" w:sz="4" w:space="0"/>
              <w:right w:val="single" w:color="auto" w:sz="4" w:space="0"/>
            </w:tcBorders>
            <w:noWrap w:val="0"/>
            <w:vAlign w:val="center"/>
          </w:tcPr>
          <w:p w14:paraId="5ABFB2F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234" w:type="dxa"/>
            <w:tcBorders>
              <w:top w:val="single" w:color="auto" w:sz="4" w:space="0"/>
              <w:left w:val="single" w:color="auto" w:sz="4" w:space="0"/>
              <w:bottom w:val="single" w:color="auto" w:sz="4" w:space="0"/>
              <w:right w:val="single" w:color="auto" w:sz="4" w:space="0"/>
            </w:tcBorders>
            <w:noWrap w:val="0"/>
            <w:vAlign w:val="center"/>
          </w:tcPr>
          <w:p w14:paraId="4F6425D9">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236" w:type="dxa"/>
            <w:gridSpan w:val="3"/>
            <w:tcBorders>
              <w:top w:val="single" w:color="auto" w:sz="4" w:space="0"/>
              <w:left w:val="single" w:color="auto" w:sz="4" w:space="0"/>
              <w:bottom w:val="single" w:color="auto" w:sz="4" w:space="0"/>
              <w:right w:val="single" w:color="auto" w:sz="4" w:space="0"/>
            </w:tcBorders>
            <w:noWrap w:val="0"/>
            <w:vAlign w:val="center"/>
          </w:tcPr>
          <w:p w14:paraId="598BFE0D">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138.94</w:t>
            </w:r>
          </w:p>
        </w:tc>
        <w:tc>
          <w:tcPr>
            <w:tcW w:w="1147" w:type="dxa"/>
            <w:tcBorders>
              <w:top w:val="single" w:color="auto" w:sz="4" w:space="0"/>
              <w:left w:val="single" w:color="auto" w:sz="4" w:space="0"/>
              <w:bottom w:val="single" w:color="auto" w:sz="4" w:space="0"/>
              <w:right w:val="single" w:color="auto" w:sz="4" w:space="0"/>
            </w:tcBorders>
            <w:noWrap w:val="0"/>
            <w:vAlign w:val="center"/>
          </w:tcPr>
          <w:p w14:paraId="1C0009E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942" w:type="dxa"/>
            <w:gridSpan w:val="4"/>
            <w:tcBorders>
              <w:top w:val="single" w:color="auto" w:sz="4" w:space="0"/>
              <w:left w:val="single" w:color="auto" w:sz="4" w:space="0"/>
              <w:bottom w:val="single" w:color="auto" w:sz="4" w:space="0"/>
              <w:right w:val="single" w:color="auto" w:sz="4" w:space="0"/>
            </w:tcBorders>
            <w:noWrap w:val="0"/>
            <w:vAlign w:val="center"/>
          </w:tcPr>
          <w:p w14:paraId="50B079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138.94</w:t>
            </w:r>
          </w:p>
        </w:tc>
        <w:tc>
          <w:tcPr>
            <w:tcW w:w="853" w:type="dxa"/>
            <w:gridSpan w:val="3"/>
            <w:tcBorders>
              <w:top w:val="single" w:color="auto" w:sz="4" w:space="0"/>
              <w:left w:val="single" w:color="auto" w:sz="4" w:space="0"/>
              <w:bottom w:val="single" w:color="auto" w:sz="4" w:space="0"/>
              <w:right w:val="single" w:color="auto" w:sz="4" w:space="0"/>
            </w:tcBorders>
            <w:noWrap w:val="0"/>
            <w:vAlign w:val="center"/>
          </w:tcPr>
          <w:p w14:paraId="075779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46" w:type="dxa"/>
            <w:tcBorders>
              <w:top w:val="single" w:color="auto" w:sz="4" w:space="0"/>
              <w:left w:val="single" w:color="auto" w:sz="4" w:space="0"/>
              <w:bottom w:val="single" w:color="auto" w:sz="4" w:space="0"/>
              <w:right w:val="single" w:color="auto" w:sz="4" w:space="0"/>
            </w:tcBorders>
            <w:noWrap w:val="0"/>
            <w:vAlign w:val="center"/>
          </w:tcPr>
          <w:p w14:paraId="7E0DF657">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2352E7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2" w:type="dxa"/>
            <w:gridSpan w:val="2"/>
            <w:tcBorders>
              <w:top w:val="single" w:color="auto" w:sz="4" w:space="0"/>
              <w:left w:val="single" w:color="auto" w:sz="4" w:space="0"/>
              <w:bottom w:val="single" w:color="auto" w:sz="4" w:space="0"/>
              <w:right w:val="single" w:color="auto" w:sz="4" w:space="0"/>
            </w:tcBorders>
            <w:noWrap w:val="0"/>
            <w:vAlign w:val="center"/>
          </w:tcPr>
          <w:p w14:paraId="17A2248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58" w:type="dxa"/>
            <w:gridSpan w:val="13"/>
            <w:tcBorders>
              <w:top w:val="single" w:color="auto" w:sz="4" w:space="0"/>
              <w:left w:val="single" w:color="auto" w:sz="4" w:space="0"/>
              <w:bottom w:val="single" w:color="auto" w:sz="4" w:space="0"/>
              <w:right w:val="single" w:color="auto" w:sz="4" w:space="0"/>
            </w:tcBorders>
            <w:noWrap w:val="0"/>
            <w:vAlign w:val="center"/>
          </w:tcPr>
          <w:p w14:paraId="61824896">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目标1：通过保障1573名学生享受城乡义务教育，保障学校11342平方面积冬季供暖，达到落实九年义务教育，减轻学生就学经济负担的目标。
目标2：通过完成不少于15次的教师培训，达到提升乡村教师队伍素质和教学质量，促进教育公平的目标。</w:t>
            </w:r>
          </w:p>
        </w:tc>
      </w:tr>
      <w:tr w14:paraId="25DECF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2" w:type="dxa"/>
            <w:tcBorders>
              <w:top w:val="single" w:color="auto" w:sz="4" w:space="0"/>
              <w:left w:val="single" w:color="auto" w:sz="4" w:space="0"/>
              <w:bottom w:val="single" w:color="auto" w:sz="4" w:space="0"/>
              <w:right w:val="single" w:color="auto" w:sz="4" w:space="0"/>
            </w:tcBorders>
            <w:noWrap w:val="0"/>
            <w:vAlign w:val="center"/>
          </w:tcPr>
          <w:p w14:paraId="5E6E334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7B1934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92" w:type="dxa"/>
            <w:gridSpan w:val="2"/>
            <w:tcBorders>
              <w:top w:val="single" w:color="auto" w:sz="4" w:space="0"/>
              <w:left w:val="single" w:color="auto" w:sz="4" w:space="0"/>
              <w:bottom w:val="single" w:color="auto" w:sz="4" w:space="0"/>
              <w:right w:val="single" w:color="auto" w:sz="4" w:space="0"/>
            </w:tcBorders>
            <w:noWrap w:val="0"/>
            <w:vAlign w:val="center"/>
          </w:tcPr>
          <w:p w14:paraId="72F285B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0CE6BC0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37" w:type="dxa"/>
            <w:gridSpan w:val="3"/>
            <w:tcBorders>
              <w:top w:val="single" w:color="auto" w:sz="4" w:space="0"/>
              <w:left w:val="single" w:color="auto" w:sz="4" w:space="0"/>
              <w:bottom w:val="single" w:color="auto" w:sz="4" w:space="0"/>
              <w:right w:val="single" w:color="auto" w:sz="4" w:space="0"/>
            </w:tcBorders>
            <w:noWrap w:val="0"/>
            <w:vAlign w:val="center"/>
          </w:tcPr>
          <w:p w14:paraId="4C8EF65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74" w:type="dxa"/>
            <w:gridSpan w:val="2"/>
            <w:tcBorders>
              <w:top w:val="single" w:color="auto" w:sz="4" w:space="0"/>
              <w:left w:val="single" w:color="auto" w:sz="4" w:space="0"/>
              <w:bottom w:val="single" w:color="auto" w:sz="4" w:space="0"/>
              <w:right w:val="single" w:color="auto" w:sz="4" w:space="0"/>
            </w:tcBorders>
            <w:noWrap w:val="0"/>
            <w:vAlign w:val="center"/>
          </w:tcPr>
          <w:p w14:paraId="169D3D0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06" w:type="dxa"/>
            <w:gridSpan w:val="2"/>
            <w:tcBorders>
              <w:top w:val="single" w:color="auto" w:sz="4" w:space="0"/>
              <w:left w:val="single" w:color="auto" w:sz="4" w:space="0"/>
              <w:bottom w:val="single" w:color="auto" w:sz="4" w:space="0"/>
              <w:right w:val="single" w:color="auto" w:sz="4" w:space="0"/>
            </w:tcBorders>
            <w:noWrap w:val="0"/>
            <w:vAlign w:val="center"/>
          </w:tcPr>
          <w:p w14:paraId="504014F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723629A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06" w:type="dxa"/>
            <w:gridSpan w:val="2"/>
            <w:tcBorders>
              <w:top w:val="single" w:color="auto" w:sz="4" w:space="0"/>
              <w:left w:val="single" w:color="auto" w:sz="4" w:space="0"/>
              <w:bottom w:val="single" w:color="auto" w:sz="4" w:space="0"/>
              <w:right w:val="single" w:color="auto" w:sz="4" w:space="0"/>
            </w:tcBorders>
            <w:noWrap w:val="0"/>
            <w:vAlign w:val="center"/>
          </w:tcPr>
          <w:p w14:paraId="0B27EA2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4B97E3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auto" w:sz="4" w:space="0"/>
              <w:left w:val="single" w:color="auto" w:sz="4" w:space="0"/>
              <w:bottom w:val="single" w:color="auto" w:sz="4" w:space="0"/>
              <w:right w:val="single" w:color="auto" w:sz="4" w:space="0"/>
            </w:tcBorders>
            <w:noWrap w:val="0"/>
            <w:vAlign w:val="center"/>
          </w:tcPr>
          <w:p w14:paraId="29CB13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3C5EC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292" w:type="dxa"/>
            <w:gridSpan w:val="2"/>
            <w:tcBorders>
              <w:top w:val="single" w:color="auto" w:sz="4" w:space="0"/>
              <w:left w:val="single" w:color="auto" w:sz="4" w:space="0"/>
              <w:bottom w:val="single" w:color="auto" w:sz="4" w:space="0"/>
              <w:right w:val="single" w:color="auto" w:sz="4" w:space="0"/>
            </w:tcBorders>
            <w:noWrap w:val="0"/>
            <w:vAlign w:val="center"/>
          </w:tcPr>
          <w:p w14:paraId="73926C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保障在校学生人数</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3EA7CC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&gt;=1573名</w:t>
            </w:r>
          </w:p>
        </w:tc>
        <w:tc>
          <w:tcPr>
            <w:tcW w:w="1437" w:type="dxa"/>
            <w:gridSpan w:val="3"/>
            <w:tcBorders>
              <w:top w:val="single" w:color="auto" w:sz="4" w:space="0"/>
              <w:left w:val="single" w:color="auto" w:sz="4" w:space="0"/>
              <w:bottom w:val="single" w:color="auto" w:sz="4" w:space="0"/>
              <w:right w:val="single" w:color="auto" w:sz="4" w:space="0"/>
            </w:tcBorders>
            <w:noWrap w:val="0"/>
            <w:vAlign w:val="center"/>
          </w:tcPr>
          <w:p w14:paraId="0A51CF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4" w:type="dxa"/>
            <w:gridSpan w:val="2"/>
            <w:tcBorders>
              <w:top w:val="single" w:color="auto" w:sz="4" w:space="0"/>
              <w:left w:val="single" w:color="auto" w:sz="4" w:space="0"/>
              <w:bottom w:val="single" w:color="auto" w:sz="4" w:space="0"/>
              <w:right w:val="single" w:color="auto" w:sz="4" w:space="0"/>
            </w:tcBorders>
            <w:noWrap w:val="0"/>
            <w:vAlign w:val="center"/>
          </w:tcPr>
          <w:p w14:paraId="3D040E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1513名</w:t>
            </w:r>
          </w:p>
        </w:tc>
        <w:tc>
          <w:tcPr>
            <w:tcW w:w="906" w:type="dxa"/>
            <w:gridSpan w:val="2"/>
            <w:tcBorders>
              <w:top w:val="single" w:color="auto" w:sz="4" w:space="0"/>
              <w:left w:val="single" w:color="auto" w:sz="4" w:space="0"/>
              <w:bottom w:val="single" w:color="auto" w:sz="4" w:space="0"/>
              <w:right w:val="single" w:color="auto" w:sz="4" w:space="0"/>
            </w:tcBorders>
            <w:noWrap w:val="0"/>
            <w:vAlign w:val="center"/>
          </w:tcPr>
          <w:p w14:paraId="75D4ED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28D723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6" w:type="dxa"/>
            <w:gridSpan w:val="2"/>
            <w:tcBorders>
              <w:top w:val="single" w:color="auto" w:sz="4" w:space="0"/>
              <w:left w:val="single" w:color="auto" w:sz="4" w:space="0"/>
              <w:bottom w:val="single" w:color="auto" w:sz="4" w:space="0"/>
              <w:right w:val="single" w:color="auto" w:sz="4" w:space="0"/>
            </w:tcBorders>
            <w:noWrap w:val="0"/>
            <w:vAlign w:val="center"/>
          </w:tcPr>
          <w:p w14:paraId="37A706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36728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top"/>
          </w:tcPr>
          <w:p w14:paraId="67E2E06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54F99DB">
            <w:pPr>
              <w:rPr>
                <w:rFonts w:hint="default" w:ascii="Times New Roman" w:hAnsi="Times New Roman" w:eastAsia="宋体" w:cs="Times New Roman"/>
                <w:i w:val="0"/>
                <w:iCs w:val="0"/>
                <w:color w:val="000000"/>
                <w:sz w:val="18"/>
                <w:szCs w:val="18"/>
                <w:highlight w:val="none"/>
                <w:u w:val="none"/>
              </w:rPr>
            </w:pPr>
          </w:p>
        </w:tc>
        <w:tc>
          <w:tcPr>
            <w:tcW w:w="1292" w:type="dxa"/>
            <w:gridSpan w:val="2"/>
            <w:tcBorders>
              <w:top w:val="single" w:color="auto" w:sz="4" w:space="0"/>
              <w:left w:val="single" w:color="auto" w:sz="4" w:space="0"/>
              <w:bottom w:val="single" w:color="auto" w:sz="4" w:space="0"/>
              <w:right w:val="single" w:color="auto" w:sz="4" w:space="0"/>
            </w:tcBorders>
            <w:noWrap w:val="0"/>
            <w:vAlign w:val="center"/>
          </w:tcPr>
          <w:p w14:paraId="11FC7A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学校供暖面积</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3D8669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&gt;=11342平方米</w:t>
            </w:r>
          </w:p>
        </w:tc>
        <w:tc>
          <w:tcPr>
            <w:tcW w:w="1437" w:type="dxa"/>
            <w:gridSpan w:val="3"/>
            <w:tcBorders>
              <w:top w:val="single" w:color="auto" w:sz="4" w:space="0"/>
              <w:left w:val="single" w:color="auto" w:sz="4" w:space="0"/>
              <w:bottom w:val="single" w:color="auto" w:sz="4" w:space="0"/>
              <w:right w:val="single" w:color="auto" w:sz="4" w:space="0"/>
            </w:tcBorders>
            <w:noWrap w:val="0"/>
            <w:vAlign w:val="center"/>
          </w:tcPr>
          <w:p w14:paraId="4024EB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4" w:type="dxa"/>
            <w:gridSpan w:val="2"/>
            <w:tcBorders>
              <w:top w:val="single" w:color="auto" w:sz="4" w:space="0"/>
              <w:left w:val="single" w:color="auto" w:sz="4" w:space="0"/>
              <w:bottom w:val="single" w:color="auto" w:sz="4" w:space="0"/>
              <w:right w:val="single" w:color="auto" w:sz="4" w:space="0"/>
            </w:tcBorders>
            <w:noWrap w:val="0"/>
            <w:vAlign w:val="center"/>
          </w:tcPr>
          <w:p w14:paraId="40A4E7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11342平方米</w:t>
            </w:r>
          </w:p>
        </w:tc>
        <w:tc>
          <w:tcPr>
            <w:tcW w:w="906" w:type="dxa"/>
            <w:gridSpan w:val="2"/>
            <w:tcBorders>
              <w:top w:val="single" w:color="auto" w:sz="4" w:space="0"/>
              <w:left w:val="single" w:color="auto" w:sz="4" w:space="0"/>
              <w:bottom w:val="single" w:color="auto" w:sz="4" w:space="0"/>
              <w:right w:val="single" w:color="auto" w:sz="4" w:space="0"/>
            </w:tcBorders>
            <w:noWrap w:val="0"/>
            <w:vAlign w:val="center"/>
          </w:tcPr>
          <w:p w14:paraId="44DEFB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3CB782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6" w:type="dxa"/>
            <w:gridSpan w:val="2"/>
            <w:tcBorders>
              <w:top w:val="single" w:color="auto" w:sz="4" w:space="0"/>
              <w:left w:val="single" w:color="auto" w:sz="4" w:space="0"/>
              <w:bottom w:val="single" w:color="auto" w:sz="4" w:space="0"/>
              <w:right w:val="single" w:color="auto" w:sz="4" w:space="0"/>
            </w:tcBorders>
            <w:noWrap w:val="0"/>
            <w:vAlign w:val="center"/>
          </w:tcPr>
          <w:p w14:paraId="718748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FBEBF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top"/>
          </w:tcPr>
          <w:p w14:paraId="17DE5C7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2AFAD8A">
            <w:pPr>
              <w:rPr>
                <w:rFonts w:hint="default" w:ascii="Times New Roman" w:hAnsi="Times New Roman" w:eastAsia="宋体" w:cs="Times New Roman"/>
                <w:i w:val="0"/>
                <w:iCs w:val="0"/>
                <w:color w:val="000000"/>
                <w:sz w:val="18"/>
                <w:szCs w:val="18"/>
                <w:highlight w:val="none"/>
                <w:u w:val="none"/>
              </w:rPr>
            </w:pPr>
          </w:p>
        </w:tc>
        <w:tc>
          <w:tcPr>
            <w:tcW w:w="1292" w:type="dxa"/>
            <w:gridSpan w:val="2"/>
            <w:tcBorders>
              <w:top w:val="single" w:color="auto" w:sz="4" w:space="0"/>
              <w:left w:val="single" w:color="auto" w:sz="4" w:space="0"/>
              <w:bottom w:val="single" w:color="auto" w:sz="4" w:space="0"/>
              <w:right w:val="single" w:color="auto" w:sz="4" w:space="0"/>
            </w:tcBorders>
            <w:noWrap w:val="0"/>
            <w:vAlign w:val="center"/>
          </w:tcPr>
          <w:p w14:paraId="09CEF7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教师培训次数</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22587F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&gt;=15次</w:t>
            </w:r>
          </w:p>
        </w:tc>
        <w:tc>
          <w:tcPr>
            <w:tcW w:w="1437" w:type="dxa"/>
            <w:gridSpan w:val="3"/>
            <w:tcBorders>
              <w:top w:val="single" w:color="auto" w:sz="4" w:space="0"/>
              <w:left w:val="single" w:color="auto" w:sz="4" w:space="0"/>
              <w:bottom w:val="single" w:color="auto" w:sz="4" w:space="0"/>
              <w:right w:val="single" w:color="auto" w:sz="4" w:space="0"/>
            </w:tcBorders>
            <w:noWrap w:val="0"/>
            <w:vAlign w:val="center"/>
          </w:tcPr>
          <w:p w14:paraId="294287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4" w:type="dxa"/>
            <w:gridSpan w:val="2"/>
            <w:tcBorders>
              <w:top w:val="single" w:color="auto" w:sz="4" w:space="0"/>
              <w:left w:val="single" w:color="auto" w:sz="4" w:space="0"/>
              <w:bottom w:val="single" w:color="auto" w:sz="4" w:space="0"/>
              <w:right w:val="single" w:color="auto" w:sz="4" w:space="0"/>
            </w:tcBorders>
            <w:noWrap w:val="0"/>
            <w:vAlign w:val="center"/>
          </w:tcPr>
          <w:p w14:paraId="6B20AE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35次</w:t>
            </w:r>
          </w:p>
        </w:tc>
        <w:tc>
          <w:tcPr>
            <w:tcW w:w="906" w:type="dxa"/>
            <w:gridSpan w:val="2"/>
            <w:tcBorders>
              <w:top w:val="single" w:color="auto" w:sz="4" w:space="0"/>
              <w:left w:val="single" w:color="auto" w:sz="4" w:space="0"/>
              <w:bottom w:val="single" w:color="auto" w:sz="4" w:space="0"/>
              <w:right w:val="single" w:color="auto" w:sz="4" w:space="0"/>
            </w:tcBorders>
            <w:noWrap w:val="0"/>
            <w:vAlign w:val="center"/>
          </w:tcPr>
          <w:p w14:paraId="794FF2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2B5BE6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6" w:type="dxa"/>
            <w:gridSpan w:val="2"/>
            <w:tcBorders>
              <w:top w:val="single" w:color="auto" w:sz="4" w:space="0"/>
              <w:left w:val="single" w:color="auto" w:sz="4" w:space="0"/>
              <w:bottom w:val="single" w:color="auto" w:sz="4" w:space="0"/>
              <w:right w:val="single" w:color="auto" w:sz="4" w:space="0"/>
            </w:tcBorders>
            <w:noWrap w:val="0"/>
            <w:vAlign w:val="center"/>
          </w:tcPr>
          <w:p w14:paraId="460DDB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0012E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top"/>
          </w:tcPr>
          <w:p w14:paraId="17017D52">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AED27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292" w:type="dxa"/>
            <w:gridSpan w:val="2"/>
            <w:tcBorders>
              <w:top w:val="single" w:color="auto" w:sz="4" w:space="0"/>
              <w:left w:val="single" w:color="auto" w:sz="4" w:space="0"/>
              <w:bottom w:val="single" w:color="auto" w:sz="4" w:space="0"/>
              <w:right w:val="single" w:color="auto" w:sz="4" w:space="0"/>
            </w:tcBorders>
            <w:noWrap w:val="0"/>
            <w:vAlign w:val="center"/>
          </w:tcPr>
          <w:p w14:paraId="736730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九年义务教育巩固率</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45DFBD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&gt;=100%</w:t>
            </w:r>
          </w:p>
        </w:tc>
        <w:tc>
          <w:tcPr>
            <w:tcW w:w="1437" w:type="dxa"/>
            <w:gridSpan w:val="3"/>
            <w:tcBorders>
              <w:top w:val="single" w:color="auto" w:sz="4" w:space="0"/>
              <w:left w:val="single" w:color="auto" w:sz="4" w:space="0"/>
              <w:bottom w:val="single" w:color="auto" w:sz="4" w:space="0"/>
              <w:right w:val="single" w:color="auto" w:sz="4" w:space="0"/>
            </w:tcBorders>
            <w:noWrap w:val="0"/>
            <w:vAlign w:val="center"/>
          </w:tcPr>
          <w:p w14:paraId="730417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4" w:type="dxa"/>
            <w:gridSpan w:val="2"/>
            <w:tcBorders>
              <w:top w:val="single" w:color="auto" w:sz="4" w:space="0"/>
              <w:left w:val="single" w:color="auto" w:sz="4" w:space="0"/>
              <w:bottom w:val="single" w:color="auto" w:sz="4" w:space="0"/>
              <w:right w:val="single" w:color="auto" w:sz="4" w:space="0"/>
            </w:tcBorders>
            <w:noWrap w:val="0"/>
            <w:vAlign w:val="center"/>
          </w:tcPr>
          <w:p w14:paraId="463E1B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06" w:type="dxa"/>
            <w:gridSpan w:val="2"/>
            <w:tcBorders>
              <w:top w:val="single" w:color="auto" w:sz="4" w:space="0"/>
              <w:left w:val="single" w:color="auto" w:sz="4" w:space="0"/>
              <w:bottom w:val="single" w:color="auto" w:sz="4" w:space="0"/>
              <w:right w:val="single" w:color="auto" w:sz="4" w:space="0"/>
            </w:tcBorders>
            <w:noWrap w:val="0"/>
            <w:vAlign w:val="center"/>
          </w:tcPr>
          <w:p w14:paraId="0BAAA0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6BFDCE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6" w:type="dxa"/>
            <w:gridSpan w:val="2"/>
            <w:tcBorders>
              <w:top w:val="single" w:color="auto" w:sz="4" w:space="0"/>
              <w:left w:val="single" w:color="auto" w:sz="4" w:space="0"/>
              <w:bottom w:val="single" w:color="auto" w:sz="4" w:space="0"/>
              <w:right w:val="single" w:color="auto" w:sz="4" w:space="0"/>
            </w:tcBorders>
            <w:noWrap w:val="0"/>
            <w:vAlign w:val="center"/>
          </w:tcPr>
          <w:p w14:paraId="5E45D0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7957C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auto" w:sz="4" w:space="0"/>
              <w:left w:val="single" w:color="auto" w:sz="4" w:space="0"/>
              <w:bottom w:val="single" w:color="auto" w:sz="4" w:space="0"/>
              <w:right w:val="single" w:color="auto" w:sz="4" w:space="0"/>
            </w:tcBorders>
            <w:noWrap w:val="0"/>
            <w:vAlign w:val="center"/>
          </w:tcPr>
          <w:p w14:paraId="5314F7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1A6853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292" w:type="dxa"/>
            <w:gridSpan w:val="2"/>
            <w:tcBorders>
              <w:top w:val="single" w:color="auto" w:sz="4" w:space="0"/>
              <w:left w:val="single" w:color="auto" w:sz="4" w:space="0"/>
              <w:bottom w:val="single" w:color="auto" w:sz="4" w:space="0"/>
              <w:right w:val="single" w:color="auto" w:sz="4" w:space="0"/>
            </w:tcBorders>
            <w:noWrap w:val="0"/>
            <w:vAlign w:val="center"/>
          </w:tcPr>
          <w:p w14:paraId="530383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学校运转经费支出</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3F20BE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&lt;=118.57万元</w:t>
            </w:r>
          </w:p>
        </w:tc>
        <w:tc>
          <w:tcPr>
            <w:tcW w:w="1437" w:type="dxa"/>
            <w:gridSpan w:val="3"/>
            <w:tcBorders>
              <w:top w:val="single" w:color="auto" w:sz="4" w:space="0"/>
              <w:left w:val="single" w:color="auto" w:sz="4" w:space="0"/>
              <w:bottom w:val="single" w:color="auto" w:sz="4" w:space="0"/>
              <w:right w:val="single" w:color="auto" w:sz="4" w:space="0"/>
            </w:tcBorders>
            <w:noWrap w:val="0"/>
            <w:vAlign w:val="center"/>
          </w:tcPr>
          <w:p w14:paraId="277AFE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4" w:type="dxa"/>
            <w:gridSpan w:val="2"/>
            <w:tcBorders>
              <w:top w:val="single" w:color="auto" w:sz="4" w:space="0"/>
              <w:left w:val="single" w:color="auto" w:sz="4" w:space="0"/>
              <w:bottom w:val="single" w:color="auto" w:sz="4" w:space="0"/>
              <w:right w:val="single" w:color="auto" w:sz="4" w:space="0"/>
            </w:tcBorders>
            <w:noWrap w:val="0"/>
            <w:vAlign w:val="center"/>
          </w:tcPr>
          <w:p w14:paraId="61CCD8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21.17万元</w:t>
            </w:r>
          </w:p>
        </w:tc>
        <w:tc>
          <w:tcPr>
            <w:tcW w:w="906" w:type="dxa"/>
            <w:gridSpan w:val="2"/>
            <w:tcBorders>
              <w:top w:val="single" w:color="auto" w:sz="4" w:space="0"/>
              <w:left w:val="single" w:color="auto" w:sz="4" w:space="0"/>
              <w:bottom w:val="single" w:color="auto" w:sz="4" w:space="0"/>
              <w:right w:val="single" w:color="auto" w:sz="4" w:space="0"/>
            </w:tcBorders>
            <w:noWrap w:val="0"/>
            <w:vAlign w:val="center"/>
          </w:tcPr>
          <w:p w14:paraId="69C12E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6DA467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6" w:type="dxa"/>
            <w:gridSpan w:val="2"/>
            <w:tcBorders>
              <w:top w:val="single" w:color="auto" w:sz="4" w:space="0"/>
              <w:left w:val="single" w:color="auto" w:sz="4" w:space="0"/>
              <w:bottom w:val="single" w:color="auto" w:sz="4" w:space="0"/>
              <w:right w:val="single" w:color="auto" w:sz="4" w:space="0"/>
            </w:tcBorders>
            <w:noWrap w:val="0"/>
            <w:vAlign w:val="center"/>
          </w:tcPr>
          <w:p w14:paraId="5C29E5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86F4F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top"/>
          </w:tcPr>
          <w:p w14:paraId="0482CB50">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43736B5">
            <w:pPr>
              <w:rPr>
                <w:rFonts w:hint="default" w:ascii="Times New Roman" w:hAnsi="Times New Roman" w:eastAsia="宋体" w:cs="Times New Roman"/>
                <w:i w:val="0"/>
                <w:iCs w:val="0"/>
                <w:color w:val="000000"/>
                <w:sz w:val="18"/>
                <w:szCs w:val="18"/>
                <w:highlight w:val="none"/>
                <w:u w:val="none"/>
              </w:rPr>
            </w:pPr>
          </w:p>
        </w:tc>
        <w:tc>
          <w:tcPr>
            <w:tcW w:w="1292" w:type="dxa"/>
            <w:gridSpan w:val="2"/>
            <w:tcBorders>
              <w:top w:val="single" w:color="auto" w:sz="4" w:space="0"/>
              <w:left w:val="single" w:color="auto" w:sz="4" w:space="0"/>
              <w:bottom w:val="single" w:color="auto" w:sz="4" w:space="0"/>
              <w:right w:val="single" w:color="auto" w:sz="4" w:space="0"/>
            </w:tcBorders>
            <w:noWrap w:val="0"/>
            <w:vAlign w:val="center"/>
          </w:tcPr>
          <w:p w14:paraId="5EF0F8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取暖费支出</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579112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&lt;=13.37万元</w:t>
            </w:r>
          </w:p>
        </w:tc>
        <w:tc>
          <w:tcPr>
            <w:tcW w:w="1437" w:type="dxa"/>
            <w:gridSpan w:val="3"/>
            <w:tcBorders>
              <w:top w:val="single" w:color="auto" w:sz="4" w:space="0"/>
              <w:left w:val="single" w:color="auto" w:sz="4" w:space="0"/>
              <w:bottom w:val="single" w:color="auto" w:sz="4" w:space="0"/>
              <w:right w:val="single" w:color="auto" w:sz="4" w:space="0"/>
            </w:tcBorders>
            <w:noWrap w:val="0"/>
            <w:vAlign w:val="center"/>
          </w:tcPr>
          <w:p w14:paraId="637945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4" w:type="dxa"/>
            <w:gridSpan w:val="2"/>
            <w:tcBorders>
              <w:top w:val="single" w:color="auto" w:sz="4" w:space="0"/>
              <w:left w:val="single" w:color="auto" w:sz="4" w:space="0"/>
              <w:bottom w:val="single" w:color="auto" w:sz="4" w:space="0"/>
              <w:right w:val="single" w:color="auto" w:sz="4" w:space="0"/>
            </w:tcBorders>
            <w:noWrap w:val="0"/>
            <w:vAlign w:val="center"/>
          </w:tcPr>
          <w:p w14:paraId="4A336D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11.43万元</w:t>
            </w:r>
          </w:p>
        </w:tc>
        <w:tc>
          <w:tcPr>
            <w:tcW w:w="906" w:type="dxa"/>
            <w:gridSpan w:val="2"/>
            <w:tcBorders>
              <w:top w:val="single" w:color="auto" w:sz="4" w:space="0"/>
              <w:left w:val="single" w:color="auto" w:sz="4" w:space="0"/>
              <w:bottom w:val="single" w:color="auto" w:sz="4" w:space="0"/>
              <w:right w:val="single" w:color="auto" w:sz="4" w:space="0"/>
            </w:tcBorders>
            <w:noWrap w:val="0"/>
            <w:vAlign w:val="center"/>
          </w:tcPr>
          <w:p w14:paraId="29D07A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66EC22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6" w:type="dxa"/>
            <w:gridSpan w:val="2"/>
            <w:tcBorders>
              <w:top w:val="single" w:color="auto" w:sz="4" w:space="0"/>
              <w:left w:val="single" w:color="auto" w:sz="4" w:space="0"/>
              <w:bottom w:val="single" w:color="auto" w:sz="4" w:space="0"/>
              <w:right w:val="single" w:color="auto" w:sz="4" w:space="0"/>
            </w:tcBorders>
            <w:noWrap w:val="0"/>
            <w:vAlign w:val="center"/>
          </w:tcPr>
          <w:p w14:paraId="6FB242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41E42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top"/>
          </w:tcPr>
          <w:p w14:paraId="51C2A4C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A02C47D">
            <w:pPr>
              <w:rPr>
                <w:rFonts w:hint="default" w:ascii="Times New Roman" w:hAnsi="Times New Roman" w:eastAsia="宋体" w:cs="Times New Roman"/>
                <w:i w:val="0"/>
                <w:iCs w:val="0"/>
                <w:color w:val="000000"/>
                <w:sz w:val="18"/>
                <w:szCs w:val="18"/>
                <w:highlight w:val="none"/>
                <w:u w:val="none"/>
              </w:rPr>
            </w:pPr>
          </w:p>
        </w:tc>
        <w:tc>
          <w:tcPr>
            <w:tcW w:w="1292" w:type="dxa"/>
            <w:gridSpan w:val="2"/>
            <w:tcBorders>
              <w:top w:val="single" w:color="auto" w:sz="4" w:space="0"/>
              <w:left w:val="single" w:color="auto" w:sz="4" w:space="0"/>
              <w:bottom w:val="single" w:color="auto" w:sz="4" w:space="0"/>
              <w:right w:val="single" w:color="auto" w:sz="4" w:space="0"/>
            </w:tcBorders>
            <w:noWrap w:val="0"/>
            <w:vAlign w:val="center"/>
          </w:tcPr>
          <w:p w14:paraId="3A876F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教师培训费</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5AA6FE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&lt;=7万元</w:t>
            </w:r>
          </w:p>
        </w:tc>
        <w:tc>
          <w:tcPr>
            <w:tcW w:w="1437" w:type="dxa"/>
            <w:gridSpan w:val="3"/>
            <w:tcBorders>
              <w:top w:val="single" w:color="auto" w:sz="4" w:space="0"/>
              <w:left w:val="single" w:color="auto" w:sz="4" w:space="0"/>
              <w:bottom w:val="single" w:color="auto" w:sz="4" w:space="0"/>
              <w:right w:val="single" w:color="auto" w:sz="4" w:space="0"/>
            </w:tcBorders>
            <w:noWrap w:val="0"/>
            <w:vAlign w:val="center"/>
          </w:tcPr>
          <w:p w14:paraId="59EA7D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4" w:type="dxa"/>
            <w:gridSpan w:val="2"/>
            <w:tcBorders>
              <w:top w:val="single" w:color="auto" w:sz="4" w:space="0"/>
              <w:left w:val="single" w:color="auto" w:sz="4" w:space="0"/>
              <w:bottom w:val="single" w:color="auto" w:sz="4" w:space="0"/>
              <w:right w:val="single" w:color="auto" w:sz="4" w:space="0"/>
            </w:tcBorders>
            <w:noWrap w:val="0"/>
            <w:vAlign w:val="center"/>
          </w:tcPr>
          <w:p w14:paraId="0AD688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3.81万元</w:t>
            </w:r>
          </w:p>
        </w:tc>
        <w:tc>
          <w:tcPr>
            <w:tcW w:w="906" w:type="dxa"/>
            <w:gridSpan w:val="2"/>
            <w:tcBorders>
              <w:top w:val="single" w:color="auto" w:sz="4" w:space="0"/>
              <w:left w:val="single" w:color="auto" w:sz="4" w:space="0"/>
              <w:bottom w:val="single" w:color="auto" w:sz="4" w:space="0"/>
              <w:right w:val="single" w:color="auto" w:sz="4" w:space="0"/>
            </w:tcBorders>
            <w:noWrap w:val="0"/>
            <w:vAlign w:val="center"/>
          </w:tcPr>
          <w:p w14:paraId="4A7467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17805C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6" w:type="dxa"/>
            <w:gridSpan w:val="2"/>
            <w:tcBorders>
              <w:top w:val="single" w:color="auto" w:sz="4" w:space="0"/>
              <w:left w:val="single" w:color="auto" w:sz="4" w:space="0"/>
              <w:bottom w:val="single" w:color="auto" w:sz="4" w:space="0"/>
              <w:right w:val="single" w:color="auto" w:sz="4" w:space="0"/>
            </w:tcBorders>
            <w:noWrap w:val="0"/>
            <w:vAlign w:val="center"/>
          </w:tcPr>
          <w:p w14:paraId="7C96B9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B41C9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auto" w:sz="4" w:space="0"/>
              <w:left w:val="single" w:color="auto" w:sz="4" w:space="0"/>
              <w:bottom w:val="single" w:color="auto" w:sz="4" w:space="0"/>
              <w:right w:val="single" w:color="auto" w:sz="4" w:space="0"/>
            </w:tcBorders>
            <w:noWrap w:val="0"/>
            <w:vAlign w:val="center"/>
          </w:tcPr>
          <w:p w14:paraId="2ED9A4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787F9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292" w:type="dxa"/>
            <w:gridSpan w:val="2"/>
            <w:tcBorders>
              <w:top w:val="single" w:color="auto" w:sz="4" w:space="0"/>
              <w:left w:val="single" w:color="auto" w:sz="4" w:space="0"/>
              <w:bottom w:val="single" w:color="auto" w:sz="4" w:space="0"/>
              <w:right w:val="single" w:color="auto" w:sz="4" w:space="0"/>
            </w:tcBorders>
            <w:noWrap w:val="0"/>
            <w:vAlign w:val="center"/>
          </w:tcPr>
          <w:p w14:paraId="2C9431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减轻学生就学经济负担</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1BA5C9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有效减轻</w:t>
            </w:r>
          </w:p>
        </w:tc>
        <w:tc>
          <w:tcPr>
            <w:tcW w:w="1437" w:type="dxa"/>
            <w:gridSpan w:val="3"/>
            <w:tcBorders>
              <w:top w:val="single" w:color="auto" w:sz="4" w:space="0"/>
              <w:left w:val="single" w:color="auto" w:sz="4" w:space="0"/>
              <w:bottom w:val="single" w:color="auto" w:sz="4" w:space="0"/>
              <w:right w:val="single" w:color="auto" w:sz="4" w:space="0"/>
            </w:tcBorders>
            <w:noWrap w:val="0"/>
            <w:vAlign w:val="center"/>
          </w:tcPr>
          <w:p w14:paraId="73035F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4" w:type="dxa"/>
            <w:gridSpan w:val="2"/>
            <w:tcBorders>
              <w:top w:val="single" w:color="auto" w:sz="4" w:space="0"/>
              <w:left w:val="single" w:color="auto" w:sz="4" w:space="0"/>
              <w:bottom w:val="single" w:color="auto" w:sz="4" w:space="0"/>
              <w:right w:val="single" w:color="auto" w:sz="4" w:space="0"/>
            </w:tcBorders>
            <w:noWrap w:val="0"/>
            <w:vAlign w:val="center"/>
          </w:tcPr>
          <w:p w14:paraId="0E7C0C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06" w:type="dxa"/>
            <w:gridSpan w:val="2"/>
            <w:tcBorders>
              <w:top w:val="single" w:color="auto" w:sz="4" w:space="0"/>
              <w:left w:val="single" w:color="auto" w:sz="4" w:space="0"/>
              <w:bottom w:val="single" w:color="auto" w:sz="4" w:space="0"/>
              <w:right w:val="single" w:color="auto" w:sz="4" w:space="0"/>
            </w:tcBorders>
            <w:noWrap w:val="0"/>
            <w:vAlign w:val="center"/>
          </w:tcPr>
          <w:p w14:paraId="35A8F3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2420BC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06" w:type="dxa"/>
            <w:gridSpan w:val="2"/>
            <w:tcBorders>
              <w:top w:val="single" w:color="auto" w:sz="4" w:space="0"/>
              <w:left w:val="single" w:color="auto" w:sz="4" w:space="0"/>
              <w:bottom w:val="single" w:color="auto" w:sz="4" w:space="0"/>
              <w:right w:val="single" w:color="auto" w:sz="4" w:space="0"/>
            </w:tcBorders>
            <w:noWrap w:val="0"/>
            <w:vAlign w:val="center"/>
          </w:tcPr>
          <w:p w14:paraId="49A923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F7A9D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top"/>
          </w:tcPr>
          <w:p w14:paraId="686E7B6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21D9175">
            <w:pPr>
              <w:rPr>
                <w:rFonts w:hint="default" w:ascii="Times New Roman" w:hAnsi="Times New Roman" w:eastAsia="宋体" w:cs="Times New Roman"/>
                <w:i w:val="0"/>
                <w:iCs w:val="0"/>
                <w:color w:val="000000"/>
                <w:sz w:val="18"/>
                <w:szCs w:val="18"/>
                <w:highlight w:val="none"/>
                <w:u w:val="none"/>
              </w:rPr>
            </w:pPr>
          </w:p>
        </w:tc>
        <w:tc>
          <w:tcPr>
            <w:tcW w:w="1292" w:type="dxa"/>
            <w:gridSpan w:val="2"/>
            <w:tcBorders>
              <w:top w:val="single" w:color="auto" w:sz="4" w:space="0"/>
              <w:left w:val="single" w:color="auto" w:sz="4" w:space="0"/>
              <w:bottom w:val="single" w:color="auto" w:sz="4" w:space="0"/>
              <w:right w:val="single" w:color="auto" w:sz="4" w:space="0"/>
            </w:tcBorders>
            <w:noWrap w:val="0"/>
            <w:vAlign w:val="center"/>
          </w:tcPr>
          <w:p w14:paraId="28F3FA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乡村教师队伍素质</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31E544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逐步提升</w:t>
            </w:r>
          </w:p>
        </w:tc>
        <w:tc>
          <w:tcPr>
            <w:tcW w:w="1437" w:type="dxa"/>
            <w:gridSpan w:val="3"/>
            <w:tcBorders>
              <w:top w:val="single" w:color="auto" w:sz="4" w:space="0"/>
              <w:left w:val="single" w:color="auto" w:sz="4" w:space="0"/>
              <w:bottom w:val="single" w:color="auto" w:sz="4" w:space="0"/>
              <w:right w:val="single" w:color="auto" w:sz="4" w:space="0"/>
            </w:tcBorders>
            <w:noWrap w:val="0"/>
            <w:vAlign w:val="center"/>
          </w:tcPr>
          <w:p w14:paraId="13439D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4" w:type="dxa"/>
            <w:gridSpan w:val="2"/>
            <w:tcBorders>
              <w:top w:val="single" w:color="auto" w:sz="4" w:space="0"/>
              <w:left w:val="single" w:color="auto" w:sz="4" w:space="0"/>
              <w:bottom w:val="single" w:color="auto" w:sz="4" w:space="0"/>
              <w:right w:val="single" w:color="auto" w:sz="4" w:space="0"/>
            </w:tcBorders>
            <w:noWrap w:val="0"/>
            <w:vAlign w:val="center"/>
          </w:tcPr>
          <w:p w14:paraId="52AAF5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06" w:type="dxa"/>
            <w:gridSpan w:val="2"/>
            <w:tcBorders>
              <w:top w:val="single" w:color="auto" w:sz="4" w:space="0"/>
              <w:left w:val="single" w:color="auto" w:sz="4" w:space="0"/>
              <w:bottom w:val="single" w:color="auto" w:sz="4" w:space="0"/>
              <w:right w:val="single" w:color="auto" w:sz="4" w:space="0"/>
            </w:tcBorders>
            <w:noWrap w:val="0"/>
            <w:vAlign w:val="center"/>
          </w:tcPr>
          <w:p w14:paraId="398A74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6D3EDF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06" w:type="dxa"/>
            <w:gridSpan w:val="2"/>
            <w:tcBorders>
              <w:top w:val="single" w:color="auto" w:sz="4" w:space="0"/>
              <w:left w:val="single" w:color="auto" w:sz="4" w:space="0"/>
              <w:bottom w:val="single" w:color="auto" w:sz="4" w:space="0"/>
              <w:right w:val="single" w:color="auto" w:sz="4" w:space="0"/>
            </w:tcBorders>
            <w:noWrap w:val="0"/>
            <w:vAlign w:val="center"/>
          </w:tcPr>
          <w:p w14:paraId="1F8640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2A9D2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2" w:type="dxa"/>
            <w:tcBorders>
              <w:top w:val="single" w:color="auto" w:sz="4" w:space="0"/>
              <w:left w:val="single" w:color="auto" w:sz="4" w:space="0"/>
              <w:bottom w:val="single" w:color="auto" w:sz="4" w:space="0"/>
              <w:right w:val="single" w:color="auto" w:sz="4" w:space="0"/>
            </w:tcBorders>
            <w:noWrap w:val="0"/>
            <w:vAlign w:val="center"/>
          </w:tcPr>
          <w:p w14:paraId="78071D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BE7B3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92" w:type="dxa"/>
            <w:gridSpan w:val="2"/>
            <w:tcBorders>
              <w:top w:val="single" w:color="auto" w:sz="4" w:space="0"/>
              <w:left w:val="single" w:color="auto" w:sz="4" w:space="0"/>
              <w:bottom w:val="single" w:color="auto" w:sz="4" w:space="0"/>
              <w:right w:val="single" w:color="auto" w:sz="4" w:space="0"/>
            </w:tcBorders>
            <w:noWrap w:val="0"/>
            <w:vAlign w:val="center"/>
          </w:tcPr>
          <w:p w14:paraId="1465DC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家长和学生满意度</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0B3AD7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37" w:type="dxa"/>
            <w:gridSpan w:val="3"/>
            <w:tcBorders>
              <w:top w:val="single" w:color="auto" w:sz="4" w:space="0"/>
              <w:left w:val="single" w:color="auto" w:sz="4" w:space="0"/>
              <w:bottom w:val="single" w:color="auto" w:sz="4" w:space="0"/>
              <w:right w:val="single" w:color="auto" w:sz="4" w:space="0"/>
            </w:tcBorders>
            <w:noWrap w:val="0"/>
            <w:vAlign w:val="center"/>
          </w:tcPr>
          <w:p w14:paraId="4B68E1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4" w:type="dxa"/>
            <w:gridSpan w:val="2"/>
            <w:tcBorders>
              <w:top w:val="single" w:color="auto" w:sz="4" w:space="0"/>
              <w:left w:val="single" w:color="auto" w:sz="4" w:space="0"/>
              <w:bottom w:val="single" w:color="auto" w:sz="4" w:space="0"/>
              <w:right w:val="single" w:color="auto" w:sz="4" w:space="0"/>
            </w:tcBorders>
            <w:noWrap w:val="0"/>
            <w:vAlign w:val="center"/>
          </w:tcPr>
          <w:p w14:paraId="5E700E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93.84%</w:t>
            </w:r>
          </w:p>
        </w:tc>
        <w:tc>
          <w:tcPr>
            <w:tcW w:w="906" w:type="dxa"/>
            <w:gridSpan w:val="2"/>
            <w:tcBorders>
              <w:top w:val="single" w:color="auto" w:sz="4" w:space="0"/>
              <w:left w:val="single" w:color="auto" w:sz="4" w:space="0"/>
              <w:bottom w:val="single" w:color="auto" w:sz="4" w:space="0"/>
              <w:right w:val="single" w:color="auto" w:sz="4" w:space="0"/>
            </w:tcBorders>
            <w:noWrap w:val="0"/>
            <w:vAlign w:val="center"/>
          </w:tcPr>
          <w:p w14:paraId="7CF289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419C57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06" w:type="dxa"/>
            <w:gridSpan w:val="2"/>
            <w:tcBorders>
              <w:top w:val="single" w:color="auto" w:sz="4" w:space="0"/>
              <w:left w:val="single" w:color="auto" w:sz="4" w:space="0"/>
              <w:bottom w:val="single" w:color="auto" w:sz="4" w:space="0"/>
              <w:right w:val="single" w:color="auto" w:sz="4" w:space="0"/>
            </w:tcBorders>
            <w:noWrap w:val="0"/>
            <w:vAlign w:val="center"/>
          </w:tcPr>
          <w:p w14:paraId="2EC13E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02F1E14E">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119"/>
        <w:gridCol w:w="742"/>
        <w:gridCol w:w="267"/>
        <w:gridCol w:w="1080"/>
        <w:gridCol w:w="108"/>
        <w:gridCol w:w="911"/>
        <w:gridCol w:w="170"/>
        <w:gridCol w:w="694"/>
        <w:gridCol w:w="223"/>
        <w:gridCol w:w="673"/>
        <w:gridCol w:w="41"/>
        <w:gridCol w:w="914"/>
      </w:tblGrid>
      <w:tr w14:paraId="13C360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59C7818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1B4228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41D5004E">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608ADA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ECF11A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2A7EE8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托克逊县滨河学校</w:t>
            </w:r>
          </w:p>
        </w:tc>
      </w:tr>
      <w:tr w14:paraId="11CBA5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DEDFAA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34" w:type="dxa"/>
            <w:gridSpan w:val="7"/>
            <w:tcBorders>
              <w:top w:val="single" w:color="auto" w:sz="4" w:space="0"/>
              <w:left w:val="single" w:color="auto" w:sz="4" w:space="0"/>
              <w:bottom w:val="single" w:color="auto" w:sz="4" w:space="0"/>
              <w:right w:val="single" w:color="auto" w:sz="4" w:space="0"/>
            </w:tcBorders>
            <w:noWrap w:val="0"/>
            <w:vAlign w:val="center"/>
          </w:tcPr>
          <w:p w14:paraId="39398F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2026年城乡义务教育家庭经济困难学生生活补助</w:t>
            </w:r>
          </w:p>
        </w:tc>
        <w:tc>
          <w:tcPr>
            <w:tcW w:w="1760" w:type="dxa"/>
            <w:gridSpan w:val="4"/>
            <w:tcBorders>
              <w:top w:val="single" w:color="auto" w:sz="4" w:space="0"/>
              <w:left w:val="single" w:color="auto" w:sz="4" w:space="0"/>
              <w:bottom w:val="single" w:color="auto" w:sz="4" w:space="0"/>
              <w:right w:val="single" w:color="auto" w:sz="4" w:space="0"/>
            </w:tcBorders>
            <w:noWrap w:val="0"/>
            <w:vAlign w:val="center"/>
          </w:tcPr>
          <w:p w14:paraId="30046B31">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55" w:type="dxa"/>
            <w:gridSpan w:val="2"/>
            <w:tcBorders>
              <w:top w:val="single" w:color="auto" w:sz="4" w:space="0"/>
              <w:left w:val="single" w:color="auto" w:sz="4" w:space="0"/>
              <w:bottom w:val="single" w:color="auto" w:sz="4" w:space="0"/>
              <w:right w:val="single" w:color="auto" w:sz="4" w:space="0"/>
            </w:tcBorders>
            <w:noWrap w:val="0"/>
            <w:vAlign w:val="center"/>
          </w:tcPr>
          <w:p w14:paraId="184FE5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苏热亚古丽</w:t>
            </w:r>
          </w:p>
        </w:tc>
      </w:tr>
      <w:tr w14:paraId="4E90AB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AEC268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426" w:type="dxa"/>
            <w:gridSpan w:val="2"/>
            <w:tcBorders>
              <w:top w:val="single" w:color="auto" w:sz="4" w:space="0"/>
              <w:left w:val="single" w:color="auto" w:sz="4" w:space="0"/>
              <w:bottom w:val="single" w:color="auto" w:sz="4" w:space="0"/>
              <w:right w:val="single" w:color="auto" w:sz="4" w:space="0"/>
            </w:tcBorders>
            <w:noWrap w:val="0"/>
            <w:vAlign w:val="center"/>
          </w:tcPr>
          <w:p w14:paraId="1D3569F8">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09" w:type="dxa"/>
            <w:gridSpan w:val="2"/>
            <w:tcBorders>
              <w:top w:val="single" w:color="auto" w:sz="4" w:space="0"/>
              <w:left w:val="single" w:color="auto" w:sz="4" w:space="0"/>
              <w:bottom w:val="single" w:color="auto" w:sz="4" w:space="0"/>
              <w:right w:val="single" w:color="auto" w:sz="4" w:space="0"/>
            </w:tcBorders>
            <w:noWrap w:val="0"/>
            <w:vAlign w:val="center"/>
          </w:tcPr>
          <w:p w14:paraId="6EB4AD20">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31.88</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65F4DA88">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83" w:type="dxa"/>
            <w:gridSpan w:val="4"/>
            <w:tcBorders>
              <w:top w:val="single" w:color="auto" w:sz="4" w:space="0"/>
              <w:left w:val="single" w:color="auto" w:sz="4" w:space="0"/>
              <w:bottom w:val="single" w:color="auto" w:sz="4" w:space="0"/>
              <w:right w:val="single" w:color="auto" w:sz="4" w:space="0"/>
            </w:tcBorders>
            <w:noWrap w:val="0"/>
            <w:vAlign w:val="center"/>
          </w:tcPr>
          <w:p w14:paraId="53DDD7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31.88</w:t>
            </w:r>
          </w:p>
        </w:tc>
        <w:tc>
          <w:tcPr>
            <w:tcW w:w="896" w:type="dxa"/>
            <w:gridSpan w:val="2"/>
            <w:tcBorders>
              <w:top w:val="single" w:color="auto" w:sz="4" w:space="0"/>
              <w:left w:val="single" w:color="auto" w:sz="4" w:space="0"/>
              <w:bottom w:val="single" w:color="auto" w:sz="4" w:space="0"/>
              <w:right w:val="single" w:color="auto" w:sz="4" w:space="0"/>
            </w:tcBorders>
            <w:noWrap w:val="0"/>
            <w:vAlign w:val="center"/>
          </w:tcPr>
          <w:p w14:paraId="17C2CB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55" w:type="dxa"/>
            <w:gridSpan w:val="2"/>
            <w:tcBorders>
              <w:top w:val="single" w:color="auto" w:sz="4" w:space="0"/>
              <w:left w:val="single" w:color="auto" w:sz="4" w:space="0"/>
              <w:bottom w:val="single" w:color="auto" w:sz="4" w:space="0"/>
              <w:right w:val="single" w:color="auto" w:sz="4" w:space="0"/>
            </w:tcBorders>
            <w:noWrap w:val="0"/>
            <w:vAlign w:val="center"/>
          </w:tcPr>
          <w:p w14:paraId="67B6CE31">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5569A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4CACAA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5EE40E22">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小学非寄宿生生活补助人数不少于561人次，初中非寄宿生生活补助人数不少于382人次，按学年分2次发放，达到减轻困难学生家庭负担，确保学生不因家庭经济困难而失学，切实做到义务教育阶段家庭经济困难学生“应享尽享”的目标。</w:t>
            </w:r>
          </w:p>
        </w:tc>
      </w:tr>
      <w:tr w14:paraId="04C17F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F64E0A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BF662C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168E6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7302C7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E4AB7A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ADC579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68E23A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1A1FA70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84FB0F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46E7D2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F74AC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46A7D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E2C0C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小学非寄宿生生活补助发放人次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334F8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&gt;=561人次</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44CDC3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B90CE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385人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9FDA8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D3A65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040B4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58D95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AE4013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F68779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D5817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初中非寄宿生生活补助发放人次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C091C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&gt;=382人次</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259CD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7A493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201人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BAB55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E83ED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7A8EE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0D3F1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B431231">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168E9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15A90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九年义务教育巩固率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E8596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6DA67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656CF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100.72%</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BF089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B6535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4293F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41F86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09B0FD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4637168">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6748A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非寄宿生受助覆盖率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0F806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EAB72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1706F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B7AB4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1FA89C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971F8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DA146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8A95533">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1DE59B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CAC67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非寄宿生生活补助发放完成时间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4D15B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&lt;=11月</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DB78C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E6D5D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11月</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7A428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D877B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E45C6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工作资料,原始凭证</w:t>
            </w:r>
          </w:p>
        </w:tc>
      </w:tr>
      <w:tr w14:paraId="4822BF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8C01A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BC764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B75E4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小学非寄宿生生活补助生均标准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25D95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=312.5元/学期</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EE811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81143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312.5元/学期</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EB938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B356F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ECC7E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EC4EB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E0AF5A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A6A04A8">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1C13D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初中非寄宿生生活补助生均标准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5AB2D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=375元/学期</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18ED0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0E037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375元/学期</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2E779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F2DE9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7AA0B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F5FBB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6B8A6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1F91E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E1A9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降低学生家庭经济负担</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80B21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有效降低</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4239A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83F91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67733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A002B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0DA91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330A8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E02CF7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79929F5">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02419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家庭经济困难学生应助尽助</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BFE81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有效落实</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4294C9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EB6D0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0FEBC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565A31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8DC7A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3487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E05E1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906B8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9336D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家长和学生满意度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B37B9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44CBCB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FA8EB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92%</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E68EE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9A5ED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AB8E7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3E342FB7">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254"/>
        <w:gridCol w:w="53"/>
        <w:gridCol w:w="861"/>
        <w:gridCol w:w="41"/>
        <w:gridCol w:w="1158"/>
        <w:gridCol w:w="256"/>
        <w:gridCol w:w="658"/>
        <w:gridCol w:w="423"/>
        <w:gridCol w:w="520"/>
        <w:gridCol w:w="397"/>
        <w:gridCol w:w="584"/>
        <w:gridCol w:w="130"/>
        <w:gridCol w:w="914"/>
      </w:tblGrid>
      <w:tr w14:paraId="48F23D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4B91E6C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0B7958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nil"/>
              <w:right w:val="nil"/>
            </w:tcBorders>
            <w:noWrap w:val="0"/>
            <w:vAlign w:val="center"/>
          </w:tcPr>
          <w:p w14:paraId="19D5B167">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3061A9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612153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000000" w:sz="4" w:space="0"/>
              <w:left w:val="single" w:color="000000" w:sz="4" w:space="0"/>
              <w:bottom w:val="single" w:color="000000" w:sz="4" w:space="0"/>
              <w:right w:val="single" w:color="000000" w:sz="4" w:space="0"/>
            </w:tcBorders>
            <w:noWrap w:val="0"/>
            <w:vAlign w:val="center"/>
          </w:tcPr>
          <w:p w14:paraId="4EF0C6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托克逊县滨河学校</w:t>
            </w:r>
          </w:p>
        </w:tc>
      </w:tr>
      <w:tr w14:paraId="3A85F7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174511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281" w:type="dxa"/>
            <w:gridSpan w:val="7"/>
            <w:tcBorders>
              <w:top w:val="single" w:color="000000" w:sz="4" w:space="0"/>
              <w:left w:val="single" w:color="000000" w:sz="4" w:space="0"/>
              <w:bottom w:val="single" w:color="000000" w:sz="4" w:space="0"/>
              <w:right w:val="single" w:color="000000" w:sz="4" w:space="0"/>
            </w:tcBorders>
            <w:noWrap w:val="0"/>
            <w:vAlign w:val="center"/>
          </w:tcPr>
          <w:p w14:paraId="05A138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2026年自治区教育补助项目经费班主任津贴补助</w:t>
            </w:r>
          </w:p>
        </w:tc>
        <w:tc>
          <w:tcPr>
            <w:tcW w:w="1924" w:type="dxa"/>
            <w:gridSpan w:val="4"/>
            <w:tcBorders>
              <w:top w:val="single" w:color="000000" w:sz="4" w:space="0"/>
              <w:left w:val="single" w:color="000000" w:sz="4" w:space="0"/>
              <w:bottom w:val="single" w:color="000000" w:sz="4" w:space="0"/>
              <w:right w:val="single" w:color="000000" w:sz="4" w:space="0"/>
            </w:tcBorders>
            <w:noWrap w:val="0"/>
            <w:vAlign w:val="center"/>
          </w:tcPr>
          <w:p w14:paraId="36F322D6">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1044" w:type="dxa"/>
            <w:gridSpan w:val="2"/>
            <w:tcBorders>
              <w:top w:val="single" w:color="000000" w:sz="4" w:space="0"/>
              <w:left w:val="single" w:color="000000" w:sz="4" w:space="0"/>
              <w:bottom w:val="single" w:color="000000" w:sz="4" w:space="0"/>
              <w:right w:val="single" w:color="000000" w:sz="4" w:space="0"/>
            </w:tcBorders>
            <w:noWrap w:val="0"/>
            <w:vAlign w:val="center"/>
          </w:tcPr>
          <w:p w14:paraId="285BD1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苏热亚古丽</w:t>
            </w:r>
          </w:p>
        </w:tc>
      </w:tr>
      <w:tr w14:paraId="5D3684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789D6C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254" w:type="dxa"/>
            <w:tcBorders>
              <w:top w:val="single" w:color="000000" w:sz="4" w:space="0"/>
              <w:left w:val="single" w:color="000000" w:sz="4" w:space="0"/>
              <w:bottom w:val="single" w:color="000000" w:sz="4" w:space="0"/>
              <w:right w:val="single" w:color="000000" w:sz="4" w:space="0"/>
            </w:tcBorders>
            <w:noWrap w:val="0"/>
            <w:vAlign w:val="center"/>
          </w:tcPr>
          <w:p w14:paraId="2AFD0C04">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55" w:type="dxa"/>
            <w:gridSpan w:val="3"/>
            <w:tcBorders>
              <w:top w:val="single" w:color="000000" w:sz="4" w:space="0"/>
              <w:left w:val="single" w:color="000000" w:sz="4" w:space="0"/>
              <w:bottom w:val="single" w:color="000000" w:sz="4" w:space="0"/>
              <w:right w:val="single" w:color="000000" w:sz="4" w:space="0"/>
            </w:tcBorders>
            <w:noWrap w:val="0"/>
            <w:vAlign w:val="center"/>
          </w:tcPr>
          <w:p w14:paraId="36E752C3">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4.32</w:t>
            </w:r>
          </w:p>
        </w:tc>
        <w:tc>
          <w:tcPr>
            <w:tcW w:w="1158" w:type="dxa"/>
            <w:tcBorders>
              <w:top w:val="single" w:color="000000" w:sz="4" w:space="0"/>
              <w:left w:val="nil"/>
              <w:bottom w:val="single" w:color="000000" w:sz="4" w:space="0"/>
              <w:right w:val="single" w:color="000000" w:sz="4" w:space="0"/>
            </w:tcBorders>
            <w:noWrap w:val="0"/>
            <w:vAlign w:val="center"/>
          </w:tcPr>
          <w:p w14:paraId="6D847A56">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57" w:type="dxa"/>
            <w:gridSpan w:val="4"/>
            <w:tcBorders>
              <w:top w:val="single" w:color="000000" w:sz="4" w:space="0"/>
              <w:left w:val="single" w:color="000000" w:sz="4" w:space="0"/>
              <w:bottom w:val="single" w:color="000000" w:sz="4" w:space="0"/>
              <w:right w:val="single" w:color="000000" w:sz="4" w:space="0"/>
            </w:tcBorders>
            <w:noWrap w:val="0"/>
            <w:vAlign w:val="center"/>
          </w:tcPr>
          <w:p w14:paraId="478C29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4.32</w:t>
            </w:r>
          </w:p>
        </w:tc>
        <w:tc>
          <w:tcPr>
            <w:tcW w:w="981" w:type="dxa"/>
            <w:gridSpan w:val="2"/>
            <w:tcBorders>
              <w:top w:val="single" w:color="000000" w:sz="4" w:space="0"/>
              <w:left w:val="single" w:color="000000" w:sz="4" w:space="0"/>
              <w:bottom w:val="single" w:color="000000" w:sz="4" w:space="0"/>
              <w:right w:val="single" w:color="000000" w:sz="4" w:space="0"/>
            </w:tcBorders>
            <w:noWrap w:val="0"/>
            <w:vAlign w:val="center"/>
          </w:tcPr>
          <w:p w14:paraId="6029BE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1044" w:type="dxa"/>
            <w:gridSpan w:val="2"/>
            <w:tcBorders>
              <w:top w:val="single" w:color="000000" w:sz="4" w:space="0"/>
              <w:left w:val="single" w:color="000000" w:sz="4" w:space="0"/>
              <w:bottom w:val="single" w:color="000000" w:sz="4" w:space="0"/>
              <w:right w:val="single" w:color="000000" w:sz="4" w:space="0"/>
            </w:tcBorders>
            <w:noWrap w:val="0"/>
            <w:vAlign w:val="center"/>
          </w:tcPr>
          <w:p w14:paraId="1E20B028">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76AAC4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470688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000000" w:sz="4" w:space="0"/>
              <w:left w:val="nil"/>
              <w:bottom w:val="single" w:color="000000" w:sz="4" w:space="0"/>
              <w:right w:val="single" w:color="000000" w:sz="4" w:space="0"/>
            </w:tcBorders>
            <w:noWrap w:val="0"/>
            <w:vAlign w:val="center"/>
          </w:tcPr>
          <w:p w14:paraId="6A6AEA11">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通过按月对我校36个班级的班主任带班情况考核，对考核合格的班主任按标准发放班主任津贴，达到改善我校教师生活水平，提高班主任教师的责任感，促使教学质量不断提高的目标。</w:t>
            </w:r>
          </w:p>
        </w:tc>
      </w:tr>
      <w:tr w14:paraId="05C05F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17A7819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9F10F0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gridSpan w:val="2"/>
            <w:tcBorders>
              <w:top w:val="single" w:color="000000" w:sz="4" w:space="0"/>
              <w:left w:val="single" w:color="000000" w:sz="4" w:space="0"/>
              <w:bottom w:val="single" w:color="auto" w:sz="4" w:space="0"/>
              <w:right w:val="single" w:color="000000" w:sz="4" w:space="0"/>
            </w:tcBorders>
            <w:noWrap w:val="0"/>
            <w:vAlign w:val="center"/>
          </w:tcPr>
          <w:p w14:paraId="7ED1C63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76CF02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3"/>
            <w:tcBorders>
              <w:top w:val="single" w:color="000000" w:sz="4" w:space="0"/>
              <w:left w:val="single" w:color="000000" w:sz="4" w:space="0"/>
              <w:bottom w:val="single" w:color="auto" w:sz="4" w:space="0"/>
              <w:right w:val="single" w:color="000000" w:sz="4" w:space="0"/>
            </w:tcBorders>
            <w:noWrap w:val="0"/>
            <w:vAlign w:val="center"/>
          </w:tcPr>
          <w:p w14:paraId="0392FCC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000000" w:sz="4" w:space="0"/>
              <w:left w:val="single" w:color="000000" w:sz="4" w:space="0"/>
              <w:bottom w:val="single" w:color="auto" w:sz="4" w:space="0"/>
              <w:right w:val="single" w:color="000000" w:sz="4" w:space="0"/>
            </w:tcBorders>
            <w:noWrap w:val="0"/>
            <w:vAlign w:val="center"/>
          </w:tcPr>
          <w:p w14:paraId="1468758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000000" w:sz="4" w:space="0"/>
              <w:left w:val="single" w:color="000000" w:sz="4" w:space="0"/>
              <w:bottom w:val="single" w:color="auto" w:sz="4" w:space="0"/>
              <w:right w:val="single" w:color="000000" w:sz="4" w:space="0"/>
            </w:tcBorders>
            <w:noWrap w:val="0"/>
            <w:vAlign w:val="center"/>
          </w:tcPr>
          <w:p w14:paraId="4F6F7E9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gridSpan w:val="2"/>
            <w:tcBorders>
              <w:top w:val="single" w:color="000000" w:sz="4" w:space="0"/>
              <w:left w:val="single" w:color="000000" w:sz="4" w:space="0"/>
              <w:bottom w:val="single" w:color="auto" w:sz="4" w:space="0"/>
              <w:right w:val="single" w:color="000000" w:sz="4" w:space="0"/>
            </w:tcBorders>
            <w:noWrap w:val="0"/>
            <w:vAlign w:val="center"/>
          </w:tcPr>
          <w:p w14:paraId="3BF83B8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37985BC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5613FC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C90CB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99FB8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2E1383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发放班主任津贴人数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F43AA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&gt;=36人</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D3423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9741C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34人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A52A2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4D92E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18C87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8AC86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9FEEB5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3B98C1B">
            <w:pPr>
              <w:rPr>
                <w:rFonts w:hint="default" w:ascii="Times New Roman" w:hAnsi="Times New Roman" w:eastAsia="宋体" w:cs="Times New Roman"/>
                <w:i w:val="0"/>
                <w:iCs w:val="0"/>
                <w:color w:val="000000"/>
                <w:sz w:val="18"/>
                <w:szCs w:val="18"/>
                <w:highlight w:val="none"/>
                <w:u w:val="none"/>
              </w:rPr>
            </w:pP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7D5DA8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班主任津贴发放次数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245B4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&gt;=10次</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9C8B9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5247B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0F230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51DA12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0E0BD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F1E9A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FA274EA">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79908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0B8F71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资金规范管理使用率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9E72A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6CE3E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B1CDE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D88D4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7C7BE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7B2A7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25C5D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AB6B9BB">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556D7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04F18C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班主任津贴按月发放率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B98F2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A8CFC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8C6FD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D663F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0056B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A19A8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工作资料,原始凭证</w:t>
            </w:r>
          </w:p>
        </w:tc>
      </w:tr>
      <w:tr w14:paraId="4078D0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0FE70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29FED5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125E08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班主任津贴发放标准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AA2F0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=120元/班/月</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39DB4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AEC86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120元/班/月</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8620C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C3D5B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D5F48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5BD17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CAF0A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649B9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31F28B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提高班主任责任感</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CAB32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有效提高</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4545F9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13FBB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E419D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1D32A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0E623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4099F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10A31F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6A4AB6D">
            <w:pPr>
              <w:rPr>
                <w:rFonts w:hint="default" w:ascii="Times New Roman" w:hAnsi="Times New Roman" w:eastAsia="宋体" w:cs="Times New Roman"/>
                <w:i w:val="0"/>
                <w:iCs w:val="0"/>
                <w:color w:val="000000"/>
                <w:sz w:val="18"/>
                <w:szCs w:val="18"/>
                <w:highlight w:val="none"/>
                <w:u w:val="none"/>
              </w:rPr>
            </w:pP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54C46E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稳定教师队伍</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5FD3A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基本稳定</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935A0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960F6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7A7AC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89D8F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7DEB2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60E7D1A9"/>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245"/>
        <w:gridCol w:w="616"/>
        <w:gridCol w:w="422"/>
        <w:gridCol w:w="1033"/>
        <w:gridCol w:w="98"/>
        <w:gridCol w:w="960"/>
        <w:gridCol w:w="23"/>
        <w:gridCol w:w="878"/>
        <w:gridCol w:w="39"/>
        <w:gridCol w:w="714"/>
        <w:gridCol w:w="181"/>
        <w:gridCol w:w="733"/>
      </w:tblGrid>
      <w:tr w14:paraId="1601D4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5C94348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17FB79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623C35DD">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695988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26DA6D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1ED340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托克逊县博斯坦中学</w:t>
            </w:r>
          </w:p>
        </w:tc>
      </w:tr>
      <w:tr w14:paraId="1A14C3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22902D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81" w:type="dxa"/>
            <w:gridSpan w:val="7"/>
            <w:tcBorders>
              <w:top w:val="single" w:color="auto" w:sz="4" w:space="0"/>
              <w:left w:val="single" w:color="auto" w:sz="4" w:space="0"/>
              <w:bottom w:val="single" w:color="auto" w:sz="4" w:space="0"/>
              <w:right w:val="single" w:color="auto" w:sz="4" w:space="0"/>
            </w:tcBorders>
            <w:noWrap w:val="0"/>
            <w:vAlign w:val="center"/>
          </w:tcPr>
          <w:p w14:paraId="4B5EAC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2026年城乡义务教育补助经费</w:t>
            </w:r>
          </w:p>
        </w:tc>
        <w:tc>
          <w:tcPr>
            <w:tcW w:w="1835" w:type="dxa"/>
            <w:gridSpan w:val="5"/>
            <w:tcBorders>
              <w:top w:val="single" w:color="auto" w:sz="4" w:space="0"/>
              <w:left w:val="single" w:color="auto" w:sz="4" w:space="0"/>
              <w:bottom w:val="single" w:color="auto" w:sz="4" w:space="0"/>
              <w:right w:val="single" w:color="auto" w:sz="4" w:space="0"/>
            </w:tcBorders>
            <w:noWrap w:val="0"/>
            <w:vAlign w:val="center"/>
          </w:tcPr>
          <w:p w14:paraId="425567F2">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33" w:type="dxa"/>
            <w:tcBorders>
              <w:top w:val="single" w:color="auto" w:sz="4" w:space="0"/>
              <w:left w:val="single" w:color="auto" w:sz="4" w:space="0"/>
              <w:bottom w:val="single" w:color="auto" w:sz="4" w:space="0"/>
              <w:right w:val="single" w:color="auto" w:sz="4" w:space="0"/>
            </w:tcBorders>
            <w:noWrap w:val="0"/>
            <w:vAlign w:val="center"/>
          </w:tcPr>
          <w:p w14:paraId="40E3C8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陶勇</w:t>
            </w:r>
          </w:p>
        </w:tc>
      </w:tr>
      <w:tr w14:paraId="1315DB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04FFA3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52" w:type="dxa"/>
            <w:gridSpan w:val="2"/>
            <w:tcBorders>
              <w:top w:val="single" w:color="auto" w:sz="4" w:space="0"/>
              <w:left w:val="single" w:color="auto" w:sz="4" w:space="0"/>
              <w:bottom w:val="single" w:color="auto" w:sz="4" w:space="0"/>
              <w:right w:val="single" w:color="auto" w:sz="4" w:space="0"/>
            </w:tcBorders>
            <w:noWrap w:val="0"/>
            <w:vAlign w:val="center"/>
          </w:tcPr>
          <w:p w14:paraId="79E6CA5C">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38" w:type="dxa"/>
            <w:gridSpan w:val="2"/>
            <w:tcBorders>
              <w:top w:val="single" w:color="auto" w:sz="4" w:space="0"/>
              <w:left w:val="single" w:color="auto" w:sz="4" w:space="0"/>
              <w:bottom w:val="single" w:color="auto" w:sz="4" w:space="0"/>
              <w:right w:val="single" w:color="auto" w:sz="4" w:space="0"/>
            </w:tcBorders>
            <w:noWrap w:val="0"/>
            <w:vAlign w:val="center"/>
          </w:tcPr>
          <w:p w14:paraId="0E9A324B">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80.94</w:t>
            </w:r>
          </w:p>
        </w:tc>
        <w:tc>
          <w:tcPr>
            <w:tcW w:w="1131" w:type="dxa"/>
            <w:gridSpan w:val="2"/>
            <w:tcBorders>
              <w:top w:val="single" w:color="auto" w:sz="4" w:space="0"/>
              <w:left w:val="single" w:color="auto" w:sz="4" w:space="0"/>
              <w:bottom w:val="single" w:color="auto" w:sz="4" w:space="0"/>
              <w:right w:val="single" w:color="auto" w:sz="4" w:space="0"/>
            </w:tcBorders>
            <w:noWrap w:val="0"/>
            <w:vAlign w:val="center"/>
          </w:tcPr>
          <w:p w14:paraId="78357042">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61" w:type="dxa"/>
            <w:gridSpan w:val="3"/>
            <w:tcBorders>
              <w:top w:val="single" w:color="auto" w:sz="4" w:space="0"/>
              <w:left w:val="single" w:color="auto" w:sz="4" w:space="0"/>
              <w:bottom w:val="single" w:color="auto" w:sz="4" w:space="0"/>
              <w:right w:val="single" w:color="auto" w:sz="4" w:space="0"/>
            </w:tcBorders>
            <w:noWrap w:val="0"/>
            <w:vAlign w:val="center"/>
          </w:tcPr>
          <w:p w14:paraId="7D9FE1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80.94</w:t>
            </w:r>
          </w:p>
        </w:tc>
        <w:tc>
          <w:tcPr>
            <w:tcW w:w="934" w:type="dxa"/>
            <w:gridSpan w:val="3"/>
            <w:tcBorders>
              <w:top w:val="single" w:color="auto" w:sz="4" w:space="0"/>
              <w:left w:val="single" w:color="auto" w:sz="4" w:space="0"/>
              <w:bottom w:val="single" w:color="auto" w:sz="4" w:space="0"/>
              <w:right w:val="single" w:color="auto" w:sz="4" w:space="0"/>
            </w:tcBorders>
            <w:noWrap w:val="0"/>
            <w:vAlign w:val="center"/>
          </w:tcPr>
          <w:p w14:paraId="6DCD49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33" w:type="dxa"/>
            <w:tcBorders>
              <w:top w:val="single" w:color="auto" w:sz="4" w:space="0"/>
              <w:left w:val="single" w:color="auto" w:sz="4" w:space="0"/>
              <w:bottom w:val="single" w:color="auto" w:sz="4" w:space="0"/>
              <w:right w:val="single" w:color="auto" w:sz="4" w:space="0"/>
            </w:tcBorders>
            <w:noWrap w:val="0"/>
            <w:vAlign w:val="center"/>
          </w:tcPr>
          <w:p w14:paraId="3D9F22CA">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3C466D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254425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00DEF10A">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保障763名学生享受城乡义务教育，保障学校8521平方米冬季供暖，改善学生教育教学环境、提高教育教学质量，进一步优化教育机构，促进教育公平，优化结构，优先保障、强化管理，最终提高教育经费使用效益。 
目标2：通过开展不少于8次各类宣传教育和德育活动，达到促进学生德智体美劳全面健康发展的目标。 
目标3：通过开展不少于16次教师培训，达到加强教师教学能力培养，提高教师水平，逐渐改善教育教学环境的目标。</w:t>
            </w:r>
          </w:p>
        </w:tc>
      </w:tr>
      <w:tr w14:paraId="417AE5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8E4250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943E49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648E78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EE969F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E2E6E9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76E9BA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E8FB86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A9873C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8F5E1E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2C28FB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C003F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60010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4FC1A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保障义务教育学生人数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D0BD1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=763人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3ACF0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4C3B7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742人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5AAF2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EC12D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4CDBA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D144D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4031D9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1768728">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193DB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教师素养提升培训次数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B631B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&gt;=16次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BAA6F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B688F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16次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744E9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F3768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A0A98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07737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72138F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5BA82F8">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855CF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学校供暖面积</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99174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=8521平方米</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5DCF2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31EA8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7547平方米</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4101F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4134A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761C4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ADA14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B2F1B4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12A4D5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374D5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宣传教育活动举办次数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6B456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&gt;=8次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2360B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93428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87055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12CC4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E3091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BB433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909C440">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099421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BD52B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九年义务教育巩固率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DB0AA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&gt;=97%</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4F2DC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9E6FD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0D1F5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EF344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200B5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65038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75BEC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CE92C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DBBC2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学校取暖费支出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FF816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&lt;=28万元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A33F8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40674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14.22万元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0B61C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DEDE8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83F8D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F89F4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DD9023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06CD905">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703A9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宣传教育、德育活动费支出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CE939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&lt;=4万元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66480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9D8CC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10.42万元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5D6B8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51A73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1D20E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EEF96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00962C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C6A5D95">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7AEBB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教师培训费支出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BE47A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&lt;=13.57万元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329A2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1934C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4.33万元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592BD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8862E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12C93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507D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731E4A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7654A35">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0EE35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学校运转类经费支出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C8BA1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&lt;=35.37万元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2C0A5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9AAF8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53.8万元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01862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488B3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4AFD4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A4B93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CE0FC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F2A63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2F4F1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改善教育教学环境，提高教学质量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02629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逐渐改善</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261BE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82A97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9AAAB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C6482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D3134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43169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FFA3D06">
            <w:pPr>
              <w:rPr>
                <w:rFonts w:hint="default" w:ascii="宋体" w:hAnsi="宋体" w:eastAsia="宋体" w:cs="宋体"/>
                <w:sz w:val="18"/>
                <w:szCs w:val="18"/>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2C9FEDF">
            <w:pPr>
              <w:rPr>
                <w:rFonts w:hint="default" w:ascii="宋体" w:hAnsi="宋体" w:eastAsia="宋体" w:cs="宋体"/>
                <w:sz w:val="18"/>
                <w:szCs w:val="18"/>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33893E5">
            <w:pPr>
              <w:spacing w:before="40" w:after="40"/>
              <w:jc w:val="center"/>
              <w:rPr>
                <w:rFonts w:hint="default" w:ascii="宋体" w:hAnsi="宋体" w:eastAsia="宋体" w:cs="宋体"/>
                <w:sz w:val="18"/>
                <w:szCs w:val="18"/>
              </w:rPr>
            </w:pPr>
            <w:r>
              <w:rPr>
                <w:rFonts w:hint="default" w:ascii="宋体" w:hAnsi="宋体" w:eastAsia="宋体" w:cs="宋体"/>
                <w:sz w:val="18"/>
                <w:szCs w:val="18"/>
              </w:rPr>
              <w:t>促进学生德智体美全面发展</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0107E99">
            <w:pPr>
              <w:spacing w:before="40" w:after="40"/>
              <w:jc w:val="center"/>
              <w:rPr>
                <w:rFonts w:hint="default" w:ascii="宋体" w:hAnsi="宋体" w:eastAsia="宋体" w:cs="宋体"/>
                <w:sz w:val="18"/>
                <w:szCs w:val="18"/>
              </w:rPr>
            </w:pPr>
            <w:r>
              <w:rPr>
                <w:rFonts w:hint="default" w:ascii="宋体" w:hAnsi="宋体" w:eastAsia="宋体" w:cs="宋体"/>
                <w:sz w:val="18"/>
                <w:szCs w:val="18"/>
              </w:rPr>
              <w:t>有效促进</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0E5FFE8">
            <w:pPr>
              <w:spacing w:before="40" w:after="40"/>
              <w:jc w:val="center"/>
              <w:rPr>
                <w:rFonts w:hint="default" w:ascii="宋体" w:hAnsi="宋体" w:eastAsia="宋体" w:cs="宋体"/>
                <w:sz w:val="18"/>
                <w:szCs w:val="18"/>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73AFA22">
            <w:pPr>
              <w:spacing w:before="40" w:after="40"/>
              <w:jc w:val="center"/>
              <w:rPr>
                <w:rFonts w:hint="default" w:ascii="宋体" w:hAnsi="宋体" w:eastAsia="宋体" w:cs="宋体"/>
                <w:sz w:val="18"/>
                <w:szCs w:val="18"/>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4EB13FD">
            <w:pPr>
              <w:spacing w:before="40" w:after="40"/>
              <w:jc w:val="center"/>
              <w:rPr>
                <w:rFonts w:hint="default" w:ascii="宋体" w:hAnsi="宋体" w:eastAsia="宋体" w:cs="宋体"/>
                <w:sz w:val="18"/>
                <w:szCs w:val="18"/>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0EA89CD">
            <w:pPr>
              <w:spacing w:before="40" w:after="40"/>
              <w:jc w:val="center"/>
              <w:rPr>
                <w:rFonts w:hint="default" w:ascii="宋体" w:hAnsi="宋体" w:eastAsia="宋体" w:cs="宋体"/>
                <w:sz w:val="18"/>
                <w:szCs w:val="18"/>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B81F0E9">
            <w:pPr>
              <w:spacing w:before="40" w:after="40"/>
              <w:jc w:val="center"/>
              <w:rPr>
                <w:rFonts w:hint="default" w:ascii="宋体" w:hAnsi="宋体" w:eastAsia="宋体" w:cs="宋体"/>
                <w:sz w:val="18"/>
                <w:szCs w:val="18"/>
              </w:rPr>
            </w:pPr>
            <w:r>
              <w:rPr>
                <w:rFonts w:hint="default" w:ascii="宋体" w:hAnsi="宋体" w:eastAsia="宋体" w:cs="宋体"/>
                <w:sz w:val="18"/>
                <w:szCs w:val="18"/>
              </w:rPr>
              <w:t>工作资料</w:t>
            </w:r>
          </w:p>
        </w:tc>
      </w:tr>
      <w:tr w14:paraId="7EDF07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3DA2E9C">
            <w:pPr>
              <w:spacing w:before="40" w:after="40"/>
              <w:jc w:val="center"/>
              <w:rPr>
                <w:rFonts w:hint="default" w:ascii="宋体" w:hAnsi="宋体" w:eastAsia="宋体" w:cs="宋体"/>
                <w:sz w:val="18"/>
                <w:szCs w:val="18"/>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05D442B">
            <w:pPr>
              <w:spacing w:before="40" w:after="40"/>
              <w:jc w:val="center"/>
              <w:rPr>
                <w:rFonts w:hint="default" w:ascii="宋体" w:hAnsi="宋体" w:eastAsia="宋体" w:cs="宋体"/>
                <w:sz w:val="18"/>
                <w:szCs w:val="18"/>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8BBA0D9">
            <w:pPr>
              <w:spacing w:before="40" w:after="40"/>
              <w:jc w:val="center"/>
              <w:rPr>
                <w:rFonts w:hint="default" w:ascii="宋体" w:hAnsi="宋体" w:eastAsia="宋体" w:cs="宋体"/>
                <w:sz w:val="18"/>
                <w:szCs w:val="18"/>
              </w:rPr>
            </w:pPr>
            <w:r>
              <w:rPr>
                <w:rFonts w:hint="default" w:ascii="宋体" w:hAnsi="宋体" w:eastAsia="宋体" w:cs="宋体"/>
                <w:sz w:val="18"/>
                <w:szCs w:val="18"/>
              </w:rPr>
              <w:t>学生对学校的满意度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682E115">
            <w:pPr>
              <w:spacing w:before="40" w:after="40"/>
              <w:jc w:val="center"/>
              <w:rPr>
                <w:rFonts w:hint="default" w:ascii="宋体" w:hAnsi="宋体" w:eastAsia="宋体" w:cs="宋体"/>
                <w:sz w:val="18"/>
                <w:szCs w:val="18"/>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459E024">
            <w:pPr>
              <w:spacing w:before="40" w:after="40"/>
              <w:jc w:val="center"/>
              <w:rPr>
                <w:rFonts w:hint="default" w:ascii="宋体" w:hAnsi="宋体" w:eastAsia="宋体" w:cs="宋体"/>
                <w:sz w:val="18"/>
                <w:szCs w:val="18"/>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AFB1900">
            <w:pPr>
              <w:spacing w:before="40" w:after="40"/>
              <w:jc w:val="center"/>
              <w:rPr>
                <w:rFonts w:hint="default" w:ascii="宋体" w:hAnsi="宋体" w:eastAsia="宋体" w:cs="宋体"/>
                <w:sz w:val="18"/>
                <w:szCs w:val="18"/>
              </w:rPr>
            </w:pPr>
            <w:r>
              <w:rPr>
                <w:rFonts w:hint="default" w:ascii="宋体" w:hAnsi="宋体" w:eastAsia="宋体" w:cs="宋体"/>
                <w:sz w:val="18"/>
                <w:szCs w:val="18"/>
              </w:rPr>
              <w:t>90%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9C5C4FB">
            <w:pPr>
              <w:spacing w:before="40" w:after="40"/>
              <w:jc w:val="center"/>
              <w:rPr>
                <w:rFonts w:hint="default" w:ascii="宋体" w:hAnsi="宋体" w:eastAsia="宋体" w:cs="宋体"/>
                <w:sz w:val="18"/>
                <w:szCs w:val="18"/>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53F3ED9">
            <w:pPr>
              <w:spacing w:before="40" w:after="40"/>
              <w:jc w:val="center"/>
              <w:rPr>
                <w:rFonts w:hint="default" w:ascii="宋体" w:hAnsi="宋体" w:eastAsia="宋体" w:cs="宋体"/>
                <w:sz w:val="18"/>
                <w:szCs w:val="18"/>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3AEE3DF">
            <w:pPr>
              <w:spacing w:before="40" w:after="40"/>
              <w:jc w:val="center"/>
              <w:rPr>
                <w:rFonts w:hint="default" w:ascii="宋体" w:hAnsi="宋体" w:eastAsia="宋体" w:cs="宋体"/>
                <w:sz w:val="18"/>
                <w:szCs w:val="18"/>
              </w:rPr>
            </w:pPr>
            <w:r>
              <w:rPr>
                <w:rFonts w:hint="default" w:ascii="宋体" w:hAnsi="宋体" w:eastAsia="宋体" w:cs="宋体"/>
                <w:sz w:val="18"/>
                <w:szCs w:val="18"/>
              </w:rPr>
              <w:t>工作资料</w:t>
            </w:r>
          </w:p>
        </w:tc>
      </w:tr>
    </w:tbl>
    <w:p w14:paraId="025BF5A9">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573"/>
        <w:gridCol w:w="288"/>
        <w:gridCol w:w="559"/>
        <w:gridCol w:w="896"/>
        <w:gridCol w:w="201"/>
        <w:gridCol w:w="880"/>
        <w:gridCol w:w="39"/>
        <w:gridCol w:w="878"/>
        <w:gridCol w:w="4"/>
        <w:gridCol w:w="710"/>
        <w:gridCol w:w="206"/>
        <w:gridCol w:w="708"/>
      </w:tblGrid>
      <w:tr w14:paraId="426128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563B27D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74C5A2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3636F541">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1BF70D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0668F9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65FA51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托克逊县博斯坦中学</w:t>
            </w:r>
          </w:p>
        </w:tc>
      </w:tr>
      <w:tr w14:paraId="3F3A51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9866B5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43" w:type="dxa"/>
            <w:gridSpan w:val="8"/>
            <w:tcBorders>
              <w:top w:val="single" w:color="auto" w:sz="4" w:space="0"/>
              <w:left w:val="single" w:color="auto" w:sz="4" w:space="0"/>
              <w:bottom w:val="single" w:color="auto" w:sz="4" w:space="0"/>
              <w:right w:val="single" w:color="auto" w:sz="4" w:space="0"/>
            </w:tcBorders>
            <w:noWrap w:val="0"/>
            <w:vAlign w:val="center"/>
          </w:tcPr>
          <w:p w14:paraId="7E917F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2026年义务教育补助经费特殊教育公用经费项目</w:t>
            </w:r>
          </w:p>
        </w:tc>
        <w:tc>
          <w:tcPr>
            <w:tcW w:w="1798" w:type="dxa"/>
            <w:gridSpan w:val="4"/>
            <w:tcBorders>
              <w:top w:val="single" w:color="auto" w:sz="4" w:space="0"/>
              <w:left w:val="single" w:color="auto" w:sz="4" w:space="0"/>
              <w:bottom w:val="single" w:color="auto" w:sz="4" w:space="0"/>
              <w:right w:val="single" w:color="auto" w:sz="4" w:space="0"/>
            </w:tcBorders>
            <w:noWrap w:val="0"/>
            <w:vAlign w:val="center"/>
          </w:tcPr>
          <w:p w14:paraId="0CCA0D94">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08" w:type="dxa"/>
            <w:tcBorders>
              <w:top w:val="single" w:color="auto" w:sz="4" w:space="0"/>
              <w:left w:val="single" w:color="auto" w:sz="4" w:space="0"/>
              <w:bottom w:val="single" w:color="auto" w:sz="4" w:space="0"/>
              <w:right w:val="single" w:color="auto" w:sz="4" w:space="0"/>
            </w:tcBorders>
            <w:noWrap w:val="0"/>
            <w:vAlign w:val="center"/>
          </w:tcPr>
          <w:p w14:paraId="55234B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陶勇</w:t>
            </w:r>
          </w:p>
        </w:tc>
      </w:tr>
      <w:tr w14:paraId="46FE2B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2881A0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880" w:type="dxa"/>
            <w:gridSpan w:val="2"/>
            <w:tcBorders>
              <w:top w:val="single" w:color="auto" w:sz="4" w:space="0"/>
              <w:left w:val="single" w:color="auto" w:sz="4" w:space="0"/>
              <w:bottom w:val="single" w:color="auto" w:sz="4" w:space="0"/>
              <w:right w:val="single" w:color="auto" w:sz="4" w:space="0"/>
            </w:tcBorders>
            <w:noWrap w:val="0"/>
            <w:vAlign w:val="center"/>
          </w:tcPr>
          <w:p w14:paraId="615A6FBF">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847" w:type="dxa"/>
            <w:gridSpan w:val="2"/>
            <w:tcBorders>
              <w:top w:val="single" w:color="auto" w:sz="4" w:space="0"/>
              <w:left w:val="single" w:color="auto" w:sz="4" w:space="0"/>
              <w:bottom w:val="single" w:color="auto" w:sz="4" w:space="0"/>
              <w:right w:val="single" w:color="auto" w:sz="4" w:space="0"/>
            </w:tcBorders>
            <w:noWrap w:val="0"/>
            <w:vAlign w:val="center"/>
          </w:tcPr>
          <w:p w14:paraId="29E8ED8E">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3.86</w:t>
            </w:r>
          </w:p>
        </w:tc>
        <w:tc>
          <w:tcPr>
            <w:tcW w:w="1097" w:type="dxa"/>
            <w:gridSpan w:val="2"/>
            <w:tcBorders>
              <w:top w:val="single" w:color="auto" w:sz="4" w:space="0"/>
              <w:left w:val="single" w:color="auto" w:sz="4" w:space="0"/>
              <w:bottom w:val="single" w:color="auto" w:sz="4" w:space="0"/>
              <w:right w:val="single" w:color="auto" w:sz="4" w:space="0"/>
            </w:tcBorders>
            <w:noWrap w:val="0"/>
            <w:vAlign w:val="center"/>
          </w:tcPr>
          <w:p w14:paraId="22F909F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01" w:type="dxa"/>
            <w:gridSpan w:val="4"/>
            <w:tcBorders>
              <w:top w:val="single" w:color="auto" w:sz="4" w:space="0"/>
              <w:left w:val="single" w:color="auto" w:sz="4" w:space="0"/>
              <w:bottom w:val="single" w:color="auto" w:sz="4" w:space="0"/>
              <w:right w:val="single" w:color="auto" w:sz="4" w:space="0"/>
            </w:tcBorders>
            <w:noWrap w:val="0"/>
            <w:vAlign w:val="center"/>
          </w:tcPr>
          <w:p w14:paraId="2C9265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3.86</w:t>
            </w:r>
          </w:p>
        </w:tc>
        <w:tc>
          <w:tcPr>
            <w:tcW w:w="916" w:type="dxa"/>
            <w:gridSpan w:val="2"/>
            <w:tcBorders>
              <w:top w:val="single" w:color="auto" w:sz="4" w:space="0"/>
              <w:left w:val="single" w:color="auto" w:sz="4" w:space="0"/>
              <w:bottom w:val="single" w:color="auto" w:sz="4" w:space="0"/>
              <w:right w:val="single" w:color="auto" w:sz="4" w:space="0"/>
            </w:tcBorders>
            <w:noWrap w:val="0"/>
            <w:vAlign w:val="center"/>
          </w:tcPr>
          <w:p w14:paraId="5A6F1A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08" w:type="dxa"/>
            <w:tcBorders>
              <w:top w:val="single" w:color="auto" w:sz="4" w:space="0"/>
              <w:left w:val="single" w:color="auto" w:sz="4" w:space="0"/>
              <w:bottom w:val="single" w:color="auto" w:sz="4" w:space="0"/>
              <w:right w:val="single" w:color="auto" w:sz="4" w:space="0"/>
            </w:tcBorders>
            <w:noWrap w:val="0"/>
            <w:vAlign w:val="center"/>
          </w:tcPr>
          <w:p w14:paraId="2093F2A9">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476976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51D443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0E9ECCEA">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特殊教育公用经费，保障不少于7名随班就读学生，送教上门的残疾学生接受免费义务教育的权利，送交上门次数不少于4次，达到减轻学生就学经济负担，提高特殊教育与随班就读普及水平，促进教育公平的目标。</w:t>
            </w:r>
          </w:p>
        </w:tc>
      </w:tr>
      <w:tr w14:paraId="08A35B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2AC20D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6B0FF1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98DAD6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8B0980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E32532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1BC799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53ED2B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5407593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36C2D5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60BB88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BF269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2A122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C9F7E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义务教育阶段随班就读，残疾学生数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C66F8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2A241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3FEAE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BBD3B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5F917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5B8DA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1BF45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7C3ABF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6CB04D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67134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送教上门次数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4C542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&gt;=4次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AFB83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05307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5AEB9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F8E21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9C0EE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2D9ED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2D8C7BC">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70518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12BC4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安全事故发生率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0C452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E4AF3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87FE0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60FE3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EF6DE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88688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B2CF2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93BDF4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1DF5ED1">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ED63D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送教上门服务任务完成率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12061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4B472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4D55D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=85%</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52705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15698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18309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BE28D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31B98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2201A0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A5CE8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义务教育随班就读残疾学生公用经费生均标准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AD1EA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=5520元/人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046D1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AD8B1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=4809元/人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3C14D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61112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21B0A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C4FFF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F46F1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788CE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603B2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保障学生义务教育，促进教育公平</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A3BCC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有效保障</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4C74C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60B46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062A8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4C788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AEDD2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87989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17AFE8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4DC53C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CDF63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减轻学生就学经济负担</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C2F97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有效减轻</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70D42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BA912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EA3FB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A4165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17073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78433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AAF0D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E8EF9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6C820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随班就读，残疾学生和家长满意度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5D6C9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DE624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75AF1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0FFEE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22F65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351AC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14B34D49">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246"/>
        <w:gridCol w:w="615"/>
        <w:gridCol w:w="481"/>
        <w:gridCol w:w="974"/>
        <w:gridCol w:w="157"/>
        <w:gridCol w:w="902"/>
        <w:gridCol w:w="22"/>
        <w:gridCol w:w="879"/>
        <w:gridCol w:w="38"/>
        <w:gridCol w:w="714"/>
        <w:gridCol w:w="182"/>
        <w:gridCol w:w="732"/>
      </w:tblGrid>
      <w:tr w14:paraId="0A6DBC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63CE88A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75C8F5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0EFAE370">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1699A1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5A06EE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234856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托克逊县博斯坦中学</w:t>
            </w:r>
          </w:p>
        </w:tc>
      </w:tr>
      <w:tr w14:paraId="426C94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4CEE28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82" w:type="dxa"/>
            <w:gridSpan w:val="7"/>
            <w:tcBorders>
              <w:top w:val="single" w:color="auto" w:sz="4" w:space="0"/>
              <w:left w:val="single" w:color="auto" w:sz="4" w:space="0"/>
              <w:bottom w:val="single" w:color="auto" w:sz="4" w:space="0"/>
              <w:right w:val="single" w:color="auto" w:sz="4" w:space="0"/>
            </w:tcBorders>
            <w:noWrap w:val="0"/>
            <w:vAlign w:val="center"/>
          </w:tcPr>
          <w:p w14:paraId="1FB456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2026年义务教育家庭经济困难学生生活补助</w:t>
            </w:r>
          </w:p>
        </w:tc>
        <w:tc>
          <w:tcPr>
            <w:tcW w:w="1835" w:type="dxa"/>
            <w:gridSpan w:val="5"/>
            <w:tcBorders>
              <w:top w:val="single" w:color="auto" w:sz="4" w:space="0"/>
              <w:left w:val="single" w:color="auto" w:sz="4" w:space="0"/>
              <w:bottom w:val="single" w:color="auto" w:sz="4" w:space="0"/>
              <w:right w:val="single" w:color="auto" w:sz="4" w:space="0"/>
            </w:tcBorders>
            <w:noWrap w:val="0"/>
            <w:vAlign w:val="center"/>
          </w:tcPr>
          <w:p w14:paraId="4EBDD2A3">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32" w:type="dxa"/>
            <w:tcBorders>
              <w:top w:val="single" w:color="auto" w:sz="4" w:space="0"/>
              <w:left w:val="single" w:color="auto" w:sz="4" w:space="0"/>
              <w:bottom w:val="single" w:color="auto" w:sz="4" w:space="0"/>
              <w:right w:val="single" w:color="auto" w:sz="4" w:space="0"/>
            </w:tcBorders>
            <w:noWrap w:val="0"/>
            <w:vAlign w:val="center"/>
          </w:tcPr>
          <w:p w14:paraId="7D79C9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陶勇</w:t>
            </w:r>
          </w:p>
        </w:tc>
      </w:tr>
      <w:tr w14:paraId="7FAD22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E85708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53" w:type="dxa"/>
            <w:gridSpan w:val="2"/>
            <w:tcBorders>
              <w:top w:val="single" w:color="auto" w:sz="4" w:space="0"/>
              <w:left w:val="single" w:color="auto" w:sz="4" w:space="0"/>
              <w:bottom w:val="single" w:color="auto" w:sz="4" w:space="0"/>
              <w:right w:val="single" w:color="auto" w:sz="4" w:space="0"/>
            </w:tcBorders>
            <w:noWrap w:val="0"/>
            <w:vAlign w:val="center"/>
          </w:tcPr>
          <w:p w14:paraId="7C8BF1A4">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96" w:type="dxa"/>
            <w:gridSpan w:val="2"/>
            <w:tcBorders>
              <w:top w:val="single" w:color="auto" w:sz="4" w:space="0"/>
              <w:left w:val="single" w:color="auto" w:sz="4" w:space="0"/>
              <w:bottom w:val="single" w:color="auto" w:sz="4" w:space="0"/>
              <w:right w:val="single" w:color="auto" w:sz="4" w:space="0"/>
            </w:tcBorders>
            <w:noWrap w:val="0"/>
            <w:vAlign w:val="center"/>
          </w:tcPr>
          <w:p w14:paraId="277B154D">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28.29</w:t>
            </w:r>
          </w:p>
        </w:tc>
        <w:tc>
          <w:tcPr>
            <w:tcW w:w="1131" w:type="dxa"/>
            <w:gridSpan w:val="2"/>
            <w:tcBorders>
              <w:top w:val="single" w:color="auto" w:sz="4" w:space="0"/>
              <w:left w:val="single" w:color="auto" w:sz="4" w:space="0"/>
              <w:bottom w:val="single" w:color="auto" w:sz="4" w:space="0"/>
              <w:right w:val="single" w:color="auto" w:sz="4" w:space="0"/>
            </w:tcBorders>
            <w:noWrap w:val="0"/>
            <w:vAlign w:val="center"/>
          </w:tcPr>
          <w:p w14:paraId="43CCD67B">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03" w:type="dxa"/>
            <w:gridSpan w:val="3"/>
            <w:tcBorders>
              <w:top w:val="single" w:color="auto" w:sz="4" w:space="0"/>
              <w:left w:val="single" w:color="auto" w:sz="4" w:space="0"/>
              <w:bottom w:val="single" w:color="auto" w:sz="4" w:space="0"/>
              <w:right w:val="single" w:color="auto" w:sz="4" w:space="0"/>
            </w:tcBorders>
            <w:noWrap w:val="0"/>
            <w:vAlign w:val="center"/>
          </w:tcPr>
          <w:p w14:paraId="3713B1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28.29</w:t>
            </w:r>
          </w:p>
        </w:tc>
        <w:tc>
          <w:tcPr>
            <w:tcW w:w="934" w:type="dxa"/>
            <w:gridSpan w:val="3"/>
            <w:tcBorders>
              <w:top w:val="single" w:color="auto" w:sz="4" w:space="0"/>
              <w:left w:val="single" w:color="auto" w:sz="4" w:space="0"/>
              <w:bottom w:val="single" w:color="auto" w:sz="4" w:space="0"/>
              <w:right w:val="single" w:color="auto" w:sz="4" w:space="0"/>
            </w:tcBorders>
            <w:noWrap w:val="0"/>
            <w:vAlign w:val="center"/>
          </w:tcPr>
          <w:p w14:paraId="7BA26B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32" w:type="dxa"/>
            <w:tcBorders>
              <w:top w:val="single" w:color="auto" w:sz="4" w:space="0"/>
              <w:left w:val="single" w:color="auto" w:sz="4" w:space="0"/>
              <w:bottom w:val="single" w:color="auto" w:sz="4" w:space="0"/>
              <w:right w:val="single" w:color="auto" w:sz="4" w:space="0"/>
            </w:tcBorders>
            <w:noWrap w:val="0"/>
            <w:vAlign w:val="center"/>
          </w:tcPr>
          <w:p w14:paraId="55AF5929">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38958A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2A1A1F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6B8A694D">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根据自治区两免一补相关政策要求，初中非寄宿生生活补助应享受人数按照在校生的30%申请，根据学校实际情况，2026年我校初中非寄宿生生活补助发放人次不少于410人次，按学年分2次发放，实现减轻困难学生家庭负担，确保学生不因家庭经济困难而失学的目标。2026年初中寄宿生生活补助受益人数不少于86人，按学年分10次发放，达到改善学生饮食条件，促进学生身体健康，切实做到义务教育阶段家庭经济困难学生“应享尽享”的目标。</w:t>
            </w:r>
          </w:p>
        </w:tc>
      </w:tr>
      <w:tr w14:paraId="1A4B3D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02D3F9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63761A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4D7F3A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321700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732D0B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46F19A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5E4AC4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E8BFA2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B3328A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54B5F1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97B13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81134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CEAB9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初中非寄宿生生活补助发放人次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4E3B5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&gt;=410人次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1B452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8E883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428人次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A160C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6A60A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25B29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5E1D9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90DBE3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8DF963D">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95413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初中寄宿生生活补助受益人数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7D146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&gt;=86人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4FC51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C8998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65人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83624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215D2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3C921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0247E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CEF96D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86CCB8E">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BFED2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初中寄宿生生活补助发放次数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51CEB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DCB49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B93B6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08A2E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5B4CB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5CE7E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4E15D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340641D">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CF104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84411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九年义务教育巩固率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046B7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&gt;=97%</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EB493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2193C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E6259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6578B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AAE7F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1AD51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62F21F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7A71A894">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AC711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非寄宿学生受助覆盖率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F1947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7E539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78F3F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F2D20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6A51A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C30B6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F308A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7EAB4AE">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A6151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F1702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非寄宿生补助发放完成时间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CA9C9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&lt;=11月份</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6DD55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376C8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11月份</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6164B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AD228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F8182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31E41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66C70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C10D3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D9A98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初中非寄宿生生活补助生均标准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1758A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=375元/生/学期</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7B701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E6472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750元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D7B4B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46F78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7F695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7AE0A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3AADBB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DDBB7D1">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1CFF4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初中寄宿生生活补助生均标准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F5675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=150元/生/月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3DA3A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57681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150元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1C7B5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284A6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657CF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19FE0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F94DB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144B4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9C64E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减轻学生就学经济负担</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B2D97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有效减轻</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CCE9B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9CD82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达成年度目标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C8C41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68EE0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E292B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FC1F3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24DD81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C804631">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7247D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保障学生义务教育，促进教育公平</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C5CD8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有效保障</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41357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E29F4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达成年度目标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F352E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E33B6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938D7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E9A05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C59975B">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7E9B297">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2D221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受益学生家长满意度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9AE71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4607B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016FE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95%</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C74B9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91B18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1C6B8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26E14DF2">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293"/>
        <w:gridCol w:w="14"/>
        <w:gridCol w:w="861"/>
        <w:gridCol w:w="130"/>
        <w:gridCol w:w="1200"/>
        <w:gridCol w:w="125"/>
        <w:gridCol w:w="883"/>
        <w:gridCol w:w="198"/>
        <w:gridCol w:w="767"/>
        <w:gridCol w:w="150"/>
        <w:gridCol w:w="714"/>
        <w:gridCol w:w="138"/>
        <w:gridCol w:w="776"/>
      </w:tblGrid>
      <w:tr w14:paraId="1E0E00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02B92C6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302FF4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023226D9">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1394E4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AE0ACA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670EC8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托克逊县博斯坦中学</w:t>
            </w:r>
          </w:p>
        </w:tc>
      </w:tr>
      <w:tr w14:paraId="20DD9C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267F6F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06" w:type="dxa"/>
            <w:gridSpan w:val="7"/>
            <w:tcBorders>
              <w:top w:val="single" w:color="auto" w:sz="4" w:space="0"/>
              <w:left w:val="single" w:color="auto" w:sz="4" w:space="0"/>
              <w:bottom w:val="single" w:color="auto" w:sz="4" w:space="0"/>
              <w:right w:val="single" w:color="auto" w:sz="4" w:space="0"/>
            </w:tcBorders>
            <w:noWrap w:val="0"/>
            <w:vAlign w:val="center"/>
          </w:tcPr>
          <w:p w14:paraId="60609C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2026年自治区教育补助项目经费班主任津贴补助，县级配套资金</w:t>
            </w:r>
          </w:p>
        </w:tc>
        <w:tc>
          <w:tcPr>
            <w:tcW w:w="1967" w:type="dxa"/>
            <w:gridSpan w:val="5"/>
            <w:tcBorders>
              <w:top w:val="single" w:color="auto" w:sz="4" w:space="0"/>
              <w:left w:val="single" w:color="auto" w:sz="4" w:space="0"/>
              <w:bottom w:val="single" w:color="auto" w:sz="4" w:space="0"/>
              <w:right w:val="single" w:color="auto" w:sz="4" w:space="0"/>
            </w:tcBorders>
            <w:noWrap w:val="0"/>
            <w:vAlign w:val="center"/>
          </w:tcPr>
          <w:p w14:paraId="3BDB4690">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76" w:type="dxa"/>
            <w:tcBorders>
              <w:top w:val="single" w:color="auto" w:sz="4" w:space="0"/>
              <w:left w:val="single" w:color="auto" w:sz="4" w:space="0"/>
              <w:bottom w:val="single" w:color="auto" w:sz="4" w:space="0"/>
              <w:right w:val="single" w:color="auto" w:sz="4" w:space="0"/>
            </w:tcBorders>
            <w:noWrap w:val="0"/>
            <w:vAlign w:val="center"/>
          </w:tcPr>
          <w:p w14:paraId="2DDDFF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陶勇</w:t>
            </w:r>
          </w:p>
        </w:tc>
      </w:tr>
      <w:tr w14:paraId="445992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51FF28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293" w:type="dxa"/>
            <w:tcBorders>
              <w:top w:val="single" w:color="auto" w:sz="4" w:space="0"/>
              <w:left w:val="single" w:color="auto" w:sz="4" w:space="0"/>
              <w:bottom w:val="single" w:color="auto" w:sz="4" w:space="0"/>
              <w:right w:val="single" w:color="auto" w:sz="4" w:space="0"/>
            </w:tcBorders>
            <w:noWrap w:val="0"/>
            <w:vAlign w:val="center"/>
          </w:tcPr>
          <w:p w14:paraId="489B42C8">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05" w:type="dxa"/>
            <w:gridSpan w:val="3"/>
            <w:tcBorders>
              <w:top w:val="single" w:color="auto" w:sz="4" w:space="0"/>
              <w:left w:val="single" w:color="auto" w:sz="4" w:space="0"/>
              <w:bottom w:val="single" w:color="auto" w:sz="4" w:space="0"/>
              <w:right w:val="single" w:color="auto" w:sz="4" w:space="0"/>
            </w:tcBorders>
            <w:noWrap w:val="0"/>
            <w:vAlign w:val="center"/>
          </w:tcPr>
          <w:p w14:paraId="04AB181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2.28</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631ACD1">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973" w:type="dxa"/>
            <w:gridSpan w:val="4"/>
            <w:tcBorders>
              <w:top w:val="single" w:color="auto" w:sz="4" w:space="0"/>
              <w:left w:val="single" w:color="auto" w:sz="4" w:space="0"/>
              <w:bottom w:val="single" w:color="auto" w:sz="4" w:space="0"/>
              <w:right w:val="single" w:color="auto" w:sz="4" w:space="0"/>
            </w:tcBorders>
            <w:noWrap w:val="0"/>
            <w:vAlign w:val="center"/>
          </w:tcPr>
          <w:p w14:paraId="7E0419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2.28</w:t>
            </w:r>
          </w:p>
        </w:tc>
        <w:tc>
          <w:tcPr>
            <w:tcW w:w="1002" w:type="dxa"/>
            <w:gridSpan w:val="3"/>
            <w:tcBorders>
              <w:top w:val="single" w:color="auto" w:sz="4" w:space="0"/>
              <w:left w:val="single" w:color="auto" w:sz="4" w:space="0"/>
              <w:bottom w:val="single" w:color="auto" w:sz="4" w:space="0"/>
              <w:right w:val="single" w:color="auto" w:sz="4" w:space="0"/>
            </w:tcBorders>
            <w:noWrap w:val="0"/>
            <w:vAlign w:val="center"/>
          </w:tcPr>
          <w:p w14:paraId="63326E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76" w:type="dxa"/>
            <w:tcBorders>
              <w:top w:val="single" w:color="auto" w:sz="4" w:space="0"/>
              <w:left w:val="single" w:color="auto" w:sz="4" w:space="0"/>
              <w:bottom w:val="single" w:color="auto" w:sz="4" w:space="0"/>
              <w:right w:val="single" w:color="auto" w:sz="4" w:space="0"/>
            </w:tcBorders>
            <w:noWrap w:val="0"/>
            <w:vAlign w:val="center"/>
          </w:tcPr>
          <w:p w14:paraId="249F5754">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615B46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717026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589500B9">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贯彻落实新财教【2016】276号关于印发《新疆维吾尔自治区公办义务教育阶段学校班主任津贴补助资金管理暂行办法》的通知精神，通过对我校19个班级的班主任带班情况考核，对考核合格的班主任按每班每月120元的标准发放班主任津贴，增强班主任教师的责任感，狠抓班级管理，促使教学质量不断提高。</w:t>
            </w:r>
          </w:p>
        </w:tc>
      </w:tr>
      <w:tr w14:paraId="0CA74C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3C8FBC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B5C3E4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77C5D89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079D10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6B6545B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46D87C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2E1B27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0F34C6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94EA11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29F0A7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0D571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0D04B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7782F8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班主任津贴考核班级数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0101C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=19个班</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19E45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38089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=19个班</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AF96E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118A2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8A78D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B0215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9DF355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9FC8A09">
            <w:pPr>
              <w:rPr>
                <w:rFonts w:hint="default" w:ascii="Times New Roman" w:hAnsi="Times New Roman" w:eastAsia="宋体" w:cs="Times New Roman"/>
                <w:i w:val="0"/>
                <w:iCs w:val="0"/>
                <w:color w:val="000000"/>
                <w:sz w:val="18"/>
                <w:szCs w:val="18"/>
                <w:highlight w:val="none"/>
                <w:u w:val="none"/>
              </w:rPr>
            </w:pP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1F636F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班主任津贴发放次数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FA6EC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=10次</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44867E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E161A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C586A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2A5DD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51642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351E3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87387D2">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6FA80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42B229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班主任考核合格率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CB350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63EE6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669F2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B6C54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692D4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B0F48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51740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D12550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2306761">
            <w:pPr>
              <w:rPr>
                <w:rFonts w:hint="default" w:ascii="Times New Roman" w:hAnsi="Times New Roman" w:eastAsia="宋体" w:cs="Times New Roman"/>
                <w:i w:val="0"/>
                <w:iCs w:val="0"/>
                <w:color w:val="000000"/>
                <w:sz w:val="18"/>
                <w:szCs w:val="18"/>
                <w:highlight w:val="none"/>
                <w:u w:val="none"/>
              </w:rPr>
            </w:pP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6A177B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九年义务教育巩固率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C603F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&gt;=97%</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3A2BE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00526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58AB2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526A5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374D9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7E134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C2253D3">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59E3D3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1C6138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班主任津贴按月发放率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12DC6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4F504A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5E175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8F944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B4B96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FD0A0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BC58D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23216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DACEA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7C301A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班主任津贴发放标准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A067C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=120元/人/月</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94789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27352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120元/人/月</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ED69D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1CB42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C62EE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CD4C9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29B16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5133B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071959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稳定教师队伍</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B5FDA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持续稳定</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16A4C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1B6A1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1EBD9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15E10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CE90A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A18F1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4995BB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15F08AD">
            <w:pPr>
              <w:rPr>
                <w:rFonts w:hint="default" w:ascii="Times New Roman" w:hAnsi="Times New Roman" w:eastAsia="宋体" w:cs="Times New Roman"/>
                <w:i w:val="0"/>
                <w:iCs w:val="0"/>
                <w:color w:val="000000"/>
                <w:sz w:val="18"/>
                <w:szCs w:val="18"/>
                <w:highlight w:val="none"/>
                <w:u w:val="none"/>
              </w:rPr>
            </w:pP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68CF2B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提高班主任的责任感</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57C7D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有效提高</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4F682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BB131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E5A49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66A86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27B25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1471B640"/>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511"/>
        <w:gridCol w:w="350"/>
        <w:gridCol w:w="713"/>
        <w:gridCol w:w="742"/>
        <w:gridCol w:w="300"/>
        <w:gridCol w:w="781"/>
        <w:gridCol w:w="197"/>
        <w:gridCol w:w="720"/>
        <w:gridCol w:w="102"/>
        <w:gridCol w:w="612"/>
        <w:gridCol w:w="238"/>
        <w:gridCol w:w="676"/>
      </w:tblGrid>
      <w:tr w14:paraId="1B7161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6917038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5C9A5C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14F3BF02">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4A8735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195FC9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0523E4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托克逊县夏乡中心学校</w:t>
            </w:r>
          </w:p>
        </w:tc>
      </w:tr>
      <w:tr w14:paraId="5CD6F3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E36F1B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901" w:type="dxa"/>
            <w:gridSpan w:val="8"/>
            <w:tcBorders>
              <w:top w:val="single" w:color="auto" w:sz="4" w:space="0"/>
              <w:left w:val="single" w:color="auto" w:sz="4" w:space="0"/>
              <w:bottom w:val="single" w:color="auto" w:sz="4" w:space="0"/>
              <w:right w:val="single" w:color="auto" w:sz="4" w:space="0"/>
            </w:tcBorders>
            <w:noWrap w:val="0"/>
            <w:vAlign w:val="center"/>
          </w:tcPr>
          <w:p w14:paraId="659A5A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2026年城乡义务教育补助家庭经济困难学生生活补助项目</w:t>
            </w:r>
          </w:p>
        </w:tc>
        <w:tc>
          <w:tcPr>
            <w:tcW w:w="1672" w:type="dxa"/>
            <w:gridSpan w:val="4"/>
            <w:tcBorders>
              <w:top w:val="single" w:color="auto" w:sz="4" w:space="0"/>
              <w:left w:val="single" w:color="auto" w:sz="4" w:space="0"/>
              <w:bottom w:val="single" w:color="auto" w:sz="4" w:space="0"/>
              <w:right w:val="single" w:color="auto" w:sz="4" w:space="0"/>
            </w:tcBorders>
            <w:noWrap w:val="0"/>
            <w:vAlign w:val="center"/>
          </w:tcPr>
          <w:p w14:paraId="2C9F1A62">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676" w:type="dxa"/>
            <w:tcBorders>
              <w:top w:val="single" w:color="auto" w:sz="4" w:space="0"/>
              <w:left w:val="single" w:color="auto" w:sz="4" w:space="0"/>
              <w:bottom w:val="single" w:color="auto" w:sz="4" w:space="0"/>
              <w:right w:val="single" w:color="auto" w:sz="4" w:space="0"/>
            </w:tcBorders>
            <w:noWrap w:val="0"/>
            <w:vAlign w:val="center"/>
          </w:tcPr>
          <w:p w14:paraId="4C2671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于杰</w:t>
            </w:r>
          </w:p>
        </w:tc>
      </w:tr>
      <w:tr w14:paraId="7BA184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5F13AC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818" w:type="dxa"/>
            <w:gridSpan w:val="2"/>
            <w:tcBorders>
              <w:top w:val="single" w:color="auto" w:sz="4" w:space="0"/>
              <w:left w:val="single" w:color="auto" w:sz="4" w:space="0"/>
              <w:bottom w:val="single" w:color="auto" w:sz="4" w:space="0"/>
              <w:right w:val="single" w:color="auto" w:sz="4" w:space="0"/>
            </w:tcBorders>
            <w:noWrap w:val="0"/>
            <w:vAlign w:val="center"/>
          </w:tcPr>
          <w:p w14:paraId="7E5DD702">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63" w:type="dxa"/>
            <w:gridSpan w:val="2"/>
            <w:tcBorders>
              <w:top w:val="single" w:color="auto" w:sz="4" w:space="0"/>
              <w:left w:val="single" w:color="auto" w:sz="4" w:space="0"/>
              <w:bottom w:val="single" w:color="auto" w:sz="4" w:space="0"/>
              <w:right w:val="single" w:color="auto" w:sz="4" w:space="0"/>
            </w:tcBorders>
            <w:noWrap w:val="0"/>
            <w:vAlign w:val="center"/>
          </w:tcPr>
          <w:p w14:paraId="285F324E">
            <w:pPr>
              <w:spacing w:before="40" w:after="40"/>
              <w:jc w:val="center"/>
              <w:rPr>
                <w:rFonts w:hint="eastAsia"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84.5</w:t>
            </w:r>
            <w:r>
              <w:rPr>
                <w:rFonts w:hint="eastAsia" w:ascii="宋体" w:hAnsi="宋体" w:cs="宋体"/>
                <w:b w:val="0"/>
                <w:bCs/>
                <w:sz w:val="18"/>
                <w:szCs w:val="18"/>
                <w:lang w:val="en-US" w:eastAsia="zh-CN"/>
              </w:rPr>
              <w:t>0</w:t>
            </w:r>
          </w:p>
        </w:tc>
        <w:tc>
          <w:tcPr>
            <w:tcW w:w="1042" w:type="dxa"/>
            <w:gridSpan w:val="2"/>
            <w:tcBorders>
              <w:top w:val="single" w:color="auto" w:sz="4" w:space="0"/>
              <w:left w:val="single" w:color="auto" w:sz="4" w:space="0"/>
              <w:bottom w:val="single" w:color="auto" w:sz="4" w:space="0"/>
              <w:right w:val="single" w:color="auto" w:sz="4" w:space="0"/>
            </w:tcBorders>
            <w:noWrap w:val="0"/>
            <w:vAlign w:val="center"/>
          </w:tcPr>
          <w:p w14:paraId="5BA4487E">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00" w:type="dxa"/>
            <w:gridSpan w:val="4"/>
            <w:tcBorders>
              <w:top w:val="single" w:color="auto" w:sz="4" w:space="0"/>
              <w:left w:val="single" w:color="auto" w:sz="4" w:space="0"/>
              <w:bottom w:val="single" w:color="auto" w:sz="4" w:space="0"/>
              <w:right w:val="single" w:color="auto" w:sz="4" w:space="0"/>
            </w:tcBorders>
            <w:noWrap w:val="0"/>
            <w:vAlign w:val="center"/>
          </w:tcPr>
          <w:p w14:paraId="2959D5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84.50</w:t>
            </w:r>
          </w:p>
        </w:tc>
        <w:tc>
          <w:tcPr>
            <w:tcW w:w="850" w:type="dxa"/>
            <w:gridSpan w:val="2"/>
            <w:tcBorders>
              <w:top w:val="single" w:color="auto" w:sz="4" w:space="0"/>
              <w:left w:val="single" w:color="auto" w:sz="4" w:space="0"/>
              <w:bottom w:val="single" w:color="auto" w:sz="4" w:space="0"/>
              <w:right w:val="single" w:color="auto" w:sz="4" w:space="0"/>
            </w:tcBorders>
            <w:noWrap w:val="0"/>
            <w:vAlign w:val="center"/>
          </w:tcPr>
          <w:p w14:paraId="47D179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676" w:type="dxa"/>
            <w:tcBorders>
              <w:top w:val="single" w:color="auto" w:sz="4" w:space="0"/>
              <w:left w:val="single" w:color="auto" w:sz="4" w:space="0"/>
              <w:bottom w:val="single" w:color="auto" w:sz="4" w:space="0"/>
              <w:right w:val="single" w:color="auto" w:sz="4" w:space="0"/>
            </w:tcBorders>
            <w:noWrap w:val="0"/>
            <w:vAlign w:val="center"/>
          </w:tcPr>
          <w:p w14:paraId="3F584758">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02F889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AEA50A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5E314606">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根据自治区两免一补相关政策要求，小学与初中非寄宿生生活补助应享受人数按照在校生的30%申请。根据学校实际情况，使用本项目资金预计发放初中非寄宿生生活补助不少于182人次，发放小学非寄宿生生活补助不少于978人次，按学年分2次发放。预计发放初中寄宿生生活补助人数不少于314人，按月发放到学生饭卡中，共补助10个月。
目标2：通过对义务教育家庭经济困难学生发放补助，预计受益人数不少于894人，九年义务教育覆盖率达到97%，减轻困难学生家庭负担，确保学生不因家庭经济困难而失学，切实做到义务教育阶段家庭经济困难学生“应享尽享”。</w:t>
            </w:r>
          </w:p>
        </w:tc>
      </w:tr>
      <w:tr w14:paraId="4D2447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C0EFFC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44E59C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50E2C3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49E8C3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A5902E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FD6D9C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5D947F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FEF784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99F865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5521C2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D8219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AEF2A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65F61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初中非寄宿生生活补助发放人次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80CD8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&gt;=182人次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47F5D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6B4C3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196人次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BD0FA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A1788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E5B86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C8C6D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D56B82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A57940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F1B2E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小学非寄宿生生活补助发放人次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81FA7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&gt;=978人次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8239F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572D3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1006人次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895BD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C8D48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216B9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49EF2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9BF35E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F0D99D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A73FA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初中寄宿生生活补助受益人数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AD3E3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&gt;=314人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9BAE6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4F0FF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319人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CC520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5516BC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C6B04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68396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9834BA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44CBF7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253DB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义务教育阶段家庭经济困难学生生活补助受益人数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03918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&gt;=894人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4B4AE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66EC8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920人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400DD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33F2E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EA86F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4DA89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FE61A5E">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2F7E77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4787B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九年义务教育巩固率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5EF1C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&gt;=97%</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687F1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FB0CF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96.18%</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0F47A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DBD76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36C4A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C149E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42CB2E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2FE9AE1">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B889A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非寄宿学生受助覆盖率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40297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E0106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D4F55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0849D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6929C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32389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894D0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6337771">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E3F47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67818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非寄宿生生活补助发放完成时间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BAF28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&lt;=11月份</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D2AD8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BFF96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11月份</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C9073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6851D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E96D5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65EF9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B6B44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04BB4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85A3B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小学非寄宿生生活补助生均标准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16B1E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=312.50元/学期</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2C33F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0C220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312.50元/学期</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54403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DB05A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792B7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3C4E4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A081B3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24B8C9D">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3C222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初中非寄宿生生活补助生均标准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9ADF1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=375元/学期</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BAEE9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3ACFE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375元/学期</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6A529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1B8E48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F5D38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72D9D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C1305C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83B7A7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304E4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初中寄宿生生活补助生均标准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76B01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=1500元/学年</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448BD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44F68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1500元/学年</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CF540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1197BE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B4C90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A975D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FCBB7F1">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692B27F">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DF026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降低学生家庭经济负担</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757BF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有效降低</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B535F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214DE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37F1C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F5CD1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E1CFB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83D39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A3E34C7">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F420E3E">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5046B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家庭经济困难学生应助尽助</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C814E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完全实现</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F1ECF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FCCA5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E6F89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EA087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84E9C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3101B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1050F6D">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6283AEB">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5138E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家长和学生满意度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52AB7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C150B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F5674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93.11%</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27602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064A5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24F8F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67590309">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336"/>
        <w:gridCol w:w="525"/>
        <w:gridCol w:w="549"/>
        <w:gridCol w:w="906"/>
        <w:gridCol w:w="176"/>
        <w:gridCol w:w="905"/>
        <w:gridCol w:w="73"/>
        <w:gridCol w:w="844"/>
        <w:gridCol w:w="25"/>
        <w:gridCol w:w="689"/>
        <w:gridCol w:w="214"/>
        <w:gridCol w:w="700"/>
      </w:tblGrid>
      <w:tr w14:paraId="4C0A24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2D14D0D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3F69FC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nil"/>
              <w:right w:val="nil"/>
            </w:tcBorders>
            <w:noWrap w:val="0"/>
            <w:vAlign w:val="center"/>
          </w:tcPr>
          <w:p w14:paraId="23971EC0">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2BC814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004D73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000000" w:sz="4" w:space="0"/>
              <w:left w:val="single" w:color="000000" w:sz="4" w:space="0"/>
              <w:bottom w:val="single" w:color="000000" w:sz="4" w:space="0"/>
              <w:right w:val="single" w:color="000000" w:sz="4" w:space="0"/>
            </w:tcBorders>
            <w:noWrap w:val="0"/>
            <w:vAlign w:val="center"/>
          </w:tcPr>
          <w:p w14:paraId="1575AF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托克逊县夏乡中心学校</w:t>
            </w:r>
          </w:p>
        </w:tc>
      </w:tr>
      <w:tr w14:paraId="6CAB77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93862D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77" w:type="dxa"/>
            <w:gridSpan w:val="8"/>
            <w:tcBorders>
              <w:top w:val="single" w:color="000000" w:sz="4" w:space="0"/>
              <w:left w:val="single" w:color="000000" w:sz="4" w:space="0"/>
              <w:bottom w:val="single" w:color="000000" w:sz="4" w:space="0"/>
              <w:right w:val="single" w:color="000000" w:sz="4" w:space="0"/>
            </w:tcBorders>
            <w:noWrap w:val="0"/>
            <w:vAlign w:val="center"/>
          </w:tcPr>
          <w:p w14:paraId="2082AA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2026年新疆西藏等地区教育特殊补助资金学前三年教育保障机制经费</w:t>
            </w:r>
          </w:p>
        </w:tc>
        <w:tc>
          <w:tcPr>
            <w:tcW w:w="1772" w:type="dxa"/>
            <w:gridSpan w:val="4"/>
            <w:tcBorders>
              <w:top w:val="single" w:color="000000" w:sz="4" w:space="0"/>
              <w:left w:val="single" w:color="000000" w:sz="4" w:space="0"/>
              <w:bottom w:val="single" w:color="000000" w:sz="4" w:space="0"/>
              <w:right w:val="single" w:color="000000" w:sz="4" w:space="0"/>
            </w:tcBorders>
            <w:noWrap w:val="0"/>
            <w:vAlign w:val="center"/>
          </w:tcPr>
          <w:p w14:paraId="7EAD0E1D">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00" w:type="dxa"/>
            <w:tcBorders>
              <w:top w:val="single" w:color="000000" w:sz="4" w:space="0"/>
              <w:left w:val="single" w:color="000000" w:sz="4" w:space="0"/>
              <w:bottom w:val="single" w:color="000000" w:sz="4" w:space="0"/>
              <w:right w:val="single" w:color="000000" w:sz="4" w:space="0"/>
            </w:tcBorders>
            <w:noWrap w:val="0"/>
            <w:vAlign w:val="center"/>
          </w:tcPr>
          <w:p w14:paraId="32E09F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于杰</w:t>
            </w:r>
          </w:p>
        </w:tc>
      </w:tr>
      <w:tr w14:paraId="6D0AE7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866EB3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1C5843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74" w:type="dxa"/>
            <w:gridSpan w:val="2"/>
            <w:tcBorders>
              <w:top w:val="single" w:color="000000" w:sz="4" w:space="0"/>
              <w:left w:val="single" w:color="000000" w:sz="4" w:space="0"/>
              <w:bottom w:val="single" w:color="000000" w:sz="4" w:space="0"/>
              <w:right w:val="single" w:color="000000" w:sz="4" w:space="0"/>
            </w:tcBorders>
            <w:noWrap w:val="0"/>
            <w:vAlign w:val="center"/>
          </w:tcPr>
          <w:p w14:paraId="3DA39EF3">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73.16</w:t>
            </w:r>
          </w:p>
        </w:tc>
        <w:tc>
          <w:tcPr>
            <w:tcW w:w="1082" w:type="dxa"/>
            <w:gridSpan w:val="2"/>
            <w:tcBorders>
              <w:top w:val="single" w:color="000000" w:sz="4" w:space="0"/>
              <w:left w:val="nil"/>
              <w:bottom w:val="single" w:color="000000" w:sz="4" w:space="0"/>
              <w:right w:val="single" w:color="000000" w:sz="4" w:space="0"/>
            </w:tcBorders>
            <w:noWrap w:val="0"/>
            <w:vAlign w:val="center"/>
          </w:tcPr>
          <w:p w14:paraId="350D041C">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47" w:type="dxa"/>
            <w:gridSpan w:val="4"/>
            <w:tcBorders>
              <w:top w:val="single" w:color="000000" w:sz="4" w:space="0"/>
              <w:left w:val="single" w:color="000000" w:sz="4" w:space="0"/>
              <w:bottom w:val="single" w:color="000000" w:sz="4" w:space="0"/>
              <w:right w:val="single" w:color="000000" w:sz="4" w:space="0"/>
            </w:tcBorders>
            <w:noWrap w:val="0"/>
            <w:vAlign w:val="center"/>
          </w:tcPr>
          <w:p w14:paraId="770489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73.16</w:t>
            </w:r>
          </w:p>
        </w:tc>
        <w:tc>
          <w:tcPr>
            <w:tcW w:w="903" w:type="dxa"/>
            <w:gridSpan w:val="2"/>
            <w:tcBorders>
              <w:top w:val="single" w:color="000000" w:sz="4" w:space="0"/>
              <w:left w:val="single" w:color="000000" w:sz="4" w:space="0"/>
              <w:bottom w:val="single" w:color="000000" w:sz="4" w:space="0"/>
              <w:right w:val="single" w:color="000000" w:sz="4" w:space="0"/>
            </w:tcBorders>
            <w:noWrap w:val="0"/>
            <w:vAlign w:val="center"/>
          </w:tcPr>
          <w:p w14:paraId="7F76EF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00" w:type="dxa"/>
            <w:tcBorders>
              <w:top w:val="single" w:color="000000" w:sz="4" w:space="0"/>
              <w:left w:val="single" w:color="000000" w:sz="4" w:space="0"/>
              <w:bottom w:val="single" w:color="000000" w:sz="4" w:space="0"/>
              <w:right w:val="single" w:color="000000" w:sz="4" w:space="0"/>
            </w:tcBorders>
            <w:noWrap w:val="0"/>
            <w:vAlign w:val="center"/>
          </w:tcPr>
          <w:p w14:paraId="137A61EA">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19AFF3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23C8AF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000000" w:sz="4" w:space="0"/>
              <w:left w:val="nil"/>
              <w:bottom w:val="single" w:color="000000" w:sz="4" w:space="0"/>
              <w:right w:val="single" w:color="000000" w:sz="4" w:space="0"/>
            </w:tcBorders>
            <w:noWrap w:val="0"/>
            <w:vAlign w:val="center"/>
          </w:tcPr>
          <w:p w14:paraId="3C99C129">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保障我镇6所幼儿园274名农村在园幼儿免费接受学前三年教育,扎实做好学前教育各项工作，实现公办园在园幼儿占比100%，学前三年毛入率达到98%，提高学前教育普惠保障水平，持续推进学前教育事业发展的目标。</w:t>
            </w:r>
          </w:p>
        </w:tc>
      </w:tr>
      <w:tr w14:paraId="42C81E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71384B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68AE43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36FA76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689FFCA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6297600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4160682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5688C57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47DFE6B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6C5E7E4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2CA9B1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16B0E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7A8EF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D1EB4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享受学前教育资助的幼儿人数</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4FC0E1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=274人</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413B00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279692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314人</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22D0A7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5B036A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522E6C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7AFD7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50043E9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top"/>
          </w:tcPr>
          <w:p w14:paraId="074FA71D">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7C93E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享受学前教育资助的幼儿园数量</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43A047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=6所</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41EF44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3D3608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6所</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39A118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6D3112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2B1FB7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A7483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01EAC06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706368A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B253C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公办园在园幼儿占比</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05937D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47DB2A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766CC2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2BE873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33CA77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063B92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BBABD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060A1AA3">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5890D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E3A50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农村学前国语教育覆盖率</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7FF153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186185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616E35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346280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468046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177CB9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03F16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F7AF1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14B8E8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068F3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学前三年免费教育幼儿伙食费支出标准</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1C3040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=1450元/幼/学年</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14A656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7B38F3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1450元/幼/学年</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6BEBCB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32AC59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7A5402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A8C11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51C759E0">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182C767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C19D1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取暖费补助标准</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15935B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=120元/幼/学年</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1B544C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5173DE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120元/幼/学年</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2FAB52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5C32E2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6E43CE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0CCA7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top"/>
          </w:tcPr>
          <w:p w14:paraId="5FC7B2E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7245DED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B813A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学前三年免费教育幼儿经费支出标准</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0346D1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=1100元/幼/学年</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0323B1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44918F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1100元/幼/学年</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18136B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6F8621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4276A6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E35CF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683691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ADAF9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432B4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学前三年毛入学率</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65AA0C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&gt;=98%</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531E91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4D6B1A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1FD1F7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49DC67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33ED6E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71865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top"/>
          </w:tcPr>
          <w:p w14:paraId="2181A100">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1865008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4FEB5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提高学前教育普惠保障水平</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07B4D5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有效提高</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63198A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61C315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4A33A6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19E845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475C5E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7A937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EF42F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A93C9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3233A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受益幼儿家长满意度</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75C0CD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=90%</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058092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149C18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97.8%</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631208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668DF0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6268AB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2F197BDA">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302"/>
        <w:gridCol w:w="559"/>
        <w:gridCol w:w="543"/>
        <w:gridCol w:w="912"/>
        <w:gridCol w:w="176"/>
        <w:gridCol w:w="905"/>
        <w:gridCol w:w="81"/>
        <w:gridCol w:w="836"/>
        <w:gridCol w:w="27"/>
        <w:gridCol w:w="687"/>
        <w:gridCol w:w="207"/>
        <w:gridCol w:w="707"/>
      </w:tblGrid>
      <w:tr w14:paraId="71A41C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1291E40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74B0B7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nil"/>
              <w:right w:val="nil"/>
            </w:tcBorders>
            <w:noWrap w:val="0"/>
            <w:vAlign w:val="center"/>
          </w:tcPr>
          <w:p w14:paraId="18CDB099">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7DAF29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B97E74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000000" w:sz="4" w:space="0"/>
              <w:left w:val="single" w:color="000000" w:sz="4" w:space="0"/>
              <w:bottom w:val="single" w:color="000000" w:sz="4" w:space="0"/>
              <w:right w:val="single" w:color="000000" w:sz="4" w:space="0"/>
            </w:tcBorders>
            <w:noWrap w:val="0"/>
            <w:vAlign w:val="center"/>
          </w:tcPr>
          <w:p w14:paraId="1D3F01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托克逊县夏乡中心学校</w:t>
            </w:r>
          </w:p>
        </w:tc>
      </w:tr>
      <w:tr w14:paraId="604653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28FA9D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85" w:type="dxa"/>
            <w:gridSpan w:val="8"/>
            <w:tcBorders>
              <w:top w:val="single" w:color="000000" w:sz="4" w:space="0"/>
              <w:left w:val="single" w:color="000000" w:sz="4" w:space="0"/>
              <w:bottom w:val="single" w:color="000000" w:sz="4" w:space="0"/>
              <w:right w:val="single" w:color="000000" w:sz="4" w:space="0"/>
            </w:tcBorders>
            <w:noWrap w:val="0"/>
            <w:vAlign w:val="center"/>
          </w:tcPr>
          <w:p w14:paraId="136E5C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2026年义务教育补助公用经费项目</w:t>
            </w:r>
          </w:p>
        </w:tc>
        <w:tc>
          <w:tcPr>
            <w:tcW w:w="1757" w:type="dxa"/>
            <w:gridSpan w:val="4"/>
            <w:tcBorders>
              <w:top w:val="single" w:color="000000" w:sz="4" w:space="0"/>
              <w:left w:val="single" w:color="000000" w:sz="4" w:space="0"/>
              <w:bottom w:val="single" w:color="000000" w:sz="4" w:space="0"/>
              <w:right w:val="single" w:color="000000" w:sz="4" w:space="0"/>
            </w:tcBorders>
            <w:noWrap w:val="0"/>
            <w:vAlign w:val="center"/>
          </w:tcPr>
          <w:p w14:paraId="29793BB4">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07" w:type="dxa"/>
            <w:tcBorders>
              <w:top w:val="single" w:color="000000" w:sz="4" w:space="0"/>
              <w:left w:val="single" w:color="000000" w:sz="4" w:space="0"/>
              <w:bottom w:val="single" w:color="000000" w:sz="4" w:space="0"/>
              <w:right w:val="single" w:color="000000" w:sz="4" w:space="0"/>
            </w:tcBorders>
            <w:noWrap w:val="0"/>
            <w:vAlign w:val="center"/>
          </w:tcPr>
          <w:p w14:paraId="2D298D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于杰</w:t>
            </w:r>
          </w:p>
        </w:tc>
      </w:tr>
      <w:tr w14:paraId="705585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CD5E5B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609" w:type="dxa"/>
            <w:gridSpan w:val="2"/>
            <w:tcBorders>
              <w:top w:val="single" w:color="000000" w:sz="4" w:space="0"/>
              <w:left w:val="single" w:color="000000" w:sz="4" w:space="0"/>
              <w:bottom w:val="single" w:color="000000" w:sz="4" w:space="0"/>
              <w:right w:val="single" w:color="000000" w:sz="4" w:space="0"/>
            </w:tcBorders>
            <w:noWrap w:val="0"/>
            <w:vAlign w:val="center"/>
          </w:tcPr>
          <w:p w14:paraId="790C70DC">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102" w:type="dxa"/>
            <w:gridSpan w:val="2"/>
            <w:tcBorders>
              <w:top w:val="single" w:color="000000" w:sz="4" w:space="0"/>
              <w:left w:val="single" w:color="000000" w:sz="4" w:space="0"/>
              <w:bottom w:val="single" w:color="000000" w:sz="4" w:space="0"/>
              <w:right w:val="single" w:color="000000" w:sz="4" w:space="0"/>
            </w:tcBorders>
            <w:noWrap w:val="0"/>
            <w:vAlign w:val="center"/>
          </w:tcPr>
          <w:p w14:paraId="259F9A38">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206.55</w:t>
            </w:r>
          </w:p>
        </w:tc>
        <w:tc>
          <w:tcPr>
            <w:tcW w:w="1088" w:type="dxa"/>
            <w:gridSpan w:val="2"/>
            <w:tcBorders>
              <w:top w:val="single" w:color="000000" w:sz="4" w:space="0"/>
              <w:left w:val="nil"/>
              <w:bottom w:val="single" w:color="000000" w:sz="4" w:space="0"/>
              <w:right w:val="single" w:color="000000" w:sz="4" w:space="0"/>
            </w:tcBorders>
            <w:noWrap w:val="0"/>
            <w:vAlign w:val="center"/>
          </w:tcPr>
          <w:p w14:paraId="44C151E0">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49" w:type="dxa"/>
            <w:gridSpan w:val="4"/>
            <w:tcBorders>
              <w:top w:val="single" w:color="000000" w:sz="4" w:space="0"/>
              <w:left w:val="single" w:color="000000" w:sz="4" w:space="0"/>
              <w:bottom w:val="single" w:color="000000" w:sz="4" w:space="0"/>
              <w:right w:val="single" w:color="000000" w:sz="4" w:space="0"/>
            </w:tcBorders>
            <w:noWrap w:val="0"/>
            <w:vAlign w:val="center"/>
          </w:tcPr>
          <w:p w14:paraId="27636A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206.55</w:t>
            </w:r>
          </w:p>
        </w:tc>
        <w:tc>
          <w:tcPr>
            <w:tcW w:w="894" w:type="dxa"/>
            <w:gridSpan w:val="2"/>
            <w:tcBorders>
              <w:top w:val="single" w:color="000000" w:sz="4" w:space="0"/>
              <w:left w:val="single" w:color="000000" w:sz="4" w:space="0"/>
              <w:bottom w:val="single" w:color="000000" w:sz="4" w:space="0"/>
              <w:right w:val="single" w:color="000000" w:sz="4" w:space="0"/>
            </w:tcBorders>
            <w:noWrap w:val="0"/>
            <w:vAlign w:val="center"/>
          </w:tcPr>
          <w:p w14:paraId="5E4546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07" w:type="dxa"/>
            <w:tcBorders>
              <w:top w:val="single" w:color="000000" w:sz="4" w:space="0"/>
              <w:left w:val="single" w:color="000000" w:sz="4" w:space="0"/>
              <w:bottom w:val="single" w:color="000000" w:sz="4" w:space="0"/>
              <w:right w:val="single" w:color="000000" w:sz="4" w:space="0"/>
            </w:tcBorders>
            <w:noWrap w:val="0"/>
            <w:vAlign w:val="center"/>
          </w:tcPr>
          <w:p w14:paraId="62389529">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0A64A7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511B51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000000" w:sz="4" w:space="0"/>
              <w:left w:val="nil"/>
              <w:bottom w:val="single" w:color="000000" w:sz="4" w:space="0"/>
              <w:right w:val="single" w:color="000000" w:sz="4" w:space="0"/>
            </w:tcBorders>
            <w:noWrap w:val="0"/>
            <w:vAlign w:val="center"/>
          </w:tcPr>
          <w:p w14:paraId="3B1371B8">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本项目资金保障1630名小学学生享受九年义务教育，保障618名初中学生享受九年义务教育，确保小学适龄儿童入学率达到100%，九年义务教育巩固率达到97%，实现保障学生义务教育，促进教育公平，提高乡村教师队伍素质，优化结构，优先保障，强化管理，最终提高教育经费使用效益的目标。 
目标2：通过项目资金保障学校冬季供暖25784平方米，持续改善教学环境，提高家长对学校的满意度。
目标3：计划全年组织片区内学校教师培训不少于2248人次，提高乡村教师教育教学水平，提升教师专业能力。</w:t>
            </w:r>
          </w:p>
        </w:tc>
      </w:tr>
      <w:tr w14:paraId="3C7E7C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6EDC045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51C962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AAAB56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7101F5D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6F64CB6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7FAB5A5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4E7A7CB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7C7D127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7D9A8FC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664A2F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013B5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E385A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59303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享受九年义务教育在校生数量（小学）</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667EAF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=1630人</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3F59E1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2E245B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1837人</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0F5F6E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51AE7B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1911B5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8826D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77B6E16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top"/>
          </w:tcPr>
          <w:p w14:paraId="4E4D017D">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707E5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享受九年义务教育在校生数量（初中）</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6DDFA2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=618人</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2C4A7C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058FAE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650人</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032DE0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001B1E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6BA23C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7D183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421C44D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22A23F94">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AA58D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保障学校供暖面积</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69A405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&gt;=25784平方米</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20FC7C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0A2AFC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25784平方米</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3CDF82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7902B2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0ED378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54250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4B8112C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3B776706">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396D8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教师培训人次</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0C0815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&gt;=2248人次</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576F4C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68C9F8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0E0188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22F2F7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316790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F25F3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4611A3E7">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12ABE7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BF19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九年义务教育巩固率</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4E8558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&gt;=97%</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311AE2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518727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96.18%</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2D8EE0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3E966D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72765D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5D1AD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08D120F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6963777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197E1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小学适龄儿童入学率</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3EF619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4E0316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40D56D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11746F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45A1A1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6E89CF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E9620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238F45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CC307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CC8F5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学校取暖费</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7175D1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&lt;=19.64万元</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696E15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0C730C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35.98万元</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18B353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7A568C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26AB8E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B6F3E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top"/>
          </w:tcPr>
          <w:p w14:paraId="521BF56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401E85C5">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08657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学校运转经费支出</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7E4F28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&lt;=174.7万元</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3C6D36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1575F9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7D3A55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61C402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1C1A09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ABE1C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top"/>
          </w:tcPr>
          <w:p w14:paraId="1638F15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3E06EE8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78076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教师培训费</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012A92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&lt;=12.21万元</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74CBBF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16C712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45DFC4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7420C3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352293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661DB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AFDA3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3C39C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BC429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乡村教师队伍素质</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75BC91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有效提高</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4A7A95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6F737C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62A8C7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498BF3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4FA3DB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CFA9C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013AF73A">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29E5AFA0">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12130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保障学生义务教育，促进教育公平</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398F97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有效保障</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7E9404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5A015B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592440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0F9C83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557588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CA492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3E07D45">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98A3A58">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4FDED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家长对学校的满意度</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660FE4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4CA2E0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5E9B60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93.11%</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6262B2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667A29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720690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4F1C9E26">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369"/>
        <w:gridCol w:w="492"/>
        <w:gridCol w:w="569"/>
        <w:gridCol w:w="886"/>
        <w:gridCol w:w="180"/>
        <w:gridCol w:w="901"/>
        <w:gridCol w:w="115"/>
        <w:gridCol w:w="802"/>
        <w:gridCol w:w="52"/>
        <w:gridCol w:w="662"/>
        <w:gridCol w:w="224"/>
        <w:gridCol w:w="690"/>
      </w:tblGrid>
      <w:tr w14:paraId="3B0C28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0D8F2A5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40E8C5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4969B308">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5FA8BF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55868D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05A595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托克逊县夏乡中心学校</w:t>
            </w:r>
          </w:p>
        </w:tc>
      </w:tr>
      <w:tr w14:paraId="142F16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B6BB6B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819" w:type="dxa"/>
            <w:gridSpan w:val="8"/>
            <w:tcBorders>
              <w:top w:val="single" w:color="auto" w:sz="4" w:space="0"/>
              <w:left w:val="single" w:color="auto" w:sz="4" w:space="0"/>
              <w:bottom w:val="single" w:color="auto" w:sz="4" w:space="0"/>
              <w:right w:val="single" w:color="auto" w:sz="4" w:space="0"/>
            </w:tcBorders>
            <w:noWrap w:val="0"/>
            <w:vAlign w:val="center"/>
          </w:tcPr>
          <w:p w14:paraId="7E10BD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2026年义务教育补助经费特殊教育公用经费</w:t>
            </w:r>
          </w:p>
        </w:tc>
        <w:tc>
          <w:tcPr>
            <w:tcW w:w="1740" w:type="dxa"/>
            <w:gridSpan w:val="4"/>
            <w:tcBorders>
              <w:top w:val="single" w:color="auto" w:sz="4" w:space="0"/>
              <w:left w:val="single" w:color="auto" w:sz="4" w:space="0"/>
              <w:bottom w:val="single" w:color="auto" w:sz="4" w:space="0"/>
              <w:right w:val="single" w:color="auto" w:sz="4" w:space="0"/>
            </w:tcBorders>
            <w:noWrap w:val="0"/>
            <w:vAlign w:val="center"/>
          </w:tcPr>
          <w:p w14:paraId="592D0794">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690" w:type="dxa"/>
            <w:tcBorders>
              <w:top w:val="single" w:color="auto" w:sz="4" w:space="0"/>
              <w:left w:val="single" w:color="auto" w:sz="4" w:space="0"/>
              <w:bottom w:val="single" w:color="auto" w:sz="4" w:space="0"/>
              <w:right w:val="single" w:color="auto" w:sz="4" w:space="0"/>
            </w:tcBorders>
            <w:noWrap w:val="0"/>
            <w:vAlign w:val="center"/>
          </w:tcPr>
          <w:p w14:paraId="13E228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于杰</w:t>
            </w:r>
          </w:p>
        </w:tc>
      </w:tr>
      <w:tr w14:paraId="7C720E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D2C014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676" w:type="dxa"/>
            <w:gridSpan w:val="2"/>
            <w:tcBorders>
              <w:top w:val="single" w:color="auto" w:sz="4" w:space="0"/>
              <w:left w:val="single" w:color="auto" w:sz="4" w:space="0"/>
              <w:bottom w:val="single" w:color="auto" w:sz="4" w:space="0"/>
              <w:right w:val="single" w:color="auto" w:sz="4" w:space="0"/>
            </w:tcBorders>
            <w:noWrap w:val="0"/>
            <w:vAlign w:val="center"/>
          </w:tcPr>
          <w:p w14:paraId="7FEB4A9F">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61" w:type="dxa"/>
            <w:gridSpan w:val="2"/>
            <w:tcBorders>
              <w:top w:val="single" w:color="auto" w:sz="4" w:space="0"/>
              <w:left w:val="single" w:color="auto" w:sz="4" w:space="0"/>
              <w:bottom w:val="single" w:color="auto" w:sz="4" w:space="0"/>
              <w:right w:val="single" w:color="auto" w:sz="4" w:space="0"/>
            </w:tcBorders>
            <w:noWrap w:val="0"/>
            <w:vAlign w:val="center"/>
          </w:tcPr>
          <w:p w14:paraId="6E5E448D">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20.61</w:t>
            </w:r>
          </w:p>
        </w:tc>
        <w:tc>
          <w:tcPr>
            <w:tcW w:w="1066" w:type="dxa"/>
            <w:gridSpan w:val="2"/>
            <w:tcBorders>
              <w:top w:val="single" w:color="auto" w:sz="4" w:space="0"/>
              <w:left w:val="single" w:color="auto" w:sz="4" w:space="0"/>
              <w:bottom w:val="single" w:color="auto" w:sz="4" w:space="0"/>
              <w:right w:val="single" w:color="auto" w:sz="4" w:space="0"/>
            </w:tcBorders>
            <w:noWrap w:val="0"/>
            <w:vAlign w:val="center"/>
          </w:tcPr>
          <w:p w14:paraId="372A0572">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70" w:type="dxa"/>
            <w:gridSpan w:val="4"/>
            <w:tcBorders>
              <w:top w:val="single" w:color="auto" w:sz="4" w:space="0"/>
              <w:left w:val="single" w:color="auto" w:sz="4" w:space="0"/>
              <w:bottom w:val="single" w:color="auto" w:sz="4" w:space="0"/>
              <w:right w:val="single" w:color="auto" w:sz="4" w:space="0"/>
            </w:tcBorders>
            <w:noWrap w:val="0"/>
            <w:vAlign w:val="center"/>
          </w:tcPr>
          <w:p w14:paraId="424F15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20.61</w:t>
            </w:r>
          </w:p>
        </w:tc>
        <w:tc>
          <w:tcPr>
            <w:tcW w:w="886" w:type="dxa"/>
            <w:gridSpan w:val="2"/>
            <w:tcBorders>
              <w:top w:val="single" w:color="auto" w:sz="4" w:space="0"/>
              <w:left w:val="single" w:color="auto" w:sz="4" w:space="0"/>
              <w:bottom w:val="single" w:color="auto" w:sz="4" w:space="0"/>
              <w:right w:val="single" w:color="auto" w:sz="4" w:space="0"/>
            </w:tcBorders>
            <w:noWrap w:val="0"/>
            <w:vAlign w:val="center"/>
          </w:tcPr>
          <w:p w14:paraId="7D6AA0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690" w:type="dxa"/>
            <w:tcBorders>
              <w:top w:val="single" w:color="auto" w:sz="4" w:space="0"/>
              <w:left w:val="single" w:color="auto" w:sz="4" w:space="0"/>
              <w:bottom w:val="single" w:color="auto" w:sz="4" w:space="0"/>
              <w:right w:val="single" w:color="auto" w:sz="4" w:space="0"/>
            </w:tcBorders>
            <w:noWrap w:val="0"/>
            <w:vAlign w:val="center"/>
          </w:tcPr>
          <w:p w14:paraId="654FF4FF">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256D84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BB5562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7BC6FED7">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特殊教育公用经费，保障不少于25名随班就读和7名送教上门的残疾学生接受免费义务教育的权利，确保九年义务教育巩固率达到97%，实现减轻学生就学经济负担，提高特殊教育与随班就读普及水平，促进教育公平的目标。</w:t>
            </w:r>
          </w:p>
        </w:tc>
      </w:tr>
      <w:tr w14:paraId="60424D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5376E3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6F8F53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47475E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0E7B7D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9DE13B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ABAA20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2D6423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E93783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5C0742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6CAF4E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2F3DF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66581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19262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享受九年义务教育随班就读残疾学生人数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D0EB9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&gt;=25名</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71952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CA406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23名</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6FA8A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5D984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2877F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20A40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D73AAF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C1DBA0E">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C10D2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送教上门残疾学生受益人数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5C430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&gt;=7名</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7B3DE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A5EB7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5名</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D6F70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8430D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D281D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09A0D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C1CCDEA">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5B11D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22906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安全事故发生率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D2DFB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09909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9D1CE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07A63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1D3F85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A5722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FB153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AE216A0">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1DF7AB6">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8EEE8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九年义务教育巩固率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A1FF4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&gt;=97%</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F1C60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3950E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96.18%</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55B82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09EC8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0E3FA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F71EB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ED396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1F2625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E5EE0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义务教育残疾学生公用经费生均补助标准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6DEDC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=6440元/生/学年</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797DC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4BCA7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7000元/生/学年</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78329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59807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74A24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0F853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25241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19AD8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3504C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保障学生义务教育，促进教育公平</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59A09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有效保障</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66F9E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BE3D0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B372D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10C70D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43E0E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900D1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C4FEFF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126F7F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55999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减轻学生就学经济负担</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AFB95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有效减轻</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E1558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18B0B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F054B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6C41F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76FF6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40A4C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C3A96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226AD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8BD88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残疾学生及家长满意度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8C7CC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2E22E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C8470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94%</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9BE3E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6FEF0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40C6B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2AFEEA46">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189"/>
        <w:gridCol w:w="672"/>
        <w:gridCol w:w="300"/>
        <w:gridCol w:w="1155"/>
        <w:gridCol w:w="15"/>
        <w:gridCol w:w="926"/>
        <w:gridCol w:w="140"/>
        <w:gridCol w:w="807"/>
        <w:gridCol w:w="110"/>
        <w:gridCol w:w="714"/>
        <w:gridCol w:w="160"/>
        <w:gridCol w:w="754"/>
      </w:tblGrid>
      <w:tr w14:paraId="7866E7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3743EA8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095CDC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2F0483E1">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2B7F27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00BF13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6C0058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托克逊县夏乡中心学校</w:t>
            </w:r>
          </w:p>
        </w:tc>
      </w:tr>
      <w:tr w14:paraId="6185EE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D9EF96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64" w:type="dxa"/>
            <w:gridSpan w:val="7"/>
            <w:tcBorders>
              <w:top w:val="single" w:color="auto" w:sz="4" w:space="0"/>
              <w:left w:val="single" w:color="auto" w:sz="4" w:space="0"/>
              <w:bottom w:val="single" w:color="auto" w:sz="4" w:space="0"/>
              <w:right w:val="single" w:color="auto" w:sz="4" w:space="0"/>
            </w:tcBorders>
            <w:noWrap w:val="0"/>
            <w:vAlign w:val="center"/>
          </w:tcPr>
          <w:p w14:paraId="16FBD3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2026年自治区教育补助项目经费班主任津贴补助</w:t>
            </w:r>
          </w:p>
        </w:tc>
        <w:tc>
          <w:tcPr>
            <w:tcW w:w="1931" w:type="dxa"/>
            <w:gridSpan w:val="5"/>
            <w:tcBorders>
              <w:top w:val="single" w:color="auto" w:sz="4" w:space="0"/>
              <w:left w:val="single" w:color="auto" w:sz="4" w:space="0"/>
              <w:bottom w:val="single" w:color="auto" w:sz="4" w:space="0"/>
              <w:right w:val="single" w:color="auto" w:sz="4" w:space="0"/>
            </w:tcBorders>
            <w:noWrap w:val="0"/>
            <w:vAlign w:val="center"/>
          </w:tcPr>
          <w:p w14:paraId="07682963">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54" w:type="dxa"/>
            <w:tcBorders>
              <w:top w:val="single" w:color="auto" w:sz="4" w:space="0"/>
              <w:left w:val="single" w:color="auto" w:sz="4" w:space="0"/>
              <w:bottom w:val="single" w:color="auto" w:sz="4" w:space="0"/>
              <w:right w:val="single" w:color="auto" w:sz="4" w:space="0"/>
            </w:tcBorders>
            <w:noWrap w:val="0"/>
            <w:vAlign w:val="center"/>
          </w:tcPr>
          <w:p w14:paraId="7606391D">
            <w:pPr>
              <w:spacing w:before="40" w:after="40"/>
              <w:jc w:val="center"/>
              <w:rPr>
                <w:rFonts w:hint="default" w:ascii="Times New Roman" w:hAnsi="Times New Roman" w:eastAsia="宋体" w:cs="Times New Roman"/>
                <w:i w:val="0"/>
                <w:iCs w:val="0"/>
                <w:color w:val="000000"/>
                <w:sz w:val="18"/>
                <w:szCs w:val="18"/>
                <w:highlight w:val="none"/>
                <w:u w:val="none"/>
              </w:rPr>
            </w:pPr>
          </w:p>
        </w:tc>
      </w:tr>
      <w:tr w14:paraId="6C8729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02C087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496" w:type="dxa"/>
            <w:gridSpan w:val="2"/>
            <w:tcBorders>
              <w:top w:val="single" w:color="auto" w:sz="4" w:space="0"/>
              <w:left w:val="single" w:color="auto" w:sz="4" w:space="0"/>
              <w:bottom w:val="single" w:color="auto" w:sz="4" w:space="0"/>
              <w:right w:val="single" w:color="auto" w:sz="4" w:space="0"/>
            </w:tcBorders>
            <w:noWrap w:val="0"/>
            <w:vAlign w:val="center"/>
          </w:tcPr>
          <w:p w14:paraId="6ACA52B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72" w:type="dxa"/>
            <w:gridSpan w:val="2"/>
            <w:tcBorders>
              <w:top w:val="single" w:color="auto" w:sz="4" w:space="0"/>
              <w:left w:val="single" w:color="auto" w:sz="4" w:space="0"/>
              <w:bottom w:val="single" w:color="auto" w:sz="4" w:space="0"/>
              <w:right w:val="single" w:color="auto" w:sz="4" w:space="0"/>
            </w:tcBorders>
            <w:noWrap w:val="0"/>
            <w:vAlign w:val="center"/>
          </w:tcPr>
          <w:p w14:paraId="21151BEB">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9.36</w:t>
            </w:r>
          </w:p>
        </w:tc>
        <w:tc>
          <w:tcPr>
            <w:tcW w:w="1170" w:type="dxa"/>
            <w:gridSpan w:val="2"/>
            <w:tcBorders>
              <w:top w:val="single" w:color="auto" w:sz="4" w:space="0"/>
              <w:left w:val="single" w:color="auto" w:sz="4" w:space="0"/>
              <w:bottom w:val="single" w:color="auto" w:sz="4" w:space="0"/>
              <w:right w:val="single" w:color="auto" w:sz="4" w:space="0"/>
            </w:tcBorders>
            <w:noWrap w:val="0"/>
            <w:vAlign w:val="center"/>
          </w:tcPr>
          <w:p w14:paraId="641ABBDB">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73" w:type="dxa"/>
            <w:gridSpan w:val="3"/>
            <w:tcBorders>
              <w:top w:val="single" w:color="auto" w:sz="4" w:space="0"/>
              <w:left w:val="single" w:color="auto" w:sz="4" w:space="0"/>
              <w:bottom w:val="single" w:color="auto" w:sz="4" w:space="0"/>
              <w:right w:val="single" w:color="auto" w:sz="4" w:space="0"/>
            </w:tcBorders>
            <w:noWrap w:val="0"/>
            <w:vAlign w:val="center"/>
          </w:tcPr>
          <w:p w14:paraId="6D749F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9.36</w:t>
            </w:r>
          </w:p>
        </w:tc>
        <w:tc>
          <w:tcPr>
            <w:tcW w:w="984" w:type="dxa"/>
            <w:gridSpan w:val="3"/>
            <w:tcBorders>
              <w:top w:val="single" w:color="auto" w:sz="4" w:space="0"/>
              <w:left w:val="single" w:color="auto" w:sz="4" w:space="0"/>
              <w:bottom w:val="single" w:color="auto" w:sz="4" w:space="0"/>
              <w:right w:val="single" w:color="auto" w:sz="4" w:space="0"/>
            </w:tcBorders>
            <w:noWrap w:val="0"/>
            <w:vAlign w:val="center"/>
          </w:tcPr>
          <w:p w14:paraId="2BD6A9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54" w:type="dxa"/>
            <w:tcBorders>
              <w:top w:val="single" w:color="auto" w:sz="4" w:space="0"/>
              <w:left w:val="single" w:color="auto" w:sz="4" w:space="0"/>
              <w:bottom w:val="single" w:color="auto" w:sz="4" w:space="0"/>
              <w:right w:val="single" w:color="auto" w:sz="4" w:space="0"/>
            </w:tcBorders>
            <w:noWrap w:val="0"/>
            <w:vAlign w:val="center"/>
          </w:tcPr>
          <w:p w14:paraId="1132C6FB">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39980D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47A4DC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25CE10D5">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按月对我校78个班级的班主任带班情况考核，对考核合格的班主任按标准发放班主任津贴10个月，按120元/班/月的标准发放，达到改善我校教师生活水平，提高班主任教师的责任感，促使教学质量不断提高的目标。</w:t>
            </w:r>
          </w:p>
        </w:tc>
      </w:tr>
      <w:tr w14:paraId="264049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95C139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658F2C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68D7F3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49152F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9C02DA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C24071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3A8018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3EB0EB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01076E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13EF26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3ED03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3034B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32566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班主任津贴考核班级数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464ED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=78班</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6B518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C6BB8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78班</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38D47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A2788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FB748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972DF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A40CA9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8EEE8B4">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80111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班主任津贴发放次数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CCD15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B15A7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F459E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ECC5B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F15E6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6960F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65CA4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31715B2">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1149A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82F85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班主任考核合格率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8390D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EEBD2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8E05C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F1E92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0D7C4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520C1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FEB97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22A56E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941388C">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75D03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资金规范管理使用率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6FBB3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28DD8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EC54F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B91A7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5ADE1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3B17A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4208A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8A98E09">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508877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46AFA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班主任津贴按月发放率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9E518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ADE7F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3A8C0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CA208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534D7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C258A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3A115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C9DF0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9AAFB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87C11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考核合格班主任津贴发放标准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23CA0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=120月/班/月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17273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F8144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120月/班/月</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733C3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60329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8F743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6F1BD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CE116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9A6D8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9CB73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提高班主任的责任感</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D11C5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有效提高</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495D4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67DC6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B5C70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C4458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2A78A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9E96B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517CFD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E54428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6193C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稳定教师队伍</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6D924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基本稳定</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F1834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BEB72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B59C8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F68CE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F457C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6D1D1A04"/>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91"/>
        <w:gridCol w:w="1200"/>
        <w:gridCol w:w="1179"/>
        <w:gridCol w:w="92"/>
        <w:gridCol w:w="1026"/>
        <w:gridCol w:w="275"/>
        <w:gridCol w:w="1101"/>
        <w:gridCol w:w="37"/>
        <w:gridCol w:w="913"/>
        <w:gridCol w:w="139"/>
        <w:gridCol w:w="761"/>
        <w:gridCol w:w="848"/>
        <w:gridCol w:w="898"/>
      </w:tblGrid>
      <w:tr w14:paraId="076E4B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3"/>
            <w:tcBorders>
              <w:top w:val="nil"/>
              <w:left w:val="nil"/>
              <w:bottom w:val="nil"/>
              <w:right w:val="nil"/>
            </w:tcBorders>
            <w:noWrap w:val="0"/>
            <w:vAlign w:val="center"/>
          </w:tcPr>
          <w:p w14:paraId="2DF3C61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0256C5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3"/>
            <w:tcBorders>
              <w:top w:val="nil"/>
              <w:left w:val="nil"/>
              <w:bottom w:val="single" w:color="auto" w:sz="4" w:space="0"/>
              <w:right w:val="nil"/>
            </w:tcBorders>
            <w:noWrap w:val="0"/>
            <w:vAlign w:val="center"/>
          </w:tcPr>
          <w:p w14:paraId="6F3E070F">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4B9080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1" w:type="dxa"/>
            <w:gridSpan w:val="2"/>
            <w:tcBorders>
              <w:top w:val="single" w:color="auto" w:sz="4" w:space="0"/>
              <w:left w:val="single" w:color="auto" w:sz="4" w:space="0"/>
              <w:bottom w:val="single" w:color="auto" w:sz="4" w:space="0"/>
              <w:right w:val="single" w:color="auto" w:sz="4" w:space="0"/>
            </w:tcBorders>
            <w:noWrap w:val="0"/>
            <w:vAlign w:val="center"/>
          </w:tcPr>
          <w:p w14:paraId="7042404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69" w:type="dxa"/>
            <w:gridSpan w:val="11"/>
            <w:tcBorders>
              <w:top w:val="single" w:color="auto" w:sz="4" w:space="0"/>
              <w:left w:val="single" w:color="auto" w:sz="4" w:space="0"/>
              <w:bottom w:val="single" w:color="auto" w:sz="4" w:space="0"/>
              <w:right w:val="single" w:color="auto" w:sz="4" w:space="0"/>
            </w:tcBorders>
            <w:noWrap w:val="0"/>
            <w:vAlign w:val="center"/>
          </w:tcPr>
          <w:p w14:paraId="4078D3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托克逊县伊拉湖镇中学</w:t>
            </w:r>
          </w:p>
        </w:tc>
      </w:tr>
      <w:tr w14:paraId="30EEAB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1" w:type="dxa"/>
            <w:gridSpan w:val="2"/>
            <w:tcBorders>
              <w:top w:val="single" w:color="auto" w:sz="4" w:space="0"/>
              <w:left w:val="single" w:color="auto" w:sz="4" w:space="0"/>
              <w:bottom w:val="single" w:color="auto" w:sz="4" w:space="0"/>
              <w:right w:val="single" w:color="auto" w:sz="4" w:space="0"/>
            </w:tcBorders>
            <w:noWrap w:val="0"/>
            <w:vAlign w:val="center"/>
          </w:tcPr>
          <w:p w14:paraId="087A1B7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62" w:type="dxa"/>
            <w:gridSpan w:val="8"/>
            <w:tcBorders>
              <w:top w:val="single" w:color="auto" w:sz="4" w:space="0"/>
              <w:left w:val="single" w:color="auto" w:sz="4" w:space="0"/>
              <w:bottom w:val="single" w:color="auto" w:sz="4" w:space="0"/>
              <w:right w:val="single" w:color="auto" w:sz="4" w:space="0"/>
            </w:tcBorders>
            <w:noWrap w:val="0"/>
            <w:vAlign w:val="center"/>
          </w:tcPr>
          <w:p w14:paraId="31DBA9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2026年城乡义务教育补助公用经费</w:t>
            </w:r>
          </w:p>
        </w:tc>
        <w:tc>
          <w:tcPr>
            <w:tcW w:w="1609" w:type="dxa"/>
            <w:gridSpan w:val="2"/>
            <w:tcBorders>
              <w:top w:val="single" w:color="auto" w:sz="4" w:space="0"/>
              <w:left w:val="single" w:color="auto" w:sz="4" w:space="0"/>
              <w:bottom w:val="single" w:color="auto" w:sz="4" w:space="0"/>
              <w:right w:val="single" w:color="auto" w:sz="4" w:space="0"/>
            </w:tcBorders>
            <w:noWrap w:val="0"/>
            <w:vAlign w:val="center"/>
          </w:tcPr>
          <w:p w14:paraId="2B02DB9F">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41B0D4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蒋生彪</w:t>
            </w:r>
          </w:p>
        </w:tc>
      </w:tr>
      <w:tr w14:paraId="296328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91" w:type="dxa"/>
            <w:gridSpan w:val="2"/>
            <w:tcBorders>
              <w:top w:val="single" w:color="auto" w:sz="4" w:space="0"/>
              <w:left w:val="single" w:color="auto" w:sz="4" w:space="0"/>
              <w:bottom w:val="single" w:color="auto" w:sz="4" w:space="0"/>
              <w:right w:val="single" w:color="auto" w:sz="4" w:space="0"/>
            </w:tcBorders>
            <w:noWrap w:val="0"/>
            <w:vAlign w:val="center"/>
          </w:tcPr>
          <w:p w14:paraId="2B64C2F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179" w:type="dxa"/>
            <w:tcBorders>
              <w:top w:val="single" w:color="auto" w:sz="4" w:space="0"/>
              <w:left w:val="single" w:color="auto" w:sz="4" w:space="0"/>
              <w:bottom w:val="single" w:color="auto" w:sz="4" w:space="0"/>
              <w:right w:val="single" w:color="auto" w:sz="4" w:space="0"/>
            </w:tcBorders>
            <w:noWrap w:val="0"/>
            <w:vAlign w:val="center"/>
          </w:tcPr>
          <w:p w14:paraId="7968137C">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393" w:type="dxa"/>
            <w:gridSpan w:val="3"/>
            <w:tcBorders>
              <w:top w:val="single" w:color="auto" w:sz="4" w:space="0"/>
              <w:left w:val="single" w:color="auto" w:sz="4" w:space="0"/>
              <w:bottom w:val="single" w:color="auto" w:sz="4" w:space="0"/>
              <w:right w:val="single" w:color="auto" w:sz="4" w:space="0"/>
            </w:tcBorders>
            <w:noWrap w:val="0"/>
            <w:vAlign w:val="center"/>
          </w:tcPr>
          <w:p w14:paraId="680A4F35">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83.19</w:t>
            </w:r>
          </w:p>
        </w:tc>
        <w:tc>
          <w:tcPr>
            <w:tcW w:w="1101" w:type="dxa"/>
            <w:tcBorders>
              <w:top w:val="single" w:color="auto" w:sz="4" w:space="0"/>
              <w:left w:val="single" w:color="auto" w:sz="4" w:space="0"/>
              <w:bottom w:val="single" w:color="auto" w:sz="4" w:space="0"/>
              <w:right w:val="single" w:color="auto" w:sz="4" w:space="0"/>
            </w:tcBorders>
            <w:noWrap w:val="0"/>
            <w:vAlign w:val="center"/>
          </w:tcPr>
          <w:p w14:paraId="7C71FF1B">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50" w:type="dxa"/>
            <w:gridSpan w:val="4"/>
            <w:tcBorders>
              <w:top w:val="single" w:color="auto" w:sz="4" w:space="0"/>
              <w:left w:val="single" w:color="auto" w:sz="4" w:space="0"/>
              <w:bottom w:val="single" w:color="auto" w:sz="4" w:space="0"/>
              <w:right w:val="single" w:color="auto" w:sz="4" w:space="0"/>
            </w:tcBorders>
            <w:noWrap w:val="0"/>
            <w:vAlign w:val="center"/>
          </w:tcPr>
          <w:p w14:paraId="14F28D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83.19</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00CC23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4A5ECC02">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4438C5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91" w:type="dxa"/>
            <w:gridSpan w:val="2"/>
            <w:tcBorders>
              <w:top w:val="single" w:color="auto" w:sz="4" w:space="0"/>
              <w:left w:val="single" w:color="auto" w:sz="4" w:space="0"/>
              <w:bottom w:val="single" w:color="auto" w:sz="4" w:space="0"/>
              <w:right w:val="single" w:color="auto" w:sz="4" w:space="0"/>
            </w:tcBorders>
            <w:noWrap w:val="0"/>
            <w:vAlign w:val="center"/>
          </w:tcPr>
          <w:p w14:paraId="5F240AD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69" w:type="dxa"/>
            <w:gridSpan w:val="11"/>
            <w:tcBorders>
              <w:top w:val="single" w:color="auto" w:sz="4" w:space="0"/>
              <w:left w:val="single" w:color="auto" w:sz="4" w:space="0"/>
              <w:bottom w:val="single" w:color="auto" w:sz="4" w:space="0"/>
              <w:right w:val="single" w:color="auto" w:sz="4" w:space="0"/>
            </w:tcBorders>
            <w:noWrap w:val="0"/>
            <w:vAlign w:val="center"/>
          </w:tcPr>
          <w:p w14:paraId="221D4B93">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保障840名学生享受城乡义务教育，保障学校8674.25平方米冬季供暖，达到改善学生教育教学环境，进一步优化教育机构，促进教育公平，优化结构，优先保障、强化管理，最终提高教育经费使用效益的目标。目标2：通过完成教师培训不少于15次，达到提高乡村教师队伍素质和教学能力的目标。</w:t>
            </w:r>
          </w:p>
        </w:tc>
      </w:tr>
      <w:tr w14:paraId="23A3D1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14:paraId="638C982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0F2F68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71" w:type="dxa"/>
            <w:gridSpan w:val="2"/>
            <w:tcBorders>
              <w:top w:val="single" w:color="auto" w:sz="4" w:space="0"/>
              <w:left w:val="single" w:color="auto" w:sz="4" w:space="0"/>
              <w:bottom w:val="single" w:color="auto" w:sz="4" w:space="0"/>
              <w:right w:val="single" w:color="auto" w:sz="4" w:space="0"/>
            </w:tcBorders>
            <w:noWrap w:val="0"/>
            <w:vAlign w:val="center"/>
          </w:tcPr>
          <w:p w14:paraId="29EE8BE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5DA07D4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13" w:type="dxa"/>
            <w:gridSpan w:val="3"/>
            <w:tcBorders>
              <w:top w:val="single" w:color="auto" w:sz="4" w:space="0"/>
              <w:left w:val="single" w:color="auto" w:sz="4" w:space="0"/>
              <w:bottom w:val="single" w:color="auto" w:sz="4" w:space="0"/>
              <w:right w:val="single" w:color="auto" w:sz="4" w:space="0"/>
            </w:tcBorders>
            <w:noWrap w:val="0"/>
            <w:vAlign w:val="center"/>
          </w:tcPr>
          <w:p w14:paraId="0641CC4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6E998BD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26B0E65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6E5BC7F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4522503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40682E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1" w:type="dxa"/>
            <w:vMerge w:val="restart"/>
            <w:tcBorders>
              <w:top w:val="single" w:color="auto" w:sz="4" w:space="0"/>
              <w:left w:val="single" w:color="auto" w:sz="4" w:space="0"/>
              <w:bottom w:val="single" w:color="auto" w:sz="4" w:space="0"/>
              <w:right w:val="single" w:color="auto" w:sz="4" w:space="0"/>
            </w:tcBorders>
            <w:noWrap w:val="0"/>
            <w:vAlign w:val="center"/>
          </w:tcPr>
          <w:p w14:paraId="06FCA5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66F4E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271" w:type="dxa"/>
            <w:gridSpan w:val="2"/>
            <w:tcBorders>
              <w:top w:val="single" w:color="auto" w:sz="4" w:space="0"/>
              <w:left w:val="single" w:color="auto" w:sz="4" w:space="0"/>
              <w:bottom w:val="single" w:color="auto" w:sz="4" w:space="0"/>
              <w:right w:val="single" w:color="auto" w:sz="4" w:space="0"/>
            </w:tcBorders>
            <w:noWrap w:val="0"/>
            <w:vAlign w:val="center"/>
          </w:tcPr>
          <w:p w14:paraId="0E053D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义务教育在校生人数</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503BE3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&gt;=840名</w:t>
            </w:r>
          </w:p>
        </w:tc>
        <w:tc>
          <w:tcPr>
            <w:tcW w:w="1413" w:type="dxa"/>
            <w:gridSpan w:val="3"/>
            <w:tcBorders>
              <w:top w:val="single" w:color="auto" w:sz="4" w:space="0"/>
              <w:left w:val="single" w:color="auto" w:sz="4" w:space="0"/>
              <w:bottom w:val="single" w:color="auto" w:sz="4" w:space="0"/>
              <w:right w:val="single" w:color="auto" w:sz="4" w:space="0"/>
            </w:tcBorders>
            <w:noWrap w:val="0"/>
            <w:vAlign w:val="center"/>
          </w:tcPr>
          <w:p w14:paraId="73BFC1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0AC429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890名</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6CF630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33A675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282252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5386E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1" w:type="dxa"/>
            <w:vMerge w:val="continue"/>
            <w:tcBorders>
              <w:top w:val="single" w:color="auto" w:sz="4" w:space="0"/>
              <w:left w:val="single" w:color="auto" w:sz="4" w:space="0"/>
              <w:bottom w:val="single" w:color="auto" w:sz="4" w:space="0"/>
              <w:right w:val="single" w:color="auto" w:sz="4" w:space="0"/>
            </w:tcBorders>
            <w:noWrap w:val="0"/>
            <w:vAlign w:val="top"/>
          </w:tcPr>
          <w:p w14:paraId="4CC348C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9E5FE4C">
            <w:pPr>
              <w:rPr>
                <w:rFonts w:hint="default" w:ascii="Times New Roman" w:hAnsi="Times New Roman" w:eastAsia="宋体" w:cs="Times New Roman"/>
                <w:i w:val="0"/>
                <w:iCs w:val="0"/>
                <w:color w:val="000000"/>
                <w:sz w:val="18"/>
                <w:szCs w:val="18"/>
                <w:highlight w:val="none"/>
                <w:u w:val="none"/>
              </w:rPr>
            </w:pPr>
          </w:p>
        </w:tc>
        <w:tc>
          <w:tcPr>
            <w:tcW w:w="1271" w:type="dxa"/>
            <w:gridSpan w:val="2"/>
            <w:tcBorders>
              <w:top w:val="single" w:color="auto" w:sz="4" w:space="0"/>
              <w:left w:val="single" w:color="auto" w:sz="4" w:space="0"/>
              <w:bottom w:val="single" w:color="auto" w:sz="4" w:space="0"/>
              <w:right w:val="single" w:color="auto" w:sz="4" w:space="0"/>
            </w:tcBorders>
            <w:noWrap w:val="0"/>
            <w:vAlign w:val="center"/>
          </w:tcPr>
          <w:p w14:paraId="05E6EB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保障学校供暖面积</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4B3384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=8674.25平方米</w:t>
            </w:r>
          </w:p>
        </w:tc>
        <w:tc>
          <w:tcPr>
            <w:tcW w:w="1413" w:type="dxa"/>
            <w:gridSpan w:val="3"/>
            <w:tcBorders>
              <w:top w:val="single" w:color="auto" w:sz="4" w:space="0"/>
              <w:left w:val="single" w:color="auto" w:sz="4" w:space="0"/>
              <w:bottom w:val="single" w:color="auto" w:sz="4" w:space="0"/>
              <w:right w:val="single" w:color="auto" w:sz="4" w:space="0"/>
            </w:tcBorders>
            <w:noWrap w:val="0"/>
            <w:vAlign w:val="center"/>
          </w:tcPr>
          <w:p w14:paraId="635486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7F83DC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8674.25平方米</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0647FE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19AC88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403E39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48D7F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1" w:type="dxa"/>
            <w:vMerge w:val="continue"/>
            <w:tcBorders>
              <w:top w:val="single" w:color="auto" w:sz="4" w:space="0"/>
              <w:left w:val="single" w:color="auto" w:sz="4" w:space="0"/>
              <w:bottom w:val="single" w:color="auto" w:sz="4" w:space="0"/>
              <w:right w:val="single" w:color="auto" w:sz="4" w:space="0"/>
            </w:tcBorders>
            <w:noWrap w:val="0"/>
            <w:vAlign w:val="top"/>
          </w:tcPr>
          <w:p w14:paraId="6FE589B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0659E76">
            <w:pPr>
              <w:rPr>
                <w:rFonts w:hint="default" w:ascii="Times New Roman" w:hAnsi="Times New Roman" w:eastAsia="宋体" w:cs="Times New Roman"/>
                <w:i w:val="0"/>
                <w:iCs w:val="0"/>
                <w:color w:val="000000"/>
                <w:sz w:val="18"/>
                <w:szCs w:val="18"/>
                <w:highlight w:val="none"/>
                <w:u w:val="none"/>
              </w:rPr>
            </w:pPr>
          </w:p>
        </w:tc>
        <w:tc>
          <w:tcPr>
            <w:tcW w:w="1271" w:type="dxa"/>
            <w:gridSpan w:val="2"/>
            <w:tcBorders>
              <w:top w:val="single" w:color="auto" w:sz="4" w:space="0"/>
              <w:left w:val="single" w:color="auto" w:sz="4" w:space="0"/>
              <w:bottom w:val="single" w:color="auto" w:sz="4" w:space="0"/>
              <w:right w:val="single" w:color="auto" w:sz="4" w:space="0"/>
            </w:tcBorders>
            <w:noWrap w:val="0"/>
            <w:vAlign w:val="center"/>
          </w:tcPr>
          <w:p w14:paraId="133AD7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教师培训次数</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0E5A9C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&gt;=15次</w:t>
            </w:r>
          </w:p>
        </w:tc>
        <w:tc>
          <w:tcPr>
            <w:tcW w:w="1413" w:type="dxa"/>
            <w:gridSpan w:val="3"/>
            <w:tcBorders>
              <w:top w:val="single" w:color="auto" w:sz="4" w:space="0"/>
              <w:left w:val="single" w:color="auto" w:sz="4" w:space="0"/>
              <w:bottom w:val="single" w:color="auto" w:sz="4" w:space="0"/>
              <w:right w:val="single" w:color="auto" w:sz="4" w:space="0"/>
            </w:tcBorders>
            <w:noWrap w:val="0"/>
            <w:vAlign w:val="center"/>
          </w:tcPr>
          <w:p w14:paraId="151844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377C6D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15次</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4C50E7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23E8B1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78759E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85C56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1" w:type="dxa"/>
            <w:vMerge w:val="continue"/>
            <w:tcBorders>
              <w:top w:val="single" w:color="auto" w:sz="4" w:space="0"/>
              <w:left w:val="single" w:color="auto" w:sz="4" w:space="0"/>
              <w:bottom w:val="single" w:color="auto" w:sz="4" w:space="0"/>
              <w:right w:val="single" w:color="auto" w:sz="4" w:space="0"/>
            </w:tcBorders>
            <w:noWrap w:val="0"/>
            <w:vAlign w:val="top"/>
          </w:tcPr>
          <w:p w14:paraId="26FDEEF6">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80FAE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271" w:type="dxa"/>
            <w:gridSpan w:val="2"/>
            <w:tcBorders>
              <w:top w:val="single" w:color="auto" w:sz="4" w:space="0"/>
              <w:left w:val="single" w:color="auto" w:sz="4" w:space="0"/>
              <w:bottom w:val="single" w:color="auto" w:sz="4" w:space="0"/>
              <w:right w:val="single" w:color="auto" w:sz="4" w:space="0"/>
            </w:tcBorders>
            <w:noWrap w:val="0"/>
            <w:vAlign w:val="center"/>
          </w:tcPr>
          <w:p w14:paraId="63E3EA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九年义务教育巩固率</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3ECE33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&gt;=98%</w:t>
            </w:r>
          </w:p>
        </w:tc>
        <w:tc>
          <w:tcPr>
            <w:tcW w:w="1413" w:type="dxa"/>
            <w:gridSpan w:val="3"/>
            <w:tcBorders>
              <w:top w:val="single" w:color="auto" w:sz="4" w:space="0"/>
              <w:left w:val="single" w:color="auto" w:sz="4" w:space="0"/>
              <w:bottom w:val="single" w:color="auto" w:sz="4" w:space="0"/>
              <w:right w:val="single" w:color="auto" w:sz="4" w:space="0"/>
            </w:tcBorders>
            <w:noWrap w:val="0"/>
            <w:vAlign w:val="center"/>
          </w:tcPr>
          <w:p w14:paraId="6A7111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651ADD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53ED1C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6B905F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687071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214C5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1" w:type="dxa"/>
            <w:vMerge w:val="restart"/>
            <w:tcBorders>
              <w:top w:val="single" w:color="auto" w:sz="4" w:space="0"/>
              <w:left w:val="single" w:color="auto" w:sz="4" w:space="0"/>
              <w:bottom w:val="single" w:color="auto" w:sz="4" w:space="0"/>
              <w:right w:val="single" w:color="auto" w:sz="4" w:space="0"/>
            </w:tcBorders>
            <w:noWrap w:val="0"/>
            <w:vAlign w:val="center"/>
          </w:tcPr>
          <w:p w14:paraId="26B7C8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35FD3F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271" w:type="dxa"/>
            <w:gridSpan w:val="2"/>
            <w:tcBorders>
              <w:top w:val="single" w:color="auto" w:sz="4" w:space="0"/>
              <w:left w:val="single" w:color="auto" w:sz="4" w:space="0"/>
              <w:bottom w:val="single" w:color="auto" w:sz="4" w:space="0"/>
              <w:right w:val="single" w:color="auto" w:sz="4" w:space="0"/>
            </w:tcBorders>
            <w:noWrap w:val="0"/>
            <w:vAlign w:val="center"/>
          </w:tcPr>
          <w:p w14:paraId="4A37B2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学校运转经费支出</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2FF003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&lt;=8171356元</w:t>
            </w:r>
          </w:p>
        </w:tc>
        <w:tc>
          <w:tcPr>
            <w:tcW w:w="1413" w:type="dxa"/>
            <w:gridSpan w:val="3"/>
            <w:tcBorders>
              <w:top w:val="single" w:color="auto" w:sz="4" w:space="0"/>
              <w:left w:val="single" w:color="auto" w:sz="4" w:space="0"/>
              <w:bottom w:val="single" w:color="auto" w:sz="4" w:space="0"/>
              <w:right w:val="single" w:color="auto" w:sz="4" w:space="0"/>
            </w:tcBorders>
            <w:noWrap w:val="0"/>
            <w:vAlign w:val="center"/>
          </w:tcPr>
          <w:p w14:paraId="1EAF6A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755C19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753765元</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0B9360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394D72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2C7802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A2DEB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1" w:type="dxa"/>
            <w:vMerge w:val="continue"/>
            <w:tcBorders>
              <w:top w:val="single" w:color="auto" w:sz="4" w:space="0"/>
              <w:left w:val="single" w:color="auto" w:sz="4" w:space="0"/>
              <w:bottom w:val="single" w:color="auto" w:sz="4" w:space="0"/>
              <w:right w:val="single" w:color="auto" w:sz="4" w:space="0"/>
            </w:tcBorders>
            <w:noWrap w:val="0"/>
            <w:vAlign w:val="top"/>
          </w:tcPr>
          <w:p w14:paraId="69B77A2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88F9040">
            <w:pPr>
              <w:rPr>
                <w:rFonts w:hint="default" w:ascii="Times New Roman" w:hAnsi="Times New Roman" w:eastAsia="宋体" w:cs="Times New Roman"/>
                <w:i w:val="0"/>
                <w:iCs w:val="0"/>
                <w:color w:val="000000"/>
                <w:sz w:val="18"/>
                <w:szCs w:val="18"/>
                <w:highlight w:val="none"/>
                <w:u w:val="none"/>
              </w:rPr>
            </w:pPr>
          </w:p>
        </w:tc>
        <w:tc>
          <w:tcPr>
            <w:tcW w:w="1271" w:type="dxa"/>
            <w:gridSpan w:val="2"/>
            <w:tcBorders>
              <w:top w:val="single" w:color="auto" w:sz="4" w:space="0"/>
              <w:left w:val="single" w:color="auto" w:sz="4" w:space="0"/>
              <w:bottom w:val="single" w:color="auto" w:sz="4" w:space="0"/>
              <w:right w:val="single" w:color="auto" w:sz="4" w:space="0"/>
            </w:tcBorders>
            <w:noWrap w:val="0"/>
            <w:vAlign w:val="center"/>
          </w:tcPr>
          <w:p w14:paraId="5804E8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取暖费支出</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4B6B75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&lt;=102235元</w:t>
            </w:r>
          </w:p>
        </w:tc>
        <w:tc>
          <w:tcPr>
            <w:tcW w:w="1413" w:type="dxa"/>
            <w:gridSpan w:val="3"/>
            <w:tcBorders>
              <w:top w:val="single" w:color="auto" w:sz="4" w:space="0"/>
              <w:left w:val="single" w:color="auto" w:sz="4" w:space="0"/>
              <w:bottom w:val="single" w:color="auto" w:sz="4" w:space="0"/>
              <w:right w:val="single" w:color="auto" w:sz="4" w:space="0"/>
            </w:tcBorders>
            <w:noWrap w:val="0"/>
            <w:vAlign w:val="center"/>
          </w:tcPr>
          <w:p w14:paraId="7758E5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58C3C5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102350元</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5E6AF8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01CE86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6F5BE1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1E38C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1" w:type="dxa"/>
            <w:vMerge w:val="continue"/>
            <w:tcBorders>
              <w:top w:val="single" w:color="auto" w:sz="4" w:space="0"/>
              <w:left w:val="single" w:color="auto" w:sz="4" w:space="0"/>
              <w:bottom w:val="single" w:color="auto" w:sz="4" w:space="0"/>
              <w:right w:val="single" w:color="auto" w:sz="4" w:space="0"/>
            </w:tcBorders>
            <w:noWrap w:val="0"/>
            <w:vAlign w:val="top"/>
          </w:tcPr>
          <w:p w14:paraId="40B504B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BC108A8">
            <w:pPr>
              <w:rPr>
                <w:rFonts w:hint="default" w:ascii="Times New Roman" w:hAnsi="Times New Roman" w:eastAsia="宋体" w:cs="Times New Roman"/>
                <w:i w:val="0"/>
                <w:iCs w:val="0"/>
                <w:color w:val="000000"/>
                <w:sz w:val="18"/>
                <w:szCs w:val="18"/>
                <w:highlight w:val="none"/>
                <w:u w:val="none"/>
              </w:rPr>
            </w:pPr>
          </w:p>
        </w:tc>
        <w:tc>
          <w:tcPr>
            <w:tcW w:w="1271" w:type="dxa"/>
            <w:gridSpan w:val="2"/>
            <w:tcBorders>
              <w:top w:val="single" w:color="auto" w:sz="4" w:space="0"/>
              <w:left w:val="single" w:color="auto" w:sz="4" w:space="0"/>
              <w:bottom w:val="single" w:color="auto" w:sz="4" w:space="0"/>
              <w:right w:val="single" w:color="auto" w:sz="4" w:space="0"/>
            </w:tcBorders>
            <w:noWrap w:val="0"/>
            <w:vAlign w:val="center"/>
          </w:tcPr>
          <w:p w14:paraId="4AFE64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学校外出教师培训费</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1FBED8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&lt;=45000元</w:t>
            </w:r>
          </w:p>
        </w:tc>
        <w:tc>
          <w:tcPr>
            <w:tcW w:w="1413" w:type="dxa"/>
            <w:gridSpan w:val="3"/>
            <w:tcBorders>
              <w:top w:val="single" w:color="auto" w:sz="4" w:space="0"/>
              <w:left w:val="single" w:color="auto" w:sz="4" w:space="0"/>
              <w:bottom w:val="single" w:color="auto" w:sz="4" w:space="0"/>
              <w:right w:val="single" w:color="auto" w:sz="4" w:space="0"/>
            </w:tcBorders>
            <w:noWrap w:val="0"/>
            <w:vAlign w:val="center"/>
          </w:tcPr>
          <w:p w14:paraId="39BA11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076C06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43000元</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0A8FAB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3BF5EC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553217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F3F8D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1" w:type="dxa"/>
            <w:vMerge w:val="restart"/>
            <w:tcBorders>
              <w:top w:val="single" w:color="auto" w:sz="4" w:space="0"/>
              <w:left w:val="single" w:color="auto" w:sz="4" w:space="0"/>
              <w:bottom w:val="single" w:color="auto" w:sz="4" w:space="0"/>
              <w:right w:val="single" w:color="auto" w:sz="4" w:space="0"/>
            </w:tcBorders>
            <w:noWrap w:val="0"/>
            <w:vAlign w:val="center"/>
          </w:tcPr>
          <w:p w14:paraId="045D83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64DE6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271" w:type="dxa"/>
            <w:gridSpan w:val="2"/>
            <w:tcBorders>
              <w:top w:val="single" w:color="auto" w:sz="4" w:space="0"/>
              <w:left w:val="single" w:color="auto" w:sz="4" w:space="0"/>
              <w:bottom w:val="single" w:color="auto" w:sz="4" w:space="0"/>
              <w:right w:val="single" w:color="auto" w:sz="4" w:space="0"/>
            </w:tcBorders>
            <w:noWrap w:val="0"/>
            <w:vAlign w:val="center"/>
          </w:tcPr>
          <w:p w14:paraId="189799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减轻学生就学经济负担</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7346A3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有效减轻</w:t>
            </w:r>
          </w:p>
        </w:tc>
        <w:tc>
          <w:tcPr>
            <w:tcW w:w="1413" w:type="dxa"/>
            <w:gridSpan w:val="3"/>
            <w:tcBorders>
              <w:top w:val="single" w:color="auto" w:sz="4" w:space="0"/>
              <w:left w:val="single" w:color="auto" w:sz="4" w:space="0"/>
              <w:bottom w:val="single" w:color="auto" w:sz="4" w:space="0"/>
              <w:right w:val="single" w:color="auto" w:sz="4" w:space="0"/>
            </w:tcBorders>
            <w:noWrap w:val="0"/>
            <w:vAlign w:val="center"/>
          </w:tcPr>
          <w:p w14:paraId="623673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759C2D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1C8C49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0388A8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15C9D6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D5E67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791" w:type="dxa"/>
            <w:vMerge w:val="continue"/>
            <w:tcBorders>
              <w:top w:val="single" w:color="auto" w:sz="4" w:space="0"/>
              <w:left w:val="single" w:color="auto" w:sz="4" w:space="0"/>
              <w:bottom w:val="single" w:color="auto" w:sz="4" w:space="0"/>
              <w:right w:val="single" w:color="auto" w:sz="4" w:space="0"/>
            </w:tcBorders>
            <w:noWrap w:val="0"/>
            <w:vAlign w:val="top"/>
          </w:tcPr>
          <w:p w14:paraId="79EA6A5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3DF7CA7">
            <w:pPr>
              <w:rPr>
                <w:rFonts w:hint="default" w:ascii="Times New Roman" w:hAnsi="Times New Roman" w:eastAsia="宋体" w:cs="Times New Roman"/>
                <w:i w:val="0"/>
                <w:iCs w:val="0"/>
                <w:color w:val="000000"/>
                <w:sz w:val="18"/>
                <w:szCs w:val="18"/>
                <w:highlight w:val="none"/>
                <w:u w:val="none"/>
              </w:rPr>
            </w:pPr>
          </w:p>
        </w:tc>
        <w:tc>
          <w:tcPr>
            <w:tcW w:w="1271" w:type="dxa"/>
            <w:gridSpan w:val="2"/>
            <w:tcBorders>
              <w:top w:val="single" w:color="auto" w:sz="4" w:space="0"/>
              <w:left w:val="single" w:color="auto" w:sz="4" w:space="0"/>
              <w:bottom w:val="single" w:color="auto" w:sz="4" w:space="0"/>
              <w:right w:val="single" w:color="auto" w:sz="4" w:space="0"/>
            </w:tcBorders>
            <w:noWrap w:val="0"/>
            <w:vAlign w:val="center"/>
          </w:tcPr>
          <w:p w14:paraId="4BDF9E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乡村教师队伍素质</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27C64F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逐步提高</w:t>
            </w:r>
          </w:p>
        </w:tc>
        <w:tc>
          <w:tcPr>
            <w:tcW w:w="1413" w:type="dxa"/>
            <w:gridSpan w:val="3"/>
            <w:tcBorders>
              <w:top w:val="single" w:color="auto" w:sz="4" w:space="0"/>
              <w:left w:val="single" w:color="auto" w:sz="4" w:space="0"/>
              <w:bottom w:val="single" w:color="auto" w:sz="4" w:space="0"/>
              <w:right w:val="single" w:color="auto" w:sz="4" w:space="0"/>
            </w:tcBorders>
            <w:noWrap w:val="0"/>
            <w:vAlign w:val="center"/>
          </w:tcPr>
          <w:p w14:paraId="2FFFFF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1B1AA4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3583C5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46F657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761C27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B903E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14:paraId="4904DD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839BF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71" w:type="dxa"/>
            <w:gridSpan w:val="2"/>
            <w:tcBorders>
              <w:top w:val="single" w:color="auto" w:sz="4" w:space="0"/>
              <w:left w:val="single" w:color="auto" w:sz="4" w:space="0"/>
              <w:bottom w:val="single" w:color="auto" w:sz="4" w:space="0"/>
              <w:right w:val="single" w:color="auto" w:sz="4" w:space="0"/>
            </w:tcBorders>
            <w:noWrap w:val="0"/>
            <w:vAlign w:val="center"/>
          </w:tcPr>
          <w:p w14:paraId="7CD037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家长和学生满意度</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362E84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13" w:type="dxa"/>
            <w:gridSpan w:val="3"/>
            <w:tcBorders>
              <w:top w:val="single" w:color="auto" w:sz="4" w:space="0"/>
              <w:left w:val="single" w:color="auto" w:sz="4" w:space="0"/>
              <w:bottom w:val="single" w:color="auto" w:sz="4" w:space="0"/>
              <w:right w:val="single" w:color="auto" w:sz="4" w:space="0"/>
            </w:tcBorders>
            <w:noWrap w:val="0"/>
            <w:vAlign w:val="center"/>
          </w:tcPr>
          <w:p w14:paraId="1FB00F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664815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90%</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3D8316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6463E8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7D040B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6DD3044D">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169"/>
        <w:gridCol w:w="692"/>
        <w:gridCol w:w="443"/>
        <w:gridCol w:w="1012"/>
        <w:gridCol w:w="114"/>
        <w:gridCol w:w="956"/>
        <w:gridCol w:w="11"/>
        <w:gridCol w:w="718"/>
        <w:gridCol w:w="199"/>
        <w:gridCol w:w="714"/>
        <w:gridCol w:w="79"/>
        <w:gridCol w:w="835"/>
      </w:tblGrid>
      <w:tr w14:paraId="7011D2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73DC236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5E6E31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0DC992FD">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3D0B36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8FC117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26756B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托克逊县伊拉湖镇中学</w:t>
            </w:r>
          </w:p>
        </w:tc>
      </w:tr>
      <w:tr w14:paraId="7B832E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A50393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93" w:type="dxa"/>
            <w:gridSpan w:val="7"/>
            <w:tcBorders>
              <w:top w:val="single" w:color="auto" w:sz="4" w:space="0"/>
              <w:left w:val="single" w:color="auto" w:sz="4" w:space="0"/>
              <w:bottom w:val="single" w:color="auto" w:sz="4" w:space="0"/>
              <w:right w:val="single" w:color="auto" w:sz="4" w:space="0"/>
            </w:tcBorders>
            <w:noWrap w:val="0"/>
            <w:vAlign w:val="center"/>
          </w:tcPr>
          <w:p w14:paraId="350962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2026年城乡义务教育补助家庭经济困难学生生活补助</w:t>
            </w:r>
          </w:p>
        </w:tc>
        <w:tc>
          <w:tcPr>
            <w:tcW w:w="1721" w:type="dxa"/>
            <w:gridSpan w:val="5"/>
            <w:tcBorders>
              <w:top w:val="single" w:color="auto" w:sz="4" w:space="0"/>
              <w:left w:val="single" w:color="auto" w:sz="4" w:space="0"/>
              <w:bottom w:val="single" w:color="auto" w:sz="4" w:space="0"/>
              <w:right w:val="single" w:color="auto" w:sz="4" w:space="0"/>
            </w:tcBorders>
            <w:noWrap w:val="0"/>
            <w:vAlign w:val="center"/>
          </w:tcPr>
          <w:p w14:paraId="38683A15">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35FD0B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蒋生彪</w:t>
            </w:r>
          </w:p>
        </w:tc>
      </w:tr>
      <w:tr w14:paraId="3BDB5D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A64000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476" w:type="dxa"/>
            <w:gridSpan w:val="2"/>
            <w:tcBorders>
              <w:top w:val="single" w:color="auto" w:sz="4" w:space="0"/>
              <w:left w:val="single" w:color="auto" w:sz="4" w:space="0"/>
              <w:bottom w:val="single" w:color="auto" w:sz="4" w:space="0"/>
              <w:right w:val="single" w:color="auto" w:sz="4" w:space="0"/>
            </w:tcBorders>
            <w:noWrap w:val="0"/>
            <w:vAlign w:val="center"/>
          </w:tcPr>
          <w:p w14:paraId="199B8184">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135" w:type="dxa"/>
            <w:gridSpan w:val="2"/>
            <w:tcBorders>
              <w:top w:val="single" w:color="auto" w:sz="4" w:space="0"/>
              <w:left w:val="single" w:color="auto" w:sz="4" w:space="0"/>
              <w:bottom w:val="single" w:color="auto" w:sz="4" w:space="0"/>
              <w:right w:val="single" w:color="auto" w:sz="4" w:space="0"/>
            </w:tcBorders>
            <w:noWrap w:val="0"/>
            <w:vAlign w:val="center"/>
          </w:tcPr>
          <w:p w14:paraId="4D5EBC3B">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26.62</w:t>
            </w:r>
          </w:p>
        </w:tc>
        <w:tc>
          <w:tcPr>
            <w:tcW w:w="1126" w:type="dxa"/>
            <w:gridSpan w:val="2"/>
            <w:tcBorders>
              <w:top w:val="single" w:color="auto" w:sz="4" w:space="0"/>
              <w:left w:val="single" w:color="auto" w:sz="4" w:space="0"/>
              <w:bottom w:val="single" w:color="auto" w:sz="4" w:space="0"/>
              <w:right w:val="single" w:color="auto" w:sz="4" w:space="0"/>
            </w:tcBorders>
            <w:noWrap w:val="0"/>
            <w:vAlign w:val="center"/>
          </w:tcPr>
          <w:p w14:paraId="54DDCBE1">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85" w:type="dxa"/>
            <w:gridSpan w:val="3"/>
            <w:tcBorders>
              <w:top w:val="single" w:color="auto" w:sz="4" w:space="0"/>
              <w:left w:val="single" w:color="auto" w:sz="4" w:space="0"/>
              <w:bottom w:val="single" w:color="auto" w:sz="4" w:space="0"/>
              <w:right w:val="single" w:color="auto" w:sz="4" w:space="0"/>
            </w:tcBorders>
            <w:noWrap w:val="0"/>
            <w:vAlign w:val="center"/>
          </w:tcPr>
          <w:p w14:paraId="1E898C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26.62</w:t>
            </w:r>
          </w:p>
        </w:tc>
        <w:tc>
          <w:tcPr>
            <w:tcW w:w="992" w:type="dxa"/>
            <w:gridSpan w:val="3"/>
            <w:tcBorders>
              <w:top w:val="single" w:color="auto" w:sz="4" w:space="0"/>
              <w:left w:val="single" w:color="auto" w:sz="4" w:space="0"/>
              <w:bottom w:val="single" w:color="auto" w:sz="4" w:space="0"/>
              <w:right w:val="single" w:color="auto" w:sz="4" w:space="0"/>
            </w:tcBorders>
            <w:noWrap w:val="0"/>
            <w:vAlign w:val="center"/>
          </w:tcPr>
          <w:p w14:paraId="201898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1F4CBDCB">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5F1363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CB078E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7AC3C037">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发放初中非寄宿生生活补助人数不少于352人次，小学非寄宿生生活补助人数不少于112人次，按学年分2次发放，达到义务教育家庭经济困难学生进行资助，减轻困难学生家庭负担，确保学生不因家庭经济困难而失学，切实做到义务教育阶段家庭经济困难学生“应享尽享”的目标。 目标2：初中寄宿生生活补助人数不少于66人，按月发放到学生饭卡中，达到义务教育家庭经济困难学生进行资助，减轻困难学生家庭负担的目标。</w:t>
            </w:r>
          </w:p>
        </w:tc>
      </w:tr>
      <w:tr w14:paraId="2A68FB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D9E241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E82398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121249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B89008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ED2292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EB5585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FA1873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E65236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D5DDF9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38B823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2FCB5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45C85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9F403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初中非寄宿生生活补助发放人次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65F15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&gt;=352人次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45872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8B066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=243人次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19AF5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E1FF5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57B70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53AE8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F476BD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2CADD6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54B5B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小学非寄宿生生活补助发放人次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8C92A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&gt;=112人次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EBEA1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13541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143人次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F1ED6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BC164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3FD5F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D6D04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B153BF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CCC5154">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63989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初中寄宿生生活补助受益人数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17C8C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&gt;=66人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F8495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CB79B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68人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A8905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253A9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52FFB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74533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9AAA794">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995E0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E1830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九年义务教育巩固率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0A711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12084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791EE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4F359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4CD98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0FFA8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6C2B2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85ACC7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7A78F1F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2BE82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非寄宿学生受助覆盖率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3339E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25D87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017A6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71B37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9EEA7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BFFE2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BB46E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08D1E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81AB5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5AA7E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小学非寄宿生生活补助生均标准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55620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=312.50元/学期</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B6316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3568C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312.5元/学期</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28149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82D79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54FA3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64FA5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49E826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9C539C8">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4EB13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初中非寄宿生生活补助生均标准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CC21C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=375元/学期</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0BD4D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56F0B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375元/学期</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01F3E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76E48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E772C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377E1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8705DD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349A3C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80C99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初中寄宿生生活补助生均标准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485BE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=1500元/学年</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8A639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951D0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1500元/学年</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99F21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81187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B2069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73B5A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0AB45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92752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0784D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降低学生家庭经济负担</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9A67A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有效降低</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49F55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F7F78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CADF4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BB643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678AE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3A3CC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B0C4C7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17D389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908A8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家庭经济困难学生应助尽助</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28136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有效实现</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3428A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71F9A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A6F6E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98AD5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667CD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1961A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C3E7E68">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1143559">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214FF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受益家长满意度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07DFF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0401C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ABE63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96.7%</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EBCB2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8054F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375EE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191B235D">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125"/>
        <w:gridCol w:w="736"/>
        <w:gridCol w:w="205"/>
        <w:gridCol w:w="1126"/>
        <w:gridCol w:w="124"/>
        <w:gridCol w:w="770"/>
        <w:gridCol w:w="311"/>
        <w:gridCol w:w="597"/>
        <w:gridCol w:w="320"/>
        <w:gridCol w:w="623"/>
        <w:gridCol w:w="91"/>
        <w:gridCol w:w="914"/>
      </w:tblGrid>
      <w:tr w14:paraId="271AF2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102796D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1B405C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7688FE69">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043997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A1EE79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115C93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托克逊县伊拉湖镇中学</w:t>
            </w:r>
          </w:p>
        </w:tc>
      </w:tr>
      <w:tr w14:paraId="72179A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F96518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393" w:type="dxa"/>
            <w:gridSpan w:val="7"/>
            <w:tcBorders>
              <w:top w:val="single" w:color="auto" w:sz="4" w:space="0"/>
              <w:left w:val="single" w:color="auto" w:sz="4" w:space="0"/>
              <w:bottom w:val="single" w:color="auto" w:sz="4" w:space="0"/>
              <w:right w:val="single" w:color="auto" w:sz="4" w:space="0"/>
            </w:tcBorders>
            <w:noWrap w:val="0"/>
            <w:vAlign w:val="center"/>
          </w:tcPr>
          <w:p w14:paraId="16D704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2026年教育补助项目经费班主任津贴补助</w:t>
            </w:r>
          </w:p>
        </w:tc>
        <w:tc>
          <w:tcPr>
            <w:tcW w:w="1851" w:type="dxa"/>
            <w:gridSpan w:val="4"/>
            <w:tcBorders>
              <w:top w:val="single" w:color="auto" w:sz="4" w:space="0"/>
              <w:left w:val="single" w:color="auto" w:sz="4" w:space="0"/>
              <w:bottom w:val="single" w:color="auto" w:sz="4" w:space="0"/>
              <w:right w:val="single" w:color="auto" w:sz="4" w:space="0"/>
            </w:tcBorders>
            <w:noWrap w:val="0"/>
            <w:vAlign w:val="center"/>
          </w:tcPr>
          <w:p w14:paraId="2F3BC64B">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1005" w:type="dxa"/>
            <w:gridSpan w:val="2"/>
            <w:tcBorders>
              <w:top w:val="single" w:color="auto" w:sz="4" w:space="0"/>
              <w:left w:val="single" w:color="auto" w:sz="4" w:space="0"/>
              <w:bottom w:val="single" w:color="auto" w:sz="4" w:space="0"/>
              <w:right w:val="single" w:color="auto" w:sz="4" w:space="0"/>
            </w:tcBorders>
            <w:noWrap w:val="0"/>
            <w:vAlign w:val="center"/>
          </w:tcPr>
          <w:p w14:paraId="17833F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蒋生彪</w:t>
            </w:r>
          </w:p>
        </w:tc>
      </w:tr>
      <w:tr w14:paraId="43CEC8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FD760D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432" w:type="dxa"/>
            <w:gridSpan w:val="2"/>
            <w:tcBorders>
              <w:top w:val="single" w:color="auto" w:sz="4" w:space="0"/>
              <w:left w:val="single" w:color="auto" w:sz="4" w:space="0"/>
              <w:bottom w:val="single" w:color="auto" w:sz="4" w:space="0"/>
              <w:right w:val="single" w:color="auto" w:sz="4" w:space="0"/>
            </w:tcBorders>
            <w:noWrap w:val="0"/>
            <w:vAlign w:val="center"/>
          </w:tcPr>
          <w:p w14:paraId="23984609">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41" w:type="dxa"/>
            <w:gridSpan w:val="2"/>
            <w:tcBorders>
              <w:top w:val="single" w:color="auto" w:sz="4" w:space="0"/>
              <w:left w:val="single" w:color="auto" w:sz="4" w:space="0"/>
              <w:bottom w:val="single" w:color="auto" w:sz="4" w:space="0"/>
              <w:right w:val="single" w:color="auto" w:sz="4" w:space="0"/>
            </w:tcBorders>
            <w:noWrap w:val="0"/>
            <w:vAlign w:val="center"/>
          </w:tcPr>
          <w:p w14:paraId="38A72D1E">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3</w:t>
            </w:r>
            <w:r>
              <w:rPr>
                <w:rFonts w:hint="eastAsia" w:ascii="宋体" w:hAnsi="宋体" w:cs="宋体"/>
                <w:b w:val="0"/>
                <w:bCs/>
                <w:sz w:val="18"/>
                <w:szCs w:val="18"/>
                <w:lang w:val="en-US" w:eastAsia="zh-CN"/>
              </w:rPr>
              <w:t>.00</w:t>
            </w:r>
          </w:p>
        </w:tc>
        <w:tc>
          <w:tcPr>
            <w:tcW w:w="1126" w:type="dxa"/>
            <w:tcBorders>
              <w:top w:val="single" w:color="auto" w:sz="4" w:space="0"/>
              <w:left w:val="single" w:color="auto" w:sz="4" w:space="0"/>
              <w:bottom w:val="single" w:color="auto" w:sz="4" w:space="0"/>
              <w:right w:val="single" w:color="auto" w:sz="4" w:space="0"/>
            </w:tcBorders>
            <w:noWrap w:val="0"/>
            <w:vAlign w:val="center"/>
          </w:tcPr>
          <w:p w14:paraId="6253EB3C">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02" w:type="dxa"/>
            <w:gridSpan w:val="4"/>
            <w:tcBorders>
              <w:top w:val="single" w:color="auto" w:sz="4" w:space="0"/>
              <w:left w:val="single" w:color="auto" w:sz="4" w:space="0"/>
              <w:bottom w:val="single" w:color="auto" w:sz="4" w:space="0"/>
              <w:right w:val="single" w:color="auto" w:sz="4" w:space="0"/>
            </w:tcBorders>
            <w:noWrap w:val="0"/>
            <w:vAlign w:val="center"/>
          </w:tcPr>
          <w:p w14:paraId="4108F4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3.00</w:t>
            </w:r>
          </w:p>
        </w:tc>
        <w:tc>
          <w:tcPr>
            <w:tcW w:w="943" w:type="dxa"/>
            <w:gridSpan w:val="2"/>
            <w:tcBorders>
              <w:top w:val="single" w:color="auto" w:sz="4" w:space="0"/>
              <w:left w:val="single" w:color="auto" w:sz="4" w:space="0"/>
              <w:bottom w:val="single" w:color="auto" w:sz="4" w:space="0"/>
              <w:right w:val="single" w:color="auto" w:sz="4" w:space="0"/>
            </w:tcBorders>
            <w:noWrap w:val="0"/>
            <w:vAlign w:val="center"/>
          </w:tcPr>
          <w:p w14:paraId="3E1987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1005" w:type="dxa"/>
            <w:gridSpan w:val="2"/>
            <w:tcBorders>
              <w:top w:val="single" w:color="auto" w:sz="4" w:space="0"/>
              <w:left w:val="single" w:color="auto" w:sz="4" w:space="0"/>
              <w:bottom w:val="single" w:color="auto" w:sz="4" w:space="0"/>
              <w:right w:val="single" w:color="auto" w:sz="4" w:space="0"/>
            </w:tcBorders>
            <w:noWrap w:val="0"/>
            <w:vAlign w:val="center"/>
          </w:tcPr>
          <w:p w14:paraId="168FF250">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10F073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EBB63B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66BB0176">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全面落实义务教育教师工资待遇有关政策，按月对我校25个班级的班主任带班情况考核，对考核合格的班主任按每班每月120元的标准发放班主任津贴，改善我校教师生活水平，提高班主任教师的责任感，促使教学质量不断提高。</w:t>
            </w:r>
          </w:p>
        </w:tc>
      </w:tr>
      <w:tr w14:paraId="64D79D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6F1ED0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D9CE93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B6D821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347D4E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5D3DB2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5ABDB2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2A411A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8E6D99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4A9826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7D0813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96513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C3135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03CF9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班主任津贴考核班级数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5FDD0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=25班</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99D06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399CF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27班</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22CD8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40138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B41A2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749C3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A24B2E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1B123C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91A34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班主任津贴发放次数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229F1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=10次</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1FC9C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160D9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A6202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CEC69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66958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A7910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74F61B2">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82310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364F9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资金规范管理使用率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FD08D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3C087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56D4E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92841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18F33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DBCC7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AB7CD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B6D083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034E954">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73F72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班主任考核合格率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4B2FC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35D25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11615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889C4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AA8BF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05AB5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6E8C3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8917105">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77A2FC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41F20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班主任津贴按月发放率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D8B8F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A5B74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B007F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4F7B3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E13EA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D088D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89FA0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5F732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50098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FA182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考核合格班主任津贴发放标准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94B54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=120元/月/班</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E27B3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38FA4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120元/月/班</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9580D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F914C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AE695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33EA4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DD24A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CE59C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66B76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提高班主任的责任感</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F3B17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有效提高</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3C933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E0EB8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0F415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0CC77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92F5D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说明材料,工作资料</w:t>
            </w:r>
          </w:p>
        </w:tc>
      </w:tr>
      <w:tr w14:paraId="214015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98AF4B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73612F1">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F4DF6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稳定教师队伍</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66831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基本稳定</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21498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60994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59B72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7CED2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49356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说明材料,工作资料</w:t>
            </w:r>
          </w:p>
        </w:tc>
      </w:tr>
    </w:tbl>
    <w:p w14:paraId="41D42C38">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98"/>
        <w:gridCol w:w="1200"/>
        <w:gridCol w:w="1284"/>
        <w:gridCol w:w="364"/>
        <w:gridCol w:w="608"/>
        <w:gridCol w:w="550"/>
        <w:gridCol w:w="883"/>
        <w:gridCol w:w="204"/>
        <w:gridCol w:w="852"/>
        <w:gridCol w:w="9"/>
        <w:gridCol w:w="589"/>
        <w:gridCol w:w="311"/>
        <w:gridCol w:w="704"/>
        <w:gridCol w:w="904"/>
      </w:tblGrid>
      <w:tr w14:paraId="3680E9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517B848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285FAB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1F2143AC">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5D4B0D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8" w:type="dxa"/>
            <w:gridSpan w:val="2"/>
            <w:tcBorders>
              <w:top w:val="single" w:color="auto" w:sz="4" w:space="0"/>
              <w:left w:val="single" w:color="auto" w:sz="4" w:space="0"/>
              <w:bottom w:val="single" w:color="auto" w:sz="4" w:space="0"/>
              <w:right w:val="single" w:color="auto" w:sz="4" w:space="0"/>
            </w:tcBorders>
            <w:noWrap w:val="0"/>
            <w:vAlign w:val="center"/>
          </w:tcPr>
          <w:p w14:paraId="7045571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62" w:type="dxa"/>
            <w:gridSpan w:val="12"/>
            <w:tcBorders>
              <w:top w:val="single" w:color="auto" w:sz="4" w:space="0"/>
              <w:left w:val="single" w:color="auto" w:sz="4" w:space="0"/>
              <w:bottom w:val="single" w:color="auto" w:sz="4" w:space="0"/>
              <w:right w:val="single" w:color="auto" w:sz="4" w:space="0"/>
            </w:tcBorders>
            <w:noWrap w:val="0"/>
            <w:vAlign w:val="center"/>
          </w:tcPr>
          <w:p w14:paraId="0BD668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托克逊县伊拉湖镇中学</w:t>
            </w:r>
          </w:p>
        </w:tc>
      </w:tr>
      <w:tr w14:paraId="53B5E0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8" w:type="dxa"/>
            <w:gridSpan w:val="2"/>
            <w:tcBorders>
              <w:top w:val="single" w:color="auto" w:sz="4" w:space="0"/>
              <w:left w:val="single" w:color="auto" w:sz="4" w:space="0"/>
              <w:bottom w:val="single" w:color="auto" w:sz="4" w:space="0"/>
              <w:right w:val="single" w:color="auto" w:sz="4" w:space="0"/>
            </w:tcBorders>
            <w:noWrap w:val="0"/>
            <w:vAlign w:val="center"/>
          </w:tcPr>
          <w:p w14:paraId="7A3812E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45" w:type="dxa"/>
            <w:gridSpan w:val="7"/>
            <w:tcBorders>
              <w:top w:val="single" w:color="auto" w:sz="4" w:space="0"/>
              <w:left w:val="single" w:color="auto" w:sz="4" w:space="0"/>
              <w:bottom w:val="single" w:color="auto" w:sz="4" w:space="0"/>
              <w:right w:val="single" w:color="auto" w:sz="4" w:space="0"/>
            </w:tcBorders>
            <w:noWrap w:val="0"/>
            <w:vAlign w:val="center"/>
          </w:tcPr>
          <w:p w14:paraId="0E25E7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2026年义务教育阶段特殊教育学校和随班就读残疾学生生均公用经费</w:t>
            </w:r>
          </w:p>
        </w:tc>
        <w:tc>
          <w:tcPr>
            <w:tcW w:w="1613" w:type="dxa"/>
            <w:gridSpan w:val="4"/>
            <w:tcBorders>
              <w:top w:val="single" w:color="auto" w:sz="4" w:space="0"/>
              <w:left w:val="single" w:color="auto" w:sz="4" w:space="0"/>
              <w:bottom w:val="single" w:color="auto" w:sz="4" w:space="0"/>
              <w:right w:val="single" w:color="auto" w:sz="4" w:space="0"/>
            </w:tcBorders>
            <w:noWrap w:val="0"/>
            <w:vAlign w:val="center"/>
          </w:tcPr>
          <w:p w14:paraId="69E3E588">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04" w:type="dxa"/>
            <w:tcBorders>
              <w:top w:val="single" w:color="auto" w:sz="4" w:space="0"/>
              <w:left w:val="single" w:color="auto" w:sz="4" w:space="0"/>
              <w:bottom w:val="single" w:color="auto" w:sz="4" w:space="0"/>
              <w:right w:val="single" w:color="auto" w:sz="4" w:space="0"/>
            </w:tcBorders>
            <w:noWrap w:val="0"/>
            <w:vAlign w:val="center"/>
          </w:tcPr>
          <w:p w14:paraId="147B9E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蒋生彪</w:t>
            </w:r>
          </w:p>
        </w:tc>
      </w:tr>
      <w:tr w14:paraId="72B73E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98" w:type="dxa"/>
            <w:gridSpan w:val="2"/>
            <w:tcBorders>
              <w:top w:val="single" w:color="auto" w:sz="4" w:space="0"/>
              <w:left w:val="single" w:color="auto" w:sz="4" w:space="0"/>
              <w:bottom w:val="single" w:color="auto" w:sz="4" w:space="0"/>
              <w:right w:val="single" w:color="auto" w:sz="4" w:space="0"/>
            </w:tcBorders>
            <w:noWrap w:val="0"/>
            <w:vAlign w:val="center"/>
          </w:tcPr>
          <w:p w14:paraId="7C630D9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648" w:type="dxa"/>
            <w:gridSpan w:val="2"/>
            <w:tcBorders>
              <w:top w:val="single" w:color="auto" w:sz="4" w:space="0"/>
              <w:left w:val="single" w:color="auto" w:sz="4" w:space="0"/>
              <w:bottom w:val="single" w:color="auto" w:sz="4" w:space="0"/>
              <w:right w:val="single" w:color="auto" w:sz="4" w:space="0"/>
            </w:tcBorders>
            <w:noWrap w:val="0"/>
            <w:vAlign w:val="center"/>
          </w:tcPr>
          <w:p w14:paraId="40D66A92">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158" w:type="dxa"/>
            <w:gridSpan w:val="2"/>
            <w:tcBorders>
              <w:top w:val="single" w:color="auto" w:sz="4" w:space="0"/>
              <w:left w:val="single" w:color="auto" w:sz="4" w:space="0"/>
              <w:bottom w:val="single" w:color="auto" w:sz="4" w:space="0"/>
              <w:right w:val="single" w:color="auto" w:sz="4" w:space="0"/>
            </w:tcBorders>
            <w:noWrap w:val="0"/>
            <w:vAlign w:val="center"/>
          </w:tcPr>
          <w:p w14:paraId="49283784">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5.38</w:t>
            </w:r>
          </w:p>
        </w:tc>
        <w:tc>
          <w:tcPr>
            <w:tcW w:w="1087" w:type="dxa"/>
            <w:gridSpan w:val="2"/>
            <w:tcBorders>
              <w:top w:val="single" w:color="auto" w:sz="4" w:space="0"/>
              <w:left w:val="single" w:color="auto" w:sz="4" w:space="0"/>
              <w:bottom w:val="single" w:color="auto" w:sz="4" w:space="0"/>
              <w:right w:val="single" w:color="auto" w:sz="4" w:space="0"/>
            </w:tcBorders>
            <w:noWrap w:val="0"/>
            <w:vAlign w:val="center"/>
          </w:tcPr>
          <w:p w14:paraId="2383F57D">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450" w:type="dxa"/>
            <w:gridSpan w:val="3"/>
            <w:tcBorders>
              <w:top w:val="single" w:color="auto" w:sz="4" w:space="0"/>
              <w:left w:val="single" w:color="auto" w:sz="4" w:space="0"/>
              <w:bottom w:val="single" w:color="auto" w:sz="4" w:space="0"/>
              <w:right w:val="single" w:color="auto" w:sz="4" w:space="0"/>
            </w:tcBorders>
            <w:noWrap w:val="0"/>
            <w:vAlign w:val="center"/>
          </w:tcPr>
          <w:p w14:paraId="4F3CCF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5.38</w:t>
            </w:r>
          </w:p>
        </w:tc>
        <w:tc>
          <w:tcPr>
            <w:tcW w:w="1015" w:type="dxa"/>
            <w:gridSpan w:val="2"/>
            <w:tcBorders>
              <w:top w:val="single" w:color="auto" w:sz="4" w:space="0"/>
              <w:left w:val="single" w:color="auto" w:sz="4" w:space="0"/>
              <w:bottom w:val="single" w:color="auto" w:sz="4" w:space="0"/>
              <w:right w:val="single" w:color="auto" w:sz="4" w:space="0"/>
            </w:tcBorders>
            <w:noWrap w:val="0"/>
            <w:vAlign w:val="center"/>
          </w:tcPr>
          <w:p w14:paraId="09D73F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04" w:type="dxa"/>
            <w:tcBorders>
              <w:top w:val="single" w:color="auto" w:sz="4" w:space="0"/>
              <w:left w:val="single" w:color="auto" w:sz="4" w:space="0"/>
              <w:bottom w:val="single" w:color="auto" w:sz="4" w:space="0"/>
              <w:right w:val="single" w:color="auto" w:sz="4" w:space="0"/>
            </w:tcBorders>
            <w:noWrap w:val="0"/>
            <w:vAlign w:val="center"/>
          </w:tcPr>
          <w:p w14:paraId="17CAA857">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2E9389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98" w:type="dxa"/>
            <w:gridSpan w:val="2"/>
            <w:tcBorders>
              <w:top w:val="single" w:color="auto" w:sz="4" w:space="0"/>
              <w:left w:val="single" w:color="auto" w:sz="4" w:space="0"/>
              <w:bottom w:val="single" w:color="auto" w:sz="4" w:space="0"/>
              <w:right w:val="single" w:color="auto" w:sz="4" w:space="0"/>
            </w:tcBorders>
            <w:noWrap w:val="0"/>
            <w:vAlign w:val="center"/>
          </w:tcPr>
          <w:p w14:paraId="09EE1B8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62" w:type="dxa"/>
            <w:gridSpan w:val="12"/>
            <w:tcBorders>
              <w:top w:val="single" w:color="auto" w:sz="4" w:space="0"/>
              <w:left w:val="single" w:color="auto" w:sz="4" w:space="0"/>
              <w:bottom w:val="single" w:color="auto" w:sz="4" w:space="0"/>
              <w:right w:val="single" w:color="auto" w:sz="4" w:space="0"/>
            </w:tcBorders>
            <w:noWrap w:val="0"/>
            <w:vAlign w:val="center"/>
          </w:tcPr>
          <w:p w14:paraId="713AFAFD">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通过特殊教育公用经费对不少于9名随班就读学生及送教上门学生享受义务教育，达到有效保障学生义务教育，减轻学生就学经济负担的目标。</w:t>
            </w:r>
          </w:p>
        </w:tc>
      </w:tr>
      <w:tr w14:paraId="764CD9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98" w:type="dxa"/>
            <w:tcBorders>
              <w:top w:val="single" w:color="auto" w:sz="4" w:space="0"/>
              <w:left w:val="single" w:color="auto" w:sz="4" w:space="0"/>
              <w:bottom w:val="single" w:color="auto" w:sz="4" w:space="0"/>
              <w:right w:val="single" w:color="auto" w:sz="4" w:space="0"/>
            </w:tcBorders>
            <w:noWrap w:val="0"/>
            <w:vAlign w:val="center"/>
          </w:tcPr>
          <w:p w14:paraId="528260B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722A4E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84" w:type="dxa"/>
            <w:tcBorders>
              <w:top w:val="single" w:color="auto" w:sz="4" w:space="0"/>
              <w:left w:val="single" w:color="auto" w:sz="4" w:space="0"/>
              <w:bottom w:val="single" w:color="auto" w:sz="4" w:space="0"/>
              <w:right w:val="single" w:color="auto" w:sz="4" w:space="0"/>
            </w:tcBorders>
            <w:noWrap w:val="0"/>
            <w:vAlign w:val="center"/>
          </w:tcPr>
          <w:p w14:paraId="00AE657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972" w:type="dxa"/>
            <w:gridSpan w:val="2"/>
            <w:tcBorders>
              <w:top w:val="single" w:color="auto" w:sz="4" w:space="0"/>
              <w:left w:val="single" w:color="auto" w:sz="4" w:space="0"/>
              <w:bottom w:val="single" w:color="auto" w:sz="4" w:space="0"/>
              <w:right w:val="single" w:color="auto" w:sz="4" w:space="0"/>
            </w:tcBorders>
            <w:noWrap w:val="0"/>
            <w:vAlign w:val="center"/>
          </w:tcPr>
          <w:p w14:paraId="7482631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33" w:type="dxa"/>
            <w:gridSpan w:val="2"/>
            <w:tcBorders>
              <w:top w:val="single" w:color="auto" w:sz="4" w:space="0"/>
              <w:left w:val="single" w:color="auto" w:sz="4" w:space="0"/>
              <w:bottom w:val="single" w:color="auto" w:sz="4" w:space="0"/>
              <w:right w:val="single" w:color="auto" w:sz="4" w:space="0"/>
            </w:tcBorders>
            <w:noWrap w:val="0"/>
            <w:vAlign w:val="center"/>
          </w:tcPr>
          <w:p w14:paraId="5E0A2C3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65" w:type="dxa"/>
            <w:gridSpan w:val="3"/>
            <w:tcBorders>
              <w:top w:val="single" w:color="auto" w:sz="4" w:space="0"/>
              <w:left w:val="single" w:color="auto" w:sz="4" w:space="0"/>
              <w:bottom w:val="single" w:color="auto" w:sz="4" w:space="0"/>
              <w:right w:val="single" w:color="auto" w:sz="4" w:space="0"/>
            </w:tcBorders>
            <w:noWrap w:val="0"/>
            <w:vAlign w:val="center"/>
          </w:tcPr>
          <w:p w14:paraId="3DC9ADF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6AC2080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04" w:type="dxa"/>
            <w:tcBorders>
              <w:top w:val="single" w:color="auto" w:sz="4" w:space="0"/>
              <w:left w:val="single" w:color="auto" w:sz="4" w:space="0"/>
              <w:bottom w:val="single" w:color="auto" w:sz="4" w:space="0"/>
              <w:right w:val="single" w:color="auto" w:sz="4" w:space="0"/>
            </w:tcBorders>
            <w:noWrap w:val="0"/>
            <w:vAlign w:val="center"/>
          </w:tcPr>
          <w:p w14:paraId="22DEBA3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04" w:type="dxa"/>
            <w:tcBorders>
              <w:top w:val="single" w:color="auto" w:sz="4" w:space="0"/>
              <w:left w:val="single" w:color="auto" w:sz="4" w:space="0"/>
              <w:bottom w:val="single" w:color="auto" w:sz="4" w:space="0"/>
              <w:right w:val="single" w:color="auto" w:sz="4" w:space="0"/>
            </w:tcBorders>
            <w:noWrap w:val="0"/>
            <w:vAlign w:val="center"/>
          </w:tcPr>
          <w:p w14:paraId="4F7F8FF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741A45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8" w:type="dxa"/>
            <w:vMerge w:val="restart"/>
            <w:tcBorders>
              <w:top w:val="single" w:color="auto" w:sz="4" w:space="0"/>
              <w:left w:val="single" w:color="auto" w:sz="4" w:space="0"/>
              <w:bottom w:val="single" w:color="auto" w:sz="4" w:space="0"/>
              <w:right w:val="single" w:color="auto" w:sz="4" w:space="0"/>
            </w:tcBorders>
            <w:noWrap w:val="0"/>
            <w:vAlign w:val="center"/>
          </w:tcPr>
          <w:p w14:paraId="2E9C9C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EB420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284" w:type="dxa"/>
            <w:tcBorders>
              <w:top w:val="single" w:color="auto" w:sz="4" w:space="0"/>
              <w:left w:val="single" w:color="auto" w:sz="4" w:space="0"/>
              <w:bottom w:val="single" w:color="auto" w:sz="4" w:space="0"/>
              <w:right w:val="single" w:color="auto" w:sz="4" w:space="0"/>
            </w:tcBorders>
            <w:noWrap w:val="0"/>
            <w:vAlign w:val="center"/>
          </w:tcPr>
          <w:p w14:paraId="0027B3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享受义务教育随班就读残疾学生人数</w:t>
            </w:r>
          </w:p>
        </w:tc>
        <w:tc>
          <w:tcPr>
            <w:tcW w:w="972" w:type="dxa"/>
            <w:gridSpan w:val="2"/>
            <w:tcBorders>
              <w:top w:val="single" w:color="auto" w:sz="4" w:space="0"/>
              <w:left w:val="single" w:color="auto" w:sz="4" w:space="0"/>
              <w:bottom w:val="single" w:color="auto" w:sz="4" w:space="0"/>
              <w:right w:val="single" w:color="auto" w:sz="4" w:space="0"/>
            </w:tcBorders>
            <w:noWrap w:val="0"/>
            <w:vAlign w:val="center"/>
          </w:tcPr>
          <w:p w14:paraId="60CB75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&gt;=7名</w:t>
            </w:r>
          </w:p>
        </w:tc>
        <w:tc>
          <w:tcPr>
            <w:tcW w:w="1433" w:type="dxa"/>
            <w:gridSpan w:val="2"/>
            <w:tcBorders>
              <w:top w:val="single" w:color="auto" w:sz="4" w:space="0"/>
              <w:left w:val="single" w:color="auto" w:sz="4" w:space="0"/>
              <w:bottom w:val="single" w:color="auto" w:sz="4" w:space="0"/>
              <w:right w:val="single" w:color="auto" w:sz="4" w:space="0"/>
            </w:tcBorders>
            <w:noWrap w:val="0"/>
            <w:vAlign w:val="center"/>
          </w:tcPr>
          <w:p w14:paraId="1E9C3F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65" w:type="dxa"/>
            <w:gridSpan w:val="3"/>
            <w:tcBorders>
              <w:top w:val="single" w:color="auto" w:sz="4" w:space="0"/>
              <w:left w:val="single" w:color="auto" w:sz="4" w:space="0"/>
              <w:bottom w:val="single" w:color="auto" w:sz="4" w:space="0"/>
              <w:right w:val="single" w:color="auto" w:sz="4" w:space="0"/>
            </w:tcBorders>
            <w:noWrap w:val="0"/>
            <w:vAlign w:val="center"/>
          </w:tcPr>
          <w:p w14:paraId="7D684B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7名</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3CAF63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w:t>
            </w:r>
          </w:p>
        </w:tc>
        <w:tc>
          <w:tcPr>
            <w:tcW w:w="704" w:type="dxa"/>
            <w:tcBorders>
              <w:top w:val="single" w:color="auto" w:sz="4" w:space="0"/>
              <w:left w:val="single" w:color="auto" w:sz="4" w:space="0"/>
              <w:bottom w:val="single" w:color="auto" w:sz="4" w:space="0"/>
              <w:right w:val="single" w:color="auto" w:sz="4" w:space="0"/>
            </w:tcBorders>
            <w:noWrap w:val="0"/>
            <w:vAlign w:val="center"/>
          </w:tcPr>
          <w:p w14:paraId="72486A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4" w:type="dxa"/>
            <w:tcBorders>
              <w:top w:val="single" w:color="auto" w:sz="4" w:space="0"/>
              <w:left w:val="single" w:color="auto" w:sz="4" w:space="0"/>
              <w:bottom w:val="single" w:color="auto" w:sz="4" w:space="0"/>
              <w:right w:val="single" w:color="auto" w:sz="4" w:space="0"/>
            </w:tcBorders>
            <w:noWrap w:val="0"/>
            <w:vAlign w:val="center"/>
          </w:tcPr>
          <w:p w14:paraId="61DFBA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BF9A2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8" w:type="dxa"/>
            <w:vMerge w:val="continue"/>
            <w:tcBorders>
              <w:top w:val="single" w:color="auto" w:sz="4" w:space="0"/>
              <w:left w:val="single" w:color="auto" w:sz="4" w:space="0"/>
              <w:bottom w:val="single" w:color="auto" w:sz="4" w:space="0"/>
              <w:right w:val="single" w:color="auto" w:sz="4" w:space="0"/>
            </w:tcBorders>
            <w:noWrap w:val="0"/>
            <w:vAlign w:val="top"/>
          </w:tcPr>
          <w:p w14:paraId="2EAEA06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9CBF5DE">
            <w:pPr>
              <w:rPr>
                <w:rFonts w:hint="default" w:ascii="Times New Roman" w:hAnsi="Times New Roman" w:eastAsia="宋体" w:cs="Times New Roman"/>
                <w:i w:val="0"/>
                <w:iCs w:val="0"/>
                <w:color w:val="000000"/>
                <w:sz w:val="18"/>
                <w:szCs w:val="18"/>
                <w:highlight w:val="none"/>
                <w:u w:val="none"/>
              </w:rPr>
            </w:pPr>
          </w:p>
        </w:tc>
        <w:tc>
          <w:tcPr>
            <w:tcW w:w="1284" w:type="dxa"/>
            <w:tcBorders>
              <w:top w:val="single" w:color="auto" w:sz="4" w:space="0"/>
              <w:left w:val="single" w:color="auto" w:sz="4" w:space="0"/>
              <w:bottom w:val="single" w:color="auto" w:sz="4" w:space="0"/>
              <w:right w:val="single" w:color="auto" w:sz="4" w:space="0"/>
            </w:tcBorders>
            <w:noWrap w:val="0"/>
            <w:vAlign w:val="center"/>
          </w:tcPr>
          <w:p w14:paraId="2838E6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送教上门受益学生人数</w:t>
            </w:r>
          </w:p>
        </w:tc>
        <w:tc>
          <w:tcPr>
            <w:tcW w:w="972" w:type="dxa"/>
            <w:gridSpan w:val="2"/>
            <w:tcBorders>
              <w:top w:val="single" w:color="auto" w:sz="4" w:space="0"/>
              <w:left w:val="single" w:color="auto" w:sz="4" w:space="0"/>
              <w:bottom w:val="single" w:color="auto" w:sz="4" w:space="0"/>
              <w:right w:val="single" w:color="auto" w:sz="4" w:space="0"/>
            </w:tcBorders>
            <w:noWrap w:val="0"/>
            <w:vAlign w:val="center"/>
          </w:tcPr>
          <w:p w14:paraId="6DD319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&gt;=2名</w:t>
            </w:r>
          </w:p>
        </w:tc>
        <w:tc>
          <w:tcPr>
            <w:tcW w:w="1433" w:type="dxa"/>
            <w:gridSpan w:val="2"/>
            <w:tcBorders>
              <w:top w:val="single" w:color="auto" w:sz="4" w:space="0"/>
              <w:left w:val="single" w:color="auto" w:sz="4" w:space="0"/>
              <w:bottom w:val="single" w:color="auto" w:sz="4" w:space="0"/>
              <w:right w:val="single" w:color="auto" w:sz="4" w:space="0"/>
            </w:tcBorders>
            <w:noWrap w:val="0"/>
            <w:vAlign w:val="center"/>
          </w:tcPr>
          <w:p w14:paraId="099402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5" w:type="dxa"/>
            <w:gridSpan w:val="3"/>
            <w:tcBorders>
              <w:top w:val="single" w:color="auto" w:sz="4" w:space="0"/>
              <w:left w:val="single" w:color="auto" w:sz="4" w:space="0"/>
              <w:bottom w:val="single" w:color="auto" w:sz="4" w:space="0"/>
              <w:right w:val="single" w:color="auto" w:sz="4" w:space="0"/>
            </w:tcBorders>
            <w:noWrap w:val="0"/>
            <w:vAlign w:val="center"/>
          </w:tcPr>
          <w:p w14:paraId="58D8D6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2名</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70BBB3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w:t>
            </w:r>
          </w:p>
        </w:tc>
        <w:tc>
          <w:tcPr>
            <w:tcW w:w="704" w:type="dxa"/>
            <w:tcBorders>
              <w:top w:val="single" w:color="auto" w:sz="4" w:space="0"/>
              <w:left w:val="single" w:color="auto" w:sz="4" w:space="0"/>
              <w:bottom w:val="single" w:color="auto" w:sz="4" w:space="0"/>
              <w:right w:val="single" w:color="auto" w:sz="4" w:space="0"/>
            </w:tcBorders>
            <w:noWrap w:val="0"/>
            <w:vAlign w:val="center"/>
          </w:tcPr>
          <w:p w14:paraId="1FBA00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4" w:type="dxa"/>
            <w:tcBorders>
              <w:top w:val="single" w:color="auto" w:sz="4" w:space="0"/>
              <w:left w:val="single" w:color="auto" w:sz="4" w:space="0"/>
              <w:bottom w:val="single" w:color="auto" w:sz="4" w:space="0"/>
              <w:right w:val="single" w:color="auto" w:sz="4" w:space="0"/>
            </w:tcBorders>
            <w:noWrap w:val="0"/>
            <w:vAlign w:val="center"/>
          </w:tcPr>
          <w:p w14:paraId="6671EA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955E5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8" w:type="dxa"/>
            <w:vMerge w:val="continue"/>
            <w:tcBorders>
              <w:top w:val="single" w:color="auto" w:sz="4" w:space="0"/>
              <w:left w:val="single" w:color="auto" w:sz="4" w:space="0"/>
              <w:bottom w:val="single" w:color="auto" w:sz="4" w:space="0"/>
              <w:right w:val="single" w:color="auto" w:sz="4" w:space="0"/>
            </w:tcBorders>
            <w:noWrap w:val="0"/>
            <w:vAlign w:val="top"/>
          </w:tcPr>
          <w:p w14:paraId="70AF9DD1">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C4B44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284" w:type="dxa"/>
            <w:tcBorders>
              <w:top w:val="single" w:color="auto" w:sz="4" w:space="0"/>
              <w:left w:val="single" w:color="auto" w:sz="4" w:space="0"/>
              <w:bottom w:val="single" w:color="auto" w:sz="4" w:space="0"/>
              <w:right w:val="single" w:color="auto" w:sz="4" w:space="0"/>
            </w:tcBorders>
            <w:noWrap w:val="0"/>
            <w:vAlign w:val="center"/>
          </w:tcPr>
          <w:p w14:paraId="382C87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九年义务教育巩固率</w:t>
            </w:r>
          </w:p>
        </w:tc>
        <w:tc>
          <w:tcPr>
            <w:tcW w:w="972" w:type="dxa"/>
            <w:gridSpan w:val="2"/>
            <w:tcBorders>
              <w:top w:val="single" w:color="auto" w:sz="4" w:space="0"/>
              <w:left w:val="single" w:color="auto" w:sz="4" w:space="0"/>
              <w:bottom w:val="single" w:color="auto" w:sz="4" w:space="0"/>
              <w:right w:val="single" w:color="auto" w:sz="4" w:space="0"/>
            </w:tcBorders>
            <w:noWrap w:val="0"/>
            <w:vAlign w:val="center"/>
          </w:tcPr>
          <w:p w14:paraId="39F7F0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&gt;=98%</w:t>
            </w:r>
          </w:p>
        </w:tc>
        <w:tc>
          <w:tcPr>
            <w:tcW w:w="1433" w:type="dxa"/>
            <w:gridSpan w:val="2"/>
            <w:tcBorders>
              <w:top w:val="single" w:color="auto" w:sz="4" w:space="0"/>
              <w:left w:val="single" w:color="auto" w:sz="4" w:space="0"/>
              <w:bottom w:val="single" w:color="auto" w:sz="4" w:space="0"/>
              <w:right w:val="single" w:color="auto" w:sz="4" w:space="0"/>
            </w:tcBorders>
            <w:noWrap w:val="0"/>
            <w:vAlign w:val="center"/>
          </w:tcPr>
          <w:p w14:paraId="4844FC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5" w:type="dxa"/>
            <w:gridSpan w:val="3"/>
            <w:tcBorders>
              <w:top w:val="single" w:color="auto" w:sz="4" w:space="0"/>
              <w:left w:val="single" w:color="auto" w:sz="4" w:space="0"/>
              <w:bottom w:val="single" w:color="auto" w:sz="4" w:space="0"/>
              <w:right w:val="single" w:color="auto" w:sz="4" w:space="0"/>
            </w:tcBorders>
            <w:noWrap w:val="0"/>
            <w:vAlign w:val="center"/>
          </w:tcPr>
          <w:p w14:paraId="137004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1AF808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04" w:type="dxa"/>
            <w:tcBorders>
              <w:top w:val="single" w:color="auto" w:sz="4" w:space="0"/>
              <w:left w:val="single" w:color="auto" w:sz="4" w:space="0"/>
              <w:bottom w:val="single" w:color="auto" w:sz="4" w:space="0"/>
              <w:right w:val="single" w:color="auto" w:sz="4" w:space="0"/>
            </w:tcBorders>
            <w:noWrap w:val="0"/>
            <w:vAlign w:val="center"/>
          </w:tcPr>
          <w:p w14:paraId="35A7B5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4" w:type="dxa"/>
            <w:tcBorders>
              <w:top w:val="single" w:color="auto" w:sz="4" w:space="0"/>
              <w:left w:val="single" w:color="auto" w:sz="4" w:space="0"/>
              <w:bottom w:val="single" w:color="auto" w:sz="4" w:space="0"/>
              <w:right w:val="single" w:color="auto" w:sz="4" w:space="0"/>
            </w:tcBorders>
            <w:noWrap w:val="0"/>
            <w:vAlign w:val="center"/>
          </w:tcPr>
          <w:p w14:paraId="2F2738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82212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8" w:type="dxa"/>
            <w:vMerge w:val="continue"/>
            <w:tcBorders>
              <w:top w:val="single" w:color="auto" w:sz="4" w:space="0"/>
              <w:left w:val="single" w:color="auto" w:sz="4" w:space="0"/>
              <w:bottom w:val="single" w:color="auto" w:sz="4" w:space="0"/>
              <w:right w:val="single" w:color="auto" w:sz="4" w:space="0"/>
            </w:tcBorders>
            <w:noWrap w:val="0"/>
            <w:vAlign w:val="top"/>
          </w:tcPr>
          <w:p w14:paraId="21DFE40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0A2EE14">
            <w:pPr>
              <w:rPr>
                <w:rFonts w:hint="default" w:ascii="Times New Roman" w:hAnsi="Times New Roman" w:eastAsia="宋体" w:cs="Times New Roman"/>
                <w:i w:val="0"/>
                <w:iCs w:val="0"/>
                <w:color w:val="000000"/>
                <w:sz w:val="18"/>
                <w:szCs w:val="18"/>
                <w:highlight w:val="none"/>
                <w:u w:val="none"/>
              </w:rPr>
            </w:pPr>
          </w:p>
        </w:tc>
        <w:tc>
          <w:tcPr>
            <w:tcW w:w="1284" w:type="dxa"/>
            <w:tcBorders>
              <w:top w:val="single" w:color="auto" w:sz="4" w:space="0"/>
              <w:left w:val="single" w:color="auto" w:sz="4" w:space="0"/>
              <w:bottom w:val="single" w:color="auto" w:sz="4" w:space="0"/>
              <w:right w:val="single" w:color="auto" w:sz="4" w:space="0"/>
            </w:tcBorders>
            <w:noWrap w:val="0"/>
            <w:vAlign w:val="center"/>
          </w:tcPr>
          <w:p w14:paraId="40EC5D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安全事故发生率</w:t>
            </w:r>
          </w:p>
        </w:tc>
        <w:tc>
          <w:tcPr>
            <w:tcW w:w="972" w:type="dxa"/>
            <w:gridSpan w:val="2"/>
            <w:tcBorders>
              <w:top w:val="single" w:color="auto" w:sz="4" w:space="0"/>
              <w:left w:val="single" w:color="auto" w:sz="4" w:space="0"/>
              <w:bottom w:val="single" w:color="auto" w:sz="4" w:space="0"/>
              <w:right w:val="single" w:color="auto" w:sz="4" w:space="0"/>
            </w:tcBorders>
            <w:noWrap w:val="0"/>
            <w:vAlign w:val="center"/>
          </w:tcPr>
          <w:p w14:paraId="2F33A4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w:t>
            </w:r>
          </w:p>
        </w:tc>
        <w:tc>
          <w:tcPr>
            <w:tcW w:w="1433" w:type="dxa"/>
            <w:gridSpan w:val="2"/>
            <w:tcBorders>
              <w:top w:val="single" w:color="auto" w:sz="4" w:space="0"/>
              <w:left w:val="single" w:color="auto" w:sz="4" w:space="0"/>
              <w:bottom w:val="single" w:color="auto" w:sz="4" w:space="0"/>
              <w:right w:val="single" w:color="auto" w:sz="4" w:space="0"/>
            </w:tcBorders>
            <w:noWrap w:val="0"/>
            <w:vAlign w:val="center"/>
          </w:tcPr>
          <w:p w14:paraId="19DD59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5" w:type="dxa"/>
            <w:gridSpan w:val="3"/>
            <w:tcBorders>
              <w:top w:val="single" w:color="auto" w:sz="4" w:space="0"/>
              <w:left w:val="single" w:color="auto" w:sz="4" w:space="0"/>
              <w:bottom w:val="single" w:color="auto" w:sz="4" w:space="0"/>
              <w:right w:val="single" w:color="auto" w:sz="4" w:space="0"/>
            </w:tcBorders>
            <w:noWrap w:val="0"/>
            <w:vAlign w:val="center"/>
          </w:tcPr>
          <w:p w14:paraId="3B0F06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153CBF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04" w:type="dxa"/>
            <w:tcBorders>
              <w:top w:val="single" w:color="auto" w:sz="4" w:space="0"/>
              <w:left w:val="single" w:color="auto" w:sz="4" w:space="0"/>
              <w:bottom w:val="single" w:color="auto" w:sz="4" w:space="0"/>
              <w:right w:val="single" w:color="auto" w:sz="4" w:space="0"/>
            </w:tcBorders>
            <w:noWrap w:val="0"/>
            <w:vAlign w:val="center"/>
          </w:tcPr>
          <w:p w14:paraId="010BDE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04" w:type="dxa"/>
            <w:tcBorders>
              <w:top w:val="single" w:color="auto" w:sz="4" w:space="0"/>
              <w:left w:val="single" w:color="auto" w:sz="4" w:space="0"/>
              <w:bottom w:val="single" w:color="auto" w:sz="4" w:space="0"/>
              <w:right w:val="single" w:color="auto" w:sz="4" w:space="0"/>
            </w:tcBorders>
            <w:noWrap w:val="0"/>
            <w:vAlign w:val="center"/>
          </w:tcPr>
          <w:p w14:paraId="76DCCC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F0CF9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8" w:type="dxa"/>
            <w:tcBorders>
              <w:top w:val="single" w:color="auto" w:sz="4" w:space="0"/>
              <w:left w:val="single" w:color="auto" w:sz="4" w:space="0"/>
              <w:bottom w:val="single" w:color="auto" w:sz="4" w:space="0"/>
              <w:right w:val="single" w:color="auto" w:sz="4" w:space="0"/>
            </w:tcBorders>
            <w:noWrap w:val="0"/>
            <w:vAlign w:val="center"/>
          </w:tcPr>
          <w:p w14:paraId="17CEBD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5D1813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284" w:type="dxa"/>
            <w:tcBorders>
              <w:top w:val="single" w:color="auto" w:sz="4" w:space="0"/>
              <w:left w:val="single" w:color="auto" w:sz="4" w:space="0"/>
              <w:bottom w:val="single" w:color="auto" w:sz="4" w:space="0"/>
              <w:right w:val="single" w:color="auto" w:sz="4" w:space="0"/>
            </w:tcBorders>
            <w:noWrap w:val="0"/>
            <w:vAlign w:val="center"/>
          </w:tcPr>
          <w:p w14:paraId="442BEA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义务教育残疾学生公用经费生均标准</w:t>
            </w:r>
          </w:p>
        </w:tc>
        <w:tc>
          <w:tcPr>
            <w:tcW w:w="972" w:type="dxa"/>
            <w:gridSpan w:val="2"/>
            <w:tcBorders>
              <w:top w:val="single" w:color="auto" w:sz="4" w:space="0"/>
              <w:left w:val="single" w:color="auto" w:sz="4" w:space="0"/>
              <w:bottom w:val="single" w:color="auto" w:sz="4" w:space="0"/>
              <w:right w:val="single" w:color="auto" w:sz="4" w:space="0"/>
            </w:tcBorders>
            <w:noWrap w:val="0"/>
            <w:vAlign w:val="center"/>
          </w:tcPr>
          <w:p w14:paraId="0C31A9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=5975.56元/生</w:t>
            </w:r>
          </w:p>
        </w:tc>
        <w:tc>
          <w:tcPr>
            <w:tcW w:w="1433" w:type="dxa"/>
            <w:gridSpan w:val="2"/>
            <w:tcBorders>
              <w:top w:val="single" w:color="auto" w:sz="4" w:space="0"/>
              <w:left w:val="single" w:color="auto" w:sz="4" w:space="0"/>
              <w:bottom w:val="single" w:color="auto" w:sz="4" w:space="0"/>
              <w:right w:val="single" w:color="auto" w:sz="4" w:space="0"/>
            </w:tcBorders>
            <w:noWrap w:val="0"/>
            <w:vAlign w:val="center"/>
          </w:tcPr>
          <w:p w14:paraId="04E657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65" w:type="dxa"/>
            <w:gridSpan w:val="3"/>
            <w:tcBorders>
              <w:top w:val="single" w:color="auto" w:sz="4" w:space="0"/>
              <w:left w:val="single" w:color="auto" w:sz="4" w:space="0"/>
              <w:bottom w:val="single" w:color="auto" w:sz="4" w:space="0"/>
              <w:right w:val="single" w:color="auto" w:sz="4" w:space="0"/>
            </w:tcBorders>
            <w:noWrap w:val="0"/>
            <w:vAlign w:val="center"/>
          </w:tcPr>
          <w:p w14:paraId="6CE3D5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7000元/生</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5CA092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04" w:type="dxa"/>
            <w:tcBorders>
              <w:top w:val="single" w:color="auto" w:sz="4" w:space="0"/>
              <w:left w:val="single" w:color="auto" w:sz="4" w:space="0"/>
              <w:bottom w:val="single" w:color="auto" w:sz="4" w:space="0"/>
              <w:right w:val="single" w:color="auto" w:sz="4" w:space="0"/>
            </w:tcBorders>
            <w:noWrap w:val="0"/>
            <w:vAlign w:val="center"/>
          </w:tcPr>
          <w:p w14:paraId="1B982A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4" w:type="dxa"/>
            <w:tcBorders>
              <w:top w:val="single" w:color="auto" w:sz="4" w:space="0"/>
              <w:left w:val="single" w:color="auto" w:sz="4" w:space="0"/>
              <w:bottom w:val="single" w:color="auto" w:sz="4" w:space="0"/>
              <w:right w:val="single" w:color="auto" w:sz="4" w:space="0"/>
            </w:tcBorders>
            <w:noWrap w:val="0"/>
            <w:vAlign w:val="center"/>
          </w:tcPr>
          <w:p w14:paraId="37F42A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FF8F6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8" w:type="dxa"/>
            <w:vMerge w:val="restart"/>
            <w:tcBorders>
              <w:top w:val="single" w:color="auto" w:sz="4" w:space="0"/>
              <w:left w:val="single" w:color="auto" w:sz="4" w:space="0"/>
              <w:bottom w:val="single" w:color="auto" w:sz="4" w:space="0"/>
              <w:right w:val="single" w:color="auto" w:sz="4" w:space="0"/>
            </w:tcBorders>
            <w:noWrap w:val="0"/>
            <w:vAlign w:val="center"/>
          </w:tcPr>
          <w:p w14:paraId="07C931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CB81D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284" w:type="dxa"/>
            <w:tcBorders>
              <w:top w:val="single" w:color="auto" w:sz="4" w:space="0"/>
              <w:left w:val="single" w:color="auto" w:sz="4" w:space="0"/>
              <w:bottom w:val="single" w:color="auto" w:sz="4" w:space="0"/>
              <w:right w:val="single" w:color="auto" w:sz="4" w:space="0"/>
            </w:tcBorders>
            <w:noWrap w:val="0"/>
            <w:vAlign w:val="center"/>
          </w:tcPr>
          <w:p w14:paraId="3D766D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减轻学生就学经济负担</w:t>
            </w:r>
          </w:p>
        </w:tc>
        <w:tc>
          <w:tcPr>
            <w:tcW w:w="972" w:type="dxa"/>
            <w:gridSpan w:val="2"/>
            <w:tcBorders>
              <w:top w:val="single" w:color="auto" w:sz="4" w:space="0"/>
              <w:left w:val="single" w:color="auto" w:sz="4" w:space="0"/>
              <w:bottom w:val="single" w:color="auto" w:sz="4" w:space="0"/>
              <w:right w:val="single" w:color="auto" w:sz="4" w:space="0"/>
            </w:tcBorders>
            <w:noWrap w:val="0"/>
            <w:vAlign w:val="center"/>
          </w:tcPr>
          <w:p w14:paraId="009DA0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有效减轻</w:t>
            </w:r>
          </w:p>
        </w:tc>
        <w:tc>
          <w:tcPr>
            <w:tcW w:w="1433" w:type="dxa"/>
            <w:gridSpan w:val="2"/>
            <w:tcBorders>
              <w:top w:val="single" w:color="auto" w:sz="4" w:space="0"/>
              <w:left w:val="single" w:color="auto" w:sz="4" w:space="0"/>
              <w:bottom w:val="single" w:color="auto" w:sz="4" w:space="0"/>
              <w:right w:val="single" w:color="auto" w:sz="4" w:space="0"/>
            </w:tcBorders>
            <w:noWrap w:val="0"/>
            <w:vAlign w:val="center"/>
          </w:tcPr>
          <w:p w14:paraId="7B9868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5" w:type="dxa"/>
            <w:gridSpan w:val="3"/>
            <w:tcBorders>
              <w:top w:val="single" w:color="auto" w:sz="4" w:space="0"/>
              <w:left w:val="single" w:color="auto" w:sz="4" w:space="0"/>
              <w:bottom w:val="single" w:color="auto" w:sz="4" w:space="0"/>
              <w:right w:val="single" w:color="auto" w:sz="4" w:space="0"/>
            </w:tcBorders>
            <w:noWrap w:val="0"/>
            <w:vAlign w:val="center"/>
          </w:tcPr>
          <w:p w14:paraId="0E345C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772F77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04" w:type="dxa"/>
            <w:tcBorders>
              <w:top w:val="single" w:color="auto" w:sz="4" w:space="0"/>
              <w:left w:val="single" w:color="auto" w:sz="4" w:space="0"/>
              <w:bottom w:val="single" w:color="auto" w:sz="4" w:space="0"/>
              <w:right w:val="single" w:color="auto" w:sz="4" w:space="0"/>
            </w:tcBorders>
            <w:noWrap w:val="0"/>
            <w:vAlign w:val="center"/>
          </w:tcPr>
          <w:p w14:paraId="56323E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04" w:type="dxa"/>
            <w:tcBorders>
              <w:top w:val="single" w:color="auto" w:sz="4" w:space="0"/>
              <w:left w:val="single" w:color="auto" w:sz="4" w:space="0"/>
              <w:bottom w:val="single" w:color="auto" w:sz="4" w:space="0"/>
              <w:right w:val="single" w:color="auto" w:sz="4" w:space="0"/>
            </w:tcBorders>
            <w:noWrap w:val="0"/>
            <w:vAlign w:val="center"/>
          </w:tcPr>
          <w:p w14:paraId="4AF6C7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89C73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8" w:type="dxa"/>
            <w:vMerge w:val="continue"/>
            <w:tcBorders>
              <w:top w:val="single" w:color="auto" w:sz="4" w:space="0"/>
              <w:left w:val="single" w:color="auto" w:sz="4" w:space="0"/>
              <w:bottom w:val="single" w:color="auto" w:sz="4" w:space="0"/>
              <w:right w:val="single" w:color="auto" w:sz="4" w:space="0"/>
            </w:tcBorders>
            <w:noWrap w:val="0"/>
            <w:vAlign w:val="top"/>
          </w:tcPr>
          <w:p w14:paraId="4419D08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B1E29A6">
            <w:pPr>
              <w:rPr>
                <w:rFonts w:hint="default" w:ascii="Times New Roman" w:hAnsi="Times New Roman" w:eastAsia="宋体" w:cs="Times New Roman"/>
                <w:i w:val="0"/>
                <w:iCs w:val="0"/>
                <w:color w:val="000000"/>
                <w:sz w:val="18"/>
                <w:szCs w:val="18"/>
                <w:highlight w:val="none"/>
                <w:u w:val="none"/>
              </w:rPr>
            </w:pPr>
          </w:p>
        </w:tc>
        <w:tc>
          <w:tcPr>
            <w:tcW w:w="1284" w:type="dxa"/>
            <w:tcBorders>
              <w:top w:val="single" w:color="auto" w:sz="4" w:space="0"/>
              <w:left w:val="single" w:color="auto" w:sz="4" w:space="0"/>
              <w:bottom w:val="single" w:color="auto" w:sz="4" w:space="0"/>
              <w:right w:val="single" w:color="auto" w:sz="4" w:space="0"/>
            </w:tcBorders>
            <w:noWrap w:val="0"/>
            <w:vAlign w:val="center"/>
          </w:tcPr>
          <w:p w14:paraId="3E5DA6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保障学生义务教育，促进教育公平</w:t>
            </w:r>
          </w:p>
        </w:tc>
        <w:tc>
          <w:tcPr>
            <w:tcW w:w="972" w:type="dxa"/>
            <w:gridSpan w:val="2"/>
            <w:tcBorders>
              <w:top w:val="single" w:color="auto" w:sz="4" w:space="0"/>
              <w:left w:val="single" w:color="auto" w:sz="4" w:space="0"/>
              <w:bottom w:val="single" w:color="auto" w:sz="4" w:space="0"/>
              <w:right w:val="single" w:color="auto" w:sz="4" w:space="0"/>
            </w:tcBorders>
            <w:noWrap w:val="0"/>
            <w:vAlign w:val="center"/>
          </w:tcPr>
          <w:p w14:paraId="0175DA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有效保障</w:t>
            </w:r>
          </w:p>
        </w:tc>
        <w:tc>
          <w:tcPr>
            <w:tcW w:w="1433" w:type="dxa"/>
            <w:gridSpan w:val="2"/>
            <w:tcBorders>
              <w:top w:val="single" w:color="auto" w:sz="4" w:space="0"/>
              <w:left w:val="single" w:color="auto" w:sz="4" w:space="0"/>
              <w:bottom w:val="single" w:color="auto" w:sz="4" w:space="0"/>
              <w:right w:val="single" w:color="auto" w:sz="4" w:space="0"/>
            </w:tcBorders>
            <w:noWrap w:val="0"/>
            <w:vAlign w:val="center"/>
          </w:tcPr>
          <w:p w14:paraId="7DFC85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5" w:type="dxa"/>
            <w:gridSpan w:val="3"/>
            <w:tcBorders>
              <w:top w:val="single" w:color="auto" w:sz="4" w:space="0"/>
              <w:left w:val="single" w:color="auto" w:sz="4" w:space="0"/>
              <w:bottom w:val="single" w:color="auto" w:sz="4" w:space="0"/>
              <w:right w:val="single" w:color="auto" w:sz="4" w:space="0"/>
            </w:tcBorders>
            <w:noWrap w:val="0"/>
            <w:vAlign w:val="center"/>
          </w:tcPr>
          <w:p w14:paraId="74AB42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359DDF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04" w:type="dxa"/>
            <w:tcBorders>
              <w:top w:val="single" w:color="auto" w:sz="4" w:space="0"/>
              <w:left w:val="single" w:color="auto" w:sz="4" w:space="0"/>
              <w:bottom w:val="single" w:color="auto" w:sz="4" w:space="0"/>
              <w:right w:val="single" w:color="auto" w:sz="4" w:space="0"/>
            </w:tcBorders>
            <w:noWrap w:val="0"/>
            <w:vAlign w:val="center"/>
          </w:tcPr>
          <w:p w14:paraId="63375B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04" w:type="dxa"/>
            <w:tcBorders>
              <w:top w:val="single" w:color="auto" w:sz="4" w:space="0"/>
              <w:left w:val="single" w:color="auto" w:sz="4" w:space="0"/>
              <w:bottom w:val="single" w:color="auto" w:sz="4" w:space="0"/>
              <w:right w:val="single" w:color="auto" w:sz="4" w:space="0"/>
            </w:tcBorders>
            <w:noWrap w:val="0"/>
            <w:vAlign w:val="center"/>
          </w:tcPr>
          <w:p w14:paraId="4F0A2B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C41BF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8" w:type="dxa"/>
            <w:tcBorders>
              <w:top w:val="single" w:color="auto" w:sz="4" w:space="0"/>
              <w:left w:val="single" w:color="auto" w:sz="4" w:space="0"/>
              <w:bottom w:val="single" w:color="auto" w:sz="4" w:space="0"/>
              <w:right w:val="single" w:color="auto" w:sz="4" w:space="0"/>
            </w:tcBorders>
            <w:noWrap w:val="0"/>
            <w:vAlign w:val="center"/>
          </w:tcPr>
          <w:p w14:paraId="21E097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2097E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84" w:type="dxa"/>
            <w:tcBorders>
              <w:top w:val="single" w:color="auto" w:sz="4" w:space="0"/>
              <w:left w:val="single" w:color="auto" w:sz="4" w:space="0"/>
              <w:bottom w:val="single" w:color="auto" w:sz="4" w:space="0"/>
              <w:right w:val="single" w:color="auto" w:sz="4" w:space="0"/>
            </w:tcBorders>
            <w:noWrap w:val="0"/>
            <w:vAlign w:val="center"/>
          </w:tcPr>
          <w:p w14:paraId="4D5E60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残疾学生及家长满意度</w:t>
            </w:r>
          </w:p>
        </w:tc>
        <w:tc>
          <w:tcPr>
            <w:tcW w:w="972" w:type="dxa"/>
            <w:gridSpan w:val="2"/>
            <w:tcBorders>
              <w:top w:val="single" w:color="auto" w:sz="4" w:space="0"/>
              <w:left w:val="single" w:color="auto" w:sz="4" w:space="0"/>
              <w:bottom w:val="single" w:color="auto" w:sz="4" w:space="0"/>
              <w:right w:val="single" w:color="auto" w:sz="4" w:space="0"/>
            </w:tcBorders>
            <w:noWrap w:val="0"/>
            <w:vAlign w:val="center"/>
          </w:tcPr>
          <w:p w14:paraId="308DF0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33" w:type="dxa"/>
            <w:gridSpan w:val="2"/>
            <w:tcBorders>
              <w:top w:val="single" w:color="auto" w:sz="4" w:space="0"/>
              <w:left w:val="single" w:color="auto" w:sz="4" w:space="0"/>
              <w:bottom w:val="single" w:color="auto" w:sz="4" w:space="0"/>
              <w:right w:val="single" w:color="auto" w:sz="4" w:space="0"/>
            </w:tcBorders>
            <w:noWrap w:val="0"/>
            <w:vAlign w:val="center"/>
          </w:tcPr>
          <w:p w14:paraId="476598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5" w:type="dxa"/>
            <w:gridSpan w:val="3"/>
            <w:tcBorders>
              <w:top w:val="single" w:color="auto" w:sz="4" w:space="0"/>
              <w:left w:val="single" w:color="auto" w:sz="4" w:space="0"/>
              <w:bottom w:val="single" w:color="auto" w:sz="4" w:space="0"/>
              <w:right w:val="single" w:color="auto" w:sz="4" w:space="0"/>
            </w:tcBorders>
            <w:noWrap w:val="0"/>
            <w:vAlign w:val="center"/>
          </w:tcPr>
          <w:p w14:paraId="6F43A1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271342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04" w:type="dxa"/>
            <w:tcBorders>
              <w:top w:val="single" w:color="auto" w:sz="4" w:space="0"/>
              <w:left w:val="single" w:color="auto" w:sz="4" w:space="0"/>
              <w:bottom w:val="single" w:color="auto" w:sz="4" w:space="0"/>
              <w:right w:val="single" w:color="auto" w:sz="4" w:space="0"/>
            </w:tcBorders>
            <w:noWrap w:val="0"/>
            <w:vAlign w:val="center"/>
          </w:tcPr>
          <w:p w14:paraId="01432B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04" w:type="dxa"/>
            <w:tcBorders>
              <w:top w:val="single" w:color="auto" w:sz="4" w:space="0"/>
              <w:left w:val="single" w:color="auto" w:sz="4" w:space="0"/>
              <w:bottom w:val="single" w:color="auto" w:sz="4" w:space="0"/>
              <w:right w:val="single" w:color="auto" w:sz="4" w:space="0"/>
            </w:tcBorders>
            <w:noWrap w:val="0"/>
            <w:vAlign w:val="center"/>
          </w:tcPr>
          <w:p w14:paraId="724565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7A49AD41"/>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97"/>
        <w:gridCol w:w="1200"/>
        <w:gridCol w:w="1282"/>
        <w:gridCol w:w="147"/>
        <w:gridCol w:w="825"/>
        <w:gridCol w:w="492"/>
        <w:gridCol w:w="937"/>
        <w:gridCol w:w="146"/>
        <w:gridCol w:w="924"/>
        <w:gridCol w:w="40"/>
        <w:gridCol w:w="620"/>
        <w:gridCol w:w="944"/>
        <w:gridCol w:w="906"/>
      </w:tblGrid>
      <w:tr w14:paraId="354FD5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3"/>
            <w:tcBorders>
              <w:top w:val="nil"/>
              <w:left w:val="nil"/>
              <w:bottom w:val="nil"/>
              <w:right w:val="nil"/>
            </w:tcBorders>
            <w:noWrap w:val="0"/>
            <w:vAlign w:val="center"/>
          </w:tcPr>
          <w:p w14:paraId="2EB099D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385A6C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3"/>
            <w:tcBorders>
              <w:top w:val="nil"/>
              <w:left w:val="nil"/>
              <w:bottom w:val="single" w:color="auto" w:sz="4" w:space="0"/>
              <w:right w:val="nil"/>
            </w:tcBorders>
            <w:noWrap w:val="0"/>
            <w:vAlign w:val="center"/>
          </w:tcPr>
          <w:p w14:paraId="4E9BE4C0">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5A6A96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7" w:type="dxa"/>
            <w:gridSpan w:val="2"/>
            <w:tcBorders>
              <w:top w:val="single" w:color="auto" w:sz="4" w:space="0"/>
              <w:left w:val="single" w:color="auto" w:sz="4" w:space="0"/>
              <w:bottom w:val="single" w:color="auto" w:sz="4" w:space="0"/>
              <w:right w:val="single" w:color="auto" w:sz="4" w:space="0"/>
            </w:tcBorders>
            <w:noWrap w:val="0"/>
            <w:vAlign w:val="center"/>
          </w:tcPr>
          <w:p w14:paraId="6EFCC5B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63" w:type="dxa"/>
            <w:gridSpan w:val="11"/>
            <w:tcBorders>
              <w:top w:val="single" w:color="auto" w:sz="4" w:space="0"/>
              <w:left w:val="single" w:color="auto" w:sz="4" w:space="0"/>
              <w:bottom w:val="single" w:color="auto" w:sz="4" w:space="0"/>
              <w:right w:val="single" w:color="auto" w:sz="4" w:space="0"/>
            </w:tcBorders>
            <w:noWrap w:val="0"/>
            <w:vAlign w:val="center"/>
          </w:tcPr>
          <w:p w14:paraId="0E44E9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托克逊县职业技术学校</w:t>
            </w:r>
          </w:p>
        </w:tc>
      </w:tr>
      <w:tr w14:paraId="7B190E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7" w:type="dxa"/>
            <w:gridSpan w:val="2"/>
            <w:tcBorders>
              <w:top w:val="single" w:color="auto" w:sz="4" w:space="0"/>
              <w:left w:val="single" w:color="auto" w:sz="4" w:space="0"/>
              <w:bottom w:val="single" w:color="auto" w:sz="4" w:space="0"/>
              <w:right w:val="single" w:color="auto" w:sz="4" w:space="0"/>
            </w:tcBorders>
            <w:noWrap w:val="0"/>
            <w:vAlign w:val="center"/>
          </w:tcPr>
          <w:p w14:paraId="6EA5DAB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93" w:type="dxa"/>
            <w:gridSpan w:val="8"/>
            <w:tcBorders>
              <w:top w:val="single" w:color="auto" w:sz="4" w:space="0"/>
              <w:left w:val="single" w:color="auto" w:sz="4" w:space="0"/>
              <w:bottom w:val="single" w:color="auto" w:sz="4" w:space="0"/>
              <w:right w:val="single" w:color="auto" w:sz="4" w:space="0"/>
            </w:tcBorders>
            <w:noWrap w:val="0"/>
            <w:vAlign w:val="center"/>
          </w:tcPr>
          <w:p w14:paraId="56627C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2026年教育补助生均公用经费（中职）</w:t>
            </w:r>
          </w:p>
        </w:tc>
        <w:tc>
          <w:tcPr>
            <w:tcW w:w="1564" w:type="dxa"/>
            <w:gridSpan w:val="2"/>
            <w:tcBorders>
              <w:top w:val="single" w:color="auto" w:sz="4" w:space="0"/>
              <w:left w:val="single" w:color="auto" w:sz="4" w:space="0"/>
              <w:bottom w:val="single" w:color="auto" w:sz="4" w:space="0"/>
              <w:right w:val="single" w:color="auto" w:sz="4" w:space="0"/>
            </w:tcBorders>
            <w:noWrap w:val="0"/>
            <w:vAlign w:val="center"/>
          </w:tcPr>
          <w:p w14:paraId="1091968D">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06" w:type="dxa"/>
            <w:tcBorders>
              <w:top w:val="single" w:color="auto" w:sz="4" w:space="0"/>
              <w:left w:val="single" w:color="auto" w:sz="4" w:space="0"/>
              <w:bottom w:val="single" w:color="auto" w:sz="4" w:space="0"/>
              <w:right w:val="single" w:color="auto" w:sz="4" w:space="0"/>
            </w:tcBorders>
            <w:noWrap w:val="0"/>
            <w:vAlign w:val="center"/>
          </w:tcPr>
          <w:p w14:paraId="02A778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阿帕尔·都尕买提</w:t>
            </w:r>
          </w:p>
        </w:tc>
      </w:tr>
      <w:tr w14:paraId="533ACA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97" w:type="dxa"/>
            <w:gridSpan w:val="2"/>
            <w:tcBorders>
              <w:top w:val="single" w:color="auto" w:sz="4" w:space="0"/>
              <w:left w:val="single" w:color="auto" w:sz="4" w:space="0"/>
              <w:bottom w:val="single" w:color="auto" w:sz="4" w:space="0"/>
              <w:right w:val="single" w:color="auto" w:sz="4" w:space="0"/>
            </w:tcBorders>
            <w:noWrap w:val="0"/>
            <w:vAlign w:val="center"/>
          </w:tcPr>
          <w:p w14:paraId="677C0F1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429" w:type="dxa"/>
            <w:gridSpan w:val="2"/>
            <w:tcBorders>
              <w:top w:val="single" w:color="auto" w:sz="4" w:space="0"/>
              <w:left w:val="single" w:color="auto" w:sz="4" w:space="0"/>
              <w:bottom w:val="single" w:color="auto" w:sz="4" w:space="0"/>
              <w:right w:val="single" w:color="auto" w:sz="4" w:space="0"/>
            </w:tcBorders>
            <w:noWrap w:val="0"/>
            <w:vAlign w:val="center"/>
          </w:tcPr>
          <w:p w14:paraId="6D53D0E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317" w:type="dxa"/>
            <w:gridSpan w:val="2"/>
            <w:tcBorders>
              <w:top w:val="single" w:color="auto" w:sz="4" w:space="0"/>
              <w:left w:val="single" w:color="auto" w:sz="4" w:space="0"/>
              <w:bottom w:val="single" w:color="auto" w:sz="4" w:space="0"/>
              <w:right w:val="single" w:color="auto" w:sz="4" w:space="0"/>
            </w:tcBorders>
            <w:noWrap w:val="0"/>
            <w:vAlign w:val="center"/>
          </w:tcPr>
          <w:p w14:paraId="29D2E93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34.99</w:t>
            </w:r>
          </w:p>
        </w:tc>
        <w:tc>
          <w:tcPr>
            <w:tcW w:w="1083" w:type="dxa"/>
            <w:gridSpan w:val="2"/>
            <w:tcBorders>
              <w:top w:val="single" w:color="auto" w:sz="4" w:space="0"/>
              <w:left w:val="single" w:color="auto" w:sz="4" w:space="0"/>
              <w:bottom w:val="single" w:color="auto" w:sz="4" w:space="0"/>
              <w:right w:val="single" w:color="auto" w:sz="4" w:space="0"/>
            </w:tcBorders>
            <w:noWrap w:val="0"/>
            <w:vAlign w:val="center"/>
          </w:tcPr>
          <w:p w14:paraId="2A771C9D">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584" w:type="dxa"/>
            <w:gridSpan w:val="3"/>
            <w:tcBorders>
              <w:top w:val="single" w:color="auto" w:sz="4" w:space="0"/>
              <w:left w:val="single" w:color="auto" w:sz="4" w:space="0"/>
              <w:bottom w:val="single" w:color="auto" w:sz="4" w:space="0"/>
              <w:right w:val="single" w:color="auto" w:sz="4" w:space="0"/>
            </w:tcBorders>
            <w:noWrap w:val="0"/>
            <w:vAlign w:val="center"/>
          </w:tcPr>
          <w:p w14:paraId="722CA8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34.99</w:t>
            </w:r>
          </w:p>
        </w:tc>
        <w:tc>
          <w:tcPr>
            <w:tcW w:w="944" w:type="dxa"/>
            <w:tcBorders>
              <w:top w:val="single" w:color="auto" w:sz="4" w:space="0"/>
              <w:left w:val="single" w:color="auto" w:sz="4" w:space="0"/>
              <w:bottom w:val="single" w:color="auto" w:sz="4" w:space="0"/>
              <w:right w:val="single" w:color="auto" w:sz="4" w:space="0"/>
            </w:tcBorders>
            <w:noWrap w:val="0"/>
            <w:vAlign w:val="center"/>
          </w:tcPr>
          <w:p w14:paraId="613D9A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06" w:type="dxa"/>
            <w:tcBorders>
              <w:top w:val="single" w:color="auto" w:sz="4" w:space="0"/>
              <w:left w:val="single" w:color="auto" w:sz="4" w:space="0"/>
              <w:bottom w:val="single" w:color="auto" w:sz="4" w:space="0"/>
              <w:right w:val="single" w:color="auto" w:sz="4" w:space="0"/>
            </w:tcBorders>
            <w:noWrap w:val="0"/>
            <w:vAlign w:val="center"/>
          </w:tcPr>
          <w:p w14:paraId="006E16D0">
            <w:pPr>
              <w:spacing w:before="40" w:after="40"/>
              <w:jc w:val="center"/>
              <w:rPr>
                <w:sz w:val="18"/>
                <w:szCs w:val="18"/>
              </w:rPr>
            </w:pPr>
            <w:r>
              <w:rPr>
                <w:rFonts w:hint="eastAsia" w:ascii="宋体" w:hAnsi="宋体" w:cs="宋体"/>
                <w:sz w:val="18"/>
                <w:szCs w:val="18"/>
                <w:lang w:val="en-US" w:eastAsia="zh-CN"/>
              </w:rPr>
              <w:t>0.0</w:t>
            </w:r>
            <w:r>
              <w:rPr>
                <w:rFonts w:hint="default" w:ascii="宋体" w:hAnsi="宋体" w:eastAsia="宋体" w:cs="宋体"/>
                <w:sz w:val="18"/>
                <w:szCs w:val="18"/>
              </w:rPr>
              <w:t>0</w:t>
            </w:r>
          </w:p>
        </w:tc>
      </w:tr>
      <w:tr w14:paraId="5915F3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97" w:type="dxa"/>
            <w:gridSpan w:val="2"/>
            <w:tcBorders>
              <w:top w:val="single" w:color="auto" w:sz="4" w:space="0"/>
              <w:left w:val="single" w:color="auto" w:sz="4" w:space="0"/>
              <w:bottom w:val="single" w:color="auto" w:sz="4" w:space="0"/>
              <w:right w:val="single" w:color="auto" w:sz="4" w:space="0"/>
            </w:tcBorders>
            <w:noWrap w:val="0"/>
            <w:vAlign w:val="center"/>
          </w:tcPr>
          <w:p w14:paraId="5B8AD52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63" w:type="dxa"/>
            <w:gridSpan w:val="11"/>
            <w:tcBorders>
              <w:top w:val="single" w:color="auto" w:sz="4" w:space="0"/>
              <w:left w:val="single" w:color="auto" w:sz="4" w:space="0"/>
              <w:bottom w:val="single" w:color="auto" w:sz="4" w:space="0"/>
              <w:right w:val="single" w:color="auto" w:sz="4" w:space="0"/>
            </w:tcBorders>
            <w:noWrap w:val="0"/>
            <w:vAlign w:val="center"/>
          </w:tcPr>
          <w:p w14:paraId="402472B6">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设立不少于4个专业课程，为我校585名在校学生提供系统的职业教学和操作实践，完成各项教学计划，持续提高职业教育教学质量，达到改善办学条件，实现提升中职学生就业率，培养适应社会需求的高素质技术技能人才的目标。</w:t>
            </w:r>
          </w:p>
        </w:tc>
      </w:tr>
      <w:tr w14:paraId="7712BD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14:paraId="28D3E28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F9AE26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82" w:type="dxa"/>
            <w:tcBorders>
              <w:top w:val="single" w:color="auto" w:sz="4" w:space="0"/>
              <w:left w:val="single" w:color="auto" w:sz="4" w:space="0"/>
              <w:bottom w:val="single" w:color="auto" w:sz="4" w:space="0"/>
              <w:right w:val="single" w:color="auto" w:sz="4" w:space="0"/>
            </w:tcBorders>
            <w:noWrap w:val="0"/>
            <w:vAlign w:val="center"/>
          </w:tcPr>
          <w:p w14:paraId="60BCF77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972" w:type="dxa"/>
            <w:gridSpan w:val="2"/>
            <w:tcBorders>
              <w:top w:val="single" w:color="auto" w:sz="4" w:space="0"/>
              <w:left w:val="single" w:color="auto" w:sz="4" w:space="0"/>
              <w:bottom w:val="single" w:color="auto" w:sz="4" w:space="0"/>
              <w:right w:val="single" w:color="auto" w:sz="4" w:space="0"/>
            </w:tcBorders>
            <w:noWrap w:val="0"/>
            <w:vAlign w:val="center"/>
          </w:tcPr>
          <w:p w14:paraId="0820C6A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29" w:type="dxa"/>
            <w:gridSpan w:val="2"/>
            <w:tcBorders>
              <w:top w:val="single" w:color="auto" w:sz="4" w:space="0"/>
              <w:left w:val="single" w:color="auto" w:sz="4" w:space="0"/>
              <w:bottom w:val="single" w:color="auto" w:sz="4" w:space="0"/>
              <w:right w:val="single" w:color="auto" w:sz="4" w:space="0"/>
            </w:tcBorders>
            <w:noWrap w:val="0"/>
            <w:vAlign w:val="center"/>
          </w:tcPr>
          <w:p w14:paraId="5A8547D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70" w:type="dxa"/>
            <w:gridSpan w:val="2"/>
            <w:tcBorders>
              <w:top w:val="single" w:color="auto" w:sz="4" w:space="0"/>
              <w:left w:val="single" w:color="auto" w:sz="4" w:space="0"/>
              <w:bottom w:val="single" w:color="auto" w:sz="4" w:space="0"/>
              <w:right w:val="single" w:color="auto" w:sz="4" w:space="0"/>
            </w:tcBorders>
            <w:noWrap w:val="0"/>
            <w:vAlign w:val="center"/>
          </w:tcPr>
          <w:p w14:paraId="2E5C999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660" w:type="dxa"/>
            <w:gridSpan w:val="2"/>
            <w:tcBorders>
              <w:top w:val="single" w:color="auto" w:sz="4" w:space="0"/>
              <w:left w:val="single" w:color="auto" w:sz="4" w:space="0"/>
              <w:bottom w:val="single" w:color="auto" w:sz="4" w:space="0"/>
              <w:right w:val="single" w:color="auto" w:sz="4" w:space="0"/>
            </w:tcBorders>
            <w:noWrap w:val="0"/>
            <w:vAlign w:val="center"/>
          </w:tcPr>
          <w:p w14:paraId="4B8A888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944" w:type="dxa"/>
            <w:tcBorders>
              <w:top w:val="single" w:color="auto" w:sz="4" w:space="0"/>
              <w:left w:val="single" w:color="auto" w:sz="4" w:space="0"/>
              <w:bottom w:val="single" w:color="auto" w:sz="4" w:space="0"/>
              <w:right w:val="single" w:color="auto" w:sz="4" w:space="0"/>
            </w:tcBorders>
            <w:noWrap w:val="0"/>
            <w:vAlign w:val="center"/>
          </w:tcPr>
          <w:p w14:paraId="3B6C630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06" w:type="dxa"/>
            <w:tcBorders>
              <w:top w:val="single" w:color="auto" w:sz="4" w:space="0"/>
              <w:left w:val="single" w:color="auto" w:sz="4" w:space="0"/>
              <w:bottom w:val="single" w:color="auto" w:sz="4" w:space="0"/>
              <w:right w:val="single" w:color="auto" w:sz="4" w:space="0"/>
            </w:tcBorders>
            <w:noWrap w:val="0"/>
            <w:vAlign w:val="center"/>
          </w:tcPr>
          <w:p w14:paraId="1F916EC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3B3867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7" w:type="dxa"/>
            <w:vMerge w:val="restart"/>
            <w:tcBorders>
              <w:top w:val="single" w:color="auto" w:sz="4" w:space="0"/>
              <w:left w:val="single" w:color="auto" w:sz="4" w:space="0"/>
              <w:bottom w:val="single" w:color="auto" w:sz="4" w:space="0"/>
              <w:right w:val="single" w:color="auto" w:sz="4" w:space="0"/>
            </w:tcBorders>
            <w:noWrap w:val="0"/>
            <w:vAlign w:val="center"/>
          </w:tcPr>
          <w:p w14:paraId="075C43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2726C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282" w:type="dxa"/>
            <w:tcBorders>
              <w:top w:val="single" w:color="auto" w:sz="4" w:space="0"/>
              <w:left w:val="single" w:color="auto" w:sz="4" w:space="0"/>
              <w:bottom w:val="single" w:color="auto" w:sz="4" w:space="0"/>
              <w:right w:val="single" w:color="auto" w:sz="4" w:space="0"/>
            </w:tcBorders>
            <w:noWrap w:val="0"/>
            <w:vAlign w:val="center"/>
          </w:tcPr>
          <w:p w14:paraId="780163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保障中等职业教育在校生人数</w:t>
            </w:r>
          </w:p>
        </w:tc>
        <w:tc>
          <w:tcPr>
            <w:tcW w:w="972" w:type="dxa"/>
            <w:gridSpan w:val="2"/>
            <w:tcBorders>
              <w:top w:val="single" w:color="auto" w:sz="4" w:space="0"/>
              <w:left w:val="single" w:color="auto" w:sz="4" w:space="0"/>
              <w:bottom w:val="single" w:color="auto" w:sz="4" w:space="0"/>
              <w:right w:val="single" w:color="auto" w:sz="4" w:space="0"/>
            </w:tcBorders>
            <w:noWrap w:val="0"/>
            <w:vAlign w:val="center"/>
          </w:tcPr>
          <w:p w14:paraId="37CCE2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&gt;=585人</w:t>
            </w:r>
          </w:p>
        </w:tc>
        <w:tc>
          <w:tcPr>
            <w:tcW w:w="1429" w:type="dxa"/>
            <w:gridSpan w:val="2"/>
            <w:tcBorders>
              <w:top w:val="single" w:color="auto" w:sz="4" w:space="0"/>
              <w:left w:val="single" w:color="auto" w:sz="4" w:space="0"/>
              <w:bottom w:val="single" w:color="auto" w:sz="4" w:space="0"/>
              <w:right w:val="single" w:color="auto" w:sz="4" w:space="0"/>
            </w:tcBorders>
            <w:noWrap w:val="0"/>
            <w:vAlign w:val="center"/>
          </w:tcPr>
          <w:p w14:paraId="59139D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0" w:type="dxa"/>
            <w:gridSpan w:val="2"/>
            <w:tcBorders>
              <w:top w:val="single" w:color="auto" w:sz="4" w:space="0"/>
              <w:left w:val="single" w:color="auto" w:sz="4" w:space="0"/>
              <w:bottom w:val="single" w:color="auto" w:sz="4" w:space="0"/>
              <w:right w:val="single" w:color="auto" w:sz="4" w:space="0"/>
            </w:tcBorders>
            <w:noWrap w:val="0"/>
            <w:vAlign w:val="center"/>
          </w:tcPr>
          <w:p w14:paraId="201CF6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585人</w:t>
            </w:r>
          </w:p>
        </w:tc>
        <w:tc>
          <w:tcPr>
            <w:tcW w:w="660" w:type="dxa"/>
            <w:gridSpan w:val="2"/>
            <w:tcBorders>
              <w:top w:val="single" w:color="auto" w:sz="4" w:space="0"/>
              <w:left w:val="single" w:color="auto" w:sz="4" w:space="0"/>
              <w:bottom w:val="single" w:color="auto" w:sz="4" w:space="0"/>
              <w:right w:val="single" w:color="auto" w:sz="4" w:space="0"/>
            </w:tcBorders>
            <w:noWrap w:val="0"/>
            <w:vAlign w:val="center"/>
          </w:tcPr>
          <w:p w14:paraId="055DA3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44" w:type="dxa"/>
            <w:tcBorders>
              <w:top w:val="single" w:color="auto" w:sz="4" w:space="0"/>
              <w:left w:val="single" w:color="auto" w:sz="4" w:space="0"/>
              <w:bottom w:val="single" w:color="auto" w:sz="4" w:space="0"/>
              <w:right w:val="single" w:color="auto" w:sz="4" w:space="0"/>
            </w:tcBorders>
            <w:noWrap w:val="0"/>
            <w:vAlign w:val="center"/>
          </w:tcPr>
          <w:p w14:paraId="64D792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6" w:type="dxa"/>
            <w:tcBorders>
              <w:top w:val="single" w:color="auto" w:sz="4" w:space="0"/>
              <w:left w:val="single" w:color="auto" w:sz="4" w:space="0"/>
              <w:bottom w:val="single" w:color="auto" w:sz="4" w:space="0"/>
              <w:right w:val="single" w:color="auto" w:sz="4" w:space="0"/>
            </w:tcBorders>
            <w:noWrap w:val="0"/>
            <w:vAlign w:val="center"/>
          </w:tcPr>
          <w:p w14:paraId="5C06B2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80D03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top"/>
          </w:tcPr>
          <w:p w14:paraId="3C3D3C7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68BF80E">
            <w:pPr>
              <w:rPr>
                <w:rFonts w:hint="default" w:ascii="Times New Roman" w:hAnsi="Times New Roman" w:eastAsia="宋体" w:cs="Times New Roman"/>
                <w:i w:val="0"/>
                <w:iCs w:val="0"/>
                <w:color w:val="000000"/>
                <w:sz w:val="18"/>
                <w:szCs w:val="18"/>
                <w:highlight w:val="none"/>
                <w:u w:val="none"/>
              </w:rPr>
            </w:pPr>
          </w:p>
        </w:tc>
        <w:tc>
          <w:tcPr>
            <w:tcW w:w="1282" w:type="dxa"/>
            <w:tcBorders>
              <w:top w:val="single" w:color="auto" w:sz="4" w:space="0"/>
              <w:left w:val="single" w:color="auto" w:sz="4" w:space="0"/>
              <w:bottom w:val="single" w:color="auto" w:sz="4" w:space="0"/>
              <w:right w:val="single" w:color="auto" w:sz="4" w:space="0"/>
            </w:tcBorders>
            <w:noWrap w:val="0"/>
            <w:vAlign w:val="center"/>
          </w:tcPr>
          <w:p w14:paraId="066B17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学校设立专业数量</w:t>
            </w:r>
          </w:p>
        </w:tc>
        <w:tc>
          <w:tcPr>
            <w:tcW w:w="972" w:type="dxa"/>
            <w:gridSpan w:val="2"/>
            <w:tcBorders>
              <w:top w:val="single" w:color="auto" w:sz="4" w:space="0"/>
              <w:left w:val="single" w:color="auto" w:sz="4" w:space="0"/>
              <w:bottom w:val="single" w:color="auto" w:sz="4" w:space="0"/>
              <w:right w:val="single" w:color="auto" w:sz="4" w:space="0"/>
            </w:tcBorders>
            <w:noWrap w:val="0"/>
            <w:vAlign w:val="center"/>
          </w:tcPr>
          <w:p w14:paraId="114362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&gt;=4个</w:t>
            </w:r>
          </w:p>
        </w:tc>
        <w:tc>
          <w:tcPr>
            <w:tcW w:w="1429" w:type="dxa"/>
            <w:gridSpan w:val="2"/>
            <w:tcBorders>
              <w:top w:val="single" w:color="auto" w:sz="4" w:space="0"/>
              <w:left w:val="single" w:color="auto" w:sz="4" w:space="0"/>
              <w:bottom w:val="single" w:color="auto" w:sz="4" w:space="0"/>
              <w:right w:val="single" w:color="auto" w:sz="4" w:space="0"/>
            </w:tcBorders>
            <w:noWrap w:val="0"/>
            <w:vAlign w:val="center"/>
          </w:tcPr>
          <w:p w14:paraId="1ECC2D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0" w:type="dxa"/>
            <w:gridSpan w:val="2"/>
            <w:tcBorders>
              <w:top w:val="single" w:color="auto" w:sz="4" w:space="0"/>
              <w:left w:val="single" w:color="auto" w:sz="4" w:space="0"/>
              <w:bottom w:val="single" w:color="auto" w:sz="4" w:space="0"/>
              <w:right w:val="single" w:color="auto" w:sz="4" w:space="0"/>
            </w:tcBorders>
            <w:noWrap w:val="0"/>
            <w:vAlign w:val="center"/>
          </w:tcPr>
          <w:p w14:paraId="6F3E80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4个</w:t>
            </w:r>
          </w:p>
        </w:tc>
        <w:tc>
          <w:tcPr>
            <w:tcW w:w="660" w:type="dxa"/>
            <w:gridSpan w:val="2"/>
            <w:tcBorders>
              <w:top w:val="single" w:color="auto" w:sz="4" w:space="0"/>
              <w:left w:val="single" w:color="auto" w:sz="4" w:space="0"/>
              <w:bottom w:val="single" w:color="auto" w:sz="4" w:space="0"/>
              <w:right w:val="single" w:color="auto" w:sz="4" w:space="0"/>
            </w:tcBorders>
            <w:noWrap w:val="0"/>
            <w:vAlign w:val="center"/>
          </w:tcPr>
          <w:p w14:paraId="52F36F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44" w:type="dxa"/>
            <w:tcBorders>
              <w:top w:val="single" w:color="auto" w:sz="4" w:space="0"/>
              <w:left w:val="single" w:color="auto" w:sz="4" w:space="0"/>
              <w:bottom w:val="single" w:color="auto" w:sz="4" w:space="0"/>
              <w:right w:val="single" w:color="auto" w:sz="4" w:space="0"/>
            </w:tcBorders>
            <w:noWrap w:val="0"/>
            <w:vAlign w:val="center"/>
          </w:tcPr>
          <w:p w14:paraId="2B6720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6" w:type="dxa"/>
            <w:tcBorders>
              <w:top w:val="single" w:color="auto" w:sz="4" w:space="0"/>
              <w:left w:val="single" w:color="auto" w:sz="4" w:space="0"/>
              <w:bottom w:val="single" w:color="auto" w:sz="4" w:space="0"/>
              <w:right w:val="single" w:color="auto" w:sz="4" w:space="0"/>
            </w:tcBorders>
            <w:noWrap w:val="0"/>
            <w:vAlign w:val="center"/>
          </w:tcPr>
          <w:p w14:paraId="0F6F94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34313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top"/>
          </w:tcPr>
          <w:p w14:paraId="5C3A4ED6">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20446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282" w:type="dxa"/>
            <w:tcBorders>
              <w:top w:val="single" w:color="auto" w:sz="4" w:space="0"/>
              <w:left w:val="single" w:color="auto" w:sz="4" w:space="0"/>
              <w:bottom w:val="single" w:color="auto" w:sz="4" w:space="0"/>
              <w:right w:val="single" w:color="auto" w:sz="4" w:space="0"/>
            </w:tcBorders>
            <w:noWrap w:val="0"/>
            <w:vAlign w:val="center"/>
          </w:tcPr>
          <w:p w14:paraId="72D107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中职学生就业率</w:t>
            </w:r>
          </w:p>
        </w:tc>
        <w:tc>
          <w:tcPr>
            <w:tcW w:w="972" w:type="dxa"/>
            <w:gridSpan w:val="2"/>
            <w:tcBorders>
              <w:top w:val="single" w:color="auto" w:sz="4" w:space="0"/>
              <w:left w:val="single" w:color="auto" w:sz="4" w:space="0"/>
              <w:bottom w:val="single" w:color="auto" w:sz="4" w:space="0"/>
              <w:right w:val="single" w:color="auto" w:sz="4" w:space="0"/>
            </w:tcBorders>
            <w:noWrap w:val="0"/>
            <w:vAlign w:val="center"/>
          </w:tcPr>
          <w:p w14:paraId="680D00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29" w:type="dxa"/>
            <w:gridSpan w:val="2"/>
            <w:tcBorders>
              <w:top w:val="single" w:color="auto" w:sz="4" w:space="0"/>
              <w:left w:val="single" w:color="auto" w:sz="4" w:space="0"/>
              <w:bottom w:val="single" w:color="auto" w:sz="4" w:space="0"/>
              <w:right w:val="single" w:color="auto" w:sz="4" w:space="0"/>
            </w:tcBorders>
            <w:noWrap w:val="0"/>
            <w:vAlign w:val="center"/>
          </w:tcPr>
          <w:p w14:paraId="36DD68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0" w:type="dxa"/>
            <w:gridSpan w:val="2"/>
            <w:tcBorders>
              <w:top w:val="single" w:color="auto" w:sz="4" w:space="0"/>
              <w:left w:val="single" w:color="auto" w:sz="4" w:space="0"/>
              <w:bottom w:val="single" w:color="auto" w:sz="4" w:space="0"/>
              <w:right w:val="single" w:color="auto" w:sz="4" w:space="0"/>
            </w:tcBorders>
            <w:noWrap w:val="0"/>
            <w:vAlign w:val="center"/>
          </w:tcPr>
          <w:p w14:paraId="2E9134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98%</w:t>
            </w:r>
          </w:p>
        </w:tc>
        <w:tc>
          <w:tcPr>
            <w:tcW w:w="660" w:type="dxa"/>
            <w:gridSpan w:val="2"/>
            <w:tcBorders>
              <w:top w:val="single" w:color="auto" w:sz="4" w:space="0"/>
              <w:left w:val="single" w:color="auto" w:sz="4" w:space="0"/>
              <w:bottom w:val="single" w:color="auto" w:sz="4" w:space="0"/>
              <w:right w:val="single" w:color="auto" w:sz="4" w:space="0"/>
            </w:tcBorders>
            <w:noWrap w:val="0"/>
            <w:vAlign w:val="center"/>
          </w:tcPr>
          <w:p w14:paraId="6060BE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44" w:type="dxa"/>
            <w:tcBorders>
              <w:top w:val="single" w:color="auto" w:sz="4" w:space="0"/>
              <w:left w:val="single" w:color="auto" w:sz="4" w:space="0"/>
              <w:bottom w:val="single" w:color="auto" w:sz="4" w:space="0"/>
              <w:right w:val="single" w:color="auto" w:sz="4" w:space="0"/>
            </w:tcBorders>
            <w:noWrap w:val="0"/>
            <w:vAlign w:val="center"/>
          </w:tcPr>
          <w:p w14:paraId="54DE06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6" w:type="dxa"/>
            <w:tcBorders>
              <w:top w:val="single" w:color="auto" w:sz="4" w:space="0"/>
              <w:left w:val="single" w:color="auto" w:sz="4" w:space="0"/>
              <w:bottom w:val="single" w:color="auto" w:sz="4" w:space="0"/>
              <w:right w:val="single" w:color="auto" w:sz="4" w:space="0"/>
            </w:tcBorders>
            <w:noWrap w:val="0"/>
            <w:vAlign w:val="center"/>
          </w:tcPr>
          <w:p w14:paraId="3613B0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9F704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top"/>
          </w:tcPr>
          <w:p w14:paraId="3375EB9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897247C">
            <w:pPr>
              <w:rPr>
                <w:rFonts w:hint="default" w:ascii="Times New Roman" w:hAnsi="Times New Roman" w:eastAsia="宋体" w:cs="Times New Roman"/>
                <w:i w:val="0"/>
                <w:iCs w:val="0"/>
                <w:color w:val="000000"/>
                <w:sz w:val="18"/>
                <w:szCs w:val="18"/>
                <w:highlight w:val="none"/>
                <w:u w:val="none"/>
              </w:rPr>
            </w:pPr>
          </w:p>
        </w:tc>
        <w:tc>
          <w:tcPr>
            <w:tcW w:w="1282" w:type="dxa"/>
            <w:tcBorders>
              <w:top w:val="single" w:color="auto" w:sz="4" w:space="0"/>
              <w:left w:val="single" w:color="auto" w:sz="4" w:space="0"/>
              <w:bottom w:val="single" w:color="auto" w:sz="4" w:space="0"/>
              <w:right w:val="single" w:color="auto" w:sz="4" w:space="0"/>
            </w:tcBorders>
            <w:noWrap w:val="0"/>
            <w:vAlign w:val="center"/>
          </w:tcPr>
          <w:p w14:paraId="407F4F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教学计划执行率</w:t>
            </w:r>
          </w:p>
        </w:tc>
        <w:tc>
          <w:tcPr>
            <w:tcW w:w="972" w:type="dxa"/>
            <w:gridSpan w:val="2"/>
            <w:tcBorders>
              <w:top w:val="single" w:color="auto" w:sz="4" w:space="0"/>
              <w:left w:val="single" w:color="auto" w:sz="4" w:space="0"/>
              <w:bottom w:val="single" w:color="auto" w:sz="4" w:space="0"/>
              <w:right w:val="single" w:color="auto" w:sz="4" w:space="0"/>
            </w:tcBorders>
            <w:noWrap w:val="0"/>
            <w:vAlign w:val="center"/>
          </w:tcPr>
          <w:p w14:paraId="6A9E0B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29" w:type="dxa"/>
            <w:gridSpan w:val="2"/>
            <w:tcBorders>
              <w:top w:val="single" w:color="auto" w:sz="4" w:space="0"/>
              <w:left w:val="single" w:color="auto" w:sz="4" w:space="0"/>
              <w:bottom w:val="single" w:color="auto" w:sz="4" w:space="0"/>
              <w:right w:val="single" w:color="auto" w:sz="4" w:space="0"/>
            </w:tcBorders>
            <w:noWrap w:val="0"/>
            <w:vAlign w:val="center"/>
          </w:tcPr>
          <w:p w14:paraId="51DE75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0" w:type="dxa"/>
            <w:gridSpan w:val="2"/>
            <w:tcBorders>
              <w:top w:val="single" w:color="auto" w:sz="4" w:space="0"/>
              <w:left w:val="single" w:color="auto" w:sz="4" w:space="0"/>
              <w:bottom w:val="single" w:color="auto" w:sz="4" w:space="0"/>
              <w:right w:val="single" w:color="auto" w:sz="4" w:space="0"/>
            </w:tcBorders>
            <w:noWrap w:val="0"/>
            <w:vAlign w:val="center"/>
          </w:tcPr>
          <w:p w14:paraId="60CDDD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660" w:type="dxa"/>
            <w:gridSpan w:val="2"/>
            <w:tcBorders>
              <w:top w:val="single" w:color="auto" w:sz="4" w:space="0"/>
              <w:left w:val="single" w:color="auto" w:sz="4" w:space="0"/>
              <w:bottom w:val="single" w:color="auto" w:sz="4" w:space="0"/>
              <w:right w:val="single" w:color="auto" w:sz="4" w:space="0"/>
            </w:tcBorders>
            <w:noWrap w:val="0"/>
            <w:vAlign w:val="center"/>
          </w:tcPr>
          <w:p w14:paraId="583399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44" w:type="dxa"/>
            <w:tcBorders>
              <w:top w:val="single" w:color="auto" w:sz="4" w:space="0"/>
              <w:left w:val="single" w:color="auto" w:sz="4" w:space="0"/>
              <w:bottom w:val="single" w:color="auto" w:sz="4" w:space="0"/>
              <w:right w:val="single" w:color="auto" w:sz="4" w:space="0"/>
            </w:tcBorders>
            <w:noWrap w:val="0"/>
            <w:vAlign w:val="center"/>
          </w:tcPr>
          <w:p w14:paraId="530077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6" w:type="dxa"/>
            <w:tcBorders>
              <w:top w:val="single" w:color="auto" w:sz="4" w:space="0"/>
              <w:left w:val="single" w:color="auto" w:sz="4" w:space="0"/>
              <w:bottom w:val="single" w:color="auto" w:sz="4" w:space="0"/>
              <w:right w:val="single" w:color="auto" w:sz="4" w:space="0"/>
            </w:tcBorders>
            <w:noWrap w:val="0"/>
            <w:vAlign w:val="center"/>
          </w:tcPr>
          <w:p w14:paraId="4BBFBB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03FDE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14:paraId="10B53A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221791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282" w:type="dxa"/>
            <w:tcBorders>
              <w:top w:val="single" w:color="auto" w:sz="4" w:space="0"/>
              <w:left w:val="single" w:color="auto" w:sz="4" w:space="0"/>
              <w:bottom w:val="single" w:color="auto" w:sz="4" w:space="0"/>
              <w:right w:val="single" w:color="auto" w:sz="4" w:space="0"/>
            </w:tcBorders>
            <w:noWrap w:val="0"/>
            <w:vAlign w:val="center"/>
          </w:tcPr>
          <w:p w14:paraId="6BFF28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职业教育生均公用经费补助标准</w:t>
            </w:r>
          </w:p>
        </w:tc>
        <w:tc>
          <w:tcPr>
            <w:tcW w:w="972" w:type="dxa"/>
            <w:gridSpan w:val="2"/>
            <w:tcBorders>
              <w:top w:val="single" w:color="auto" w:sz="4" w:space="0"/>
              <w:left w:val="single" w:color="auto" w:sz="4" w:space="0"/>
              <w:bottom w:val="single" w:color="auto" w:sz="4" w:space="0"/>
              <w:right w:val="single" w:color="auto" w:sz="4" w:space="0"/>
            </w:tcBorders>
            <w:noWrap w:val="0"/>
            <w:vAlign w:val="center"/>
          </w:tcPr>
          <w:p w14:paraId="6E7D71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&lt;=598.12元/生/年</w:t>
            </w:r>
          </w:p>
        </w:tc>
        <w:tc>
          <w:tcPr>
            <w:tcW w:w="1429" w:type="dxa"/>
            <w:gridSpan w:val="2"/>
            <w:tcBorders>
              <w:top w:val="single" w:color="auto" w:sz="4" w:space="0"/>
              <w:left w:val="single" w:color="auto" w:sz="4" w:space="0"/>
              <w:bottom w:val="single" w:color="auto" w:sz="4" w:space="0"/>
              <w:right w:val="single" w:color="auto" w:sz="4" w:space="0"/>
            </w:tcBorders>
            <w:noWrap w:val="0"/>
            <w:vAlign w:val="center"/>
          </w:tcPr>
          <w:p w14:paraId="37AB2A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0" w:type="dxa"/>
            <w:gridSpan w:val="2"/>
            <w:tcBorders>
              <w:top w:val="single" w:color="auto" w:sz="4" w:space="0"/>
              <w:left w:val="single" w:color="auto" w:sz="4" w:space="0"/>
              <w:bottom w:val="single" w:color="auto" w:sz="4" w:space="0"/>
              <w:right w:val="single" w:color="auto" w:sz="4" w:space="0"/>
            </w:tcBorders>
            <w:noWrap w:val="0"/>
            <w:vAlign w:val="center"/>
          </w:tcPr>
          <w:p w14:paraId="4ED91C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60" w:type="dxa"/>
            <w:gridSpan w:val="2"/>
            <w:tcBorders>
              <w:top w:val="single" w:color="auto" w:sz="4" w:space="0"/>
              <w:left w:val="single" w:color="auto" w:sz="4" w:space="0"/>
              <w:bottom w:val="single" w:color="auto" w:sz="4" w:space="0"/>
              <w:right w:val="single" w:color="auto" w:sz="4" w:space="0"/>
            </w:tcBorders>
            <w:noWrap w:val="0"/>
            <w:vAlign w:val="center"/>
          </w:tcPr>
          <w:p w14:paraId="222832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944" w:type="dxa"/>
            <w:tcBorders>
              <w:top w:val="single" w:color="auto" w:sz="4" w:space="0"/>
              <w:left w:val="single" w:color="auto" w:sz="4" w:space="0"/>
              <w:bottom w:val="single" w:color="auto" w:sz="4" w:space="0"/>
              <w:right w:val="single" w:color="auto" w:sz="4" w:space="0"/>
            </w:tcBorders>
            <w:noWrap w:val="0"/>
            <w:vAlign w:val="center"/>
          </w:tcPr>
          <w:p w14:paraId="1A8CA2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6" w:type="dxa"/>
            <w:tcBorders>
              <w:top w:val="single" w:color="auto" w:sz="4" w:space="0"/>
              <w:left w:val="single" w:color="auto" w:sz="4" w:space="0"/>
              <w:bottom w:val="single" w:color="auto" w:sz="4" w:space="0"/>
              <w:right w:val="single" w:color="auto" w:sz="4" w:space="0"/>
            </w:tcBorders>
            <w:noWrap w:val="0"/>
            <w:vAlign w:val="center"/>
          </w:tcPr>
          <w:p w14:paraId="1967A7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9FFA7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7" w:type="dxa"/>
            <w:vMerge w:val="restart"/>
            <w:tcBorders>
              <w:top w:val="single" w:color="auto" w:sz="4" w:space="0"/>
              <w:left w:val="single" w:color="auto" w:sz="4" w:space="0"/>
              <w:bottom w:val="single" w:color="auto" w:sz="4" w:space="0"/>
              <w:right w:val="single" w:color="auto" w:sz="4" w:space="0"/>
            </w:tcBorders>
            <w:noWrap w:val="0"/>
            <w:vAlign w:val="center"/>
          </w:tcPr>
          <w:p w14:paraId="702F8C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821BB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282" w:type="dxa"/>
            <w:tcBorders>
              <w:top w:val="single" w:color="auto" w:sz="4" w:space="0"/>
              <w:left w:val="single" w:color="auto" w:sz="4" w:space="0"/>
              <w:bottom w:val="single" w:color="auto" w:sz="4" w:space="0"/>
              <w:right w:val="single" w:color="auto" w:sz="4" w:space="0"/>
            </w:tcBorders>
            <w:noWrap w:val="0"/>
            <w:vAlign w:val="center"/>
          </w:tcPr>
          <w:p w14:paraId="38D833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提高职业教育教学质量</w:t>
            </w:r>
          </w:p>
        </w:tc>
        <w:tc>
          <w:tcPr>
            <w:tcW w:w="972" w:type="dxa"/>
            <w:gridSpan w:val="2"/>
            <w:tcBorders>
              <w:top w:val="single" w:color="auto" w:sz="4" w:space="0"/>
              <w:left w:val="single" w:color="auto" w:sz="4" w:space="0"/>
              <w:bottom w:val="single" w:color="auto" w:sz="4" w:space="0"/>
              <w:right w:val="single" w:color="auto" w:sz="4" w:space="0"/>
            </w:tcBorders>
            <w:noWrap w:val="0"/>
            <w:vAlign w:val="center"/>
          </w:tcPr>
          <w:p w14:paraId="5DD797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持续提高</w:t>
            </w:r>
          </w:p>
        </w:tc>
        <w:tc>
          <w:tcPr>
            <w:tcW w:w="1429" w:type="dxa"/>
            <w:gridSpan w:val="2"/>
            <w:tcBorders>
              <w:top w:val="single" w:color="auto" w:sz="4" w:space="0"/>
              <w:left w:val="single" w:color="auto" w:sz="4" w:space="0"/>
              <w:bottom w:val="single" w:color="auto" w:sz="4" w:space="0"/>
              <w:right w:val="single" w:color="auto" w:sz="4" w:space="0"/>
            </w:tcBorders>
            <w:noWrap w:val="0"/>
            <w:vAlign w:val="center"/>
          </w:tcPr>
          <w:p w14:paraId="58CA51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0" w:type="dxa"/>
            <w:gridSpan w:val="2"/>
            <w:tcBorders>
              <w:top w:val="single" w:color="auto" w:sz="4" w:space="0"/>
              <w:left w:val="single" w:color="auto" w:sz="4" w:space="0"/>
              <w:bottom w:val="single" w:color="auto" w:sz="4" w:space="0"/>
              <w:right w:val="single" w:color="auto" w:sz="4" w:space="0"/>
            </w:tcBorders>
            <w:noWrap w:val="0"/>
            <w:vAlign w:val="center"/>
          </w:tcPr>
          <w:p w14:paraId="0BF364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660" w:type="dxa"/>
            <w:gridSpan w:val="2"/>
            <w:tcBorders>
              <w:top w:val="single" w:color="auto" w:sz="4" w:space="0"/>
              <w:left w:val="single" w:color="auto" w:sz="4" w:space="0"/>
              <w:bottom w:val="single" w:color="auto" w:sz="4" w:space="0"/>
              <w:right w:val="single" w:color="auto" w:sz="4" w:space="0"/>
            </w:tcBorders>
            <w:noWrap w:val="0"/>
            <w:vAlign w:val="center"/>
          </w:tcPr>
          <w:p w14:paraId="100208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44" w:type="dxa"/>
            <w:tcBorders>
              <w:top w:val="single" w:color="auto" w:sz="4" w:space="0"/>
              <w:left w:val="single" w:color="auto" w:sz="4" w:space="0"/>
              <w:bottom w:val="single" w:color="auto" w:sz="4" w:space="0"/>
              <w:right w:val="single" w:color="auto" w:sz="4" w:space="0"/>
            </w:tcBorders>
            <w:noWrap w:val="0"/>
            <w:vAlign w:val="center"/>
          </w:tcPr>
          <w:p w14:paraId="404F4F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06" w:type="dxa"/>
            <w:tcBorders>
              <w:top w:val="single" w:color="auto" w:sz="4" w:space="0"/>
              <w:left w:val="single" w:color="auto" w:sz="4" w:space="0"/>
              <w:bottom w:val="single" w:color="auto" w:sz="4" w:space="0"/>
              <w:right w:val="single" w:color="auto" w:sz="4" w:space="0"/>
            </w:tcBorders>
            <w:noWrap w:val="0"/>
            <w:vAlign w:val="center"/>
          </w:tcPr>
          <w:p w14:paraId="3F16D5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24CB0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top"/>
          </w:tcPr>
          <w:p w14:paraId="2E58927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03F50C7">
            <w:pPr>
              <w:rPr>
                <w:rFonts w:hint="default" w:ascii="Times New Roman" w:hAnsi="Times New Roman" w:eastAsia="宋体" w:cs="Times New Roman"/>
                <w:i w:val="0"/>
                <w:iCs w:val="0"/>
                <w:color w:val="000000"/>
                <w:sz w:val="18"/>
                <w:szCs w:val="18"/>
                <w:highlight w:val="none"/>
                <w:u w:val="none"/>
              </w:rPr>
            </w:pPr>
          </w:p>
        </w:tc>
        <w:tc>
          <w:tcPr>
            <w:tcW w:w="1282" w:type="dxa"/>
            <w:tcBorders>
              <w:top w:val="single" w:color="auto" w:sz="4" w:space="0"/>
              <w:left w:val="single" w:color="auto" w:sz="4" w:space="0"/>
              <w:bottom w:val="single" w:color="auto" w:sz="4" w:space="0"/>
              <w:right w:val="single" w:color="auto" w:sz="4" w:space="0"/>
            </w:tcBorders>
            <w:noWrap w:val="0"/>
            <w:vAlign w:val="center"/>
          </w:tcPr>
          <w:p w14:paraId="426941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改善办学条件</w:t>
            </w:r>
          </w:p>
        </w:tc>
        <w:tc>
          <w:tcPr>
            <w:tcW w:w="972" w:type="dxa"/>
            <w:gridSpan w:val="2"/>
            <w:tcBorders>
              <w:top w:val="single" w:color="auto" w:sz="4" w:space="0"/>
              <w:left w:val="single" w:color="auto" w:sz="4" w:space="0"/>
              <w:bottom w:val="single" w:color="auto" w:sz="4" w:space="0"/>
              <w:right w:val="single" w:color="auto" w:sz="4" w:space="0"/>
            </w:tcBorders>
            <w:noWrap w:val="0"/>
            <w:vAlign w:val="center"/>
          </w:tcPr>
          <w:p w14:paraId="1DC698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有效改善</w:t>
            </w:r>
          </w:p>
        </w:tc>
        <w:tc>
          <w:tcPr>
            <w:tcW w:w="1429" w:type="dxa"/>
            <w:gridSpan w:val="2"/>
            <w:tcBorders>
              <w:top w:val="single" w:color="auto" w:sz="4" w:space="0"/>
              <w:left w:val="single" w:color="auto" w:sz="4" w:space="0"/>
              <w:bottom w:val="single" w:color="auto" w:sz="4" w:space="0"/>
              <w:right w:val="single" w:color="auto" w:sz="4" w:space="0"/>
            </w:tcBorders>
            <w:noWrap w:val="0"/>
            <w:vAlign w:val="center"/>
          </w:tcPr>
          <w:p w14:paraId="01780D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0" w:type="dxa"/>
            <w:gridSpan w:val="2"/>
            <w:tcBorders>
              <w:top w:val="single" w:color="auto" w:sz="4" w:space="0"/>
              <w:left w:val="single" w:color="auto" w:sz="4" w:space="0"/>
              <w:bottom w:val="single" w:color="auto" w:sz="4" w:space="0"/>
              <w:right w:val="single" w:color="auto" w:sz="4" w:space="0"/>
            </w:tcBorders>
            <w:noWrap w:val="0"/>
            <w:vAlign w:val="center"/>
          </w:tcPr>
          <w:p w14:paraId="546CBD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660" w:type="dxa"/>
            <w:gridSpan w:val="2"/>
            <w:tcBorders>
              <w:top w:val="single" w:color="auto" w:sz="4" w:space="0"/>
              <w:left w:val="single" w:color="auto" w:sz="4" w:space="0"/>
              <w:bottom w:val="single" w:color="auto" w:sz="4" w:space="0"/>
              <w:right w:val="single" w:color="auto" w:sz="4" w:space="0"/>
            </w:tcBorders>
            <w:noWrap w:val="0"/>
            <w:vAlign w:val="center"/>
          </w:tcPr>
          <w:p w14:paraId="538879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44" w:type="dxa"/>
            <w:tcBorders>
              <w:top w:val="single" w:color="auto" w:sz="4" w:space="0"/>
              <w:left w:val="single" w:color="auto" w:sz="4" w:space="0"/>
              <w:bottom w:val="single" w:color="auto" w:sz="4" w:space="0"/>
              <w:right w:val="single" w:color="auto" w:sz="4" w:space="0"/>
            </w:tcBorders>
            <w:noWrap w:val="0"/>
            <w:vAlign w:val="center"/>
          </w:tcPr>
          <w:p w14:paraId="778584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06" w:type="dxa"/>
            <w:tcBorders>
              <w:top w:val="single" w:color="auto" w:sz="4" w:space="0"/>
              <w:left w:val="single" w:color="auto" w:sz="4" w:space="0"/>
              <w:bottom w:val="single" w:color="auto" w:sz="4" w:space="0"/>
              <w:right w:val="single" w:color="auto" w:sz="4" w:space="0"/>
            </w:tcBorders>
            <w:noWrap w:val="0"/>
            <w:vAlign w:val="center"/>
          </w:tcPr>
          <w:p w14:paraId="5F4792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76777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14:paraId="50D904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9C2AA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82" w:type="dxa"/>
            <w:tcBorders>
              <w:top w:val="single" w:color="auto" w:sz="4" w:space="0"/>
              <w:left w:val="single" w:color="auto" w:sz="4" w:space="0"/>
              <w:bottom w:val="single" w:color="auto" w:sz="4" w:space="0"/>
              <w:right w:val="single" w:color="auto" w:sz="4" w:space="0"/>
            </w:tcBorders>
            <w:noWrap w:val="0"/>
            <w:vAlign w:val="center"/>
          </w:tcPr>
          <w:p w14:paraId="5D23FA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学生、家长满意度</w:t>
            </w:r>
          </w:p>
        </w:tc>
        <w:tc>
          <w:tcPr>
            <w:tcW w:w="972" w:type="dxa"/>
            <w:gridSpan w:val="2"/>
            <w:tcBorders>
              <w:top w:val="single" w:color="auto" w:sz="4" w:space="0"/>
              <w:left w:val="single" w:color="auto" w:sz="4" w:space="0"/>
              <w:bottom w:val="single" w:color="auto" w:sz="4" w:space="0"/>
              <w:right w:val="single" w:color="auto" w:sz="4" w:space="0"/>
            </w:tcBorders>
            <w:noWrap w:val="0"/>
            <w:vAlign w:val="center"/>
          </w:tcPr>
          <w:p w14:paraId="7C0CB9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29" w:type="dxa"/>
            <w:gridSpan w:val="2"/>
            <w:tcBorders>
              <w:top w:val="single" w:color="auto" w:sz="4" w:space="0"/>
              <w:left w:val="single" w:color="auto" w:sz="4" w:space="0"/>
              <w:bottom w:val="single" w:color="auto" w:sz="4" w:space="0"/>
              <w:right w:val="single" w:color="auto" w:sz="4" w:space="0"/>
            </w:tcBorders>
            <w:noWrap w:val="0"/>
            <w:vAlign w:val="center"/>
          </w:tcPr>
          <w:p w14:paraId="144EE5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0" w:type="dxa"/>
            <w:gridSpan w:val="2"/>
            <w:tcBorders>
              <w:top w:val="single" w:color="auto" w:sz="4" w:space="0"/>
              <w:left w:val="single" w:color="auto" w:sz="4" w:space="0"/>
              <w:bottom w:val="single" w:color="auto" w:sz="4" w:space="0"/>
              <w:right w:val="single" w:color="auto" w:sz="4" w:space="0"/>
            </w:tcBorders>
            <w:noWrap w:val="0"/>
            <w:vAlign w:val="center"/>
          </w:tcPr>
          <w:p w14:paraId="221C40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94.57%</w:t>
            </w:r>
          </w:p>
        </w:tc>
        <w:tc>
          <w:tcPr>
            <w:tcW w:w="660" w:type="dxa"/>
            <w:gridSpan w:val="2"/>
            <w:tcBorders>
              <w:top w:val="single" w:color="auto" w:sz="4" w:space="0"/>
              <w:left w:val="single" w:color="auto" w:sz="4" w:space="0"/>
              <w:bottom w:val="single" w:color="auto" w:sz="4" w:space="0"/>
              <w:right w:val="single" w:color="auto" w:sz="4" w:space="0"/>
            </w:tcBorders>
            <w:noWrap w:val="0"/>
            <w:vAlign w:val="center"/>
          </w:tcPr>
          <w:p w14:paraId="2D7450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44" w:type="dxa"/>
            <w:tcBorders>
              <w:top w:val="single" w:color="auto" w:sz="4" w:space="0"/>
              <w:left w:val="single" w:color="auto" w:sz="4" w:space="0"/>
              <w:bottom w:val="single" w:color="auto" w:sz="4" w:space="0"/>
              <w:right w:val="single" w:color="auto" w:sz="4" w:space="0"/>
            </w:tcBorders>
            <w:noWrap w:val="0"/>
            <w:vAlign w:val="center"/>
          </w:tcPr>
          <w:p w14:paraId="778129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06" w:type="dxa"/>
            <w:tcBorders>
              <w:top w:val="single" w:color="auto" w:sz="4" w:space="0"/>
              <w:left w:val="single" w:color="auto" w:sz="4" w:space="0"/>
              <w:bottom w:val="single" w:color="auto" w:sz="4" w:space="0"/>
              <w:right w:val="single" w:color="auto" w:sz="4" w:space="0"/>
            </w:tcBorders>
            <w:noWrap w:val="0"/>
            <w:vAlign w:val="center"/>
          </w:tcPr>
          <w:p w14:paraId="0783C4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6F570935">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328"/>
        <w:gridCol w:w="533"/>
        <w:gridCol w:w="483"/>
        <w:gridCol w:w="972"/>
        <w:gridCol w:w="183"/>
        <w:gridCol w:w="898"/>
        <w:gridCol w:w="111"/>
        <w:gridCol w:w="607"/>
        <w:gridCol w:w="127"/>
        <w:gridCol w:w="786"/>
        <w:gridCol w:w="56"/>
        <w:gridCol w:w="858"/>
      </w:tblGrid>
      <w:tr w14:paraId="588535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31" w:hRule="atLeast"/>
          <w:jc w:val="center"/>
        </w:trPr>
        <w:tc>
          <w:tcPr>
            <w:tcW w:w="9260" w:type="dxa"/>
            <w:gridSpan w:val="15"/>
            <w:tcBorders>
              <w:top w:val="nil"/>
              <w:left w:val="nil"/>
              <w:bottom w:val="nil"/>
              <w:right w:val="nil"/>
            </w:tcBorders>
            <w:noWrap w:val="0"/>
            <w:vAlign w:val="center"/>
          </w:tcPr>
          <w:p w14:paraId="27CD4DF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2051A9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0170F48B">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10A645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0F4889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16A69D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托克逊县职业技术学校</w:t>
            </w:r>
          </w:p>
        </w:tc>
      </w:tr>
      <w:tr w14:paraId="076C51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949070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815" w:type="dxa"/>
            <w:gridSpan w:val="8"/>
            <w:tcBorders>
              <w:top w:val="single" w:color="auto" w:sz="4" w:space="0"/>
              <w:left w:val="single" w:color="auto" w:sz="4" w:space="0"/>
              <w:bottom w:val="single" w:color="auto" w:sz="4" w:space="0"/>
              <w:right w:val="single" w:color="auto" w:sz="4" w:space="0"/>
            </w:tcBorders>
            <w:noWrap w:val="0"/>
            <w:vAlign w:val="center"/>
          </w:tcPr>
          <w:p w14:paraId="6C17CB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2026年新疆西藏等地区教育特殊补助资金（学生住宿费和职业技术学校免教材费）</w:t>
            </w:r>
          </w:p>
        </w:tc>
        <w:tc>
          <w:tcPr>
            <w:tcW w:w="1576" w:type="dxa"/>
            <w:gridSpan w:val="4"/>
            <w:tcBorders>
              <w:top w:val="single" w:color="auto" w:sz="4" w:space="0"/>
              <w:left w:val="single" w:color="auto" w:sz="4" w:space="0"/>
              <w:bottom w:val="single" w:color="auto" w:sz="4" w:space="0"/>
              <w:right w:val="single" w:color="auto" w:sz="4" w:space="0"/>
            </w:tcBorders>
            <w:noWrap w:val="0"/>
            <w:vAlign w:val="center"/>
          </w:tcPr>
          <w:p w14:paraId="4CC9CFC8">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58" w:type="dxa"/>
            <w:tcBorders>
              <w:top w:val="single" w:color="auto" w:sz="4" w:space="0"/>
              <w:left w:val="single" w:color="auto" w:sz="4" w:space="0"/>
              <w:bottom w:val="single" w:color="auto" w:sz="4" w:space="0"/>
              <w:right w:val="single" w:color="auto" w:sz="4" w:space="0"/>
            </w:tcBorders>
            <w:noWrap w:val="0"/>
            <w:vAlign w:val="center"/>
          </w:tcPr>
          <w:p w14:paraId="51A949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阿帕尔·都尕买提</w:t>
            </w:r>
          </w:p>
        </w:tc>
      </w:tr>
      <w:tr w14:paraId="30F625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3831CC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635" w:type="dxa"/>
            <w:gridSpan w:val="2"/>
            <w:tcBorders>
              <w:top w:val="single" w:color="auto" w:sz="4" w:space="0"/>
              <w:left w:val="single" w:color="auto" w:sz="4" w:space="0"/>
              <w:bottom w:val="single" w:color="auto" w:sz="4" w:space="0"/>
              <w:right w:val="single" w:color="auto" w:sz="4" w:space="0"/>
            </w:tcBorders>
            <w:noWrap w:val="0"/>
            <w:vAlign w:val="center"/>
          </w:tcPr>
          <w:p w14:paraId="30F5DA8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16" w:type="dxa"/>
            <w:gridSpan w:val="2"/>
            <w:tcBorders>
              <w:top w:val="single" w:color="auto" w:sz="4" w:space="0"/>
              <w:left w:val="single" w:color="auto" w:sz="4" w:space="0"/>
              <w:bottom w:val="single" w:color="auto" w:sz="4" w:space="0"/>
              <w:right w:val="single" w:color="auto" w:sz="4" w:space="0"/>
            </w:tcBorders>
            <w:noWrap w:val="0"/>
            <w:vAlign w:val="center"/>
          </w:tcPr>
          <w:p w14:paraId="60EE7618">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15.84</w:t>
            </w:r>
          </w:p>
        </w:tc>
        <w:tc>
          <w:tcPr>
            <w:tcW w:w="1155" w:type="dxa"/>
            <w:gridSpan w:val="2"/>
            <w:tcBorders>
              <w:top w:val="single" w:color="auto" w:sz="4" w:space="0"/>
              <w:left w:val="single" w:color="auto" w:sz="4" w:space="0"/>
              <w:bottom w:val="single" w:color="auto" w:sz="4" w:space="0"/>
              <w:right w:val="single" w:color="auto" w:sz="4" w:space="0"/>
            </w:tcBorders>
            <w:noWrap w:val="0"/>
            <w:vAlign w:val="center"/>
          </w:tcPr>
          <w:p w14:paraId="7641A840">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16" w:type="dxa"/>
            <w:gridSpan w:val="3"/>
            <w:tcBorders>
              <w:top w:val="single" w:color="auto" w:sz="4" w:space="0"/>
              <w:left w:val="single" w:color="auto" w:sz="4" w:space="0"/>
              <w:bottom w:val="single" w:color="auto" w:sz="4" w:space="0"/>
              <w:right w:val="single" w:color="auto" w:sz="4" w:space="0"/>
            </w:tcBorders>
            <w:noWrap w:val="0"/>
            <w:vAlign w:val="center"/>
          </w:tcPr>
          <w:p w14:paraId="68ABFD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15.84</w:t>
            </w:r>
          </w:p>
        </w:tc>
        <w:tc>
          <w:tcPr>
            <w:tcW w:w="969" w:type="dxa"/>
            <w:gridSpan w:val="3"/>
            <w:tcBorders>
              <w:top w:val="single" w:color="auto" w:sz="4" w:space="0"/>
              <w:left w:val="single" w:color="auto" w:sz="4" w:space="0"/>
              <w:bottom w:val="single" w:color="auto" w:sz="4" w:space="0"/>
              <w:right w:val="single" w:color="auto" w:sz="4" w:space="0"/>
            </w:tcBorders>
            <w:noWrap w:val="0"/>
            <w:vAlign w:val="center"/>
          </w:tcPr>
          <w:p w14:paraId="069378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58" w:type="dxa"/>
            <w:tcBorders>
              <w:top w:val="single" w:color="auto" w:sz="4" w:space="0"/>
              <w:left w:val="single" w:color="auto" w:sz="4" w:space="0"/>
              <w:bottom w:val="single" w:color="auto" w:sz="4" w:space="0"/>
              <w:right w:val="single" w:color="auto" w:sz="4" w:space="0"/>
            </w:tcBorders>
            <w:noWrap w:val="0"/>
            <w:vAlign w:val="center"/>
          </w:tcPr>
          <w:p w14:paraId="69D10D0F">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6379C0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FE6AF0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7D537DA4">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通过为南疆四地州不少于217名中职学生提供免费教材、免费住宿，实现减轻学生家庭经济负担，保障学生教育资源，推进教育公平，确保南疆四地州的中职学生都能够享受到高质量教育的目标。</w:t>
            </w:r>
          </w:p>
        </w:tc>
      </w:tr>
      <w:tr w14:paraId="4C1D25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1E9862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D7401C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4A5B2E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0B1D0D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08BAF3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92E5D3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845" w:type="dxa"/>
            <w:gridSpan w:val="3"/>
            <w:tcBorders>
              <w:top w:val="single" w:color="auto" w:sz="4" w:space="0"/>
              <w:left w:val="single" w:color="auto" w:sz="4" w:space="0"/>
              <w:bottom w:val="single" w:color="auto" w:sz="4" w:space="0"/>
              <w:right w:val="single" w:color="auto" w:sz="4" w:space="0"/>
            </w:tcBorders>
            <w:noWrap w:val="0"/>
            <w:vAlign w:val="center"/>
          </w:tcPr>
          <w:p w14:paraId="27492AF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86" w:type="dxa"/>
            <w:tcBorders>
              <w:top w:val="single" w:color="auto" w:sz="4" w:space="0"/>
              <w:left w:val="single" w:color="auto" w:sz="4" w:space="0"/>
              <w:bottom w:val="single" w:color="auto" w:sz="4" w:space="0"/>
              <w:right w:val="single" w:color="auto" w:sz="4" w:space="0"/>
            </w:tcBorders>
            <w:noWrap w:val="0"/>
            <w:vAlign w:val="center"/>
          </w:tcPr>
          <w:p w14:paraId="5870D8F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1B8CD4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6FB503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0387B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F9078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99A73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免费教材受益学生数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E9898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&gt;=217人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7EE0C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64864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218人</w:t>
            </w:r>
          </w:p>
        </w:tc>
        <w:tc>
          <w:tcPr>
            <w:tcW w:w="845" w:type="dxa"/>
            <w:gridSpan w:val="3"/>
            <w:tcBorders>
              <w:top w:val="single" w:color="auto" w:sz="4" w:space="0"/>
              <w:left w:val="single" w:color="auto" w:sz="4" w:space="0"/>
              <w:bottom w:val="single" w:color="auto" w:sz="4" w:space="0"/>
              <w:right w:val="single" w:color="auto" w:sz="4" w:space="0"/>
            </w:tcBorders>
            <w:noWrap w:val="0"/>
            <w:vAlign w:val="center"/>
          </w:tcPr>
          <w:p w14:paraId="4D6CDC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86" w:type="dxa"/>
            <w:tcBorders>
              <w:top w:val="single" w:color="auto" w:sz="4" w:space="0"/>
              <w:left w:val="single" w:color="auto" w:sz="4" w:space="0"/>
              <w:bottom w:val="single" w:color="auto" w:sz="4" w:space="0"/>
              <w:right w:val="single" w:color="auto" w:sz="4" w:space="0"/>
            </w:tcBorders>
            <w:noWrap w:val="0"/>
            <w:vAlign w:val="center"/>
          </w:tcPr>
          <w:p w14:paraId="0F48E5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0F907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D3E7E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20AF53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E6B20A5">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19668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免费教材发放次数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F3F7F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03BB7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03804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2次</w:t>
            </w:r>
          </w:p>
        </w:tc>
        <w:tc>
          <w:tcPr>
            <w:tcW w:w="845" w:type="dxa"/>
            <w:gridSpan w:val="3"/>
            <w:tcBorders>
              <w:top w:val="single" w:color="auto" w:sz="4" w:space="0"/>
              <w:left w:val="single" w:color="auto" w:sz="4" w:space="0"/>
              <w:bottom w:val="single" w:color="auto" w:sz="4" w:space="0"/>
              <w:right w:val="single" w:color="auto" w:sz="4" w:space="0"/>
            </w:tcBorders>
            <w:noWrap w:val="0"/>
            <w:vAlign w:val="center"/>
          </w:tcPr>
          <w:p w14:paraId="285867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86" w:type="dxa"/>
            <w:tcBorders>
              <w:top w:val="single" w:color="auto" w:sz="4" w:space="0"/>
              <w:left w:val="single" w:color="auto" w:sz="4" w:space="0"/>
              <w:bottom w:val="single" w:color="auto" w:sz="4" w:space="0"/>
              <w:right w:val="single" w:color="auto" w:sz="4" w:space="0"/>
            </w:tcBorders>
            <w:noWrap w:val="0"/>
            <w:vAlign w:val="center"/>
          </w:tcPr>
          <w:p w14:paraId="0384CD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38543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EDAB9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BCD054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58BD36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6141B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免住宿费受益学生数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F8A1D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&gt;=217人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79D27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B18B5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218人</w:t>
            </w:r>
          </w:p>
        </w:tc>
        <w:tc>
          <w:tcPr>
            <w:tcW w:w="845" w:type="dxa"/>
            <w:gridSpan w:val="3"/>
            <w:tcBorders>
              <w:top w:val="single" w:color="auto" w:sz="4" w:space="0"/>
              <w:left w:val="single" w:color="auto" w:sz="4" w:space="0"/>
              <w:bottom w:val="single" w:color="auto" w:sz="4" w:space="0"/>
              <w:right w:val="single" w:color="auto" w:sz="4" w:space="0"/>
            </w:tcBorders>
            <w:noWrap w:val="0"/>
            <w:vAlign w:val="center"/>
          </w:tcPr>
          <w:p w14:paraId="132406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86" w:type="dxa"/>
            <w:tcBorders>
              <w:top w:val="single" w:color="auto" w:sz="4" w:space="0"/>
              <w:left w:val="single" w:color="auto" w:sz="4" w:space="0"/>
              <w:bottom w:val="single" w:color="auto" w:sz="4" w:space="0"/>
              <w:right w:val="single" w:color="auto" w:sz="4" w:space="0"/>
            </w:tcBorders>
            <w:noWrap w:val="0"/>
            <w:vAlign w:val="center"/>
          </w:tcPr>
          <w:p w14:paraId="5EAFA2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EA9B1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C150B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1AE353F">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45770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56B0B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南疆四地州免教材费覆盖率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9F621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550EF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74C21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845" w:type="dxa"/>
            <w:gridSpan w:val="3"/>
            <w:tcBorders>
              <w:top w:val="single" w:color="auto" w:sz="4" w:space="0"/>
              <w:left w:val="single" w:color="auto" w:sz="4" w:space="0"/>
              <w:bottom w:val="single" w:color="auto" w:sz="4" w:space="0"/>
              <w:right w:val="single" w:color="auto" w:sz="4" w:space="0"/>
            </w:tcBorders>
            <w:noWrap w:val="0"/>
            <w:vAlign w:val="center"/>
          </w:tcPr>
          <w:p w14:paraId="0513A3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86" w:type="dxa"/>
            <w:tcBorders>
              <w:top w:val="single" w:color="auto" w:sz="4" w:space="0"/>
              <w:left w:val="single" w:color="auto" w:sz="4" w:space="0"/>
              <w:bottom w:val="single" w:color="auto" w:sz="4" w:space="0"/>
              <w:right w:val="single" w:color="auto" w:sz="4" w:space="0"/>
            </w:tcBorders>
            <w:noWrap w:val="0"/>
            <w:vAlign w:val="center"/>
          </w:tcPr>
          <w:p w14:paraId="1BE92C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16FE8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CD1F0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85BAFE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635FCB3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A8B83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教科书质量合格率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8E1E0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FA8E9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6D436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845" w:type="dxa"/>
            <w:gridSpan w:val="3"/>
            <w:tcBorders>
              <w:top w:val="single" w:color="auto" w:sz="4" w:space="0"/>
              <w:left w:val="single" w:color="auto" w:sz="4" w:space="0"/>
              <w:bottom w:val="single" w:color="auto" w:sz="4" w:space="0"/>
              <w:right w:val="single" w:color="auto" w:sz="4" w:space="0"/>
            </w:tcBorders>
            <w:noWrap w:val="0"/>
            <w:vAlign w:val="center"/>
          </w:tcPr>
          <w:p w14:paraId="452084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86" w:type="dxa"/>
            <w:tcBorders>
              <w:top w:val="single" w:color="auto" w:sz="4" w:space="0"/>
              <w:left w:val="single" w:color="auto" w:sz="4" w:space="0"/>
              <w:bottom w:val="single" w:color="auto" w:sz="4" w:space="0"/>
              <w:right w:val="single" w:color="auto" w:sz="4" w:space="0"/>
            </w:tcBorders>
            <w:noWrap w:val="0"/>
            <w:vAlign w:val="center"/>
          </w:tcPr>
          <w:p w14:paraId="26002E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AAB8E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26648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0F391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CB20E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026BD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教材费补助经费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1819B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&lt;=5.28万元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11502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FB014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45" w:type="dxa"/>
            <w:gridSpan w:val="3"/>
            <w:tcBorders>
              <w:top w:val="single" w:color="auto" w:sz="4" w:space="0"/>
              <w:left w:val="single" w:color="auto" w:sz="4" w:space="0"/>
              <w:bottom w:val="single" w:color="auto" w:sz="4" w:space="0"/>
              <w:right w:val="single" w:color="auto" w:sz="4" w:space="0"/>
            </w:tcBorders>
            <w:noWrap w:val="0"/>
            <w:vAlign w:val="center"/>
          </w:tcPr>
          <w:p w14:paraId="1DB356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86" w:type="dxa"/>
            <w:tcBorders>
              <w:top w:val="single" w:color="auto" w:sz="4" w:space="0"/>
              <w:left w:val="single" w:color="auto" w:sz="4" w:space="0"/>
              <w:bottom w:val="single" w:color="auto" w:sz="4" w:space="0"/>
              <w:right w:val="single" w:color="auto" w:sz="4" w:space="0"/>
            </w:tcBorders>
            <w:noWrap w:val="0"/>
            <w:vAlign w:val="center"/>
          </w:tcPr>
          <w:p w14:paraId="0BA6C1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16F55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C862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34CB58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566DEE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2410B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住宿费补助经费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05F7F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&lt;=10.56万元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04B09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22A2E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45" w:type="dxa"/>
            <w:gridSpan w:val="3"/>
            <w:tcBorders>
              <w:top w:val="single" w:color="auto" w:sz="4" w:space="0"/>
              <w:left w:val="single" w:color="auto" w:sz="4" w:space="0"/>
              <w:bottom w:val="single" w:color="auto" w:sz="4" w:space="0"/>
              <w:right w:val="single" w:color="auto" w:sz="4" w:space="0"/>
            </w:tcBorders>
            <w:noWrap w:val="0"/>
            <w:vAlign w:val="center"/>
          </w:tcPr>
          <w:p w14:paraId="561773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86" w:type="dxa"/>
            <w:tcBorders>
              <w:top w:val="single" w:color="auto" w:sz="4" w:space="0"/>
              <w:left w:val="single" w:color="auto" w:sz="4" w:space="0"/>
              <w:bottom w:val="single" w:color="auto" w:sz="4" w:space="0"/>
              <w:right w:val="single" w:color="auto" w:sz="4" w:space="0"/>
            </w:tcBorders>
            <w:noWrap w:val="0"/>
            <w:vAlign w:val="center"/>
          </w:tcPr>
          <w:p w14:paraId="42C0AD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5EA94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819E0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51050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5783E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488BA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减轻家庭经济困难学生的就学负担</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B61E8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有效减轻</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6B303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D68FD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845" w:type="dxa"/>
            <w:gridSpan w:val="3"/>
            <w:tcBorders>
              <w:top w:val="single" w:color="auto" w:sz="4" w:space="0"/>
              <w:left w:val="single" w:color="auto" w:sz="4" w:space="0"/>
              <w:bottom w:val="single" w:color="auto" w:sz="4" w:space="0"/>
              <w:right w:val="single" w:color="auto" w:sz="4" w:space="0"/>
            </w:tcBorders>
            <w:noWrap w:val="0"/>
            <w:vAlign w:val="center"/>
          </w:tcPr>
          <w:p w14:paraId="7FF6B1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86" w:type="dxa"/>
            <w:tcBorders>
              <w:top w:val="single" w:color="auto" w:sz="4" w:space="0"/>
              <w:left w:val="single" w:color="auto" w:sz="4" w:space="0"/>
              <w:bottom w:val="single" w:color="auto" w:sz="4" w:space="0"/>
              <w:right w:val="single" w:color="auto" w:sz="4" w:space="0"/>
            </w:tcBorders>
            <w:noWrap w:val="0"/>
            <w:vAlign w:val="center"/>
          </w:tcPr>
          <w:p w14:paraId="3107C0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28D27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568F7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CA1492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10074FF">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1E96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减少中等职业学生因贫辍学率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5C6F2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有效减少</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74F44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89761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845" w:type="dxa"/>
            <w:gridSpan w:val="3"/>
            <w:tcBorders>
              <w:top w:val="single" w:color="auto" w:sz="4" w:space="0"/>
              <w:left w:val="single" w:color="auto" w:sz="4" w:space="0"/>
              <w:bottom w:val="single" w:color="auto" w:sz="4" w:space="0"/>
              <w:right w:val="single" w:color="auto" w:sz="4" w:space="0"/>
            </w:tcBorders>
            <w:noWrap w:val="0"/>
            <w:vAlign w:val="center"/>
          </w:tcPr>
          <w:p w14:paraId="0AD879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86" w:type="dxa"/>
            <w:tcBorders>
              <w:top w:val="single" w:color="auto" w:sz="4" w:space="0"/>
              <w:left w:val="single" w:color="auto" w:sz="4" w:space="0"/>
              <w:bottom w:val="single" w:color="auto" w:sz="4" w:space="0"/>
              <w:right w:val="single" w:color="auto" w:sz="4" w:space="0"/>
            </w:tcBorders>
            <w:noWrap w:val="0"/>
            <w:vAlign w:val="center"/>
          </w:tcPr>
          <w:p w14:paraId="231626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5863B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55B1E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01AE1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07D8A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B6BFC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学生、家长满意度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E790E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B4A93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2A423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95.63%</w:t>
            </w:r>
          </w:p>
        </w:tc>
        <w:tc>
          <w:tcPr>
            <w:tcW w:w="845" w:type="dxa"/>
            <w:gridSpan w:val="3"/>
            <w:tcBorders>
              <w:top w:val="single" w:color="auto" w:sz="4" w:space="0"/>
              <w:left w:val="single" w:color="auto" w:sz="4" w:space="0"/>
              <w:bottom w:val="single" w:color="auto" w:sz="4" w:space="0"/>
              <w:right w:val="single" w:color="auto" w:sz="4" w:space="0"/>
            </w:tcBorders>
            <w:noWrap w:val="0"/>
            <w:vAlign w:val="center"/>
          </w:tcPr>
          <w:p w14:paraId="6AA950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86" w:type="dxa"/>
            <w:tcBorders>
              <w:top w:val="single" w:color="auto" w:sz="4" w:space="0"/>
              <w:left w:val="single" w:color="auto" w:sz="4" w:space="0"/>
              <w:bottom w:val="single" w:color="auto" w:sz="4" w:space="0"/>
              <w:right w:val="single" w:color="auto" w:sz="4" w:space="0"/>
            </w:tcBorders>
            <w:noWrap w:val="0"/>
            <w:vAlign w:val="center"/>
          </w:tcPr>
          <w:p w14:paraId="599714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F79C1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4CE13ED1">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670"/>
        <w:gridCol w:w="191"/>
        <w:gridCol w:w="797"/>
        <w:gridCol w:w="658"/>
        <w:gridCol w:w="370"/>
        <w:gridCol w:w="711"/>
        <w:gridCol w:w="225"/>
        <w:gridCol w:w="493"/>
        <w:gridCol w:w="199"/>
        <w:gridCol w:w="714"/>
        <w:gridCol w:w="68"/>
        <w:gridCol w:w="846"/>
      </w:tblGrid>
      <w:tr w14:paraId="4CC336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598F9BB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5CEDA4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4B47CDA3">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20E6DB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B44D2E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5A5DD5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托克逊县职业技术学校</w:t>
            </w:r>
          </w:p>
        </w:tc>
      </w:tr>
      <w:tr w14:paraId="515371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026B4D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929" w:type="dxa"/>
            <w:gridSpan w:val="8"/>
            <w:tcBorders>
              <w:top w:val="single" w:color="auto" w:sz="4" w:space="0"/>
              <w:left w:val="single" w:color="auto" w:sz="4" w:space="0"/>
              <w:bottom w:val="single" w:color="auto" w:sz="4" w:space="0"/>
              <w:right w:val="single" w:color="auto" w:sz="4" w:space="0"/>
            </w:tcBorders>
            <w:noWrap w:val="0"/>
            <w:vAlign w:val="center"/>
          </w:tcPr>
          <w:p w14:paraId="484A2D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2026年职业技术学校学生资助补助资金（助学金、免学费）</w:t>
            </w:r>
          </w:p>
        </w:tc>
        <w:tc>
          <w:tcPr>
            <w:tcW w:w="1474" w:type="dxa"/>
            <w:gridSpan w:val="4"/>
            <w:tcBorders>
              <w:top w:val="single" w:color="auto" w:sz="4" w:space="0"/>
              <w:left w:val="single" w:color="auto" w:sz="4" w:space="0"/>
              <w:bottom w:val="single" w:color="auto" w:sz="4" w:space="0"/>
              <w:right w:val="single" w:color="auto" w:sz="4" w:space="0"/>
            </w:tcBorders>
            <w:noWrap w:val="0"/>
            <w:vAlign w:val="center"/>
          </w:tcPr>
          <w:p w14:paraId="25FB3691">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46" w:type="dxa"/>
            <w:tcBorders>
              <w:top w:val="single" w:color="auto" w:sz="4" w:space="0"/>
              <w:left w:val="single" w:color="auto" w:sz="4" w:space="0"/>
              <w:bottom w:val="single" w:color="auto" w:sz="4" w:space="0"/>
              <w:right w:val="single" w:color="auto" w:sz="4" w:space="0"/>
            </w:tcBorders>
            <w:noWrap w:val="0"/>
            <w:vAlign w:val="center"/>
          </w:tcPr>
          <w:p w14:paraId="7DD37A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阿帕尔·都尕买提</w:t>
            </w:r>
          </w:p>
        </w:tc>
      </w:tr>
      <w:tr w14:paraId="5EB392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FB7CBB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977" w:type="dxa"/>
            <w:gridSpan w:val="2"/>
            <w:tcBorders>
              <w:top w:val="single" w:color="auto" w:sz="4" w:space="0"/>
              <w:left w:val="single" w:color="auto" w:sz="4" w:space="0"/>
              <w:bottom w:val="single" w:color="auto" w:sz="4" w:space="0"/>
              <w:right w:val="single" w:color="auto" w:sz="4" w:space="0"/>
            </w:tcBorders>
            <w:noWrap w:val="0"/>
            <w:vAlign w:val="center"/>
          </w:tcPr>
          <w:p w14:paraId="411E36D4">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88" w:type="dxa"/>
            <w:gridSpan w:val="2"/>
            <w:tcBorders>
              <w:top w:val="single" w:color="auto" w:sz="4" w:space="0"/>
              <w:left w:val="single" w:color="auto" w:sz="4" w:space="0"/>
              <w:bottom w:val="single" w:color="auto" w:sz="4" w:space="0"/>
              <w:right w:val="single" w:color="auto" w:sz="4" w:space="0"/>
            </w:tcBorders>
            <w:noWrap w:val="0"/>
            <w:vAlign w:val="center"/>
          </w:tcPr>
          <w:p w14:paraId="53FA9716">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150.04</w:t>
            </w:r>
          </w:p>
        </w:tc>
        <w:tc>
          <w:tcPr>
            <w:tcW w:w="1028" w:type="dxa"/>
            <w:gridSpan w:val="2"/>
            <w:tcBorders>
              <w:top w:val="single" w:color="auto" w:sz="4" w:space="0"/>
              <w:left w:val="single" w:color="auto" w:sz="4" w:space="0"/>
              <w:bottom w:val="single" w:color="auto" w:sz="4" w:space="0"/>
              <w:right w:val="single" w:color="auto" w:sz="4" w:space="0"/>
            </w:tcBorders>
            <w:noWrap w:val="0"/>
            <w:vAlign w:val="center"/>
          </w:tcPr>
          <w:p w14:paraId="1E75ADE1">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429" w:type="dxa"/>
            <w:gridSpan w:val="3"/>
            <w:tcBorders>
              <w:top w:val="single" w:color="auto" w:sz="4" w:space="0"/>
              <w:left w:val="single" w:color="auto" w:sz="4" w:space="0"/>
              <w:bottom w:val="single" w:color="auto" w:sz="4" w:space="0"/>
              <w:right w:val="single" w:color="auto" w:sz="4" w:space="0"/>
            </w:tcBorders>
            <w:noWrap w:val="0"/>
            <w:vAlign w:val="center"/>
          </w:tcPr>
          <w:p w14:paraId="420061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150.04</w:t>
            </w:r>
          </w:p>
        </w:tc>
        <w:tc>
          <w:tcPr>
            <w:tcW w:w="981" w:type="dxa"/>
            <w:gridSpan w:val="3"/>
            <w:tcBorders>
              <w:top w:val="single" w:color="auto" w:sz="4" w:space="0"/>
              <w:left w:val="single" w:color="auto" w:sz="4" w:space="0"/>
              <w:bottom w:val="single" w:color="auto" w:sz="4" w:space="0"/>
              <w:right w:val="single" w:color="auto" w:sz="4" w:space="0"/>
            </w:tcBorders>
            <w:noWrap w:val="0"/>
            <w:vAlign w:val="center"/>
          </w:tcPr>
          <w:p w14:paraId="5FF8C4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46" w:type="dxa"/>
            <w:tcBorders>
              <w:top w:val="single" w:color="auto" w:sz="4" w:space="0"/>
              <w:left w:val="single" w:color="auto" w:sz="4" w:space="0"/>
              <w:bottom w:val="single" w:color="auto" w:sz="4" w:space="0"/>
              <w:right w:val="single" w:color="auto" w:sz="4" w:space="0"/>
            </w:tcBorders>
            <w:noWrap w:val="0"/>
            <w:vAlign w:val="center"/>
          </w:tcPr>
          <w:p w14:paraId="4B5CC013">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126865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208B93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25B1D3A8">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目标1：通过保障学校不少于585名在校生享受免学费教育，达到减轻学生家庭负担，减少中等职业学生因贫辍学的目标。 
目标2：通过为学习优秀的在校学生发放国家助学金，预计不少于700人次，达到帮助经济困难家庭的学生完成学业，提高他们的受教育机会，提升学生技能修养，提高学生就业率的目标。</w:t>
            </w:r>
          </w:p>
        </w:tc>
      </w:tr>
      <w:tr w14:paraId="24C4FD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76C4E0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358EE0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BFB883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1B06D3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FE2F07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00FDEC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19ADF0F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74A00A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9C60FA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33277B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BB585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C338D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46EA9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中等职业学校免学费教育人数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602A6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&gt;=585人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84EED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1242B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585人</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0BDF8E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8FAC4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FFEC4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BF7CD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48566E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BB0C51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344B6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中等职业教育国家助学金奖励人次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8B531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&gt;=700人次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8B91D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21189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845人次</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521DA5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12DDA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E211D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2128C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0EF799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19DC10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7F808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中等职业学校国家助学金受助人数占应受助学生数的比例</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5FEDD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47C05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FC73B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756695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11843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11A8A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CE98F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B7888B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E58BE1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8926D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中等职业学校免学费受助人数占应受助学生数的比例</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F2EC9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25107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E7198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46EF11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B1254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5DF6E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2B2F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B2EFBCE">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4FF0EC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84857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中职学生就业率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7AD9D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3F2FC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F1154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290BF8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92289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D3199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3697D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D8F40C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6F08F48">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7C3D1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公办学校免学费达标率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7924E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9CEF9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B993C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734710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B0A33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72D4E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AA475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33720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86E44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6AE09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免学费补助经费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EF00A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&lt;=70.60万元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7A6E4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A7A87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71万元</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1C10AC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C4165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44FD8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1EA65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91DA13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814DA0E">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3516C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助学金补助经费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DD2C6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&lt;=79.44万元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BC8C6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78BDC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86.26万元</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7D17C6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1CA58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8CF69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96B6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FC858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BEF81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47315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减少中等职业学生因贫辍学率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5ED2B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有效减少</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C0335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B35BF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515EFE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7DA37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7C7EC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B56C5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58CA8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4248B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E9834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学生、家长满意度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1A4A0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59F2E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D37DE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94.52%</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130205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112A8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54D09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09E45F80"/>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4"/>
        <w:gridCol w:w="857"/>
        <w:gridCol w:w="132"/>
        <w:gridCol w:w="1207"/>
        <w:gridCol w:w="116"/>
        <w:gridCol w:w="832"/>
        <w:gridCol w:w="249"/>
        <w:gridCol w:w="740"/>
        <w:gridCol w:w="177"/>
        <w:gridCol w:w="714"/>
        <w:gridCol w:w="138"/>
        <w:gridCol w:w="776"/>
      </w:tblGrid>
      <w:tr w14:paraId="610B24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56640A4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3A7531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4A35E013">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31F965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BC2859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1230B1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托克逊县克尔碱镇中心学校</w:t>
            </w:r>
          </w:p>
        </w:tc>
      </w:tr>
      <w:tr w14:paraId="57F7F1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BC42A2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455" w:type="dxa"/>
            <w:gridSpan w:val="7"/>
            <w:tcBorders>
              <w:top w:val="single" w:color="auto" w:sz="4" w:space="0"/>
              <w:left w:val="single" w:color="auto" w:sz="4" w:space="0"/>
              <w:bottom w:val="single" w:color="auto" w:sz="4" w:space="0"/>
              <w:right w:val="single" w:color="auto" w:sz="4" w:space="0"/>
            </w:tcBorders>
            <w:noWrap w:val="0"/>
            <w:vAlign w:val="center"/>
          </w:tcPr>
          <w:p w14:paraId="21F711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2026年教育补助项目经费班主任津贴补助</w:t>
            </w:r>
          </w:p>
        </w:tc>
        <w:tc>
          <w:tcPr>
            <w:tcW w:w="2018" w:type="dxa"/>
            <w:gridSpan w:val="5"/>
            <w:tcBorders>
              <w:top w:val="single" w:color="auto" w:sz="4" w:space="0"/>
              <w:left w:val="single" w:color="auto" w:sz="4" w:space="0"/>
              <w:bottom w:val="single" w:color="auto" w:sz="4" w:space="0"/>
              <w:right w:val="single" w:color="auto" w:sz="4" w:space="0"/>
            </w:tcBorders>
            <w:noWrap w:val="0"/>
            <w:vAlign w:val="center"/>
          </w:tcPr>
          <w:p w14:paraId="4371E8C1">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76" w:type="dxa"/>
            <w:tcBorders>
              <w:top w:val="single" w:color="auto" w:sz="4" w:space="0"/>
              <w:left w:val="single" w:color="auto" w:sz="4" w:space="0"/>
              <w:bottom w:val="single" w:color="auto" w:sz="4" w:space="0"/>
              <w:right w:val="single" w:color="auto" w:sz="4" w:space="0"/>
            </w:tcBorders>
            <w:noWrap w:val="0"/>
            <w:vAlign w:val="center"/>
          </w:tcPr>
          <w:p w14:paraId="4ECBC2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王海山</w:t>
            </w:r>
          </w:p>
        </w:tc>
      </w:tr>
      <w:tr w14:paraId="48B86C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95ECF6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311" w:type="dxa"/>
            <w:gridSpan w:val="2"/>
            <w:tcBorders>
              <w:top w:val="single" w:color="auto" w:sz="4" w:space="0"/>
              <w:left w:val="single" w:color="auto" w:sz="4" w:space="0"/>
              <w:bottom w:val="single" w:color="auto" w:sz="4" w:space="0"/>
              <w:right w:val="single" w:color="auto" w:sz="4" w:space="0"/>
            </w:tcBorders>
            <w:noWrap w:val="0"/>
            <w:vAlign w:val="center"/>
          </w:tcPr>
          <w:p w14:paraId="43797425">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89" w:type="dxa"/>
            <w:gridSpan w:val="2"/>
            <w:tcBorders>
              <w:top w:val="single" w:color="auto" w:sz="4" w:space="0"/>
              <w:left w:val="single" w:color="auto" w:sz="4" w:space="0"/>
              <w:bottom w:val="single" w:color="auto" w:sz="4" w:space="0"/>
              <w:right w:val="single" w:color="auto" w:sz="4" w:space="0"/>
            </w:tcBorders>
            <w:noWrap w:val="0"/>
            <w:vAlign w:val="center"/>
          </w:tcPr>
          <w:p w14:paraId="60CEBD4F">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0.48</w:t>
            </w:r>
          </w:p>
        </w:tc>
        <w:tc>
          <w:tcPr>
            <w:tcW w:w="1207" w:type="dxa"/>
            <w:tcBorders>
              <w:top w:val="single" w:color="auto" w:sz="4" w:space="0"/>
              <w:left w:val="single" w:color="auto" w:sz="4" w:space="0"/>
              <w:bottom w:val="single" w:color="auto" w:sz="4" w:space="0"/>
              <w:right w:val="single" w:color="auto" w:sz="4" w:space="0"/>
            </w:tcBorders>
            <w:noWrap w:val="0"/>
            <w:vAlign w:val="center"/>
          </w:tcPr>
          <w:p w14:paraId="569C3171">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937" w:type="dxa"/>
            <w:gridSpan w:val="4"/>
            <w:tcBorders>
              <w:top w:val="single" w:color="auto" w:sz="4" w:space="0"/>
              <w:left w:val="single" w:color="auto" w:sz="4" w:space="0"/>
              <w:bottom w:val="single" w:color="auto" w:sz="4" w:space="0"/>
              <w:right w:val="single" w:color="auto" w:sz="4" w:space="0"/>
            </w:tcBorders>
            <w:noWrap w:val="0"/>
            <w:vAlign w:val="center"/>
          </w:tcPr>
          <w:p w14:paraId="2B41E9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0.48</w:t>
            </w:r>
          </w:p>
        </w:tc>
        <w:tc>
          <w:tcPr>
            <w:tcW w:w="1029" w:type="dxa"/>
            <w:gridSpan w:val="3"/>
            <w:tcBorders>
              <w:top w:val="single" w:color="auto" w:sz="4" w:space="0"/>
              <w:left w:val="single" w:color="auto" w:sz="4" w:space="0"/>
              <w:bottom w:val="single" w:color="auto" w:sz="4" w:space="0"/>
              <w:right w:val="single" w:color="auto" w:sz="4" w:space="0"/>
            </w:tcBorders>
            <w:noWrap w:val="0"/>
            <w:vAlign w:val="center"/>
          </w:tcPr>
          <w:p w14:paraId="7BCAC0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76" w:type="dxa"/>
            <w:tcBorders>
              <w:top w:val="single" w:color="auto" w:sz="4" w:space="0"/>
              <w:left w:val="single" w:color="auto" w:sz="4" w:space="0"/>
              <w:bottom w:val="single" w:color="auto" w:sz="4" w:space="0"/>
              <w:right w:val="single" w:color="auto" w:sz="4" w:space="0"/>
            </w:tcBorders>
            <w:noWrap w:val="0"/>
            <w:vAlign w:val="center"/>
          </w:tcPr>
          <w:p w14:paraId="29FBD152">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7A75F8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13C60F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54C694FA">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通过按月对我校4班级的班主任带班情况考核，对考核合格的班主任发放班主任津贴，达到改善我校教师生活水平，提高班主任教师的责任感，促使教学质量不断提高的目标。</w:t>
            </w:r>
          </w:p>
        </w:tc>
      </w:tr>
      <w:tr w14:paraId="232D2D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B90A53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9DF88E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3E33B3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A1E9F9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068A26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E9FC20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A88B1C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CCE397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091F98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2FF4C1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EADE0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6A292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2C9CD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班主任津贴考核班级数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96468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=4班</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60953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788F6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5班</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F17D9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CC4B6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DCB3D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5EC88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E839CC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30F069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F29DF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班主任津贴发放次数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08BFE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=10次</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69744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2143B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F6185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27859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27C02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7A029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890EF36">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11246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2D0AD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班主任考核合格率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71A73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13404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98017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620EB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FA58C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4A8F7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06550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5A684F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344744C">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26365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资金规范管理使用率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28DE2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BFF57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69036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D0960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4B2ED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9838B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AB815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3A191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6716BA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6B98F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班主任津贴发放标准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0F12C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=120元/月/班</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485742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733DD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120元/月/班</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54EB6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46280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34541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9489C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64ABB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9E94A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3D754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提高班主任的责任感</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6B993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有效提高</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08178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6D765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98D23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AF972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10634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D3F5E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CB5A8D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96FAB0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D6A2A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提升班主任生活质量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4AD49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效果显著</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6642E7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117E9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BBD35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26396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BD821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3458AD6B">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214"/>
        <w:gridCol w:w="647"/>
        <w:gridCol w:w="281"/>
        <w:gridCol w:w="1138"/>
        <w:gridCol w:w="36"/>
        <w:gridCol w:w="1020"/>
        <w:gridCol w:w="61"/>
        <w:gridCol w:w="857"/>
        <w:gridCol w:w="60"/>
        <w:gridCol w:w="714"/>
        <w:gridCol w:w="125"/>
        <w:gridCol w:w="789"/>
      </w:tblGrid>
      <w:tr w14:paraId="606D9C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2D78595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1BAEFE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54B9F11A">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04FF70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D3C82B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24EF64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托克逊县克尔碱镇中心学校</w:t>
            </w:r>
          </w:p>
        </w:tc>
      </w:tr>
      <w:tr w14:paraId="4780CA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F56B83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43" w:type="dxa"/>
            <w:gridSpan w:val="7"/>
            <w:tcBorders>
              <w:top w:val="single" w:color="auto" w:sz="4" w:space="0"/>
              <w:left w:val="single" w:color="auto" w:sz="4" w:space="0"/>
              <w:bottom w:val="single" w:color="auto" w:sz="4" w:space="0"/>
              <w:right w:val="single" w:color="auto" w:sz="4" w:space="0"/>
            </w:tcBorders>
            <w:noWrap w:val="0"/>
            <w:vAlign w:val="center"/>
          </w:tcPr>
          <w:p w14:paraId="3E687D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2026年新疆西藏等地区教育特殊补助资金学前三年教育保障机制经费</w:t>
            </w:r>
          </w:p>
        </w:tc>
        <w:tc>
          <w:tcPr>
            <w:tcW w:w="1817" w:type="dxa"/>
            <w:gridSpan w:val="5"/>
            <w:tcBorders>
              <w:top w:val="single" w:color="auto" w:sz="4" w:space="0"/>
              <w:left w:val="single" w:color="auto" w:sz="4" w:space="0"/>
              <w:bottom w:val="single" w:color="auto" w:sz="4" w:space="0"/>
              <w:right w:val="single" w:color="auto" w:sz="4" w:space="0"/>
            </w:tcBorders>
            <w:noWrap w:val="0"/>
            <w:vAlign w:val="center"/>
          </w:tcPr>
          <w:p w14:paraId="357315DA">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89" w:type="dxa"/>
            <w:tcBorders>
              <w:top w:val="single" w:color="auto" w:sz="4" w:space="0"/>
              <w:left w:val="single" w:color="auto" w:sz="4" w:space="0"/>
              <w:bottom w:val="single" w:color="auto" w:sz="4" w:space="0"/>
              <w:right w:val="single" w:color="auto" w:sz="4" w:space="0"/>
            </w:tcBorders>
            <w:noWrap w:val="0"/>
            <w:vAlign w:val="center"/>
          </w:tcPr>
          <w:p w14:paraId="742A08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王海山</w:t>
            </w:r>
          </w:p>
        </w:tc>
      </w:tr>
      <w:tr w14:paraId="3EFB29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85E603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21" w:type="dxa"/>
            <w:gridSpan w:val="2"/>
            <w:tcBorders>
              <w:top w:val="single" w:color="auto" w:sz="4" w:space="0"/>
              <w:left w:val="single" w:color="auto" w:sz="4" w:space="0"/>
              <w:bottom w:val="single" w:color="auto" w:sz="4" w:space="0"/>
              <w:right w:val="single" w:color="auto" w:sz="4" w:space="0"/>
            </w:tcBorders>
            <w:noWrap w:val="0"/>
            <w:vAlign w:val="center"/>
          </w:tcPr>
          <w:p w14:paraId="52C33BE4">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28" w:type="dxa"/>
            <w:gridSpan w:val="2"/>
            <w:tcBorders>
              <w:top w:val="single" w:color="auto" w:sz="4" w:space="0"/>
              <w:left w:val="single" w:color="auto" w:sz="4" w:space="0"/>
              <w:bottom w:val="single" w:color="auto" w:sz="4" w:space="0"/>
              <w:right w:val="single" w:color="auto" w:sz="4" w:space="0"/>
            </w:tcBorders>
            <w:noWrap w:val="0"/>
            <w:vAlign w:val="center"/>
          </w:tcPr>
          <w:p w14:paraId="685B72DE">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2.85</w:t>
            </w:r>
          </w:p>
        </w:tc>
        <w:tc>
          <w:tcPr>
            <w:tcW w:w="1138" w:type="dxa"/>
            <w:tcBorders>
              <w:top w:val="single" w:color="auto" w:sz="4" w:space="0"/>
              <w:left w:val="single" w:color="auto" w:sz="4" w:space="0"/>
              <w:bottom w:val="single" w:color="auto" w:sz="4" w:space="0"/>
              <w:right w:val="single" w:color="auto" w:sz="4" w:space="0"/>
            </w:tcBorders>
            <w:noWrap w:val="0"/>
            <w:vAlign w:val="center"/>
          </w:tcPr>
          <w:p w14:paraId="6819167F">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974" w:type="dxa"/>
            <w:gridSpan w:val="4"/>
            <w:tcBorders>
              <w:top w:val="single" w:color="auto" w:sz="4" w:space="0"/>
              <w:left w:val="single" w:color="auto" w:sz="4" w:space="0"/>
              <w:bottom w:val="single" w:color="auto" w:sz="4" w:space="0"/>
              <w:right w:val="single" w:color="auto" w:sz="4" w:space="0"/>
            </w:tcBorders>
            <w:noWrap w:val="0"/>
            <w:vAlign w:val="center"/>
          </w:tcPr>
          <w:p w14:paraId="415479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2.85</w:t>
            </w:r>
          </w:p>
        </w:tc>
        <w:tc>
          <w:tcPr>
            <w:tcW w:w="899" w:type="dxa"/>
            <w:gridSpan w:val="3"/>
            <w:tcBorders>
              <w:top w:val="single" w:color="auto" w:sz="4" w:space="0"/>
              <w:left w:val="single" w:color="auto" w:sz="4" w:space="0"/>
              <w:bottom w:val="single" w:color="auto" w:sz="4" w:space="0"/>
              <w:right w:val="single" w:color="auto" w:sz="4" w:space="0"/>
            </w:tcBorders>
            <w:noWrap w:val="0"/>
            <w:vAlign w:val="center"/>
          </w:tcPr>
          <w:p w14:paraId="0FFF46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89" w:type="dxa"/>
            <w:tcBorders>
              <w:top w:val="single" w:color="auto" w:sz="4" w:space="0"/>
              <w:left w:val="single" w:color="auto" w:sz="4" w:space="0"/>
              <w:bottom w:val="single" w:color="auto" w:sz="4" w:space="0"/>
              <w:right w:val="single" w:color="auto" w:sz="4" w:space="0"/>
            </w:tcBorders>
            <w:noWrap w:val="0"/>
            <w:vAlign w:val="center"/>
          </w:tcPr>
          <w:p w14:paraId="185E7B6B">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61B293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F73C07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179A8590">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保障我镇3个班级，10名农村在园幼儿免费接受学前三年教育,达到扎实做好学前教育各项工作，确保学年三年毛入率达到98%，实现提高学前教育普惠保障水平，完善学前教育体系，持续推进学前教育事业发展的目标。</w:t>
            </w:r>
          </w:p>
        </w:tc>
      </w:tr>
      <w:tr w14:paraId="681F44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B4D863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AFE827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432720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21C2FA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D51AC7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71B357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3563C2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027E26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EB9CA9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309143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9738B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89A5D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A2604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享受学前教育资助的幼儿人数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E0481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&gt;=10人</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79536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0A2BB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44人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449B8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7CF25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0ED46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2754F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DEFA62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E6F62F5">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5D7F7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享受学前教育资助的班级数量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7BF6C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=3班</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1EC6B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6B84B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3班</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B2491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BCF73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76E2F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55F5A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D783F4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DAC891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18D4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公办园在园幼儿占比</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4CBB1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97F06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2D1EE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E5235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F0368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B47E0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15CCC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4FB2EB5">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2CDA3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A10C3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农村学前国语教育覆盖率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F32DA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4661A6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D19AA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54D7F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E7F5A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85F67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BECA9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99FBB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7A837B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74E0D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学前三年免费教育幼儿伙食费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C8776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&lt;=1.42元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79CFE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746DB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&lt;=6.38元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8AE3F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BCDE2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2418D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E565F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89EA2B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177E4C4">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167AB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学前三年免费教育幼儿取暖费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A82F3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&lt;=0.12万元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DEB9D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1FD21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&lt;=0.53万元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3F5DB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0F0B4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77FD3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CEF10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4B873D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144B282">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B85DB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学前三年免费教育幼儿保教经费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0CA17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&lt;=1.31万元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2689B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7CE31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&lt;=11.05万元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119BE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9CDF2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F8937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68F5D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15F9F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40AE6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9ADE4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学前三年毛入率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BBEF5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&gt;=98%</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42A226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452EF7B">
            <w:pPr>
              <w:spacing w:before="40" w:after="40"/>
              <w:jc w:val="center"/>
              <w:rPr>
                <w:rFonts w:hint="default" w:ascii="Times New Roman" w:hAnsi="Times New Roman" w:eastAsia="宋体" w:cs="Times New Roman"/>
                <w:i w:val="0"/>
                <w:iCs w:val="0"/>
                <w:color w:val="000000"/>
                <w:sz w:val="18"/>
                <w:szCs w:val="18"/>
                <w:highlight w:val="none"/>
                <w:u w:val="none"/>
              </w:rPr>
            </w:pP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8EA33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B54DB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6E7D6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831F4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66796C0">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AA50678">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061D4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提高学前教育普惠保障水平</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E8369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有效提高</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D0DBD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9EFFA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5DCF8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EF560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55F05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EFAAC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76126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096DA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70DC4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家长满意度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2A591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6D49E4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653B1AE">
            <w:pPr>
              <w:spacing w:before="40" w:after="40"/>
              <w:jc w:val="center"/>
              <w:rPr>
                <w:rFonts w:hint="default" w:ascii="Times New Roman" w:hAnsi="Times New Roman" w:eastAsia="宋体" w:cs="Times New Roman"/>
                <w:i w:val="0"/>
                <w:iCs w:val="0"/>
                <w:color w:val="000000"/>
                <w:sz w:val="18"/>
                <w:szCs w:val="18"/>
                <w:highlight w:val="none"/>
                <w:u w:val="none"/>
              </w:rPr>
            </w:pP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D792A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198A6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D1990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7516F308">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272"/>
        <w:gridCol w:w="589"/>
        <w:gridCol w:w="428"/>
        <w:gridCol w:w="1027"/>
        <w:gridCol w:w="115"/>
        <w:gridCol w:w="909"/>
        <w:gridCol w:w="57"/>
        <w:gridCol w:w="858"/>
        <w:gridCol w:w="59"/>
        <w:gridCol w:w="714"/>
        <w:gridCol w:w="114"/>
        <w:gridCol w:w="800"/>
      </w:tblGrid>
      <w:tr w14:paraId="1C091E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285E915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26A029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3FA0774B">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321D64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635611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46E95F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托克逊县克尔碱镇中心学校</w:t>
            </w:r>
          </w:p>
        </w:tc>
      </w:tr>
      <w:tr w14:paraId="32F88D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C141D5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47" w:type="dxa"/>
            <w:gridSpan w:val="7"/>
            <w:tcBorders>
              <w:top w:val="single" w:color="auto" w:sz="4" w:space="0"/>
              <w:left w:val="single" w:color="auto" w:sz="4" w:space="0"/>
              <w:bottom w:val="single" w:color="auto" w:sz="4" w:space="0"/>
              <w:right w:val="single" w:color="auto" w:sz="4" w:space="0"/>
            </w:tcBorders>
            <w:noWrap w:val="0"/>
            <w:vAlign w:val="center"/>
          </w:tcPr>
          <w:p w14:paraId="2D148F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2026年义务教育补助经费小学经费</w:t>
            </w:r>
          </w:p>
        </w:tc>
        <w:tc>
          <w:tcPr>
            <w:tcW w:w="1802" w:type="dxa"/>
            <w:gridSpan w:val="5"/>
            <w:tcBorders>
              <w:top w:val="single" w:color="auto" w:sz="4" w:space="0"/>
              <w:left w:val="single" w:color="auto" w:sz="4" w:space="0"/>
              <w:bottom w:val="single" w:color="auto" w:sz="4" w:space="0"/>
              <w:right w:val="single" w:color="auto" w:sz="4" w:space="0"/>
            </w:tcBorders>
            <w:noWrap w:val="0"/>
            <w:vAlign w:val="center"/>
          </w:tcPr>
          <w:p w14:paraId="282A598A">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00" w:type="dxa"/>
            <w:tcBorders>
              <w:top w:val="single" w:color="auto" w:sz="4" w:space="0"/>
              <w:left w:val="single" w:color="auto" w:sz="4" w:space="0"/>
              <w:bottom w:val="single" w:color="auto" w:sz="4" w:space="0"/>
              <w:right w:val="single" w:color="auto" w:sz="4" w:space="0"/>
            </w:tcBorders>
            <w:noWrap w:val="0"/>
            <w:vAlign w:val="center"/>
          </w:tcPr>
          <w:p w14:paraId="50A977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王海山</w:t>
            </w:r>
          </w:p>
        </w:tc>
      </w:tr>
      <w:tr w14:paraId="717BB3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DED5B2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79" w:type="dxa"/>
            <w:gridSpan w:val="2"/>
            <w:tcBorders>
              <w:top w:val="single" w:color="auto" w:sz="4" w:space="0"/>
              <w:left w:val="single" w:color="auto" w:sz="4" w:space="0"/>
              <w:bottom w:val="single" w:color="auto" w:sz="4" w:space="0"/>
              <w:right w:val="single" w:color="auto" w:sz="4" w:space="0"/>
            </w:tcBorders>
            <w:noWrap w:val="0"/>
            <w:vAlign w:val="center"/>
          </w:tcPr>
          <w:p w14:paraId="45435F8D">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17" w:type="dxa"/>
            <w:gridSpan w:val="2"/>
            <w:tcBorders>
              <w:top w:val="single" w:color="auto" w:sz="4" w:space="0"/>
              <w:left w:val="single" w:color="auto" w:sz="4" w:space="0"/>
              <w:bottom w:val="single" w:color="auto" w:sz="4" w:space="0"/>
              <w:right w:val="single" w:color="auto" w:sz="4" w:space="0"/>
            </w:tcBorders>
            <w:noWrap w:val="0"/>
            <w:vAlign w:val="center"/>
          </w:tcPr>
          <w:p w14:paraId="166A20C6">
            <w:pPr>
              <w:spacing w:before="40" w:after="40"/>
              <w:jc w:val="center"/>
              <w:rPr>
                <w:rFonts w:hint="eastAsia"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8.1</w:t>
            </w:r>
            <w:r>
              <w:rPr>
                <w:rFonts w:hint="eastAsia" w:ascii="宋体" w:hAnsi="宋体" w:cs="宋体"/>
                <w:b w:val="0"/>
                <w:bCs/>
                <w:sz w:val="18"/>
                <w:szCs w:val="18"/>
                <w:lang w:val="en-US" w:eastAsia="zh-CN"/>
              </w:rPr>
              <w:t>0</w:t>
            </w:r>
          </w:p>
        </w:tc>
        <w:tc>
          <w:tcPr>
            <w:tcW w:w="1142" w:type="dxa"/>
            <w:gridSpan w:val="2"/>
            <w:tcBorders>
              <w:top w:val="single" w:color="auto" w:sz="4" w:space="0"/>
              <w:left w:val="single" w:color="auto" w:sz="4" w:space="0"/>
              <w:bottom w:val="single" w:color="auto" w:sz="4" w:space="0"/>
              <w:right w:val="single" w:color="auto" w:sz="4" w:space="0"/>
            </w:tcBorders>
            <w:noWrap w:val="0"/>
            <w:vAlign w:val="center"/>
          </w:tcPr>
          <w:p w14:paraId="7CF9325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24" w:type="dxa"/>
            <w:gridSpan w:val="3"/>
            <w:tcBorders>
              <w:top w:val="single" w:color="auto" w:sz="4" w:space="0"/>
              <w:left w:val="single" w:color="auto" w:sz="4" w:space="0"/>
              <w:bottom w:val="single" w:color="auto" w:sz="4" w:space="0"/>
              <w:right w:val="single" w:color="auto" w:sz="4" w:space="0"/>
            </w:tcBorders>
            <w:noWrap w:val="0"/>
            <w:vAlign w:val="center"/>
          </w:tcPr>
          <w:p w14:paraId="343965E9">
            <w:pPr>
              <w:spacing w:before="40" w:after="40"/>
              <w:jc w:val="center"/>
              <w:rPr>
                <w:rFonts w:hint="eastAsia"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8.1</w:t>
            </w:r>
            <w:r>
              <w:rPr>
                <w:rFonts w:hint="eastAsia" w:ascii="宋体" w:hAnsi="宋体" w:cs="宋体"/>
                <w:sz w:val="18"/>
                <w:szCs w:val="18"/>
                <w:lang w:val="en-US" w:eastAsia="zh-CN"/>
              </w:rPr>
              <w:t>0</w:t>
            </w:r>
          </w:p>
        </w:tc>
        <w:tc>
          <w:tcPr>
            <w:tcW w:w="887" w:type="dxa"/>
            <w:gridSpan w:val="3"/>
            <w:tcBorders>
              <w:top w:val="single" w:color="auto" w:sz="4" w:space="0"/>
              <w:left w:val="single" w:color="auto" w:sz="4" w:space="0"/>
              <w:bottom w:val="single" w:color="auto" w:sz="4" w:space="0"/>
              <w:right w:val="single" w:color="auto" w:sz="4" w:space="0"/>
            </w:tcBorders>
            <w:noWrap w:val="0"/>
            <w:vAlign w:val="center"/>
          </w:tcPr>
          <w:p w14:paraId="7EE4BB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00" w:type="dxa"/>
            <w:tcBorders>
              <w:top w:val="single" w:color="auto" w:sz="4" w:space="0"/>
              <w:left w:val="single" w:color="auto" w:sz="4" w:space="0"/>
              <w:bottom w:val="single" w:color="auto" w:sz="4" w:space="0"/>
              <w:right w:val="single" w:color="auto" w:sz="4" w:space="0"/>
            </w:tcBorders>
            <w:noWrap w:val="0"/>
            <w:vAlign w:val="center"/>
          </w:tcPr>
          <w:p w14:paraId="7F76D81D">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4749FD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BBB5D7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0F14AC7A">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目标1：保障17名学生享受九年义务教育，保障学校1736平方米冬季供暖，实现保障学生义务教育，促进教育公平，优化结构，优先保障、强化管理，最终提高教育经费使用效益的目标。
目标2：通过开展不少于8次教师培训，实现加强教师教学能力培养，逐步提高乡村教师队伍素质和教学水平的目标。</w:t>
            </w:r>
          </w:p>
        </w:tc>
      </w:tr>
      <w:tr w14:paraId="07D292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430CE3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545AA6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68E37B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76508B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516564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B91F5A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DC2DF2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C1F888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FDE5FC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19F69F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E4F52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24C97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F33E1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教师培训次数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24DA8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&gt;=8次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0FE8E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B3FCF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8E006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609CA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1845D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FB4A6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3E4F60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CC9A0A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D6460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学校供暖面积</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3DCFF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&gt;=1736平方米</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37EF5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97CA8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3828平方米</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EFAF6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6F136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F3F1F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CE4C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0052E40">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861B9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D738E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九年义务教育巩固率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44C07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&gt;=98%</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5BF3B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8EA0A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46218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84950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E7EF2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15492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F406E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3CEC0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DF5D4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教师培训费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E20BB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&lt;=0.50万元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2F9C1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FC4A7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0.50万元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34613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FC817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5FD64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32B66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E2A5C7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5C12A2AD">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E7EE5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学校运转经费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F88B0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&lt;=7.60万元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78E07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ED3C4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5.15万元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62E65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8441F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4F47B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E83B7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EDFB8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70986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F8C5E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保障学生义务教育，促进教育公平</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37BB5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有效保障</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D996D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B738B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EF527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590BA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114A8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7468E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BCA755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20B27AC">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C3B9A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乡村教师队伍素质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9A6C3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持续提高</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EEE58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846E6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94868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7750B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6DC4F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47208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083C4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6A6D9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34036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家长和学生满意度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079EE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F518B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A1E23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EED4C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C013C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23184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3D9C9E82">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193"/>
        <w:gridCol w:w="668"/>
        <w:gridCol w:w="445"/>
        <w:gridCol w:w="1010"/>
        <w:gridCol w:w="114"/>
        <w:gridCol w:w="942"/>
        <w:gridCol w:w="25"/>
        <w:gridCol w:w="880"/>
        <w:gridCol w:w="37"/>
        <w:gridCol w:w="714"/>
        <w:gridCol w:w="114"/>
        <w:gridCol w:w="800"/>
      </w:tblGrid>
      <w:tr w14:paraId="66CA2A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35EC5AB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1BD47D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52FEE855">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758926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B03DE2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2D2499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托克逊县克尔碱镇中心学校</w:t>
            </w:r>
          </w:p>
        </w:tc>
      </w:tr>
      <w:tr w14:paraId="7CA7F4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4308D9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79" w:type="dxa"/>
            <w:gridSpan w:val="7"/>
            <w:tcBorders>
              <w:top w:val="single" w:color="auto" w:sz="4" w:space="0"/>
              <w:left w:val="single" w:color="auto" w:sz="4" w:space="0"/>
              <w:bottom w:val="single" w:color="auto" w:sz="4" w:space="0"/>
              <w:right w:val="single" w:color="auto" w:sz="4" w:space="0"/>
            </w:tcBorders>
            <w:noWrap w:val="0"/>
            <w:vAlign w:val="center"/>
          </w:tcPr>
          <w:p w14:paraId="08D1B4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2026年义务教育家庭经济困难学生生活补助资金（小学非寄宿生）</w:t>
            </w:r>
          </w:p>
        </w:tc>
        <w:tc>
          <w:tcPr>
            <w:tcW w:w="1770" w:type="dxa"/>
            <w:gridSpan w:val="5"/>
            <w:tcBorders>
              <w:top w:val="single" w:color="auto" w:sz="4" w:space="0"/>
              <w:left w:val="single" w:color="auto" w:sz="4" w:space="0"/>
              <w:bottom w:val="single" w:color="auto" w:sz="4" w:space="0"/>
              <w:right w:val="single" w:color="auto" w:sz="4" w:space="0"/>
            </w:tcBorders>
            <w:noWrap w:val="0"/>
            <w:vAlign w:val="center"/>
          </w:tcPr>
          <w:p w14:paraId="34F62902">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00" w:type="dxa"/>
            <w:tcBorders>
              <w:top w:val="single" w:color="auto" w:sz="4" w:space="0"/>
              <w:left w:val="single" w:color="auto" w:sz="4" w:space="0"/>
              <w:bottom w:val="single" w:color="auto" w:sz="4" w:space="0"/>
              <w:right w:val="single" w:color="auto" w:sz="4" w:space="0"/>
            </w:tcBorders>
            <w:noWrap w:val="0"/>
            <w:vAlign w:val="center"/>
          </w:tcPr>
          <w:p w14:paraId="02F259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王海山</w:t>
            </w:r>
          </w:p>
        </w:tc>
      </w:tr>
      <w:tr w14:paraId="4140C6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D04AAE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00" w:type="dxa"/>
            <w:gridSpan w:val="2"/>
            <w:tcBorders>
              <w:top w:val="single" w:color="auto" w:sz="4" w:space="0"/>
              <w:left w:val="single" w:color="auto" w:sz="4" w:space="0"/>
              <w:bottom w:val="single" w:color="auto" w:sz="4" w:space="0"/>
              <w:right w:val="single" w:color="auto" w:sz="4" w:space="0"/>
            </w:tcBorders>
            <w:noWrap w:val="0"/>
            <w:vAlign w:val="center"/>
          </w:tcPr>
          <w:p w14:paraId="01641358">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113" w:type="dxa"/>
            <w:gridSpan w:val="2"/>
            <w:tcBorders>
              <w:top w:val="single" w:color="auto" w:sz="4" w:space="0"/>
              <w:left w:val="single" w:color="auto" w:sz="4" w:space="0"/>
              <w:bottom w:val="single" w:color="auto" w:sz="4" w:space="0"/>
              <w:right w:val="single" w:color="auto" w:sz="4" w:space="0"/>
            </w:tcBorders>
            <w:noWrap w:val="0"/>
            <w:vAlign w:val="center"/>
          </w:tcPr>
          <w:p w14:paraId="68A7C722">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0.32</w:t>
            </w:r>
          </w:p>
        </w:tc>
        <w:tc>
          <w:tcPr>
            <w:tcW w:w="1124" w:type="dxa"/>
            <w:gridSpan w:val="2"/>
            <w:tcBorders>
              <w:top w:val="single" w:color="auto" w:sz="4" w:space="0"/>
              <w:left w:val="single" w:color="auto" w:sz="4" w:space="0"/>
              <w:bottom w:val="single" w:color="auto" w:sz="4" w:space="0"/>
              <w:right w:val="single" w:color="auto" w:sz="4" w:space="0"/>
            </w:tcBorders>
            <w:noWrap w:val="0"/>
            <w:vAlign w:val="center"/>
          </w:tcPr>
          <w:p w14:paraId="7DDDBC75">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47" w:type="dxa"/>
            <w:gridSpan w:val="3"/>
            <w:tcBorders>
              <w:top w:val="single" w:color="auto" w:sz="4" w:space="0"/>
              <w:left w:val="single" w:color="auto" w:sz="4" w:space="0"/>
              <w:bottom w:val="single" w:color="auto" w:sz="4" w:space="0"/>
              <w:right w:val="single" w:color="auto" w:sz="4" w:space="0"/>
            </w:tcBorders>
            <w:noWrap w:val="0"/>
            <w:vAlign w:val="center"/>
          </w:tcPr>
          <w:p w14:paraId="517830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0.32</w:t>
            </w:r>
          </w:p>
        </w:tc>
        <w:tc>
          <w:tcPr>
            <w:tcW w:w="865" w:type="dxa"/>
            <w:gridSpan w:val="3"/>
            <w:tcBorders>
              <w:top w:val="single" w:color="auto" w:sz="4" w:space="0"/>
              <w:left w:val="single" w:color="auto" w:sz="4" w:space="0"/>
              <w:bottom w:val="single" w:color="auto" w:sz="4" w:space="0"/>
              <w:right w:val="single" w:color="auto" w:sz="4" w:space="0"/>
            </w:tcBorders>
            <w:noWrap w:val="0"/>
            <w:vAlign w:val="center"/>
          </w:tcPr>
          <w:p w14:paraId="2344C7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00" w:type="dxa"/>
            <w:tcBorders>
              <w:top w:val="single" w:color="auto" w:sz="4" w:space="0"/>
              <w:left w:val="single" w:color="auto" w:sz="4" w:space="0"/>
              <w:bottom w:val="single" w:color="auto" w:sz="4" w:space="0"/>
              <w:right w:val="single" w:color="auto" w:sz="4" w:space="0"/>
            </w:tcBorders>
            <w:noWrap w:val="0"/>
            <w:vAlign w:val="center"/>
          </w:tcPr>
          <w:p w14:paraId="5119AC5C">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0DFD4D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F0A715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4D3717DD">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发放小学非寄宿生生活补助人数不少于10人次，按学年分2次发放，达到为义务教育家庭经济困难学生减轻家庭负担，确保学生不因家庭经济困难而失学，切实做到义务教育阶段家庭经济困难学生“应享尽享”的目标。</w:t>
            </w:r>
          </w:p>
        </w:tc>
      </w:tr>
      <w:tr w14:paraId="50F4FE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0A257E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06957E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F415B8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2F0839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CC3827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DBBD4D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C25CE1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F1F40C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BF6AA1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7F0F26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036ED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66411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D344C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小学非寄宿生生活补助发放人次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E8863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&gt;=10人次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AA5F4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2BD3D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46人次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0B837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7E9AF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CBDE7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17338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4DD9CD7">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4830D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07369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非寄宿学生受助覆盖率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ED54D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FC941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86643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2A17B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152A6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FBDAA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28FDE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1F8EF9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26F06E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E6F55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九年义务教育巩固率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6BC4C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&gt;=96%</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6CEA7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43BA4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184F1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C527A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46844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3C87B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823EA87">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31CF1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577C6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补助发放完成时间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AAF16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&lt;=11月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C05AA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C6493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11月</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FFDA0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FB5C8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4705A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D827F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1DCFE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2CD673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F1A49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小学非寄宿生生活补助生均标准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F757C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=312.50元/学期</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27A90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92370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312.5元/学期</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C78EB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88265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7CF6D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926D4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10539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6CDE8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4F033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降低学生家庭经济负担</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0E36B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有效降低</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FB4E6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8726E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D3F2C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71046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04EB9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3A2A8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B859CC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AE3EAC1">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C6F1B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家庭经济困难学生应助尽助</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430C7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有效落实</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E64EB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96A7B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A0B1F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B0357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F3E3F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F0853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3F41E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81FF9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10E7D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家长和学生满意度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F0FF8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AC5E5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EAD62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80A37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7C50C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AC21D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6BB14AE0"/>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253"/>
        <w:gridCol w:w="608"/>
        <w:gridCol w:w="333"/>
        <w:gridCol w:w="1122"/>
        <w:gridCol w:w="40"/>
        <w:gridCol w:w="920"/>
        <w:gridCol w:w="121"/>
        <w:gridCol w:w="819"/>
        <w:gridCol w:w="98"/>
        <w:gridCol w:w="714"/>
        <w:gridCol w:w="164"/>
        <w:gridCol w:w="750"/>
      </w:tblGrid>
      <w:tr w14:paraId="047E1B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53B5D29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1223D9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6BE08EEC">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586219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154F33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501D96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托克逊县库米什镇小学</w:t>
            </w:r>
          </w:p>
        </w:tc>
      </w:tr>
      <w:tr w14:paraId="65BDE2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5B0712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83" w:type="dxa"/>
            <w:gridSpan w:val="7"/>
            <w:tcBorders>
              <w:top w:val="single" w:color="auto" w:sz="4" w:space="0"/>
              <w:left w:val="single" w:color="auto" w:sz="4" w:space="0"/>
              <w:bottom w:val="single" w:color="auto" w:sz="4" w:space="0"/>
              <w:right w:val="single" w:color="auto" w:sz="4" w:space="0"/>
            </w:tcBorders>
            <w:noWrap w:val="0"/>
            <w:vAlign w:val="center"/>
          </w:tcPr>
          <w:p w14:paraId="0E64A6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2026年新疆西藏等地区教育特殊补助资金学前三年教育保障机制经费</w:t>
            </w:r>
          </w:p>
        </w:tc>
        <w:tc>
          <w:tcPr>
            <w:tcW w:w="1916" w:type="dxa"/>
            <w:gridSpan w:val="5"/>
            <w:tcBorders>
              <w:top w:val="single" w:color="auto" w:sz="4" w:space="0"/>
              <w:left w:val="single" w:color="auto" w:sz="4" w:space="0"/>
              <w:bottom w:val="single" w:color="auto" w:sz="4" w:space="0"/>
              <w:right w:val="single" w:color="auto" w:sz="4" w:space="0"/>
            </w:tcBorders>
            <w:noWrap w:val="0"/>
            <w:vAlign w:val="center"/>
          </w:tcPr>
          <w:p w14:paraId="4D91BE5F">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0730AA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艾尼瓦尔</w:t>
            </w:r>
          </w:p>
        </w:tc>
      </w:tr>
      <w:tr w14:paraId="1F1BB9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6042C9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60" w:type="dxa"/>
            <w:gridSpan w:val="2"/>
            <w:tcBorders>
              <w:top w:val="single" w:color="auto" w:sz="4" w:space="0"/>
              <w:left w:val="single" w:color="auto" w:sz="4" w:space="0"/>
              <w:bottom w:val="single" w:color="auto" w:sz="4" w:space="0"/>
              <w:right w:val="single" w:color="auto" w:sz="4" w:space="0"/>
            </w:tcBorders>
            <w:noWrap w:val="0"/>
            <w:vAlign w:val="center"/>
          </w:tcPr>
          <w:p w14:paraId="26EC0D1E">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41" w:type="dxa"/>
            <w:gridSpan w:val="2"/>
            <w:tcBorders>
              <w:top w:val="single" w:color="auto" w:sz="4" w:space="0"/>
              <w:left w:val="single" w:color="auto" w:sz="4" w:space="0"/>
              <w:bottom w:val="single" w:color="auto" w:sz="4" w:space="0"/>
              <w:right w:val="single" w:color="auto" w:sz="4" w:space="0"/>
            </w:tcBorders>
            <w:noWrap w:val="0"/>
            <w:vAlign w:val="center"/>
          </w:tcPr>
          <w:p w14:paraId="2A95BC16">
            <w:pPr>
              <w:spacing w:before="40" w:after="40"/>
              <w:jc w:val="center"/>
              <w:rPr>
                <w:rFonts w:hint="eastAsia"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1.6</w:t>
            </w:r>
            <w:r>
              <w:rPr>
                <w:rFonts w:hint="eastAsia" w:ascii="宋体" w:hAnsi="宋体" w:cs="宋体"/>
                <w:b w:val="0"/>
                <w:bCs/>
                <w:sz w:val="18"/>
                <w:szCs w:val="18"/>
                <w:lang w:val="en-US" w:eastAsia="zh-CN"/>
              </w:rPr>
              <w:t>0</w:t>
            </w:r>
          </w:p>
        </w:tc>
        <w:tc>
          <w:tcPr>
            <w:tcW w:w="1162" w:type="dxa"/>
            <w:gridSpan w:val="2"/>
            <w:tcBorders>
              <w:top w:val="single" w:color="auto" w:sz="4" w:space="0"/>
              <w:left w:val="single" w:color="auto" w:sz="4" w:space="0"/>
              <w:bottom w:val="single" w:color="auto" w:sz="4" w:space="0"/>
              <w:right w:val="single" w:color="auto" w:sz="4" w:space="0"/>
            </w:tcBorders>
            <w:noWrap w:val="0"/>
            <w:vAlign w:val="center"/>
          </w:tcPr>
          <w:p w14:paraId="5C0BFF02">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60" w:type="dxa"/>
            <w:gridSpan w:val="3"/>
            <w:tcBorders>
              <w:top w:val="single" w:color="auto" w:sz="4" w:space="0"/>
              <w:left w:val="single" w:color="auto" w:sz="4" w:space="0"/>
              <w:bottom w:val="single" w:color="auto" w:sz="4" w:space="0"/>
              <w:right w:val="single" w:color="auto" w:sz="4" w:space="0"/>
            </w:tcBorders>
            <w:noWrap w:val="0"/>
            <w:vAlign w:val="center"/>
          </w:tcPr>
          <w:p w14:paraId="777C96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1.60</w:t>
            </w:r>
          </w:p>
        </w:tc>
        <w:tc>
          <w:tcPr>
            <w:tcW w:w="976" w:type="dxa"/>
            <w:gridSpan w:val="3"/>
            <w:tcBorders>
              <w:top w:val="single" w:color="auto" w:sz="4" w:space="0"/>
              <w:left w:val="single" w:color="auto" w:sz="4" w:space="0"/>
              <w:bottom w:val="single" w:color="auto" w:sz="4" w:space="0"/>
              <w:right w:val="single" w:color="auto" w:sz="4" w:space="0"/>
            </w:tcBorders>
            <w:noWrap w:val="0"/>
            <w:vAlign w:val="center"/>
          </w:tcPr>
          <w:p w14:paraId="09CB05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7385251A">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401A25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EE3685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76101774">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保障我镇1个班级，6名农村在园幼儿免费接受学前三年教育,达到扎实做好学前教育各项工作，确保学年三年毛入率达到98%，实现提高学前教育普惠保障水平，完善学前教育体系，持续推进学前教育事业发展的目标。</w:t>
            </w:r>
          </w:p>
        </w:tc>
      </w:tr>
      <w:tr w14:paraId="09DB25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DBC26B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892646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2BA707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0B9382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419CA9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0C78B7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CB4BCC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F794EE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0E0BFE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437FF0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26AF8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4E9EF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A84E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享受学前教育资助的幼儿人数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C4CA2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B26C9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F5826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46B3C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0B961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02FF4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2A87C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02D2DA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289DE6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B931F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享受学前教育资助的班级数量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61A41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=1班</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E7175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D711A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1班</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B9386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127F6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98B21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3EE62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432F95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432143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6AD81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公办园在园幼儿占比</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87357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7E5B7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1C444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E6E6E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0A06F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43BC8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057FD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28AE9F0">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CFBB3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0193F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农村学前国语教育覆盖率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2095D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A4D59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E7E46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E9FF5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65566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05C3C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E09B5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6B459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4CC6F0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27E30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学前三年免费教育幼儿伙食费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FF5E5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&lt;=0.85万元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8ADEC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22694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2.03万元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31A24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0A42F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45DDF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19FF6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057610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DA9A068">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EFD05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学前三年免费教育幼儿取暖费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1B37F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&lt;=0.12万元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8F114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16234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0.17万元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8A511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291AF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C6ECF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844FE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18106F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C1C9FA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E881E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学前三年免费教育幼儿保教经费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5D169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&lt;=0.63万元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32762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8DD02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1.68万元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78E28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CFD5F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AEB15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192FF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8D4F1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18144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FEBD7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学前三年毛入率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74856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&gt;=98%</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2E832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9E31BD0">
            <w:pPr>
              <w:spacing w:before="40" w:after="40"/>
              <w:jc w:val="center"/>
              <w:rPr>
                <w:rFonts w:hint="default" w:ascii="Times New Roman" w:hAnsi="Times New Roman" w:eastAsia="宋体" w:cs="Times New Roman"/>
                <w:i w:val="0"/>
                <w:iCs w:val="0"/>
                <w:color w:val="000000"/>
                <w:sz w:val="18"/>
                <w:szCs w:val="18"/>
                <w:highlight w:val="none"/>
                <w:u w:val="none"/>
              </w:rPr>
            </w:pP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4C311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925D1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D8A30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523B1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F81343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8DB5E0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F2AA5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提高学前教育普惠保障水平</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C3FBB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有效提高</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0DFA6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D8669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FC2AE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DBE54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6AD7F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8F004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C459A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F01CD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BB372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家长满意度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5C9E7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05558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ABD92BA">
            <w:pPr>
              <w:spacing w:before="40" w:after="40"/>
              <w:jc w:val="center"/>
              <w:rPr>
                <w:rFonts w:hint="default" w:ascii="Times New Roman" w:hAnsi="Times New Roman" w:eastAsia="宋体" w:cs="Times New Roman"/>
                <w:i w:val="0"/>
                <w:iCs w:val="0"/>
                <w:color w:val="000000"/>
                <w:sz w:val="18"/>
                <w:szCs w:val="18"/>
                <w:highlight w:val="none"/>
                <w:u w:val="none"/>
              </w:rPr>
            </w:pP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E37CD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AFFF0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6EA56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7955E9F9">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0"/>
        <w:gridCol w:w="1200"/>
        <w:gridCol w:w="1307"/>
        <w:gridCol w:w="660"/>
        <w:gridCol w:w="201"/>
        <w:gridCol w:w="682"/>
        <w:gridCol w:w="773"/>
        <w:gridCol w:w="312"/>
        <w:gridCol w:w="769"/>
        <w:gridCol w:w="26"/>
        <w:gridCol w:w="892"/>
        <w:gridCol w:w="714"/>
        <w:gridCol w:w="216"/>
        <w:gridCol w:w="698"/>
      </w:tblGrid>
      <w:tr w14:paraId="08ED17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4263FCC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252617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5BE6EF81">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7C581B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0" w:type="dxa"/>
            <w:gridSpan w:val="2"/>
            <w:tcBorders>
              <w:top w:val="single" w:color="auto" w:sz="4" w:space="0"/>
              <w:left w:val="single" w:color="auto" w:sz="4" w:space="0"/>
              <w:bottom w:val="single" w:color="auto" w:sz="4" w:space="0"/>
              <w:right w:val="single" w:color="auto" w:sz="4" w:space="0"/>
            </w:tcBorders>
            <w:noWrap w:val="0"/>
            <w:vAlign w:val="center"/>
          </w:tcPr>
          <w:p w14:paraId="1342A2F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50" w:type="dxa"/>
            <w:gridSpan w:val="12"/>
            <w:tcBorders>
              <w:top w:val="single" w:color="auto" w:sz="4" w:space="0"/>
              <w:left w:val="single" w:color="auto" w:sz="4" w:space="0"/>
              <w:bottom w:val="single" w:color="auto" w:sz="4" w:space="0"/>
              <w:right w:val="single" w:color="auto" w:sz="4" w:space="0"/>
            </w:tcBorders>
            <w:noWrap w:val="0"/>
            <w:vAlign w:val="center"/>
          </w:tcPr>
          <w:p w14:paraId="763255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托克逊县库米什镇小学</w:t>
            </w:r>
          </w:p>
        </w:tc>
      </w:tr>
      <w:tr w14:paraId="5BE178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0" w:type="dxa"/>
            <w:gridSpan w:val="2"/>
            <w:tcBorders>
              <w:top w:val="single" w:color="auto" w:sz="4" w:space="0"/>
              <w:left w:val="single" w:color="auto" w:sz="4" w:space="0"/>
              <w:bottom w:val="single" w:color="auto" w:sz="4" w:space="0"/>
              <w:right w:val="single" w:color="auto" w:sz="4" w:space="0"/>
            </w:tcBorders>
            <w:noWrap w:val="0"/>
            <w:vAlign w:val="center"/>
          </w:tcPr>
          <w:p w14:paraId="3BFEA6C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30" w:type="dxa"/>
            <w:gridSpan w:val="8"/>
            <w:tcBorders>
              <w:top w:val="single" w:color="auto" w:sz="4" w:space="0"/>
              <w:left w:val="single" w:color="auto" w:sz="4" w:space="0"/>
              <w:bottom w:val="single" w:color="auto" w:sz="4" w:space="0"/>
              <w:right w:val="single" w:color="auto" w:sz="4" w:space="0"/>
            </w:tcBorders>
            <w:noWrap w:val="0"/>
            <w:vAlign w:val="center"/>
          </w:tcPr>
          <w:p w14:paraId="0E5019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2026年义务教育补助经费特殊教育公用经费资金</w:t>
            </w:r>
          </w:p>
        </w:tc>
        <w:tc>
          <w:tcPr>
            <w:tcW w:w="1822" w:type="dxa"/>
            <w:gridSpan w:val="3"/>
            <w:tcBorders>
              <w:top w:val="single" w:color="auto" w:sz="4" w:space="0"/>
              <w:left w:val="single" w:color="auto" w:sz="4" w:space="0"/>
              <w:bottom w:val="single" w:color="auto" w:sz="4" w:space="0"/>
              <w:right w:val="single" w:color="auto" w:sz="4" w:space="0"/>
            </w:tcBorders>
            <w:noWrap w:val="0"/>
            <w:vAlign w:val="center"/>
          </w:tcPr>
          <w:p w14:paraId="45369D1F">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698" w:type="dxa"/>
            <w:tcBorders>
              <w:top w:val="single" w:color="auto" w:sz="4" w:space="0"/>
              <w:left w:val="single" w:color="auto" w:sz="4" w:space="0"/>
              <w:bottom w:val="single" w:color="auto" w:sz="4" w:space="0"/>
              <w:right w:val="single" w:color="auto" w:sz="4" w:space="0"/>
            </w:tcBorders>
            <w:noWrap w:val="0"/>
            <w:vAlign w:val="center"/>
          </w:tcPr>
          <w:p w14:paraId="37CFBE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艾尼瓦尔</w:t>
            </w:r>
          </w:p>
        </w:tc>
      </w:tr>
      <w:tr w14:paraId="59F09E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0" w:type="dxa"/>
            <w:gridSpan w:val="2"/>
            <w:tcBorders>
              <w:top w:val="single" w:color="auto" w:sz="4" w:space="0"/>
              <w:left w:val="single" w:color="auto" w:sz="4" w:space="0"/>
              <w:bottom w:val="single" w:color="auto" w:sz="4" w:space="0"/>
              <w:right w:val="single" w:color="auto" w:sz="4" w:space="0"/>
            </w:tcBorders>
            <w:noWrap w:val="0"/>
            <w:vAlign w:val="center"/>
          </w:tcPr>
          <w:p w14:paraId="61D8B97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967" w:type="dxa"/>
            <w:gridSpan w:val="2"/>
            <w:tcBorders>
              <w:top w:val="single" w:color="auto" w:sz="4" w:space="0"/>
              <w:left w:val="single" w:color="auto" w:sz="4" w:space="0"/>
              <w:bottom w:val="single" w:color="auto" w:sz="4" w:space="0"/>
              <w:right w:val="single" w:color="auto" w:sz="4" w:space="0"/>
            </w:tcBorders>
            <w:noWrap w:val="0"/>
            <w:vAlign w:val="center"/>
          </w:tcPr>
          <w:p w14:paraId="3B286F77">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883" w:type="dxa"/>
            <w:gridSpan w:val="2"/>
            <w:tcBorders>
              <w:top w:val="single" w:color="auto" w:sz="4" w:space="0"/>
              <w:left w:val="single" w:color="auto" w:sz="4" w:space="0"/>
              <w:bottom w:val="single" w:color="auto" w:sz="4" w:space="0"/>
              <w:right w:val="single" w:color="auto" w:sz="4" w:space="0"/>
            </w:tcBorders>
            <w:noWrap w:val="0"/>
            <w:vAlign w:val="center"/>
          </w:tcPr>
          <w:p w14:paraId="7E20ED21">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0.64</w:t>
            </w:r>
          </w:p>
        </w:tc>
        <w:tc>
          <w:tcPr>
            <w:tcW w:w="1085" w:type="dxa"/>
            <w:gridSpan w:val="2"/>
            <w:tcBorders>
              <w:top w:val="single" w:color="auto" w:sz="4" w:space="0"/>
              <w:left w:val="single" w:color="auto" w:sz="4" w:space="0"/>
              <w:bottom w:val="single" w:color="auto" w:sz="4" w:space="0"/>
              <w:right w:val="single" w:color="auto" w:sz="4" w:space="0"/>
            </w:tcBorders>
            <w:noWrap w:val="0"/>
            <w:vAlign w:val="center"/>
          </w:tcPr>
          <w:p w14:paraId="53F2EE2C">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87" w:type="dxa"/>
            <w:gridSpan w:val="3"/>
            <w:tcBorders>
              <w:top w:val="single" w:color="auto" w:sz="4" w:space="0"/>
              <w:left w:val="single" w:color="auto" w:sz="4" w:space="0"/>
              <w:bottom w:val="single" w:color="auto" w:sz="4" w:space="0"/>
              <w:right w:val="single" w:color="auto" w:sz="4" w:space="0"/>
            </w:tcBorders>
            <w:noWrap w:val="0"/>
            <w:vAlign w:val="center"/>
          </w:tcPr>
          <w:p w14:paraId="413006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0.64</w:t>
            </w:r>
          </w:p>
        </w:tc>
        <w:tc>
          <w:tcPr>
            <w:tcW w:w="930" w:type="dxa"/>
            <w:gridSpan w:val="2"/>
            <w:tcBorders>
              <w:top w:val="single" w:color="auto" w:sz="4" w:space="0"/>
              <w:left w:val="single" w:color="auto" w:sz="4" w:space="0"/>
              <w:bottom w:val="single" w:color="auto" w:sz="4" w:space="0"/>
              <w:right w:val="single" w:color="auto" w:sz="4" w:space="0"/>
            </w:tcBorders>
            <w:noWrap w:val="0"/>
            <w:vAlign w:val="center"/>
          </w:tcPr>
          <w:p w14:paraId="171382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698" w:type="dxa"/>
            <w:tcBorders>
              <w:top w:val="single" w:color="auto" w:sz="4" w:space="0"/>
              <w:left w:val="single" w:color="auto" w:sz="4" w:space="0"/>
              <w:bottom w:val="single" w:color="auto" w:sz="4" w:space="0"/>
              <w:right w:val="single" w:color="auto" w:sz="4" w:space="0"/>
            </w:tcBorders>
            <w:noWrap w:val="0"/>
            <w:vAlign w:val="center"/>
          </w:tcPr>
          <w:p w14:paraId="7210AD08">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7AC1B3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0" w:type="dxa"/>
            <w:gridSpan w:val="2"/>
            <w:tcBorders>
              <w:top w:val="single" w:color="auto" w:sz="4" w:space="0"/>
              <w:left w:val="single" w:color="auto" w:sz="4" w:space="0"/>
              <w:bottom w:val="single" w:color="auto" w:sz="4" w:space="0"/>
              <w:right w:val="single" w:color="auto" w:sz="4" w:space="0"/>
            </w:tcBorders>
            <w:noWrap w:val="0"/>
            <w:vAlign w:val="center"/>
          </w:tcPr>
          <w:p w14:paraId="051F348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50" w:type="dxa"/>
            <w:gridSpan w:val="12"/>
            <w:tcBorders>
              <w:top w:val="single" w:color="auto" w:sz="4" w:space="0"/>
              <w:left w:val="single" w:color="auto" w:sz="4" w:space="0"/>
              <w:bottom w:val="single" w:color="auto" w:sz="4" w:space="0"/>
              <w:right w:val="single" w:color="auto" w:sz="4" w:space="0"/>
            </w:tcBorders>
            <w:noWrap w:val="0"/>
            <w:vAlign w:val="center"/>
          </w:tcPr>
          <w:p w14:paraId="21C5C39E">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通过保障不少于1名随班就读的残疾学生接受免费义务教育的权利，达到减轻学生就学经济负担，保障学生义务教育，促进教育公平的目标。</w:t>
            </w:r>
          </w:p>
        </w:tc>
      </w:tr>
      <w:tr w14:paraId="5D4626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0" w:type="dxa"/>
            <w:tcBorders>
              <w:top w:val="single" w:color="auto" w:sz="4" w:space="0"/>
              <w:left w:val="single" w:color="auto" w:sz="4" w:space="0"/>
              <w:bottom w:val="single" w:color="auto" w:sz="4" w:space="0"/>
              <w:right w:val="single" w:color="auto" w:sz="4" w:space="0"/>
            </w:tcBorders>
            <w:noWrap w:val="0"/>
            <w:vAlign w:val="center"/>
          </w:tcPr>
          <w:p w14:paraId="77DD583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4E69AF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955442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5D85B6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4A822F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229613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8" w:type="dxa"/>
            <w:gridSpan w:val="2"/>
            <w:tcBorders>
              <w:top w:val="single" w:color="auto" w:sz="4" w:space="0"/>
              <w:left w:val="single" w:color="auto" w:sz="4" w:space="0"/>
              <w:bottom w:val="single" w:color="auto" w:sz="4" w:space="0"/>
              <w:right w:val="single" w:color="auto" w:sz="4" w:space="0"/>
            </w:tcBorders>
            <w:noWrap w:val="0"/>
            <w:vAlign w:val="center"/>
          </w:tcPr>
          <w:p w14:paraId="2AEC0F3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470B97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C20607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0B86CE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restart"/>
            <w:tcBorders>
              <w:top w:val="single" w:color="auto" w:sz="4" w:space="0"/>
              <w:left w:val="single" w:color="auto" w:sz="4" w:space="0"/>
              <w:bottom w:val="single" w:color="auto" w:sz="4" w:space="0"/>
              <w:right w:val="single" w:color="auto" w:sz="4" w:space="0"/>
            </w:tcBorders>
            <w:noWrap w:val="0"/>
            <w:vAlign w:val="center"/>
          </w:tcPr>
          <w:p w14:paraId="2F9DC6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7BE39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6DB0B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享受九年义务教育随班就读残疾学生人数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AF3BF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30C81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E94B6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8" w:type="dxa"/>
            <w:gridSpan w:val="2"/>
            <w:tcBorders>
              <w:top w:val="single" w:color="auto" w:sz="4" w:space="0"/>
              <w:left w:val="single" w:color="auto" w:sz="4" w:space="0"/>
              <w:bottom w:val="single" w:color="auto" w:sz="4" w:space="0"/>
              <w:right w:val="single" w:color="auto" w:sz="4" w:space="0"/>
            </w:tcBorders>
            <w:noWrap w:val="0"/>
            <w:vAlign w:val="center"/>
          </w:tcPr>
          <w:p w14:paraId="3134C1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691B3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ED907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94FAE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continue"/>
            <w:tcBorders>
              <w:top w:val="single" w:color="auto" w:sz="4" w:space="0"/>
              <w:left w:val="single" w:color="auto" w:sz="4" w:space="0"/>
              <w:bottom w:val="single" w:color="auto" w:sz="4" w:space="0"/>
              <w:right w:val="single" w:color="auto" w:sz="4" w:space="0"/>
            </w:tcBorders>
            <w:noWrap w:val="0"/>
            <w:vAlign w:val="top"/>
          </w:tcPr>
          <w:p w14:paraId="5C384E80">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173DA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C8C38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九年义务教育巩固率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056B6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C80C3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1EE8F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8" w:type="dxa"/>
            <w:gridSpan w:val="2"/>
            <w:tcBorders>
              <w:top w:val="single" w:color="auto" w:sz="4" w:space="0"/>
              <w:left w:val="single" w:color="auto" w:sz="4" w:space="0"/>
              <w:bottom w:val="single" w:color="auto" w:sz="4" w:space="0"/>
              <w:right w:val="single" w:color="auto" w:sz="4" w:space="0"/>
            </w:tcBorders>
            <w:noWrap w:val="0"/>
            <w:vAlign w:val="center"/>
          </w:tcPr>
          <w:p w14:paraId="30D7DE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9CB6F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6B503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70814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continue"/>
            <w:tcBorders>
              <w:top w:val="single" w:color="auto" w:sz="4" w:space="0"/>
              <w:left w:val="single" w:color="auto" w:sz="4" w:space="0"/>
              <w:bottom w:val="single" w:color="auto" w:sz="4" w:space="0"/>
              <w:right w:val="single" w:color="auto" w:sz="4" w:space="0"/>
            </w:tcBorders>
            <w:noWrap w:val="0"/>
            <w:vAlign w:val="top"/>
          </w:tcPr>
          <w:p w14:paraId="6171ABF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03AD8FF">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8BB85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资金使用合规率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003E0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E036D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7A1DB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8" w:type="dxa"/>
            <w:gridSpan w:val="2"/>
            <w:tcBorders>
              <w:top w:val="single" w:color="auto" w:sz="4" w:space="0"/>
              <w:left w:val="single" w:color="auto" w:sz="4" w:space="0"/>
              <w:bottom w:val="single" w:color="auto" w:sz="4" w:space="0"/>
              <w:right w:val="single" w:color="auto" w:sz="4" w:space="0"/>
            </w:tcBorders>
            <w:noWrap w:val="0"/>
            <w:vAlign w:val="center"/>
          </w:tcPr>
          <w:p w14:paraId="6BC55F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1CB28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6E352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1C88E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tcBorders>
              <w:top w:val="single" w:color="auto" w:sz="4" w:space="0"/>
              <w:left w:val="single" w:color="auto" w:sz="4" w:space="0"/>
              <w:bottom w:val="single" w:color="auto" w:sz="4" w:space="0"/>
              <w:right w:val="single" w:color="auto" w:sz="4" w:space="0"/>
            </w:tcBorders>
            <w:noWrap w:val="0"/>
            <w:vAlign w:val="center"/>
          </w:tcPr>
          <w:p w14:paraId="1D7539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64D28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F9C76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义务教育随班就读残疾学生公用经费生均标准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08CCD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&lt;=6440元/生</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28BC8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14E86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8" w:type="dxa"/>
            <w:gridSpan w:val="2"/>
            <w:tcBorders>
              <w:top w:val="single" w:color="auto" w:sz="4" w:space="0"/>
              <w:left w:val="single" w:color="auto" w:sz="4" w:space="0"/>
              <w:bottom w:val="single" w:color="auto" w:sz="4" w:space="0"/>
              <w:right w:val="single" w:color="auto" w:sz="4" w:space="0"/>
            </w:tcBorders>
            <w:noWrap w:val="0"/>
            <w:vAlign w:val="center"/>
          </w:tcPr>
          <w:p w14:paraId="052DD2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3E036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44C60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8494E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restart"/>
            <w:tcBorders>
              <w:top w:val="single" w:color="auto" w:sz="4" w:space="0"/>
              <w:left w:val="single" w:color="auto" w:sz="4" w:space="0"/>
              <w:bottom w:val="single" w:color="auto" w:sz="4" w:space="0"/>
              <w:right w:val="single" w:color="auto" w:sz="4" w:space="0"/>
            </w:tcBorders>
            <w:noWrap w:val="0"/>
            <w:vAlign w:val="center"/>
          </w:tcPr>
          <w:p w14:paraId="053369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44EDC2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5CC32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保障学生义务教育，促进教育公平</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E4697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有效保障</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95954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3AB07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8" w:type="dxa"/>
            <w:gridSpan w:val="2"/>
            <w:tcBorders>
              <w:top w:val="single" w:color="auto" w:sz="4" w:space="0"/>
              <w:left w:val="single" w:color="auto" w:sz="4" w:space="0"/>
              <w:bottom w:val="single" w:color="auto" w:sz="4" w:space="0"/>
              <w:right w:val="single" w:color="auto" w:sz="4" w:space="0"/>
            </w:tcBorders>
            <w:noWrap w:val="0"/>
            <w:vAlign w:val="center"/>
          </w:tcPr>
          <w:p w14:paraId="39B4FA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4C256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3A377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3F0E6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continue"/>
            <w:tcBorders>
              <w:top w:val="single" w:color="auto" w:sz="4" w:space="0"/>
              <w:left w:val="single" w:color="auto" w:sz="4" w:space="0"/>
              <w:bottom w:val="single" w:color="auto" w:sz="4" w:space="0"/>
              <w:right w:val="single" w:color="auto" w:sz="4" w:space="0"/>
            </w:tcBorders>
            <w:noWrap w:val="0"/>
            <w:vAlign w:val="top"/>
          </w:tcPr>
          <w:p w14:paraId="32501E8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33236A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98130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减轻学生就学经济负担</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5CF0C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有效减轻</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31E8A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0933A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8" w:type="dxa"/>
            <w:gridSpan w:val="2"/>
            <w:tcBorders>
              <w:top w:val="single" w:color="auto" w:sz="4" w:space="0"/>
              <w:left w:val="single" w:color="auto" w:sz="4" w:space="0"/>
              <w:bottom w:val="single" w:color="auto" w:sz="4" w:space="0"/>
              <w:right w:val="single" w:color="auto" w:sz="4" w:space="0"/>
            </w:tcBorders>
            <w:noWrap w:val="0"/>
            <w:vAlign w:val="center"/>
          </w:tcPr>
          <w:p w14:paraId="66ED06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D8FD5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B964C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F0431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tcBorders>
              <w:top w:val="single" w:color="auto" w:sz="4" w:space="0"/>
              <w:left w:val="single" w:color="auto" w:sz="4" w:space="0"/>
              <w:bottom w:val="single" w:color="auto" w:sz="4" w:space="0"/>
              <w:right w:val="single" w:color="auto" w:sz="4" w:space="0"/>
            </w:tcBorders>
            <w:noWrap w:val="0"/>
            <w:vAlign w:val="center"/>
          </w:tcPr>
          <w:p w14:paraId="3A8284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8A37C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23EFC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残疾学生及家长满意度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09215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CA62E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1A4A3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8" w:type="dxa"/>
            <w:gridSpan w:val="2"/>
            <w:tcBorders>
              <w:top w:val="single" w:color="auto" w:sz="4" w:space="0"/>
              <w:left w:val="single" w:color="auto" w:sz="4" w:space="0"/>
              <w:bottom w:val="single" w:color="auto" w:sz="4" w:space="0"/>
              <w:right w:val="single" w:color="auto" w:sz="4" w:space="0"/>
            </w:tcBorders>
            <w:noWrap w:val="0"/>
            <w:vAlign w:val="center"/>
          </w:tcPr>
          <w:p w14:paraId="77D670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17591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72A8F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481F4DF4">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96"/>
        <w:gridCol w:w="1200"/>
        <w:gridCol w:w="1281"/>
        <w:gridCol w:w="198"/>
        <w:gridCol w:w="778"/>
        <w:gridCol w:w="491"/>
        <w:gridCol w:w="938"/>
        <w:gridCol w:w="145"/>
        <w:gridCol w:w="683"/>
        <w:gridCol w:w="242"/>
        <w:gridCol w:w="773"/>
        <w:gridCol w:w="830"/>
        <w:gridCol w:w="905"/>
      </w:tblGrid>
      <w:tr w14:paraId="277643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3"/>
            <w:tcBorders>
              <w:top w:val="nil"/>
              <w:left w:val="nil"/>
              <w:bottom w:val="nil"/>
              <w:right w:val="nil"/>
            </w:tcBorders>
            <w:noWrap w:val="0"/>
            <w:vAlign w:val="center"/>
          </w:tcPr>
          <w:p w14:paraId="06F47E1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7D85E5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3"/>
            <w:tcBorders>
              <w:top w:val="nil"/>
              <w:left w:val="nil"/>
              <w:bottom w:val="single" w:color="auto" w:sz="4" w:space="0"/>
              <w:right w:val="nil"/>
            </w:tcBorders>
            <w:noWrap w:val="0"/>
            <w:vAlign w:val="center"/>
          </w:tcPr>
          <w:p w14:paraId="5D022952">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0AA34E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6" w:type="dxa"/>
            <w:gridSpan w:val="2"/>
            <w:tcBorders>
              <w:top w:val="single" w:color="auto" w:sz="4" w:space="0"/>
              <w:left w:val="single" w:color="auto" w:sz="4" w:space="0"/>
              <w:bottom w:val="single" w:color="auto" w:sz="4" w:space="0"/>
              <w:right w:val="single" w:color="auto" w:sz="4" w:space="0"/>
            </w:tcBorders>
            <w:noWrap w:val="0"/>
            <w:vAlign w:val="center"/>
          </w:tcPr>
          <w:p w14:paraId="622FA57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64" w:type="dxa"/>
            <w:gridSpan w:val="11"/>
            <w:tcBorders>
              <w:top w:val="single" w:color="auto" w:sz="4" w:space="0"/>
              <w:left w:val="single" w:color="auto" w:sz="4" w:space="0"/>
              <w:bottom w:val="single" w:color="auto" w:sz="4" w:space="0"/>
              <w:right w:val="single" w:color="auto" w:sz="4" w:space="0"/>
            </w:tcBorders>
            <w:noWrap w:val="0"/>
            <w:vAlign w:val="center"/>
          </w:tcPr>
          <w:p w14:paraId="74FE56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托克逊县库米什镇小学</w:t>
            </w:r>
          </w:p>
        </w:tc>
      </w:tr>
      <w:tr w14:paraId="1F5C9B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6" w:type="dxa"/>
            <w:gridSpan w:val="2"/>
            <w:tcBorders>
              <w:top w:val="single" w:color="auto" w:sz="4" w:space="0"/>
              <w:left w:val="single" w:color="auto" w:sz="4" w:space="0"/>
              <w:bottom w:val="single" w:color="auto" w:sz="4" w:space="0"/>
              <w:right w:val="single" w:color="auto" w:sz="4" w:space="0"/>
            </w:tcBorders>
            <w:noWrap w:val="0"/>
            <w:vAlign w:val="center"/>
          </w:tcPr>
          <w:p w14:paraId="41E009B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14" w:type="dxa"/>
            <w:gridSpan w:val="7"/>
            <w:tcBorders>
              <w:top w:val="single" w:color="auto" w:sz="4" w:space="0"/>
              <w:left w:val="single" w:color="auto" w:sz="4" w:space="0"/>
              <w:bottom w:val="single" w:color="auto" w:sz="4" w:space="0"/>
              <w:right w:val="single" w:color="auto" w:sz="4" w:space="0"/>
            </w:tcBorders>
            <w:noWrap w:val="0"/>
            <w:vAlign w:val="center"/>
          </w:tcPr>
          <w:p w14:paraId="01C4E1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2026年义务教育补助经费小学经费资金</w:t>
            </w:r>
          </w:p>
        </w:tc>
        <w:tc>
          <w:tcPr>
            <w:tcW w:w="1845" w:type="dxa"/>
            <w:gridSpan w:val="3"/>
            <w:tcBorders>
              <w:top w:val="single" w:color="auto" w:sz="4" w:space="0"/>
              <w:left w:val="single" w:color="auto" w:sz="4" w:space="0"/>
              <w:bottom w:val="single" w:color="auto" w:sz="4" w:space="0"/>
              <w:right w:val="single" w:color="auto" w:sz="4" w:space="0"/>
            </w:tcBorders>
            <w:noWrap w:val="0"/>
            <w:vAlign w:val="center"/>
          </w:tcPr>
          <w:p w14:paraId="7561DD35">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45DF19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艾尼瓦尔</w:t>
            </w:r>
          </w:p>
        </w:tc>
      </w:tr>
      <w:tr w14:paraId="0B4427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96" w:type="dxa"/>
            <w:gridSpan w:val="2"/>
            <w:tcBorders>
              <w:top w:val="single" w:color="auto" w:sz="4" w:space="0"/>
              <w:left w:val="single" w:color="auto" w:sz="4" w:space="0"/>
              <w:bottom w:val="single" w:color="auto" w:sz="4" w:space="0"/>
              <w:right w:val="single" w:color="auto" w:sz="4" w:space="0"/>
            </w:tcBorders>
            <w:noWrap w:val="0"/>
            <w:vAlign w:val="center"/>
          </w:tcPr>
          <w:p w14:paraId="6888062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479" w:type="dxa"/>
            <w:gridSpan w:val="2"/>
            <w:tcBorders>
              <w:top w:val="single" w:color="auto" w:sz="4" w:space="0"/>
              <w:left w:val="single" w:color="auto" w:sz="4" w:space="0"/>
              <w:bottom w:val="single" w:color="auto" w:sz="4" w:space="0"/>
              <w:right w:val="single" w:color="auto" w:sz="4" w:space="0"/>
            </w:tcBorders>
            <w:noWrap w:val="0"/>
            <w:vAlign w:val="center"/>
          </w:tcPr>
          <w:p w14:paraId="797F6EFE">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269" w:type="dxa"/>
            <w:gridSpan w:val="2"/>
            <w:tcBorders>
              <w:top w:val="single" w:color="auto" w:sz="4" w:space="0"/>
              <w:left w:val="single" w:color="auto" w:sz="4" w:space="0"/>
              <w:bottom w:val="single" w:color="auto" w:sz="4" w:space="0"/>
              <w:right w:val="single" w:color="auto" w:sz="4" w:space="0"/>
            </w:tcBorders>
            <w:noWrap w:val="0"/>
            <w:vAlign w:val="center"/>
          </w:tcPr>
          <w:p w14:paraId="1F5B4F97">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8.06</w:t>
            </w:r>
          </w:p>
        </w:tc>
        <w:tc>
          <w:tcPr>
            <w:tcW w:w="1083" w:type="dxa"/>
            <w:gridSpan w:val="2"/>
            <w:tcBorders>
              <w:top w:val="single" w:color="auto" w:sz="4" w:space="0"/>
              <w:left w:val="single" w:color="auto" w:sz="4" w:space="0"/>
              <w:bottom w:val="single" w:color="auto" w:sz="4" w:space="0"/>
              <w:right w:val="single" w:color="auto" w:sz="4" w:space="0"/>
            </w:tcBorders>
            <w:noWrap w:val="0"/>
            <w:vAlign w:val="center"/>
          </w:tcPr>
          <w:p w14:paraId="68F90972">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98" w:type="dxa"/>
            <w:gridSpan w:val="3"/>
            <w:tcBorders>
              <w:top w:val="single" w:color="auto" w:sz="4" w:space="0"/>
              <w:left w:val="single" w:color="auto" w:sz="4" w:space="0"/>
              <w:bottom w:val="single" w:color="auto" w:sz="4" w:space="0"/>
              <w:right w:val="single" w:color="auto" w:sz="4" w:space="0"/>
            </w:tcBorders>
            <w:noWrap w:val="0"/>
            <w:vAlign w:val="center"/>
          </w:tcPr>
          <w:p w14:paraId="10F66A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8.06</w:t>
            </w:r>
          </w:p>
        </w:tc>
        <w:tc>
          <w:tcPr>
            <w:tcW w:w="830" w:type="dxa"/>
            <w:tcBorders>
              <w:top w:val="single" w:color="auto" w:sz="4" w:space="0"/>
              <w:left w:val="single" w:color="auto" w:sz="4" w:space="0"/>
              <w:bottom w:val="single" w:color="auto" w:sz="4" w:space="0"/>
              <w:right w:val="single" w:color="auto" w:sz="4" w:space="0"/>
            </w:tcBorders>
            <w:noWrap w:val="0"/>
            <w:vAlign w:val="center"/>
          </w:tcPr>
          <w:p w14:paraId="1E4B7E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39FE0604">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1882FA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96" w:type="dxa"/>
            <w:gridSpan w:val="2"/>
            <w:tcBorders>
              <w:top w:val="single" w:color="auto" w:sz="4" w:space="0"/>
              <w:left w:val="single" w:color="auto" w:sz="4" w:space="0"/>
              <w:bottom w:val="single" w:color="auto" w:sz="4" w:space="0"/>
              <w:right w:val="single" w:color="auto" w:sz="4" w:space="0"/>
            </w:tcBorders>
            <w:noWrap w:val="0"/>
            <w:vAlign w:val="center"/>
          </w:tcPr>
          <w:p w14:paraId="7C202BA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64" w:type="dxa"/>
            <w:gridSpan w:val="11"/>
            <w:tcBorders>
              <w:top w:val="single" w:color="auto" w:sz="4" w:space="0"/>
              <w:left w:val="single" w:color="auto" w:sz="4" w:space="0"/>
              <w:bottom w:val="single" w:color="auto" w:sz="4" w:space="0"/>
              <w:right w:val="single" w:color="auto" w:sz="4" w:space="0"/>
            </w:tcBorders>
            <w:noWrap w:val="0"/>
            <w:vAlign w:val="center"/>
          </w:tcPr>
          <w:p w14:paraId="10DEDEFF">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目标1：保障27名学生享受九年义务教育，保障学校1750平方米冬季供暖，实现保障学生义务教育，促进教育公平，优化结构，优先保障、强化管理，最终提高教育经费使用效益的目标。
目标2：通过开展不少于8次教师培训，实现加强教师教学能力培养，逐步提高乡村教师队伍素质和教学水平的目标。</w:t>
            </w:r>
          </w:p>
        </w:tc>
      </w:tr>
      <w:tr w14:paraId="6B9DBC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96" w:type="dxa"/>
            <w:tcBorders>
              <w:top w:val="single" w:color="auto" w:sz="4" w:space="0"/>
              <w:left w:val="single" w:color="auto" w:sz="4" w:space="0"/>
              <w:bottom w:val="single" w:color="auto" w:sz="4" w:space="0"/>
              <w:right w:val="single" w:color="auto" w:sz="4" w:space="0"/>
            </w:tcBorders>
            <w:noWrap w:val="0"/>
            <w:vAlign w:val="center"/>
          </w:tcPr>
          <w:p w14:paraId="1C109BB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CA4B8A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81" w:type="dxa"/>
            <w:tcBorders>
              <w:top w:val="single" w:color="auto" w:sz="4" w:space="0"/>
              <w:left w:val="single" w:color="auto" w:sz="4" w:space="0"/>
              <w:bottom w:val="single" w:color="auto" w:sz="4" w:space="0"/>
              <w:right w:val="single" w:color="auto" w:sz="4" w:space="0"/>
            </w:tcBorders>
            <w:noWrap w:val="0"/>
            <w:vAlign w:val="center"/>
          </w:tcPr>
          <w:p w14:paraId="3B3D0DF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976" w:type="dxa"/>
            <w:gridSpan w:val="2"/>
            <w:tcBorders>
              <w:top w:val="single" w:color="auto" w:sz="4" w:space="0"/>
              <w:left w:val="single" w:color="auto" w:sz="4" w:space="0"/>
              <w:bottom w:val="single" w:color="auto" w:sz="4" w:space="0"/>
              <w:right w:val="single" w:color="auto" w:sz="4" w:space="0"/>
            </w:tcBorders>
            <w:noWrap w:val="0"/>
            <w:vAlign w:val="center"/>
          </w:tcPr>
          <w:p w14:paraId="1EC09A6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29" w:type="dxa"/>
            <w:gridSpan w:val="2"/>
            <w:tcBorders>
              <w:top w:val="single" w:color="auto" w:sz="4" w:space="0"/>
              <w:left w:val="single" w:color="auto" w:sz="4" w:space="0"/>
              <w:bottom w:val="single" w:color="auto" w:sz="4" w:space="0"/>
              <w:right w:val="single" w:color="auto" w:sz="4" w:space="0"/>
            </w:tcBorders>
            <w:noWrap w:val="0"/>
            <w:vAlign w:val="center"/>
          </w:tcPr>
          <w:p w14:paraId="31645B8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70" w:type="dxa"/>
            <w:gridSpan w:val="3"/>
            <w:tcBorders>
              <w:top w:val="single" w:color="auto" w:sz="4" w:space="0"/>
              <w:left w:val="single" w:color="auto" w:sz="4" w:space="0"/>
              <w:bottom w:val="single" w:color="auto" w:sz="4" w:space="0"/>
              <w:right w:val="single" w:color="auto" w:sz="4" w:space="0"/>
            </w:tcBorders>
            <w:noWrap w:val="0"/>
            <w:vAlign w:val="center"/>
          </w:tcPr>
          <w:p w14:paraId="499637A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73" w:type="dxa"/>
            <w:tcBorders>
              <w:top w:val="single" w:color="auto" w:sz="4" w:space="0"/>
              <w:left w:val="single" w:color="auto" w:sz="4" w:space="0"/>
              <w:bottom w:val="single" w:color="auto" w:sz="4" w:space="0"/>
              <w:right w:val="single" w:color="auto" w:sz="4" w:space="0"/>
            </w:tcBorders>
            <w:noWrap w:val="0"/>
            <w:vAlign w:val="center"/>
          </w:tcPr>
          <w:p w14:paraId="6332CD3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30" w:type="dxa"/>
            <w:tcBorders>
              <w:top w:val="single" w:color="auto" w:sz="4" w:space="0"/>
              <w:left w:val="single" w:color="auto" w:sz="4" w:space="0"/>
              <w:bottom w:val="single" w:color="auto" w:sz="4" w:space="0"/>
              <w:right w:val="single" w:color="auto" w:sz="4" w:space="0"/>
            </w:tcBorders>
            <w:noWrap w:val="0"/>
            <w:vAlign w:val="center"/>
          </w:tcPr>
          <w:p w14:paraId="2C0CBBA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5BEED2B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66704F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restart"/>
            <w:tcBorders>
              <w:top w:val="single" w:color="auto" w:sz="4" w:space="0"/>
              <w:left w:val="single" w:color="auto" w:sz="4" w:space="0"/>
              <w:bottom w:val="single" w:color="auto" w:sz="4" w:space="0"/>
              <w:right w:val="single" w:color="auto" w:sz="4" w:space="0"/>
            </w:tcBorders>
            <w:noWrap w:val="0"/>
            <w:vAlign w:val="center"/>
          </w:tcPr>
          <w:p w14:paraId="782872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9CAD3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281" w:type="dxa"/>
            <w:tcBorders>
              <w:top w:val="single" w:color="auto" w:sz="4" w:space="0"/>
              <w:left w:val="single" w:color="auto" w:sz="4" w:space="0"/>
              <w:bottom w:val="single" w:color="auto" w:sz="4" w:space="0"/>
              <w:right w:val="single" w:color="auto" w:sz="4" w:space="0"/>
            </w:tcBorders>
            <w:noWrap w:val="0"/>
            <w:vAlign w:val="center"/>
          </w:tcPr>
          <w:p w14:paraId="41386C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教师培训次数</w:t>
            </w:r>
          </w:p>
        </w:tc>
        <w:tc>
          <w:tcPr>
            <w:tcW w:w="976" w:type="dxa"/>
            <w:gridSpan w:val="2"/>
            <w:tcBorders>
              <w:top w:val="single" w:color="auto" w:sz="4" w:space="0"/>
              <w:left w:val="single" w:color="auto" w:sz="4" w:space="0"/>
              <w:bottom w:val="single" w:color="auto" w:sz="4" w:space="0"/>
              <w:right w:val="single" w:color="auto" w:sz="4" w:space="0"/>
            </w:tcBorders>
            <w:noWrap w:val="0"/>
            <w:vAlign w:val="center"/>
          </w:tcPr>
          <w:p w14:paraId="16F142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&gt;=8次</w:t>
            </w:r>
          </w:p>
        </w:tc>
        <w:tc>
          <w:tcPr>
            <w:tcW w:w="1429" w:type="dxa"/>
            <w:gridSpan w:val="2"/>
            <w:tcBorders>
              <w:top w:val="single" w:color="auto" w:sz="4" w:space="0"/>
              <w:left w:val="single" w:color="auto" w:sz="4" w:space="0"/>
              <w:bottom w:val="single" w:color="auto" w:sz="4" w:space="0"/>
              <w:right w:val="single" w:color="auto" w:sz="4" w:space="0"/>
            </w:tcBorders>
            <w:noWrap w:val="0"/>
            <w:vAlign w:val="center"/>
          </w:tcPr>
          <w:p w14:paraId="79EC5D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0" w:type="dxa"/>
            <w:gridSpan w:val="3"/>
            <w:tcBorders>
              <w:top w:val="single" w:color="auto" w:sz="4" w:space="0"/>
              <w:left w:val="single" w:color="auto" w:sz="4" w:space="0"/>
              <w:bottom w:val="single" w:color="auto" w:sz="4" w:space="0"/>
              <w:right w:val="single" w:color="auto" w:sz="4" w:space="0"/>
            </w:tcBorders>
            <w:noWrap w:val="0"/>
            <w:vAlign w:val="center"/>
          </w:tcPr>
          <w:p w14:paraId="0D1039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&gt;=8次</w:t>
            </w:r>
          </w:p>
        </w:tc>
        <w:tc>
          <w:tcPr>
            <w:tcW w:w="773" w:type="dxa"/>
            <w:tcBorders>
              <w:top w:val="single" w:color="auto" w:sz="4" w:space="0"/>
              <w:left w:val="single" w:color="auto" w:sz="4" w:space="0"/>
              <w:bottom w:val="single" w:color="auto" w:sz="4" w:space="0"/>
              <w:right w:val="single" w:color="auto" w:sz="4" w:space="0"/>
            </w:tcBorders>
            <w:noWrap w:val="0"/>
            <w:vAlign w:val="center"/>
          </w:tcPr>
          <w:p w14:paraId="307A29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30" w:type="dxa"/>
            <w:tcBorders>
              <w:top w:val="single" w:color="auto" w:sz="4" w:space="0"/>
              <w:left w:val="single" w:color="auto" w:sz="4" w:space="0"/>
              <w:bottom w:val="single" w:color="auto" w:sz="4" w:space="0"/>
              <w:right w:val="single" w:color="auto" w:sz="4" w:space="0"/>
            </w:tcBorders>
            <w:noWrap w:val="0"/>
            <w:vAlign w:val="center"/>
          </w:tcPr>
          <w:p w14:paraId="71B665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7177A2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672F5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auto" w:sz="4" w:space="0"/>
              <w:left w:val="single" w:color="auto" w:sz="4" w:space="0"/>
              <w:bottom w:val="single" w:color="auto" w:sz="4" w:space="0"/>
              <w:right w:val="single" w:color="auto" w:sz="4" w:space="0"/>
            </w:tcBorders>
            <w:noWrap w:val="0"/>
            <w:vAlign w:val="top"/>
          </w:tcPr>
          <w:p w14:paraId="2B4D03A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ABF21F1">
            <w:pPr>
              <w:rPr>
                <w:rFonts w:hint="default" w:ascii="Times New Roman" w:hAnsi="Times New Roman" w:eastAsia="宋体" w:cs="Times New Roman"/>
                <w:i w:val="0"/>
                <w:iCs w:val="0"/>
                <w:color w:val="000000"/>
                <w:sz w:val="18"/>
                <w:szCs w:val="18"/>
                <w:highlight w:val="none"/>
                <w:u w:val="none"/>
              </w:rPr>
            </w:pPr>
          </w:p>
        </w:tc>
        <w:tc>
          <w:tcPr>
            <w:tcW w:w="1281" w:type="dxa"/>
            <w:tcBorders>
              <w:top w:val="single" w:color="auto" w:sz="4" w:space="0"/>
              <w:left w:val="single" w:color="auto" w:sz="4" w:space="0"/>
              <w:bottom w:val="single" w:color="auto" w:sz="4" w:space="0"/>
              <w:right w:val="single" w:color="auto" w:sz="4" w:space="0"/>
            </w:tcBorders>
            <w:noWrap w:val="0"/>
            <w:vAlign w:val="center"/>
          </w:tcPr>
          <w:p w14:paraId="5A32F2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九年义务教育在校生人数</w:t>
            </w:r>
          </w:p>
        </w:tc>
        <w:tc>
          <w:tcPr>
            <w:tcW w:w="976" w:type="dxa"/>
            <w:gridSpan w:val="2"/>
            <w:tcBorders>
              <w:top w:val="single" w:color="auto" w:sz="4" w:space="0"/>
              <w:left w:val="single" w:color="auto" w:sz="4" w:space="0"/>
              <w:bottom w:val="single" w:color="auto" w:sz="4" w:space="0"/>
              <w:right w:val="single" w:color="auto" w:sz="4" w:space="0"/>
            </w:tcBorders>
            <w:noWrap w:val="0"/>
            <w:vAlign w:val="center"/>
          </w:tcPr>
          <w:p w14:paraId="67D246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&gt;=27人</w:t>
            </w:r>
          </w:p>
        </w:tc>
        <w:tc>
          <w:tcPr>
            <w:tcW w:w="1429" w:type="dxa"/>
            <w:gridSpan w:val="2"/>
            <w:tcBorders>
              <w:top w:val="single" w:color="auto" w:sz="4" w:space="0"/>
              <w:left w:val="single" w:color="auto" w:sz="4" w:space="0"/>
              <w:bottom w:val="single" w:color="auto" w:sz="4" w:space="0"/>
              <w:right w:val="single" w:color="auto" w:sz="4" w:space="0"/>
            </w:tcBorders>
            <w:noWrap w:val="0"/>
            <w:vAlign w:val="center"/>
          </w:tcPr>
          <w:p w14:paraId="4AFE28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0" w:type="dxa"/>
            <w:gridSpan w:val="3"/>
            <w:tcBorders>
              <w:top w:val="single" w:color="auto" w:sz="4" w:space="0"/>
              <w:left w:val="single" w:color="auto" w:sz="4" w:space="0"/>
              <w:bottom w:val="single" w:color="auto" w:sz="4" w:space="0"/>
              <w:right w:val="single" w:color="auto" w:sz="4" w:space="0"/>
            </w:tcBorders>
            <w:noWrap w:val="0"/>
            <w:vAlign w:val="center"/>
          </w:tcPr>
          <w:p w14:paraId="2655CA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44人</w:t>
            </w:r>
          </w:p>
        </w:tc>
        <w:tc>
          <w:tcPr>
            <w:tcW w:w="773" w:type="dxa"/>
            <w:tcBorders>
              <w:top w:val="single" w:color="auto" w:sz="4" w:space="0"/>
              <w:left w:val="single" w:color="auto" w:sz="4" w:space="0"/>
              <w:bottom w:val="single" w:color="auto" w:sz="4" w:space="0"/>
              <w:right w:val="single" w:color="auto" w:sz="4" w:space="0"/>
            </w:tcBorders>
            <w:noWrap w:val="0"/>
            <w:vAlign w:val="center"/>
          </w:tcPr>
          <w:p w14:paraId="2CE8CB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30" w:type="dxa"/>
            <w:tcBorders>
              <w:top w:val="single" w:color="auto" w:sz="4" w:space="0"/>
              <w:left w:val="single" w:color="auto" w:sz="4" w:space="0"/>
              <w:bottom w:val="single" w:color="auto" w:sz="4" w:space="0"/>
              <w:right w:val="single" w:color="auto" w:sz="4" w:space="0"/>
            </w:tcBorders>
            <w:noWrap w:val="0"/>
            <w:vAlign w:val="center"/>
          </w:tcPr>
          <w:p w14:paraId="260325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2C99F1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A665C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auto" w:sz="4" w:space="0"/>
              <w:left w:val="single" w:color="auto" w:sz="4" w:space="0"/>
              <w:bottom w:val="single" w:color="auto" w:sz="4" w:space="0"/>
              <w:right w:val="single" w:color="auto" w:sz="4" w:space="0"/>
            </w:tcBorders>
            <w:noWrap w:val="0"/>
            <w:vAlign w:val="top"/>
          </w:tcPr>
          <w:p w14:paraId="7EF4DD4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F5D0411">
            <w:pPr>
              <w:rPr>
                <w:rFonts w:hint="default" w:ascii="Times New Roman" w:hAnsi="Times New Roman" w:eastAsia="宋体" w:cs="Times New Roman"/>
                <w:i w:val="0"/>
                <w:iCs w:val="0"/>
                <w:color w:val="000000"/>
                <w:sz w:val="18"/>
                <w:szCs w:val="18"/>
                <w:highlight w:val="none"/>
                <w:u w:val="none"/>
              </w:rPr>
            </w:pPr>
          </w:p>
        </w:tc>
        <w:tc>
          <w:tcPr>
            <w:tcW w:w="1281" w:type="dxa"/>
            <w:tcBorders>
              <w:top w:val="single" w:color="auto" w:sz="4" w:space="0"/>
              <w:left w:val="single" w:color="auto" w:sz="4" w:space="0"/>
              <w:bottom w:val="single" w:color="auto" w:sz="4" w:space="0"/>
              <w:right w:val="single" w:color="auto" w:sz="4" w:space="0"/>
            </w:tcBorders>
            <w:noWrap w:val="0"/>
            <w:vAlign w:val="center"/>
          </w:tcPr>
          <w:p w14:paraId="1A1363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学校供暖面积</w:t>
            </w:r>
          </w:p>
        </w:tc>
        <w:tc>
          <w:tcPr>
            <w:tcW w:w="976" w:type="dxa"/>
            <w:gridSpan w:val="2"/>
            <w:tcBorders>
              <w:top w:val="single" w:color="auto" w:sz="4" w:space="0"/>
              <w:left w:val="single" w:color="auto" w:sz="4" w:space="0"/>
              <w:bottom w:val="single" w:color="auto" w:sz="4" w:space="0"/>
              <w:right w:val="single" w:color="auto" w:sz="4" w:space="0"/>
            </w:tcBorders>
            <w:noWrap w:val="0"/>
            <w:vAlign w:val="center"/>
          </w:tcPr>
          <w:p w14:paraId="668030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=1295.10平方米</w:t>
            </w:r>
          </w:p>
        </w:tc>
        <w:tc>
          <w:tcPr>
            <w:tcW w:w="1429" w:type="dxa"/>
            <w:gridSpan w:val="2"/>
            <w:tcBorders>
              <w:top w:val="single" w:color="auto" w:sz="4" w:space="0"/>
              <w:left w:val="single" w:color="auto" w:sz="4" w:space="0"/>
              <w:bottom w:val="single" w:color="auto" w:sz="4" w:space="0"/>
              <w:right w:val="single" w:color="auto" w:sz="4" w:space="0"/>
            </w:tcBorders>
            <w:noWrap w:val="0"/>
            <w:vAlign w:val="center"/>
          </w:tcPr>
          <w:p w14:paraId="066FA1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0" w:type="dxa"/>
            <w:gridSpan w:val="3"/>
            <w:tcBorders>
              <w:top w:val="single" w:color="auto" w:sz="4" w:space="0"/>
              <w:left w:val="single" w:color="auto" w:sz="4" w:space="0"/>
              <w:bottom w:val="single" w:color="auto" w:sz="4" w:space="0"/>
              <w:right w:val="single" w:color="auto" w:sz="4" w:space="0"/>
            </w:tcBorders>
            <w:noWrap w:val="0"/>
            <w:vAlign w:val="center"/>
          </w:tcPr>
          <w:p w14:paraId="7D444E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1750平方米</w:t>
            </w:r>
          </w:p>
        </w:tc>
        <w:tc>
          <w:tcPr>
            <w:tcW w:w="773" w:type="dxa"/>
            <w:tcBorders>
              <w:top w:val="single" w:color="auto" w:sz="4" w:space="0"/>
              <w:left w:val="single" w:color="auto" w:sz="4" w:space="0"/>
              <w:bottom w:val="single" w:color="auto" w:sz="4" w:space="0"/>
              <w:right w:val="single" w:color="auto" w:sz="4" w:space="0"/>
            </w:tcBorders>
            <w:noWrap w:val="0"/>
            <w:vAlign w:val="center"/>
          </w:tcPr>
          <w:p w14:paraId="226439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30" w:type="dxa"/>
            <w:tcBorders>
              <w:top w:val="single" w:color="auto" w:sz="4" w:space="0"/>
              <w:left w:val="single" w:color="auto" w:sz="4" w:space="0"/>
              <w:bottom w:val="single" w:color="auto" w:sz="4" w:space="0"/>
              <w:right w:val="single" w:color="auto" w:sz="4" w:space="0"/>
            </w:tcBorders>
            <w:noWrap w:val="0"/>
            <w:vAlign w:val="center"/>
          </w:tcPr>
          <w:p w14:paraId="415DC1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6F5D73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752D3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auto" w:sz="4" w:space="0"/>
              <w:left w:val="single" w:color="auto" w:sz="4" w:space="0"/>
              <w:bottom w:val="single" w:color="auto" w:sz="4" w:space="0"/>
              <w:right w:val="single" w:color="auto" w:sz="4" w:space="0"/>
            </w:tcBorders>
            <w:noWrap w:val="0"/>
            <w:vAlign w:val="top"/>
          </w:tcPr>
          <w:p w14:paraId="61092F0B">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A3C64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281" w:type="dxa"/>
            <w:tcBorders>
              <w:top w:val="single" w:color="auto" w:sz="4" w:space="0"/>
              <w:left w:val="single" w:color="auto" w:sz="4" w:space="0"/>
              <w:bottom w:val="single" w:color="auto" w:sz="4" w:space="0"/>
              <w:right w:val="single" w:color="auto" w:sz="4" w:space="0"/>
            </w:tcBorders>
            <w:noWrap w:val="0"/>
            <w:vAlign w:val="center"/>
          </w:tcPr>
          <w:p w14:paraId="1A5B05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九年义务教育巩固率</w:t>
            </w:r>
          </w:p>
        </w:tc>
        <w:tc>
          <w:tcPr>
            <w:tcW w:w="976" w:type="dxa"/>
            <w:gridSpan w:val="2"/>
            <w:tcBorders>
              <w:top w:val="single" w:color="auto" w:sz="4" w:space="0"/>
              <w:left w:val="single" w:color="auto" w:sz="4" w:space="0"/>
              <w:bottom w:val="single" w:color="auto" w:sz="4" w:space="0"/>
              <w:right w:val="single" w:color="auto" w:sz="4" w:space="0"/>
            </w:tcBorders>
            <w:noWrap w:val="0"/>
            <w:vAlign w:val="center"/>
          </w:tcPr>
          <w:p w14:paraId="4E0ACA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&gt;=98%</w:t>
            </w:r>
          </w:p>
        </w:tc>
        <w:tc>
          <w:tcPr>
            <w:tcW w:w="1429" w:type="dxa"/>
            <w:gridSpan w:val="2"/>
            <w:tcBorders>
              <w:top w:val="single" w:color="auto" w:sz="4" w:space="0"/>
              <w:left w:val="single" w:color="auto" w:sz="4" w:space="0"/>
              <w:bottom w:val="single" w:color="auto" w:sz="4" w:space="0"/>
              <w:right w:val="single" w:color="auto" w:sz="4" w:space="0"/>
            </w:tcBorders>
            <w:noWrap w:val="0"/>
            <w:vAlign w:val="center"/>
          </w:tcPr>
          <w:p w14:paraId="21F7ED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0" w:type="dxa"/>
            <w:gridSpan w:val="3"/>
            <w:tcBorders>
              <w:top w:val="single" w:color="auto" w:sz="4" w:space="0"/>
              <w:left w:val="single" w:color="auto" w:sz="4" w:space="0"/>
              <w:bottom w:val="single" w:color="auto" w:sz="4" w:space="0"/>
              <w:right w:val="single" w:color="auto" w:sz="4" w:space="0"/>
            </w:tcBorders>
            <w:noWrap w:val="0"/>
            <w:vAlign w:val="center"/>
          </w:tcPr>
          <w:p w14:paraId="58A70D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773" w:type="dxa"/>
            <w:tcBorders>
              <w:top w:val="single" w:color="auto" w:sz="4" w:space="0"/>
              <w:left w:val="single" w:color="auto" w:sz="4" w:space="0"/>
              <w:bottom w:val="single" w:color="auto" w:sz="4" w:space="0"/>
              <w:right w:val="single" w:color="auto" w:sz="4" w:space="0"/>
            </w:tcBorders>
            <w:noWrap w:val="0"/>
            <w:vAlign w:val="center"/>
          </w:tcPr>
          <w:p w14:paraId="2D2327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30" w:type="dxa"/>
            <w:tcBorders>
              <w:top w:val="single" w:color="auto" w:sz="4" w:space="0"/>
              <w:left w:val="single" w:color="auto" w:sz="4" w:space="0"/>
              <w:bottom w:val="single" w:color="auto" w:sz="4" w:space="0"/>
              <w:right w:val="single" w:color="auto" w:sz="4" w:space="0"/>
            </w:tcBorders>
            <w:noWrap w:val="0"/>
            <w:vAlign w:val="center"/>
          </w:tcPr>
          <w:p w14:paraId="1FD3C9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56397F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6FFD4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restart"/>
            <w:tcBorders>
              <w:top w:val="single" w:color="auto" w:sz="4" w:space="0"/>
              <w:left w:val="single" w:color="auto" w:sz="4" w:space="0"/>
              <w:bottom w:val="single" w:color="auto" w:sz="4" w:space="0"/>
              <w:right w:val="single" w:color="auto" w:sz="4" w:space="0"/>
            </w:tcBorders>
            <w:noWrap w:val="0"/>
            <w:vAlign w:val="center"/>
          </w:tcPr>
          <w:p w14:paraId="46DCB6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68288E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281" w:type="dxa"/>
            <w:tcBorders>
              <w:top w:val="single" w:color="auto" w:sz="4" w:space="0"/>
              <w:left w:val="single" w:color="auto" w:sz="4" w:space="0"/>
              <w:bottom w:val="single" w:color="auto" w:sz="4" w:space="0"/>
              <w:right w:val="single" w:color="auto" w:sz="4" w:space="0"/>
            </w:tcBorders>
            <w:noWrap w:val="0"/>
            <w:vAlign w:val="center"/>
          </w:tcPr>
          <w:p w14:paraId="1A09EF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教师培训费</w:t>
            </w:r>
          </w:p>
        </w:tc>
        <w:tc>
          <w:tcPr>
            <w:tcW w:w="976" w:type="dxa"/>
            <w:gridSpan w:val="2"/>
            <w:tcBorders>
              <w:top w:val="single" w:color="auto" w:sz="4" w:space="0"/>
              <w:left w:val="single" w:color="auto" w:sz="4" w:space="0"/>
              <w:bottom w:val="single" w:color="auto" w:sz="4" w:space="0"/>
              <w:right w:val="single" w:color="auto" w:sz="4" w:space="0"/>
            </w:tcBorders>
            <w:noWrap w:val="0"/>
            <w:vAlign w:val="center"/>
          </w:tcPr>
          <w:p w14:paraId="567686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&lt;=0.50万元</w:t>
            </w:r>
          </w:p>
        </w:tc>
        <w:tc>
          <w:tcPr>
            <w:tcW w:w="1429" w:type="dxa"/>
            <w:gridSpan w:val="2"/>
            <w:tcBorders>
              <w:top w:val="single" w:color="auto" w:sz="4" w:space="0"/>
              <w:left w:val="single" w:color="auto" w:sz="4" w:space="0"/>
              <w:bottom w:val="single" w:color="auto" w:sz="4" w:space="0"/>
              <w:right w:val="single" w:color="auto" w:sz="4" w:space="0"/>
            </w:tcBorders>
            <w:noWrap w:val="0"/>
            <w:vAlign w:val="center"/>
          </w:tcPr>
          <w:p w14:paraId="5E3687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0" w:type="dxa"/>
            <w:gridSpan w:val="3"/>
            <w:tcBorders>
              <w:top w:val="single" w:color="auto" w:sz="4" w:space="0"/>
              <w:left w:val="single" w:color="auto" w:sz="4" w:space="0"/>
              <w:bottom w:val="single" w:color="auto" w:sz="4" w:space="0"/>
              <w:right w:val="single" w:color="auto" w:sz="4" w:space="0"/>
            </w:tcBorders>
            <w:noWrap w:val="0"/>
            <w:vAlign w:val="center"/>
          </w:tcPr>
          <w:p w14:paraId="7A3D35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73" w:type="dxa"/>
            <w:tcBorders>
              <w:top w:val="single" w:color="auto" w:sz="4" w:space="0"/>
              <w:left w:val="single" w:color="auto" w:sz="4" w:space="0"/>
              <w:bottom w:val="single" w:color="auto" w:sz="4" w:space="0"/>
              <w:right w:val="single" w:color="auto" w:sz="4" w:space="0"/>
            </w:tcBorders>
            <w:noWrap w:val="0"/>
            <w:vAlign w:val="center"/>
          </w:tcPr>
          <w:p w14:paraId="6C86DE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830" w:type="dxa"/>
            <w:tcBorders>
              <w:top w:val="single" w:color="auto" w:sz="4" w:space="0"/>
              <w:left w:val="single" w:color="auto" w:sz="4" w:space="0"/>
              <w:bottom w:val="single" w:color="auto" w:sz="4" w:space="0"/>
              <w:right w:val="single" w:color="auto" w:sz="4" w:space="0"/>
            </w:tcBorders>
            <w:noWrap w:val="0"/>
            <w:vAlign w:val="center"/>
          </w:tcPr>
          <w:p w14:paraId="5305F3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4CDBEE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EE843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auto" w:sz="4" w:space="0"/>
              <w:left w:val="single" w:color="auto" w:sz="4" w:space="0"/>
              <w:bottom w:val="single" w:color="auto" w:sz="4" w:space="0"/>
              <w:right w:val="single" w:color="auto" w:sz="4" w:space="0"/>
            </w:tcBorders>
            <w:noWrap w:val="0"/>
            <w:vAlign w:val="top"/>
          </w:tcPr>
          <w:p w14:paraId="53BC1B4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F2814AA">
            <w:pPr>
              <w:rPr>
                <w:rFonts w:hint="default" w:ascii="Times New Roman" w:hAnsi="Times New Roman" w:eastAsia="宋体" w:cs="Times New Roman"/>
                <w:i w:val="0"/>
                <w:iCs w:val="0"/>
                <w:color w:val="000000"/>
                <w:sz w:val="18"/>
                <w:szCs w:val="18"/>
                <w:highlight w:val="none"/>
                <w:u w:val="none"/>
              </w:rPr>
            </w:pPr>
          </w:p>
        </w:tc>
        <w:tc>
          <w:tcPr>
            <w:tcW w:w="1281" w:type="dxa"/>
            <w:tcBorders>
              <w:top w:val="single" w:color="auto" w:sz="4" w:space="0"/>
              <w:left w:val="single" w:color="auto" w:sz="4" w:space="0"/>
              <w:bottom w:val="single" w:color="auto" w:sz="4" w:space="0"/>
              <w:right w:val="single" w:color="auto" w:sz="4" w:space="0"/>
            </w:tcBorders>
            <w:noWrap w:val="0"/>
            <w:vAlign w:val="center"/>
          </w:tcPr>
          <w:p w14:paraId="774387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学校运转经费</w:t>
            </w:r>
          </w:p>
        </w:tc>
        <w:tc>
          <w:tcPr>
            <w:tcW w:w="976" w:type="dxa"/>
            <w:gridSpan w:val="2"/>
            <w:tcBorders>
              <w:top w:val="single" w:color="auto" w:sz="4" w:space="0"/>
              <w:left w:val="single" w:color="auto" w:sz="4" w:space="0"/>
              <w:bottom w:val="single" w:color="auto" w:sz="4" w:space="0"/>
              <w:right w:val="single" w:color="auto" w:sz="4" w:space="0"/>
            </w:tcBorders>
            <w:noWrap w:val="0"/>
            <w:vAlign w:val="center"/>
          </w:tcPr>
          <w:p w14:paraId="500732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&lt;=7.56万元</w:t>
            </w:r>
          </w:p>
        </w:tc>
        <w:tc>
          <w:tcPr>
            <w:tcW w:w="1429" w:type="dxa"/>
            <w:gridSpan w:val="2"/>
            <w:tcBorders>
              <w:top w:val="single" w:color="auto" w:sz="4" w:space="0"/>
              <w:left w:val="single" w:color="auto" w:sz="4" w:space="0"/>
              <w:bottom w:val="single" w:color="auto" w:sz="4" w:space="0"/>
              <w:right w:val="single" w:color="auto" w:sz="4" w:space="0"/>
            </w:tcBorders>
            <w:noWrap w:val="0"/>
            <w:vAlign w:val="center"/>
          </w:tcPr>
          <w:p w14:paraId="2A0CE3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0" w:type="dxa"/>
            <w:gridSpan w:val="3"/>
            <w:tcBorders>
              <w:top w:val="single" w:color="auto" w:sz="4" w:space="0"/>
              <w:left w:val="single" w:color="auto" w:sz="4" w:space="0"/>
              <w:bottom w:val="single" w:color="auto" w:sz="4" w:space="0"/>
              <w:right w:val="single" w:color="auto" w:sz="4" w:space="0"/>
            </w:tcBorders>
            <w:noWrap w:val="0"/>
            <w:vAlign w:val="center"/>
          </w:tcPr>
          <w:p w14:paraId="1F8BEB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&lt;=3.65万元</w:t>
            </w:r>
          </w:p>
        </w:tc>
        <w:tc>
          <w:tcPr>
            <w:tcW w:w="773" w:type="dxa"/>
            <w:tcBorders>
              <w:top w:val="single" w:color="auto" w:sz="4" w:space="0"/>
              <w:left w:val="single" w:color="auto" w:sz="4" w:space="0"/>
              <w:bottom w:val="single" w:color="auto" w:sz="4" w:space="0"/>
              <w:right w:val="single" w:color="auto" w:sz="4" w:space="0"/>
            </w:tcBorders>
            <w:noWrap w:val="0"/>
            <w:vAlign w:val="center"/>
          </w:tcPr>
          <w:p w14:paraId="18E73B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830" w:type="dxa"/>
            <w:tcBorders>
              <w:top w:val="single" w:color="auto" w:sz="4" w:space="0"/>
              <w:left w:val="single" w:color="auto" w:sz="4" w:space="0"/>
              <w:bottom w:val="single" w:color="auto" w:sz="4" w:space="0"/>
              <w:right w:val="single" w:color="auto" w:sz="4" w:space="0"/>
            </w:tcBorders>
            <w:noWrap w:val="0"/>
            <w:vAlign w:val="center"/>
          </w:tcPr>
          <w:p w14:paraId="49AE5B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2B8972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C50FF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restart"/>
            <w:tcBorders>
              <w:top w:val="single" w:color="auto" w:sz="4" w:space="0"/>
              <w:left w:val="single" w:color="auto" w:sz="4" w:space="0"/>
              <w:bottom w:val="single" w:color="auto" w:sz="4" w:space="0"/>
              <w:right w:val="single" w:color="auto" w:sz="4" w:space="0"/>
            </w:tcBorders>
            <w:noWrap w:val="0"/>
            <w:vAlign w:val="center"/>
          </w:tcPr>
          <w:p w14:paraId="26D7A8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ABE98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281" w:type="dxa"/>
            <w:tcBorders>
              <w:top w:val="single" w:color="auto" w:sz="4" w:space="0"/>
              <w:left w:val="single" w:color="auto" w:sz="4" w:space="0"/>
              <w:bottom w:val="single" w:color="auto" w:sz="4" w:space="0"/>
              <w:right w:val="single" w:color="auto" w:sz="4" w:space="0"/>
            </w:tcBorders>
            <w:noWrap w:val="0"/>
            <w:vAlign w:val="center"/>
          </w:tcPr>
          <w:p w14:paraId="7DC9CB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保障学生义务教育，促进教育公平</w:t>
            </w:r>
          </w:p>
        </w:tc>
        <w:tc>
          <w:tcPr>
            <w:tcW w:w="976" w:type="dxa"/>
            <w:gridSpan w:val="2"/>
            <w:tcBorders>
              <w:top w:val="single" w:color="auto" w:sz="4" w:space="0"/>
              <w:left w:val="single" w:color="auto" w:sz="4" w:space="0"/>
              <w:bottom w:val="single" w:color="auto" w:sz="4" w:space="0"/>
              <w:right w:val="single" w:color="auto" w:sz="4" w:space="0"/>
            </w:tcBorders>
            <w:noWrap w:val="0"/>
            <w:vAlign w:val="center"/>
          </w:tcPr>
          <w:p w14:paraId="41A96D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有效保障</w:t>
            </w:r>
          </w:p>
        </w:tc>
        <w:tc>
          <w:tcPr>
            <w:tcW w:w="1429" w:type="dxa"/>
            <w:gridSpan w:val="2"/>
            <w:tcBorders>
              <w:top w:val="single" w:color="auto" w:sz="4" w:space="0"/>
              <w:left w:val="single" w:color="auto" w:sz="4" w:space="0"/>
              <w:bottom w:val="single" w:color="auto" w:sz="4" w:space="0"/>
              <w:right w:val="single" w:color="auto" w:sz="4" w:space="0"/>
            </w:tcBorders>
            <w:noWrap w:val="0"/>
            <w:vAlign w:val="center"/>
          </w:tcPr>
          <w:p w14:paraId="732B08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0" w:type="dxa"/>
            <w:gridSpan w:val="3"/>
            <w:tcBorders>
              <w:top w:val="single" w:color="auto" w:sz="4" w:space="0"/>
              <w:left w:val="single" w:color="auto" w:sz="4" w:space="0"/>
              <w:bottom w:val="single" w:color="auto" w:sz="4" w:space="0"/>
              <w:right w:val="single" w:color="auto" w:sz="4" w:space="0"/>
            </w:tcBorders>
            <w:noWrap w:val="0"/>
            <w:vAlign w:val="center"/>
          </w:tcPr>
          <w:p w14:paraId="446AA0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773" w:type="dxa"/>
            <w:tcBorders>
              <w:top w:val="single" w:color="auto" w:sz="4" w:space="0"/>
              <w:left w:val="single" w:color="auto" w:sz="4" w:space="0"/>
              <w:bottom w:val="single" w:color="auto" w:sz="4" w:space="0"/>
              <w:right w:val="single" w:color="auto" w:sz="4" w:space="0"/>
            </w:tcBorders>
            <w:noWrap w:val="0"/>
            <w:vAlign w:val="center"/>
          </w:tcPr>
          <w:p w14:paraId="7F40CA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30" w:type="dxa"/>
            <w:tcBorders>
              <w:top w:val="single" w:color="auto" w:sz="4" w:space="0"/>
              <w:left w:val="single" w:color="auto" w:sz="4" w:space="0"/>
              <w:bottom w:val="single" w:color="auto" w:sz="4" w:space="0"/>
              <w:right w:val="single" w:color="auto" w:sz="4" w:space="0"/>
            </w:tcBorders>
            <w:noWrap w:val="0"/>
            <w:vAlign w:val="center"/>
          </w:tcPr>
          <w:p w14:paraId="61D3C0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090D74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81C91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auto" w:sz="4" w:space="0"/>
              <w:left w:val="single" w:color="auto" w:sz="4" w:space="0"/>
              <w:bottom w:val="single" w:color="auto" w:sz="4" w:space="0"/>
              <w:right w:val="single" w:color="auto" w:sz="4" w:space="0"/>
            </w:tcBorders>
            <w:noWrap w:val="0"/>
            <w:vAlign w:val="top"/>
          </w:tcPr>
          <w:p w14:paraId="4CEF4AF0">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FBF2B0D">
            <w:pPr>
              <w:rPr>
                <w:rFonts w:hint="default" w:ascii="Times New Roman" w:hAnsi="Times New Roman" w:eastAsia="宋体" w:cs="Times New Roman"/>
                <w:i w:val="0"/>
                <w:iCs w:val="0"/>
                <w:color w:val="000000"/>
                <w:sz w:val="18"/>
                <w:szCs w:val="18"/>
                <w:highlight w:val="none"/>
                <w:u w:val="none"/>
              </w:rPr>
            </w:pPr>
          </w:p>
        </w:tc>
        <w:tc>
          <w:tcPr>
            <w:tcW w:w="1281" w:type="dxa"/>
            <w:tcBorders>
              <w:top w:val="single" w:color="auto" w:sz="4" w:space="0"/>
              <w:left w:val="single" w:color="auto" w:sz="4" w:space="0"/>
              <w:bottom w:val="single" w:color="auto" w:sz="4" w:space="0"/>
              <w:right w:val="single" w:color="auto" w:sz="4" w:space="0"/>
            </w:tcBorders>
            <w:noWrap w:val="0"/>
            <w:vAlign w:val="center"/>
          </w:tcPr>
          <w:p w14:paraId="253853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乡村教师队伍素质</w:t>
            </w:r>
          </w:p>
        </w:tc>
        <w:tc>
          <w:tcPr>
            <w:tcW w:w="976" w:type="dxa"/>
            <w:gridSpan w:val="2"/>
            <w:tcBorders>
              <w:top w:val="single" w:color="auto" w:sz="4" w:space="0"/>
              <w:left w:val="single" w:color="auto" w:sz="4" w:space="0"/>
              <w:bottom w:val="single" w:color="auto" w:sz="4" w:space="0"/>
              <w:right w:val="single" w:color="auto" w:sz="4" w:space="0"/>
            </w:tcBorders>
            <w:noWrap w:val="0"/>
            <w:vAlign w:val="center"/>
          </w:tcPr>
          <w:p w14:paraId="278222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持续提高</w:t>
            </w:r>
          </w:p>
        </w:tc>
        <w:tc>
          <w:tcPr>
            <w:tcW w:w="1429" w:type="dxa"/>
            <w:gridSpan w:val="2"/>
            <w:tcBorders>
              <w:top w:val="single" w:color="auto" w:sz="4" w:space="0"/>
              <w:left w:val="single" w:color="auto" w:sz="4" w:space="0"/>
              <w:bottom w:val="single" w:color="auto" w:sz="4" w:space="0"/>
              <w:right w:val="single" w:color="auto" w:sz="4" w:space="0"/>
            </w:tcBorders>
            <w:noWrap w:val="0"/>
            <w:vAlign w:val="center"/>
          </w:tcPr>
          <w:p w14:paraId="2CA32A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0" w:type="dxa"/>
            <w:gridSpan w:val="3"/>
            <w:tcBorders>
              <w:top w:val="single" w:color="auto" w:sz="4" w:space="0"/>
              <w:left w:val="single" w:color="auto" w:sz="4" w:space="0"/>
              <w:bottom w:val="single" w:color="auto" w:sz="4" w:space="0"/>
              <w:right w:val="single" w:color="auto" w:sz="4" w:space="0"/>
            </w:tcBorders>
            <w:noWrap w:val="0"/>
            <w:vAlign w:val="center"/>
          </w:tcPr>
          <w:p w14:paraId="273A5E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773" w:type="dxa"/>
            <w:tcBorders>
              <w:top w:val="single" w:color="auto" w:sz="4" w:space="0"/>
              <w:left w:val="single" w:color="auto" w:sz="4" w:space="0"/>
              <w:bottom w:val="single" w:color="auto" w:sz="4" w:space="0"/>
              <w:right w:val="single" w:color="auto" w:sz="4" w:space="0"/>
            </w:tcBorders>
            <w:noWrap w:val="0"/>
            <w:vAlign w:val="center"/>
          </w:tcPr>
          <w:p w14:paraId="0F5BA5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30" w:type="dxa"/>
            <w:tcBorders>
              <w:top w:val="single" w:color="auto" w:sz="4" w:space="0"/>
              <w:left w:val="single" w:color="auto" w:sz="4" w:space="0"/>
              <w:bottom w:val="single" w:color="auto" w:sz="4" w:space="0"/>
              <w:right w:val="single" w:color="auto" w:sz="4" w:space="0"/>
            </w:tcBorders>
            <w:noWrap w:val="0"/>
            <w:vAlign w:val="center"/>
          </w:tcPr>
          <w:p w14:paraId="013C79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48F0E1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CBA8A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796" w:type="dxa"/>
            <w:tcBorders>
              <w:top w:val="single" w:color="auto" w:sz="4" w:space="0"/>
              <w:left w:val="single" w:color="auto" w:sz="4" w:space="0"/>
              <w:bottom w:val="single" w:color="auto" w:sz="4" w:space="0"/>
              <w:right w:val="single" w:color="auto" w:sz="4" w:space="0"/>
            </w:tcBorders>
            <w:noWrap w:val="0"/>
            <w:vAlign w:val="center"/>
          </w:tcPr>
          <w:p w14:paraId="4E5C2C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C99E9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81" w:type="dxa"/>
            <w:tcBorders>
              <w:top w:val="single" w:color="auto" w:sz="4" w:space="0"/>
              <w:left w:val="single" w:color="auto" w:sz="4" w:space="0"/>
              <w:bottom w:val="single" w:color="auto" w:sz="4" w:space="0"/>
              <w:right w:val="single" w:color="auto" w:sz="4" w:space="0"/>
            </w:tcBorders>
            <w:noWrap w:val="0"/>
            <w:vAlign w:val="center"/>
          </w:tcPr>
          <w:p w14:paraId="393FFF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家长和学生满意度</w:t>
            </w:r>
          </w:p>
        </w:tc>
        <w:tc>
          <w:tcPr>
            <w:tcW w:w="976" w:type="dxa"/>
            <w:gridSpan w:val="2"/>
            <w:tcBorders>
              <w:top w:val="single" w:color="auto" w:sz="4" w:space="0"/>
              <w:left w:val="single" w:color="auto" w:sz="4" w:space="0"/>
              <w:bottom w:val="single" w:color="auto" w:sz="4" w:space="0"/>
              <w:right w:val="single" w:color="auto" w:sz="4" w:space="0"/>
            </w:tcBorders>
            <w:noWrap w:val="0"/>
            <w:vAlign w:val="center"/>
          </w:tcPr>
          <w:p w14:paraId="010E3B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29" w:type="dxa"/>
            <w:gridSpan w:val="2"/>
            <w:tcBorders>
              <w:top w:val="single" w:color="auto" w:sz="4" w:space="0"/>
              <w:left w:val="single" w:color="auto" w:sz="4" w:space="0"/>
              <w:bottom w:val="single" w:color="auto" w:sz="4" w:space="0"/>
              <w:right w:val="single" w:color="auto" w:sz="4" w:space="0"/>
            </w:tcBorders>
            <w:noWrap w:val="0"/>
            <w:vAlign w:val="center"/>
          </w:tcPr>
          <w:p w14:paraId="49B3B9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0" w:type="dxa"/>
            <w:gridSpan w:val="3"/>
            <w:tcBorders>
              <w:top w:val="single" w:color="auto" w:sz="4" w:space="0"/>
              <w:left w:val="single" w:color="auto" w:sz="4" w:space="0"/>
              <w:bottom w:val="single" w:color="auto" w:sz="4" w:space="0"/>
              <w:right w:val="single" w:color="auto" w:sz="4" w:space="0"/>
            </w:tcBorders>
            <w:noWrap w:val="0"/>
            <w:vAlign w:val="center"/>
          </w:tcPr>
          <w:p w14:paraId="09905F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773" w:type="dxa"/>
            <w:tcBorders>
              <w:top w:val="single" w:color="auto" w:sz="4" w:space="0"/>
              <w:left w:val="single" w:color="auto" w:sz="4" w:space="0"/>
              <w:bottom w:val="single" w:color="auto" w:sz="4" w:space="0"/>
              <w:right w:val="single" w:color="auto" w:sz="4" w:space="0"/>
            </w:tcBorders>
            <w:noWrap w:val="0"/>
            <w:vAlign w:val="center"/>
          </w:tcPr>
          <w:p w14:paraId="1EFD47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30" w:type="dxa"/>
            <w:tcBorders>
              <w:top w:val="single" w:color="auto" w:sz="4" w:space="0"/>
              <w:left w:val="single" w:color="auto" w:sz="4" w:space="0"/>
              <w:bottom w:val="single" w:color="auto" w:sz="4" w:space="0"/>
              <w:right w:val="single" w:color="auto" w:sz="4" w:space="0"/>
            </w:tcBorders>
            <w:noWrap w:val="0"/>
            <w:vAlign w:val="center"/>
          </w:tcPr>
          <w:p w14:paraId="547AEB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2F630B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18A55DD0">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172"/>
        <w:gridCol w:w="689"/>
        <w:gridCol w:w="413"/>
        <w:gridCol w:w="1042"/>
        <w:gridCol w:w="69"/>
        <w:gridCol w:w="1012"/>
        <w:gridCol w:w="6"/>
        <w:gridCol w:w="894"/>
        <w:gridCol w:w="17"/>
        <w:gridCol w:w="714"/>
        <w:gridCol w:w="197"/>
        <w:gridCol w:w="717"/>
      </w:tblGrid>
      <w:tr w14:paraId="0DF77F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140FCB9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14E43E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02203785">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61CD39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3B01E1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29F68F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托克逊县库米什镇小学</w:t>
            </w:r>
          </w:p>
        </w:tc>
      </w:tr>
      <w:tr w14:paraId="2702FE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642059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10" w:type="dxa"/>
            <w:gridSpan w:val="8"/>
            <w:tcBorders>
              <w:top w:val="single" w:color="auto" w:sz="4" w:space="0"/>
              <w:left w:val="single" w:color="auto" w:sz="4" w:space="0"/>
              <w:bottom w:val="single" w:color="auto" w:sz="4" w:space="0"/>
              <w:right w:val="single" w:color="auto" w:sz="4" w:space="0"/>
            </w:tcBorders>
            <w:noWrap w:val="0"/>
            <w:vAlign w:val="center"/>
          </w:tcPr>
          <w:p w14:paraId="50F0B0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2026年义务教育家庭经济困难学生生活补助资金（小学非寄宿生）</w:t>
            </w:r>
          </w:p>
        </w:tc>
        <w:tc>
          <w:tcPr>
            <w:tcW w:w="1822" w:type="dxa"/>
            <w:gridSpan w:val="4"/>
            <w:tcBorders>
              <w:top w:val="single" w:color="auto" w:sz="4" w:space="0"/>
              <w:left w:val="single" w:color="auto" w:sz="4" w:space="0"/>
              <w:bottom w:val="single" w:color="auto" w:sz="4" w:space="0"/>
              <w:right w:val="single" w:color="auto" w:sz="4" w:space="0"/>
            </w:tcBorders>
            <w:noWrap w:val="0"/>
            <w:vAlign w:val="center"/>
          </w:tcPr>
          <w:p w14:paraId="3FFDEBB8">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17" w:type="dxa"/>
            <w:tcBorders>
              <w:top w:val="single" w:color="auto" w:sz="4" w:space="0"/>
              <w:left w:val="single" w:color="auto" w:sz="4" w:space="0"/>
              <w:bottom w:val="single" w:color="auto" w:sz="4" w:space="0"/>
              <w:right w:val="single" w:color="auto" w:sz="4" w:space="0"/>
            </w:tcBorders>
            <w:noWrap w:val="0"/>
            <w:vAlign w:val="center"/>
          </w:tcPr>
          <w:p w14:paraId="12E2DF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艾尼瓦尔</w:t>
            </w:r>
          </w:p>
        </w:tc>
      </w:tr>
      <w:tr w14:paraId="06897B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2D1255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479" w:type="dxa"/>
            <w:gridSpan w:val="2"/>
            <w:tcBorders>
              <w:top w:val="single" w:color="auto" w:sz="4" w:space="0"/>
              <w:left w:val="single" w:color="auto" w:sz="4" w:space="0"/>
              <w:bottom w:val="single" w:color="auto" w:sz="4" w:space="0"/>
              <w:right w:val="single" w:color="auto" w:sz="4" w:space="0"/>
            </w:tcBorders>
            <w:noWrap w:val="0"/>
            <w:vAlign w:val="center"/>
          </w:tcPr>
          <w:p w14:paraId="563F3CD9">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102" w:type="dxa"/>
            <w:gridSpan w:val="2"/>
            <w:tcBorders>
              <w:top w:val="single" w:color="auto" w:sz="4" w:space="0"/>
              <w:left w:val="single" w:color="auto" w:sz="4" w:space="0"/>
              <w:bottom w:val="single" w:color="auto" w:sz="4" w:space="0"/>
              <w:right w:val="single" w:color="auto" w:sz="4" w:space="0"/>
            </w:tcBorders>
            <w:noWrap w:val="0"/>
            <w:vAlign w:val="center"/>
          </w:tcPr>
          <w:p w14:paraId="74DF5173">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0.51</w:t>
            </w:r>
          </w:p>
        </w:tc>
        <w:tc>
          <w:tcPr>
            <w:tcW w:w="1111" w:type="dxa"/>
            <w:gridSpan w:val="2"/>
            <w:tcBorders>
              <w:top w:val="single" w:color="auto" w:sz="4" w:space="0"/>
              <w:left w:val="single" w:color="auto" w:sz="4" w:space="0"/>
              <w:bottom w:val="single" w:color="auto" w:sz="4" w:space="0"/>
              <w:right w:val="single" w:color="auto" w:sz="4" w:space="0"/>
            </w:tcBorders>
            <w:noWrap w:val="0"/>
            <w:vAlign w:val="center"/>
          </w:tcPr>
          <w:p w14:paraId="37BCDE98">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912" w:type="dxa"/>
            <w:gridSpan w:val="3"/>
            <w:tcBorders>
              <w:top w:val="single" w:color="auto" w:sz="4" w:space="0"/>
              <w:left w:val="single" w:color="auto" w:sz="4" w:space="0"/>
              <w:bottom w:val="single" w:color="auto" w:sz="4" w:space="0"/>
              <w:right w:val="single" w:color="auto" w:sz="4" w:space="0"/>
            </w:tcBorders>
            <w:noWrap w:val="0"/>
            <w:vAlign w:val="center"/>
          </w:tcPr>
          <w:p w14:paraId="5BCEAD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0.51</w:t>
            </w:r>
          </w:p>
        </w:tc>
        <w:tc>
          <w:tcPr>
            <w:tcW w:w="928" w:type="dxa"/>
            <w:gridSpan w:val="3"/>
            <w:tcBorders>
              <w:top w:val="single" w:color="auto" w:sz="4" w:space="0"/>
              <w:left w:val="single" w:color="auto" w:sz="4" w:space="0"/>
              <w:bottom w:val="single" w:color="auto" w:sz="4" w:space="0"/>
              <w:right w:val="single" w:color="auto" w:sz="4" w:space="0"/>
            </w:tcBorders>
            <w:noWrap w:val="0"/>
            <w:vAlign w:val="center"/>
          </w:tcPr>
          <w:p w14:paraId="439229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17" w:type="dxa"/>
            <w:tcBorders>
              <w:top w:val="single" w:color="auto" w:sz="4" w:space="0"/>
              <w:left w:val="single" w:color="auto" w:sz="4" w:space="0"/>
              <w:bottom w:val="single" w:color="auto" w:sz="4" w:space="0"/>
              <w:right w:val="single" w:color="auto" w:sz="4" w:space="0"/>
            </w:tcBorders>
            <w:noWrap w:val="0"/>
            <w:vAlign w:val="center"/>
          </w:tcPr>
          <w:p w14:paraId="7DD575BE">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1E51C2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A39EB5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2ED88C01">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发放小学非寄宿生生活补助人数不少于16人次，按学年分2次发放，达到为义务教育家庭经济困难学生减轻家庭负担，确保学生不因家庭经济困难而失学，切实做到义务教育阶段家庭经济困难学生“应享尽享”的目标。</w:t>
            </w:r>
          </w:p>
        </w:tc>
      </w:tr>
      <w:tr w14:paraId="7BED3D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E6FDF4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C4A322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707897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5CC888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198B60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A308F6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18538DB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63FE08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E7C5B0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11BF8B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39B17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9AC06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F9929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小学非寄宿生生活补助发放人次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C3820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=16人次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94612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1A082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16人次</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7C93D7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25CAB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2FE13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505B9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40B3BC6">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059C1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91026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非寄宿学生受助覆盖率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BBED7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6F559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A8632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30%</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7B14E9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B9BD6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DE016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5B03C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8F1452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8110014">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1964E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九年义务教育巩固率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A6149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&gt;=98%</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2C064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19C78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554BE8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FF6A4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569EF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B66B3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0F0090E">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23FF3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B8032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补助发放完成时间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EF40C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&lt;=11月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209B4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267FE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11月</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105FCF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4C17B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8AB07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F9A7B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60680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63F32A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F5DDD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小学非寄宿生生活补助生均标准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404DE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=312.50元/学期</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63958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81944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312.50元/学期</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511C25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C7E3A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B083A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FCD06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33A5B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C905B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1CAD7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降低学生家庭经济负担</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87D3C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有效降低</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D9A54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BDB2B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54C74A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59774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D6F8C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4BC4F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1DA327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40E5CE8">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67008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家庭经济困难学生应助尽助</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E52F5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有效落实</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29F3E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3F669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3AF267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88F6D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A11E7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1105F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7E383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2D02B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B237E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家长和学生满意度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4F136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6D45B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EF241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707B6D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186D9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E1634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0367C020">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4"/>
        <w:gridCol w:w="857"/>
        <w:gridCol w:w="132"/>
        <w:gridCol w:w="1207"/>
        <w:gridCol w:w="116"/>
        <w:gridCol w:w="832"/>
        <w:gridCol w:w="249"/>
        <w:gridCol w:w="740"/>
        <w:gridCol w:w="177"/>
        <w:gridCol w:w="714"/>
        <w:gridCol w:w="138"/>
        <w:gridCol w:w="776"/>
      </w:tblGrid>
      <w:tr w14:paraId="4E04BD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52AAC1E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4136D1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6F7AE0D8">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1ADCF3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48BC6C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6456F3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托克逊县库米什镇小学</w:t>
            </w:r>
          </w:p>
        </w:tc>
      </w:tr>
      <w:tr w14:paraId="4181B5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53F037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455" w:type="dxa"/>
            <w:gridSpan w:val="7"/>
            <w:tcBorders>
              <w:top w:val="single" w:color="auto" w:sz="4" w:space="0"/>
              <w:left w:val="single" w:color="auto" w:sz="4" w:space="0"/>
              <w:bottom w:val="single" w:color="auto" w:sz="4" w:space="0"/>
              <w:right w:val="single" w:color="auto" w:sz="4" w:space="0"/>
            </w:tcBorders>
            <w:noWrap w:val="0"/>
            <w:vAlign w:val="center"/>
          </w:tcPr>
          <w:p w14:paraId="0E13C5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2026年自治区教育补助项目经费班主任津贴补助</w:t>
            </w:r>
          </w:p>
        </w:tc>
        <w:tc>
          <w:tcPr>
            <w:tcW w:w="2018" w:type="dxa"/>
            <w:gridSpan w:val="5"/>
            <w:tcBorders>
              <w:top w:val="single" w:color="auto" w:sz="4" w:space="0"/>
              <w:left w:val="single" w:color="auto" w:sz="4" w:space="0"/>
              <w:bottom w:val="single" w:color="auto" w:sz="4" w:space="0"/>
              <w:right w:val="single" w:color="auto" w:sz="4" w:space="0"/>
            </w:tcBorders>
            <w:noWrap w:val="0"/>
            <w:vAlign w:val="center"/>
          </w:tcPr>
          <w:p w14:paraId="6F3C5D07">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76" w:type="dxa"/>
            <w:tcBorders>
              <w:top w:val="single" w:color="auto" w:sz="4" w:space="0"/>
              <w:left w:val="single" w:color="auto" w:sz="4" w:space="0"/>
              <w:bottom w:val="single" w:color="auto" w:sz="4" w:space="0"/>
              <w:right w:val="single" w:color="auto" w:sz="4" w:space="0"/>
            </w:tcBorders>
            <w:noWrap w:val="0"/>
            <w:vAlign w:val="center"/>
          </w:tcPr>
          <w:p w14:paraId="33EE3A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艾尼瓦尔</w:t>
            </w:r>
          </w:p>
        </w:tc>
      </w:tr>
      <w:tr w14:paraId="283EB9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8D999E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311" w:type="dxa"/>
            <w:gridSpan w:val="2"/>
            <w:tcBorders>
              <w:top w:val="single" w:color="auto" w:sz="4" w:space="0"/>
              <w:left w:val="single" w:color="auto" w:sz="4" w:space="0"/>
              <w:bottom w:val="single" w:color="auto" w:sz="4" w:space="0"/>
              <w:right w:val="single" w:color="auto" w:sz="4" w:space="0"/>
            </w:tcBorders>
            <w:noWrap w:val="0"/>
            <w:vAlign w:val="center"/>
          </w:tcPr>
          <w:p w14:paraId="1639302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89" w:type="dxa"/>
            <w:gridSpan w:val="2"/>
            <w:tcBorders>
              <w:top w:val="single" w:color="auto" w:sz="4" w:space="0"/>
              <w:left w:val="single" w:color="auto" w:sz="4" w:space="0"/>
              <w:bottom w:val="single" w:color="auto" w:sz="4" w:space="0"/>
              <w:right w:val="single" w:color="auto" w:sz="4" w:space="0"/>
            </w:tcBorders>
            <w:noWrap w:val="0"/>
            <w:vAlign w:val="center"/>
          </w:tcPr>
          <w:p w14:paraId="0F01D253">
            <w:pPr>
              <w:spacing w:before="40" w:after="40"/>
              <w:jc w:val="center"/>
              <w:rPr>
                <w:rFonts w:hint="eastAsia"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0.6</w:t>
            </w:r>
            <w:r>
              <w:rPr>
                <w:rFonts w:hint="eastAsia" w:ascii="宋体" w:hAnsi="宋体" w:cs="宋体"/>
                <w:b w:val="0"/>
                <w:bCs/>
                <w:sz w:val="18"/>
                <w:szCs w:val="18"/>
                <w:lang w:val="en-US" w:eastAsia="zh-CN"/>
              </w:rPr>
              <w:t>0</w:t>
            </w:r>
          </w:p>
        </w:tc>
        <w:tc>
          <w:tcPr>
            <w:tcW w:w="1207" w:type="dxa"/>
            <w:tcBorders>
              <w:top w:val="single" w:color="auto" w:sz="4" w:space="0"/>
              <w:left w:val="single" w:color="auto" w:sz="4" w:space="0"/>
              <w:bottom w:val="single" w:color="auto" w:sz="4" w:space="0"/>
              <w:right w:val="single" w:color="auto" w:sz="4" w:space="0"/>
            </w:tcBorders>
            <w:noWrap w:val="0"/>
            <w:vAlign w:val="center"/>
          </w:tcPr>
          <w:p w14:paraId="0CAE1571">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937" w:type="dxa"/>
            <w:gridSpan w:val="4"/>
            <w:tcBorders>
              <w:top w:val="single" w:color="auto" w:sz="4" w:space="0"/>
              <w:left w:val="single" w:color="auto" w:sz="4" w:space="0"/>
              <w:bottom w:val="single" w:color="auto" w:sz="4" w:space="0"/>
              <w:right w:val="single" w:color="auto" w:sz="4" w:space="0"/>
            </w:tcBorders>
            <w:noWrap w:val="0"/>
            <w:vAlign w:val="center"/>
          </w:tcPr>
          <w:p w14:paraId="0D8FD007">
            <w:pPr>
              <w:spacing w:before="40" w:after="40"/>
              <w:jc w:val="center"/>
              <w:rPr>
                <w:rFonts w:hint="eastAsia"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0.6</w:t>
            </w:r>
            <w:r>
              <w:rPr>
                <w:rFonts w:hint="eastAsia" w:ascii="宋体" w:hAnsi="宋体" w:cs="宋体"/>
                <w:sz w:val="18"/>
                <w:szCs w:val="18"/>
                <w:lang w:val="en-US" w:eastAsia="zh-CN"/>
              </w:rPr>
              <w:t>0</w:t>
            </w:r>
          </w:p>
        </w:tc>
        <w:tc>
          <w:tcPr>
            <w:tcW w:w="1029" w:type="dxa"/>
            <w:gridSpan w:val="3"/>
            <w:tcBorders>
              <w:top w:val="single" w:color="auto" w:sz="4" w:space="0"/>
              <w:left w:val="single" w:color="auto" w:sz="4" w:space="0"/>
              <w:bottom w:val="single" w:color="auto" w:sz="4" w:space="0"/>
              <w:right w:val="single" w:color="auto" w:sz="4" w:space="0"/>
            </w:tcBorders>
            <w:noWrap w:val="0"/>
            <w:vAlign w:val="center"/>
          </w:tcPr>
          <w:p w14:paraId="630249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76" w:type="dxa"/>
            <w:tcBorders>
              <w:top w:val="single" w:color="auto" w:sz="4" w:space="0"/>
              <w:left w:val="single" w:color="auto" w:sz="4" w:space="0"/>
              <w:bottom w:val="single" w:color="auto" w:sz="4" w:space="0"/>
              <w:right w:val="single" w:color="auto" w:sz="4" w:space="0"/>
            </w:tcBorders>
            <w:noWrap w:val="0"/>
            <w:vAlign w:val="center"/>
          </w:tcPr>
          <w:p w14:paraId="6EB34E96">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4E9F81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F602F7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73C5307C">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通过按月对我校5班级的班主任带班情况考核，对考核合格的班主任发放班主任津贴，达到改善我校教师生活水平，提高班主任教师的责任感，促使教学质量不断提高的目标。</w:t>
            </w:r>
          </w:p>
        </w:tc>
      </w:tr>
      <w:tr w14:paraId="0A3F0C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401C95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45D306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981C28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886B4D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A8F5C2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565799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001C9B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04D8EB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16DAA5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518319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A4C2E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FB828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91C29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班主任津贴考核班级数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1BC39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=5班</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31185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78D41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6班</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B8435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42663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B1155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E193B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B3E0F3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751B24E">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CE7DC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班主任津贴发放次数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3972C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=10次</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4F0203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A28CF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7A150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17002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254C1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E1269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8CB74FC">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B7C1A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937DC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班主任考核合格率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B29A8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FFD13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10BE2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1645A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1AC38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29FE1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1B66B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435C9A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59C296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820CA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资金规范管理使用率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CE3A3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7BE69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F60D7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C6692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76350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B0DB9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621C9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7E631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18870D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DAC66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班主任津贴发放标准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1650A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=120元/月/班</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34CF3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4AB08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120元/月/班</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13D9B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7D7BD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6F686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E4F24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8E7AB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D8B6D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36AD4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提高班主任的责任感</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C89D7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有效提高</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D0C54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0B990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54D3A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59BCD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1FE84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36E67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18A834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16F3316">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F38A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提升班主任生活质量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BDFF5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效果显著</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DC43D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FEAFB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4D790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E6D57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B2F38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0A6B7B3D"/>
    <w:p w14:paraId="326F5C9B">
      <w:pPr>
        <w:pStyle w:val="4"/>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托克逊县教育局</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rPr>
        <w:t>年    月    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4417BF"/>
    <w:rsid w:val="049B4E61"/>
    <w:rsid w:val="16546E16"/>
    <w:rsid w:val="1A0062D3"/>
    <w:rsid w:val="1DDA5288"/>
    <w:rsid w:val="25D02FFD"/>
    <w:rsid w:val="2FB27C17"/>
    <w:rsid w:val="32030C63"/>
    <w:rsid w:val="32B37F2E"/>
    <w:rsid w:val="3FFA0075"/>
    <w:rsid w:val="41291848"/>
    <w:rsid w:val="41CA0DF1"/>
    <w:rsid w:val="41DB4DAC"/>
    <w:rsid w:val="52412A09"/>
    <w:rsid w:val="54302D35"/>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199</Pages>
  <Words>2858</Words>
  <Characters>4473</Characters>
  <Lines>0</Lines>
  <Paragraphs>0</Paragraphs>
  <TotalTime>6</TotalTime>
  <ScaleCrop>false</ScaleCrop>
  <LinksUpToDate>false</LinksUpToDate>
  <CharactersWithSpaces>4620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柠檬百香果女士</cp:lastModifiedBy>
  <dcterms:modified xsi:type="dcterms:W3CDTF">2026-05-12T05:18:15Z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eyJoZGlkIjoiYTIyZWE3ZTFmYzFjNTAxZGVmZGVmNDg4M2Y1NTk4YmYiLCJ1c2VySWQiOiIxNTgwNDI0MDQ2In0=</vt:lpwstr>
  </property>
  <property fmtid="{D5CDD505-2E9C-101B-9397-08002B2CF9AE}" pid="4" name="ICV">
    <vt:lpwstr>FFAA16210D65491FB3F7F59F74E93898_12</vt:lpwstr>
  </property>
</Properties>
</file>