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2026年托克逊县博斯坦中心学校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托克逊县博斯坦中心学校无下属预算单位。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7,657.25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B28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FB914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E0DCE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7,648.95</w:t>
            </w:r>
          </w:p>
        </w:tc>
        <w:tc>
          <w:tcPr>
            <w:tcW w:w="3600" w:type="dxa"/>
            <w:shd w:val="clear" w:color="auto" w:fill="auto"/>
            <w:vAlign w:val="center"/>
          </w:tcPr>
          <w:p w14:paraId="4A9DC8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C47B543">
            <w:pPr>
              <w:widowControl/>
              <w:spacing w:line="280" w:lineRule="exact"/>
              <w:jc w:val="right"/>
              <w:rPr>
                <w:rFonts w:hint="default" w:ascii="宋体" w:hAnsi="宋体"/>
                <w:color w:val="000000"/>
                <w:sz w:val="18"/>
                <w:szCs w:val="18"/>
              </w:rPr>
            </w:pPr>
          </w:p>
        </w:tc>
      </w:tr>
      <w:tr w14:paraId="55BA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B5B86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AE92E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7,536.31</w:t>
            </w:r>
          </w:p>
        </w:tc>
        <w:tc>
          <w:tcPr>
            <w:tcW w:w="3600" w:type="dxa"/>
            <w:shd w:val="clear" w:color="auto" w:fill="auto"/>
            <w:vAlign w:val="center"/>
          </w:tcPr>
          <w:p w14:paraId="7FFCCF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4B11340">
            <w:pPr>
              <w:widowControl/>
              <w:spacing w:line="280" w:lineRule="exact"/>
              <w:jc w:val="right"/>
              <w:rPr>
                <w:rFonts w:hint="default" w:ascii="宋体" w:hAnsi="宋体"/>
                <w:color w:val="000000"/>
                <w:sz w:val="18"/>
                <w:szCs w:val="18"/>
              </w:rPr>
            </w:pPr>
          </w:p>
        </w:tc>
      </w:tr>
      <w:tr w14:paraId="74D7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ED786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9609B7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112.64</w:t>
            </w:r>
          </w:p>
        </w:tc>
        <w:tc>
          <w:tcPr>
            <w:tcW w:w="3600" w:type="dxa"/>
            <w:shd w:val="clear" w:color="auto" w:fill="auto"/>
            <w:vAlign w:val="center"/>
          </w:tcPr>
          <w:p w14:paraId="425DF1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D2E3308">
            <w:pPr>
              <w:widowControl/>
              <w:spacing w:line="280" w:lineRule="exact"/>
              <w:jc w:val="right"/>
              <w:rPr>
                <w:rFonts w:hint="default" w:ascii="宋体" w:hAnsi="宋体"/>
                <w:color w:val="000000"/>
                <w:sz w:val="18"/>
                <w:szCs w:val="18"/>
              </w:rPr>
            </w:pPr>
          </w:p>
        </w:tc>
      </w:tr>
      <w:tr w14:paraId="6C9F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31635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01E6C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B75C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1CBC1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7,529.95</w:t>
            </w:r>
          </w:p>
        </w:tc>
      </w:tr>
      <w:tr w14:paraId="53A63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1E322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8248A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AE98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5A4225B">
            <w:pPr>
              <w:widowControl/>
              <w:spacing w:line="280" w:lineRule="exact"/>
              <w:jc w:val="right"/>
              <w:rPr>
                <w:rFonts w:hint="default" w:ascii="宋体" w:hAnsi="宋体"/>
                <w:color w:val="000000"/>
                <w:sz w:val="18"/>
                <w:szCs w:val="18"/>
              </w:rPr>
            </w:pPr>
          </w:p>
        </w:tc>
      </w:tr>
      <w:tr w14:paraId="0B7A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BB442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C27E4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6EA6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D7283C2">
            <w:pPr>
              <w:widowControl/>
              <w:spacing w:line="280" w:lineRule="exact"/>
              <w:jc w:val="right"/>
              <w:rPr>
                <w:rFonts w:hint="default" w:ascii="宋体" w:hAnsi="宋体"/>
                <w:color w:val="000000"/>
                <w:sz w:val="18"/>
                <w:szCs w:val="18"/>
              </w:rPr>
            </w:pPr>
          </w:p>
        </w:tc>
      </w:tr>
      <w:tr w14:paraId="6CCB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31DC6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3B63A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8A24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ED7DC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r>
      <w:tr w14:paraId="6CB8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D2EAB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21268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17F0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967C105">
            <w:pPr>
              <w:widowControl/>
              <w:spacing w:line="280" w:lineRule="exact"/>
              <w:jc w:val="right"/>
              <w:rPr>
                <w:rFonts w:hint="default" w:ascii="宋体" w:hAnsi="宋体"/>
                <w:color w:val="000000"/>
                <w:sz w:val="18"/>
                <w:szCs w:val="18"/>
              </w:rPr>
            </w:pPr>
          </w:p>
        </w:tc>
      </w:tr>
      <w:tr w14:paraId="5D3E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6439E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C65F1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38E5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BFA768A">
            <w:pPr>
              <w:widowControl/>
              <w:spacing w:line="280" w:lineRule="exact"/>
              <w:jc w:val="right"/>
              <w:rPr>
                <w:rFonts w:hint="default" w:ascii="宋体" w:hAnsi="宋体"/>
                <w:color w:val="000000"/>
                <w:sz w:val="18"/>
                <w:szCs w:val="18"/>
              </w:rPr>
            </w:pPr>
          </w:p>
        </w:tc>
      </w:tr>
      <w:tr w14:paraId="17A7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358A2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D2746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B94D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1FBB323">
            <w:pPr>
              <w:widowControl/>
              <w:spacing w:line="280" w:lineRule="exact"/>
              <w:jc w:val="right"/>
              <w:rPr>
                <w:rFonts w:hint="default" w:ascii="宋体" w:hAnsi="宋体"/>
                <w:color w:val="000000"/>
                <w:sz w:val="18"/>
                <w:szCs w:val="18"/>
              </w:rPr>
            </w:pPr>
          </w:p>
        </w:tc>
      </w:tr>
      <w:tr w14:paraId="38D1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24FFF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E1E964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8.30</w:t>
            </w:r>
          </w:p>
        </w:tc>
        <w:tc>
          <w:tcPr>
            <w:tcW w:w="3600" w:type="dxa"/>
            <w:shd w:val="clear" w:color="auto" w:fill="auto"/>
            <w:vAlign w:val="center"/>
          </w:tcPr>
          <w:p w14:paraId="765B79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48B681A">
            <w:pPr>
              <w:widowControl/>
              <w:spacing w:line="280" w:lineRule="exact"/>
              <w:jc w:val="right"/>
              <w:rPr>
                <w:rFonts w:hint="default" w:ascii="宋体" w:hAnsi="宋体"/>
                <w:color w:val="000000"/>
                <w:sz w:val="18"/>
                <w:szCs w:val="18"/>
              </w:rPr>
            </w:pPr>
          </w:p>
        </w:tc>
      </w:tr>
      <w:tr w14:paraId="28E8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A76A4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F6994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621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BFAE776">
            <w:pPr>
              <w:widowControl/>
              <w:spacing w:line="280" w:lineRule="exact"/>
              <w:jc w:val="right"/>
              <w:rPr>
                <w:rFonts w:hint="default" w:ascii="宋体" w:hAnsi="宋体"/>
                <w:color w:val="000000"/>
                <w:sz w:val="18"/>
                <w:szCs w:val="18"/>
              </w:rPr>
            </w:pPr>
          </w:p>
        </w:tc>
      </w:tr>
      <w:tr w14:paraId="2577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E0A7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29AB3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1B0A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096E4F2">
            <w:pPr>
              <w:widowControl/>
              <w:spacing w:line="280" w:lineRule="exact"/>
              <w:jc w:val="right"/>
              <w:rPr>
                <w:rFonts w:hint="default" w:ascii="宋体" w:hAnsi="宋体"/>
                <w:color w:val="000000"/>
                <w:sz w:val="18"/>
                <w:szCs w:val="18"/>
              </w:rPr>
            </w:pPr>
          </w:p>
        </w:tc>
      </w:tr>
      <w:tr w14:paraId="5205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0EB3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5DBFB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089C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8B9900D">
            <w:pPr>
              <w:widowControl/>
              <w:spacing w:line="280" w:lineRule="exact"/>
              <w:jc w:val="right"/>
              <w:rPr>
                <w:rFonts w:hint="default" w:ascii="宋体" w:hAnsi="宋体"/>
                <w:color w:val="000000"/>
                <w:sz w:val="18"/>
                <w:szCs w:val="18"/>
              </w:rPr>
            </w:pPr>
          </w:p>
        </w:tc>
      </w:tr>
      <w:tr w14:paraId="18BE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7182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735FA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9309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4FE3597">
            <w:pPr>
              <w:widowControl/>
              <w:spacing w:line="280" w:lineRule="exact"/>
              <w:jc w:val="right"/>
              <w:rPr>
                <w:rFonts w:hint="default" w:ascii="宋体" w:hAnsi="宋体"/>
                <w:color w:val="000000"/>
                <w:sz w:val="18"/>
                <w:szCs w:val="18"/>
              </w:rPr>
            </w:pPr>
          </w:p>
        </w:tc>
      </w:tr>
      <w:tr w14:paraId="24F2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5D46D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8FD06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8.30</w:t>
            </w:r>
          </w:p>
        </w:tc>
        <w:tc>
          <w:tcPr>
            <w:tcW w:w="3600" w:type="dxa"/>
            <w:shd w:val="clear" w:color="auto" w:fill="auto"/>
            <w:vAlign w:val="center"/>
          </w:tcPr>
          <w:p w14:paraId="73E848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89EA5AB">
            <w:pPr>
              <w:widowControl/>
              <w:spacing w:line="280" w:lineRule="exact"/>
              <w:jc w:val="right"/>
              <w:rPr>
                <w:rFonts w:hint="default" w:ascii="宋体" w:hAnsi="宋体"/>
                <w:color w:val="000000"/>
                <w:sz w:val="18"/>
                <w:szCs w:val="18"/>
              </w:rPr>
            </w:pPr>
          </w:p>
        </w:tc>
      </w:tr>
      <w:tr w14:paraId="1D02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EFB34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01F45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45F165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83C8F27">
            <w:pPr>
              <w:widowControl/>
              <w:spacing w:line="280" w:lineRule="exact"/>
              <w:jc w:val="right"/>
              <w:rPr>
                <w:rFonts w:hint="default" w:ascii="宋体" w:hAnsi="宋体"/>
                <w:color w:val="000000"/>
                <w:sz w:val="18"/>
                <w:szCs w:val="18"/>
              </w:rPr>
            </w:pPr>
          </w:p>
        </w:tc>
      </w:tr>
      <w:tr w14:paraId="5F98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E2FB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B3D76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24EAEB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7975B79">
            <w:pPr>
              <w:widowControl/>
              <w:spacing w:line="280" w:lineRule="exact"/>
              <w:jc w:val="right"/>
              <w:rPr>
                <w:rFonts w:hint="default" w:ascii="宋体" w:hAnsi="宋体"/>
                <w:color w:val="000000"/>
                <w:sz w:val="18"/>
                <w:szCs w:val="18"/>
              </w:rPr>
            </w:pPr>
          </w:p>
        </w:tc>
      </w:tr>
      <w:tr w14:paraId="1D9A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798B0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F0310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286FFD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4FEE403">
            <w:pPr>
              <w:widowControl/>
              <w:spacing w:line="280" w:lineRule="exact"/>
              <w:jc w:val="right"/>
              <w:rPr>
                <w:rFonts w:hint="default" w:ascii="宋体" w:hAnsi="宋体"/>
                <w:color w:val="000000"/>
                <w:sz w:val="18"/>
                <w:szCs w:val="18"/>
              </w:rPr>
            </w:pPr>
          </w:p>
        </w:tc>
      </w:tr>
      <w:tr w14:paraId="777C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6AAA2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82BB3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75CF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03923AE">
            <w:pPr>
              <w:widowControl/>
              <w:spacing w:line="280" w:lineRule="exact"/>
              <w:jc w:val="right"/>
              <w:rPr>
                <w:rFonts w:hint="default" w:ascii="宋体" w:hAnsi="宋体"/>
                <w:color w:val="000000"/>
                <w:sz w:val="18"/>
                <w:szCs w:val="18"/>
              </w:rPr>
            </w:pPr>
          </w:p>
        </w:tc>
      </w:tr>
      <w:tr w14:paraId="08AB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BC11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926E8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54A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3E67D5F">
            <w:pPr>
              <w:widowControl/>
              <w:spacing w:line="280" w:lineRule="exact"/>
              <w:jc w:val="right"/>
              <w:rPr>
                <w:rFonts w:hint="default" w:ascii="宋体" w:hAnsi="宋体"/>
                <w:color w:val="000000"/>
                <w:sz w:val="18"/>
                <w:szCs w:val="18"/>
              </w:rPr>
            </w:pPr>
          </w:p>
        </w:tc>
      </w:tr>
      <w:tr w14:paraId="7E26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27CFC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BFFAF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A326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F695F72">
            <w:pPr>
              <w:widowControl/>
              <w:spacing w:line="280" w:lineRule="exact"/>
              <w:jc w:val="right"/>
              <w:rPr>
                <w:rFonts w:hint="default" w:ascii="宋体" w:hAnsi="宋体"/>
                <w:color w:val="000000"/>
                <w:sz w:val="18"/>
                <w:szCs w:val="18"/>
              </w:rPr>
            </w:pPr>
          </w:p>
        </w:tc>
      </w:tr>
      <w:tr w14:paraId="7622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29750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C8DD0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D1E1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CB78C42">
            <w:pPr>
              <w:widowControl/>
              <w:spacing w:line="280" w:lineRule="exact"/>
              <w:jc w:val="right"/>
              <w:rPr>
                <w:rFonts w:hint="default" w:ascii="宋体" w:hAnsi="宋体"/>
                <w:color w:val="000000"/>
                <w:sz w:val="18"/>
                <w:szCs w:val="18"/>
              </w:rPr>
            </w:pPr>
          </w:p>
        </w:tc>
      </w:tr>
      <w:tr w14:paraId="52D3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CFCE5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26B8B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72A3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9D2E46">
            <w:pPr>
              <w:widowControl/>
              <w:spacing w:line="280" w:lineRule="exact"/>
              <w:jc w:val="right"/>
              <w:rPr>
                <w:rFonts w:hint="default" w:ascii="宋体" w:hAnsi="宋体"/>
                <w:color w:val="000000"/>
                <w:sz w:val="18"/>
                <w:szCs w:val="18"/>
              </w:rPr>
            </w:pPr>
          </w:p>
        </w:tc>
      </w:tr>
      <w:tr w14:paraId="156F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0DAC0F">
            <w:pPr>
              <w:rPr>
                <w:rFonts w:hint="default" w:ascii="宋体" w:hAnsi="宋体"/>
                <w:color w:val="000000"/>
                <w:sz w:val="18"/>
                <w:szCs w:val="18"/>
              </w:rPr>
            </w:pPr>
          </w:p>
        </w:tc>
        <w:tc>
          <w:tcPr>
            <w:tcW w:w="1150" w:type="dxa"/>
            <w:shd w:val="clear" w:color="auto" w:fill="auto"/>
            <w:vAlign w:val="center"/>
          </w:tcPr>
          <w:p w14:paraId="77228B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5080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FEAA1FE">
            <w:pPr>
              <w:widowControl/>
              <w:spacing w:line="280" w:lineRule="exact"/>
              <w:jc w:val="right"/>
              <w:rPr>
                <w:rFonts w:hint="default" w:ascii="宋体" w:hAnsi="宋体"/>
                <w:color w:val="000000"/>
                <w:sz w:val="18"/>
                <w:szCs w:val="18"/>
              </w:rPr>
            </w:pPr>
          </w:p>
        </w:tc>
      </w:tr>
      <w:tr w14:paraId="5A8E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6281FF">
            <w:pPr>
              <w:rPr>
                <w:rFonts w:hint="default" w:ascii="宋体" w:hAnsi="宋体"/>
                <w:color w:val="000000"/>
                <w:sz w:val="18"/>
                <w:szCs w:val="18"/>
              </w:rPr>
            </w:pPr>
          </w:p>
        </w:tc>
        <w:tc>
          <w:tcPr>
            <w:tcW w:w="1150" w:type="dxa"/>
            <w:shd w:val="clear" w:color="auto" w:fill="auto"/>
            <w:vAlign w:val="center"/>
          </w:tcPr>
          <w:p w14:paraId="272A4F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AE2E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6B7B846">
            <w:pPr>
              <w:widowControl/>
              <w:spacing w:line="280" w:lineRule="exact"/>
              <w:jc w:val="right"/>
              <w:rPr>
                <w:rFonts w:hint="default" w:ascii="宋体" w:hAnsi="宋体"/>
                <w:color w:val="000000"/>
                <w:sz w:val="18"/>
                <w:szCs w:val="18"/>
              </w:rPr>
            </w:pPr>
          </w:p>
        </w:tc>
      </w:tr>
      <w:tr w14:paraId="3C0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0F8A46">
            <w:pPr>
              <w:rPr>
                <w:rFonts w:hint="default" w:ascii="宋体" w:hAnsi="宋体"/>
                <w:color w:val="000000"/>
                <w:sz w:val="18"/>
                <w:szCs w:val="18"/>
              </w:rPr>
            </w:pPr>
          </w:p>
        </w:tc>
        <w:tc>
          <w:tcPr>
            <w:tcW w:w="1150" w:type="dxa"/>
            <w:shd w:val="clear" w:color="auto" w:fill="auto"/>
            <w:vAlign w:val="center"/>
          </w:tcPr>
          <w:p w14:paraId="61E63B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E190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27AD5D2">
            <w:pPr>
              <w:widowControl/>
              <w:spacing w:line="280" w:lineRule="exact"/>
              <w:jc w:val="right"/>
              <w:rPr>
                <w:rFonts w:hint="default" w:ascii="宋体" w:hAnsi="宋体"/>
                <w:color w:val="000000"/>
                <w:sz w:val="18"/>
                <w:szCs w:val="18"/>
              </w:rPr>
            </w:pPr>
          </w:p>
        </w:tc>
      </w:tr>
      <w:tr w14:paraId="43EB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6DCFA5">
            <w:pPr>
              <w:rPr>
                <w:rFonts w:hint="default" w:ascii="宋体" w:hAnsi="宋体"/>
                <w:color w:val="000000"/>
                <w:sz w:val="18"/>
                <w:szCs w:val="18"/>
              </w:rPr>
            </w:pPr>
          </w:p>
        </w:tc>
        <w:tc>
          <w:tcPr>
            <w:tcW w:w="1150" w:type="dxa"/>
            <w:shd w:val="clear" w:color="auto" w:fill="auto"/>
            <w:vAlign w:val="center"/>
          </w:tcPr>
          <w:p w14:paraId="2275E9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D460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C06759F">
            <w:pPr>
              <w:widowControl/>
              <w:spacing w:line="280" w:lineRule="exact"/>
              <w:jc w:val="right"/>
              <w:rPr>
                <w:rFonts w:hint="default" w:ascii="宋体" w:hAnsi="宋体"/>
                <w:color w:val="000000"/>
                <w:sz w:val="18"/>
                <w:szCs w:val="18"/>
              </w:rPr>
            </w:pPr>
          </w:p>
        </w:tc>
      </w:tr>
      <w:tr w14:paraId="265D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C6A926">
            <w:pPr>
              <w:rPr>
                <w:rFonts w:hint="default" w:ascii="宋体" w:hAnsi="宋体"/>
                <w:color w:val="000000"/>
                <w:sz w:val="18"/>
                <w:szCs w:val="18"/>
              </w:rPr>
            </w:pPr>
          </w:p>
        </w:tc>
        <w:tc>
          <w:tcPr>
            <w:tcW w:w="1150" w:type="dxa"/>
            <w:shd w:val="clear" w:color="auto" w:fill="auto"/>
            <w:vAlign w:val="center"/>
          </w:tcPr>
          <w:p w14:paraId="044F77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D422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EEBADEA">
            <w:pPr>
              <w:widowControl/>
              <w:spacing w:line="280" w:lineRule="exact"/>
              <w:jc w:val="right"/>
              <w:rPr>
                <w:rFonts w:hint="default" w:ascii="宋体" w:hAnsi="宋体"/>
                <w:color w:val="000000"/>
                <w:sz w:val="18"/>
                <w:szCs w:val="18"/>
              </w:rPr>
            </w:pPr>
          </w:p>
        </w:tc>
      </w:tr>
      <w:tr w14:paraId="2FBE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645589">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669601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7,660.32</w:t>
            </w:r>
          </w:p>
        </w:tc>
        <w:tc>
          <w:tcPr>
            <w:tcW w:w="3600" w:type="dxa"/>
            <w:shd w:val="clear" w:color="auto" w:fill="auto"/>
            <w:vAlign w:val="center"/>
          </w:tcPr>
          <w:p w14:paraId="636FBD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E77E6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7,660.32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7,529.95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7,518.58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7,405.94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112.64</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72BDEE9E">
            <w:pPr>
              <w:jc w:val="right"/>
              <w:rPr>
                <w:rFonts w:hint="eastAsia" w:ascii="宋体" w:hAnsi="宋体"/>
                <w:b/>
                <w:color w:val="000000"/>
                <w:sz w:val="18"/>
                <w:szCs w:val="18"/>
              </w:rPr>
            </w:pPr>
          </w:p>
        </w:tc>
      </w:tr>
      <w:tr w14:paraId="62C8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C635D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A9C475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5BBE703">
            <w:pPr>
              <w:jc w:val="center"/>
              <w:rPr>
                <w:rFonts w:hint="default" w:ascii="宋体" w:hAnsi="宋体"/>
                <w:b/>
                <w:sz w:val="18"/>
                <w:szCs w:val="18"/>
              </w:rPr>
            </w:pPr>
          </w:p>
        </w:tc>
        <w:tc>
          <w:tcPr>
            <w:tcW w:w="2500" w:type="dxa"/>
            <w:shd w:val="clear" w:color="auto" w:fill="auto"/>
            <w:vAlign w:val="center"/>
          </w:tcPr>
          <w:p w14:paraId="4C24780E">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6031FE7">
            <w:pPr>
              <w:jc w:val="right"/>
              <w:rPr>
                <w:rFonts w:hint="default" w:ascii="宋体" w:hAnsi="宋体"/>
                <w:b/>
                <w:sz w:val="18"/>
                <w:szCs w:val="18"/>
              </w:rPr>
            </w:pPr>
            <w:r>
              <w:rPr>
                <w:rFonts w:hint="eastAsia" w:ascii="宋体" w:hAnsi="宋体" w:eastAsia="宋体" w:cs="宋体"/>
                <w:sz w:val="15"/>
                <w:szCs w:val="15"/>
              </w:rPr>
              <w:t>7,529.95</w:t>
            </w:r>
          </w:p>
        </w:tc>
        <w:tc>
          <w:tcPr>
            <w:tcW w:w="1048" w:type="dxa"/>
            <w:shd w:val="clear" w:color="auto" w:fill="auto"/>
            <w:vAlign w:val="center"/>
          </w:tcPr>
          <w:p w14:paraId="2FE43956">
            <w:pPr>
              <w:jc w:val="right"/>
              <w:rPr>
                <w:rFonts w:hint="default" w:ascii="宋体" w:hAnsi="宋体"/>
                <w:b/>
                <w:sz w:val="18"/>
                <w:szCs w:val="18"/>
              </w:rPr>
            </w:pPr>
            <w:r>
              <w:rPr>
                <w:rFonts w:hint="eastAsia" w:ascii="宋体" w:hAnsi="宋体" w:eastAsia="宋体" w:cs="宋体"/>
                <w:sz w:val="15"/>
                <w:szCs w:val="15"/>
              </w:rPr>
              <w:t>7,518.58</w:t>
            </w:r>
          </w:p>
        </w:tc>
        <w:tc>
          <w:tcPr>
            <w:tcW w:w="925" w:type="dxa"/>
            <w:shd w:val="clear" w:color="auto" w:fill="auto"/>
            <w:vAlign w:val="center"/>
          </w:tcPr>
          <w:p w14:paraId="7DA43DAD">
            <w:pPr>
              <w:jc w:val="right"/>
              <w:rPr>
                <w:rFonts w:hint="default" w:ascii="宋体" w:hAnsi="宋体"/>
                <w:b/>
                <w:sz w:val="18"/>
                <w:szCs w:val="18"/>
              </w:rPr>
            </w:pPr>
            <w:r>
              <w:rPr>
                <w:rFonts w:hint="eastAsia" w:ascii="宋体" w:hAnsi="宋体" w:eastAsia="宋体" w:cs="宋体"/>
                <w:sz w:val="15"/>
                <w:szCs w:val="15"/>
              </w:rPr>
              <w:t>7,405.94</w:t>
            </w:r>
          </w:p>
        </w:tc>
        <w:tc>
          <w:tcPr>
            <w:tcW w:w="924" w:type="dxa"/>
            <w:shd w:val="clear" w:color="auto" w:fill="auto"/>
            <w:vAlign w:val="center"/>
          </w:tcPr>
          <w:p w14:paraId="46587432">
            <w:pPr>
              <w:jc w:val="right"/>
              <w:rPr>
                <w:rFonts w:hint="default" w:ascii="宋体" w:hAnsi="宋体"/>
                <w:b/>
                <w:sz w:val="15"/>
                <w:szCs w:val="15"/>
              </w:rPr>
            </w:pPr>
            <w:r>
              <w:rPr>
                <w:rFonts w:hint="eastAsia" w:ascii="宋体" w:hAnsi="宋体" w:eastAsia="宋体" w:cs="宋体"/>
                <w:sz w:val="15"/>
                <w:szCs w:val="15"/>
              </w:rPr>
              <w:t>112.64</w:t>
            </w:r>
          </w:p>
        </w:tc>
        <w:tc>
          <w:tcPr>
            <w:tcW w:w="924" w:type="dxa"/>
            <w:shd w:val="clear" w:color="auto" w:fill="auto"/>
            <w:vAlign w:val="center"/>
          </w:tcPr>
          <w:p w14:paraId="6ACE405F">
            <w:pPr>
              <w:jc w:val="right"/>
              <w:rPr>
                <w:rFonts w:hint="default" w:ascii="宋体" w:hAnsi="宋体"/>
                <w:b/>
                <w:sz w:val="18"/>
                <w:szCs w:val="18"/>
              </w:rPr>
            </w:pPr>
          </w:p>
        </w:tc>
        <w:tc>
          <w:tcPr>
            <w:tcW w:w="924" w:type="dxa"/>
            <w:shd w:val="clear" w:color="auto" w:fill="auto"/>
            <w:vAlign w:val="center"/>
          </w:tcPr>
          <w:p w14:paraId="0D4C1E48">
            <w:pPr>
              <w:jc w:val="right"/>
              <w:rPr>
                <w:rFonts w:hint="default" w:ascii="宋体" w:hAnsi="宋体"/>
                <w:b/>
                <w:sz w:val="18"/>
                <w:szCs w:val="18"/>
              </w:rPr>
            </w:pPr>
          </w:p>
        </w:tc>
        <w:tc>
          <w:tcPr>
            <w:tcW w:w="924" w:type="dxa"/>
            <w:shd w:val="clear" w:color="auto" w:fill="auto"/>
            <w:vAlign w:val="center"/>
          </w:tcPr>
          <w:p w14:paraId="0A9B478C">
            <w:pPr>
              <w:jc w:val="right"/>
              <w:rPr>
                <w:rFonts w:hint="default" w:ascii="宋体" w:hAnsi="宋体"/>
                <w:b/>
                <w:sz w:val="18"/>
                <w:szCs w:val="18"/>
              </w:rPr>
            </w:pPr>
          </w:p>
        </w:tc>
        <w:tc>
          <w:tcPr>
            <w:tcW w:w="671" w:type="dxa"/>
            <w:shd w:val="clear" w:color="auto" w:fill="auto"/>
            <w:vAlign w:val="center"/>
          </w:tcPr>
          <w:p w14:paraId="4F0F4E8C">
            <w:pPr>
              <w:jc w:val="right"/>
              <w:rPr>
                <w:rFonts w:hint="default" w:ascii="宋体" w:hAnsi="宋体"/>
                <w:b/>
                <w:sz w:val="18"/>
                <w:szCs w:val="18"/>
              </w:rPr>
            </w:pPr>
          </w:p>
        </w:tc>
        <w:tc>
          <w:tcPr>
            <w:tcW w:w="900" w:type="dxa"/>
            <w:shd w:val="clear" w:color="auto" w:fill="auto"/>
            <w:vAlign w:val="center"/>
          </w:tcPr>
          <w:p w14:paraId="00B83BC5">
            <w:pPr>
              <w:jc w:val="right"/>
              <w:rPr>
                <w:rFonts w:hint="default" w:ascii="宋体" w:hAnsi="宋体"/>
                <w:b/>
                <w:sz w:val="18"/>
                <w:szCs w:val="18"/>
              </w:rPr>
            </w:pPr>
          </w:p>
        </w:tc>
        <w:tc>
          <w:tcPr>
            <w:tcW w:w="900" w:type="dxa"/>
            <w:shd w:val="clear" w:color="auto" w:fill="auto"/>
            <w:vAlign w:val="center"/>
          </w:tcPr>
          <w:p w14:paraId="4A05A36C">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4708EC59">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415172ED">
            <w:pPr>
              <w:jc w:val="right"/>
              <w:rPr>
                <w:rFonts w:hint="eastAsia" w:ascii="宋体" w:hAnsi="宋体"/>
                <w:b/>
                <w:color w:val="000000"/>
                <w:sz w:val="18"/>
                <w:szCs w:val="18"/>
              </w:rPr>
            </w:pPr>
          </w:p>
        </w:tc>
      </w:tr>
      <w:tr w14:paraId="62B5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37FBA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D0E954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BD3AF7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6760F29">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3EF4ECD5">
            <w:pPr>
              <w:jc w:val="right"/>
              <w:rPr>
                <w:rFonts w:hint="default" w:ascii="宋体" w:hAnsi="宋体"/>
                <w:b/>
                <w:sz w:val="18"/>
                <w:szCs w:val="18"/>
              </w:rPr>
            </w:pPr>
            <w:r>
              <w:rPr>
                <w:rFonts w:hint="eastAsia" w:ascii="宋体" w:hAnsi="宋体" w:eastAsia="宋体" w:cs="宋体"/>
                <w:sz w:val="15"/>
                <w:szCs w:val="15"/>
              </w:rPr>
              <w:t>58.34</w:t>
            </w:r>
          </w:p>
        </w:tc>
        <w:tc>
          <w:tcPr>
            <w:tcW w:w="1048" w:type="dxa"/>
            <w:shd w:val="clear" w:color="auto" w:fill="auto"/>
            <w:vAlign w:val="center"/>
          </w:tcPr>
          <w:p w14:paraId="396A991A">
            <w:pPr>
              <w:jc w:val="right"/>
              <w:rPr>
                <w:rFonts w:hint="default" w:ascii="宋体" w:hAnsi="宋体"/>
                <w:b/>
                <w:sz w:val="18"/>
                <w:szCs w:val="18"/>
              </w:rPr>
            </w:pPr>
            <w:r>
              <w:rPr>
                <w:rFonts w:hint="eastAsia" w:ascii="宋体" w:hAnsi="宋体" w:eastAsia="宋体" w:cs="宋体"/>
                <w:sz w:val="15"/>
                <w:szCs w:val="15"/>
              </w:rPr>
              <w:t>55.27</w:t>
            </w:r>
          </w:p>
        </w:tc>
        <w:tc>
          <w:tcPr>
            <w:tcW w:w="925" w:type="dxa"/>
            <w:shd w:val="clear" w:color="auto" w:fill="auto"/>
            <w:vAlign w:val="center"/>
          </w:tcPr>
          <w:p w14:paraId="71EBC45C">
            <w:pPr>
              <w:jc w:val="right"/>
              <w:rPr>
                <w:rFonts w:hint="default" w:ascii="宋体" w:hAnsi="宋体"/>
                <w:b/>
                <w:sz w:val="18"/>
                <w:szCs w:val="18"/>
              </w:rPr>
            </w:pPr>
            <w:r>
              <w:rPr>
                <w:rFonts w:hint="eastAsia" w:ascii="宋体" w:hAnsi="宋体" w:eastAsia="宋体" w:cs="宋体"/>
                <w:sz w:val="15"/>
                <w:szCs w:val="15"/>
              </w:rPr>
              <w:t>36.30</w:t>
            </w:r>
          </w:p>
        </w:tc>
        <w:tc>
          <w:tcPr>
            <w:tcW w:w="924" w:type="dxa"/>
            <w:shd w:val="clear" w:color="auto" w:fill="auto"/>
            <w:vAlign w:val="center"/>
          </w:tcPr>
          <w:p w14:paraId="29429287">
            <w:pPr>
              <w:jc w:val="right"/>
              <w:rPr>
                <w:rFonts w:hint="default" w:ascii="宋体" w:hAnsi="宋体"/>
                <w:b/>
                <w:sz w:val="15"/>
                <w:szCs w:val="15"/>
              </w:rPr>
            </w:pPr>
            <w:r>
              <w:rPr>
                <w:rFonts w:hint="eastAsia" w:ascii="宋体" w:hAnsi="宋体" w:eastAsia="宋体" w:cs="宋体"/>
                <w:sz w:val="15"/>
                <w:szCs w:val="15"/>
              </w:rPr>
              <w:t>18.97</w:t>
            </w:r>
          </w:p>
        </w:tc>
        <w:tc>
          <w:tcPr>
            <w:tcW w:w="924" w:type="dxa"/>
            <w:shd w:val="clear" w:color="auto" w:fill="auto"/>
            <w:vAlign w:val="center"/>
          </w:tcPr>
          <w:p w14:paraId="382BEAE2">
            <w:pPr>
              <w:jc w:val="right"/>
              <w:rPr>
                <w:rFonts w:hint="default" w:ascii="宋体" w:hAnsi="宋体"/>
                <w:b/>
                <w:sz w:val="18"/>
                <w:szCs w:val="18"/>
              </w:rPr>
            </w:pPr>
          </w:p>
        </w:tc>
        <w:tc>
          <w:tcPr>
            <w:tcW w:w="924" w:type="dxa"/>
            <w:shd w:val="clear" w:color="auto" w:fill="auto"/>
            <w:vAlign w:val="center"/>
          </w:tcPr>
          <w:p w14:paraId="296B380E">
            <w:pPr>
              <w:jc w:val="right"/>
              <w:rPr>
                <w:rFonts w:hint="default" w:ascii="宋体" w:hAnsi="宋体"/>
                <w:b/>
                <w:sz w:val="18"/>
                <w:szCs w:val="18"/>
              </w:rPr>
            </w:pPr>
          </w:p>
        </w:tc>
        <w:tc>
          <w:tcPr>
            <w:tcW w:w="924" w:type="dxa"/>
            <w:shd w:val="clear" w:color="auto" w:fill="auto"/>
            <w:vAlign w:val="center"/>
          </w:tcPr>
          <w:p w14:paraId="2C8C3B08">
            <w:pPr>
              <w:jc w:val="right"/>
              <w:rPr>
                <w:rFonts w:hint="default" w:ascii="宋体" w:hAnsi="宋体"/>
                <w:b/>
                <w:sz w:val="18"/>
                <w:szCs w:val="18"/>
              </w:rPr>
            </w:pPr>
          </w:p>
        </w:tc>
        <w:tc>
          <w:tcPr>
            <w:tcW w:w="671" w:type="dxa"/>
            <w:shd w:val="clear" w:color="auto" w:fill="auto"/>
            <w:vAlign w:val="center"/>
          </w:tcPr>
          <w:p w14:paraId="28D74A79">
            <w:pPr>
              <w:jc w:val="right"/>
              <w:rPr>
                <w:rFonts w:hint="default" w:ascii="宋体" w:hAnsi="宋体"/>
                <w:b/>
                <w:sz w:val="18"/>
                <w:szCs w:val="18"/>
              </w:rPr>
            </w:pPr>
          </w:p>
        </w:tc>
        <w:tc>
          <w:tcPr>
            <w:tcW w:w="900" w:type="dxa"/>
            <w:shd w:val="clear" w:color="auto" w:fill="auto"/>
            <w:vAlign w:val="center"/>
          </w:tcPr>
          <w:p w14:paraId="5029451C">
            <w:pPr>
              <w:jc w:val="right"/>
              <w:rPr>
                <w:rFonts w:hint="default" w:ascii="宋体" w:hAnsi="宋体"/>
                <w:b/>
                <w:sz w:val="18"/>
                <w:szCs w:val="18"/>
              </w:rPr>
            </w:pPr>
          </w:p>
        </w:tc>
        <w:tc>
          <w:tcPr>
            <w:tcW w:w="900" w:type="dxa"/>
            <w:shd w:val="clear" w:color="auto" w:fill="auto"/>
            <w:vAlign w:val="center"/>
          </w:tcPr>
          <w:p w14:paraId="084B99EE">
            <w:pPr>
              <w:jc w:val="right"/>
              <w:rPr>
                <w:rFonts w:hint="default" w:ascii="宋体" w:hAnsi="宋体"/>
                <w:b/>
                <w:sz w:val="18"/>
                <w:szCs w:val="18"/>
              </w:rPr>
            </w:pPr>
          </w:p>
        </w:tc>
        <w:tc>
          <w:tcPr>
            <w:tcW w:w="900" w:type="dxa"/>
            <w:shd w:val="clear" w:color="auto" w:fill="auto"/>
            <w:vAlign w:val="center"/>
          </w:tcPr>
          <w:p w14:paraId="24520D6B">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029E7E53">
            <w:pPr>
              <w:jc w:val="right"/>
              <w:rPr>
                <w:rFonts w:hint="eastAsia" w:ascii="宋体" w:hAnsi="宋体"/>
                <w:b/>
                <w:color w:val="000000"/>
                <w:sz w:val="18"/>
                <w:szCs w:val="18"/>
              </w:rPr>
            </w:pPr>
          </w:p>
        </w:tc>
      </w:tr>
      <w:tr w14:paraId="27E1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BD9F7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DC448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CA634E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2CCC192">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390E677C">
            <w:pPr>
              <w:jc w:val="right"/>
              <w:rPr>
                <w:rFonts w:hint="default" w:ascii="宋体" w:hAnsi="宋体"/>
                <w:b/>
                <w:sz w:val="18"/>
                <w:szCs w:val="18"/>
              </w:rPr>
            </w:pPr>
            <w:r>
              <w:rPr>
                <w:rFonts w:hint="eastAsia" w:ascii="宋体" w:hAnsi="宋体" w:eastAsia="宋体" w:cs="宋体"/>
                <w:sz w:val="15"/>
                <w:szCs w:val="15"/>
              </w:rPr>
              <w:t>7,471.61</w:t>
            </w:r>
          </w:p>
        </w:tc>
        <w:tc>
          <w:tcPr>
            <w:tcW w:w="1048" w:type="dxa"/>
            <w:shd w:val="clear" w:color="auto" w:fill="auto"/>
            <w:vAlign w:val="center"/>
          </w:tcPr>
          <w:p w14:paraId="62E61D5F">
            <w:pPr>
              <w:jc w:val="right"/>
              <w:rPr>
                <w:rFonts w:hint="default" w:ascii="宋体" w:hAnsi="宋体"/>
                <w:b/>
                <w:sz w:val="18"/>
                <w:szCs w:val="18"/>
              </w:rPr>
            </w:pPr>
            <w:r>
              <w:rPr>
                <w:rFonts w:hint="eastAsia" w:ascii="宋体" w:hAnsi="宋体" w:eastAsia="宋体" w:cs="宋体"/>
                <w:sz w:val="15"/>
                <w:szCs w:val="15"/>
              </w:rPr>
              <w:t>7,463.31</w:t>
            </w:r>
          </w:p>
        </w:tc>
        <w:tc>
          <w:tcPr>
            <w:tcW w:w="925" w:type="dxa"/>
            <w:shd w:val="clear" w:color="auto" w:fill="auto"/>
            <w:vAlign w:val="center"/>
          </w:tcPr>
          <w:p w14:paraId="6412EAEC">
            <w:pPr>
              <w:jc w:val="right"/>
              <w:rPr>
                <w:rFonts w:hint="default" w:ascii="宋体" w:hAnsi="宋体"/>
                <w:b/>
                <w:sz w:val="18"/>
                <w:szCs w:val="18"/>
              </w:rPr>
            </w:pPr>
            <w:r>
              <w:rPr>
                <w:rFonts w:hint="eastAsia" w:ascii="宋体" w:hAnsi="宋体" w:eastAsia="宋体" w:cs="宋体"/>
                <w:sz w:val="15"/>
                <w:szCs w:val="15"/>
              </w:rPr>
              <w:t>7,369.64</w:t>
            </w:r>
          </w:p>
        </w:tc>
        <w:tc>
          <w:tcPr>
            <w:tcW w:w="924" w:type="dxa"/>
            <w:shd w:val="clear" w:color="auto" w:fill="auto"/>
            <w:vAlign w:val="center"/>
          </w:tcPr>
          <w:p w14:paraId="0F4211A3">
            <w:pPr>
              <w:jc w:val="right"/>
              <w:rPr>
                <w:rFonts w:hint="default" w:ascii="宋体" w:hAnsi="宋体"/>
                <w:b/>
                <w:sz w:val="15"/>
                <w:szCs w:val="15"/>
              </w:rPr>
            </w:pPr>
            <w:r>
              <w:rPr>
                <w:rFonts w:hint="eastAsia" w:ascii="宋体" w:hAnsi="宋体" w:eastAsia="宋体" w:cs="宋体"/>
                <w:sz w:val="15"/>
                <w:szCs w:val="15"/>
              </w:rPr>
              <w:t>93.67</w:t>
            </w:r>
          </w:p>
        </w:tc>
        <w:tc>
          <w:tcPr>
            <w:tcW w:w="924" w:type="dxa"/>
            <w:shd w:val="clear" w:color="auto" w:fill="auto"/>
            <w:vAlign w:val="center"/>
          </w:tcPr>
          <w:p w14:paraId="4214A742">
            <w:pPr>
              <w:jc w:val="right"/>
              <w:rPr>
                <w:rFonts w:hint="default" w:ascii="宋体" w:hAnsi="宋体"/>
                <w:b/>
                <w:sz w:val="18"/>
                <w:szCs w:val="18"/>
              </w:rPr>
            </w:pPr>
          </w:p>
        </w:tc>
        <w:tc>
          <w:tcPr>
            <w:tcW w:w="924" w:type="dxa"/>
            <w:shd w:val="clear" w:color="auto" w:fill="auto"/>
            <w:vAlign w:val="center"/>
          </w:tcPr>
          <w:p w14:paraId="3D0015B9">
            <w:pPr>
              <w:jc w:val="right"/>
              <w:rPr>
                <w:rFonts w:hint="default" w:ascii="宋体" w:hAnsi="宋体"/>
                <w:b/>
                <w:sz w:val="18"/>
                <w:szCs w:val="18"/>
              </w:rPr>
            </w:pPr>
          </w:p>
        </w:tc>
        <w:tc>
          <w:tcPr>
            <w:tcW w:w="924" w:type="dxa"/>
            <w:shd w:val="clear" w:color="auto" w:fill="auto"/>
            <w:vAlign w:val="center"/>
          </w:tcPr>
          <w:p w14:paraId="09BFC48F">
            <w:pPr>
              <w:jc w:val="right"/>
              <w:rPr>
                <w:rFonts w:hint="default" w:ascii="宋体" w:hAnsi="宋体"/>
                <w:b/>
                <w:sz w:val="18"/>
                <w:szCs w:val="18"/>
              </w:rPr>
            </w:pPr>
          </w:p>
        </w:tc>
        <w:tc>
          <w:tcPr>
            <w:tcW w:w="671" w:type="dxa"/>
            <w:shd w:val="clear" w:color="auto" w:fill="auto"/>
            <w:vAlign w:val="center"/>
          </w:tcPr>
          <w:p w14:paraId="274D9F82">
            <w:pPr>
              <w:jc w:val="right"/>
              <w:rPr>
                <w:rFonts w:hint="default" w:ascii="宋体" w:hAnsi="宋体"/>
                <w:b/>
                <w:sz w:val="18"/>
                <w:szCs w:val="18"/>
              </w:rPr>
            </w:pPr>
          </w:p>
        </w:tc>
        <w:tc>
          <w:tcPr>
            <w:tcW w:w="900" w:type="dxa"/>
            <w:shd w:val="clear" w:color="auto" w:fill="auto"/>
            <w:vAlign w:val="center"/>
          </w:tcPr>
          <w:p w14:paraId="434F934A">
            <w:pPr>
              <w:jc w:val="right"/>
              <w:rPr>
                <w:rFonts w:hint="default" w:ascii="宋体" w:hAnsi="宋体"/>
                <w:b/>
                <w:sz w:val="18"/>
                <w:szCs w:val="18"/>
              </w:rPr>
            </w:pPr>
          </w:p>
        </w:tc>
        <w:tc>
          <w:tcPr>
            <w:tcW w:w="900" w:type="dxa"/>
            <w:shd w:val="clear" w:color="auto" w:fill="auto"/>
            <w:vAlign w:val="center"/>
          </w:tcPr>
          <w:p w14:paraId="089F1F30">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393B5B4F">
            <w:pPr>
              <w:jc w:val="right"/>
              <w:rPr>
                <w:rFonts w:hint="eastAsia" w:ascii="宋体" w:hAnsi="宋体"/>
                <w:b/>
                <w:color w:val="000000"/>
                <w:sz w:val="18"/>
                <w:szCs w:val="18"/>
              </w:rPr>
            </w:pPr>
          </w:p>
        </w:tc>
        <w:tc>
          <w:tcPr>
            <w:tcW w:w="900" w:type="dxa"/>
            <w:shd w:val="clear" w:color="auto" w:fill="auto"/>
            <w:vAlign w:val="center"/>
          </w:tcPr>
          <w:p w14:paraId="1CE3A7DE">
            <w:pPr>
              <w:jc w:val="right"/>
              <w:rPr>
                <w:rFonts w:hint="eastAsia" w:ascii="宋体" w:hAnsi="宋体"/>
                <w:b/>
                <w:color w:val="000000"/>
                <w:sz w:val="18"/>
                <w:szCs w:val="18"/>
              </w:rPr>
            </w:pPr>
          </w:p>
        </w:tc>
      </w:tr>
      <w:tr w14:paraId="46D8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A9013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222F0B">
            <w:pPr>
              <w:jc w:val="center"/>
              <w:rPr>
                <w:rFonts w:hint="default" w:ascii="宋体" w:hAnsi="宋体"/>
                <w:b/>
                <w:sz w:val="18"/>
                <w:szCs w:val="18"/>
              </w:rPr>
            </w:pPr>
          </w:p>
        </w:tc>
        <w:tc>
          <w:tcPr>
            <w:tcW w:w="243" w:type="dxa"/>
            <w:shd w:val="clear" w:color="auto" w:fill="auto"/>
            <w:vAlign w:val="center"/>
          </w:tcPr>
          <w:p w14:paraId="161833A2">
            <w:pPr>
              <w:jc w:val="center"/>
              <w:rPr>
                <w:rFonts w:hint="default" w:ascii="宋体" w:hAnsi="宋体"/>
                <w:b/>
                <w:sz w:val="18"/>
                <w:szCs w:val="18"/>
              </w:rPr>
            </w:pPr>
          </w:p>
        </w:tc>
        <w:tc>
          <w:tcPr>
            <w:tcW w:w="2500" w:type="dxa"/>
            <w:shd w:val="clear" w:color="auto" w:fill="auto"/>
            <w:vAlign w:val="center"/>
          </w:tcPr>
          <w:p w14:paraId="6BFA48B7">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606FC14">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2B08918B">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6DB04C2A">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288EFD9E">
            <w:pPr>
              <w:jc w:val="right"/>
              <w:rPr>
                <w:rFonts w:hint="default" w:ascii="宋体" w:hAnsi="宋体"/>
                <w:b/>
                <w:sz w:val="15"/>
                <w:szCs w:val="15"/>
              </w:rPr>
            </w:pPr>
          </w:p>
        </w:tc>
        <w:tc>
          <w:tcPr>
            <w:tcW w:w="924" w:type="dxa"/>
            <w:shd w:val="clear" w:color="auto" w:fill="auto"/>
            <w:vAlign w:val="center"/>
          </w:tcPr>
          <w:p w14:paraId="7639372C">
            <w:pPr>
              <w:jc w:val="right"/>
              <w:rPr>
                <w:rFonts w:hint="default" w:ascii="宋体" w:hAnsi="宋体"/>
                <w:b/>
                <w:sz w:val="18"/>
                <w:szCs w:val="18"/>
              </w:rPr>
            </w:pPr>
          </w:p>
        </w:tc>
        <w:tc>
          <w:tcPr>
            <w:tcW w:w="924" w:type="dxa"/>
            <w:shd w:val="clear" w:color="auto" w:fill="auto"/>
            <w:vAlign w:val="center"/>
          </w:tcPr>
          <w:p w14:paraId="06B772C8">
            <w:pPr>
              <w:jc w:val="right"/>
              <w:rPr>
                <w:rFonts w:hint="default" w:ascii="宋体" w:hAnsi="宋体"/>
                <w:b/>
                <w:sz w:val="18"/>
                <w:szCs w:val="18"/>
              </w:rPr>
            </w:pPr>
          </w:p>
        </w:tc>
        <w:tc>
          <w:tcPr>
            <w:tcW w:w="924" w:type="dxa"/>
            <w:shd w:val="clear" w:color="auto" w:fill="auto"/>
            <w:vAlign w:val="center"/>
          </w:tcPr>
          <w:p w14:paraId="1964D260">
            <w:pPr>
              <w:jc w:val="right"/>
              <w:rPr>
                <w:rFonts w:hint="default" w:ascii="宋体" w:hAnsi="宋体"/>
                <w:b/>
                <w:sz w:val="18"/>
                <w:szCs w:val="18"/>
              </w:rPr>
            </w:pPr>
          </w:p>
        </w:tc>
        <w:tc>
          <w:tcPr>
            <w:tcW w:w="671" w:type="dxa"/>
            <w:shd w:val="clear" w:color="auto" w:fill="auto"/>
            <w:vAlign w:val="center"/>
          </w:tcPr>
          <w:p w14:paraId="4045955B">
            <w:pPr>
              <w:jc w:val="right"/>
              <w:rPr>
                <w:rFonts w:hint="default" w:ascii="宋体" w:hAnsi="宋体"/>
                <w:b/>
                <w:sz w:val="18"/>
                <w:szCs w:val="18"/>
              </w:rPr>
            </w:pPr>
          </w:p>
        </w:tc>
        <w:tc>
          <w:tcPr>
            <w:tcW w:w="900" w:type="dxa"/>
            <w:shd w:val="clear" w:color="auto" w:fill="auto"/>
            <w:vAlign w:val="center"/>
          </w:tcPr>
          <w:p w14:paraId="36C89ECC">
            <w:pPr>
              <w:jc w:val="right"/>
              <w:rPr>
                <w:rFonts w:hint="default" w:ascii="宋体" w:hAnsi="宋体"/>
                <w:b/>
                <w:sz w:val="18"/>
                <w:szCs w:val="18"/>
              </w:rPr>
            </w:pPr>
          </w:p>
        </w:tc>
        <w:tc>
          <w:tcPr>
            <w:tcW w:w="900" w:type="dxa"/>
            <w:shd w:val="clear" w:color="auto" w:fill="auto"/>
            <w:vAlign w:val="center"/>
          </w:tcPr>
          <w:p w14:paraId="76505B2B">
            <w:pPr>
              <w:jc w:val="right"/>
              <w:rPr>
                <w:rFonts w:hint="default" w:ascii="宋体" w:hAnsi="宋体"/>
                <w:b/>
                <w:sz w:val="18"/>
                <w:szCs w:val="18"/>
              </w:rPr>
            </w:pPr>
          </w:p>
        </w:tc>
        <w:tc>
          <w:tcPr>
            <w:tcW w:w="900" w:type="dxa"/>
            <w:shd w:val="clear" w:color="auto" w:fill="auto"/>
            <w:vAlign w:val="center"/>
          </w:tcPr>
          <w:p w14:paraId="2B379215">
            <w:pPr>
              <w:jc w:val="right"/>
              <w:rPr>
                <w:rFonts w:hint="eastAsia" w:ascii="宋体" w:hAnsi="宋体"/>
                <w:b/>
                <w:color w:val="000000"/>
                <w:sz w:val="18"/>
                <w:szCs w:val="18"/>
              </w:rPr>
            </w:pPr>
          </w:p>
        </w:tc>
        <w:tc>
          <w:tcPr>
            <w:tcW w:w="900" w:type="dxa"/>
            <w:shd w:val="clear" w:color="auto" w:fill="auto"/>
            <w:vAlign w:val="center"/>
          </w:tcPr>
          <w:p w14:paraId="4C0DAD67">
            <w:pPr>
              <w:jc w:val="right"/>
              <w:rPr>
                <w:rFonts w:hint="eastAsia" w:ascii="宋体" w:hAnsi="宋体"/>
                <w:b/>
                <w:color w:val="000000"/>
                <w:sz w:val="18"/>
                <w:szCs w:val="18"/>
              </w:rPr>
            </w:pPr>
          </w:p>
        </w:tc>
      </w:tr>
      <w:tr w14:paraId="0812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5269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294CE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D9079E">
            <w:pPr>
              <w:jc w:val="center"/>
              <w:rPr>
                <w:rFonts w:hint="default" w:ascii="宋体" w:hAnsi="宋体"/>
                <w:b/>
                <w:sz w:val="18"/>
                <w:szCs w:val="18"/>
              </w:rPr>
            </w:pPr>
          </w:p>
        </w:tc>
        <w:tc>
          <w:tcPr>
            <w:tcW w:w="2500" w:type="dxa"/>
            <w:shd w:val="clear" w:color="auto" w:fill="auto"/>
            <w:vAlign w:val="center"/>
          </w:tcPr>
          <w:p w14:paraId="1E04558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F655BF7">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25510EA2">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6A475E1E">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221DA2F4">
            <w:pPr>
              <w:jc w:val="right"/>
              <w:rPr>
                <w:rFonts w:hint="default" w:ascii="宋体" w:hAnsi="宋体"/>
                <w:b/>
                <w:sz w:val="15"/>
                <w:szCs w:val="15"/>
              </w:rPr>
            </w:pPr>
          </w:p>
        </w:tc>
        <w:tc>
          <w:tcPr>
            <w:tcW w:w="924" w:type="dxa"/>
            <w:shd w:val="clear" w:color="auto" w:fill="auto"/>
            <w:vAlign w:val="center"/>
          </w:tcPr>
          <w:p w14:paraId="76867055">
            <w:pPr>
              <w:jc w:val="right"/>
              <w:rPr>
                <w:rFonts w:hint="default" w:ascii="宋体" w:hAnsi="宋体"/>
                <w:b/>
                <w:sz w:val="18"/>
                <w:szCs w:val="18"/>
              </w:rPr>
            </w:pPr>
          </w:p>
        </w:tc>
        <w:tc>
          <w:tcPr>
            <w:tcW w:w="924" w:type="dxa"/>
            <w:shd w:val="clear" w:color="auto" w:fill="auto"/>
            <w:vAlign w:val="center"/>
          </w:tcPr>
          <w:p w14:paraId="0B02D4C2">
            <w:pPr>
              <w:jc w:val="right"/>
              <w:rPr>
                <w:rFonts w:hint="default" w:ascii="宋体" w:hAnsi="宋体"/>
                <w:b/>
                <w:sz w:val="18"/>
                <w:szCs w:val="18"/>
              </w:rPr>
            </w:pPr>
          </w:p>
        </w:tc>
        <w:tc>
          <w:tcPr>
            <w:tcW w:w="924" w:type="dxa"/>
            <w:shd w:val="clear" w:color="auto" w:fill="auto"/>
            <w:vAlign w:val="center"/>
          </w:tcPr>
          <w:p w14:paraId="2E75C290">
            <w:pPr>
              <w:jc w:val="right"/>
              <w:rPr>
                <w:rFonts w:hint="default" w:ascii="宋体" w:hAnsi="宋体"/>
                <w:b/>
                <w:sz w:val="18"/>
                <w:szCs w:val="18"/>
              </w:rPr>
            </w:pPr>
          </w:p>
        </w:tc>
        <w:tc>
          <w:tcPr>
            <w:tcW w:w="671" w:type="dxa"/>
            <w:shd w:val="clear" w:color="auto" w:fill="auto"/>
            <w:vAlign w:val="center"/>
          </w:tcPr>
          <w:p w14:paraId="404174F5">
            <w:pPr>
              <w:jc w:val="right"/>
              <w:rPr>
                <w:rFonts w:hint="default" w:ascii="宋体" w:hAnsi="宋体"/>
                <w:b/>
                <w:sz w:val="18"/>
                <w:szCs w:val="18"/>
              </w:rPr>
            </w:pPr>
          </w:p>
        </w:tc>
        <w:tc>
          <w:tcPr>
            <w:tcW w:w="900" w:type="dxa"/>
            <w:shd w:val="clear" w:color="auto" w:fill="auto"/>
            <w:vAlign w:val="center"/>
          </w:tcPr>
          <w:p w14:paraId="5CB1ABD4">
            <w:pPr>
              <w:jc w:val="right"/>
              <w:rPr>
                <w:rFonts w:hint="default" w:ascii="宋体" w:hAnsi="宋体"/>
                <w:b/>
                <w:sz w:val="18"/>
                <w:szCs w:val="18"/>
              </w:rPr>
            </w:pPr>
          </w:p>
        </w:tc>
        <w:tc>
          <w:tcPr>
            <w:tcW w:w="900" w:type="dxa"/>
            <w:shd w:val="clear" w:color="auto" w:fill="auto"/>
            <w:vAlign w:val="center"/>
          </w:tcPr>
          <w:p w14:paraId="5D9E3DE9">
            <w:pPr>
              <w:jc w:val="right"/>
              <w:rPr>
                <w:rFonts w:hint="default" w:ascii="宋体" w:hAnsi="宋体"/>
                <w:b/>
                <w:sz w:val="18"/>
                <w:szCs w:val="18"/>
              </w:rPr>
            </w:pPr>
          </w:p>
        </w:tc>
        <w:tc>
          <w:tcPr>
            <w:tcW w:w="900" w:type="dxa"/>
            <w:shd w:val="clear" w:color="auto" w:fill="auto"/>
            <w:vAlign w:val="center"/>
          </w:tcPr>
          <w:p w14:paraId="4BDCD2C2">
            <w:pPr>
              <w:jc w:val="right"/>
              <w:rPr>
                <w:rFonts w:hint="eastAsia" w:ascii="宋体" w:hAnsi="宋体"/>
                <w:b/>
                <w:color w:val="000000"/>
                <w:sz w:val="18"/>
                <w:szCs w:val="18"/>
              </w:rPr>
            </w:pPr>
          </w:p>
        </w:tc>
        <w:tc>
          <w:tcPr>
            <w:tcW w:w="900" w:type="dxa"/>
            <w:shd w:val="clear" w:color="auto" w:fill="auto"/>
            <w:vAlign w:val="center"/>
          </w:tcPr>
          <w:p w14:paraId="7F38CCB7">
            <w:pPr>
              <w:jc w:val="right"/>
              <w:rPr>
                <w:rFonts w:hint="eastAsia" w:ascii="宋体" w:hAnsi="宋体"/>
                <w:b/>
                <w:color w:val="000000"/>
                <w:sz w:val="18"/>
                <w:szCs w:val="18"/>
              </w:rPr>
            </w:pPr>
          </w:p>
        </w:tc>
      </w:tr>
      <w:tr w14:paraId="5564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01607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121026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749B6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8217EEB">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57721A7">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6775DAE6">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2DE394D4">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728B3026">
            <w:pPr>
              <w:jc w:val="right"/>
              <w:rPr>
                <w:rFonts w:hint="default" w:ascii="宋体" w:hAnsi="宋体"/>
                <w:b/>
                <w:sz w:val="15"/>
                <w:szCs w:val="15"/>
              </w:rPr>
            </w:pPr>
          </w:p>
        </w:tc>
        <w:tc>
          <w:tcPr>
            <w:tcW w:w="924" w:type="dxa"/>
            <w:shd w:val="clear" w:color="auto" w:fill="auto"/>
            <w:vAlign w:val="center"/>
          </w:tcPr>
          <w:p w14:paraId="285DBDBE">
            <w:pPr>
              <w:jc w:val="right"/>
              <w:rPr>
                <w:rFonts w:hint="default" w:ascii="宋体" w:hAnsi="宋体"/>
                <w:b/>
                <w:sz w:val="18"/>
                <w:szCs w:val="18"/>
              </w:rPr>
            </w:pPr>
          </w:p>
        </w:tc>
        <w:tc>
          <w:tcPr>
            <w:tcW w:w="924" w:type="dxa"/>
            <w:shd w:val="clear" w:color="auto" w:fill="auto"/>
            <w:vAlign w:val="center"/>
          </w:tcPr>
          <w:p w14:paraId="4376111E">
            <w:pPr>
              <w:jc w:val="right"/>
              <w:rPr>
                <w:rFonts w:hint="default" w:ascii="宋体" w:hAnsi="宋体"/>
                <w:b/>
                <w:sz w:val="18"/>
                <w:szCs w:val="18"/>
              </w:rPr>
            </w:pPr>
          </w:p>
        </w:tc>
        <w:tc>
          <w:tcPr>
            <w:tcW w:w="924" w:type="dxa"/>
            <w:shd w:val="clear" w:color="auto" w:fill="auto"/>
            <w:vAlign w:val="center"/>
          </w:tcPr>
          <w:p w14:paraId="65FF8410">
            <w:pPr>
              <w:jc w:val="right"/>
              <w:rPr>
                <w:rFonts w:hint="default" w:ascii="宋体" w:hAnsi="宋体"/>
                <w:b/>
                <w:sz w:val="18"/>
                <w:szCs w:val="18"/>
              </w:rPr>
            </w:pPr>
          </w:p>
        </w:tc>
        <w:tc>
          <w:tcPr>
            <w:tcW w:w="671" w:type="dxa"/>
            <w:shd w:val="clear" w:color="auto" w:fill="auto"/>
            <w:vAlign w:val="center"/>
          </w:tcPr>
          <w:p w14:paraId="45FDD88E">
            <w:pPr>
              <w:jc w:val="right"/>
              <w:rPr>
                <w:rFonts w:hint="default" w:ascii="宋体" w:hAnsi="宋体"/>
                <w:b/>
                <w:sz w:val="18"/>
                <w:szCs w:val="18"/>
              </w:rPr>
            </w:pPr>
          </w:p>
        </w:tc>
        <w:tc>
          <w:tcPr>
            <w:tcW w:w="900" w:type="dxa"/>
            <w:shd w:val="clear" w:color="auto" w:fill="auto"/>
            <w:vAlign w:val="center"/>
          </w:tcPr>
          <w:p w14:paraId="159FDB5D">
            <w:pPr>
              <w:jc w:val="right"/>
              <w:rPr>
                <w:rFonts w:hint="default" w:ascii="宋体" w:hAnsi="宋体"/>
                <w:b/>
                <w:sz w:val="18"/>
                <w:szCs w:val="18"/>
              </w:rPr>
            </w:pPr>
          </w:p>
        </w:tc>
        <w:tc>
          <w:tcPr>
            <w:tcW w:w="900" w:type="dxa"/>
            <w:shd w:val="clear" w:color="auto" w:fill="auto"/>
            <w:vAlign w:val="center"/>
          </w:tcPr>
          <w:p w14:paraId="0C213325">
            <w:pPr>
              <w:jc w:val="right"/>
              <w:rPr>
                <w:rFonts w:hint="default" w:ascii="宋体" w:hAnsi="宋体"/>
                <w:b/>
                <w:sz w:val="18"/>
                <w:szCs w:val="18"/>
              </w:rPr>
            </w:pPr>
          </w:p>
        </w:tc>
        <w:tc>
          <w:tcPr>
            <w:tcW w:w="900" w:type="dxa"/>
            <w:shd w:val="clear" w:color="auto" w:fill="auto"/>
            <w:vAlign w:val="center"/>
          </w:tcPr>
          <w:p w14:paraId="67A3AFF8">
            <w:pPr>
              <w:jc w:val="right"/>
              <w:rPr>
                <w:rFonts w:hint="eastAsia" w:ascii="宋体" w:hAnsi="宋体"/>
                <w:b/>
                <w:color w:val="000000"/>
                <w:sz w:val="18"/>
                <w:szCs w:val="18"/>
              </w:rPr>
            </w:pPr>
          </w:p>
        </w:tc>
        <w:tc>
          <w:tcPr>
            <w:tcW w:w="900" w:type="dxa"/>
            <w:shd w:val="clear" w:color="auto" w:fill="auto"/>
            <w:vAlign w:val="center"/>
          </w:tcPr>
          <w:p w14:paraId="1BD3F374">
            <w:pPr>
              <w:jc w:val="right"/>
              <w:rPr>
                <w:rFonts w:hint="eastAsia" w:ascii="宋体" w:hAnsi="宋体"/>
                <w:b/>
                <w:color w:val="000000"/>
                <w:sz w:val="18"/>
                <w:szCs w:val="18"/>
              </w:rPr>
            </w:pPr>
          </w:p>
        </w:tc>
      </w:tr>
      <w:tr w14:paraId="23D1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502099">
            <w:pPr>
              <w:jc w:val="center"/>
              <w:rPr>
                <w:rFonts w:hint="default" w:ascii="宋体" w:hAnsi="宋体"/>
                <w:b/>
                <w:sz w:val="18"/>
                <w:szCs w:val="18"/>
              </w:rPr>
            </w:pPr>
          </w:p>
        </w:tc>
        <w:tc>
          <w:tcPr>
            <w:tcW w:w="268" w:type="dxa"/>
            <w:shd w:val="clear" w:color="auto" w:fill="auto"/>
            <w:vAlign w:val="center"/>
          </w:tcPr>
          <w:p w14:paraId="47D117DE">
            <w:pPr>
              <w:jc w:val="center"/>
              <w:rPr>
                <w:rFonts w:hint="default" w:ascii="宋体" w:hAnsi="宋体"/>
                <w:b/>
                <w:sz w:val="18"/>
                <w:szCs w:val="18"/>
              </w:rPr>
            </w:pPr>
          </w:p>
        </w:tc>
        <w:tc>
          <w:tcPr>
            <w:tcW w:w="243" w:type="dxa"/>
            <w:shd w:val="clear" w:color="auto" w:fill="auto"/>
            <w:vAlign w:val="center"/>
          </w:tcPr>
          <w:p w14:paraId="57725CFD">
            <w:pPr>
              <w:jc w:val="center"/>
              <w:rPr>
                <w:rFonts w:hint="default" w:ascii="宋体" w:hAnsi="宋体"/>
                <w:b/>
                <w:sz w:val="18"/>
                <w:szCs w:val="18"/>
              </w:rPr>
            </w:pPr>
          </w:p>
        </w:tc>
        <w:tc>
          <w:tcPr>
            <w:tcW w:w="2500" w:type="dxa"/>
            <w:shd w:val="clear" w:color="auto" w:fill="auto"/>
            <w:vAlign w:val="center"/>
          </w:tcPr>
          <w:p w14:paraId="30C1A7BD">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6043B4B">
            <w:pPr>
              <w:jc w:val="right"/>
              <w:rPr>
                <w:rFonts w:hint="default" w:ascii="宋体" w:hAnsi="宋体"/>
                <w:b/>
                <w:sz w:val="18"/>
                <w:szCs w:val="18"/>
              </w:rPr>
            </w:pPr>
            <w:r>
              <w:rPr>
                <w:rFonts w:hint="eastAsia" w:ascii="宋体" w:hAnsi="宋体" w:eastAsia="宋体" w:cs="宋体"/>
                <w:sz w:val="15"/>
                <w:szCs w:val="15"/>
              </w:rPr>
              <w:t>7,660.32</w:t>
            </w:r>
          </w:p>
        </w:tc>
        <w:tc>
          <w:tcPr>
            <w:tcW w:w="1048" w:type="dxa"/>
            <w:shd w:val="clear" w:color="auto" w:fill="auto"/>
            <w:vAlign w:val="center"/>
          </w:tcPr>
          <w:p w14:paraId="49632A2A">
            <w:pPr>
              <w:jc w:val="right"/>
              <w:rPr>
                <w:rFonts w:hint="default" w:ascii="宋体" w:hAnsi="宋体"/>
                <w:b/>
                <w:sz w:val="18"/>
                <w:szCs w:val="18"/>
              </w:rPr>
            </w:pPr>
            <w:r>
              <w:rPr>
                <w:rFonts w:hint="eastAsia" w:ascii="宋体" w:hAnsi="宋体" w:eastAsia="宋体" w:cs="宋体"/>
                <w:sz w:val="15"/>
                <w:szCs w:val="15"/>
              </w:rPr>
              <w:t>7,648.95</w:t>
            </w:r>
          </w:p>
        </w:tc>
        <w:tc>
          <w:tcPr>
            <w:tcW w:w="925" w:type="dxa"/>
            <w:shd w:val="clear" w:color="auto" w:fill="auto"/>
            <w:vAlign w:val="center"/>
          </w:tcPr>
          <w:p w14:paraId="66CC13C6">
            <w:pPr>
              <w:jc w:val="right"/>
              <w:rPr>
                <w:rFonts w:hint="default" w:ascii="宋体" w:hAnsi="宋体"/>
                <w:b/>
                <w:sz w:val="18"/>
                <w:szCs w:val="18"/>
              </w:rPr>
            </w:pPr>
            <w:r>
              <w:rPr>
                <w:rFonts w:hint="eastAsia" w:ascii="宋体" w:hAnsi="宋体" w:eastAsia="宋体" w:cs="宋体"/>
                <w:sz w:val="15"/>
                <w:szCs w:val="15"/>
              </w:rPr>
              <w:t>7,536.31</w:t>
            </w:r>
          </w:p>
        </w:tc>
        <w:tc>
          <w:tcPr>
            <w:tcW w:w="924" w:type="dxa"/>
            <w:shd w:val="clear" w:color="auto" w:fill="auto"/>
            <w:vAlign w:val="center"/>
          </w:tcPr>
          <w:p w14:paraId="68538CA7">
            <w:pPr>
              <w:jc w:val="right"/>
              <w:rPr>
                <w:rFonts w:hint="default" w:ascii="宋体" w:hAnsi="宋体"/>
                <w:b/>
                <w:sz w:val="15"/>
                <w:szCs w:val="15"/>
              </w:rPr>
            </w:pPr>
            <w:r>
              <w:rPr>
                <w:rFonts w:hint="eastAsia" w:ascii="宋体" w:hAnsi="宋体" w:eastAsia="宋体" w:cs="宋体"/>
                <w:sz w:val="15"/>
                <w:szCs w:val="15"/>
              </w:rPr>
              <w:t>112.64</w:t>
            </w:r>
          </w:p>
        </w:tc>
        <w:tc>
          <w:tcPr>
            <w:tcW w:w="924" w:type="dxa"/>
            <w:shd w:val="clear" w:color="auto" w:fill="auto"/>
            <w:vAlign w:val="center"/>
          </w:tcPr>
          <w:p w14:paraId="7D3A61AE">
            <w:pPr>
              <w:jc w:val="right"/>
              <w:rPr>
                <w:rFonts w:hint="default" w:ascii="宋体" w:hAnsi="宋体"/>
                <w:b/>
                <w:sz w:val="18"/>
                <w:szCs w:val="18"/>
              </w:rPr>
            </w:pPr>
          </w:p>
        </w:tc>
        <w:tc>
          <w:tcPr>
            <w:tcW w:w="924" w:type="dxa"/>
            <w:shd w:val="clear" w:color="auto" w:fill="auto"/>
            <w:vAlign w:val="center"/>
          </w:tcPr>
          <w:p w14:paraId="74289A5F">
            <w:pPr>
              <w:jc w:val="right"/>
              <w:rPr>
                <w:rFonts w:hint="default" w:ascii="宋体" w:hAnsi="宋体"/>
                <w:b/>
                <w:sz w:val="18"/>
                <w:szCs w:val="18"/>
              </w:rPr>
            </w:pPr>
          </w:p>
        </w:tc>
        <w:tc>
          <w:tcPr>
            <w:tcW w:w="924" w:type="dxa"/>
            <w:shd w:val="clear" w:color="auto" w:fill="auto"/>
            <w:vAlign w:val="center"/>
          </w:tcPr>
          <w:p w14:paraId="69082DB8">
            <w:pPr>
              <w:jc w:val="right"/>
              <w:rPr>
                <w:rFonts w:hint="default" w:ascii="宋体" w:hAnsi="宋体"/>
                <w:b/>
                <w:sz w:val="18"/>
                <w:szCs w:val="18"/>
              </w:rPr>
            </w:pPr>
          </w:p>
        </w:tc>
        <w:tc>
          <w:tcPr>
            <w:tcW w:w="671" w:type="dxa"/>
            <w:shd w:val="clear" w:color="auto" w:fill="auto"/>
            <w:vAlign w:val="center"/>
          </w:tcPr>
          <w:p w14:paraId="641EC00B">
            <w:pPr>
              <w:jc w:val="right"/>
              <w:rPr>
                <w:rFonts w:hint="default" w:ascii="宋体" w:hAnsi="宋体"/>
                <w:b/>
                <w:sz w:val="18"/>
                <w:szCs w:val="18"/>
              </w:rPr>
            </w:pPr>
          </w:p>
        </w:tc>
        <w:tc>
          <w:tcPr>
            <w:tcW w:w="900" w:type="dxa"/>
            <w:shd w:val="clear" w:color="auto" w:fill="auto"/>
            <w:vAlign w:val="center"/>
          </w:tcPr>
          <w:p w14:paraId="794E7BE0">
            <w:pPr>
              <w:jc w:val="right"/>
              <w:rPr>
                <w:rFonts w:hint="default" w:ascii="宋体" w:hAnsi="宋体"/>
                <w:b/>
                <w:sz w:val="18"/>
                <w:szCs w:val="18"/>
              </w:rPr>
            </w:pPr>
          </w:p>
        </w:tc>
        <w:tc>
          <w:tcPr>
            <w:tcW w:w="900" w:type="dxa"/>
            <w:shd w:val="clear" w:color="auto" w:fill="auto"/>
            <w:vAlign w:val="center"/>
          </w:tcPr>
          <w:p w14:paraId="274A799D">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4B2F431E">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4F1A1F4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7,529.95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176.79</w:t>
            </w:r>
          </w:p>
        </w:tc>
      </w:tr>
      <w:tr w14:paraId="5C8E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07F6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AF24E2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BB73B6B">
            <w:pPr>
              <w:jc w:val="center"/>
              <w:rPr>
                <w:rFonts w:hint="default" w:ascii="宋体" w:hAnsi="宋体"/>
                <w:b/>
                <w:sz w:val="18"/>
                <w:szCs w:val="18"/>
              </w:rPr>
            </w:pPr>
          </w:p>
        </w:tc>
        <w:tc>
          <w:tcPr>
            <w:tcW w:w="4169" w:type="dxa"/>
            <w:shd w:val="clear" w:color="auto" w:fill="auto"/>
            <w:vAlign w:val="center"/>
          </w:tcPr>
          <w:p w14:paraId="6D4EB007">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D733E41">
            <w:pPr>
              <w:jc w:val="right"/>
              <w:rPr>
                <w:b/>
                <w:sz w:val="18"/>
                <w:szCs w:val="18"/>
              </w:rPr>
            </w:pPr>
            <w:r>
              <w:rPr>
                <w:rFonts w:hint="eastAsia" w:ascii="宋体" w:hAnsi="宋体" w:eastAsia="宋体" w:cs="宋体"/>
                <w:sz w:val="18"/>
                <w:szCs w:val="18"/>
              </w:rPr>
              <w:t>7,529.95</w:t>
            </w:r>
          </w:p>
        </w:tc>
        <w:tc>
          <w:tcPr>
            <w:tcW w:w="1306" w:type="dxa"/>
            <w:gridSpan w:val="2"/>
            <w:shd w:val="clear" w:color="auto" w:fill="auto"/>
            <w:vAlign w:val="center"/>
          </w:tcPr>
          <w:p w14:paraId="444673BA">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2DF483AA">
            <w:pPr>
              <w:jc w:val="right"/>
              <w:rPr>
                <w:b/>
                <w:sz w:val="18"/>
                <w:szCs w:val="18"/>
              </w:rPr>
            </w:pPr>
            <w:r>
              <w:rPr>
                <w:rFonts w:hint="eastAsia" w:ascii="宋体" w:hAnsi="宋体" w:eastAsia="宋体" w:cs="宋体"/>
                <w:sz w:val="18"/>
                <w:szCs w:val="18"/>
              </w:rPr>
              <w:t>176.79</w:t>
            </w:r>
          </w:p>
        </w:tc>
      </w:tr>
      <w:tr w14:paraId="3807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F3A4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3B43B1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90EB90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108E12F">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5CA6F096">
            <w:pPr>
              <w:jc w:val="right"/>
              <w:rPr>
                <w:b/>
                <w:sz w:val="18"/>
                <w:szCs w:val="18"/>
              </w:rPr>
            </w:pPr>
            <w:r>
              <w:rPr>
                <w:rFonts w:hint="eastAsia" w:ascii="宋体" w:hAnsi="宋体" w:eastAsia="宋体" w:cs="宋体"/>
                <w:sz w:val="18"/>
                <w:szCs w:val="18"/>
              </w:rPr>
              <w:t>58.34</w:t>
            </w:r>
          </w:p>
        </w:tc>
        <w:tc>
          <w:tcPr>
            <w:tcW w:w="1306" w:type="dxa"/>
            <w:gridSpan w:val="2"/>
            <w:shd w:val="clear" w:color="auto" w:fill="auto"/>
            <w:vAlign w:val="center"/>
          </w:tcPr>
          <w:p w14:paraId="553D5773">
            <w:pPr>
              <w:jc w:val="right"/>
              <w:rPr>
                <w:b/>
                <w:sz w:val="18"/>
                <w:szCs w:val="18"/>
              </w:rPr>
            </w:pPr>
          </w:p>
        </w:tc>
        <w:tc>
          <w:tcPr>
            <w:tcW w:w="1405" w:type="dxa"/>
            <w:shd w:val="clear" w:color="auto" w:fill="auto"/>
            <w:vAlign w:val="center"/>
          </w:tcPr>
          <w:p w14:paraId="69DD53EB">
            <w:pPr>
              <w:jc w:val="right"/>
              <w:rPr>
                <w:b/>
                <w:sz w:val="18"/>
                <w:szCs w:val="18"/>
              </w:rPr>
            </w:pPr>
            <w:r>
              <w:rPr>
                <w:rFonts w:hint="eastAsia" w:ascii="宋体" w:hAnsi="宋体" w:eastAsia="宋体" w:cs="宋体"/>
                <w:sz w:val="18"/>
                <w:szCs w:val="18"/>
              </w:rPr>
              <w:t>58.34</w:t>
            </w:r>
          </w:p>
        </w:tc>
      </w:tr>
      <w:tr w14:paraId="4D49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2859C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25A87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93C485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DFCE65E">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DD480D5">
            <w:pPr>
              <w:jc w:val="right"/>
              <w:rPr>
                <w:b/>
                <w:sz w:val="18"/>
                <w:szCs w:val="18"/>
              </w:rPr>
            </w:pPr>
            <w:r>
              <w:rPr>
                <w:rFonts w:hint="eastAsia" w:ascii="宋体" w:hAnsi="宋体" w:eastAsia="宋体" w:cs="宋体"/>
                <w:sz w:val="18"/>
                <w:szCs w:val="18"/>
              </w:rPr>
              <w:t>7,471.61</w:t>
            </w:r>
          </w:p>
        </w:tc>
        <w:tc>
          <w:tcPr>
            <w:tcW w:w="1306" w:type="dxa"/>
            <w:gridSpan w:val="2"/>
            <w:shd w:val="clear" w:color="auto" w:fill="auto"/>
            <w:vAlign w:val="center"/>
          </w:tcPr>
          <w:p w14:paraId="6B7616FB">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4B309431">
            <w:pPr>
              <w:jc w:val="right"/>
              <w:rPr>
                <w:b/>
                <w:sz w:val="18"/>
                <w:szCs w:val="18"/>
              </w:rPr>
            </w:pPr>
            <w:r>
              <w:rPr>
                <w:rFonts w:hint="eastAsia" w:ascii="宋体" w:hAnsi="宋体" w:eastAsia="宋体" w:cs="宋体"/>
                <w:sz w:val="18"/>
                <w:szCs w:val="18"/>
              </w:rPr>
              <w:t>118.45</w:t>
            </w:r>
          </w:p>
        </w:tc>
      </w:tr>
      <w:tr w14:paraId="6FCB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F88A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CDE1E0">
            <w:pPr>
              <w:jc w:val="center"/>
              <w:rPr>
                <w:rFonts w:hint="default" w:ascii="宋体" w:hAnsi="宋体"/>
                <w:b/>
                <w:sz w:val="18"/>
                <w:szCs w:val="18"/>
              </w:rPr>
            </w:pPr>
          </w:p>
        </w:tc>
        <w:tc>
          <w:tcPr>
            <w:tcW w:w="567" w:type="dxa"/>
            <w:shd w:val="clear" w:color="auto" w:fill="auto"/>
            <w:vAlign w:val="center"/>
          </w:tcPr>
          <w:p w14:paraId="50325ABB">
            <w:pPr>
              <w:jc w:val="center"/>
              <w:rPr>
                <w:rFonts w:hint="default" w:ascii="宋体" w:hAnsi="宋体"/>
                <w:b/>
                <w:sz w:val="18"/>
                <w:szCs w:val="18"/>
              </w:rPr>
            </w:pPr>
          </w:p>
        </w:tc>
        <w:tc>
          <w:tcPr>
            <w:tcW w:w="4169" w:type="dxa"/>
            <w:shd w:val="clear" w:color="auto" w:fill="auto"/>
            <w:vAlign w:val="center"/>
          </w:tcPr>
          <w:p w14:paraId="281FD8DF">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64ABD8D">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74D086A2">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45130BB7">
            <w:pPr>
              <w:jc w:val="right"/>
              <w:rPr>
                <w:b/>
                <w:sz w:val="18"/>
                <w:szCs w:val="18"/>
              </w:rPr>
            </w:pPr>
          </w:p>
        </w:tc>
      </w:tr>
      <w:tr w14:paraId="7B23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B29BA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721E60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29C0E25">
            <w:pPr>
              <w:jc w:val="center"/>
              <w:rPr>
                <w:rFonts w:hint="default" w:ascii="宋体" w:hAnsi="宋体"/>
                <w:b/>
                <w:sz w:val="18"/>
                <w:szCs w:val="18"/>
              </w:rPr>
            </w:pPr>
          </w:p>
        </w:tc>
        <w:tc>
          <w:tcPr>
            <w:tcW w:w="4169" w:type="dxa"/>
            <w:shd w:val="clear" w:color="auto" w:fill="auto"/>
            <w:vAlign w:val="center"/>
          </w:tcPr>
          <w:p w14:paraId="466E0B7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A90D9BC">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112B861A">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1F29739C">
            <w:pPr>
              <w:jc w:val="right"/>
              <w:rPr>
                <w:b/>
                <w:sz w:val="18"/>
                <w:szCs w:val="18"/>
              </w:rPr>
            </w:pPr>
          </w:p>
        </w:tc>
      </w:tr>
      <w:tr w14:paraId="7867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DD99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6797B7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5F483C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4C662B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C46CE40">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39519196">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7E7B7FA1">
            <w:pPr>
              <w:jc w:val="right"/>
              <w:rPr>
                <w:b/>
                <w:sz w:val="18"/>
                <w:szCs w:val="18"/>
              </w:rPr>
            </w:pPr>
          </w:p>
        </w:tc>
      </w:tr>
      <w:tr w14:paraId="316B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F7053">
            <w:pPr>
              <w:jc w:val="center"/>
              <w:rPr>
                <w:rFonts w:hint="default" w:ascii="宋体" w:hAnsi="宋体"/>
                <w:b/>
                <w:sz w:val="18"/>
                <w:szCs w:val="18"/>
              </w:rPr>
            </w:pPr>
          </w:p>
        </w:tc>
        <w:tc>
          <w:tcPr>
            <w:tcW w:w="567" w:type="dxa"/>
            <w:shd w:val="clear" w:color="auto" w:fill="auto"/>
            <w:vAlign w:val="center"/>
          </w:tcPr>
          <w:p w14:paraId="5ACAAA1E">
            <w:pPr>
              <w:jc w:val="center"/>
              <w:rPr>
                <w:rFonts w:hint="default" w:ascii="宋体" w:hAnsi="宋体"/>
                <w:b/>
                <w:sz w:val="18"/>
                <w:szCs w:val="18"/>
              </w:rPr>
            </w:pPr>
          </w:p>
        </w:tc>
        <w:tc>
          <w:tcPr>
            <w:tcW w:w="567" w:type="dxa"/>
            <w:shd w:val="clear" w:color="auto" w:fill="auto"/>
            <w:vAlign w:val="center"/>
          </w:tcPr>
          <w:p w14:paraId="596A1157">
            <w:pPr>
              <w:jc w:val="center"/>
              <w:rPr>
                <w:rFonts w:hint="default" w:ascii="宋体" w:hAnsi="宋体"/>
                <w:b/>
                <w:sz w:val="18"/>
                <w:szCs w:val="18"/>
              </w:rPr>
            </w:pPr>
          </w:p>
        </w:tc>
        <w:tc>
          <w:tcPr>
            <w:tcW w:w="4169" w:type="dxa"/>
            <w:shd w:val="clear" w:color="auto" w:fill="auto"/>
            <w:vAlign w:val="center"/>
          </w:tcPr>
          <w:p w14:paraId="45AF8F21">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C6A934B">
            <w:pPr>
              <w:jc w:val="right"/>
              <w:rPr>
                <w:b/>
                <w:sz w:val="18"/>
                <w:szCs w:val="18"/>
              </w:rPr>
            </w:pPr>
            <w:r>
              <w:rPr>
                <w:rFonts w:hint="eastAsia" w:ascii="宋体" w:hAnsi="宋体" w:eastAsia="宋体" w:cs="宋体"/>
                <w:sz w:val="18"/>
                <w:szCs w:val="18"/>
              </w:rPr>
              <w:t>7,660.32</w:t>
            </w:r>
          </w:p>
        </w:tc>
        <w:tc>
          <w:tcPr>
            <w:tcW w:w="1306" w:type="dxa"/>
            <w:gridSpan w:val="2"/>
            <w:shd w:val="clear" w:color="auto" w:fill="auto"/>
            <w:vAlign w:val="center"/>
          </w:tcPr>
          <w:p w14:paraId="50AFFC6F">
            <w:pPr>
              <w:jc w:val="right"/>
              <w:rPr>
                <w:b/>
                <w:sz w:val="18"/>
                <w:szCs w:val="18"/>
              </w:rPr>
            </w:pPr>
            <w:r>
              <w:rPr>
                <w:rFonts w:hint="eastAsia" w:ascii="宋体" w:hAnsi="宋体" w:eastAsia="宋体" w:cs="宋体"/>
                <w:sz w:val="18"/>
                <w:szCs w:val="18"/>
              </w:rPr>
              <w:t>7,483.53</w:t>
            </w:r>
          </w:p>
        </w:tc>
        <w:tc>
          <w:tcPr>
            <w:tcW w:w="1405" w:type="dxa"/>
            <w:shd w:val="clear" w:color="auto" w:fill="auto"/>
            <w:vAlign w:val="center"/>
          </w:tcPr>
          <w:p w14:paraId="22FA1BE2">
            <w:pPr>
              <w:jc w:val="right"/>
              <w:rPr>
                <w:b/>
                <w:sz w:val="18"/>
                <w:szCs w:val="18"/>
              </w:rPr>
            </w:pPr>
            <w:r>
              <w:rPr>
                <w:rFonts w:hint="eastAsia" w:ascii="宋体" w:hAnsi="宋体" w:eastAsia="宋体" w:cs="宋体"/>
                <w:sz w:val="18"/>
                <w:szCs w:val="18"/>
              </w:rPr>
              <w:t>176.79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7,648.95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25D8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96AB2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E36E123">
            <w:pPr>
              <w:widowControl/>
              <w:spacing w:line="280" w:lineRule="exact"/>
              <w:jc w:val="right"/>
              <w:rPr>
                <w:sz w:val="18"/>
                <w:szCs w:val="18"/>
              </w:rPr>
            </w:pPr>
            <w:r>
              <w:rPr>
                <w:rFonts w:hint="eastAsia" w:ascii="宋体" w:hAnsi="宋体" w:eastAsia="宋体" w:cs="宋体"/>
                <w:kern w:val="0"/>
                <w:sz w:val="18"/>
                <w:szCs w:val="18"/>
              </w:rPr>
              <w:t>7,648.95</w:t>
            </w:r>
          </w:p>
        </w:tc>
        <w:tc>
          <w:tcPr>
            <w:tcW w:w="2434" w:type="dxa"/>
            <w:shd w:val="clear" w:color="auto" w:fill="auto"/>
            <w:vAlign w:val="center"/>
          </w:tcPr>
          <w:p w14:paraId="16AF96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0D214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B2E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8307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7AE4DE">
            <w:pPr>
              <w:widowControl/>
              <w:spacing w:line="280" w:lineRule="exact"/>
              <w:jc w:val="right"/>
              <w:rPr>
                <w:rFonts w:hint="default" w:ascii="宋体" w:hAnsi="宋体"/>
                <w:color w:val="000000"/>
                <w:sz w:val="18"/>
                <w:szCs w:val="18"/>
              </w:rPr>
            </w:pPr>
          </w:p>
        </w:tc>
      </w:tr>
      <w:tr w14:paraId="7B5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A3B11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F1AF022">
            <w:pPr>
              <w:widowControl/>
              <w:spacing w:line="280" w:lineRule="exact"/>
              <w:jc w:val="right"/>
              <w:rPr>
                <w:sz w:val="18"/>
                <w:szCs w:val="18"/>
              </w:rPr>
            </w:pPr>
          </w:p>
        </w:tc>
        <w:tc>
          <w:tcPr>
            <w:tcW w:w="2434" w:type="dxa"/>
            <w:shd w:val="clear" w:color="auto" w:fill="auto"/>
            <w:vAlign w:val="center"/>
          </w:tcPr>
          <w:p w14:paraId="440606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7285E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0A7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D7C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B08613">
            <w:pPr>
              <w:widowControl/>
              <w:spacing w:line="280" w:lineRule="exact"/>
              <w:jc w:val="right"/>
              <w:rPr>
                <w:rFonts w:hint="default" w:ascii="宋体" w:hAnsi="宋体"/>
                <w:color w:val="000000"/>
                <w:sz w:val="18"/>
                <w:szCs w:val="18"/>
              </w:rPr>
            </w:pPr>
          </w:p>
        </w:tc>
      </w:tr>
      <w:tr w14:paraId="58B7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16C8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391930A">
            <w:pPr>
              <w:widowControl/>
              <w:spacing w:line="280" w:lineRule="exact"/>
              <w:jc w:val="right"/>
              <w:rPr>
                <w:sz w:val="18"/>
                <w:szCs w:val="18"/>
              </w:rPr>
            </w:pPr>
          </w:p>
        </w:tc>
        <w:tc>
          <w:tcPr>
            <w:tcW w:w="2434" w:type="dxa"/>
            <w:shd w:val="clear" w:color="auto" w:fill="auto"/>
            <w:vAlign w:val="center"/>
          </w:tcPr>
          <w:p w14:paraId="4E4FD8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50490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1EB2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EE8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046E5C">
            <w:pPr>
              <w:widowControl/>
              <w:spacing w:line="280" w:lineRule="exact"/>
              <w:jc w:val="right"/>
              <w:rPr>
                <w:rFonts w:hint="default" w:ascii="宋体" w:hAnsi="宋体"/>
                <w:color w:val="000000"/>
                <w:sz w:val="18"/>
                <w:szCs w:val="18"/>
              </w:rPr>
            </w:pPr>
          </w:p>
        </w:tc>
      </w:tr>
      <w:tr w14:paraId="4A2F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1D2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52E090">
            <w:pPr>
              <w:widowControl/>
              <w:spacing w:line="280" w:lineRule="exact"/>
              <w:jc w:val="right"/>
              <w:rPr>
                <w:sz w:val="18"/>
                <w:szCs w:val="18"/>
              </w:rPr>
            </w:pPr>
          </w:p>
        </w:tc>
        <w:tc>
          <w:tcPr>
            <w:tcW w:w="2434" w:type="dxa"/>
            <w:shd w:val="clear" w:color="auto" w:fill="auto"/>
            <w:vAlign w:val="center"/>
          </w:tcPr>
          <w:p w14:paraId="3917FE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26F82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7,518.58</w:t>
            </w:r>
          </w:p>
        </w:tc>
        <w:tc>
          <w:tcPr>
            <w:tcW w:w="1063" w:type="dxa"/>
            <w:gridSpan w:val="2"/>
            <w:shd w:val="clear" w:color="auto" w:fill="auto"/>
            <w:vAlign w:val="center"/>
          </w:tcPr>
          <w:p w14:paraId="03B416C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7,518.58</w:t>
            </w:r>
          </w:p>
        </w:tc>
        <w:tc>
          <w:tcPr>
            <w:tcW w:w="1063" w:type="dxa"/>
            <w:gridSpan w:val="2"/>
            <w:shd w:val="clear" w:color="auto" w:fill="auto"/>
            <w:vAlign w:val="center"/>
          </w:tcPr>
          <w:p w14:paraId="4E0DB9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D345A">
            <w:pPr>
              <w:widowControl/>
              <w:spacing w:line="280" w:lineRule="exact"/>
              <w:jc w:val="right"/>
              <w:rPr>
                <w:rFonts w:hint="default" w:ascii="宋体" w:hAnsi="宋体"/>
                <w:color w:val="000000"/>
                <w:sz w:val="18"/>
                <w:szCs w:val="18"/>
              </w:rPr>
            </w:pPr>
          </w:p>
        </w:tc>
      </w:tr>
      <w:tr w14:paraId="4B23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E3A9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87C2AE">
            <w:pPr>
              <w:widowControl/>
              <w:spacing w:line="280" w:lineRule="exact"/>
              <w:jc w:val="right"/>
              <w:rPr>
                <w:sz w:val="18"/>
                <w:szCs w:val="18"/>
              </w:rPr>
            </w:pPr>
          </w:p>
        </w:tc>
        <w:tc>
          <w:tcPr>
            <w:tcW w:w="2434" w:type="dxa"/>
            <w:shd w:val="clear" w:color="auto" w:fill="auto"/>
            <w:vAlign w:val="center"/>
          </w:tcPr>
          <w:p w14:paraId="341AA3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5FABE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D63B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7A97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607A08">
            <w:pPr>
              <w:widowControl/>
              <w:spacing w:line="280" w:lineRule="exact"/>
              <w:jc w:val="right"/>
              <w:rPr>
                <w:rFonts w:hint="default" w:ascii="宋体" w:hAnsi="宋体"/>
                <w:color w:val="000000"/>
                <w:sz w:val="18"/>
                <w:szCs w:val="18"/>
              </w:rPr>
            </w:pPr>
          </w:p>
        </w:tc>
      </w:tr>
      <w:tr w14:paraId="4DBF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A69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D44908">
            <w:pPr>
              <w:widowControl/>
              <w:spacing w:line="280" w:lineRule="exact"/>
              <w:jc w:val="right"/>
              <w:rPr>
                <w:sz w:val="18"/>
                <w:szCs w:val="18"/>
              </w:rPr>
            </w:pPr>
          </w:p>
        </w:tc>
        <w:tc>
          <w:tcPr>
            <w:tcW w:w="2434" w:type="dxa"/>
            <w:shd w:val="clear" w:color="auto" w:fill="auto"/>
            <w:vAlign w:val="center"/>
          </w:tcPr>
          <w:p w14:paraId="054DC6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A85B1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A47F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9A82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A6A2E0">
            <w:pPr>
              <w:widowControl/>
              <w:spacing w:line="280" w:lineRule="exact"/>
              <w:jc w:val="right"/>
              <w:rPr>
                <w:rFonts w:hint="default" w:ascii="宋体" w:hAnsi="宋体"/>
                <w:color w:val="000000"/>
                <w:sz w:val="18"/>
                <w:szCs w:val="18"/>
              </w:rPr>
            </w:pPr>
          </w:p>
        </w:tc>
      </w:tr>
      <w:tr w14:paraId="11313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CD3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E9EFDC">
            <w:pPr>
              <w:widowControl/>
              <w:spacing w:line="280" w:lineRule="exact"/>
              <w:jc w:val="right"/>
              <w:rPr>
                <w:sz w:val="18"/>
                <w:szCs w:val="18"/>
              </w:rPr>
            </w:pPr>
          </w:p>
        </w:tc>
        <w:tc>
          <w:tcPr>
            <w:tcW w:w="2434" w:type="dxa"/>
            <w:shd w:val="clear" w:color="auto" w:fill="auto"/>
            <w:vAlign w:val="center"/>
          </w:tcPr>
          <w:p w14:paraId="450634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BC10F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c>
          <w:tcPr>
            <w:tcW w:w="1063" w:type="dxa"/>
            <w:gridSpan w:val="2"/>
            <w:shd w:val="clear" w:color="auto" w:fill="auto"/>
            <w:vAlign w:val="center"/>
          </w:tcPr>
          <w:p w14:paraId="0A78CDE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c>
          <w:tcPr>
            <w:tcW w:w="1063" w:type="dxa"/>
            <w:gridSpan w:val="2"/>
            <w:shd w:val="clear" w:color="auto" w:fill="auto"/>
            <w:vAlign w:val="center"/>
          </w:tcPr>
          <w:p w14:paraId="2A5FA1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C1BA73">
            <w:pPr>
              <w:widowControl/>
              <w:spacing w:line="280" w:lineRule="exact"/>
              <w:jc w:val="right"/>
              <w:rPr>
                <w:rFonts w:hint="default" w:ascii="宋体" w:hAnsi="宋体"/>
                <w:color w:val="000000"/>
                <w:sz w:val="18"/>
                <w:szCs w:val="18"/>
              </w:rPr>
            </w:pPr>
          </w:p>
        </w:tc>
      </w:tr>
      <w:tr w14:paraId="5A6C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218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DD7F2">
            <w:pPr>
              <w:widowControl/>
              <w:spacing w:line="280" w:lineRule="exact"/>
              <w:jc w:val="right"/>
              <w:rPr>
                <w:sz w:val="18"/>
                <w:szCs w:val="18"/>
              </w:rPr>
            </w:pPr>
          </w:p>
        </w:tc>
        <w:tc>
          <w:tcPr>
            <w:tcW w:w="2434" w:type="dxa"/>
            <w:shd w:val="clear" w:color="auto" w:fill="auto"/>
            <w:vAlign w:val="center"/>
          </w:tcPr>
          <w:p w14:paraId="031218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390A6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0902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CBF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22FEF">
            <w:pPr>
              <w:widowControl/>
              <w:spacing w:line="280" w:lineRule="exact"/>
              <w:jc w:val="right"/>
              <w:rPr>
                <w:rFonts w:hint="default" w:ascii="宋体" w:hAnsi="宋体"/>
                <w:color w:val="000000"/>
                <w:sz w:val="18"/>
                <w:szCs w:val="18"/>
              </w:rPr>
            </w:pPr>
          </w:p>
        </w:tc>
      </w:tr>
      <w:tr w14:paraId="2662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1DD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C7FBD8">
            <w:pPr>
              <w:widowControl/>
              <w:spacing w:line="280" w:lineRule="exact"/>
              <w:jc w:val="right"/>
              <w:rPr>
                <w:sz w:val="18"/>
                <w:szCs w:val="18"/>
              </w:rPr>
            </w:pPr>
          </w:p>
        </w:tc>
        <w:tc>
          <w:tcPr>
            <w:tcW w:w="2434" w:type="dxa"/>
            <w:shd w:val="clear" w:color="auto" w:fill="auto"/>
            <w:vAlign w:val="center"/>
          </w:tcPr>
          <w:p w14:paraId="186F1B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835AA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28D0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058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EB6F64">
            <w:pPr>
              <w:widowControl/>
              <w:spacing w:line="280" w:lineRule="exact"/>
              <w:jc w:val="right"/>
              <w:rPr>
                <w:rFonts w:hint="default" w:ascii="宋体" w:hAnsi="宋体"/>
                <w:color w:val="000000"/>
                <w:sz w:val="18"/>
                <w:szCs w:val="18"/>
              </w:rPr>
            </w:pPr>
          </w:p>
        </w:tc>
      </w:tr>
      <w:tr w14:paraId="16A6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B849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89C28A">
            <w:pPr>
              <w:widowControl/>
              <w:spacing w:line="280" w:lineRule="exact"/>
              <w:jc w:val="right"/>
              <w:rPr>
                <w:sz w:val="18"/>
                <w:szCs w:val="18"/>
              </w:rPr>
            </w:pPr>
          </w:p>
        </w:tc>
        <w:tc>
          <w:tcPr>
            <w:tcW w:w="2434" w:type="dxa"/>
            <w:shd w:val="clear" w:color="auto" w:fill="auto"/>
            <w:vAlign w:val="center"/>
          </w:tcPr>
          <w:p w14:paraId="69600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7C899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7F0D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5B1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BE6BF5">
            <w:pPr>
              <w:widowControl/>
              <w:spacing w:line="280" w:lineRule="exact"/>
              <w:jc w:val="right"/>
              <w:rPr>
                <w:rFonts w:hint="default" w:ascii="宋体" w:hAnsi="宋体"/>
                <w:color w:val="000000"/>
                <w:sz w:val="18"/>
                <w:szCs w:val="18"/>
              </w:rPr>
            </w:pPr>
          </w:p>
        </w:tc>
      </w:tr>
      <w:tr w14:paraId="29FED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0EC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FB11FB">
            <w:pPr>
              <w:widowControl/>
              <w:spacing w:line="280" w:lineRule="exact"/>
              <w:jc w:val="right"/>
              <w:rPr>
                <w:sz w:val="18"/>
                <w:szCs w:val="18"/>
              </w:rPr>
            </w:pPr>
          </w:p>
        </w:tc>
        <w:tc>
          <w:tcPr>
            <w:tcW w:w="2434" w:type="dxa"/>
            <w:shd w:val="clear" w:color="auto" w:fill="auto"/>
            <w:vAlign w:val="center"/>
          </w:tcPr>
          <w:p w14:paraId="78F2B3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436D9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B9EA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8B74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9FD3D4">
            <w:pPr>
              <w:widowControl/>
              <w:spacing w:line="280" w:lineRule="exact"/>
              <w:jc w:val="right"/>
              <w:rPr>
                <w:rFonts w:hint="default" w:ascii="宋体" w:hAnsi="宋体"/>
                <w:color w:val="000000"/>
                <w:sz w:val="18"/>
                <w:szCs w:val="18"/>
              </w:rPr>
            </w:pPr>
          </w:p>
        </w:tc>
      </w:tr>
      <w:tr w14:paraId="39EF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2010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92440F">
            <w:pPr>
              <w:widowControl/>
              <w:spacing w:line="280" w:lineRule="exact"/>
              <w:jc w:val="right"/>
              <w:rPr>
                <w:sz w:val="18"/>
                <w:szCs w:val="18"/>
              </w:rPr>
            </w:pPr>
          </w:p>
        </w:tc>
        <w:tc>
          <w:tcPr>
            <w:tcW w:w="2434" w:type="dxa"/>
            <w:shd w:val="clear" w:color="auto" w:fill="auto"/>
            <w:vAlign w:val="center"/>
          </w:tcPr>
          <w:p w14:paraId="631D68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DA28B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505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9895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AB2AC0">
            <w:pPr>
              <w:widowControl/>
              <w:spacing w:line="280" w:lineRule="exact"/>
              <w:jc w:val="right"/>
              <w:rPr>
                <w:rFonts w:hint="default" w:ascii="宋体" w:hAnsi="宋体"/>
                <w:color w:val="000000"/>
                <w:sz w:val="18"/>
                <w:szCs w:val="18"/>
              </w:rPr>
            </w:pPr>
          </w:p>
        </w:tc>
      </w:tr>
      <w:tr w14:paraId="66EB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5E9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7C3134">
            <w:pPr>
              <w:widowControl/>
              <w:spacing w:line="280" w:lineRule="exact"/>
              <w:jc w:val="right"/>
              <w:rPr>
                <w:sz w:val="18"/>
                <w:szCs w:val="18"/>
              </w:rPr>
            </w:pPr>
          </w:p>
        </w:tc>
        <w:tc>
          <w:tcPr>
            <w:tcW w:w="2434" w:type="dxa"/>
            <w:shd w:val="clear" w:color="auto" w:fill="auto"/>
            <w:vAlign w:val="center"/>
          </w:tcPr>
          <w:p w14:paraId="08878B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58827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D45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02DD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413DB9">
            <w:pPr>
              <w:widowControl/>
              <w:spacing w:line="280" w:lineRule="exact"/>
              <w:jc w:val="right"/>
              <w:rPr>
                <w:rFonts w:hint="default" w:ascii="宋体" w:hAnsi="宋体"/>
                <w:color w:val="000000"/>
                <w:sz w:val="18"/>
                <w:szCs w:val="18"/>
              </w:rPr>
            </w:pPr>
          </w:p>
        </w:tc>
      </w:tr>
      <w:tr w14:paraId="4249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7EBA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077492">
            <w:pPr>
              <w:widowControl/>
              <w:spacing w:line="280" w:lineRule="exact"/>
              <w:jc w:val="right"/>
              <w:rPr>
                <w:sz w:val="18"/>
                <w:szCs w:val="18"/>
              </w:rPr>
            </w:pPr>
          </w:p>
        </w:tc>
        <w:tc>
          <w:tcPr>
            <w:tcW w:w="2434" w:type="dxa"/>
            <w:shd w:val="clear" w:color="auto" w:fill="auto"/>
            <w:vAlign w:val="center"/>
          </w:tcPr>
          <w:p w14:paraId="168AE7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3E01A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6BC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824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608F7C">
            <w:pPr>
              <w:widowControl/>
              <w:spacing w:line="280" w:lineRule="exact"/>
              <w:jc w:val="right"/>
              <w:rPr>
                <w:rFonts w:hint="default" w:ascii="宋体" w:hAnsi="宋体"/>
                <w:color w:val="000000"/>
                <w:sz w:val="18"/>
                <w:szCs w:val="18"/>
              </w:rPr>
            </w:pPr>
          </w:p>
        </w:tc>
      </w:tr>
      <w:tr w14:paraId="4723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F69E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AE8C54">
            <w:pPr>
              <w:widowControl/>
              <w:spacing w:line="280" w:lineRule="exact"/>
              <w:jc w:val="right"/>
              <w:rPr>
                <w:sz w:val="18"/>
                <w:szCs w:val="18"/>
              </w:rPr>
            </w:pPr>
          </w:p>
        </w:tc>
        <w:tc>
          <w:tcPr>
            <w:tcW w:w="2434" w:type="dxa"/>
            <w:shd w:val="clear" w:color="auto" w:fill="auto"/>
            <w:vAlign w:val="center"/>
          </w:tcPr>
          <w:p w14:paraId="644FD5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EE9AA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D649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D4EF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23D6F">
            <w:pPr>
              <w:widowControl/>
              <w:spacing w:line="280" w:lineRule="exact"/>
              <w:jc w:val="right"/>
              <w:rPr>
                <w:rFonts w:hint="default" w:ascii="宋体" w:hAnsi="宋体"/>
                <w:color w:val="000000"/>
                <w:sz w:val="18"/>
                <w:szCs w:val="18"/>
              </w:rPr>
            </w:pPr>
          </w:p>
        </w:tc>
      </w:tr>
      <w:tr w14:paraId="4406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6CC6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B001E3">
            <w:pPr>
              <w:widowControl/>
              <w:spacing w:line="280" w:lineRule="exact"/>
              <w:jc w:val="right"/>
              <w:rPr>
                <w:sz w:val="18"/>
                <w:szCs w:val="18"/>
              </w:rPr>
            </w:pPr>
          </w:p>
        </w:tc>
        <w:tc>
          <w:tcPr>
            <w:tcW w:w="2434" w:type="dxa"/>
            <w:shd w:val="clear" w:color="auto" w:fill="auto"/>
            <w:vAlign w:val="center"/>
          </w:tcPr>
          <w:p w14:paraId="7AF064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CF0AA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FE17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DD3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AA152E">
            <w:pPr>
              <w:widowControl/>
              <w:spacing w:line="280" w:lineRule="exact"/>
              <w:jc w:val="right"/>
              <w:rPr>
                <w:rFonts w:hint="default" w:ascii="宋体" w:hAnsi="宋体"/>
                <w:color w:val="000000"/>
                <w:sz w:val="18"/>
                <w:szCs w:val="18"/>
              </w:rPr>
            </w:pPr>
          </w:p>
        </w:tc>
      </w:tr>
      <w:tr w14:paraId="3F2B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C6A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971D07">
            <w:pPr>
              <w:widowControl/>
              <w:spacing w:line="280" w:lineRule="exact"/>
              <w:jc w:val="right"/>
              <w:rPr>
                <w:sz w:val="18"/>
                <w:szCs w:val="18"/>
              </w:rPr>
            </w:pPr>
          </w:p>
        </w:tc>
        <w:tc>
          <w:tcPr>
            <w:tcW w:w="2434" w:type="dxa"/>
            <w:shd w:val="clear" w:color="auto" w:fill="auto"/>
            <w:vAlign w:val="center"/>
          </w:tcPr>
          <w:p w14:paraId="3BC16D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4C758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22E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168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A9191D">
            <w:pPr>
              <w:widowControl/>
              <w:spacing w:line="280" w:lineRule="exact"/>
              <w:jc w:val="right"/>
              <w:rPr>
                <w:rFonts w:hint="default" w:ascii="宋体" w:hAnsi="宋体"/>
                <w:color w:val="000000"/>
                <w:sz w:val="18"/>
                <w:szCs w:val="18"/>
              </w:rPr>
            </w:pPr>
          </w:p>
        </w:tc>
      </w:tr>
      <w:tr w14:paraId="0593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219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643527">
            <w:pPr>
              <w:widowControl/>
              <w:spacing w:line="280" w:lineRule="exact"/>
              <w:jc w:val="right"/>
              <w:rPr>
                <w:sz w:val="18"/>
                <w:szCs w:val="18"/>
              </w:rPr>
            </w:pPr>
          </w:p>
        </w:tc>
        <w:tc>
          <w:tcPr>
            <w:tcW w:w="2434" w:type="dxa"/>
            <w:shd w:val="clear" w:color="auto" w:fill="auto"/>
            <w:vAlign w:val="center"/>
          </w:tcPr>
          <w:p w14:paraId="691A74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B8708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FEDF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59A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D1D601">
            <w:pPr>
              <w:widowControl/>
              <w:spacing w:line="280" w:lineRule="exact"/>
              <w:jc w:val="right"/>
              <w:rPr>
                <w:rFonts w:hint="default" w:ascii="宋体" w:hAnsi="宋体"/>
                <w:color w:val="000000"/>
                <w:sz w:val="18"/>
                <w:szCs w:val="18"/>
              </w:rPr>
            </w:pPr>
          </w:p>
        </w:tc>
      </w:tr>
      <w:tr w14:paraId="5732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31C2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511C6F">
            <w:pPr>
              <w:widowControl/>
              <w:spacing w:line="280" w:lineRule="exact"/>
              <w:jc w:val="right"/>
              <w:rPr>
                <w:sz w:val="18"/>
                <w:szCs w:val="18"/>
              </w:rPr>
            </w:pPr>
          </w:p>
        </w:tc>
        <w:tc>
          <w:tcPr>
            <w:tcW w:w="2434" w:type="dxa"/>
            <w:shd w:val="clear" w:color="auto" w:fill="auto"/>
            <w:vAlign w:val="center"/>
          </w:tcPr>
          <w:p w14:paraId="31E630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148D3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ED1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2FA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AB409B">
            <w:pPr>
              <w:widowControl/>
              <w:spacing w:line="280" w:lineRule="exact"/>
              <w:jc w:val="right"/>
              <w:rPr>
                <w:rFonts w:hint="default" w:ascii="宋体" w:hAnsi="宋体"/>
                <w:color w:val="000000"/>
                <w:sz w:val="18"/>
                <w:szCs w:val="18"/>
              </w:rPr>
            </w:pPr>
          </w:p>
        </w:tc>
      </w:tr>
      <w:tr w14:paraId="0A21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E03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77DB08">
            <w:pPr>
              <w:widowControl/>
              <w:spacing w:line="280" w:lineRule="exact"/>
              <w:jc w:val="right"/>
              <w:rPr>
                <w:sz w:val="18"/>
                <w:szCs w:val="18"/>
              </w:rPr>
            </w:pPr>
          </w:p>
        </w:tc>
        <w:tc>
          <w:tcPr>
            <w:tcW w:w="2434" w:type="dxa"/>
            <w:shd w:val="clear" w:color="auto" w:fill="auto"/>
            <w:vAlign w:val="center"/>
          </w:tcPr>
          <w:p w14:paraId="4A4492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15E55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457F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8DF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915404">
            <w:pPr>
              <w:widowControl/>
              <w:spacing w:line="280" w:lineRule="exact"/>
              <w:jc w:val="right"/>
              <w:rPr>
                <w:rFonts w:hint="default" w:ascii="宋体" w:hAnsi="宋体"/>
                <w:color w:val="000000"/>
                <w:sz w:val="18"/>
                <w:szCs w:val="18"/>
              </w:rPr>
            </w:pPr>
          </w:p>
        </w:tc>
      </w:tr>
      <w:tr w14:paraId="6D66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9A83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9BCF67">
            <w:pPr>
              <w:widowControl/>
              <w:spacing w:line="280" w:lineRule="exact"/>
              <w:jc w:val="right"/>
              <w:rPr>
                <w:sz w:val="18"/>
                <w:szCs w:val="18"/>
              </w:rPr>
            </w:pPr>
          </w:p>
        </w:tc>
        <w:tc>
          <w:tcPr>
            <w:tcW w:w="2434" w:type="dxa"/>
            <w:shd w:val="clear" w:color="auto" w:fill="auto"/>
            <w:vAlign w:val="center"/>
          </w:tcPr>
          <w:p w14:paraId="330259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43BEF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2F3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EF5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1163EB">
            <w:pPr>
              <w:widowControl/>
              <w:spacing w:line="280" w:lineRule="exact"/>
              <w:jc w:val="right"/>
              <w:rPr>
                <w:rFonts w:hint="default" w:ascii="宋体" w:hAnsi="宋体"/>
                <w:color w:val="000000"/>
                <w:sz w:val="18"/>
                <w:szCs w:val="18"/>
              </w:rPr>
            </w:pPr>
          </w:p>
        </w:tc>
      </w:tr>
      <w:tr w14:paraId="7B1E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D14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74971">
            <w:pPr>
              <w:widowControl/>
              <w:spacing w:line="280" w:lineRule="exact"/>
              <w:jc w:val="right"/>
              <w:rPr>
                <w:sz w:val="18"/>
                <w:szCs w:val="18"/>
              </w:rPr>
            </w:pPr>
          </w:p>
        </w:tc>
        <w:tc>
          <w:tcPr>
            <w:tcW w:w="2434" w:type="dxa"/>
            <w:shd w:val="clear" w:color="auto" w:fill="auto"/>
            <w:vAlign w:val="center"/>
          </w:tcPr>
          <w:p w14:paraId="250A99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A6DD3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CFE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D6D4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DBE97">
            <w:pPr>
              <w:widowControl/>
              <w:spacing w:line="280" w:lineRule="exact"/>
              <w:jc w:val="right"/>
              <w:rPr>
                <w:rFonts w:hint="default" w:ascii="宋体" w:hAnsi="宋体"/>
                <w:color w:val="000000"/>
                <w:sz w:val="18"/>
                <w:szCs w:val="18"/>
              </w:rPr>
            </w:pPr>
          </w:p>
        </w:tc>
      </w:tr>
      <w:tr w14:paraId="1F01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B4DA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E6B0C4">
            <w:pPr>
              <w:widowControl/>
              <w:spacing w:line="280" w:lineRule="exact"/>
              <w:jc w:val="right"/>
              <w:rPr>
                <w:sz w:val="18"/>
                <w:szCs w:val="18"/>
              </w:rPr>
            </w:pPr>
          </w:p>
        </w:tc>
        <w:tc>
          <w:tcPr>
            <w:tcW w:w="2434" w:type="dxa"/>
            <w:shd w:val="clear" w:color="auto" w:fill="auto"/>
            <w:vAlign w:val="center"/>
          </w:tcPr>
          <w:p w14:paraId="2EDDE4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B41C8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9BA4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979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F912E1">
            <w:pPr>
              <w:widowControl/>
              <w:spacing w:line="280" w:lineRule="exact"/>
              <w:jc w:val="right"/>
              <w:rPr>
                <w:rFonts w:hint="default" w:ascii="宋体" w:hAnsi="宋体"/>
                <w:color w:val="000000"/>
                <w:sz w:val="18"/>
                <w:szCs w:val="18"/>
              </w:rPr>
            </w:pPr>
          </w:p>
        </w:tc>
      </w:tr>
      <w:tr w14:paraId="3E0A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DAD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9E31B">
            <w:pPr>
              <w:widowControl/>
              <w:spacing w:line="280" w:lineRule="exact"/>
              <w:jc w:val="right"/>
              <w:rPr>
                <w:sz w:val="18"/>
                <w:szCs w:val="18"/>
              </w:rPr>
            </w:pPr>
          </w:p>
        </w:tc>
        <w:tc>
          <w:tcPr>
            <w:tcW w:w="2434" w:type="dxa"/>
            <w:shd w:val="clear" w:color="auto" w:fill="auto"/>
            <w:vAlign w:val="center"/>
          </w:tcPr>
          <w:p w14:paraId="180BB5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4ADE4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0D39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504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3E2E66">
            <w:pPr>
              <w:widowControl/>
              <w:spacing w:line="280" w:lineRule="exact"/>
              <w:jc w:val="right"/>
              <w:rPr>
                <w:rFonts w:hint="default" w:ascii="宋体" w:hAnsi="宋体"/>
                <w:color w:val="000000"/>
                <w:sz w:val="18"/>
                <w:szCs w:val="18"/>
              </w:rPr>
            </w:pPr>
          </w:p>
        </w:tc>
      </w:tr>
      <w:tr w14:paraId="2C81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5F51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BB1B04">
            <w:pPr>
              <w:widowControl/>
              <w:spacing w:line="280" w:lineRule="exact"/>
              <w:jc w:val="right"/>
              <w:rPr>
                <w:sz w:val="18"/>
                <w:szCs w:val="18"/>
              </w:rPr>
            </w:pPr>
          </w:p>
        </w:tc>
        <w:tc>
          <w:tcPr>
            <w:tcW w:w="2434" w:type="dxa"/>
            <w:shd w:val="clear" w:color="auto" w:fill="auto"/>
            <w:vAlign w:val="center"/>
          </w:tcPr>
          <w:p w14:paraId="770954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03545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7254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FF5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97D2DD">
            <w:pPr>
              <w:widowControl/>
              <w:spacing w:line="280" w:lineRule="exact"/>
              <w:jc w:val="right"/>
              <w:rPr>
                <w:rFonts w:hint="default" w:ascii="宋体" w:hAnsi="宋体"/>
                <w:color w:val="000000"/>
                <w:sz w:val="18"/>
                <w:szCs w:val="18"/>
              </w:rPr>
            </w:pPr>
          </w:p>
        </w:tc>
      </w:tr>
      <w:tr w14:paraId="11B5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EE2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F13B19">
            <w:pPr>
              <w:widowControl/>
              <w:spacing w:line="280" w:lineRule="exact"/>
              <w:jc w:val="right"/>
              <w:rPr>
                <w:sz w:val="18"/>
                <w:szCs w:val="18"/>
              </w:rPr>
            </w:pPr>
          </w:p>
        </w:tc>
        <w:tc>
          <w:tcPr>
            <w:tcW w:w="2434" w:type="dxa"/>
            <w:shd w:val="clear" w:color="auto" w:fill="auto"/>
            <w:vAlign w:val="center"/>
          </w:tcPr>
          <w:p w14:paraId="577089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2B0C9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6CA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6CF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40ACC">
            <w:pPr>
              <w:widowControl/>
              <w:spacing w:line="280" w:lineRule="exact"/>
              <w:jc w:val="right"/>
              <w:rPr>
                <w:rFonts w:hint="default" w:ascii="宋体" w:hAnsi="宋体"/>
                <w:color w:val="000000"/>
                <w:sz w:val="18"/>
                <w:szCs w:val="18"/>
              </w:rPr>
            </w:pPr>
          </w:p>
        </w:tc>
      </w:tr>
      <w:tr w14:paraId="44BD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B5BA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B108F2">
            <w:pPr>
              <w:widowControl/>
              <w:spacing w:line="280" w:lineRule="exact"/>
              <w:jc w:val="right"/>
              <w:rPr>
                <w:sz w:val="18"/>
                <w:szCs w:val="18"/>
              </w:rPr>
            </w:pPr>
          </w:p>
        </w:tc>
        <w:tc>
          <w:tcPr>
            <w:tcW w:w="2434" w:type="dxa"/>
            <w:shd w:val="clear" w:color="auto" w:fill="auto"/>
            <w:vAlign w:val="center"/>
          </w:tcPr>
          <w:p w14:paraId="4C4A10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2FBDF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5283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C403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314D44">
            <w:pPr>
              <w:widowControl/>
              <w:spacing w:line="280" w:lineRule="exact"/>
              <w:jc w:val="right"/>
              <w:rPr>
                <w:rFonts w:hint="default" w:ascii="宋体" w:hAnsi="宋体"/>
                <w:color w:val="000000"/>
                <w:sz w:val="18"/>
                <w:szCs w:val="18"/>
              </w:rPr>
            </w:pPr>
          </w:p>
        </w:tc>
      </w:tr>
      <w:tr w14:paraId="74F27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6DA2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A5BBE2">
            <w:pPr>
              <w:widowControl/>
              <w:spacing w:line="280" w:lineRule="exact"/>
              <w:jc w:val="right"/>
              <w:rPr>
                <w:sz w:val="18"/>
                <w:szCs w:val="18"/>
              </w:rPr>
            </w:pPr>
          </w:p>
        </w:tc>
        <w:tc>
          <w:tcPr>
            <w:tcW w:w="2434" w:type="dxa"/>
            <w:shd w:val="clear" w:color="auto" w:fill="auto"/>
            <w:vAlign w:val="center"/>
          </w:tcPr>
          <w:p w14:paraId="3EAD30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ED60E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8963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6FD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8F43C1">
            <w:pPr>
              <w:widowControl/>
              <w:spacing w:line="280" w:lineRule="exact"/>
              <w:jc w:val="right"/>
              <w:rPr>
                <w:rFonts w:hint="default" w:ascii="宋体" w:hAnsi="宋体"/>
                <w:color w:val="000000"/>
                <w:sz w:val="18"/>
                <w:szCs w:val="18"/>
              </w:rPr>
            </w:pPr>
          </w:p>
        </w:tc>
      </w:tr>
      <w:tr w14:paraId="4993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2AB5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09C8D9">
            <w:pPr>
              <w:widowControl/>
              <w:spacing w:line="280" w:lineRule="exact"/>
              <w:jc w:val="right"/>
              <w:rPr>
                <w:sz w:val="18"/>
                <w:szCs w:val="18"/>
              </w:rPr>
            </w:pPr>
          </w:p>
        </w:tc>
        <w:tc>
          <w:tcPr>
            <w:tcW w:w="2434" w:type="dxa"/>
            <w:shd w:val="clear" w:color="auto" w:fill="auto"/>
            <w:vAlign w:val="center"/>
          </w:tcPr>
          <w:p w14:paraId="2D1E35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02660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91C0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2C9C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FC72ED">
            <w:pPr>
              <w:widowControl/>
              <w:spacing w:line="280" w:lineRule="exact"/>
              <w:jc w:val="right"/>
              <w:rPr>
                <w:rFonts w:hint="default" w:ascii="宋体" w:hAnsi="宋体"/>
                <w:color w:val="000000"/>
                <w:sz w:val="18"/>
                <w:szCs w:val="18"/>
              </w:rPr>
            </w:pPr>
          </w:p>
        </w:tc>
      </w:tr>
      <w:tr w14:paraId="6258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EDAE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F54B81">
            <w:pPr>
              <w:widowControl/>
              <w:spacing w:line="280" w:lineRule="exact"/>
              <w:jc w:val="right"/>
              <w:rPr>
                <w:sz w:val="18"/>
                <w:szCs w:val="18"/>
              </w:rPr>
            </w:pPr>
          </w:p>
        </w:tc>
        <w:tc>
          <w:tcPr>
            <w:tcW w:w="2434" w:type="dxa"/>
            <w:shd w:val="clear" w:color="auto" w:fill="auto"/>
            <w:vAlign w:val="center"/>
          </w:tcPr>
          <w:p w14:paraId="00235A2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D7BB2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13A7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D382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573BD0">
            <w:pPr>
              <w:widowControl/>
              <w:spacing w:line="280" w:lineRule="exact"/>
              <w:jc w:val="right"/>
              <w:rPr>
                <w:rFonts w:hint="default" w:ascii="宋体" w:hAnsi="宋体"/>
                <w:color w:val="000000"/>
                <w:sz w:val="18"/>
                <w:szCs w:val="18"/>
              </w:rPr>
            </w:pPr>
          </w:p>
        </w:tc>
      </w:tr>
      <w:tr w14:paraId="0223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02A7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1BF74B">
            <w:pPr>
              <w:widowControl/>
              <w:spacing w:line="280" w:lineRule="exact"/>
              <w:jc w:val="right"/>
              <w:rPr>
                <w:sz w:val="18"/>
                <w:szCs w:val="18"/>
              </w:rPr>
            </w:pPr>
          </w:p>
        </w:tc>
        <w:tc>
          <w:tcPr>
            <w:tcW w:w="2434" w:type="dxa"/>
            <w:shd w:val="clear" w:color="auto" w:fill="auto"/>
            <w:vAlign w:val="center"/>
          </w:tcPr>
          <w:p w14:paraId="36AB14A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9CFE6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F47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1CD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F06CA">
            <w:pPr>
              <w:widowControl/>
              <w:spacing w:line="280" w:lineRule="exact"/>
              <w:jc w:val="right"/>
              <w:rPr>
                <w:rFonts w:hint="default" w:ascii="宋体" w:hAnsi="宋体"/>
                <w:color w:val="000000"/>
                <w:sz w:val="18"/>
                <w:szCs w:val="18"/>
              </w:rPr>
            </w:pPr>
          </w:p>
        </w:tc>
      </w:tr>
      <w:tr w14:paraId="0741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A6DC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83CEA9E">
            <w:pPr>
              <w:widowControl/>
              <w:spacing w:line="280" w:lineRule="exact"/>
              <w:jc w:val="right"/>
              <w:rPr>
                <w:sz w:val="18"/>
                <w:szCs w:val="18"/>
              </w:rPr>
            </w:pPr>
            <w:r>
              <w:rPr>
                <w:rFonts w:hint="eastAsia" w:ascii="宋体" w:hAnsi="宋体" w:eastAsia="宋体" w:cs="宋体"/>
                <w:kern w:val="0"/>
                <w:sz w:val="18"/>
                <w:szCs w:val="18"/>
              </w:rPr>
              <w:t>7,648.95</w:t>
            </w:r>
          </w:p>
        </w:tc>
        <w:tc>
          <w:tcPr>
            <w:tcW w:w="2434" w:type="dxa"/>
            <w:shd w:val="clear" w:color="auto" w:fill="auto"/>
            <w:vAlign w:val="center"/>
          </w:tcPr>
          <w:p w14:paraId="09B224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2A374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7,648.95</w:t>
            </w:r>
          </w:p>
        </w:tc>
        <w:tc>
          <w:tcPr>
            <w:tcW w:w="1063" w:type="dxa"/>
            <w:gridSpan w:val="2"/>
            <w:shd w:val="clear" w:color="auto" w:fill="auto"/>
            <w:vAlign w:val="center"/>
          </w:tcPr>
          <w:p w14:paraId="65C2AC2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7,648.95</w:t>
            </w:r>
          </w:p>
        </w:tc>
        <w:tc>
          <w:tcPr>
            <w:tcW w:w="1063" w:type="dxa"/>
            <w:gridSpan w:val="2"/>
            <w:shd w:val="clear" w:color="auto" w:fill="auto"/>
            <w:vAlign w:val="center"/>
          </w:tcPr>
          <w:p w14:paraId="4557E3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0608A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7,518.58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165.42</w:t>
            </w:r>
          </w:p>
        </w:tc>
      </w:tr>
      <w:tr w14:paraId="4B76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938AD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4E43EA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932048E">
            <w:pPr>
              <w:jc w:val="center"/>
              <w:rPr>
                <w:b/>
                <w:sz w:val="18"/>
                <w:szCs w:val="18"/>
              </w:rPr>
            </w:pPr>
          </w:p>
        </w:tc>
        <w:tc>
          <w:tcPr>
            <w:tcW w:w="4026" w:type="dxa"/>
            <w:shd w:val="clear" w:color="auto" w:fill="auto"/>
            <w:vAlign w:val="center"/>
          </w:tcPr>
          <w:p w14:paraId="436BEE49">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0928EE81">
            <w:pPr>
              <w:jc w:val="right"/>
              <w:rPr>
                <w:b/>
                <w:sz w:val="18"/>
                <w:szCs w:val="18"/>
              </w:rPr>
            </w:pPr>
            <w:r>
              <w:rPr>
                <w:rFonts w:hint="eastAsia" w:ascii="宋体" w:hAnsi="宋体" w:eastAsia="宋体" w:cs="宋体"/>
                <w:kern w:val="0"/>
                <w:sz w:val="18"/>
                <w:szCs w:val="18"/>
              </w:rPr>
              <w:t>7,518.58</w:t>
            </w:r>
          </w:p>
        </w:tc>
        <w:tc>
          <w:tcPr>
            <w:tcW w:w="1366" w:type="dxa"/>
            <w:gridSpan w:val="2"/>
            <w:shd w:val="clear" w:color="auto" w:fill="auto"/>
            <w:vAlign w:val="center"/>
          </w:tcPr>
          <w:p w14:paraId="63D849AD">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6558737E">
            <w:pPr>
              <w:jc w:val="right"/>
              <w:rPr>
                <w:b/>
                <w:sz w:val="18"/>
                <w:szCs w:val="18"/>
              </w:rPr>
            </w:pPr>
            <w:r>
              <w:rPr>
                <w:rFonts w:hint="eastAsia" w:ascii="宋体" w:hAnsi="宋体" w:eastAsia="宋体" w:cs="宋体"/>
                <w:kern w:val="0"/>
                <w:sz w:val="18"/>
                <w:szCs w:val="18"/>
              </w:rPr>
              <w:t>165.42</w:t>
            </w:r>
          </w:p>
        </w:tc>
      </w:tr>
      <w:tr w14:paraId="7D99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302A6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6EC005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68FFEA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7CCB844">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152C58EC">
            <w:pPr>
              <w:jc w:val="right"/>
              <w:rPr>
                <w:b/>
                <w:sz w:val="18"/>
                <w:szCs w:val="18"/>
              </w:rPr>
            </w:pPr>
            <w:r>
              <w:rPr>
                <w:rFonts w:hint="eastAsia" w:ascii="宋体" w:hAnsi="宋体" w:eastAsia="宋体" w:cs="宋体"/>
                <w:kern w:val="0"/>
                <w:sz w:val="18"/>
                <w:szCs w:val="18"/>
              </w:rPr>
              <w:t>55.27</w:t>
            </w:r>
          </w:p>
        </w:tc>
        <w:tc>
          <w:tcPr>
            <w:tcW w:w="1366" w:type="dxa"/>
            <w:gridSpan w:val="2"/>
            <w:shd w:val="clear" w:color="auto" w:fill="auto"/>
            <w:vAlign w:val="center"/>
          </w:tcPr>
          <w:p w14:paraId="52088318">
            <w:pPr>
              <w:jc w:val="right"/>
              <w:rPr>
                <w:b/>
                <w:sz w:val="18"/>
                <w:szCs w:val="18"/>
              </w:rPr>
            </w:pPr>
          </w:p>
        </w:tc>
        <w:tc>
          <w:tcPr>
            <w:tcW w:w="1427" w:type="dxa"/>
            <w:shd w:val="clear" w:color="auto" w:fill="auto"/>
            <w:vAlign w:val="center"/>
          </w:tcPr>
          <w:p w14:paraId="6DAF8C18">
            <w:pPr>
              <w:jc w:val="right"/>
              <w:rPr>
                <w:b/>
                <w:sz w:val="18"/>
                <w:szCs w:val="18"/>
              </w:rPr>
            </w:pPr>
            <w:r>
              <w:rPr>
                <w:rFonts w:hint="eastAsia" w:ascii="宋体" w:hAnsi="宋体" w:eastAsia="宋体" w:cs="宋体"/>
                <w:kern w:val="0"/>
                <w:sz w:val="18"/>
                <w:szCs w:val="18"/>
              </w:rPr>
              <w:t>55.27</w:t>
            </w:r>
          </w:p>
        </w:tc>
      </w:tr>
      <w:tr w14:paraId="20347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718C44">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8C21D7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37C3D1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C9211EA">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67D43CA1">
            <w:pPr>
              <w:jc w:val="right"/>
              <w:rPr>
                <w:b/>
                <w:sz w:val="18"/>
                <w:szCs w:val="18"/>
              </w:rPr>
            </w:pPr>
            <w:r>
              <w:rPr>
                <w:rFonts w:hint="eastAsia" w:ascii="宋体" w:hAnsi="宋体" w:eastAsia="宋体" w:cs="宋体"/>
                <w:kern w:val="0"/>
                <w:sz w:val="18"/>
                <w:szCs w:val="18"/>
              </w:rPr>
              <w:t>7,463.31</w:t>
            </w:r>
          </w:p>
        </w:tc>
        <w:tc>
          <w:tcPr>
            <w:tcW w:w="1366" w:type="dxa"/>
            <w:gridSpan w:val="2"/>
            <w:shd w:val="clear" w:color="auto" w:fill="auto"/>
            <w:vAlign w:val="center"/>
          </w:tcPr>
          <w:p w14:paraId="51534E8A">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6BBD64A7">
            <w:pPr>
              <w:jc w:val="right"/>
              <w:rPr>
                <w:b/>
                <w:sz w:val="18"/>
                <w:szCs w:val="18"/>
              </w:rPr>
            </w:pPr>
            <w:r>
              <w:rPr>
                <w:rFonts w:hint="eastAsia" w:ascii="宋体" w:hAnsi="宋体" w:eastAsia="宋体" w:cs="宋体"/>
                <w:kern w:val="0"/>
                <w:sz w:val="18"/>
                <w:szCs w:val="18"/>
              </w:rPr>
              <w:t>110.15</w:t>
            </w:r>
          </w:p>
        </w:tc>
      </w:tr>
      <w:tr w14:paraId="0D3C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6944F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6AE565">
            <w:pPr>
              <w:jc w:val="center"/>
              <w:rPr>
                <w:b/>
                <w:sz w:val="18"/>
                <w:szCs w:val="18"/>
              </w:rPr>
            </w:pPr>
          </w:p>
        </w:tc>
        <w:tc>
          <w:tcPr>
            <w:tcW w:w="567" w:type="dxa"/>
            <w:shd w:val="clear" w:color="auto" w:fill="auto"/>
            <w:vAlign w:val="center"/>
          </w:tcPr>
          <w:p w14:paraId="149283D7">
            <w:pPr>
              <w:jc w:val="center"/>
              <w:rPr>
                <w:b/>
                <w:sz w:val="18"/>
                <w:szCs w:val="18"/>
              </w:rPr>
            </w:pPr>
          </w:p>
        </w:tc>
        <w:tc>
          <w:tcPr>
            <w:tcW w:w="4026" w:type="dxa"/>
            <w:shd w:val="clear" w:color="auto" w:fill="auto"/>
            <w:vAlign w:val="center"/>
          </w:tcPr>
          <w:p w14:paraId="5DE3263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CE7DE2F">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3414D1AA">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340BCFEA">
            <w:pPr>
              <w:jc w:val="right"/>
              <w:rPr>
                <w:b/>
                <w:sz w:val="18"/>
                <w:szCs w:val="18"/>
              </w:rPr>
            </w:pPr>
          </w:p>
        </w:tc>
      </w:tr>
      <w:tr w14:paraId="1661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F374A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89DE0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97E2A23">
            <w:pPr>
              <w:jc w:val="center"/>
              <w:rPr>
                <w:b/>
                <w:sz w:val="18"/>
                <w:szCs w:val="18"/>
              </w:rPr>
            </w:pPr>
          </w:p>
        </w:tc>
        <w:tc>
          <w:tcPr>
            <w:tcW w:w="4026" w:type="dxa"/>
            <w:shd w:val="clear" w:color="auto" w:fill="auto"/>
            <w:vAlign w:val="center"/>
          </w:tcPr>
          <w:p w14:paraId="16A7220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5BDF73A">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5581A817">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3C02715A">
            <w:pPr>
              <w:jc w:val="right"/>
              <w:rPr>
                <w:b/>
                <w:sz w:val="18"/>
                <w:szCs w:val="18"/>
              </w:rPr>
            </w:pPr>
          </w:p>
        </w:tc>
      </w:tr>
      <w:tr w14:paraId="3091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63734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10331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B7945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7FD4BB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117884B">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06C462A9">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191AC29D">
            <w:pPr>
              <w:jc w:val="right"/>
              <w:rPr>
                <w:b/>
                <w:sz w:val="18"/>
                <w:szCs w:val="18"/>
              </w:rPr>
            </w:pPr>
          </w:p>
        </w:tc>
      </w:tr>
      <w:tr w14:paraId="539F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B983B5">
            <w:pPr>
              <w:jc w:val="center"/>
              <w:rPr>
                <w:b/>
                <w:sz w:val="18"/>
                <w:szCs w:val="18"/>
              </w:rPr>
            </w:pPr>
          </w:p>
        </w:tc>
        <w:tc>
          <w:tcPr>
            <w:tcW w:w="567" w:type="dxa"/>
            <w:shd w:val="clear" w:color="auto" w:fill="auto"/>
            <w:vAlign w:val="center"/>
          </w:tcPr>
          <w:p w14:paraId="7A6A35ED">
            <w:pPr>
              <w:jc w:val="center"/>
              <w:rPr>
                <w:b/>
                <w:sz w:val="18"/>
                <w:szCs w:val="18"/>
              </w:rPr>
            </w:pPr>
          </w:p>
        </w:tc>
        <w:tc>
          <w:tcPr>
            <w:tcW w:w="567" w:type="dxa"/>
            <w:shd w:val="clear" w:color="auto" w:fill="auto"/>
            <w:vAlign w:val="center"/>
          </w:tcPr>
          <w:p w14:paraId="76C65F8F">
            <w:pPr>
              <w:jc w:val="center"/>
              <w:rPr>
                <w:b/>
                <w:sz w:val="18"/>
                <w:szCs w:val="18"/>
              </w:rPr>
            </w:pPr>
          </w:p>
        </w:tc>
        <w:tc>
          <w:tcPr>
            <w:tcW w:w="4026" w:type="dxa"/>
            <w:shd w:val="clear" w:color="auto" w:fill="auto"/>
            <w:vAlign w:val="center"/>
          </w:tcPr>
          <w:p w14:paraId="3A1D5127">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DE7E0C8">
            <w:pPr>
              <w:jc w:val="right"/>
              <w:rPr>
                <w:b/>
                <w:sz w:val="18"/>
                <w:szCs w:val="18"/>
              </w:rPr>
            </w:pPr>
            <w:r>
              <w:rPr>
                <w:rFonts w:hint="eastAsia" w:ascii="宋体" w:hAnsi="宋体" w:eastAsia="宋体" w:cs="宋体"/>
                <w:kern w:val="0"/>
                <w:sz w:val="18"/>
                <w:szCs w:val="18"/>
              </w:rPr>
              <w:t>7,648.95</w:t>
            </w:r>
          </w:p>
        </w:tc>
        <w:tc>
          <w:tcPr>
            <w:tcW w:w="1366" w:type="dxa"/>
            <w:gridSpan w:val="2"/>
            <w:shd w:val="clear" w:color="auto" w:fill="auto"/>
            <w:vAlign w:val="center"/>
          </w:tcPr>
          <w:p w14:paraId="018F00F5">
            <w:pPr>
              <w:jc w:val="right"/>
              <w:rPr>
                <w:b/>
                <w:sz w:val="18"/>
                <w:szCs w:val="18"/>
              </w:rPr>
            </w:pPr>
            <w:r>
              <w:rPr>
                <w:rFonts w:hint="eastAsia" w:ascii="宋体" w:hAnsi="宋体" w:eastAsia="宋体" w:cs="宋体"/>
                <w:kern w:val="0"/>
                <w:sz w:val="18"/>
                <w:szCs w:val="18"/>
              </w:rPr>
              <w:t>7,483.53</w:t>
            </w:r>
          </w:p>
        </w:tc>
        <w:tc>
          <w:tcPr>
            <w:tcW w:w="1427" w:type="dxa"/>
            <w:shd w:val="clear" w:color="auto" w:fill="auto"/>
            <w:vAlign w:val="center"/>
          </w:tcPr>
          <w:p w14:paraId="78C60F62">
            <w:pPr>
              <w:jc w:val="right"/>
              <w:rPr>
                <w:b/>
                <w:sz w:val="18"/>
                <w:szCs w:val="18"/>
              </w:rPr>
            </w:pPr>
            <w:r>
              <w:rPr>
                <w:rFonts w:hint="eastAsia" w:ascii="宋体" w:hAnsi="宋体" w:eastAsia="宋体" w:cs="宋体"/>
                <w:kern w:val="0"/>
                <w:sz w:val="18"/>
                <w:szCs w:val="18"/>
              </w:rPr>
              <w:t>165.42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7,254.33</w:t>
            </w:r>
          </w:p>
        </w:tc>
        <w:tc>
          <w:tcPr>
            <w:tcW w:w="1366" w:type="dxa"/>
            <w:gridSpan w:val="2"/>
            <w:shd w:val="clear" w:color="auto" w:fill="auto"/>
            <w:vAlign w:val="center"/>
          </w:tcPr>
          <w:p w14:paraId="3BF87CD1">
            <w:pPr>
              <w:jc w:val="right"/>
              <w:rPr>
                <w:rFonts w:hint="default" w:ascii="宋体" w:hAnsi="宋体"/>
                <w:sz w:val="18"/>
                <w:szCs w:val="18"/>
              </w:rPr>
            </w:pPr>
            <w:r>
              <w:rPr>
                <w:b/>
              </w:rPr>
              <w:t>7,254.33</w:t>
            </w:r>
          </w:p>
        </w:tc>
        <w:tc>
          <w:tcPr>
            <w:tcW w:w="1427" w:type="dxa"/>
            <w:shd w:val="clear" w:color="auto" w:fill="auto"/>
            <w:vAlign w:val="center"/>
          </w:tcPr>
          <w:p w14:paraId="7906BFE2">
            <w:pPr>
              <w:jc w:val="right"/>
              <w:rPr>
                <w:rFonts w:hint="default" w:ascii="宋体" w:hAnsi="宋体"/>
                <w:sz w:val="18"/>
                <w:szCs w:val="18"/>
              </w:rPr>
            </w:pPr>
          </w:p>
        </w:tc>
      </w:tr>
      <w:tr w14:paraId="062E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D41E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6DD68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3583DC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3521E82">
            <w:pPr>
              <w:jc w:val="right"/>
              <w:rPr>
                <w:rFonts w:hint="default" w:ascii="宋体" w:hAnsi="宋体"/>
                <w:sz w:val="18"/>
                <w:szCs w:val="18"/>
              </w:rPr>
            </w:pPr>
            <w:r>
              <w:rPr>
                <w:rFonts w:hint="eastAsia" w:ascii="宋体" w:hAnsi="宋体" w:eastAsia="宋体" w:cs="宋体"/>
                <w:sz w:val="18"/>
                <w:szCs w:val="18"/>
              </w:rPr>
              <w:t>1,828.80</w:t>
            </w:r>
          </w:p>
        </w:tc>
        <w:tc>
          <w:tcPr>
            <w:tcW w:w="1366" w:type="dxa"/>
            <w:gridSpan w:val="2"/>
            <w:shd w:val="clear" w:color="auto" w:fill="auto"/>
            <w:vAlign w:val="center"/>
          </w:tcPr>
          <w:p w14:paraId="50DA4831">
            <w:pPr>
              <w:jc w:val="right"/>
              <w:rPr>
                <w:rFonts w:hint="default" w:ascii="宋体" w:hAnsi="宋体"/>
                <w:sz w:val="18"/>
                <w:szCs w:val="18"/>
              </w:rPr>
            </w:pPr>
            <w:r>
              <w:rPr>
                <w:rFonts w:hint="eastAsia" w:ascii="宋体" w:hAnsi="宋体" w:eastAsia="宋体" w:cs="宋体"/>
                <w:sz w:val="18"/>
                <w:szCs w:val="18"/>
              </w:rPr>
              <w:t>1,828.80</w:t>
            </w:r>
          </w:p>
        </w:tc>
        <w:tc>
          <w:tcPr>
            <w:tcW w:w="1427" w:type="dxa"/>
            <w:shd w:val="clear" w:color="auto" w:fill="auto"/>
            <w:vAlign w:val="center"/>
          </w:tcPr>
          <w:p w14:paraId="029276CC">
            <w:pPr>
              <w:jc w:val="right"/>
              <w:rPr>
                <w:rFonts w:hint="default" w:ascii="宋体" w:hAnsi="宋体"/>
                <w:sz w:val="18"/>
                <w:szCs w:val="18"/>
              </w:rPr>
            </w:pPr>
          </w:p>
        </w:tc>
      </w:tr>
      <w:tr w14:paraId="4D00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416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ED4D7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3D4CD4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206A7B5">
            <w:pPr>
              <w:jc w:val="right"/>
              <w:rPr>
                <w:rFonts w:hint="default" w:ascii="宋体" w:hAnsi="宋体"/>
                <w:sz w:val="18"/>
                <w:szCs w:val="18"/>
              </w:rPr>
            </w:pPr>
            <w:r>
              <w:rPr>
                <w:rFonts w:hint="eastAsia" w:ascii="宋体" w:hAnsi="宋体" w:eastAsia="宋体" w:cs="宋体"/>
                <w:sz w:val="18"/>
                <w:szCs w:val="18"/>
              </w:rPr>
              <w:t>803.82</w:t>
            </w:r>
          </w:p>
        </w:tc>
        <w:tc>
          <w:tcPr>
            <w:tcW w:w="1366" w:type="dxa"/>
            <w:gridSpan w:val="2"/>
            <w:shd w:val="clear" w:color="auto" w:fill="auto"/>
            <w:vAlign w:val="center"/>
          </w:tcPr>
          <w:p w14:paraId="0E570D20">
            <w:pPr>
              <w:jc w:val="right"/>
              <w:rPr>
                <w:rFonts w:hint="default" w:ascii="宋体" w:hAnsi="宋体"/>
                <w:sz w:val="18"/>
                <w:szCs w:val="18"/>
              </w:rPr>
            </w:pPr>
            <w:r>
              <w:rPr>
                <w:rFonts w:hint="eastAsia" w:ascii="宋体" w:hAnsi="宋体" w:eastAsia="宋体" w:cs="宋体"/>
                <w:sz w:val="18"/>
                <w:szCs w:val="18"/>
              </w:rPr>
              <w:t>803.82</w:t>
            </w:r>
          </w:p>
        </w:tc>
        <w:tc>
          <w:tcPr>
            <w:tcW w:w="1427" w:type="dxa"/>
            <w:shd w:val="clear" w:color="auto" w:fill="auto"/>
            <w:vAlign w:val="center"/>
          </w:tcPr>
          <w:p w14:paraId="651C86A0">
            <w:pPr>
              <w:jc w:val="right"/>
              <w:rPr>
                <w:rFonts w:hint="default" w:ascii="宋体" w:hAnsi="宋体"/>
                <w:sz w:val="18"/>
                <w:szCs w:val="18"/>
              </w:rPr>
            </w:pPr>
          </w:p>
        </w:tc>
      </w:tr>
      <w:tr w14:paraId="05F5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4B6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302DC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66CE8D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0D47F65">
            <w:pPr>
              <w:jc w:val="right"/>
              <w:rPr>
                <w:rFonts w:hint="default" w:ascii="宋体" w:hAnsi="宋体"/>
                <w:sz w:val="18"/>
                <w:szCs w:val="18"/>
              </w:rPr>
            </w:pPr>
            <w:r>
              <w:rPr>
                <w:rFonts w:hint="eastAsia" w:ascii="宋体" w:hAnsi="宋体" w:eastAsia="宋体" w:cs="宋体"/>
                <w:sz w:val="18"/>
                <w:szCs w:val="18"/>
              </w:rPr>
              <w:t>1,247.74</w:t>
            </w:r>
          </w:p>
        </w:tc>
        <w:tc>
          <w:tcPr>
            <w:tcW w:w="1366" w:type="dxa"/>
            <w:gridSpan w:val="2"/>
            <w:shd w:val="clear" w:color="auto" w:fill="auto"/>
            <w:vAlign w:val="center"/>
          </w:tcPr>
          <w:p w14:paraId="48432533">
            <w:pPr>
              <w:jc w:val="right"/>
              <w:rPr>
                <w:rFonts w:hint="default" w:ascii="宋体" w:hAnsi="宋体"/>
                <w:sz w:val="18"/>
                <w:szCs w:val="18"/>
              </w:rPr>
            </w:pPr>
            <w:r>
              <w:rPr>
                <w:rFonts w:hint="eastAsia" w:ascii="宋体" w:hAnsi="宋体" w:eastAsia="宋体" w:cs="宋体"/>
                <w:sz w:val="18"/>
                <w:szCs w:val="18"/>
              </w:rPr>
              <w:t>1,247.74</w:t>
            </w:r>
          </w:p>
        </w:tc>
        <w:tc>
          <w:tcPr>
            <w:tcW w:w="1427" w:type="dxa"/>
            <w:shd w:val="clear" w:color="auto" w:fill="auto"/>
            <w:vAlign w:val="center"/>
          </w:tcPr>
          <w:p w14:paraId="596C3558">
            <w:pPr>
              <w:jc w:val="right"/>
              <w:rPr>
                <w:rFonts w:hint="default" w:ascii="宋体" w:hAnsi="宋体"/>
                <w:sz w:val="18"/>
                <w:szCs w:val="18"/>
              </w:rPr>
            </w:pPr>
          </w:p>
        </w:tc>
      </w:tr>
      <w:tr w14:paraId="6478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1B02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0EDA0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4879F8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EC6F923">
            <w:pPr>
              <w:jc w:val="right"/>
              <w:rPr>
                <w:rFonts w:hint="default" w:ascii="宋体" w:hAnsi="宋体"/>
                <w:sz w:val="18"/>
                <w:szCs w:val="18"/>
              </w:rPr>
            </w:pPr>
            <w:r>
              <w:rPr>
                <w:rFonts w:hint="eastAsia" w:ascii="宋体" w:hAnsi="宋体" w:eastAsia="宋体" w:cs="宋体"/>
                <w:sz w:val="18"/>
                <w:szCs w:val="18"/>
              </w:rPr>
              <w:t>776.93</w:t>
            </w:r>
          </w:p>
        </w:tc>
        <w:tc>
          <w:tcPr>
            <w:tcW w:w="1366" w:type="dxa"/>
            <w:gridSpan w:val="2"/>
            <w:shd w:val="clear" w:color="auto" w:fill="auto"/>
            <w:vAlign w:val="center"/>
          </w:tcPr>
          <w:p w14:paraId="0545260C">
            <w:pPr>
              <w:jc w:val="right"/>
              <w:rPr>
                <w:rFonts w:hint="default" w:ascii="宋体" w:hAnsi="宋体"/>
                <w:sz w:val="18"/>
                <w:szCs w:val="18"/>
              </w:rPr>
            </w:pPr>
            <w:r>
              <w:rPr>
                <w:rFonts w:hint="eastAsia" w:ascii="宋体" w:hAnsi="宋体" w:eastAsia="宋体" w:cs="宋体"/>
                <w:sz w:val="18"/>
                <w:szCs w:val="18"/>
              </w:rPr>
              <w:t>776.93</w:t>
            </w:r>
          </w:p>
        </w:tc>
        <w:tc>
          <w:tcPr>
            <w:tcW w:w="1427" w:type="dxa"/>
            <w:shd w:val="clear" w:color="auto" w:fill="auto"/>
            <w:vAlign w:val="center"/>
          </w:tcPr>
          <w:p w14:paraId="5FDFF8E5">
            <w:pPr>
              <w:jc w:val="right"/>
              <w:rPr>
                <w:rFonts w:hint="default" w:ascii="宋体" w:hAnsi="宋体"/>
                <w:sz w:val="18"/>
                <w:szCs w:val="18"/>
              </w:rPr>
            </w:pPr>
          </w:p>
        </w:tc>
      </w:tr>
      <w:tr w14:paraId="5F6E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649D9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78D48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BDBFC3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F209D6A">
            <w:pPr>
              <w:jc w:val="right"/>
              <w:rPr>
                <w:rFonts w:hint="default" w:ascii="宋体" w:hAnsi="宋体"/>
                <w:sz w:val="18"/>
                <w:szCs w:val="18"/>
              </w:rPr>
            </w:pPr>
            <w:r>
              <w:rPr>
                <w:rFonts w:hint="eastAsia" w:ascii="宋体" w:hAnsi="宋体" w:eastAsia="宋体" w:cs="宋体"/>
                <w:sz w:val="18"/>
                <w:szCs w:val="18"/>
              </w:rPr>
              <w:t>743.01</w:t>
            </w:r>
          </w:p>
        </w:tc>
        <w:tc>
          <w:tcPr>
            <w:tcW w:w="1366" w:type="dxa"/>
            <w:gridSpan w:val="2"/>
            <w:shd w:val="clear" w:color="auto" w:fill="auto"/>
            <w:vAlign w:val="center"/>
          </w:tcPr>
          <w:p w14:paraId="22A965D3">
            <w:pPr>
              <w:jc w:val="right"/>
              <w:rPr>
                <w:rFonts w:hint="default" w:ascii="宋体" w:hAnsi="宋体"/>
                <w:sz w:val="18"/>
                <w:szCs w:val="18"/>
              </w:rPr>
            </w:pPr>
            <w:r>
              <w:rPr>
                <w:rFonts w:hint="eastAsia" w:ascii="宋体" w:hAnsi="宋体" w:eastAsia="宋体" w:cs="宋体"/>
                <w:sz w:val="18"/>
                <w:szCs w:val="18"/>
              </w:rPr>
              <w:t>743.01</w:t>
            </w:r>
          </w:p>
        </w:tc>
        <w:tc>
          <w:tcPr>
            <w:tcW w:w="1427" w:type="dxa"/>
            <w:shd w:val="clear" w:color="auto" w:fill="auto"/>
            <w:vAlign w:val="center"/>
          </w:tcPr>
          <w:p w14:paraId="78B0DEFE">
            <w:pPr>
              <w:jc w:val="right"/>
              <w:rPr>
                <w:rFonts w:hint="default" w:ascii="宋体" w:hAnsi="宋体"/>
                <w:sz w:val="18"/>
                <w:szCs w:val="18"/>
              </w:rPr>
            </w:pPr>
          </w:p>
        </w:tc>
      </w:tr>
      <w:tr w14:paraId="635CB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47AB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1C375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AB2468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8D362A8">
            <w:pPr>
              <w:jc w:val="right"/>
              <w:rPr>
                <w:rFonts w:hint="default" w:ascii="宋体" w:hAnsi="宋体"/>
                <w:sz w:val="18"/>
                <w:szCs w:val="18"/>
              </w:rPr>
            </w:pPr>
            <w:r>
              <w:rPr>
                <w:rFonts w:hint="eastAsia" w:ascii="宋体" w:hAnsi="宋体" w:eastAsia="宋体" w:cs="宋体"/>
                <w:sz w:val="18"/>
                <w:szCs w:val="18"/>
              </w:rPr>
              <w:t>333.51</w:t>
            </w:r>
          </w:p>
        </w:tc>
        <w:tc>
          <w:tcPr>
            <w:tcW w:w="1366" w:type="dxa"/>
            <w:gridSpan w:val="2"/>
            <w:shd w:val="clear" w:color="auto" w:fill="auto"/>
            <w:vAlign w:val="center"/>
          </w:tcPr>
          <w:p w14:paraId="003C5BEE">
            <w:pPr>
              <w:jc w:val="right"/>
              <w:rPr>
                <w:rFonts w:hint="default" w:ascii="宋体" w:hAnsi="宋体"/>
                <w:sz w:val="18"/>
                <w:szCs w:val="18"/>
              </w:rPr>
            </w:pPr>
            <w:r>
              <w:rPr>
                <w:rFonts w:hint="eastAsia" w:ascii="宋体" w:hAnsi="宋体" w:eastAsia="宋体" w:cs="宋体"/>
                <w:sz w:val="18"/>
                <w:szCs w:val="18"/>
              </w:rPr>
              <w:t>333.51</w:t>
            </w:r>
          </w:p>
        </w:tc>
        <w:tc>
          <w:tcPr>
            <w:tcW w:w="1427" w:type="dxa"/>
            <w:shd w:val="clear" w:color="auto" w:fill="auto"/>
            <w:vAlign w:val="center"/>
          </w:tcPr>
          <w:p w14:paraId="21A45D5B">
            <w:pPr>
              <w:jc w:val="right"/>
              <w:rPr>
                <w:rFonts w:hint="default" w:ascii="宋体" w:hAnsi="宋体"/>
                <w:sz w:val="18"/>
                <w:szCs w:val="18"/>
              </w:rPr>
            </w:pPr>
          </w:p>
        </w:tc>
      </w:tr>
      <w:tr w14:paraId="16CE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BA0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61C75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1D35BD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E256286">
            <w:pPr>
              <w:jc w:val="right"/>
              <w:rPr>
                <w:rFonts w:hint="default" w:ascii="宋体" w:hAnsi="宋体"/>
                <w:sz w:val="18"/>
                <w:szCs w:val="18"/>
              </w:rPr>
            </w:pPr>
            <w:r>
              <w:rPr>
                <w:rFonts w:hint="eastAsia" w:ascii="宋体" w:hAnsi="宋体" w:eastAsia="宋体" w:cs="宋体"/>
                <w:sz w:val="18"/>
                <w:szCs w:val="18"/>
              </w:rPr>
              <w:t>322.74</w:t>
            </w:r>
          </w:p>
        </w:tc>
        <w:tc>
          <w:tcPr>
            <w:tcW w:w="1366" w:type="dxa"/>
            <w:gridSpan w:val="2"/>
            <w:shd w:val="clear" w:color="auto" w:fill="auto"/>
            <w:vAlign w:val="center"/>
          </w:tcPr>
          <w:p w14:paraId="4144AF87">
            <w:pPr>
              <w:jc w:val="right"/>
              <w:rPr>
                <w:rFonts w:hint="default" w:ascii="宋体" w:hAnsi="宋体"/>
                <w:sz w:val="18"/>
                <w:szCs w:val="18"/>
              </w:rPr>
            </w:pPr>
            <w:r>
              <w:rPr>
                <w:rFonts w:hint="eastAsia" w:ascii="宋体" w:hAnsi="宋体" w:eastAsia="宋体" w:cs="宋体"/>
                <w:sz w:val="18"/>
                <w:szCs w:val="18"/>
              </w:rPr>
              <w:t>322.74</w:t>
            </w:r>
          </w:p>
        </w:tc>
        <w:tc>
          <w:tcPr>
            <w:tcW w:w="1427" w:type="dxa"/>
            <w:shd w:val="clear" w:color="auto" w:fill="auto"/>
            <w:vAlign w:val="center"/>
          </w:tcPr>
          <w:p w14:paraId="4750D444">
            <w:pPr>
              <w:jc w:val="right"/>
              <w:rPr>
                <w:rFonts w:hint="default" w:ascii="宋体" w:hAnsi="宋体"/>
                <w:sz w:val="18"/>
                <w:szCs w:val="18"/>
              </w:rPr>
            </w:pPr>
          </w:p>
        </w:tc>
      </w:tr>
      <w:tr w14:paraId="6A1C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6EE1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48667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CCC607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D5B9430">
            <w:pPr>
              <w:jc w:val="right"/>
              <w:rPr>
                <w:rFonts w:hint="default" w:ascii="宋体" w:hAnsi="宋体"/>
                <w:sz w:val="18"/>
                <w:szCs w:val="18"/>
              </w:rPr>
            </w:pPr>
            <w:r>
              <w:rPr>
                <w:rFonts w:hint="eastAsia" w:ascii="宋体" w:hAnsi="宋体" w:eastAsia="宋体" w:cs="宋体"/>
                <w:sz w:val="18"/>
                <w:szCs w:val="18"/>
              </w:rPr>
              <w:t>32.50</w:t>
            </w:r>
          </w:p>
        </w:tc>
        <w:tc>
          <w:tcPr>
            <w:tcW w:w="1366" w:type="dxa"/>
            <w:gridSpan w:val="2"/>
            <w:shd w:val="clear" w:color="auto" w:fill="auto"/>
            <w:vAlign w:val="center"/>
          </w:tcPr>
          <w:p w14:paraId="335299BC">
            <w:pPr>
              <w:jc w:val="right"/>
              <w:rPr>
                <w:rFonts w:hint="default" w:ascii="宋体" w:hAnsi="宋体"/>
                <w:sz w:val="18"/>
                <w:szCs w:val="18"/>
              </w:rPr>
            </w:pPr>
            <w:r>
              <w:rPr>
                <w:rFonts w:hint="eastAsia" w:ascii="宋体" w:hAnsi="宋体" w:eastAsia="宋体" w:cs="宋体"/>
                <w:sz w:val="18"/>
                <w:szCs w:val="18"/>
              </w:rPr>
              <w:t>32.50</w:t>
            </w:r>
          </w:p>
        </w:tc>
        <w:tc>
          <w:tcPr>
            <w:tcW w:w="1427" w:type="dxa"/>
            <w:shd w:val="clear" w:color="auto" w:fill="auto"/>
            <w:vAlign w:val="center"/>
          </w:tcPr>
          <w:p w14:paraId="15F45E5E">
            <w:pPr>
              <w:jc w:val="right"/>
              <w:rPr>
                <w:rFonts w:hint="default" w:ascii="宋体" w:hAnsi="宋体"/>
                <w:sz w:val="18"/>
                <w:szCs w:val="18"/>
              </w:rPr>
            </w:pPr>
          </w:p>
        </w:tc>
      </w:tr>
      <w:tr w14:paraId="0383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7A8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977DE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298A91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2990C09">
            <w:pPr>
              <w:jc w:val="right"/>
              <w:rPr>
                <w:rFonts w:hint="default" w:ascii="宋体" w:hAnsi="宋体"/>
                <w:sz w:val="18"/>
                <w:szCs w:val="18"/>
              </w:rPr>
            </w:pPr>
            <w:r>
              <w:rPr>
                <w:rFonts w:hint="eastAsia" w:ascii="宋体" w:hAnsi="宋体" w:eastAsia="宋体" w:cs="宋体"/>
                <w:sz w:val="18"/>
                <w:szCs w:val="18"/>
              </w:rPr>
              <w:t>621.04</w:t>
            </w:r>
          </w:p>
        </w:tc>
        <w:tc>
          <w:tcPr>
            <w:tcW w:w="1366" w:type="dxa"/>
            <w:gridSpan w:val="2"/>
            <w:shd w:val="clear" w:color="auto" w:fill="auto"/>
            <w:vAlign w:val="center"/>
          </w:tcPr>
          <w:p w14:paraId="282EC07A">
            <w:pPr>
              <w:jc w:val="right"/>
              <w:rPr>
                <w:rFonts w:hint="default" w:ascii="宋体" w:hAnsi="宋体"/>
                <w:sz w:val="18"/>
                <w:szCs w:val="18"/>
              </w:rPr>
            </w:pPr>
            <w:r>
              <w:rPr>
                <w:rFonts w:hint="eastAsia" w:ascii="宋体" w:hAnsi="宋体" w:eastAsia="宋体" w:cs="宋体"/>
                <w:sz w:val="18"/>
                <w:szCs w:val="18"/>
              </w:rPr>
              <w:t>621.04</w:t>
            </w:r>
          </w:p>
        </w:tc>
        <w:tc>
          <w:tcPr>
            <w:tcW w:w="1427" w:type="dxa"/>
            <w:shd w:val="clear" w:color="auto" w:fill="auto"/>
            <w:vAlign w:val="center"/>
          </w:tcPr>
          <w:p w14:paraId="6416EA04">
            <w:pPr>
              <w:jc w:val="right"/>
              <w:rPr>
                <w:rFonts w:hint="default" w:ascii="宋体" w:hAnsi="宋体"/>
                <w:sz w:val="18"/>
                <w:szCs w:val="18"/>
              </w:rPr>
            </w:pPr>
          </w:p>
        </w:tc>
      </w:tr>
      <w:tr w14:paraId="0172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56B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2E5EE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10AC41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C5A766D">
            <w:pPr>
              <w:jc w:val="right"/>
              <w:rPr>
                <w:rFonts w:hint="default" w:ascii="宋体" w:hAnsi="宋体"/>
                <w:sz w:val="18"/>
                <w:szCs w:val="18"/>
              </w:rPr>
            </w:pPr>
            <w:r>
              <w:rPr>
                <w:rFonts w:hint="eastAsia" w:ascii="宋体" w:hAnsi="宋体" w:eastAsia="宋体" w:cs="宋体"/>
                <w:sz w:val="18"/>
                <w:szCs w:val="18"/>
              </w:rPr>
              <w:t>544.24</w:t>
            </w:r>
          </w:p>
        </w:tc>
        <w:tc>
          <w:tcPr>
            <w:tcW w:w="1366" w:type="dxa"/>
            <w:gridSpan w:val="2"/>
            <w:shd w:val="clear" w:color="auto" w:fill="auto"/>
            <w:vAlign w:val="center"/>
          </w:tcPr>
          <w:p w14:paraId="12BD87C4">
            <w:pPr>
              <w:jc w:val="right"/>
              <w:rPr>
                <w:rFonts w:hint="default" w:ascii="宋体" w:hAnsi="宋体"/>
                <w:sz w:val="18"/>
                <w:szCs w:val="18"/>
              </w:rPr>
            </w:pPr>
            <w:r>
              <w:rPr>
                <w:rFonts w:hint="eastAsia" w:ascii="宋体" w:hAnsi="宋体" w:eastAsia="宋体" w:cs="宋体"/>
                <w:sz w:val="18"/>
                <w:szCs w:val="18"/>
              </w:rPr>
              <w:t>544.24</w:t>
            </w:r>
          </w:p>
        </w:tc>
        <w:tc>
          <w:tcPr>
            <w:tcW w:w="1427" w:type="dxa"/>
            <w:shd w:val="clear" w:color="auto" w:fill="auto"/>
            <w:vAlign w:val="center"/>
          </w:tcPr>
          <w:p w14:paraId="39C66E69">
            <w:pPr>
              <w:jc w:val="right"/>
              <w:rPr>
                <w:rFonts w:hint="default" w:ascii="宋体" w:hAnsi="宋体"/>
                <w:sz w:val="18"/>
                <w:szCs w:val="18"/>
              </w:rPr>
            </w:pPr>
          </w:p>
        </w:tc>
      </w:tr>
      <w:tr w14:paraId="63A4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01EC4">
            <w:pPr>
              <w:jc w:val="center"/>
              <w:rPr>
                <w:rFonts w:hint="default" w:ascii="宋体" w:hAnsi="宋体"/>
                <w:sz w:val="18"/>
                <w:szCs w:val="18"/>
              </w:rPr>
            </w:pPr>
            <w:r>
              <w:rPr>
                <w:b/>
              </w:rPr>
              <w:t>302</w:t>
            </w:r>
          </w:p>
        </w:tc>
        <w:tc>
          <w:tcPr>
            <w:tcW w:w="567" w:type="dxa"/>
            <w:shd w:val="clear" w:color="auto" w:fill="auto"/>
            <w:vAlign w:val="center"/>
          </w:tcPr>
          <w:p w14:paraId="36AF13F3">
            <w:pPr>
              <w:jc w:val="center"/>
              <w:rPr>
                <w:rFonts w:hint="default" w:ascii="宋体" w:hAnsi="宋体"/>
                <w:sz w:val="18"/>
                <w:szCs w:val="18"/>
              </w:rPr>
            </w:pPr>
          </w:p>
        </w:tc>
        <w:tc>
          <w:tcPr>
            <w:tcW w:w="4593" w:type="dxa"/>
            <w:shd w:val="clear" w:color="auto" w:fill="auto"/>
            <w:vAlign w:val="center"/>
          </w:tcPr>
          <w:p w14:paraId="6863C2E1">
            <w:pPr>
              <w:jc w:val="left"/>
              <w:rPr>
                <w:rFonts w:hint="default" w:ascii="宋体" w:hAnsi="宋体"/>
                <w:sz w:val="18"/>
                <w:szCs w:val="18"/>
              </w:rPr>
            </w:pPr>
            <w:r>
              <w:rPr>
                <w:b/>
              </w:rPr>
              <w:t>商品和服务支出</w:t>
            </w:r>
          </w:p>
        </w:tc>
        <w:tc>
          <w:tcPr>
            <w:tcW w:w="1367" w:type="dxa"/>
            <w:shd w:val="clear" w:color="auto" w:fill="auto"/>
            <w:vAlign w:val="center"/>
          </w:tcPr>
          <w:p w14:paraId="1E1B3735">
            <w:pPr>
              <w:jc w:val="right"/>
              <w:rPr>
                <w:rFonts w:hint="default" w:ascii="宋体" w:hAnsi="宋体"/>
                <w:sz w:val="18"/>
                <w:szCs w:val="18"/>
              </w:rPr>
            </w:pPr>
            <w:r>
              <w:rPr>
                <w:b/>
              </w:rPr>
              <w:t>89.52</w:t>
            </w:r>
          </w:p>
        </w:tc>
        <w:tc>
          <w:tcPr>
            <w:tcW w:w="1366" w:type="dxa"/>
            <w:gridSpan w:val="2"/>
            <w:shd w:val="clear" w:color="auto" w:fill="auto"/>
            <w:vAlign w:val="center"/>
          </w:tcPr>
          <w:p w14:paraId="45C14710">
            <w:pPr>
              <w:jc w:val="right"/>
              <w:rPr>
                <w:rFonts w:hint="default" w:ascii="宋体" w:hAnsi="宋体"/>
                <w:sz w:val="18"/>
                <w:szCs w:val="18"/>
              </w:rPr>
            </w:pPr>
          </w:p>
        </w:tc>
        <w:tc>
          <w:tcPr>
            <w:tcW w:w="1427" w:type="dxa"/>
            <w:shd w:val="clear" w:color="auto" w:fill="auto"/>
            <w:vAlign w:val="center"/>
          </w:tcPr>
          <w:p w14:paraId="3B2B1509">
            <w:pPr>
              <w:jc w:val="right"/>
              <w:rPr>
                <w:rFonts w:hint="default" w:ascii="宋体" w:hAnsi="宋体"/>
                <w:sz w:val="18"/>
                <w:szCs w:val="18"/>
              </w:rPr>
            </w:pPr>
            <w:r>
              <w:rPr>
                <w:b/>
              </w:rPr>
              <w:t>89.52</w:t>
            </w:r>
          </w:p>
        </w:tc>
      </w:tr>
      <w:tr w14:paraId="5742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C82C2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9297F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302BD2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BA9A426">
            <w:pPr>
              <w:jc w:val="right"/>
              <w:rPr>
                <w:rFonts w:hint="default" w:ascii="宋体" w:hAnsi="宋体"/>
                <w:sz w:val="18"/>
                <w:szCs w:val="18"/>
              </w:rPr>
            </w:pPr>
            <w:r>
              <w:rPr>
                <w:rFonts w:hint="eastAsia" w:ascii="宋体" w:hAnsi="宋体" w:eastAsia="宋体" w:cs="宋体"/>
                <w:sz w:val="18"/>
                <w:szCs w:val="18"/>
              </w:rPr>
              <w:t>89.52</w:t>
            </w:r>
          </w:p>
        </w:tc>
        <w:tc>
          <w:tcPr>
            <w:tcW w:w="1366" w:type="dxa"/>
            <w:gridSpan w:val="2"/>
            <w:shd w:val="clear" w:color="auto" w:fill="auto"/>
            <w:vAlign w:val="center"/>
          </w:tcPr>
          <w:p w14:paraId="168596F6">
            <w:pPr>
              <w:jc w:val="right"/>
              <w:rPr>
                <w:rFonts w:hint="default" w:ascii="宋体" w:hAnsi="宋体"/>
                <w:sz w:val="18"/>
                <w:szCs w:val="18"/>
              </w:rPr>
            </w:pPr>
          </w:p>
        </w:tc>
        <w:tc>
          <w:tcPr>
            <w:tcW w:w="1427" w:type="dxa"/>
            <w:shd w:val="clear" w:color="auto" w:fill="auto"/>
            <w:vAlign w:val="center"/>
          </w:tcPr>
          <w:p w14:paraId="5192EBF5">
            <w:pPr>
              <w:jc w:val="right"/>
              <w:rPr>
                <w:rFonts w:hint="default" w:ascii="宋体" w:hAnsi="宋体"/>
                <w:sz w:val="18"/>
                <w:szCs w:val="18"/>
              </w:rPr>
            </w:pPr>
            <w:r>
              <w:rPr>
                <w:rFonts w:hint="eastAsia" w:ascii="宋体" w:hAnsi="宋体" w:eastAsia="宋体" w:cs="宋体"/>
                <w:sz w:val="18"/>
                <w:szCs w:val="18"/>
              </w:rPr>
              <w:t>89.52</w:t>
            </w:r>
          </w:p>
        </w:tc>
      </w:tr>
      <w:tr w14:paraId="0C92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A0CBC">
            <w:pPr>
              <w:jc w:val="center"/>
              <w:rPr>
                <w:rFonts w:hint="default" w:ascii="宋体" w:hAnsi="宋体"/>
                <w:sz w:val="18"/>
                <w:szCs w:val="18"/>
              </w:rPr>
            </w:pPr>
            <w:r>
              <w:rPr>
                <w:b/>
              </w:rPr>
              <w:t>303</w:t>
            </w:r>
          </w:p>
        </w:tc>
        <w:tc>
          <w:tcPr>
            <w:tcW w:w="567" w:type="dxa"/>
            <w:shd w:val="clear" w:color="auto" w:fill="auto"/>
            <w:vAlign w:val="center"/>
          </w:tcPr>
          <w:p w14:paraId="5CDAC481">
            <w:pPr>
              <w:jc w:val="center"/>
              <w:rPr>
                <w:rFonts w:hint="default" w:ascii="宋体" w:hAnsi="宋体"/>
                <w:sz w:val="18"/>
                <w:szCs w:val="18"/>
              </w:rPr>
            </w:pPr>
          </w:p>
        </w:tc>
        <w:tc>
          <w:tcPr>
            <w:tcW w:w="4593" w:type="dxa"/>
            <w:shd w:val="clear" w:color="auto" w:fill="auto"/>
            <w:vAlign w:val="center"/>
          </w:tcPr>
          <w:p w14:paraId="3F64717C">
            <w:pPr>
              <w:jc w:val="left"/>
              <w:rPr>
                <w:rFonts w:hint="default" w:ascii="宋体" w:hAnsi="宋体"/>
                <w:sz w:val="18"/>
                <w:szCs w:val="18"/>
              </w:rPr>
            </w:pPr>
            <w:r>
              <w:rPr>
                <w:b/>
              </w:rPr>
              <w:t>对个人和家庭的补助</w:t>
            </w:r>
          </w:p>
        </w:tc>
        <w:tc>
          <w:tcPr>
            <w:tcW w:w="1367" w:type="dxa"/>
            <w:shd w:val="clear" w:color="auto" w:fill="auto"/>
            <w:vAlign w:val="center"/>
          </w:tcPr>
          <w:p w14:paraId="1F4E8771">
            <w:pPr>
              <w:jc w:val="right"/>
              <w:rPr>
                <w:rFonts w:hint="default" w:ascii="宋体" w:hAnsi="宋体"/>
                <w:sz w:val="18"/>
                <w:szCs w:val="18"/>
              </w:rPr>
            </w:pPr>
            <w:r>
              <w:rPr>
                <w:b/>
              </w:rPr>
              <w:t>139.68</w:t>
            </w:r>
          </w:p>
        </w:tc>
        <w:tc>
          <w:tcPr>
            <w:tcW w:w="1366" w:type="dxa"/>
            <w:gridSpan w:val="2"/>
            <w:shd w:val="clear" w:color="auto" w:fill="auto"/>
            <w:vAlign w:val="center"/>
          </w:tcPr>
          <w:p w14:paraId="44AA3EAB">
            <w:pPr>
              <w:jc w:val="right"/>
              <w:rPr>
                <w:rFonts w:hint="default" w:ascii="宋体" w:hAnsi="宋体"/>
                <w:sz w:val="18"/>
                <w:szCs w:val="18"/>
              </w:rPr>
            </w:pPr>
            <w:r>
              <w:rPr>
                <w:b/>
              </w:rPr>
              <w:t>139.68</w:t>
            </w:r>
          </w:p>
        </w:tc>
        <w:tc>
          <w:tcPr>
            <w:tcW w:w="1427" w:type="dxa"/>
            <w:shd w:val="clear" w:color="auto" w:fill="auto"/>
            <w:vAlign w:val="center"/>
          </w:tcPr>
          <w:p w14:paraId="5F3059A2">
            <w:pPr>
              <w:jc w:val="right"/>
              <w:rPr>
                <w:rFonts w:hint="default" w:ascii="宋体" w:hAnsi="宋体"/>
                <w:sz w:val="18"/>
                <w:szCs w:val="18"/>
              </w:rPr>
            </w:pPr>
          </w:p>
        </w:tc>
      </w:tr>
      <w:tr w14:paraId="1862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B7EE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D89FB9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0C3DA1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8A2426C">
            <w:pPr>
              <w:jc w:val="right"/>
              <w:rPr>
                <w:rFonts w:hint="default" w:ascii="宋体" w:hAnsi="宋体"/>
                <w:sz w:val="18"/>
                <w:szCs w:val="18"/>
              </w:rPr>
            </w:pPr>
            <w:r>
              <w:rPr>
                <w:rFonts w:hint="eastAsia" w:ascii="宋体" w:hAnsi="宋体" w:eastAsia="宋体" w:cs="宋体"/>
                <w:sz w:val="18"/>
                <w:szCs w:val="18"/>
              </w:rPr>
              <w:t>130.37</w:t>
            </w:r>
          </w:p>
        </w:tc>
        <w:tc>
          <w:tcPr>
            <w:tcW w:w="1366" w:type="dxa"/>
            <w:gridSpan w:val="2"/>
            <w:shd w:val="clear" w:color="auto" w:fill="auto"/>
            <w:vAlign w:val="center"/>
          </w:tcPr>
          <w:p w14:paraId="50ACEB8A">
            <w:pPr>
              <w:jc w:val="right"/>
              <w:rPr>
                <w:rFonts w:hint="default" w:ascii="宋体" w:hAnsi="宋体"/>
                <w:sz w:val="18"/>
                <w:szCs w:val="18"/>
              </w:rPr>
            </w:pPr>
            <w:r>
              <w:rPr>
                <w:rFonts w:hint="eastAsia" w:ascii="宋体" w:hAnsi="宋体" w:eastAsia="宋体" w:cs="宋体"/>
                <w:sz w:val="18"/>
                <w:szCs w:val="18"/>
              </w:rPr>
              <w:t>130.37</w:t>
            </w:r>
          </w:p>
        </w:tc>
        <w:tc>
          <w:tcPr>
            <w:tcW w:w="1427" w:type="dxa"/>
            <w:shd w:val="clear" w:color="auto" w:fill="auto"/>
            <w:vAlign w:val="center"/>
          </w:tcPr>
          <w:p w14:paraId="1A157159">
            <w:pPr>
              <w:jc w:val="right"/>
              <w:rPr>
                <w:rFonts w:hint="default" w:ascii="宋体" w:hAnsi="宋体"/>
                <w:sz w:val="18"/>
                <w:szCs w:val="18"/>
              </w:rPr>
            </w:pPr>
          </w:p>
        </w:tc>
      </w:tr>
      <w:tr w14:paraId="320F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1778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D084031">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FDD495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FBDEF9F">
            <w:pPr>
              <w:jc w:val="right"/>
              <w:rPr>
                <w:rFonts w:hint="default" w:ascii="宋体" w:hAnsi="宋体"/>
                <w:sz w:val="18"/>
                <w:szCs w:val="18"/>
              </w:rPr>
            </w:pPr>
            <w:r>
              <w:rPr>
                <w:rFonts w:hint="eastAsia" w:ascii="宋体" w:hAnsi="宋体" w:eastAsia="宋体" w:cs="宋体"/>
                <w:sz w:val="18"/>
                <w:szCs w:val="18"/>
              </w:rPr>
              <w:t>9.31</w:t>
            </w:r>
          </w:p>
        </w:tc>
        <w:tc>
          <w:tcPr>
            <w:tcW w:w="1366" w:type="dxa"/>
            <w:gridSpan w:val="2"/>
            <w:shd w:val="clear" w:color="auto" w:fill="auto"/>
            <w:vAlign w:val="center"/>
          </w:tcPr>
          <w:p w14:paraId="325BAF00">
            <w:pPr>
              <w:jc w:val="right"/>
              <w:rPr>
                <w:rFonts w:hint="default" w:ascii="宋体" w:hAnsi="宋体"/>
                <w:sz w:val="18"/>
                <w:szCs w:val="18"/>
              </w:rPr>
            </w:pPr>
            <w:r>
              <w:rPr>
                <w:rFonts w:hint="eastAsia" w:ascii="宋体" w:hAnsi="宋体" w:eastAsia="宋体" w:cs="宋体"/>
                <w:sz w:val="18"/>
                <w:szCs w:val="18"/>
              </w:rPr>
              <w:t>9.31</w:t>
            </w:r>
          </w:p>
        </w:tc>
        <w:tc>
          <w:tcPr>
            <w:tcW w:w="1427" w:type="dxa"/>
            <w:shd w:val="clear" w:color="auto" w:fill="auto"/>
            <w:vAlign w:val="center"/>
          </w:tcPr>
          <w:p w14:paraId="140558A8">
            <w:pPr>
              <w:jc w:val="right"/>
              <w:rPr>
                <w:rFonts w:hint="default" w:ascii="宋体" w:hAnsi="宋体"/>
                <w:sz w:val="18"/>
                <w:szCs w:val="18"/>
              </w:rPr>
            </w:pPr>
          </w:p>
        </w:tc>
      </w:tr>
      <w:tr w14:paraId="31D3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B67EAD">
            <w:pPr>
              <w:jc w:val="center"/>
              <w:rPr>
                <w:rFonts w:hint="default" w:ascii="宋体" w:hAnsi="宋体"/>
                <w:sz w:val="18"/>
                <w:szCs w:val="18"/>
              </w:rPr>
            </w:pPr>
          </w:p>
        </w:tc>
        <w:tc>
          <w:tcPr>
            <w:tcW w:w="567" w:type="dxa"/>
            <w:shd w:val="clear" w:color="auto" w:fill="auto"/>
            <w:vAlign w:val="center"/>
          </w:tcPr>
          <w:p w14:paraId="62653DD3">
            <w:pPr>
              <w:jc w:val="center"/>
              <w:rPr>
                <w:rFonts w:hint="default" w:ascii="宋体" w:hAnsi="宋体"/>
                <w:sz w:val="18"/>
                <w:szCs w:val="18"/>
              </w:rPr>
            </w:pPr>
          </w:p>
        </w:tc>
        <w:tc>
          <w:tcPr>
            <w:tcW w:w="4593" w:type="dxa"/>
            <w:shd w:val="clear" w:color="auto" w:fill="auto"/>
            <w:vAlign w:val="center"/>
          </w:tcPr>
          <w:p w14:paraId="70E97BCE">
            <w:pPr>
              <w:jc w:val="left"/>
              <w:rPr>
                <w:rFonts w:hint="default" w:ascii="宋体" w:hAnsi="宋体"/>
                <w:sz w:val="18"/>
                <w:szCs w:val="18"/>
              </w:rPr>
            </w:pPr>
            <w:r>
              <w:rPr>
                <w:b/>
              </w:rPr>
              <w:t>总  计</w:t>
            </w:r>
          </w:p>
        </w:tc>
        <w:tc>
          <w:tcPr>
            <w:tcW w:w="1367" w:type="dxa"/>
            <w:shd w:val="clear" w:color="auto" w:fill="auto"/>
            <w:vAlign w:val="center"/>
          </w:tcPr>
          <w:p w14:paraId="3C7BF793">
            <w:pPr>
              <w:jc w:val="right"/>
              <w:rPr>
                <w:rFonts w:hint="default" w:ascii="宋体" w:hAnsi="宋体"/>
                <w:sz w:val="18"/>
                <w:szCs w:val="18"/>
              </w:rPr>
            </w:pPr>
            <w:r>
              <w:rPr>
                <w:b/>
              </w:rPr>
              <w:t>7,483.53</w:t>
            </w:r>
          </w:p>
        </w:tc>
        <w:tc>
          <w:tcPr>
            <w:tcW w:w="1366" w:type="dxa"/>
            <w:gridSpan w:val="2"/>
            <w:shd w:val="clear" w:color="auto" w:fill="auto"/>
            <w:vAlign w:val="center"/>
          </w:tcPr>
          <w:p w14:paraId="25AC35A5">
            <w:pPr>
              <w:jc w:val="right"/>
              <w:rPr>
                <w:rFonts w:hint="default" w:ascii="宋体" w:hAnsi="宋体"/>
                <w:sz w:val="18"/>
                <w:szCs w:val="18"/>
              </w:rPr>
            </w:pPr>
            <w:r>
              <w:rPr>
                <w:b/>
              </w:rPr>
              <w:t>7,394.01</w:t>
            </w:r>
          </w:p>
        </w:tc>
        <w:tc>
          <w:tcPr>
            <w:tcW w:w="1427" w:type="dxa"/>
            <w:shd w:val="clear" w:color="auto" w:fill="auto"/>
            <w:vAlign w:val="center"/>
          </w:tcPr>
          <w:p w14:paraId="77408A4C">
            <w:pPr>
              <w:jc w:val="right"/>
              <w:rPr>
                <w:rFonts w:hint="default" w:ascii="宋体" w:hAnsi="宋体"/>
                <w:sz w:val="18"/>
                <w:szCs w:val="18"/>
              </w:rPr>
            </w:pPr>
            <w:r>
              <w:rPr>
                <w:b/>
              </w:rPr>
              <w:t>89.52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165.42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4.80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112.32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48.30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3C3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BE313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A9FA4C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5F3F6C4">
            <w:pPr>
              <w:jc w:val="center"/>
              <w:rPr>
                <w:sz w:val="18"/>
                <w:szCs w:val="18"/>
              </w:rPr>
            </w:pPr>
          </w:p>
        </w:tc>
        <w:tc>
          <w:tcPr>
            <w:tcW w:w="2073" w:type="dxa"/>
            <w:shd w:val="clear" w:color="auto" w:fill="auto"/>
            <w:vAlign w:val="center"/>
          </w:tcPr>
          <w:p w14:paraId="67FC7DCC">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701FEEFC">
            <w:pPr>
              <w:jc w:val="left"/>
              <w:rPr>
                <w:sz w:val="18"/>
                <w:szCs w:val="18"/>
              </w:rPr>
            </w:pPr>
          </w:p>
        </w:tc>
        <w:tc>
          <w:tcPr>
            <w:tcW w:w="881" w:type="dxa"/>
            <w:shd w:val="clear" w:color="auto" w:fill="auto"/>
            <w:vAlign w:val="center"/>
          </w:tcPr>
          <w:p w14:paraId="6FB6B16E">
            <w:pPr>
              <w:jc w:val="right"/>
              <w:rPr>
                <w:sz w:val="18"/>
                <w:szCs w:val="18"/>
              </w:rPr>
            </w:pPr>
            <w:r>
              <w:rPr>
                <w:rFonts w:hint="eastAsia" w:ascii="宋体" w:hAnsi="宋体" w:eastAsia="宋体" w:cs="宋体"/>
                <w:sz w:val="13"/>
                <w:szCs w:val="13"/>
              </w:rPr>
              <w:t>165.42</w:t>
            </w:r>
          </w:p>
        </w:tc>
        <w:tc>
          <w:tcPr>
            <w:tcW w:w="881" w:type="dxa"/>
            <w:shd w:val="clear" w:color="auto" w:fill="auto"/>
            <w:vAlign w:val="center"/>
          </w:tcPr>
          <w:p w14:paraId="0AD65559">
            <w:pPr>
              <w:jc w:val="right"/>
              <w:rPr>
                <w:sz w:val="18"/>
                <w:szCs w:val="18"/>
              </w:rPr>
            </w:pPr>
            <w:r>
              <w:rPr>
                <w:rFonts w:hint="eastAsia" w:ascii="宋体" w:hAnsi="宋体" w:eastAsia="宋体" w:cs="宋体"/>
                <w:sz w:val="13"/>
                <w:szCs w:val="13"/>
              </w:rPr>
              <w:t>4.80</w:t>
            </w:r>
          </w:p>
        </w:tc>
        <w:tc>
          <w:tcPr>
            <w:tcW w:w="881" w:type="dxa"/>
            <w:shd w:val="clear" w:color="auto" w:fill="auto"/>
            <w:vAlign w:val="center"/>
          </w:tcPr>
          <w:p w14:paraId="40A90663">
            <w:pPr>
              <w:jc w:val="right"/>
              <w:rPr>
                <w:sz w:val="18"/>
                <w:szCs w:val="18"/>
              </w:rPr>
            </w:pPr>
            <w:r>
              <w:rPr>
                <w:rFonts w:hint="eastAsia" w:ascii="宋体" w:hAnsi="宋体" w:eastAsia="宋体" w:cs="宋体"/>
                <w:sz w:val="13"/>
                <w:szCs w:val="13"/>
              </w:rPr>
              <w:t>112.32</w:t>
            </w:r>
          </w:p>
        </w:tc>
        <w:tc>
          <w:tcPr>
            <w:tcW w:w="881" w:type="dxa"/>
            <w:shd w:val="clear" w:color="auto" w:fill="auto"/>
            <w:vAlign w:val="center"/>
          </w:tcPr>
          <w:p w14:paraId="5281927D">
            <w:pPr>
              <w:jc w:val="right"/>
              <w:rPr>
                <w:sz w:val="18"/>
                <w:szCs w:val="18"/>
              </w:rPr>
            </w:pPr>
            <w:r>
              <w:rPr>
                <w:rFonts w:hint="eastAsia" w:ascii="宋体" w:hAnsi="宋体" w:eastAsia="宋体" w:cs="宋体"/>
                <w:sz w:val="13"/>
                <w:szCs w:val="13"/>
              </w:rPr>
              <w:t>48.30</w:t>
            </w:r>
          </w:p>
        </w:tc>
        <w:tc>
          <w:tcPr>
            <w:tcW w:w="881" w:type="dxa"/>
            <w:shd w:val="clear" w:color="auto" w:fill="auto"/>
            <w:vAlign w:val="center"/>
          </w:tcPr>
          <w:p w14:paraId="20B8C94E">
            <w:pPr>
              <w:jc w:val="right"/>
              <w:rPr>
                <w:sz w:val="18"/>
                <w:szCs w:val="18"/>
              </w:rPr>
            </w:pPr>
          </w:p>
        </w:tc>
        <w:tc>
          <w:tcPr>
            <w:tcW w:w="881" w:type="dxa"/>
            <w:shd w:val="clear" w:color="auto" w:fill="auto"/>
            <w:vAlign w:val="center"/>
          </w:tcPr>
          <w:p w14:paraId="3AF57B07">
            <w:pPr>
              <w:jc w:val="right"/>
              <w:rPr>
                <w:sz w:val="18"/>
                <w:szCs w:val="18"/>
              </w:rPr>
            </w:pPr>
          </w:p>
        </w:tc>
        <w:tc>
          <w:tcPr>
            <w:tcW w:w="881" w:type="dxa"/>
            <w:shd w:val="clear" w:color="auto" w:fill="auto"/>
            <w:vAlign w:val="center"/>
          </w:tcPr>
          <w:p w14:paraId="1D85399F">
            <w:pPr>
              <w:jc w:val="right"/>
              <w:rPr>
                <w:sz w:val="18"/>
                <w:szCs w:val="18"/>
              </w:rPr>
            </w:pPr>
          </w:p>
        </w:tc>
        <w:tc>
          <w:tcPr>
            <w:tcW w:w="882" w:type="dxa"/>
            <w:shd w:val="clear" w:color="auto" w:fill="auto"/>
            <w:vAlign w:val="center"/>
          </w:tcPr>
          <w:p w14:paraId="01C4EF0F">
            <w:pPr>
              <w:jc w:val="right"/>
              <w:rPr>
                <w:sz w:val="18"/>
                <w:szCs w:val="18"/>
              </w:rPr>
            </w:pPr>
          </w:p>
        </w:tc>
        <w:tc>
          <w:tcPr>
            <w:tcW w:w="783" w:type="dxa"/>
            <w:shd w:val="clear" w:color="auto" w:fill="auto"/>
            <w:vAlign w:val="center"/>
          </w:tcPr>
          <w:p w14:paraId="453707AB">
            <w:pPr>
              <w:jc w:val="right"/>
              <w:rPr>
                <w:sz w:val="18"/>
                <w:szCs w:val="18"/>
              </w:rPr>
            </w:pPr>
          </w:p>
        </w:tc>
        <w:tc>
          <w:tcPr>
            <w:tcW w:w="981" w:type="dxa"/>
            <w:shd w:val="clear" w:color="auto" w:fill="auto"/>
            <w:vAlign w:val="center"/>
          </w:tcPr>
          <w:p w14:paraId="3B77E351">
            <w:pPr>
              <w:jc w:val="right"/>
              <w:rPr>
                <w:sz w:val="18"/>
                <w:szCs w:val="18"/>
              </w:rPr>
            </w:pPr>
          </w:p>
        </w:tc>
        <w:tc>
          <w:tcPr>
            <w:tcW w:w="882" w:type="dxa"/>
            <w:shd w:val="clear" w:color="auto" w:fill="auto"/>
            <w:vAlign w:val="center"/>
          </w:tcPr>
          <w:p w14:paraId="5C1883D6">
            <w:pPr>
              <w:jc w:val="right"/>
              <w:rPr>
                <w:sz w:val="18"/>
                <w:szCs w:val="18"/>
              </w:rPr>
            </w:pPr>
          </w:p>
        </w:tc>
      </w:tr>
      <w:tr w14:paraId="1AE0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E78F5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7FC47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448AD31">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8E86F3C">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EF1B8D5">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7BB0FEF1">
            <w:pPr>
              <w:jc w:val="right"/>
              <w:rPr>
                <w:sz w:val="18"/>
                <w:szCs w:val="18"/>
              </w:rPr>
            </w:pPr>
            <w:r>
              <w:rPr>
                <w:rFonts w:hint="eastAsia" w:ascii="宋体" w:hAnsi="宋体" w:eastAsia="宋体" w:cs="宋体"/>
                <w:sz w:val="13"/>
                <w:szCs w:val="13"/>
              </w:rPr>
              <w:t>18.97</w:t>
            </w:r>
          </w:p>
        </w:tc>
        <w:tc>
          <w:tcPr>
            <w:tcW w:w="881" w:type="dxa"/>
            <w:shd w:val="clear" w:color="auto" w:fill="auto"/>
            <w:vAlign w:val="center"/>
          </w:tcPr>
          <w:p w14:paraId="43507B9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E5F0CE2">
            <w:pPr>
              <w:jc w:val="right"/>
              <w:rPr>
                <w:sz w:val="18"/>
                <w:szCs w:val="18"/>
              </w:rPr>
            </w:pPr>
            <w:r>
              <w:rPr>
                <w:rFonts w:hint="eastAsia" w:ascii="宋体" w:hAnsi="宋体" w:eastAsia="宋体" w:cs="宋体"/>
                <w:sz w:val="13"/>
                <w:szCs w:val="13"/>
              </w:rPr>
              <w:t>4.48</w:t>
            </w:r>
          </w:p>
        </w:tc>
        <w:tc>
          <w:tcPr>
            <w:tcW w:w="881" w:type="dxa"/>
            <w:shd w:val="clear" w:color="auto" w:fill="auto"/>
            <w:vAlign w:val="center"/>
          </w:tcPr>
          <w:p w14:paraId="2FF6F912">
            <w:pPr>
              <w:jc w:val="right"/>
              <w:rPr>
                <w:sz w:val="18"/>
                <w:szCs w:val="18"/>
              </w:rPr>
            </w:pPr>
            <w:r>
              <w:rPr>
                <w:rFonts w:hint="eastAsia" w:ascii="宋体" w:hAnsi="宋体" w:eastAsia="宋体" w:cs="宋体"/>
                <w:sz w:val="13"/>
                <w:szCs w:val="13"/>
              </w:rPr>
              <w:t>14.49</w:t>
            </w:r>
          </w:p>
        </w:tc>
        <w:tc>
          <w:tcPr>
            <w:tcW w:w="881" w:type="dxa"/>
            <w:shd w:val="clear" w:color="auto" w:fill="auto"/>
            <w:vAlign w:val="center"/>
          </w:tcPr>
          <w:p w14:paraId="5474A946">
            <w:pPr>
              <w:jc w:val="right"/>
              <w:rPr>
                <w:sz w:val="18"/>
                <w:szCs w:val="18"/>
              </w:rPr>
            </w:pPr>
          </w:p>
        </w:tc>
        <w:tc>
          <w:tcPr>
            <w:tcW w:w="881" w:type="dxa"/>
            <w:shd w:val="clear" w:color="auto" w:fill="auto"/>
            <w:vAlign w:val="center"/>
          </w:tcPr>
          <w:p w14:paraId="4CC31112">
            <w:pPr>
              <w:jc w:val="right"/>
              <w:rPr>
                <w:sz w:val="18"/>
                <w:szCs w:val="18"/>
              </w:rPr>
            </w:pPr>
          </w:p>
        </w:tc>
        <w:tc>
          <w:tcPr>
            <w:tcW w:w="881" w:type="dxa"/>
            <w:shd w:val="clear" w:color="auto" w:fill="auto"/>
            <w:vAlign w:val="center"/>
          </w:tcPr>
          <w:p w14:paraId="6F5A06BF">
            <w:pPr>
              <w:jc w:val="right"/>
              <w:rPr>
                <w:sz w:val="18"/>
                <w:szCs w:val="18"/>
              </w:rPr>
            </w:pPr>
          </w:p>
        </w:tc>
        <w:tc>
          <w:tcPr>
            <w:tcW w:w="882" w:type="dxa"/>
            <w:shd w:val="clear" w:color="auto" w:fill="auto"/>
            <w:vAlign w:val="center"/>
          </w:tcPr>
          <w:p w14:paraId="685957C4">
            <w:pPr>
              <w:jc w:val="right"/>
              <w:rPr>
                <w:sz w:val="18"/>
                <w:szCs w:val="18"/>
              </w:rPr>
            </w:pPr>
          </w:p>
        </w:tc>
        <w:tc>
          <w:tcPr>
            <w:tcW w:w="783" w:type="dxa"/>
            <w:shd w:val="clear" w:color="auto" w:fill="auto"/>
            <w:vAlign w:val="center"/>
          </w:tcPr>
          <w:p w14:paraId="461D618E">
            <w:pPr>
              <w:jc w:val="right"/>
              <w:rPr>
                <w:sz w:val="18"/>
                <w:szCs w:val="18"/>
              </w:rPr>
            </w:pPr>
          </w:p>
        </w:tc>
        <w:tc>
          <w:tcPr>
            <w:tcW w:w="981" w:type="dxa"/>
            <w:shd w:val="clear" w:color="auto" w:fill="auto"/>
            <w:vAlign w:val="center"/>
          </w:tcPr>
          <w:p w14:paraId="051F2C15">
            <w:pPr>
              <w:jc w:val="right"/>
              <w:rPr>
                <w:sz w:val="18"/>
                <w:szCs w:val="18"/>
              </w:rPr>
            </w:pPr>
          </w:p>
        </w:tc>
        <w:tc>
          <w:tcPr>
            <w:tcW w:w="882" w:type="dxa"/>
            <w:shd w:val="clear" w:color="auto" w:fill="auto"/>
            <w:vAlign w:val="center"/>
          </w:tcPr>
          <w:p w14:paraId="690D6FDF">
            <w:pPr>
              <w:jc w:val="right"/>
              <w:rPr>
                <w:sz w:val="18"/>
                <w:szCs w:val="18"/>
              </w:rPr>
            </w:pPr>
          </w:p>
        </w:tc>
      </w:tr>
      <w:tr w14:paraId="7873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7ADAB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0AAC9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50A58C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DD7D435">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1B00CAF">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64EFBC20">
            <w:pPr>
              <w:jc w:val="right"/>
              <w:rPr>
                <w:sz w:val="18"/>
                <w:szCs w:val="18"/>
              </w:rPr>
            </w:pPr>
            <w:r>
              <w:rPr>
                <w:rFonts w:hint="eastAsia" w:ascii="宋体" w:hAnsi="宋体" w:eastAsia="宋体" w:cs="宋体"/>
                <w:sz w:val="13"/>
                <w:szCs w:val="13"/>
              </w:rPr>
              <w:t>36.30</w:t>
            </w:r>
          </w:p>
        </w:tc>
        <w:tc>
          <w:tcPr>
            <w:tcW w:w="881" w:type="dxa"/>
            <w:shd w:val="clear" w:color="auto" w:fill="auto"/>
            <w:vAlign w:val="center"/>
          </w:tcPr>
          <w:p w14:paraId="4089DD5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63AC1D1">
            <w:pPr>
              <w:jc w:val="right"/>
              <w:rPr>
                <w:sz w:val="18"/>
                <w:szCs w:val="18"/>
              </w:rPr>
            </w:pPr>
            <w:r>
              <w:rPr>
                <w:rFonts w:hint="eastAsia" w:ascii="宋体" w:hAnsi="宋体" w:eastAsia="宋体" w:cs="宋体"/>
                <w:sz w:val="13"/>
                <w:szCs w:val="13"/>
              </w:rPr>
              <w:t>20.77</w:t>
            </w:r>
          </w:p>
        </w:tc>
        <w:tc>
          <w:tcPr>
            <w:tcW w:w="881" w:type="dxa"/>
            <w:shd w:val="clear" w:color="auto" w:fill="auto"/>
            <w:vAlign w:val="center"/>
          </w:tcPr>
          <w:p w14:paraId="57231E9D">
            <w:pPr>
              <w:jc w:val="right"/>
              <w:rPr>
                <w:sz w:val="18"/>
                <w:szCs w:val="18"/>
              </w:rPr>
            </w:pPr>
            <w:r>
              <w:rPr>
                <w:rFonts w:hint="eastAsia" w:ascii="宋体" w:hAnsi="宋体" w:eastAsia="宋体" w:cs="宋体"/>
                <w:sz w:val="13"/>
                <w:szCs w:val="13"/>
              </w:rPr>
              <w:t>15.53</w:t>
            </w:r>
          </w:p>
        </w:tc>
        <w:tc>
          <w:tcPr>
            <w:tcW w:w="881" w:type="dxa"/>
            <w:shd w:val="clear" w:color="auto" w:fill="auto"/>
            <w:vAlign w:val="center"/>
          </w:tcPr>
          <w:p w14:paraId="7B16BE70">
            <w:pPr>
              <w:jc w:val="right"/>
              <w:rPr>
                <w:sz w:val="18"/>
                <w:szCs w:val="18"/>
              </w:rPr>
            </w:pPr>
          </w:p>
        </w:tc>
        <w:tc>
          <w:tcPr>
            <w:tcW w:w="881" w:type="dxa"/>
            <w:shd w:val="clear" w:color="auto" w:fill="auto"/>
            <w:vAlign w:val="center"/>
          </w:tcPr>
          <w:p w14:paraId="5772CF6A">
            <w:pPr>
              <w:jc w:val="right"/>
              <w:rPr>
                <w:sz w:val="18"/>
                <w:szCs w:val="18"/>
              </w:rPr>
            </w:pPr>
          </w:p>
        </w:tc>
        <w:tc>
          <w:tcPr>
            <w:tcW w:w="881" w:type="dxa"/>
            <w:shd w:val="clear" w:color="auto" w:fill="auto"/>
            <w:vAlign w:val="center"/>
          </w:tcPr>
          <w:p w14:paraId="485F870C">
            <w:pPr>
              <w:jc w:val="right"/>
              <w:rPr>
                <w:sz w:val="18"/>
                <w:szCs w:val="18"/>
              </w:rPr>
            </w:pPr>
          </w:p>
        </w:tc>
        <w:tc>
          <w:tcPr>
            <w:tcW w:w="882" w:type="dxa"/>
            <w:shd w:val="clear" w:color="auto" w:fill="auto"/>
            <w:vAlign w:val="center"/>
          </w:tcPr>
          <w:p w14:paraId="67825C73">
            <w:pPr>
              <w:jc w:val="right"/>
              <w:rPr>
                <w:sz w:val="18"/>
                <w:szCs w:val="18"/>
              </w:rPr>
            </w:pPr>
          </w:p>
        </w:tc>
        <w:tc>
          <w:tcPr>
            <w:tcW w:w="783" w:type="dxa"/>
            <w:shd w:val="clear" w:color="auto" w:fill="auto"/>
            <w:vAlign w:val="center"/>
          </w:tcPr>
          <w:p w14:paraId="067937D6">
            <w:pPr>
              <w:jc w:val="right"/>
              <w:rPr>
                <w:sz w:val="18"/>
                <w:szCs w:val="18"/>
              </w:rPr>
            </w:pPr>
          </w:p>
        </w:tc>
        <w:tc>
          <w:tcPr>
            <w:tcW w:w="981" w:type="dxa"/>
            <w:shd w:val="clear" w:color="auto" w:fill="auto"/>
            <w:vAlign w:val="center"/>
          </w:tcPr>
          <w:p w14:paraId="7AF79299">
            <w:pPr>
              <w:jc w:val="right"/>
              <w:rPr>
                <w:sz w:val="18"/>
                <w:szCs w:val="18"/>
              </w:rPr>
            </w:pPr>
          </w:p>
        </w:tc>
        <w:tc>
          <w:tcPr>
            <w:tcW w:w="882" w:type="dxa"/>
            <w:shd w:val="clear" w:color="auto" w:fill="auto"/>
            <w:vAlign w:val="center"/>
          </w:tcPr>
          <w:p w14:paraId="28B51C91">
            <w:pPr>
              <w:jc w:val="right"/>
              <w:rPr>
                <w:sz w:val="18"/>
                <w:szCs w:val="18"/>
              </w:rPr>
            </w:pPr>
          </w:p>
        </w:tc>
      </w:tr>
      <w:tr w14:paraId="351E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41C3D2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F0F61F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454E9D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322FD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E346109">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6C4E7B53">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5EE1D2E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979AEAE">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08C1CB80">
            <w:pPr>
              <w:jc w:val="right"/>
              <w:rPr>
                <w:sz w:val="18"/>
                <w:szCs w:val="18"/>
              </w:rPr>
            </w:pPr>
          </w:p>
        </w:tc>
        <w:tc>
          <w:tcPr>
            <w:tcW w:w="881" w:type="dxa"/>
            <w:shd w:val="clear" w:color="auto" w:fill="auto"/>
            <w:vAlign w:val="center"/>
          </w:tcPr>
          <w:p w14:paraId="1DB25B47">
            <w:pPr>
              <w:jc w:val="right"/>
              <w:rPr>
                <w:sz w:val="18"/>
                <w:szCs w:val="18"/>
              </w:rPr>
            </w:pPr>
          </w:p>
        </w:tc>
        <w:tc>
          <w:tcPr>
            <w:tcW w:w="881" w:type="dxa"/>
            <w:shd w:val="clear" w:color="auto" w:fill="auto"/>
            <w:vAlign w:val="center"/>
          </w:tcPr>
          <w:p w14:paraId="21B07B75">
            <w:pPr>
              <w:jc w:val="right"/>
              <w:rPr>
                <w:sz w:val="18"/>
                <w:szCs w:val="18"/>
              </w:rPr>
            </w:pPr>
          </w:p>
        </w:tc>
        <w:tc>
          <w:tcPr>
            <w:tcW w:w="881" w:type="dxa"/>
            <w:shd w:val="clear" w:color="auto" w:fill="auto"/>
            <w:vAlign w:val="center"/>
          </w:tcPr>
          <w:p w14:paraId="57B44919">
            <w:pPr>
              <w:jc w:val="right"/>
              <w:rPr>
                <w:sz w:val="18"/>
                <w:szCs w:val="18"/>
              </w:rPr>
            </w:pPr>
          </w:p>
        </w:tc>
        <w:tc>
          <w:tcPr>
            <w:tcW w:w="882" w:type="dxa"/>
            <w:shd w:val="clear" w:color="auto" w:fill="auto"/>
            <w:vAlign w:val="center"/>
          </w:tcPr>
          <w:p w14:paraId="064AD5FC">
            <w:pPr>
              <w:jc w:val="right"/>
              <w:rPr>
                <w:sz w:val="18"/>
                <w:szCs w:val="18"/>
              </w:rPr>
            </w:pPr>
          </w:p>
        </w:tc>
        <w:tc>
          <w:tcPr>
            <w:tcW w:w="783" w:type="dxa"/>
            <w:shd w:val="clear" w:color="auto" w:fill="auto"/>
            <w:vAlign w:val="center"/>
          </w:tcPr>
          <w:p w14:paraId="7A55F5DB">
            <w:pPr>
              <w:jc w:val="right"/>
              <w:rPr>
                <w:sz w:val="18"/>
                <w:szCs w:val="18"/>
              </w:rPr>
            </w:pPr>
          </w:p>
        </w:tc>
        <w:tc>
          <w:tcPr>
            <w:tcW w:w="981" w:type="dxa"/>
            <w:shd w:val="clear" w:color="auto" w:fill="auto"/>
            <w:vAlign w:val="center"/>
          </w:tcPr>
          <w:p w14:paraId="5B21CEE3">
            <w:pPr>
              <w:jc w:val="right"/>
              <w:rPr>
                <w:sz w:val="18"/>
                <w:szCs w:val="18"/>
              </w:rPr>
            </w:pPr>
          </w:p>
        </w:tc>
        <w:tc>
          <w:tcPr>
            <w:tcW w:w="882" w:type="dxa"/>
            <w:shd w:val="clear" w:color="auto" w:fill="auto"/>
            <w:vAlign w:val="center"/>
          </w:tcPr>
          <w:p w14:paraId="124349FC">
            <w:pPr>
              <w:jc w:val="right"/>
              <w:rPr>
                <w:sz w:val="18"/>
                <w:szCs w:val="18"/>
              </w:rPr>
            </w:pPr>
          </w:p>
        </w:tc>
      </w:tr>
      <w:tr w14:paraId="4919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7438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31267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33920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BE5F35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B5DDD67">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61486C09">
            <w:pPr>
              <w:jc w:val="right"/>
              <w:rPr>
                <w:sz w:val="18"/>
                <w:szCs w:val="18"/>
              </w:rPr>
            </w:pPr>
            <w:r>
              <w:rPr>
                <w:rFonts w:hint="eastAsia" w:ascii="宋体" w:hAnsi="宋体" w:eastAsia="宋体" w:cs="宋体"/>
                <w:sz w:val="13"/>
                <w:szCs w:val="13"/>
              </w:rPr>
              <w:t>0.63</w:t>
            </w:r>
          </w:p>
        </w:tc>
        <w:tc>
          <w:tcPr>
            <w:tcW w:w="881" w:type="dxa"/>
            <w:shd w:val="clear" w:color="auto" w:fill="auto"/>
            <w:vAlign w:val="center"/>
          </w:tcPr>
          <w:p w14:paraId="75BFF22C">
            <w:pPr>
              <w:jc w:val="right"/>
              <w:rPr>
                <w:sz w:val="18"/>
                <w:szCs w:val="18"/>
              </w:rPr>
            </w:pPr>
          </w:p>
        </w:tc>
        <w:tc>
          <w:tcPr>
            <w:tcW w:w="881" w:type="dxa"/>
            <w:shd w:val="clear" w:color="auto" w:fill="auto"/>
            <w:vAlign w:val="center"/>
          </w:tcPr>
          <w:p w14:paraId="18A313DF">
            <w:pPr>
              <w:jc w:val="right"/>
              <w:rPr>
                <w:sz w:val="18"/>
                <w:szCs w:val="18"/>
              </w:rPr>
            </w:pPr>
            <w:r>
              <w:rPr>
                <w:rFonts w:hint="eastAsia" w:ascii="宋体" w:hAnsi="宋体" w:eastAsia="宋体" w:cs="宋体"/>
                <w:sz w:val="13"/>
                <w:szCs w:val="13"/>
              </w:rPr>
              <w:t>0.63</w:t>
            </w:r>
          </w:p>
        </w:tc>
        <w:tc>
          <w:tcPr>
            <w:tcW w:w="881" w:type="dxa"/>
            <w:shd w:val="clear" w:color="auto" w:fill="auto"/>
            <w:vAlign w:val="center"/>
          </w:tcPr>
          <w:p w14:paraId="7019B5B3">
            <w:pPr>
              <w:jc w:val="right"/>
              <w:rPr>
                <w:sz w:val="18"/>
                <w:szCs w:val="18"/>
              </w:rPr>
            </w:pPr>
          </w:p>
        </w:tc>
        <w:tc>
          <w:tcPr>
            <w:tcW w:w="881" w:type="dxa"/>
            <w:shd w:val="clear" w:color="auto" w:fill="auto"/>
            <w:vAlign w:val="center"/>
          </w:tcPr>
          <w:p w14:paraId="2B449362">
            <w:pPr>
              <w:jc w:val="right"/>
              <w:rPr>
                <w:sz w:val="18"/>
                <w:szCs w:val="18"/>
              </w:rPr>
            </w:pPr>
          </w:p>
        </w:tc>
        <w:tc>
          <w:tcPr>
            <w:tcW w:w="881" w:type="dxa"/>
            <w:shd w:val="clear" w:color="auto" w:fill="auto"/>
            <w:vAlign w:val="center"/>
          </w:tcPr>
          <w:p w14:paraId="568BBEA8">
            <w:pPr>
              <w:jc w:val="right"/>
              <w:rPr>
                <w:sz w:val="18"/>
                <w:szCs w:val="18"/>
              </w:rPr>
            </w:pPr>
          </w:p>
        </w:tc>
        <w:tc>
          <w:tcPr>
            <w:tcW w:w="881" w:type="dxa"/>
            <w:shd w:val="clear" w:color="auto" w:fill="auto"/>
            <w:vAlign w:val="center"/>
          </w:tcPr>
          <w:p w14:paraId="408915A3">
            <w:pPr>
              <w:jc w:val="right"/>
              <w:rPr>
                <w:sz w:val="18"/>
                <w:szCs w:val="18"/>
              </w:rPr>
            </w:pPr>
          </w:p>
        </w:tc>
        <w:tc>
          <w:tcPr>
            <w:tcW w:w="882" w:type="dxa"/>
            <w:shd w:val="clear" w:color="auto" w:fill="auto"/>
            <w:vAlign w:val="center"/>
          </w:tcPr>
          <w:p w14:paraId="0D3654BB">
            <w:pPr>
              <w:jc w:val="right"/>
              <w:rPr>
                <w:sz w:val="18"/>
                <w:szCs w:val="18"/>
              </w:rPr>
            </w:pPr>
          </w:p>
        </w:tc>
        <w:tc>
          <w:tcPr>
            <w:tcW w:w="783" w:type="dxa"/>
            <w:shd w:val="clear" w:color="auto" w:fill="auto"/>
            <w:vAlign w:val="center"/>
          </w:tcPr>
          <w:p w14:paraId="5C7C7EC1">
            <w:pPr>
              <w:jc w:val="right"/>
              <w:rPr>
                <w:sz w:val="18"/>
                <w:szCs w:val="18"/>
              </w:rPr>
            </w:pPr>
          </w:p>
        </w:tc>
        <w:tc>
          <w:tcPr>
            <w:tcW w:w="981" w:type="dxa"/>
            <w:shd w:val="clear" w:color="auto" w:fill="auto"/>
            <w:vAlign w:val="center"/>
          </w:tcPr>
          <w:p w14:paraId="61A7102C">
            <w:pPr>
              <w:jc w:val="right"/>
              <w:rPr>
                <w:sz w:val="18"/>
                <w:szCs w:val="18"/>
              </w:rPr>
            </w:pPr>
          </w:p>
        </w:tc>
        <w:tc>
          <w:tcPr>
            <w:tcW w:w="882" w:type="dxa"/>
            <w:shd w:val="clear" w:color="auto" w:fill="auto"/>
            <w:vAlign w:val="center"/>
          </w:tcPr>
          <w:p w14:paraId="710EBD5B">
            <w:pPr>
              <w:jc w:val="right"/>
              <w:rPr>
                <w:sz w:val="18"/>
                <w:szCs w:val="18"/>
              </w:rPr>
            </w:pPr>
          </w:p>
        </w:tc>
      </w:tr>
      <w:tr w14:paraId="676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320D6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2D84A6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B6ED8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C575EB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3BB3682">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600CE203">
            <w:pPr>
              <w:jc w:val="right"/>
              <w:rPr>
                <w:sz w:val="18"/>
                <w:szCs w:val="18"/>
              </w:rPr>
            </w:pPr>
            <w:r>
              <w:rPr>
                <w:rFonts w:hint="eastAsia" w:ascii="宋体" w:hAnsi="宋体" w:eastAsia="宋体" w:cs="宋体"/>
                <w:sz w:val="13"/>
                <w:szCs w:val="13"/>
              </w:rPr>
              <w:t>7.56</w:t>
            </w:r>
          </w:p>
        </w:tc>
        <w:tc>
          <w:tcPr>
            <w:tcW w:w="881" w:type="dxa"/>
            <w:shd w:val="clear" w:color="auto" w:fill="auto"/>
            <w:vAlign w:val="center"/>
          </w:tcPr>
          <w:p w14:paraId="3DB422E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AA581DC">
            <w:pPr>
              <w:jc w:val="right"/>
              <w:rPr>
                <w:sz w:val="18"/>
                <w:szCs w:val="18"/>
              </w:rPr>
            </w:pPr>
            <w:r>
              <w:rPr>
                <w:rFonts w:hint="eastAsia" w:ascii="宋体" w:hAnsi="宋体" w:eastAsia="宋体" w:cs="宋体"/>
                <w:sz w:val="13"/>
                <w:szCs w:val="13"/>
              </w:rPr>
              <w:t>7.56</w:t>
            </w:r>
          </w:p>
        </w:tc>
        <w:tc>
          <w:tcPr>
            <w:tcW w:w="881" w:type="dxa"/>
            <w:shd w:val="clear" w:color="auto" w:fill="auto"/>
            <w:vAlign w:val="center"/>
          </w:tcPr>
          <w:p w14:paraId="14999571">
            <w:pPr>
              <w:jc w:val="right"/>
              <w:rPr>
                <w:sz w:val="18"/>
                <w:szCs w:val="18"/>
              </w:rPr>
            </w:pPr>
          </w:p>
        </w:tc>
        <w:tc>
          <w:tcPr>
            <w:tcW w:w="881" w:type="dxa"/>
            <w:shd w:val="clear" w:color="auto" w:fill="auto"/>
            <w:vAlign w:val="center"/>
          </w:tcPr>
          <w:p w14:paraId="2E276D15">
            <w:pPr>
              <w:jc w:val="right"/>
              <w:rPr>
                <w:sz w:val="18"/>
                <w:szCs w:val="18"/>
              </w:rPr>
            </w:pPr>
          </w:p>
        </w:tc>
        <w:tc>
          <w:tcPr>
            <w:tcW w:w="881" w:type="dxa"/>
            <w:shd w:val="clear" w:color="auto" w:fill="auto"/>
            <w:vAlign w:val="center"/>
          </w:tcPr>
          <w:p w14:paraId="366A5B27">
            <w:pPr>
              <w:jc w:val="right"/>
              <w:rPr>
                <w:sz w:val="18"/>
                <w:szCs w:val="18"/>
              </w:rPr>
            </w:pPr>
          </w:p>
        </w:tc>
        <w:tc>
          <w:tcPr>
            <w:tcW w:w="881" w:type="dxa"/>
            <w:shd w:val="clear" w:color="auto" w:fill="auto"/>
            <w:vAlign w:val="center"/>
          </w:tcPr>
          <w:p w14:paraId="6C2A4F75">
            <w:pPr>
              <w:jc w:val="right"/>
              <w:rPr>
                <w:sz w:val="18"/>
                <w:szCs w:val="18"/>
              </w:rPr>
            </w:pPr>
          </w:p>
        </w:tc>
        <w:tc>
          <w:tcPr>
            <w:tcW w:w="882" w:type="dxa"/>
            <w:shd w:val="clear" w:color="auto" w:fill="auto"/>
            <w:vAlign w:val="center"/>
          </w:tcPr>
          <w:p w14:paraId="06372718">
            <w:pPr>
              <w:jc w:val="right"/>
              <w:rPr>
                <w:sz w:val="18"/>
                <w:szCs w:val="18"/>
              </w:rPr>
            </w:pPr>
          </w:p>
        </w:tc>
        <w:tc>
          <w:tcPr>
            <w:tcW w:w="783" w:type="dxa"/>
            <w:shd w:val="clear" w:color="auto" w:fill="auto"/>
            <w:vAlign w:val="center"/>
          </w:tcPr>
          <w:p w14:paraId="5F137C00">
            <w:pPr>
              <w:jc w:val="right"/>
              <w:rPr>
                <w:sz w:val="18"/>
                <w:szCs w:val="18"/>
              </w:rPr>
            </w:pPr>
          </w:p>
        </w:tc>
        <w:tc>
          <w:tcPr>
            <w:tcW w:w="981" w:type="dxa"/>
            <w:shd w:val="clear" w:color="auto" w:fill="auto"/>
            <w:vAlign w:val="center"/>
          </w:tcPr>
          <w:p w14:paraId="2B8C4A75">
            <w:pPr>
              <w:jc w:val="right"/>
              <w:rPr>
                <w:sz w:val="18"/>
                <w:szCs w:val="18"/>
              </w:rPr>
            </w:pPr>
          </w:p>
        </w:tc>
        <w:tc>
          <w:tcPr>
            <w:tcW w:w="882" w:type="dxa"/>
            <w:shd w:val="clear" w:color="auto" w:fill="auto"/>
            <w:vAlign w:val="center"/>
          </w:tcPr>
          <w:p w14:paraId="1036262D">
            <w:pPr>
              <w:jc w:val="right"/>
              <w:rPr>
                <w:sz w:val="18"/>
                <w:szCs w:val="18"/>
              </w:rPr>
            </w:pPr>
          </w:p>
        </w:tc>
      </w:tr>
      <w:tr w14:paraId="0996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A7F66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48B5BF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CB1B7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F1DA86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DA6F2D2">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722CE81C">
            <w:pPr>
              <w:jc w:val="right"/>
              <w:rPr>
                <w:sz w:val="18"/>
                <w:szCs w:val="18"/>
              </w:rPr>
            </w:pPr>
            <w:r>
              <w:rPr>
                <w:rFonts w:hint="eastAsia" w:ascii="宋体" w:hAnsi="宋体" w:eastAsia="宋体" w:cs="宋体"/>
                <w:sz w:val="13"/>
                <w:szCs w:val="13"/>
              </w:rPr>
              <w:t>61.93</w:t>
            </w:r>
          </w:p>
        </w:tc>
        <w:tc>
          <w:tcPr>
            <w:tcW w:w="881" w:type="dxa"/>
            <w:shd w:val="clear" w:color="auto" w:fill="auto"/>
            <w:vAlign w:val="center"/>
          </w:tcPr>
          <w:p w14:paraId="598B532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07EC029">
            <w:pPr>
              <w:jc w:val="right"/>
              <w:rPr>
                <w:sz w:val="18"/>
                <w:szCs w:val="18"/>
              </w:rPr>
            </w:pPr>
            <w:r>
              <w:rPr>
                <w:rFonts w:hint="eastAsia" w:ascii="宋体" w:hAnsi="宋体" w:eastAsia="宋体" w:cs="宋体"/>
                <w:sz w:val="13"/>
                <w:szCs w:val="13"/>
              </w:rPr>
              <w:t>61.93</w:t>
            </w:r>
          </w:p>
        </w:tc>
        <w:tc>
          <w:tcPr>
            <w:tcW w:w="881" w:type="dxa"/>
            <w:shd w:val="clear" w:color="auto" w:fill="auto"/>
            <w:vAlign w:val="center"/>
          </w:tcPr>
          <w:p w14:paraId="38188C55">
            <w:pPr>
              <w:jc w:val="right"/>
              <w:rPr>
                <w:sz w:val="18"/>
                <w:szCs w:val="18"/>
              </w:rPr>
            </w:pPr>
          </w:p>
        </w:tc>
        <w:tc>
          <w:tcPr>
            <w:tcW w:w="881" w:type="dxa"/>
            <w:shd w:val="clear" w:color="auto" w:fill="auto"/>
            <w:vAlign w:val="center"/>
          </w:tcPr>
          <w:p w14:paraId="6C63D3E3">
            <w:pPr>
              <w:jc w:val="right"/>
              <w:rPr>
                <w:sz w:val="18"/>
                <w:szCs w:val="18"/>
              </w:rPr>
            </w:pPr>
          </w:p>
        </w:tc>
        <w:tc>
          <w:tcPr>
            <w:tcW w:w="881" w:type="dxa"/>
            <w:shd w:val="clear" w:color="auto" w:fill="auto"/>
            <w:vAlign w:val="center"/>
          </w:tcPr>
          <w:p w14:paraId="665A3D1E">
            <w:pPr>
              <w:jc w:val="right"/>
              <w:rPr>
                <w:sz w:val="18"/>
                <w:szCs w:val="18"/>
              </w:rPr>
            </w:pPr>
          </w:p>
        </w:tc>
        <w:tc>
          <w:tcPr>
            <w:tcW w:w="881" w:type="dxa"/>
            <w:shd w:val="clear" w:color="auto" w:fill="auto"/>
            <w:vAlign w:val="center"/>
          </w:tcPr>
          <w:p w14:paraId="47A90462">
            <w:pPr>
              <w:jc w:val="right"/>
              <w:rPr>
                <w:sz w:val="18"/>
                <w:szCs w:val="18"/>
              </w:rPr>
            </w:pPr>
          </w:p>
        </w:tc>
        <w:tc>
          <w:tcPr>
            <w:tcW w:w="882" w:type="dxa"/>
            <w:shd w:val="clear" w:color="auto" w:fill="auto"/>
            <w:vAlign w:val="center"/>
          </w:tcPr>
          <w:p w14:paraId="52D26111">
            <w:pPr>
              <w:jc w:val="right"/>
              <w:rPr>
                <w:sz w:val="18"/>
                <w:szCs w:val="18"/>
              </w:rPr>
            </w:pPr>
          </w:p>
        </w:tc>
        <w:tc>
          <w:tcPr>
            <w:tcW w:w="783" w:type="dxa"/>
            <w:shd w:val="clear" w:color="auto" w:fill="auto"/>
            <w:vAlign w:val="center"/>
          </w:tcPr>
          <w:p w14:paraId="5782D345">
            <w:pPr>
              <w:jc w:val="right"/>
              <w:rPr>
                <w:sz w:val="18"/>
                <w:szCs w:val="18"/>
              </w:rPr>
            </w:pPr>
          </w:p>
        </w:tc>
        <w:tc>
          <w:tcPr>
            <w:tcW w:w="981" w:type="dxa"/>
            <w:shd w:val="clear" w:color="auto" w:fill="auto"/>
            <w:vAlign w:val="center"/>
          </w:tcPr>
          <w:p w14:paraId="1D68B7CF">
            <w:pPr>
              <w:jc w:val="right"/>
              <w:rPr>
                <w:sz w:val="18"/>
                <w:szCs w:val="18"/>
              </w:rPr>
            </w:pPr>
          </w:p>
        </w:tc>
        <w:tc>
          <w:tcPr>
            <w:tcW w:w="882" w:type="dxa"/>
            <w:shd w:val="clear" w:color="auto" w:fill="auto"/>
            <w:vAlign w:val="center"/>
          </w:tcPr>
          <w:p w14:paraId="344CF359">
            <w:pPr>
              <w:jc w:val="right"/>
              <w:rPr>
                <w:sz w:val="18"/>
                <w:szCs w:val="18"/>
              </w:rPr>
            </w:pPr>
          </w:p>
        </w:tc>
      </w:tr>
      <w:tr w14:paraId="2F4A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6AFE4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992E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4D132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A25A6F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EF6B9BE">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0C658C44">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3495166E">
            <w:pPr>
              <w:jc w:val="right"/>
              <w:rPr>
                <w:sz w:val="18"/>
                <w:szCs w:val="18"/>
              </w:rPr>
            </w:pPr>
          </w:p>
        </w:tc>
        <w:tc>
          <w:tcPr>
            <w:tcW w:w="881" w:type="dxa"/>
            <w:shd w:val="clear" w:color="auto" w:fill="auto"/>
            <w:vAlign w:val="center"/>
          </w:tcPr>
          <w:p w14:paraId="68C66D48">
            <w:pPr>
              <w:jc w:val="right"/>
              <w:rPr>
                <w:sz w:val="18"/>
                <w:szCs w:val="18"/>
              </w:rPr>
            </w:pPr>
          </w:p>
        </w:tc>
        <w:tc>
          <w:tcPr>
            <w:tcW w:w="881" w:type="dxa"/>
            <w:shd w:val="clear" w:color="auto" w:fill="auto"/>
            <w:vAlign w:val="center"/>
          </w:tcPr>
          <w:p w14:paraId="747212E3">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0E9C8EFE">
            <w:pPr>
              <w:jc w:val="right"/>
              <w:rPr>
                <w:sz w:val="18"/>
                <w:szCs w:val="18"/>
              </w:rPr>
            </w:pPr>
          </w:p>
        </w:tc>
        <w:tc>
          <w:tcPr>
            <w:tcW w:w="881" w:type="dxa"/>
            <w:shd w:val="clear" w:color="auto" w:fill="auto"/>
            <w:vAlign w:val="center"/>
          </w:tcPr>
          <w:p w14:paraId="453BD864">
            <w:pPr>
              <w:jc w:val="right"/>
              <w:rPr>
                <w:sz w:val="18"/>
                <w:szCs w:val="18"/>
              </w:rPr>
            </w:pPr>
          </w:p>
        </w:tc>
        <w:tc>
          <w:tcPr>
            <w:tcW w:w="881" w:type="dxa"/>
            <w:shd w:val="clear" w:color="auto" w:fill="auto"/>
            <w:vAlign w:val="center"/>
          </w:tcPr>
          <w:p w14:paraId="21C46033">
            <w:pPr>
              <w:jc w:val="right"/>
              <w:rPr>
                <w:sz w:val="18"/>
                <w:szCs w:val="18"/>
              </w:rPr>
            </w:pPr>
          </w:p>
        </w:tc>
        <w:tc>
          <w:tcPr>
            <w:tcW w:w="882" w:type="dxa"/>
            <w:shd w:val="clear" w:color="auto" w:fill="auto"/>
            <w:vAlign w:val="center"/>
          </w:tcPr>
          <w:p w14:paraId="2CB627BB">
            <w:pPr>
              <w:jc w:val="right"/>
              <w:rPr>
                <w:sz w:val="18"/>
                <w:szCs w:val="18"/>
              </w:rPr>
            </w:pPr>
          </w:p>
        </w:tc>
        <w:tc>
          <w:tcPr>
            <w:tcW w:w="783" w:type="dxa"/>
            <w:shd w:val="clear" w:color="auto" w:fill="auto"/>
            <w:vAlign w:val="center"/>
          </w:tcPr>
          <w:p w14:paraId="60A0F520">
            <w:pPr>
              <w:jc w:val="right"/>
              <w:rPr>
                <w:sz w:val="18"/>
                <w:szCs w:val="18"/>
              </w:rPr>
            </w:pPr>
          </w:p>
        </w:tc>
        <w:tc>
          <w:tcPr>
            <w:tcW w:w="981" w:type="dxa"/>
            <w:shd w:val="clear" w:color="auto" w:fill="auto"/>
            <w:vAlign w:val="center"/>
          </w:tcPr>
          <w:p w14:paraId="5AEDD3D9">
            <w:pPr>
              <w:jc w:val="right"/>
              <w:rPr>
                <w:sz w:val="18"/>
                <w:szCs w:val="18"/>
              </w:rPr>
            </w:pPr>
          </w:p>
        </w:tc>
        <w:tc>
          <w:tcPr>
            <w:tcW w:w="882" w:type="dxa"/>
            <w:shd w:val="clear" w:color="auto" w:fill="auto"/>
            <w:vAlign w:val="center"/>
          </w:tcPr>
          <w:p w14:paraId="1B4AB73C">
            <w:pPr>
              <w:jc w:val="right"/>
              <w:rPr>
                <w:sz w:val="18"/>
                <w:szCs w:val="18"/>
              </w:rPr>
            </w:pPr>
          </w:p>
        </w:tc>
      </w:tr>
      <w:tr w14:paraId="2218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94E749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05BAD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2B1051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D8882C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943CEB5">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438C46DE">
            <w:pPr>
              <w:jc w:val="right"/>
              <w:rPr>
                <w:sz w:val="18"/>
                <w:szCs w:val="18"/>
              </w:rPr>
            </w:pPr>
            <w:r>
              <w:rPr>
                <w:rFonts w:hint="eastAsia" w:ascii="宋体" w:hAnsi="宋体" w:eastAsia="宋体" w:cs="宋体"/>
                <w:sz w:val="13"/>
                <w:szCs w:val="13"/>
              </w:rPr>
              <w:t>3.36</w:t>
            </w:r>
          </w:p>
        </w:tc>
        <w:tc>
          <w:tcPr>
            <w:tcW w:w="881" w:type="dxa"/>
            <w:shd w:val="clear" w:color="auto" w:fill="auto"/>
            <w:vAlign w:val="center"/>
          </w:tcPr>
          <w:p w14:paraId="63DC64CE">
            <w:pPr>
              <w:jc w:val="right"/>
              <w:rPr>
                <w:sz w:val="18"/>
                <w:szCs w:val="18"/>
              </w:rPr>
            </w:pPr>
            <w:r>
              <w:rPr>
                <w:rFonts w:hint="eastAsia" w:ascii="宋体" w:hAnsi="宋体" w:eastAsia="宋体" w:cs="宋体"/>
                <w:sz w:val="13"/>
                <w:szCs w:val="13"/>
              </w:rPr>
              <w:t>3.36</w:t>
            </w:r>
          </w:p>
        </w:tc>
        <w:tc>
          <w:tcPr>
            <w:tcW w:w="881" w:type="dxa"/>
            <w:shd w:val="clear" w:color="auto" w:fill="auto"/>
            <w:vAlign w:val="center"/>
          </w:tcPr>
          <w:p w14:paraId="013D0DF1">
            <w:pPr>
              <w:jc w:val="right"/>
              <w:rPr>
                <w:sz w:val="18"/>
                <w:szCs w:val="18"/>
              </w:rPr>
            </w:pPr>
          </w:p>
        </w:tc>
        <w:tc>
          <w:tcPr>
            <w:tcW w:w="881" w:type="dxa"/>
            <w:shd w:val="clear" w:color="auto" w:fill="auto"/>
            <w:vAlign w:val="center"/>
          </w:tcPr>
          <w:p w14:paraId="0B536EA7">
            <w:pPr>
              <w:jc w:val="right"/>
              <w:rPr>
                <w:sz w:val="18"/>
                <w:szCs w:val="18"/>
              </w:rPr>
            </w:pPr>
          </w:p>
        </w:tc>
        <w:tc>
          <w:tcPr>
            <w:tcW w:w="881" w:type="dxa"/>
            <w:shd w:val="clear" w:color="auto" w:fill="auto"/>
            <w:vAlign w:val="center"/>
          </w:tcPr>
          <w:p w14:paraId="0718E888">
            <w:pPr>
              <w:jc w:val="right"/>
              <w:rPr>
                <w:sz w:val="18"/>
                <w:szCs w:val="18"/>
              </w:rPr>
            </w:pPr>
          </w:p>
        </w:tc>
        <w:tc>
          <w:tcPr>
            <w:tcW w:w="881" w:type="dxa"/>
            <w:shd w:val="clear" w:color="auto" w:fill="auto"/>
            <w:vAlign w:val="center"/>
          </w:tcPr>
          <w:p w14:paraId="51835851">
            <w:pPr>
              <w:jc w:val="right"/>
              <w:rPr>
                <w:sz w:val="18"/>
                <w:szCs w:val="18"/>
              </w:rPr>
            </w:pPr>
          </w:p>
        </w:tc>
        <w:tc>
          <w:tcPr>
            <w:tcW w:w="881" w:type="dxa"/>
            <w:shd w:val="clear" w:color="auto" w:fill="auto"/>
            <w:vAlign w:val="center"/>
          </w:tcPr>
          <w:p w14:paraId="4ADDE1C5">
            <w:pPr>
              <w:jc w:val="right"/>
              <w:rPr>
                <w:sz w:val="18"/>
                <w:szCs w:val="18"/>
              </w:rPr>
            </w:pPr>
          </w:p>
        </w:tc>
        <w:tc>
          <w:tcPr>
            <w:tcW w:w="882" w:type="dxa"/>
            <w:shd w:val="clear" w:color="auto" w:fill="auto"/>
            <w:vAlign w:val="center"/>
          </w:tcPr>
          <w:p w14:paraId="60A2737F">
            <w:pPr>
              <w:jc w:val="right"/>
              <w:rPr>
                <w:sz w:val="18"/>
                <w:szCs w:val="18"/>
              </w:rPr>
            </w:pPr>
          </w:p>
        </w:tc>
        <w:tc>
          <w:tcPr>
            <w:tcW w:w="783" w:type="dxa"/>
            <w:shd w:val="clear" w:color="auto" w:fill="auto"/>
            <w:vAlign w:val="center"/>
          </w:tcPr>
          <w:p w14:paraId="7D352851">
            <w:pPr>
              <w:jc w:val="right"/>
              <w:rPr>
                <w:sz w:val="18"/>
                <w:szCs w:val="18"/>
              </w:rPr>
            </w:pPr>
          </w:p>
        </w:tc>
        <w:tc>
          <w:tcPr>
            <w:tcW w:w="981" w:type="dxa"/>
            <w:shd w:val="clear" w:color="auto" w:fill="auto"/>
            <w:vAlign w:val="center"/>
          </w:tcPr>
          <w:p w14:paraId="07ABD861">
            <w:pPr>
              <w:jc w:val="right"/>
              <w:rPr>
                <w:sz w:val="18"/>
                <w:szCs w:val="18"/>
              </w:rPr>
            </w:pPr>
          </w:p>
        </w:tc>
        <w:tc>
          <w:tcPr>
            <w:tcW w:w="882" w:type="dxa"/>
            <w:shd w:val="clear" w:color="auto" w:fill="auto"/>
            <w:vAlign w:val="center"/>
          </w:tcPr>
          <w:p w14:paraId="2FA97683">
            <w:pPr>
              <w:jc w:val="right"/>
              <w:rPr>
                <w:sz w:val="18"/>
                <w:szCs w:val="18"/>
              </w:rPr>
            </w:pPr>
          </w:p>
        </w:tc>
      </w:tr>
      <w:tr w14:paraId="7092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B07E4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42E82C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91E573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30D6AD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34E5D12">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0952FEA8">
            <w:pPr>
              <w:jc w:val="right"/>
              <w:rPr>
                <w:sz w:val="18"/>
                <w:szCs w:val="18"/>
              </w:rPr>
            </w:pPr>
            <w:r>
              <w:rPr>
                <w:rFonts w:hint="eastAsia" w:ascii="宋体" w:hAnsi="宋体" w:eastAsia="宋体" w:cs="宋体"/>
                <w:sz w:val="13"/>
                <w:szCs w:val="13"/>
              </w:rPr>
              <w:t>12.80</w:t>
            </w:r>
          </w:p>
        </w:tc>
        <w:tc>
          <w:tcPr>
            <w:tcW w:w="881" w:type="dxa"/>
            <w:shd w:val="clear" w:color="auto" w:fill="auto"/>
            <w:vAlign w:val="center"/>
          </w:tcPr>
          <w:p w14:paraId="3AB242D3">
            <w:pPr>
              <w:jc w:val="right"/>
              <w:rPr>
                <w:sz w:val="18"/>
                <w:szCs w:val="18"/>
              </w:rPr>
            </w:pPr>
          </w:p>
        </w:tc>
        <w:tc>
          <w:tcPr>
            <w:tcW w:w="881" w:type="dxa"/>
            <w:shd w:val="clear" w:color="auto" w:fill="auto"/>
            <w:vAlign w:val="center"/>
          </w:tcPr>
          <w:p w14:paraId="62C4A7FC">
            <w:pPr>
              <w:jc w:val="right"/>
              <w:rPr>
                <w:sz w:val="18"/>
                <w:szCs w:val="18"/>
              </w:rPr>
            </w:pPr>
          </w:p>
        </w:tc>
        <w:tc>
          <w:tcPr>
            <w:tcW w:w="881" w:type="dxa"/>
            <w:shd w:val="clear" w:color="auto" w:fill="auto"/>
            <w:vAlign w:val="center"/>
          </w:tcPr>
          <w:p w14:paraId="37F1B51B">
            <w:pPr>
              <w:jc w:val="right"/>
              <w:rPr>
                <w:sz w:val="18"/>
                <w:szCs w:val="18"/>
              </w:rPr>
            </w:pPr>
            <w:r>
              <w:rPr>
                <w:rFonts w:hint="eastAsia" w:ascii="宋体" w:hAnsi="宋体" w:eastAsia="宋体" w:cs="宋体"/>
                <w:sz w:val="13"/>
                <w:szCs w:val="13"/>
              </w:rPr>
              <w:t>12.80</w:t>
            </w:r>
          </w:p>
        </w:tc>
        <w:tc>
          <w:tcPr>
            <w:tcW w:w="881" w:type="dxa"/>
            <w:shd w:val="clear" w:color="auto" w:fill="auto"/>
            <w:vAlign w:val="center"/>
          </w:tcPr>
          <w:p w14:paraId="6274AF74">
            <w:pPr>
              <w:jc w:val="right"/>
              <w:rPr>
                <w:sz w:val="18"/>
                <w:szCs w:val="18"/>
              </w:rPr>
            </w:pPr>
          </w:p>
        </w:tc>
        <w:tc>
          <w:tcPr>
            <w:tcW w:w="881" w:type="dxa"/>
            <w:shd w:val="clear" w:color="auto" w:fill="auto"/>
            <w:vAlign w:val="center"/>
          </w:tcPr>
          <w:p w14:paraId="542C3C46">
            <w:pPr>
              <w:jc w:val="right"/>
              <w:rPr>
                <w:sz w:val="18"/>
                <w:szCs w:val="18"/>
              </w:rPr>
            </w:pPr>
          </w:p>
        </w:tc>
        <w:tc>
          <w:tcPr>
            <w:tcW w:w="881" w:type="dxa"/>
            <w:shd w:val="clear" w:color="auto" w:fill="auto"/>
            <w:vAlign w:val="center"/>
          </w:tcPr>
          <w:p w14:paraId="3ADE0CB3">
            <w:pPr>
              <w:jc w:val="right"/>
              <w:rPr>
                <w:sz w:val="18"/>
                <w:szCs w:val="18"/>
              </w:rPr>
            </w:pPr>
          </w:p>
        </w:tc>
        <w:tc>
          <w:tcPr>
            <w:tcW w:w="882" w:type="dxa"/>
            <w:shd w:val="clear" w:color="auto" w:fill="auto"/>
            <w:vAlign w:val="center"/>
          </w:tcPr>
          <w:p w14:paraId="347690B5">
            <w:pPr>
              <w:jc w:val="right"/>
              <w:rPr>
                <w:sz w:val="18"/>
                <w:szCs w:val="18"/>
              </w:rPr>
            </w:pPr>
          </w:p>
        </w:tc>
        <w:tc>
          <w:tcPr>
            <w:tcW w:w="783" w:type="dxa"/>
            <w:shd w:val="clear" w:color="auto" w:fill="auto"/>
            <w:vAlign w:val="center"/>
          </w:tcPr>
          <w:p w14:paraId="0E287934">
            <w:pPr>
              <w:jc w:val="right"/>
              <w:rPr>
                <w:sz w:val="18"/>
                <w:szCs w:val="18"/>
              </w:rPr>
            </w:pPr>
          </w:p>
        </w:tc>
        <w:tc>
          <w:tcPr>
            <w:tcW w:w="981" w:type="dxa"/>
            <w:shd w:val="clear" w:color="auto" w:fill="auto"/>
            <w:vAlign w:val="center"/>
          </w:tcPr>
          <w:p w14:paraId="42D6D56C">
            <w:pPr>
              <w:jc w:val="right"/>
              <w:rPr>
                <w:sz w:val="18"/>
                <w:szCs w:val="18"/>
              </w:rPr>
            </w:pPr>
          </w:p>
        </w:tc>
        <w:tc>
          <w:tcPr>
            <w:tcW w:w="882" w:type="dxa"/>
            <w:shd w:val="clear" w:color="auto" w:fill="auto"/>
            <w:vAlign w:val="center"/>
          </w:tcPr>
          <w:p w14:paraId="2BC3793B">
            <w:pPr>
              <w:jc w:val="right"/>
              <w:rPr>
                <w:sz w:val="18"/>
                <w:szCs w:val="18"/>
              </w:rPr>
            </w:pPr>
          </w:p>
        </w:tc>
      </w:tr>
      <w:tr w14:paraId="1402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DB59E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18EEC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4ACF6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3E05D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0AFE90C">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10F1C4CB">
            <w:pPr>
              <w:jc w:val="right"/>
              <w:rPr>
                <w:sz w:val="18"/>
                <w:szCs w:val="18"/>
              </w:rPr>
            </w:pPr>
            <w:r>
              <w:rPr>
                <w:rFonts w:hint="eastAsia" w:ascii="宋体" w:hAnsi="宋体" w:eastAsia="宋体" w:cs="宋体"/>
                <w:sz w:val="13"/>
                <w:szCs w:val="13"/>
              </w:rPr>
              <w:t>1.47</w:t>
            </w:r>
          </w:p>
        </w:tc>
        <w:tc>
          <w:tcPr>
            <w:tcW w:w="881" w:type="dxa"/>
            <w:shd w:val="clear" w:color="auto" w:fill="auto"/>
            <w:vAlign w:val="center"/>
          </w:tcPr>
          <w:p w14:paraId="78D7E07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37D06D6">
            <w:pPr>
              <w:jc w:val="right"/>
              <w:rPr>
                <w:sz w:val="18"/>
                <w:szCs w:val="18"/>
              </w:rPr>
            </w:pPr>
            <w:r>
              <w:rPr>
                <w:rFonts w:hint="eastAsia" w:ascii="宋体" w:hAnsi="宋体" w:eastAsia="宋体" w:cs="宋体"/>
                <w:sz w:val="13"/>
                <w:szCs w:val="13"/>
              </w:rPr>
              <w:t>1.47</w:t>
            </w:r>
          </w:p>
        </w:tc>
        <w:tc>
          <w:tcPr>
            <w:tcW w:w="881" w:type="dxa"/>
            <w:shd w:val="clear" w:color="auto" w:fill="auto"/>
            <w:vAlign w:val="center"/>
          </w:tcPr>
          <w:p w14:paraId="5D34ADCA">
            <w:pPr>
              <w:jc w:val="right"/>
              <w:rPr>
                <w:sz w:val="18"/>
                <w:szCs w:val="18"/>
              </w:rPr>
            </w:pPr>
          </w:p>
        </w:tc>
        <w:tc>
          <w:tcPr>
            <w:tcW w:w="881" w:type="dxa"/>
            <w:shd w:val="clear" w:color="auto" w:fill="auto"/>
            <w:vAlign w:val="center"/>
          </w:tcPr>
          <w:p w14:paraId="5DA23257">
            <w:pPr>
              <w:jc w:val="right"/>
              <w:rPr>
                <w:sz w:val="18"/>
                <w:szCs w:val="18"/>
              </w:rPr>
            </w:pPr>
          </w:p>
        </w:tc>
        <w:tc>
          <w:tcPr>
            <w:tcW w:w="881" w:type="dxa"/>
            <w:shd w:val="clear" w:color="auto" w:fill="auto"/>
            <w:vAlign w:val="center"/>
          </w:tcPr>
          <w:p w14:paraId="57557E98">
            <w:pPr>
              <w:jc w:val="right"/>
              <w:rPr>
                <w:sz w:val="18"/>
                <w:szCs w:val="18"/>
              </w:rPr>
            </w:pPr>
          </w:p>
        </w:tc>
        <w:tc>
          <w:tcPr>
            <w:tcW w:w="881" w:type="dxa"/>
            <w:shd w:val="clear" w:color="auto" w:fill="auto"/>
            <w:vAlign w:val="center"/>
          </w:tcPr>
          <w:p w14:paraId="5910F852">
            <w:pPr>
              <w:jc w:val="right"/>
              <w:rPr>
                <w:sz w:val="18"/>
                <w:szCs w:val="18"/>
              </w:rPr>
            </w:pPr>
          </w:p>
        </w:tc>
        <w:tc>
          <w:tcPr>
            <w:tcW w:w="882" w:type="dxa"/>
            <w:shd w:val="clear" w:color="auto" w:fill="auto"/>
            <w:vAlign w:val="center"/>
          </w:tcPr>
          <w:p w14:paraId="6CA63D89">
            <w:pPr>
              <w:jc w:val="right"/>
              <w:rPr>
                <w:sz w:val="18"/>
                <w:szCs w:val="18"/>
              </w:rPr>
            </w:pPr>
          </w:p>
        </w:tc>
        <w:tc>
          <w:tcPr>
            <w:tcW w:w="783" w:type="dxa"/>
            <w:shd w:val="clear" w:color="auto" w:fill="auto"/>
            <w:vAlign w:val="center"/>
          </w:tcPr>
          <w:p w14:paraId="08874E80">
            <w:pPr>
              <w:jc w:val="right"/>
              <w:rPr>
                <w:sz w:val="18"/>
                <w:szCs w:val="18"/>
              </w:rPr>
            </w:pPr>
          </w:p>
        </w:tc>
        <w:tc>
          <w:tcPr>
            <w:tcW w:w="981" w:type="dxa"/>
            <w:shd w:val="clear" w:color="auto" w:fill="auto"/>
            <w:vAlign w:val="center"/>
          </w:tcPr>
          <w:p w14:paraId="584CD7D0">
            <w:pPr>
              <w:jc w:val="right"/>
              <w:rPr>
                <w:sz w:val="18"/>
                <w:szCs w:val="18"/>
              </w:rPr>
            </w:pPr>
          </w:p>
        </w:tc>
        <w:tc>
          <w:tcPr>
            <w:tcW w:w="882" w:type="dxa"/>
            <w:shd w:val="clear" w:color="auto" w:fill="auto"/>
            <w:vAlign w:val="center"/>
          </w:tcPr>
          <w:p w14:paraId="20815932">
            <w:pPr>
              <w:jc w:val="right"/>
              <w:rPr>
                <w:sz w:val="18"/>
                <w:szCs w:val="18"/>
              </w:rPr>
            </w:pPr>
          </w:p>
        </w:tc>
      </w:tr>
      <w:tr w14:paraId="44960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883B0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A4A32E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BADDC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41E8E0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4DA0843">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482E678E">
            <w:pPr>
              <w:jc w:val="right"/>
              <w:rPr>
                <w:sz w:val="18"/>
                <w:szCs w:val="18"/>
              </w:rPr>
            </w:pPr>
            <w:r>
              <w:rPr>
                <w:rFonts w:hint="eastAsia" w:ascii="宋体" w:hAnsi="宋体" w:eastAsia="宋体" w:cs="宋体"/>
                <w:sz w:val="13"/>
                <w:szCs w:val="13"/>
              </w:rPr>
              <w:t>10.83</w:t>
            </w:r>
          </w:p>
        </w:tc>
        <w:tc>
          <w:tcPr>
            <w:tcW w:w="881" w:type="dxa"/>
            <w:shd w:val="clear" w:color="auto" w:fill="auto"/>
            <w:vAlign w:val="center"/>
          </w:tcPr>
          <w:p w14:paraId="1DC54A2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59EF9BA">
            <w:pPr>
              <w:jc w:val="right"/>
              <w:rPr>
                <w:sz w:val="18"/>
                <w:szCs w:val="18"/>
              </w:rPr>
            </w:pPr>
            <w:r>
              <w:rPr>
                <w:rFonts w:hint="eastAsia" w:ascii="宋体" w:hAnsi="宋体" w:eastAsia="宋体" w:cs="宋体"/>
                <w:sz w:val="13"/>
                <w:szCs w:val="13"/>
              </w:rPr>
              <w:t>10.83</w:t>
            </w:r>
          </w:p>
        </w:tc>
        <w:tc>
          <w:tcPr>
            <w:tcW w:w="881" w:type="dxa"/>
            <w:shd w:val="clear" w:color="auto" w:fill="auto"/>
            <w:vAlign w:val="center"/>
          </w:tcPr>
          <w:p w14:paraId="2CE8D3A5">
            <w:pPr>
              <w:jc w:val="right"/>
              <w:rPr>
                <w:sz w:val="18"/>
                <w:szCs w:val="18"/>
              </w:rPr>
            </w:pPr>
          </w:p>
        </w:tc>
        <w:tc>
          <w:tcPr>
            <w:tcW w:w="881" w:type="dxa"/>
            <w:shd w:val="clear" w:color="auto" w:fill="auto"/>
            <w:vAlign w:val="center"/>
          </w:tcPr>
          <w:p w14:paraId="59488199">
            <w:pPr>
              <w:jc w:val="right"/>
              <w:rPr>
                <w:sz w:val="18"/>
                <w:szCs w:val="18"/>
              </w:rPr>
            </w:pPr>
          </w:p>
        </w:tc>
        <w:tc>
          <w:tcPr>
            <w:tcW w:w="881" w:type="dxa"/>
            <w:shd w:val="clear" w:color="auto" w:fill="auto"/>
            <w:vAlign w:val="center"/>
          </w:tcPr>
          <w:p w14:paraId="0E957F93">
            <w:pPr>
              <w:jc w:val="right"/>
              <w:rPr>
                <w:sz w:val="18"/>
                <w:szCs w:val="18"/>
              </w:rPr>
            </w:pPr>
          </w:p>
        </w:tc>
        <w:tc>
          <w:tcPr>
            <w:tcW w:w="881" w:type="dxa"/>
            <w:shd w:val="clear" w:color="auto" w:fill="auto"/>
            <w:vAlign w:val="center"/>
          </w:tcPr>
          <w:p w14:paraId="4A69AE89">
            <w:pPr>
              <w:jc w:val="right"/>
              <w:rPr>
                <w:sz w:val="18"/>
                <w:szCs w:val="18"/>
              </w:rPr>
            </w:pPr>
          </w:p>
        </w:tc>
        <w:tc>
          <w:tcPr>
            <w:tcW w:w="882" w:type="dxa"/>
            <w:shd w:val="clear" w:color="auto" w:fill="auto"/>
            <w:vAlign w:val="center"/>
          </w:tcPr>
          <w:p w14:paraId="548A23FE">
            <w:pPr>
              <w:jc w:val="right"/>
              <w:rPr>
                <w:sz w:val="18"/>
                <w:szCs w:val="18"/>
              </w:rPr>
            </w:pPr>
          </w:p>
        </w:tc>
        <w:tc>
          <w:tcPr>
            <w:tcW w:w="783" w:type="dxa"/>
            <w:shd w:val="clear" w:color="auto" w:fill="auto"/>
            <w:vAlign w:val="center"/>
          </w:tcPr>
          <w:p w14:paraId="4AB105C4">
            <w:pPr>
              <w:jc w:val="right"/>
              <w:rPr>
                <w:sz w:val="18"/>
                <w:szCs w:val="18"/>
              </w:rPr>
            </w:pPr>
          </w:p>
        </w:tc>
        <w:tc>
          <w:tcPr>
            <w:tcW w:w="981" w:type="dxa"/>
            <w:shd w:val="clear" w:color="auto" w:fill="auto"/>
            <w:vAlign w:val="center"/>
          </w:tcPr>
          <w:p w14:paraId="3D716010">
            <w:pPr>
              <w:jc w:val="right"/>
              <w:rPr>
                <w:sz w:val="18"/>
                <w:szCs w:val="18"/>
              </w:rPr>
            </w:pPr>
          </w:p>
        </w:tc>
        <w:tc>
          <w:tcPr>
            <w:tcW w:w="882" w:type="dxa"/>
            <w:shd w:val="clear" w:color="auto" w:fill="auto"/>
            <w:vAlign w:val="center"/>
          </w:tcPr>
          <w:p w14:paraId="0AAE4CC4">
            <w:pPr>
              <w:jc w:val="right"/>
              <w:rPr>
                <w:sz w:val="18"/>
                <w:szCs w:val="18"/>
              </w:rPr>
            </w:pPr>
          </w:p>
        </w:tc>
      </w:tr>
      <w:tr w14:paraId="0C9C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15A27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FEC919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3BB41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B6F1C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AEF0D62">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46189A4B">
            <w:pPr>
              <w:jc w:val="right"/>
              <w:rPr>
                <w:sz w:val="18"/>
                <w:szCs w:val="18"/>
              </w:rPr>
            </w:pPr>
            <w:r>
              <w:rPr>
                <w:rFonts w:hint="eastAsia" w:ascii="宋体" w:hAnsi="宋体" w:eastAsia="宋体" w:cs="宋体"/>
                <w:sz w:val="13"/>
                <w:szCs w:val="13"/>
              </w:rPr>
              <w:t>1.44</w:t>
            </w:r>
          </w:p>
        </w:tc>
        <w:tc>
          <w:tcPr>
            <w:tcW w:w="881" w:type="dxa"/>
            <w:shd w:val="clear" w:color="auto" w:fill="auto"/>
            <w:vAlign w:val="center"/>
          </w:tcPr>
          <w:p w14:paraId="5D5CE9E5">
            <w:pPr>
              <w:jc w:val="right"/>
              <w:rPr>
                <w:sz w:val="18"/>
                <w:szCs w:val="18"/>
              </w:rPr>
            </w:pPr>
            <w:r>
              <w:rPr>
                <w:rFonts w:hint="eastAsia" w:ascii="宋体" w:hAnsi="宋体" w:eastAsia="宋体" w:cs="宋体"/>
                <w:sz w:val="13"/>
                <w:szCs w:val="13"/>
              </w:rPr>
              <w:t>1.44</w:t>
            </w:r>
          </w:p>
        </w:tc>
        <w:tc>
          <w:tcPr>
            <w:tcW w:w="881" w:type="dxa"/>
            <w:shd w:val="clear" w:color="auto" w:fill="auto"/>
            <w:vAlign w:val="center"/>
          </w:tcPr>
          <w:p w14:paraId="086D19BC">
            <w:pPr>
              <w:jc w:val="right"/>
              <w:rPr>
                <w:sz w:val="18"/>
                <w:szCs w:val="18"/>
              </w:rPr>
            </w:pPr>
          </w:p>
        </w:tc>
        <w:tc>
          <w:tcPr>
            <w:tcW w:w="881" w:type="dxa"/>
            <w:shd w:val="clear" w:color="auto" w:fill="auto"/>
            <w:vAlign w:val="center"/>
          </w:tcPr>
          <w:p w14:paraId="05115B58">
            <w:pPr>
              <w:jc w:val="right"/>
              <w:rPr>
                <w:sz w:val="18"/>
                <w:szCs w:val="18"/>
              </w:rPr>
            </w:pPr>
          </w:p>
        </w:tc>
        <w:tc>
          <w:tcPr>
            <w:tcW w:w="881" w:type="dxa"/>
            <w:shd w:val="clear" w:color="auto" w:fill="auto"/>
            <w:vAlign w:val="center"/>
          </w:tcPr>
          <w:p w14:paraId="0FE7F257">
            <w:pPr>
              <w:jc w:val="right"/>
              <w:rPr>
                <w:sz w:val="18"/>
                <w:szCs w:val="18"/>
              </w:rPr>
            </w:pPr>
          </w:p>
        </w:tc>
        <w:tc>
          <w:tcPr>
            <w:tcW w:w="881" w:type="dxa"/>
            <w:shd w:val="clear" w:color="auto" w:fill="auto"/>
            <w:vAlign w:val="center"/>
          </w:tcPr>
          <w:p w14:paraId="0F3E11B8">
            <w:pPr>
              <w:jc w:val="right"/>
              <w:rPr>
                <w:sz w:val="18"/>
                <w:szCs w:val="18"/>
              </w:rPr>
            </w:pPr>
          </w:p>
        </w:tc>
        <w:tc>
          <w:tcPr>
            <w:tcW w:w="881" w:type="dxa"/>
            <w:shd w:val="clear" w:color="auto" w:fill="auto"/>
            <w:vAlign w:val="center"/>
          </w:tcPr>
          <w:p w14:paraId="2EBD2BF7">
            <w:pPr>
              <w:jc w:val="right"/>
              <w:rPr>
                <w:sz w:val="18"/>
                <w:szCs w:val="18"/>
              </w:rPr>
            </w:pPr>
          </w:p>
        </w:tc>
        <w:tc>
          <w:tcPr>
            <w:tcW w:w="882" w:type="dxa"/>
            <w:shd w:val="clear" w:color="auto" w:fill="auto"/>
            <w:vAlign w:val="center"/>
          </w:tcPr>
          <w:p w14:paraId="63A974F8">
            <w:pPr>
              <w:jc w:val="right"/>
              <w:rPr>
                <w:sz w:val="18"/>
                <w:szCs w:val="18"/>
              </w:rPr>
            </w:pPr>
          </w:p>
        </w:tc>
        <w:tc>
          <w:tcPr>
            <w:tcW w:w="783" w:type="dxa"/>
            <w:shd w:val="clear" w:color="auto" w:fill="auto"/>
            <w:vAlign w:val="center"/>
          </w:tcPr>
          <w:p w14:paraId="164509AD">
            <w:pPr>
              <w:jc w:val="right"/>
              <w:rPr>
                <w:sz w:val="18"/>
                <w:szCs w:val="18"/>
              </w:rPr>
            </w:pPr>
          </w:p>
        </w:tc>
        <w:tc>
          <w:tcPr>
            <w:tcW w:w="981" w:type="dxa"/>
            <w:shd w:val="clear" w:color="auto" w:fill="auto"/>
            <w:vAlign w:val="center"/>
          </w:tcPr>
          <w:p w14:paraId="42F02D5E">
            <w:pPr>
              <w:jc w:val="right"/>
              <w:rPr>
                <w:sz w:val="18"/>
                <w:szCs w:val="18"/>
              </w:rPr>
            </w:pPr>
          </w:p>
        </w:tc>
        <w:tc>
          <w:tcPr>
            <w:tcW w:w="882" w:type="dxa"/>
            <w:shd w:val="clear" w:color="auto" w:fill="auto"/>
            <w:vAlign w:val="center"/>
          </w:tcPr>
          <w:p w14:paraId="7615DF8C">
            <w:pPr>
              <w:jc w:val="right"/>
              <w:rPr>
                <w:sz w:val="18"/>
                <w:szCs w:val="18"/>
              </w:rPr>
            </w:pPr>
          </w:p>
        </w:tc>
      </w:tr>
      <w:tr w14:paraId="12D2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C9A8A1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B68087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763FB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7B64C1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9DDC43F">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7E90B55E">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7DAD4B67">
            <w:pPr>
              <w:jc w:val="right"/>
              <w:rPr>
                <w:sz w:val="18"/>
                <w:szCs w:val="18"/>
              </w:rPr>
            </w:pPr>
          </w:p>
        </w:tc>
        <w:tc>
          <w:tcPr>
            <w:tcW w:w="881" w:type="dxa"/>
            <w:shd w:val="clear" w:color="auto" w:fill="auto"/>
            <w:vAlign w:val="center"/>
          </w:tcPr>
          <w:p w14:paraId="5F86CC77">
            <w:pPr>
              <w:jc w:val="right"/>
              <w:rPr>
                <w:sz w:val="18"/>
                <w:szCs w:val="18"/>
              </w:rPr>
            </w:pPr>
          </w:p>
        </w:tc>
        <w:tc>
          <w:tcPr>
            <w:tcW w:w="881" w:type="dxa"/>
            <w:shd w:val="clear" w:color="auto" w:fill="auto"/>
            <w:vAlign w:val="center"/>
          </w:tcPr>
          <w:p w14:paraId="2E242AF8">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771CC393">
            <w:pPr>
              <w:jc w:val="right"/>
              <w:rPr>
                <w:sz w:val="18"/>
                <w:szCs w:val="18"/>
              </w:rPr>
            </w:pPr>
          </w:p>
        </w:tc>
        <w:tc>
          <w:tcPr>
            <w:tcW w:w="881" w:type="dxa"/>
            <w:shd w:val="clear" w:color="auto" w:fill="auto"/>
            <w:vAlign w:val="center"/>
          </w:tcPr>
          <w:p w14:paraId="705218BE">
            <w:pPr>
              <w:jc w:val="right"/>
              <w:rPr>
                <w:sz w:val="18"/>
                <w:szCs w:val="18"/>
              </w:rPr>
            </w:pPr>
          </w:p>
        </w:tc>
        <w:tc>
          <w:tcPr>
            <w:tcW w:w="881" w:type="dxa"/>
            <w:shd w:val="clear" w:color="auto" w:fill="auto"/>
            <w:vAlign w:val="center"/>
          </w:tcPr>
          <w:p w14:paraId="7DD62107">
            <w:pPr>
              <w:jc w:val="right"/>
              <w:rPr>
                <w:sz w:val="18"/>
                <w:szCs w:val="18"/>
              </w:rPr>
            </w:pPr>
          </w:p>
        </w:tc>
        <w:tc>
          <w:tcPr>
            <w:tcW w:w="882" w:type="dxa"/>
            <w:shd w:val="clear" w:color="auto" w:fill="auto"/>
            <w:vAlign w:val="center"/>
          </w:tcPr>
          <w:p w14:paraId="018BC044">
            <w:pPr>
              <w:jc w:val="right"/>
              <w:rPr>
                <w:sz w:val="18"/>
                <w:szCs w:val="18"/>
              </w:rPr>
            </w:pPr>
          </w:p>
        </w:tc>
        <w:tc>
          <w:tcPr>
            <w:tcW w:w="783" w:type="dxa"/>
            <w:shd w:val="clear" w:color="auto" w:fill="auto"/>
            <w:vAlign w:val="center"/>
          </w:tcPr>
          <w:p w14:paraId="09DD0AE2">
            <w:pPr>
              <w:jc w:val="right"/>
              <w:rPr>
                <w:sz w:val="18"/>
                <w:szCs w:val="18"/>
              </w:rPr>
            </w:pPr>
          </w:p>
        </w:tc>
        <w:tc>
          <w:tcPr>
            <w:tcW w:w="981" w:type="dxa"/>
            <w:shd w:val="clear" w:color="auto" w:fill="auto"/>
            <w:vAlign w:val="center"/>
          </w:tcPr>
          <w:p w14:paraId="4EBBA587">
            <w:pPr>
              <w:jc w:val="right"/>
              <w:rPr>
                <w:sz w:val="18"/>
                <w:szCs w:val="18"/>
              </w:rPr>
            </w:pPr>
          </w:p>
        </w:tc>
        <w:tc>
          <w:tcPr>
            <w:tcW w:w="882" w:type="dxa"/>
            <w:shd w:val="clear" w:color="auto" w:fill="auto"/>
            <w:vAlign w:val="center"/>
          </w:tcPr>
          <w:p w14:paraId="28216C92">
            <w:pPr>
              <w:jc w:val="right"/>
              <w:rPr>
                <w:sz w:val="18"/>
                <w:szCs w:val="18"/>
              </w:rPr>
            </w:pPr>
          </w:p>
        </w:tc>
      </w:tr>
      <w:tr w14:paraId="022E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C090C3">
            <w:pPr>
              <w:jc w:val="center"/>
              <w:rPr>
                <w:sz w:val="18"/>
                <w:szCs w:val="18"/>
              </w:rPr>
            </w:pPr>
          </w:p>
        </w:tc>
        <w:tc>
          <w:tcPr>
            <w:tcW w:w="260" w:type="dxa"/>
            <w:shd w:val="clear" w:color="auto" w:fill="auto"/>
            <w:vAlign w:val="center"/>
          </w:tcPr>
          <w:p w14:paraId="2C95BA08">
            <w:pPr>
              <w:jc w:val="center"/>
              <w:rPr>
                <w:sz w:val="18"/>
                <w:szCs w:val="18"/>
              </w:rPr>
            </w:pPr>
          </w:p>
        </w:tc>
        <w:tc>
          <w:tcPr>
            <w:tcW w:w="331" w:type="dxa"/>
            <w:shd w:val="clear" w:color="auto" w:fill="auto"/>
            <w:vAlign w:val="center"/>
          </w:tcPr>
          <w:p w14:paraId="31A49CD8">
            <w:pPr>
              <w:jc w:val="center"/>
              <w:rPr>
                <w:sz w:val="18"/>
                <w:szCs w:val="18"/>
              </w:rPr>
            </w:pPr>
          </w:p>
        </w:tc>
        <w:tc>
          <w:tcPr>
            <w:tcW w:w="2073" w:type="dxa"/>
            <w:shd w:val="clear" w:color="auto" w:fill="auto"/>
            <w:vAlign w:val="center"/>
          </w:tcPr>
          <w:p w14:paraId="54CB3A05">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B705361">
            <w:pPr>
              <w:jc w:val="left"/>
              <w:rPr>
                <w:sz w:val="18"/>
                <w:szCs w:val="18"/>
              </w:rPr>
            </w:pPr>
          </w:p>
        </w:tc>
        <w:tc>
          <w:tcPr>
            <w:tcW w:w="881" w:type="dxa"/>
            <w:shd w:val="clear" w:color="auto" w:fill="auto"/>
            <w:vAlign w:val="center"/>
          </w:tcPr>
          <w:p w14:paraId="073CD44B">
            <w:pPr>
              <w:jc w:val="right"/>
              <w:rPr>
                <w:sz w:val="18"/>
                <w:szCs w:val="18"/>
              </w:rPr>
            </w:pPr>
            <w:r>
              <w:rPr>
                <w:rFonts w:hint="eastAsia" w:ascii="宋体" w:hAnsi="宋体" w:eastAsia="宋体" w:cs="宋体"/>
                <w:sz w:val="13"/>
                <w:szCs w:val="13"/>
              </w:rPr>
              <w:t>165.42</w:t>
            </w:r>
          </w:p>
        </w:tc>
        <w:tc>
          <w:tcPr>
            <w:tcW w:w="881" w:type="dxa"/>
            <w:shd w:val="clear" w:color="auto" w:fill="auto"/>
            <w:vAlign w:val="center"/>
          </w:tcPr>
          <w:p w14:paraId="08704A4F">
            <w:pPr>
              <w:jc w:val="right"/>
              <w:rPr>
                <w:sz w:val="18"/>
                <w:szCs w:val="18"/>
              </w:rPr>
            </w:pPr>
            <w:r>
              <w:rPr>
                <w:rFonts w:hint="eastAsia" w:ascii="宋体" w:hAnsi="宋体" w:eastAsia="宋体" w:cs="宋体"/>
                <w:sz w:val="13"/>
                <w:szCs w:val="13"/>
              </w:rPr>
              <w:t>4.80</w:t>
            </w:r>
          </w:p>
        </w:tc>
        <w:tc>
          <w:tcPr>
            <w:tcW w:w="881" w:type="dxa"/>
            <w:shd w:val="clear" w:color="auto" w:fill="auto"/>
            <w:vAlign w:val="center"/>
          </w:tcPr>
          <w:p w14:paraId="2F888D16">
            <w:pPr>
              <w:jc w:val="right"/>
              <w:rPr>
                <w:sz w:val="18"/>
                <w:szCs w:val="18"/>
              </w:rPr>
            </w:pPr>
            <w:r>
              <w:rPr>
                <w:rFonts w:hint="eastAsia" w:ascii="宋体" w:hAnsi="宋体" w:eastAsia="宋体" w:cs="宋体"/>
                <w:sz w:val="13"/>
                <w:szCs w:val="13"/>
              </w:rPr>
              <w:t>112.32</w:t>
            </w:r>
          </w:p>
        </w:tc>
        <w:tc>
          <w:tcPr>
            <w:tcW w:w="881" w:type="dxa"/>
            <w:shd w:val="clear" w:color="auto" w:fill="auto"/>
            <w:vAlign w:val="center"/>
          </w:tcPr>
          <w:p w14:paraId="53DF5ECA">
            <w:pPr>
              <w:jc w:val="right"/>
              <w:rPr>
                <w:sz w:val="18"/>
                <w:szCs w:val="18"/>
              </w:rPr>
            </w:pPr>
            <w:r>
              <w:rPr>
                <w:rFonts w:hint="eastAsia" w:ascii="宋体" w:hAnsi="宋体" w:eastAsia="宋体" w:cs="宋体"/>
                <w:sz w:val="13"/>
                <w:szCs w:val="13"/>
              </w:rPr>
              <w:t>48.30</w:t>
            </w:r>
          </w:p>
        </w:tc>
        <w:tc>
          <w:tcPr>
            <w:tcW w:w="881" w:type="dxa"/>
            <w:shd w:val="clear" w:color="auto" w:fill="auto"/>
            <w:vAlign w:val="center"/>
          </w:tcPr>
          <w:p w14:paraId="050A4586">
            <w:pPr>
              <w:jc w:val="right"/>
              <w:rPr>
                <w:sz w:val="18"/>
                <w:szCs w:val="18"/>
              </w:rPr>
            </w:pPr>
          </w:p>
        </w:tc>
        <w:tc>
          <w:tcPr>
            <w:tcW w:w="881" w:type="dxa"/>
            <w:shd w:val="clear" w:color="auto" w:fill="auto"/>
            <w:vAlign w:val="center"/>
          </w:tcPr>
          <w:p w14:paraId="63D7D0D2">
            <w:pPr>
              <w:jc w:val="right"/>
              <w:rPr>
                <w:sz w:val="18"/>
                <w:szCs w:val="18"/>
              </w:rPr>
            </w:pPr>
          </w:p>
        </w:tc>
        <w:tc>
          <w:tcPr>
            <w:tcW w:w="881" w:type="dxa"/>
            <w:shd w:val="clear" w:color="auto" w:fill="auto"/>
            <w:vAlign w:val="center"/>
          </w:tcPr>
          <w:p w14:paraId="558859CE">
            <w:pPr>
              <w:jc w:val="right"/>
              <w:rPr>
                <w:sz w:val="18"/>
                <w:szCs w:val="18"/>
              </w:rPr>
            </w:pPr>
          </w:p>
        </w:tc>
        <w:tc>
          <w:tcPr>
            <w:tcW w:w="882" w:type="dxa"/>
            <w:shd w:val="clear" w:color="auto" w:fill="auto"/>
            <w:vAlign w:val="center"/>
          </w:tcPr>
          <w:p w14:paraId="3ED095DF">
            <w:pPr>
              <w:jc w:val="right"/>
              <w:rPr>
                <w:sz w:val="18"/>
                <w:szCs w:val="18"/>
              </w:rPr>
            </w:pPr>
          </w:p>
        </w:tc>
        <w:tc>
          <w:tcPr>
            <w:tcW w:w="783" w:type="dxa"/>
            <w:shd w:val="clear" w:color="auto" w:fill="auto"/>
            <w:vAlign w:val="center"/>
          </w:tcPr>
          <w:p w14:paraId="20F45FC0">
            <w:pPr>
              <w:jc w:val="right"/>
              <w:rPr>
                <w:sz w:val="18"/>
                <w:szCs w:val="18"/>
              </w:rPr>
            </w:pPr>
          </w:p>
        </w:tc>
        <w:tc>
          <w:tcPr>
            <w:tcW w:w="981" w:type="dxa"/>
            <w:shd w:val="clear" w:color="auto" w:fill="auto"/>
            <w:vAlign w:val="center"/>
          </w:tcPr>
          <w:p w14:paraId="79D16158">
            <w:pPr>
              <w:jc w:val="right"/>
              <w:rPr>
                <w:sz w:val="18"/>
                <w:szCs w:val="18"/>
              </w:rPr>
            </w:pPr>
          </w:p>
        </w:tc>
        <w:tc>
          <w:tcPr>
            <w:tcW w:w="882" w:type="dxa"/>
            <w:shd w:val="clear" w:color="auto" w:fill="auto"/>
            <w:vAlign w:val="center"/>
          </w:tcPr>
          <w:p w14:paraId="5A455CE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DC6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CDA546">
            <w:pPr>
              <w:jc w:val="center"/>
              <w:rPr>
                <w:sz w:val="18"/>
                <w:szCs w:val="18"/>
              </w:rPr>
            </w:pPr>
          </w:p>
        </w:tc>
        <w:tc>
          <w:tcPr>
            <w:tcW w:w="567" w:type="dxa"/>
            <w:shd w:val="clear" w:color="auto" w:fill="auto"/>
            <w:vAlign w:val="center"/>
          </w:tcPr>
          <w:p w14:paraId="509B2F8B">
            <w:pPr>
              <w:jc w:val="center"/>
              <w:rPr>
                <w:sz w:val="18"/>
                <w:szCs w:val="18"/>
              </w:rPr>
            </w:pPr>
          </w:p>
        </w:tc>
        <w:tc>
          <w:tcPr>
            <w:tcW w:w="567" w:type="dxa"/>
            <w:shd w:val="clear" w:color="auto" w:fill="auto"/>
            <w:vAlign w:val="center"/>
          </w:tcPr>
          <w:p w14:paraId="085590AE">
            <w:pPr>
              <w:jc w:val="center"/>
              <w:rPr>
                <w:sz w:val="18"/>
                <w:szCs w:val="18"/>
              </w:rPr>
            </w:pPr>
          </w:p>
        </w:tc>
        <w:tc>
          <w:tcPr>
            <w:tcW w:w="2551" w:type="dxa"/>
            <w:shd w:val="clear" w:color="auto" w:fill="auto"/>
            <w:vAlign w:val="center"/>
          </w:tcPr>
          <w:p w14:paraId="169BBCE2">
            <w:pPr>
              <w:jc w:val="left"/>
              <w:rPr>
                <w:sz w:val="18"/>
                <w:szCs w:val="18"/>
              </w:rPr>
            </w:pPr>
          </w:p>
        </w:tc>
        <w:tc>
          <w:tcPr>
            <w:tcW w:w="1418" w:type="dxa"/>
            <w:shd w:val="clear" w:color="auto" w:fill="auto"/>
            <w:vAlign w:val="center"/>
          </w:tcPr>
          <w:p w14:paraId="28082BAE">
            <w:pPr>
              <w:jc w:val="right"/>
              <w:rPr>
                <w:sz w:val="18"/>
                <w:szCs w:val="18"/>
              </w:rPr>
            </w:pPr>
          </w:p>
        </w:tc>
        <w:tc>
          <w:tcPr>
            <w:tcW w:w="1417" w:type="dxa"/>
            <w:shd w:val="clear" w:color="auto" w:fill="auto"/>
            <w:vAlign w:val="center"/>
          </w:tcPr>
          <w:p w14:paraId="7E872B1B">
            <w:pPr>
              <w:jc w:val="right"/>
              <w:rPr>
                <w:sz w:val="18"/>
                <w:szCs w:val="18"/>
              </w:rPr>
            </w:pPr>
          </w:p>
        </w:tc>
        <w:tc>
          <w:tcPr>
            <w:tcW w:w="1418" w:type="dxa"/>
            <w:gridSpan w:val="2"/>
            <w:shd w:val="clear" w:color="auto" w:fill="auto"/>
            <w:vAlign w:val="center"/>
          </w:tcPr>
          <w:p w14:paraId="5EF8AFAE">
            <w:pPr>
              <w:jc w:val="right"/>
              <w:rPr>
                <w:sz w:val="18"/>
                <w:szCs w:val="18"/>
              </w:rPr>
            </w:pPr>
          </w:p>
        </w:tc>
        <w:tc>
          <w:tcPr>
            <w:tcW w:w="1417" w:type="dxa"/>
            <w:shd w:val="clear" w:color="auto" w:fill="auto"/>
            <w:vAlign w:val="center"/>
          </w:tcPr>
          <w:p w14:paraId="5B599223">
            <w:pPr>
              <w:jc w:val="right"/>
              <w:rPr>
                <w:sz w:val="18"/>
                <w:szCs w:val="18"/>
              </w:rPr>
            </w:pPr>
          </w:p>
        </w:tc>
      </w:tr>
      <w:tr w14:paraId="07F1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522E44">
            <w:pPr>
              <w:jc w:val="center"/>
              <w:rPr>
                <w:sz w:val="18"/>
                <w:szCs w:val="18"/>
              </w:rPr>
            </w:pPr>
          </w:p>
        </w:tc>
        <w:tc>
          <w:tcPr>
            <w:tcW w:w="567" w:type="dxa"/>
            <w:shd w:val="clear" w:color="auto" w:fill="auto"/>
            <w:vAlign w:val="center"/>
          </w:tcPr>
          <w:p w14:paraId="0230591D">
            <w:pPr>
              <w:jc w:val="center"/>
              <w:rPr>
                <w:sz w:val="18"/>
                <w:szCs w:val="18"/>
              </w:rPr>
            </w:pPr>
          </w:p>
        </w:tc>
        <w:tc>
          <w:tcPr>
            <w:tcW w:w="567" w:type="dxa"/>
            <w:shd w:val="clear" w:color="auto" w:fill="auto"/>
            <w:vAlign w:val="center"/>
          </w:tcPr>
          <w:p w14:paraId="56F895A8">
            <w:pPr>
              <w:jc w:val="center"/>
              <w:rPr>
                <w:sz w:val="18"/>
                <w:szCs w:val="18"/>
              </w:rPr>
            </w:pPr>
          </w:p>
        </w:tc>
        <w:tc>
          <w:tcPr>
            <w:tcW w:w="2551" w:type="dxa"/>
            <w:shd w:val="clear" w:color="auto" w:fill="auto"/>
            <w:vAlign w:val="center"/>
          </w:tcPr>
          <w:p w14:paraId="023E652E">
            <w:pPr>
              <w:jc w:val="left"/>
              <w:rPr>
                <w:sz w:val="18"/>
                <w:szCs w:val="18"/>
              </w:rPr>
            </w:pPr>
          </w:p>
        </w:tc>
        <w:tc>
          <w:tcPr>
            <w:tcW w:w="1418" w:type="dxa"/>
            <w:shd w:val="clear" w:color="auto" w:fill="auto"/>
            <w:vAlign w:val="center"/>
          </w:tcPr>
          <w:p w14:paraId="78FE7841">
            <w:pPr>
              <w:jc w:val="right"/>
              <w:rPr>
                <w:sz w:val="18"/>
                <w:szCs w:val="18"/>
              </w:rPr>
            </w:pPr>
          </w:p>
        </w:tc>
        <w:tc>
          <w:tcPr>
            <w:tcW w:w="1417" w:type="dxa"/>
            <w:shd w:val="clear" w:color="auto" w:fill="auto"/>
            <w:vAlign w:val="center"/>
          </w:tcPr>
          <w:p w14:paraId="705E1ADB">
            <w:pPr>
              <w:jc w:val="right"/>
              <w:rPr>
                <w:sz w:val="18"/>
                <w:szCs w:val="18"/>
              </w:rPr>
            </w:pPr>
          </w:p>
        </w:tc>
        <w:tc>
          <w:tcPr>
            <w:tcW w:w="1418" w:type="dxa"/>
            <w:gridSpan w:val="2"/>
            <w:shd w:val="clear" w:color="auto" w:fill="auto"/>
            <w:vAlign w:val="center"/>
          </w:tcPr>
          <w:p w14:paraId="6B4FD4A2">
            <w:pPr>
              <w:jc w:val="right"/>
              <w:rPr>
                <w:sz w:val="18"/>
                <w:szCs w:val="18"/>
              </w:rPr>
            </w:pPr>
          </w:p>
        </w:tc>
        <w:tc>
          <w:tcPr>
            <w:tcW w:w="1417" w:type="dxa"/>
            <w:shd w:val="clear" w:color="auto" w:fill="auto"/>
            <w:vAlign w:val="center"/>
          </w:tcPr>
          <w:p w14:paraId="14E5E8AB">
            <w:pPr>
              <w:jc w:val="right"/>
              <w:rPr>
                <w:sz w:val="18"/>
                <w:szCs w:val="18"/>
              </w:rPr>
            </w:pPr>
          </w:p>
        </w:tc>
      </w:tr>
      <w:tr w14:paraId="2471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20CF91">
            <w:pPr>
              <w:jc w:val="center"/>
              <w:rPr>
                <w:sz w:val="18"/>
                <w:szCs w:val="18"/>
              </w:rPr>
            </w:pPr>
          </w:p>
        </w:tc>
        <w:tc>
          <w:tcPr>
            <w:tcW w:w="567" w:type="dxa"/>
            <w:shd w:val="clear" w:color="auto" w:fill="auto"/>
            <w:vAlign w:val="center"/>
          </w:tcPr>
          <w:p w14:paraId="29F7E998">
            <w:pPr>
              <w:jc w:val="center"/>
              <w:rPr>
                <w:sz w:val="18"/>
                <w:szCs w:val="18"/>
              </w:rPr>
            </w:pPr>
          </w:p>
        </w:tc>
        <w:tc>
          <w:tcPr>
            <w:tcW w:w="567" w:type="dxa"/>
            <w:shd w:val="clear" w:color="auto" w:fill="auto"/>
            <w:vAlign w:val="center"/>
          </w:tcPr>
          <w:p w14:paraId="5CD6C949">
            <w:pPr>
              <w:jc w:val="center"/>
              <w:rPr>
                <w:sz w:val="18"/>
                <w:szCs w:val="18"/>
              </w:rPr>
            </w:pPr>
          </w:p>
        </w:tc>
        <w:tc>
          <w:tcPr>
            <w:tcW w:w="2551" w:type="dxa"/>
            <w:shd w:val="clear" w:color="auto" w:fill="auto"/>
            <w:vAlign w:val="center"/>
          </w:tcPr>
          <w:p w14:paraId="0693AE32">
            <w:pPr>
              <w:jc w:val="left"/>
              <w:rPr>
                <w:sz w:val="18"/>
                <w:szCs w:val="18"/>
              </w:rPr>
            </w:pPr>
          </w:p>
        </w:tc>
        <w:tc>
          <w:tcPr>
            <w:tcW w:w="1418" w:type="dxa"/>
            <w:shd w:val="clear" w:color="auto" w:fill="auto"/>
            <w:vAlign w:val="center"/>
          </w:tcPr>
          <w:p w14:paraId="0E36BF2D">
            <w:pPr>
              <w:jc w:val="right"/>
              <w:rPr>
                <w:sz w:val="18"/>
                <w:szCs w:val="18"/>
              </w:rPr>
            </w:pPr>
          </w:p>
        </w:tc>
        <w:tc>
          <w:tcPr>
            <w:tcW w:w="1417" w:type="dxa"/>
            <w:shd w:val="clear" w:color="auto" w:fill="auto"/>
            <w:vAlign w:val="center"/>
          </w:tcPr>
          <w:p w14:paraId="1EDABDB8">
            <w:pPr>
              <w:jc w:val="right"/>
              <w:rPr>
                <w:sz w:val="18"/>
                <w:szCs w:val="18"/>
              </w:rPr>
            </w:pPr>
          </w:p>
        </w:tc>
        <w:tc>
          <w:tcPr>
            <w:tcW w:w="1418" w:type="dxa"/>
            <w:gridSpan w:val="2"/>
            <w:shd w:val="clear" w:color="auto" w:fill="auto"/>
            <w:vAlign w:val="center"/>
          </w:tcPr>
          <w:p w14:paraId="6136A60A">
            <w:pPr>
              <w:jc w:val="right"/>
              <w:rPr>
                <w:sz w:val="18"/>
                <w:szCs w:val="18"/>
              </w:rPr>
            </w:pPr>
          </w:p>
        </w:tc>
        <w:tc>
          <w:tcPr>
            <w:tcW w:w="1417" w:type="dxa"/>
            <w:shd w:val="clear" w:color="auto" w:fill="auto"/>
            <w:vAlign w:val="center"/>
          </w:tcPr>
          <w:p w14:paraId="172C75BB">
            <w:pPr>
              <w:jc w:val="right"/>
              <w:rPr>
                <w:sz w:val="18"/>
                <w:szCs w:val="18"/>
              </w:rPr>
            </w:pPr>
          </w:p>
        </w:tc>
      </w:tr>
      <w:tr w14:paraId="41F2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591812">
            <w:pPr>
              <w:jc w:val="center"/>
              <w:rPr>
                <w:sz w:val="18"/>
                <w:szCs w:val="18"/>
              </w:rPr>
            </w:pPr>
          </w:p>
        </w:tc>
        <w:tc>
          <w:tcPr>
            <w:tcW w:w="567" w:type="dxa"/>
            <w:shd w:val="clear" w:color="auto" w:fill="auto"/>
            <w:vAlign w:val="center"/>
          </w:tcPr>
          <w:p w14:paraId="78FD450C">
            <w:pPr>
              <w:jc w:val="center"/>
              <w:rPr>
                <w:sz w:val="18"/>
                <w:szCs w:val="18"/>
              </w:rPr>
            </w:pPr>
          </w:p>
        </w:tc>
        <w:tc>
          <w:tcPr>
            <w:tcW w:w="567" w:type="dxa"/>
            <w:shd w:val="clear" w:color="auto" w:fill="auto"/>
            <w:vAlign w:val="center"/>
          </w:tcPr>
          <w:p w14:paraId="36CF06CC">
            <w:pPr>
              <w:jc w:val="center"/>
              <w:rPr>
                <w:sz w:val="18"/>
                <w:szCs w:val="18"/>
              </w:rPr>
            </w:pPr>
          </w:p>
        </w:tc>
        <w:tc>
          <w:tcPr>
            <w:tcW w:w="2551" w:type="dxa"/>
            <w:shd w:val="clear" w:color="auto" w:fill="auto"/>
            <w:vAlign w:val="center"/>
          </w:tcPr>
          <w:p w14:paraId="5F6744B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93F1F17">
            <w:pPr>
              <w:jc w:val="right"/>
              <w:rPr>
                <w:sz w:val="18"/>
                <w:szCs w:val="18"/>
              </w:rPr>
            </w:pPr>
          </w:p>
        </w:tc>
        <w:tc>
          <w:tcPr>
            <w:tcW w:w="1417" w:type="dxa"/>
            <w:shd w:val="clear" w:color="auto" w:fill="auto"/>
            <w:vAlign w:val="center"/>
          </w:tcPr>
          <w:p w14:paraId="20C319E1">
            <w:pPr>
              <w:jc w:val="right"/>
              <w:rPr>
                <w:sz w:val="18"/>
                <w:szCs w:val="18"/>
              </w:rPr>
            </w:pPr>
          </w:p>
        </w:tc>
        <w:tc>
          <w:tcPr>
            <w:tcW w:w="1418" w:type="dxa"/>
            <w:gridSpan w:val="2"/>
            <w:shd w:val="clear" w:color="auto" w:fill="auto"/>
            <w:vAlign w:val="center"/>
          </w:tcPr>
          <w:p w14:paraId="27F21231">
            <w:pPr>
              <w:jc w:val="right"/>
              <w:rPr>
                <w:sz w:val="18"/>
                <w:szCs w:val="18"/>
              </w:rPr>
            </w:pPr>
          </w:p>
        </w:tc>
        <w:tc>
          <w:tcPr>
            <w:tcW w:w="1417" w:type="dxa"/>
            <w:shd w:val="clear" w:color="auto" w:fill="auto"/>
            <w:vAlign w:val="center"/>
          </w:tcPr>
          <w:p w14:paraId="08621BD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24F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C821E6">
            <w:pPr>
              <w:jc w:val="center"/>
              <w:rPr>
                <w:sz w:val="18"/>
                <w:szCs w:val="18"/>
              </w:rPr>
            </w:pPr>
          </w:p>
        </w:tc>
        <w:tc>
          <w:tcPr>
            <w:tcW w:w="567" w:type="dxa"/>
            <w:shd w:val="clear" w:color="auto" w:fill="auto"/>
            <w:vAlign w:val="center"/>
          </w:tcPr>
          <w:p w14:paraId="7C83F841">
            <w:pPr>
              <w:jc w:val="center"/>
              <w:rPr>
                <w:sz w:val="18"/>
                <w:szCs w:val="18"/>
              </w:rPr>
            </w:pPr>
          </w:p>
        </w:tc>
        <w:tc>
          <w:tcPr>
            <w:tcW w:w="567" w:type="dxa"/>
            <w:shd w:val="clear" w:color="auto" w:fill="auto"/>
            <w:vAlign w:val="center"/>
          </w:tcPr>
          <w:p w14:paraId="696DDBCF">
            <w:pPr>
              <w:jc w:val="center"/>
              <w:rPr>
                <w:sz w:val="18"/>
                <w:szCs w:val="18"/>
              </w:rPr>
            </w:pPr>
          </w:p>
        </w:tc>
        <w:tc>
          <w:tcPr>
            <w:tcW w:w="2551" w:type="dxa"/>
            <w:shd w:val="clear" w:color="auto" w:fill="auto"/>
            <w:vAlign w:val="center"/>
          </w:tcPr>
          <w:p w14:paraId="16C25F01">
            <w:pPr>
              <w:jc w:val="left"/>
              <w:rPr>
                <w:sz w:val="18"/>
                <w:szCs w:val="18"/>
              </w:rPr>
            </w:pPr>
          </w:p>
        </w:tc>
        <w:tc>
          <w:tcPr>
            <w:tcW w:w="1418" w:type="dxa"/>
            <w:shd w:val="clear" w:color="auto" w:fill="auto"/>
            <w:vAlign w:val="center"/>
          </w:tcPr>
          <w:p w14:paraId="038330F8">
            <w:pPr>
              <w:jc w:val="right"/>
              <w:rPr>
                <w:sz w:val="18"/>
                <w:szCs w:val="18"/>
              </w:rPr>
            </w:pPr>
          </w:p>
        </w:tc>
        <w:tc>
          <w:tcPr>
            <w:tcW w:w="1417" w:type="dxa"/>
            <w:shd w:val="clear" w:color="auto" w:fill="auto"/>
            <w:vAlign w:val="center"/>
          </w:tcPr>
          <w:p w14:paraId="6A95BE49">
            <w:pPr>
              <w:jc w:val="right"/>
              <w:rPr>
                <w:sz w:val="18"/>
                <w:szCs w:val="18"/>
              </w:rPr>
            </w:pPr>
          </w:p>
        </w:tc>
        <w:tc>
          <w:tcPr>
            <w:tcW w:w="1418" w:type="dxa"/>
            <w:gridSpan w:val="2"/>
            <w:shd w:val="clear" w:color="auto" w:fill="auto"/>
            <w:vAlign w:val="center"/>
          </w:tcPr>
          <w:p w14:paraId="2DB4E5E7">
            <w:pPr>
              <w:jc w:val="right"/>
              <w:rPr>
                <w:sz w:val="18"/>
                <w:szCs w:val="18"/>
              </w:rPr>
            </w:pPr>
          </w:p>
        </w:tc>
        <w:tc>
          <w:tcPr>
            <w:tcW w:w="1417" w:type="dxa"/>
            <w:shd w:val="clear" w:color="auto" w:fill="auto"/>
            <w:vAlign w:val="center"/>
          </w:tcPr>
          <w:p w14:paraId="1A148B8A">
            <w:pPr>
              <w:jc w:val="right"/>
              <w:rPr>
                <w:sz w:val="18"/>
                <w:szCs w:val="18"/>
              </w:rPr>
            </w:pPr>
          </w:p>
        </w:tc>
      </w:tr>
      <w:tr w14:paraId="22CC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D0463">
            <w:pPr>
              <w:jc w:val="center"/>
              <w:rPr>
                <w:sz w:val="18"/>
                <w:szCs w:val="18"/>
              </w:rPr>
            </w:pPr>
          </w:p>
        </w:tc>
        <w:tc>
          <w:tcPr>
            <w:tcW w:w="567" w:type="dxa"/>
            <w:shd w:val="clear" w:color="auto" w:fill="auto"/>
            <w:vAlign w:val="center"/>
          </w:tcPr>
          <w:p w14:paraId="34EA369A">
            <w:pPr>
              <w:jc w:val="center"/>
              <w:rPr>
                <w:sz w:val="18"/>
                <w:szCs w:val="18"/>
              </w:rPr>
            </w:pPr>
          </w:p>
        </w:tc>
        <w:tc>
          <w:tcPr>
            <w:tcW w:w="567" w:type="dxa"/>
            <w:shd w:val="clear" w:color="auto" w:fill="auto"/>
            <w:vAlign w:val="center"/>
          </w:tcPr>
          <w:p w14:paraId="3E5CB961">
            <w:pPr>
              <w:jc w:val="center"/>
              <w:rPr>
                <w:sz w:val="18"/>
                <w:szCs w:val="18"/>
              </w:rPr>
            </w:pPr>
          </w:p>
        </w:tc>
        <w:tc>
          <w:tcPr>
            <w:tcW w:w="2551" w:type="dxa"/>
            <w:shd w:val="clear" w:color="auto" w:fill="auto"/>
            <w:vAlign w:val="center"/>
          </w:tcPr>
          <w:p w14:paraId="2B2A7AD1">
            <w:pPr>
              <w:jc w:val="left"/>
              <w:rPr>
                <w:sz w:val="18"/>
                <w:szCs w:val="18"/>
              </w:rPr>
            </w:pPr>
          </w:p>
        </w:tc>
        <w:tc>
          <w:tcPr>
            <w:tcW w:w="1418" w:type="dxa"/>
            <w:shd w:val="clear" w:color="auto" w:fill="auto"/>
            <w:vAlign w:val="center"/>
          </w:tcPr>
          <w:p w14:paraId="3BB576B9">
            <w:pPr>
              <w:jc w:val="right"/>
              <w:rPr>
                <w:sz w:val="18"/>
                <w:szCs w:val="18"/>
              </w:rPr>
            </w:pPr>
          </w:p>
        </w:tc>
        <w:tc>
          <w:tcPr>
            <w:tcW w:w="1417" w:type="dxa"/>
            <w:shd w:val="clear" w:color="auto" w:fill="auto"/>
            <w:vAlign w:val="center"/>
          </w:tcPr>
          <w:p w14:paraId="7BD9AEF0">
            <w:pPr>
              <w:jc w:val="right"/>
              <w:rPr>
                <w:sz w:val="18"/>
                <w:szCs w:val="18"/>
              </w:rPr>
            </w:pPr>
          </w:p>
        </w:tc>
        <w:tc>
          <w:tcPr>
            <w:tcW w:w="1418" w:type="dxa"/>
            <w:gridSpan w:val="2"/>
            <w:shd w:val="clear" w:color="auto" w:fill="auto"/>
            <w:vAlign w:val="center"/>
          </w:tcPr>
          <w:p w14:paraId="13119B54">
            <w:pPr>
              <w:jc w:val="right"/>
              <w:rPr>
                <w:sz w:val="18"/>
                <w:szCs w:val="18"/>
              </w:rPr>
            </w:pPr>
          </w:p>
        </w:tc>
        <w:tc>
          <w:tcPr>
            <w:tcW w:w="1417" w:type="dxa"/>
            <w:shd w:val="clear" w:color="auto" w:fill="auto"/>
            <w:vAlign w:val="center"/>
          </w:tcPr>
          <w:p w14:paraId="5976BB7D">
            <w:pPr>
              <w:jc w:val="right"/>
              <w:rPr>
                <w:sz w:val="18"/>
                <w:szCs w:val="18"/>
              </w:rPr>
            </w:pPr>
          </w:p>
        </w:tc>
      </w:tr>
      <w:tr w14:paraId="4ECD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5581F1">
            <w:pPr>
              <w:jc w:val="center"/>
              <w:rPr>
                <w:sz w:val="18"/>
                <w:szCs w:val="18"/>
              </w:rPr>
            </w:pPr>
          </w:p>
        </w:tc>
        <w:tc>
          <w:tcPr>
            <w:tcW w:w="567" w:type="dxa"/>
            <w:shd w:val="clear" w:color="auto" w:fill="auto"/>
            <w:vAlign w:val="center"/>
          </w:tcPr>
          <w:p w14:paraId="43713683">
            <w:pPr>
              <w:jc w:val="center"/>
              <w:rPr>
                <w:sz w:val="18"/>
                <w:szCs w:val="18"/>
              </w:rPr>
            </w:pPr>
          </w:p>
        </w:tc>
        <w:tc>
          <w:tcPr>
            <w:tcW w:w="567" w:type="dxa"/>
            <w:shd w:val="clear" w:color="auto" w:fill="auto"/>
            <w:vAlign w:val="center"/>
          </w:tcPr>
          <w:p w14:paraId="66013A01">
            <w:pPr>
              <w:jc w:val="center"/>
              <w:rPr>
                <w:sz w:val="18"/>
                <w:szCs w:val="18"/>
              </w:rPr>
            </w:pPr>
          </w:p>
        </w:tc>
        <w:tc>
          <w:tcPr>
            <w:tcW w:w="2551" w:type="dxa"/>
            <w:shd w:val="clear" w:color="auto" w:fill="auto"/>
            <w:vAlign w:val="center"/>
          </w:tcPr>
          <w:p w14:paraId="7C1A76E7">
            <w:pPr>
              <w:jc w:val="left"/>
              <w:rPr>
                <w:sz w:val="18"/>
                <w:szCs w:val="18"/>
              </w:rPr>
            </w:pPr>
          </w:p>
        </w:tc>
        <w:tc>
          <w:tcPr>
            <w:tcW w:w="1418" w:type="dxa"/>
            <w:shd w:val="clear" w:color="auto" w:fill="auto"/>
            <w:vAlign w:val="center"/>
          </w:tcPr>
          <w:p w14:paraId="36E19315">
            <w:pPr>
              <w:jc w:val="right"/>
              <w:rPr>
                <w:sz w:val="18"/>
                <w:szCs w:val="18"/>
              </w:rPr>
            </w:pPr>
          </w:p>
        </w:tc>
        <w:tc>
          <w:tcPr>
            <w:tcW w:w="1417" w:type="dxa"/>
            <w:shd w:val="clear" w:color="auto" w:fill="auto"/>
            <w:vAlign w:val="center"/>
          </w:tcPr>
          <w:p w14:paraId="7C82E07F">
            <w:pPr>
              <w:jc w:val="right"/>
              <w:rPr>
                <w:sz w:val="18"/>
                <w:szCs w:val="18"/>
              </w:rPr>
            </w:pPr>
          </w:p>
        </w:tc>
        <w:tc>
          <w:tcPr>
            <w:tcW w:w="1418" w:type="dxa"/>
            <w:gridSpan w:val="2"/>
            <w:shd w:val="clear" w:color="auto" w:fill="auto"/>
            <w:vAlign w:val="center"/>
          </w:tcPr>
          <w:p w14:paraId="12BFD59F">
            <w:pPr>
              <w:jc w:val="right"/>
              <w:rPr>
                <w:sz w:val="18"/>
                <w:szCs w:val="18"/>
              </w:rPr>
            </w:pPr>
          </w:p>
        </w:tc>
        <w:tc>
          <w:tcPr>
            <w:tcW w:w="1417" w:type="dxa"/>
            <w:shd w:val="clear" w:color="auto" w:fill="auto"/>
            <w:vAlign w:val="center"/>
          </w:tcPr>
          <w:p w14:paraId="6ABFB811">
            <w:pPr>
              <w:jc w:val="right"/>
              <w:rPr>
                <w:sz w:val="18"/>
                <w:szCs w:val="18"/>
              </w:rPr>
            </w:pPr>
          </w:p>
        </w:tc>
      </w:tr>
      <w:tr w14:paraId="6916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722C33">
            <w:pPr>
              <w:jc w:val="center"/>
              <w:rPr>
                <w:sz w:val="18"/>
                <w:szCs w:val="18"/>
              </w:rPr>
            </w:pPr>
          </w:p>
        </w:tc>
        <w:tc>
          <w:tcPr>
            <w:tcW w:w="567" w:type="dxa"/>
            <w:shd w:val="clear" w:color="auto" w:fill="auto"/>
            <w:vAlign w:val="center"/>
          </w:tcPr>
          <w:p w14:paraId="26CE9FD5">
            <w:pPr>
              <w:jc w:val="center"/>
              <w:rPr>
                <w:sz w:val="18"/>
                <w:szCs w:val="18"/>
              </w:rPr>
            </w:pPr>
          </w:p>
        </w:tc>
        <w:tc>
          <w:tcPr>
            <w:tcW w:w="567" w:type="dxa"/>
            <w:shd w:val="clear" w:color="auto" w:fill="auto"/>
            <w:vAlign w:val="center"/>
          </w:tcPr>
          <w:p w14:paraId="7F843D96">
            <w:pPr>
              <w:jc w:val="center"/>
              <w:rPr>
                <w:sz w:val="18"/>
                <w:szCs w:val="18"/>
              </w:rPr>
            </w:pPr>
          </w:p>
        </w:tc>
        <w:tc>
          <w:tcPr>
            <w:tcW w:w="2551" w:type="dxa"/>
            <w:shd w:val="clear" w:color="auto" w:fill="auto"/>
            <w:vAlign w:val="center"/>
          </w:tcPr>
          <w:p w14:paraId="2F6819F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44239F0">
            <w:pPr>
              <w:jc w:val="right"/>
              <w:rPr>
                <w:sz w:val="18"/>
                <w:szCs w:val="18"/>
              </w:rPr>
            </w:pPr>
          </w:p>
        </w:tc>
        <w:tc>
          <w:tcPr>
            <w:tcW w:w="1417" w:type="dxa"/>
            <w:shd w:val="clear" w:color="auto" w:fill="auto"/>
            <w:vAlign w:val="center"/>
          </w:tcPr>
          <w:p w14:paraId="0F18D435">
            <w:pPr>
              <w:jc w:val="right"/>
              <w:rPr>
                <w:sz w:val="18"/>
                <w:szCs w:val="18"/>
              </w:rPr>
            </w:pPr>
          </w:p>
        </w:tc>
        <w:tc>
          <w:tcPr>
            <w:tcW w:w="1418" w:type="dxa"/>
            <w:gridSpan w:val="2"/>
            <w:shd w:val="clear" w:color="auto" w:fill="auto"/>
            <w:vAlign w:val="center"/>
          </w:tcPr>
          <w:p w14:paraId="5DF11697">
            <w:pPr>
              <w:jc w:val="right"/>
              <w:rPr>
                <w:sz w:val="18"/>
                <w:szCs w:val="18"/>
              </w:rPr>
            </w:pPr>
          </w:p>
        </w:tc>
        <w:tc>
          <w:tcPr>
            <w:tcW w:w="1417" w:type="dxa"/>
            <w:shd w:val="clear" w:color="auto" w:fill="auto"/>
            <w:vAlign w:val="center"/>
          </w:tcPr>
          <w:p w14:paraId="734529A7">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FA8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B41D19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1AD0C87">
            <w:pPr>
              <w:jc w:val="right"/>
              <w:rPr>
                <w:rFonts w:hint="default" w:ascii="宋体" w:hAnsi="宋体"/>
                <w:color w:val="000000"/>
                <w:sz w:val="18"/>
                <w:szCs w:val="18"/>
              </w:rPr>
            </w:pPr>
          </w:p>
        </w:tc>
        <w:tc>
          <w:tcPr>
            <w:tcW w:w="1404" w:type="dxa"/>
            <w:shd w:val="clear" w:color="auto" w:fill="auto"/>
            <w:vAlign w:val="center"/>
          </w:tcPr>
          <w:p w14:paraId="60A70F78">
            <w:pPr>
              <w:jc w:val="right"/>
              <w:rPr>
                <w:rFonts w:hint="default" w:ascii="宋体" w:hAnsi="宋体"/>
                <w:color w:val="000000"/>
                <w:sz w:val="18"/>
                <w:szCs w:val="18"/>
              </w:rPr>
            </w:pPr>
          </w:p>
        </w:tc>
        <w:tc>
          <w:tcPr>
            <w:tcW w:w="1354" w:type="dxa"/>
            <w:shd w:val="clear" w:color="auto" w:fill="auto"/>
            <w:vAlign w:val="center"/>
          </w:tcPr>
          <w:p w14:paraId="02BABE6C">
            <w:pPr>
              <w:jc w:val="right"/>
              <w:rPr>
                <w:rFonts w:hint="default" w:ascii="宋体" w:hAnsi="宋体"/>
                <w:color w:val="000000"/>
                <w:sz w:val="18"/>
                <w:szCs w:val="18"/>
              </w:rPr>
            </w:pPr>
          </w:p>
        </w:tc>
        <w:tc>
          <w:tcPr>
            <w:tcW w:w="1387" w:type="dxa"/>
            <w:shd w:val="clear" w:color="auto" w:fill="auto"/>
            <w:vAlign w:val="center"/>
          </w:tcPr>
          <w:p w14:paraId="37863E0F">
            <w:pPr>
              <w:jc w:val="right"/>
              <w:rPr>
                <w:rFonts w:hint="default" w:ascii="宋体" w:hAnsi="宋体"/>
                <w:color w:val="000000"/>
                <w:sz w:val="18"/>
                <w:szCs w:val="18"/>
              </w:rPr>
            </w:pPr>
          </w:p>
        </w:tc>
      </w:tr>
      <w:tr w14:paraId="4CDD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CE7D99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81A08F6">
            <w:pPr>
              <w:jc w:val="right"/>
              <w:rPr>
                <w:rFonts w:hint="default" w:ascii="宋体" w:hAnsi="宋体"/>
                <w:color w:val="000000"/>
                <w:sz w:val="18"/>
                <w:szCs w:val="18"/>
              </w:rPr>
            </w:pPr>
          </w:p>
        </w:tc>
        <w:tc>
          <w:tcPr>
            <w:tcW w:w="1404" w:type="dxa"/>
            <w:shd w:val="clear" w:color="auto" w:fill="auto"/>
            <w:vAlign w:val="center"/>
          </w:tcPr>
          <w:p w14:paraId="3591E476">
            <w:pPr>
              <w:jc w:val="right"/>
              <w:rPr>
                <w:rFonts w:hint="default" w:ascii="宋体" w:hAnsi="宋体"/>
                <w:color w:val="000000"/>
                <w:sz w:val="18"/>
                <w:szCs w:val="18"/>
              </w:rPr>
            </w:pPr>
          </w:p>
        </w:tc>
        <w:tc>
          <w:tcPr>
            <w:tcW w:w="1354" w:type="dxa"/>
            <w:shd w:val="clear" w:color="auto" w:fill="auto"/>
            <w:vAlign w:val="center"/>
          </w:tcPr>
          <w:p w14:paraId="0B2CDAE0">
            <w:pPr>
              <w:jc w:val="right"/>
              <w:rPr>
                <w:rFonts w:hint="default" w:ascii="宋体" w:hAnsi="宋体"/>
                <w:color w:val="000000"/>
                <w:sz w:val="18"/>
                <w:szCs w:val="18"/>
              </w:rPr>
            </w:pPr>
          </w:p>
        </w:tc>
        <w:tc>
          <w:tcPr>
            <w:tcW w:w="1387" w:type="dxa"/>
            <w:shd w:val="clear" w:color="auto" w:fill="auto"/>
            <w:vAlign w:val="center"/>
          </w:tcPr>
          <w:p w14:paraId="56B9464B">
            <w:pPr>
              <w:jc w:val="right"/>
              <w:rPr>
                <w:rFonts w:hint="default" w:ascii="宋体" w:hAnsi="宋体"/>
                <w:color w:val="000000"/>
                <w:sz w:val="18"/>
                <w:szCs w:val="18"/>
              </w:rPr>
            </w:pPr>
          </w:p>
        </w:tc>
      </w:tr>
      <w:tr w14:paraId="1E3F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CDC49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545AB68">
            <w:pPr>
              <w:jc w:val="right"/>
              <w:rPr>
                <w:rFonts w:hint="default" w:ascii="宋体" w:hAnsi="宋体"/>
                <w:color w:val="000000"/>
                <w:sz w:val="18"/>
                <w:szCs w:val="18"/>
              </w:rPr>
            </w:pPr>
          </w:p>
        </w:tc>
        <w:tc>
          <w:tcPr>
            <w:tcW w:w="1404" w:type="dxa"/>
            <w:shd w:val="clear" w:color="auto" w:fill="auto"/>
            <w:vAlign w:val="center"/>
          </w:tcPr>
          <w:p w14:paraId="006B9832">
            <w:pPr>
              <w:jc w:val="right"/>
              <w:rPr>
                <w:rFonts w:hint="default" w:ascii="宋体" w:hAnsi="宋体"/>
                <w:color w:val="000000"/>
                <w:sz w:val="18"/>
                <w:szCs w:val="18"/>
              </w:rPr>
            </w:pPr>
          </w:p>
        </w:tc>
        <w:tc>
          <w:tcPr>
            <w:tcW w:w="1354" w:type="dxa"/>
            <w:shd w:val="clear" w:color="auto" w:fill="auto"/>
            <w:vAlign w:val="center"/>
          </w:tcPr>
          <w:p w14:paraId="4A511121">
            <w:pPr>
              <w:jc w:val="right"/>
              <w:rPr>
                <w:rFonts w:hint="default" w:ascii="宋体" w:hAnsi="宋体"/>
                <w:color w:val="000000"/>
                <w:sz w:val="18"/>
                <w:szCs w:val="18"/>
              </w:rPr>
            </w:pPr>
          </w:p>
        </w:tc>
        <w:tc>
          <w:tcPr>
            <w:tcW w:w="1387" w:type="dxa"/>
            <w:shd w:val="clear" w:color="auto" w:fill="auto"/>
            <w:vAlign w:val="center"/>
          </w:tcPr>
          <w:p w14:paraId="78927B5C">
            <w:pPr>
              <w:jc w:val="right"/>
              <w:rPr>
                <w:rFonts w:hint="default" w:ascii="宋体" w:hAnsi="宋体"/>
                <w:color w:val="000000"/>
                <w:sz w:val="18"/>
                <w:szCs w:val="18"/>
              </w:rPr>
            </w:pPr>
          </w:p>
        </w:tc>
      </w:tr>
      <w:tr w14:paraId="5B3C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63A53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ED1C8A1">
            <w:pPr>
              <w:jc w:val="right"/>
              <w:rPr>
                <w:rFonts w:hint="default" w:ascii="宋体" w:hAnsi="宋体"/>
                <w:color w:val="000000"/>
                <w:sz w:val="18"/>
                <w:szCs w:val="18"/>
              </w:rPr>
            </w:pPr>
          </w:p>
        </w:tc>
        <w:tc>
          <w:tcPr>
            <w:tcW w:w="1404" w:type="dxa"/>
            <w:shd w:val="clear" w:color="auto" w:fill="auto"/>
            <w:vAlign w:val="center"/>
          </w:tcPr>
          <w:p w14:paraId="3C30A281">
            <w:pPr>
              <w:jc w:val="right"/>
              <w:rPr>
                <w:rFonts w:hint="default" w:ascii="宋体" w:hAnsi="宋体"/>
                <w:color w:val="000000"/>
                <w:sz w:val="18"/>
                <w:szCs w:val="18"/>
              </w:rPr>
            </w:pPr>
          </w:p>
        </w:tc>
        <w:tc>
          <w:tcPr>
            <w:tcW w:w="1354" w:type="dxa"/>
            <w:shd w:val="clear" w:color="auto" w:fill="auto"/>
            <w:vAlign w:val="center"/>
          </w:tcPr>
          <w:p w14:paraId="49737D8C">
            <w:pPr>
              <w:jc w:val="right"/>
              <w:rPr>
                <w:rFonts w:hint="default" w:ascii="宋体" w:hAnsi="宋体"/>
                <w:color w:val="000000"/>
                <w:sz w:val="18"/>
                <w:szCs w:val="18"/>
              </w:rPr>
            </w:pPr>
          </w:p>
        </w:tc>
        <w:tc>
          <w:tcPr>
            <w:tcW w:w="1387" w:type="dxa"/>
            <w:shd w:val="clear" w:color="auto" w:fill="auto"/>
            <w:vAlign w:val="center"/>
          </w:tcPr>
          <w:p w14:paraId="34A6C1CB">
            <w:pPr>
              <w:jc w:val="right"/>
              <w:rPr>
                <w:rFonts w:hint="default" w:ascii="宋体" w:hAnsi="宋体"/>
                <w:color w:val="000000"/>
                <w:sz w:val="18"/>
                <w:szCs w:val="18"/>
              </w:rPr>
            </w:pPr>
          </w:p>
        </w:tc>
      </w:tr>
      <w:tr w14:paraId="2C4B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30A8D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3A98E76">
            <w:pPr>
              <w:jc w:val="right"/>
              <w:rPr>
                <w:rFonts w:hint="default" w:ascii="宋体" w:hAnsi="宋体"/>
                <w:color w:val="000000"/>
                <w:sz w:val="18"/>
                <w:szCs w:val="18"/>
              </w:rPr>
            </w:pPr>
          </w:p>
        </w:tc>
        <w:tc>
          <w:tcPr>
            <w:tcW w:w="1404" w:type="dxa"/>
            <w:shd w:val="clear" w:color="auto" w:fill="auto"/>
            <w:vAlign w:val="center"/>
          </w:tcPr>
          <w:p w14:paraId="292708EC">
            <w:pPr>
              <w:jc w:val="right"/>
              <w:rPr>
                <w:rFonts w:hint="default" w:ascii="宋体" w:hAnsi="宋体"/>
                <w:color w:val="000000"/>
                <w:sz w:val="18"/>
                <w:szCs w:val="18"/>
              </w:rPr>
            </w:pPr>
          </w:p>
        </w:tc>
        <w:tc>
          <w:tcPr>
            <w:tcW w:w="1354" w:type="dxa"/>
            <w:shd w:val="clear" w:color="auto" w:fill="auto"/>
            <w:vAlign w:val="center"/>
          </w:tcPr>
          <w:p w14:paraId="6F5287AF">
            <w:pPr>
              <w:jc w:val="right"/>
              <w:rPr>
                <w:rFonts w:hint="default" w:ascii="宋体" w:hAnsi="宋体"/>
                <w:color w:val="000000"/>
                <w:sz w:val="18"/>
                <w:szCs w:val="18"/>
              </w:rPr>
            </w:pPr>
          </w:p>
        </w:tc>
        <w:tc>
          <w:tcPr>
            <w:tcW w:w="1387" w:type="dxa"/>
            <w:shd w:val="clear" w:color="auto" w:fill="auto"/>
            <w:vAlign w:val="center"/>
          </w:tcPr>
          <w:p w14:paraId="571F924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托克逊县博斯坦中心学校2026年没有委托业务费预算的支出，财政拨款委托业务费支出情况表为空表。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3.07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7EB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E1A0B26">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94EBB1C">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102801F4">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0275AF95">
            <w:pPr>
              <w:spacing w:line="600" w:lineRule="exact"/>
              <w:jc w:val="right"/>
              <w:rPr>
                <w:sz w:val="18"/>
                <w:szCs w:val="18"/>
              </w:rPr>
            </w:pPr>
          </w:p>
        </w:tc>
        <w:tc>
          <w:tcPr>
            <w:tcW w:w="1247" w:type="dxa"/>
            <w:shd w:val="clear" w:color="auto" w:fill="auto"/>
            <w:vAlign w:val="center"/>
          </w:tcPr>
          <w:p w14:paraId="0656E84C">
            <w:pPr>
              <w:spacing w:line="600" w:lineRule="exact"/>
              <w:jc w:val="right"/>
              <w:rPr>
                <w:sz w:val="18"/>
                <w:szCs w:val="18"/>
              </w:rPr>
            </w:pPr>
          </w:p>
        </w:tc>
        <w:tc>
          <w:tcPr>
            <w:tcW w:w="1247" w:type="dxa"/>
            <w:shd w:val="clear" w:color="auto" w:fill="auto"/>
            <w:vAlign w:val="center"/>
          </w:tcPr>
          <w:p w14:paraId="6AA484E7">
            <w:pPr>
              <w:spacing w:line="600" w:lineRule="exact"/>
              <w:jc w:val="right"/>
              <w:rPr>
                <w:sz w:val="18"/>
                <w:szCs w:val="18"/>
              </w:rPr>
            </w:pPr>
            <w:r>
              <w:rPr>
                <w:rFonts w:hint="eastAsia" w:ascii="宋体" w:hAnsi="宋体" w:eastAsia="宋体" w:cs="宋体"/>
                <w:sz w:val="18"/>
                <w:szCs w:val="18"/>
              </w:rPr>
              <w:t>3.07</w:t>
            </w:r>
          </w:p>
        </w:tc>
        <w:tc>
          <w:tcPr>
            <w:tcW w:w="1247" w:type="dxa"/>
            <w:gridSpan w:val="2"/>
            <w:shd w:val="clear" w:color="auto" w:fill="auto"/>
            <w:vAlign w:val="center"/>
          </w:tcPr>
          <w:p w14:paraId="52A4A180">
            <w:pPr>
              <w:spacing w:line="600" w:lineRule="exact"/>
              <w:jc w:val="right"/>
              <w:rPr>
                <w:sz w:val="18"/>
                <w:szCs w:val="18"/>
              </w:rPr>
            </w:pPr>
          </w:p>
        </w:tc>
        <w:tc>
          <w:tcPr>
            <w:tcW w:w="1247" w:type="dxa"/>
            <w:shd w:val="clear" w:color="auto" w:fill="auto"/>
            <w:vAlign w:val="center"/>
          </w:tcPr>
          <w:p w14:paraId="23A9C58B">
            <w:pPr>
              <w:spacing w:line="600" w:lineRule="exact"/>
              <w:jc w:val="right"/>
              <w:rPr>
                <w:sz w:val="18"/>
                <w:szCs w:val="18"/>
              </w:rPr>
            </w:pPr>
          </w:p>
        </w:tc>
        <w:tc>
          <w:tcPr>
            <w:tcW w:w="1247" w:type="dxa"/>
            <w:shd w:val="clear" w:color="auto" w:fill="auto"/>
            <w:vAlign w:val="center"/>
          </w:tcPr>
          <w:p w14:paraId="7674A006">
            <w:pPr>
              <w:spacing w:line="600" w:lineRule="exact"/>
              <w:jc w:val="right"/>
              <w:rPr>
                <w:sz w:val="18"/>
                <w:szCs w:val="18"/>
              </w:rPr>
            </w:pPr>
          </w:p>
        </w:tc>
        <w:tc>
          <w:tcPr>
            <w:tcW w:w="1247" w:type="dxa"/>
            <w:shd w:val="clear" w:color="auto" w:fill="auto"/>
            <w:vAlign w:val="center"/>
          </w:tcPr>
          <w:p w14:paraId="2BE3BE6E">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按照全口径预算的原则，托克逊县博斯坦中心学校2026年所有收入和支出均纳入单位预算管理。收支总预算7,660.32万元。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托克逊县博斯坦中心学校单位收入预算7,660.32万元，其中：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7,536.31万元，占98.38%，比上年预算增加729.71万元，增长10.72%，主要原因是在职人员基本工资调增，相应的社保公积金基数也增加，此外本年度在职人员职业年金缴费单位部分纳入预算，因此一般公共预算较上年增加。</w:t>
      </w:r>
    </w:p>
    <w:p w14:paraId="68F52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上级一般公共预算安排的转移支付112.64万元，占1.47%，比上年预算减少62.94万元，下降35.85%，主要原因是幼儿园生源减少98名、小学生源减少251名，义务教育公用经费预算较上年减少。</w:t>
      </w:r>
    </w:p>
    <w:p w14:paraId="778B3D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F9510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13B6D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9F704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D1B2A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单位资金8.30万元，占0.11%，比上年预算减少0.70万元，下降7.78%，主要原因是2026年学校教师外出培训预算减少。</w:t>
      </w:r>
    </w:p>
    <w:p w14:paraId="0C8CCE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财政拨款结转3.07万元，占0.04%，比上年预算减少4.59万元，下降59.92%，主要原因是上年家庭经济困难学生生活补助项目预算执行率较高，导致结转本年预算减少。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托克逊县博斯坦中心学校2026年支出预算7,660.32万元，其中：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7,483.53万元，占97.69%，比上年预算增加764.27万元，增长11.37%，主要原因是在职人员基本工资调增，相应的社保公积金基数也增加，此外本年度在职人员职业年金缴费单位部分纳入预算，因此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项目支出176.79万元，占2.31%，比上年预算减少102.79万元，下降36.77%，主要原因是幼儿园生源减少98名、小学生源减少251名，义务教育公用经费预算较上年减少。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2026年财政拨款收支总预算7,648.95万元。</w:t>
      </w:r>
    </w:p>
    <w:p w14:paraId="4C9FD3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5723F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收入预算包括：一般公共预算拨款7,648.95万元。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6FAE2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教育支出7,518.58万元，主要用于保障单位人员经费、公用经费正常运行。</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社会保障和就业支出130.37万元，主要用于保障单位人员退休人员待遇保障相关支出。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一般公共预算拨款合计7,648.95万元，其中：基本支出7,483.53万元，比上年预算增加764.27万元，增长11.37%。主要原因是：在职人员基本工资调增，相应的社保公积金基数也增加，此外本年度在职人员职业年金缴费单位部分纳入预算，因此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项目支出165.42万元，比上年预算减少97.50万元,下降37.08%。主要原因是：幼儿园生源减少98名、小学生源减少251名，义务教育公用经费预算较上年减少。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1、教育支出(类)7,518.58万元，占98.3%。</w:t>
      </w:r>
    </w:p>
    <w:p w14:paraId="57A19A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2、社会保障和就业支出(类)130.37万元，占1.7%。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1.教育支出（类）普通教育（款）学前教育（项）2026年预算数为55.27万元，比上年预算减少26.18万元，下降32.14%，主要原因是：幼儿园生源减少98名，因此学前教育公用经费预算较上年减少。</w:t>
      </w:r>
    </w:p>
    <w:p w14:paraId="2CAF15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7,463.31万元，比上年预算增加688.15万元，增长10.16%，主要原因是：在职人员基本工资调增，相应的社保公积金基数也增加，此外本年度在职人员职业年金缴费单位部分纳入预算，因此一般公共预算较上年增加。</w:t>
      </w:r>
    </w:p>
    <w:p w14:paraId="3F160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130.37万元，比上年预算增加4.80万元，增长3.82%，主要原因是：退休人员增加3人导退休人员致独生子女费、采暖费等支出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托克逊县博斯坦中心学校2026年一般公共预算基本支出7,483.53万元，其中：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7,394.01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公用经费89.52万元，主要包括：工会经费。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1A6FD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B6220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预算安排规模：18.97万元</w:t>
      </w:r>
    </w:p>
    <w:p w14:paraId="5ADB9C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36EEBD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资金分配情况：助学金14.49万元、办公费3.726万元、电费0.7452万元。</w:t>
      </w:r>
    </w:p>
    <w:p w14:paraId="12EE72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23EE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53D103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3A4768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预算安排规模：36.30万元</w:t>
      </w:r>
    </w:p>
    <w:p w14:paraId="1F5006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E36C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资金分配情况：助学金15.525万元、办公费19.04万元、电费1.74万元。</w:t>
      </w:r>
    </w:p>
    <w:p w14:paraId="245CAE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D3B1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（三）项目名称：2026年义务教育补助经费小学经费自治区资金</w:t>
      </w:r>
    </w:p>
    <w:p w14:paraId="658978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A7A48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预算安排规模：4.65万元</w:t>
      </w:r>
    </w:p>
    <w:p w14:paraId="40DF2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163D1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资金分配情况：办公费0.43万元、维修费2.61万元、劳务费0.2万元、水费0.46万元、培训费0.95万元。</w:t>
      </w:r>
    </w:p>
    <w:p w14:paraId="40B10B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FCD26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（四）项目名称：2026年义务教育补助经费特殊教育公用经费自治区资金</w:t>
      </w:r>
    </w:p>
    <w:p w14:paraId="764BC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2141F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预算安排规模：0.63万元</w:t>
      </w:r>
    </w:p>
    <w:p w14:paraId="378F54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9B07F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资金分配情况：办公费0.63万元</w:t>
      </w:r>
    </w:p>
    <w:p w14:paraId="172C3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32A8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5EE04F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7DC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预算安排规模：7.56万元</w:t>
      </w:r>
    </w:p>
    <w:p w14:paraId="260A7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F1ACC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资金分配情况：办公费4.76万元、电费1.2万元、通讯费0.75万元、水费0.85万元。</w:t>
      </w:r>
    </w:p>
    <w:p w14:paraId="714FAF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05DE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6C62D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7C48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预算安排规模：61.93万元</w:t>
      </w:r>
    </w:p>
    <w:p w14:paraId="10A07E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3D3AD3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资金分配情况：办公费30.57万元、电费10.82万元、通讯费3.68万元、水费1.82万元、维修费10.43万元、培训费3.81万元、劳务费0.8万元。</w:t>
      </w:r>
    </w:p>
    <w:p w14:paraId="2D5993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B42C1E">
      <w:pPr>
        <w:widowControl/>
        <w:spacing w:line="560" w:lineRule="exact"/>
        <w:ind w:firstLine="560" w:firstLineChars="200"/>
        <w:rPr>
          <w:rFonts w:hint="eastAsia" w:ascii="仿宋" w:hAnsi="微软雅黑" w:eastAsia="仿宋"/>
          <w:sz w:val="28"/>
          <w:szCs w:val="28"/>
        </w:rPr>
      </w:pPr>
    </w:p>
    <w:p w14:paraId="5893B7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62E36A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D7DE0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预算安排规模：2.74万元</w:t>
      </w:r>
    </w:p>
    <w:p w14:paraId="6BF32D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60792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资金分配情况：2.74万元全部用于助学金。</w:t>
      </w:r>
    </w:p>
    <w:p w14:paraId="6D6903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9EE7E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（八）项目名称：2026年自治区教育补助项目经费班主任津贴补助</w:t>
      </w:r>
    </w:p>
    <w:p w14:paraId="343F77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B429F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预算安排规模：3.36万元</w:t>
      </w:r>
    </w:p>
    <w:p w14:paraId="5C1EC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731BA9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资金分配情况：3.36万元全部用于班主任津贴补助资金。</w:t>
      </w:r>
    </w:p>
    <w:p w14:paraId="2D5BBF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209A1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（九）项目名称：2026年义务教育家庭经济困难学生生活补助中央资金（小学非寄宿生）</w:t>
      </w:r>
    </w:p>
    <w:p w14:paraId="7D314A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CA63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预算安排规模：12.80万元</w:t>
      </w:r>
    </w:p>
    <w:p w14:paraId="155BCA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16706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资金分配情况：12.80万元全部用于助学金。</w:t>
      </w:r>
    </w:p>
    <w:p w14:paraId="67648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39B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6850B7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64505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预算安排规模：1.47万元</w:t>
      </w:r>
    </w:p>
    <w:p w14:paraId="25CD5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74603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资金分配情况：办公费0.50万元、电费0.47万元、水费0.50万元。</w:t>
      </w:r>
    </w:p>
    <w:p w14:paraId="695C5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BFC40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（十一）项目名称：2026年义务教育补助经费小学经费县级配套资金</w:t>
      </w:r>
    </w:p>
    <w:p w14:paraId="2A8023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D6CDC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预算安排规模：10.83万元</w:t>
      </w:r>
    </w:p>
    <w:p w14:paraId="606334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26F690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资金分配情况：办公费1.87万元、电费2.7万元、邮电费0.92万元、其他商品服务支出5.34万元。</w:t>
      </w:r>
    </w:p>
    <w:p w14:paraId="3A6F14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F633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（十二）项目名称：2026年义务教育阶段班主任津贴县级配套</w:t>
      </w:r>
    </w:p>
    <w:p w14:paraId="4C163C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402D2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预算安排规模：1.44万元</w:t>
      </w:r>
    </w:p>
    <w:p w14:paraId="7825B1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FDE6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资金分配情况：1.44万元全部用于班主任津贴补助资金。</w:t>
      </w:r>
    </w:p>
    <w:p w14:paraId="155265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EE019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（十三）项目名称：2026年义务教育家庭经济困难学生生活补助县级配套资金（小学非寄宿生）</w:t>
      </w:r>
    </w:p>
    <w:p w14:paraId="554A09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3E18D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预算安排规模：2.74万元</w:t>
      </w:r>
    </w:p>
    <w:p w14:paraId="0130DA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36F75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资金分配情况：2.74万元全部用于助学金。</w:t>
      </w:r>
    </w:p>
    <w:p w14:paraId="244497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公务用车购置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关于托克逊县博斯坦中心学校2026年财政拨款委托业务费支出情况说明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托克逊县博斯坦中心学校2026年没有委托业务费预算的支出，财政拨款委托业务费支出情况表为空表。</w:t>
      </w:r>
    </w:p>
    <w:p w14:paraId="52DF3DD9">
      <w:pPr>
        <w:widowControl/>
        <w:spacing w:line="560" w:lineRule="exact"/>
        <w:ind w:firstLine="560" w:firstLineChars="200"/>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托克逊县博斯坦中心学校2026上年结转结余3.07万元，包括：财政拨款3.07万元，非财政拨款0.00万元，其中：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1.2025年新疆西藏等地区教育特殊补助农村学前三年免费教育保障机制经费吐市财教[2024]108号（项目）结转3.07万元，主要用于：支付2025年12月学前教育伙食费。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托克逊县博斯坦中心学校2026年的事业单位运行经费财政拨款预算89.52万元，比上年预算增加3.81万元，增长4.45%。主要原因是工资调增，工会经费计提基数增长，导致公用经费增长。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2026年，托克逊县博斯坦中心学校政府采购预算35.03万元，其中：政府采购货物预算35.03万元，政府采购工程预算0万元，政府采购服务预算0万元。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2026年托克逊县博斯坦中心学校面向中小企业预留政府采购项目预算金额35.03万元，其中：小微企业预留政府采购项目预算金额35.03万元。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1.房屋40719.38平方米，价值5929.12万元。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3.办公家具价值281.43万元。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4.其他资产价值2682.72万元。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2026年，本单位预算绩效管理整体预算绩效目标1个，涉及预算金额7660.33万元；当年预算安排项目共5个，其中:财政拨款项目涉及预算金额7652.03万元；非财政拨款项目涉及预算金额8.3万元。具体情况见下表：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托克逊县博斯坦中心学校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托克逊县博斯坦中心学校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托克逊县博斯坦中心学校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9F059B2"/>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2282</Words>
  <Characters>2900</Characters>
  <Lines>0</Lines>
  <Paragraphs>0</Paragraphs>
  <TotalTime>1</TotalTime>
  <ScaleCrop>false</ScaleCrop>
  <LinksUpToDate>false</LinksUpToDate>
  <CharactersWithSpaces>3075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7C512D310A9D4404A33D0A8DC5BA1148_13</vt:lpwstr>
  </property>
</Properties>
</file>