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2026年托克逊县商务和工业信息化局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关于托克逊县商务和工业信息化局2026年收支预算情况的总体说明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关于托克逊县商务和工业信息化局2026年收入预算情况说明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关于托克逊县商务和工业信息化局2026年支出预算情况说明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关于托克逊县商务和工业信息化局2026年财政拨款收支预算情况的总体说明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关于托克逊县商务和工业信息化局2026年一般公共预算当年拨款情况说明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关于托克逊县商务和工业信息化局2026年一般公共预算基本支出情况说明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关于托克逊县商务和工业信息化局2026年一般公共预算项目支出情况说明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关于托克逊县商务和工业信息化局2026年政府性基金预算拨款情况说明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关于托克逊县商务和工业信息化局2026年国有资本经营预算拨款情况说明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关于托克逊县商务和工业信息化局2026年财政拨款“三公”经费预算情况说明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关于托克逊县商务和工业信息化局2026年财政拨款委托业务费支出情况说明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关于托克逊县商务和工业信息化局2026年上年结转结余预算情况说明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落实国家、自治区和市内外贸易、招商引资、对外经济合作、外商投资、对外投资和对外援助的地方性法规、规章和有关政策措施并组织实施;提出县工业信息化发展规划和政策建议;负责完成市下达的商务发展规划、经济运行调控目标和任务，并组织实施和监督检查;协调解决工业化和信息化进程中的重大问题;推进信息化和工业化融合。</w:t>
      </w:r>
      <w:r>
        <w:rPr>
          <w:rFonts w:hint="eastAsia" w:ascii="仿宋" w:hAnsi="仿宋" w:eastAsia="仿宋"/>
          <w:color w:val="000000"/>
          <w:sz w:val="28"/>
          <w:szCs w:val="28"/>
        </w:rPr>
        <w:br w:type="textWrapping"/>
      </w:r>
      <w:r>
        <w:rPr>
          <w:rFonts w:hint="eastAsia" w:ascii="仿宋" w:hAnsi="仿宋" w:eastAsia="仿宋"/>
          <w:color w:val="000000"/>
          <w:sz w:val="28"/>
          <w:szCs w:val="28"/>
        </w:rPr>
        <w:t>(2)推进流通产业结构调整，指导流通企业改革、商贸服务业发展，提出促进商贸中小企业发展的办法建议，推动流通标准化和连锁经营、商业特许经营、物流配送、电子商务等现代流通方式的发展。</w:t>
      </w:r>
      <w:r>
        <w:rPr>
          <w:rFonts w:hint="eastAsia" w:ascii="仿宋" w:hAnsi="仿宋" w:eastAsia="仿宋"/>
          <w:color w:val="000000"/>
          <w:sz w:val="28"/>
          <w:szCs w:val="28"/>
        </w:rPr>
        <w:br w:type="textWrapping"/>
      </w:r>
      <w:r>
        <w:rPr>
          <w:rFonts w:hint="eastAsia" w:ascii="仿宋" w:hAnsi="仿宋" w:eastAsia="仿宋"/>
          <w:color w:val="000000"/>
          <w:sz w:val="28"/>
          <w:szCs w:val="28"/>
        </w:rPr>
        <w:t>(3)有关部门拟订县域贸易发展规划，促进县、乡(镇)市场发展，指导大宗产品批发市场规划和城区商业网点规划、商业体系建设工作，推进有关农村市场体系建设，组织实施农村现代流通网络工程。落实国家和自治区产业政策，拟订工业和信息产业优化布局、结构调整的办法措施并组织实施，组织协调重点产业调整和发展规划的制定与实施。</w:t>
      </w:r>
      <w:r>
        <w:rPr>
          <w:rFonts w:hint="eastAsia" w:ascii="仿宋" w:hAnsi="仿宋" w:eastAsia="仿宋"/>
          <w:color w:val="000000"/>
          <w:sz w:val="28"/>
          <w:szCs w:val="28"/>
        </w:rPr>
        <w:br w:type="textWrapping"/>
      </w:r>
      <w:r>
        <w:rPr>
          <w:rFonts w:hint="eastAsia" w:ascii="仿宋" w:hAnsi="仿宋" w:eastAsia="仿宋"/>
          <w:color w:val="000000"/>
          <w:sz w:val="28"/>
          <w:szCs w:val="28"/>
        </w:rPr>
        <w:t>(4)发展和完善县市场体系，推进流通组织机构调整和流通现代化。规范和监督市场秩序;负责对成品油流通环节监督管理，推进废旧物资回收工作。按有关规定对拍卖、典当、租赁、汽车流通和旧货流通行业进行监督管理。负责国内贸易统计及综合分析工作。承担牵头协调整顿和规范市场经济秩序工作的责任，拟定规范市场运行、流通秩序的措施，推动商务领域信用建设，指导商业信用销售，按有关规定对特殊流通行业进行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(5)监测分析线工业经济运行台式，调节编制并组织实施近期经济运行调控目标、办法和措施；收集、整理、分析和发布经济信息；协调工业经济运行中的重大问题，并向县委、县人民政府提出意见和建议。协助上级部门做好工业信息化领域各行业的管理，负责县煤电煤化工产业发展工作。</w:t>
      </w:r>
      <w:r>
        <w:rPr>
          <w:rFonts w:hint="eastAsia" w:ascii="仿宋" w:hAnsi="仿宋" w:eastAsia="仿宋"/>
          <w:color w:val="000000"/>
          <w:sz w:val="28"/>
          <w:szCs w:val="28"/>
        </w:rPr>
        <w:br w:type="textWrapping"/>
      </w:r>
      <w:r>
        <w:rPr>
          <w:rFonts w:hint="eastAsia" w:ascii="仿宋" w:hAnsi="仿宋" w:eastAsia="仿宋"/>
          <w:color w:val="000000"/>
          <w:sz w:val="28"/>
          <w:szCs w:val="28"/>
        </w:rPr>
        <w:t>(6)负责工业、信息产业及信息化建设的技术改造、投资工作;制定并组织实施技术改造、投资的有关办法措施;研究和规划技术改造项目投资方向和布局，引导企业、金融机构及社会资金的投资方向;负责技术改造、投资项目审核上报、核准备案工作;负责重点技术改造项目招投标活动的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(7)制定县工业信息化领域技术进步及自主创新的办法措施，推动技术创新和产学研相结合，推进相关科研成果产业化;推动新兴产业发展;组织实施地区新产品开发、新技术推广及鉴定、奖励工作。</w:t>
      </w:r>
      <w:r>
        <w:rPr>
          <w:rFonts w:hint="eastAsia" w:ascii="仿宋" w:hAnsi="仿宋" w:eastAsia="仿宋"/>
          <w:color w:val="000000"/>
          <w:sz w:val="28"/>
          <w:szCs w:val="28"/>
        </w:rPr>
        <w:br w:type="textWrapping"/>
      </w:r>
      <w:r>
        <w:rPr>
          <w:rFonts w:hint="eastAsia" w:ascii="仿宋" w:hAnsi="仿宋" w:eastAsia="仿宋"/>
          <w:color w:val="000000"/>
          <w:sz w:val="28"/>
          <w:szCs w:val="28"/>
        </w:rPr>
        <w:t>(8)推进县工业信息化领城管理创新;拟订促进中小企业发展和非国有经济发展的相关办法措施，指导中小企业改革与发展，推动建立完善服务体系及信用担保体系，协调解决有关重大问题;协助上级部门做好工业信息化领域人员的培训工作;会同有关部门实施企业智力引进工作;负责组织协调全县减轻企业负担工作。</w:t>
      </w:r>
      <w:r>
        <w:rPr>
          <w:rFonts w:hint="eastAsia" w:ascii="仿宋" w:hAnsi="仿宋" w:eastAsia="仿宋"/>
          <w:color w:val="000000"/>
          <w:sz w:val="28"/>
          <w:szCs w:val="28"/>
        </w:rPr>
        <w:br w:type="textWrapping"/>
      </w:r>
      <w:r>
        <w:rPr>
          <w:rFonts w:hint="eastAsia" w:ascii="仿宋" w:hAnsi="仿宋" w:eastAsia="仿宋"/>
          <w:color w:val="000000"/>
          <w:sz w:val="28"/>
          <w:szCs w:val="28"/>
        </w:rPr>
        <w:t>(9)指导工业节能减排综合协调和监督管理工作，制定能源资源节约和综合利用规划、措施并组织实施;推进有关循环经济发展;组织协调有关清洁生产和节能环保产业发展工作;负责工业节能执法工作。</w:t>
      </w:r>
      <w:r>
        <w:rPr>
          <w:rFonts w:hint="eastAsia" w:ascii="仿宋" w:hAnsi="仿宋" w:eastAsia="仿宋"/>
          <w:color w:val="000000"/>
          <w:sz w:val="28"/>
          <w:szCs w:val="28"/>
        </w:rPr>
        <w:br w:type="textWrapping"/>
      </w:r>
      <w:r>
        <w:rPr>
          <w:rFonts w:hint="eastAsia" w:ascii="仿宋" w:hAnsi="仿宋" w:eastAsia="仿宋"/>
          <w:color w:val="000000"/>
          <w:sz w:val="28"/>
          <w:szCs w:val="28"/>
        </w:rPr>
        <w:t>(10)统筹推进信息化工作;指导、协调经济社会各领域信息技术的推广应用工作;组织协调县重点信息化工程;推进跨行业、跨部门面向社会服务的互联互通及重要信息资源开发利用和共享，协调通信业有关工作;对县信息服务市场进行监督管理推进信息化知识、技能的普及教育.</w:t>
      </w:r>
      <w:r>
        <w:rPr>
          <w:rFonts w:hint="eastAsia" w:ascii="仿宋" w:hAnsi="仿宋" w:eastAsia="仿宋"/>
          <w:color w:val="000000"/>
          <w:sz w:val="28"/>
          <w:szCs w:val="28"/>
        </w:rPr>
        <w:br w:type="textWrapping"/>
      </w:r>
      <w:r>
        <w:rPr>
          <w:rFonts w:hint="eastAsia" w:ascii="仿宋" w:hAnsi="仿宋" w:eastAsia="仿宋"/>
          <w:color w:val="000000"/>
          <w:sz w:val="28"/>
          <w:szCs w:val="28"/>
        </w:rPr>
        <w:t>(11)研究起草、执行招商引资方针政策，编制招商引资发展规划和年度计划，负责组织、协调、推进地区重大招商引资活动，联系指导各行业及工业园区的有关招商引资工作;完善招商引资服务体系。负责招商引资信息的收集、分析、发布等工作;负责招商引资统计工作。</w:t>
      </w:r>
      <w:r>
        <w:rPr>
          <w:rFonts w:hint="eastAsia" w:ascii="仿宋" w:hAnsi="仿宋" w:eastAsia="仿宋"/>
          <w:color w:val="000000"/>
          <w:sz w:val="28"/>
          <w:szCs w:val="28"/>
        </w:rPr>
        <w:br w:type="textWrapping"/>
      </w:r>
      <w:r>
        <w:rPr>
          <w:rFonts w:hint="eastAsia" w:ascii="仿宋" w:hAnsi="仿宋" w:eastAsia="仿宋"/>
          <w:color w:val="000000"/>
          <w:sz w:val="28"/>
          <w:szCs w:val="28"/>
        </w:rPr>
        <w:t>(12)完成县委、县人民政府交办的其他任务。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托克逊县商务和工业信息化局无下属预算单位。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编制单位：托克逊县商务和工业信息化局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1,403.28</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805.90</w:t>
            </w:r>
          </w:p>
        </w:tc>
      </w:tr>
      <w:tr w14:paraId="748F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BFFFE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6287C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1,353.28</w:t>
            </w:r>
          </w:p>
        </w:tc>
        <w:tc>
          <w:tcPr>
            <w:tcW w:w="3600" w:type="dxa"/>
            <w:shd w:val="clear" w:color="auto" w:fill="auto"/>
            <w:vAlign w:val="center"/>
          </w:tcPr>
          <w:p w14:paraId="00BF9F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C2FA44F">
            <w:pPr>
              <w:widowControl/>
              <w:spacing w:line="280" w:lineRule="exact"/>
              <w:jc w:val="right"/>
              <w:rPr>
                <w:rFonts w:hint="default" w:ascii="宋体" w:hAnsi="宋体"/>
                <w:color w:val="000000"/>
                <w:sz w:val="18"/>
                <w:szCs w:val="18"/>
              </w:rPr>
            </w:pPr>
          </w:p>
        </w:tc>
      </w:tr>
      <w:tr w14:paraId="3564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9461F0">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53A3CD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1,163.28</w:t>
            </w:r>
          </w:p>
        </w:tc>
        <w:tc>
          <w:tcPr>
            <w:tcW w:w="3600" w:type="dxa"/>
            <w:shd w:val="clear" w:color="auto" w:fill="auto"/>
            <w:vAlign w:val="center"/>
          </w:tcPr>
          <w:p w14:paraId="17B024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2CE64D3">
            <w:pPr>
              <w:widowControl/>
              <w:spacing w:line="280" w:lineRule="exact"/>
              <w:jc w:val="right"/>
              <w:rPr>
                <w:rFonts w:hint="default" w:ascii="宋体" w:hAnsi="宋体"/>
                <w:color w:val="000000"/>
                <w:sz w:val="18"/>
                <w:szCs w:val="18"/>
              </w:rPr>
            </w:pPr>
          </w:p>
        </w:tc>
      </w:tr>
      <w:tr w14:paraId="08845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901C6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DAA1A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190.00</w:t>
            </w:r>
          </w:p>
        </w:tc>
        <w:tc>
          <w:tcPr>
            <w:tcW w:w="3600" w:type="dxa"/>
            <w:shd w:val="clear" w:color="auto" w:fill="auto"/>
            <w:vAlign w:val="center"/>
          </w:tcPr>
          <w:p w14:paraId="27DFBB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538D1D1">
            <w:pPr>
              <w:widowControl/>
              <w:spacing w:line="280" w:lineRule="exact"/>
              <w:jc w:val="right"/>
              <w:rPr>
                <w:rFonts w:hint="default" w:ascii="宋体" w:hAnsi="宋体"/>
                <w:color w:val="000000"/>
                <w:sz w:val="18"/>
                <w:szCs w:val="18"/>
              </w:rPr>
            </w:pPr>
          </w:p>
        </w:tc>
      </w:tr>
      <w:tr w14:paraId="49A2B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5D842C">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1B6AB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94A4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91B46C5">
            <w:pPr>
              <w:widowControl/>
              <w:spacing w:line="280" w:lineRule="exact"/>
              <w:jc w:val="right"/>
              <w:rPr>
                <w:rFonts w:hint="default" w:ascii="宋体" w:hAnsi="宋体"/>
                <w:color w:val="000000"/>
                <w:sz w:val="18"/>
                <w:szCs w:val="18"/>
              </w:rPr>
            </w:pPr>
          </w:p>
        </w:tc>
      </w:tr>
      <w:tr w14:paraId="1CD3C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46CD1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2F61B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5A18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12D5163">
            <w:pPr>
              <w:widowControl/>
              <w:spacing w:line="280" w:lineRule="exact"/>
              <w:jc w:val="right"/>
              <w:rPr>
                <w:rFonts w:hint="default" w:ascii="宋体" w:hAnsi="宋体"/>
                <w:color w:val="000000"/>
                <w:sz w:val="18"/>
                <w:szCs w:val="18"/>
              </w:rPr>
            </w:pPr>
          </w:p>
        </w:tc>
      </w:tr>
      <w:tr w14:paraId="161DA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76621F">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A6EE5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11DA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50342B61">
            <w:pPr>
              <w:widowControl/>
              <w:spacing w:line="280" w:lineRule="exact"/>
              <w:jc w:val="right"/>
              <w:rPr>
                <w:rFonts w:hint="default" w:ascii="宋体" w:hAnsi="宋体"/>
                <w:color w:val="000000"/>
                <w:sz w:val="18"/>
                <w:szCs w:val="18"/>
              </w:rPr>
            </w:pPr>
          </w:p>
        </w:tc>
      </w:tr>
      <w:tr w14:paraId="55155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E143B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609DD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9DC6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AB396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86.34</w:t>
            </w:r>
          </w:p>
        </w:tc>
      </w:tr>
      <w:tr w14:paraId="5453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CBD5C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A5581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26E4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4071A6C">
            <w:pPr>
              <w:widowControl/>
              <w:spacing w:line="280" w:lineRule="exact"/>
              <w:jc w:val="right"/>
              <w:rPr>
                <w:rFonts w:hint="default" w:ascii="宋体" w:hAnsi="宋体"/>
                <w:color w:val="000000"/>
                <w:sz w:val="18"/>
                <w:szCs w:val="18"/>
              </w:rPr>
            </w:pPr>
          </w:p>
        </w:tc>
      </w:tr>
      <w:tr w14:paraId="6652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772DA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2F24A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C38D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1BBB66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16.19</w:t>
            </w:r>
          </w:p>
        </w:tc>
      </w:tr>
      <w:tr w14:paraId="41FE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244EAC">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5436B0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B97B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E2C7CBD">
            <w:pPr>
              <w:widowControl/>
              <w:spacing w:line="280" w:lineRule="exact"/>
              <w:jc w:val="right"/>
              <w:rPr>
                <w:rFonts w:hint="default" w:ascii="宋体" w:hAnsi="宋体"/>
                <w:color w:val="000000"/>
                <w:sz w:val="18"/>
                <w:szCs w:val="18"/>
              </w:rPr>
            </w:pPr>
          </w:p>
        </w:tc>
      </w:tr>
      <w:tr w14:paraId="79470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E6646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BC2879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50.00</w:t>
            </w:r>
          </w:p>
        </w:tc>
        <w:tc>
          <w:tcPr>
            <w:tcW w:w="3600" w:type="dxa"/>
            <w:shd w:val="clear" w:color="auto" w:fill="auto"/>
            <w:vAlign w:val="center"/>
          </w:tcPr>
          <w:p w14:paraId="4DE05D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D268135">
            <w:pPr>
              <w:widowControl/>
              <w:spacing w:line="280" w:lineRule="exact"/>
              <w:jc w:val="right"/>
              <w:rPr>
                <w:rFonts w:hint="default" w:ascii="宋体" w:hAnsi="宋体"/>
                <w:color w:val="000000"/>
                <w:sz w:val="18"/>
                <w:szCs w:val="18"/>
              </w:rPr>
            </w:pPr>
          </w:p>
        </w:tc>
      </w:tr>
      <w:tr w14:paraId="6AD6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1AEB25">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313A9C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7290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5B1C6F3">
            <w:pPr>
              <w:widowControl/>
              <w:spacing w:line="280" w:lineRule="exact"/>
              <w:jc w:val="right"/>
              <w:rPr>
                <w:rFonts w:hint="default" w:ascii="宋体" w:hAnsi="宋体"/>
                <w:color w:val="000000"/>
                <w:sz w:val="18"/>
                <w:szCs w:val="18"/>
              </w:rPr>
            </w:pPr>
          </w:p>
        </w:tc>
      </w:tr>
      <w:tr w14:paraId="3EFB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6A0B4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475E2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5C3B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58A2303">
            <w:pPr>
              <w:widowControl/>
              <w:spacing w:line="280" w:lineRule="exact"/>
              <w:jc w:val="right"/>
              <w:rPr>
                <w:rFonts w:hint="default" w:ascii="宋体" w:hAnsi="宋体"/>
                <w:color w:val="000000"/>
                <w:sz w:val="18"/>
                <w:szCs w:val="18"/>
              </w:rPr>
            </w:pPr>
          </w:p>
        </w:tc>
      </w:tr>
      <w:tr w14:paraId="0737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8732E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99BA4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8B44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2E868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702.75</w:t>
            </w:r>
          </w:p>
        </w:tc>
      </w:tr>
      <w:tr w14:paraId="0614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1CAD0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233BB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2BC0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8FE4C0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380.00</w:t>
            </w:r>
          </w:p>
        </w:tc>
      </w:tr>
      <w:tr w14:paraId="02DE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B2E5E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18CFC8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50.00</w:t>
            </w:r>
          </w:p>
        </w:tc>
        <w:tc>
          <w:tcPr>
            <w:tcW w:w="3600" w:type="dxa"/>
            <w:shd w:val="clear" w:color="auto" w:fill="auto"/>
            <w:vAlign w:val="center"/>
          </w:tcPr>
          <w:p w14:paraId="1ECDDB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DCBA099">
            <w:pPr>
              <w:widowControl/>
              <w:spacing w:line="280" w:lineRule="exact"/>
              <w:jc w:val="right"/>
              <w:rPr>
                <w:rFonts w:hint="default" w:ascii="宋体" w:hAnsi="宋体"/>
                <w:color w:val="000000"/>
                <w:sz w:val="18"/>
                <w:szCs w:val="18"/>
              </w:rPr>
            </w:pPr>
          </w:p>
        </w:tc>
      </w:tr>
      <w:tr w14:paraId="4EB5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D2ADE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BA9F71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612.75</w:t>
            </w:r>
          </w:p>
        </w:tc>
        <w:tc>
          <w:tcPr>
            <w:tcW w:w="3600" w:type="dxa"/>
            <w:shd w:val="clear" w:color="auto" w:fill="auto"/>
            <w:vAlign w:val="center"/>
          </w:tcPr>
          <w:p w14:paraId="2C15C6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A82B050">
            <w:pPr>
              <w:widowControl/>
              <w:spacing w:line="280" w:lineRule="exact"/>
              <w:jc w:val="right"/>
              <w:rPr>
                <w:rFonts w:hint="default" w:ascii="宋体" w:hAnsi="宋体"/>
                <w:color w:val="000000"/>
                <w:sz w:val="18"/>
                <w:szCs w:val="18"/>
              </w:rPr>
            </w:pPr>
          </w:p>
        </w:tc>
      </w:tr>
      <w:tr w14:paraId="67EA9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0379D4">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5D430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612.75</w:t>
            </w:r>
          </w:p>
        </w:tc>
        <w:tc>
          <w:tcPr>
            <w:tcW w:w="3600" w:type="dxa"/>
            <w:shd w:val="clear" w:color="auto" w:fill="auto"/>
            <w:vAlign w:val="center"/>
          </w:tcPr>
          <w:p w14:paraId="4BA50D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8FFE70A">
            <w:pPr>
              <w:widowControl/>
              <w:spacing w:line="280" w:lineRule="exact"/>
              <w:jc w:val="right"/>
              <w:rPr>
                <w:rFonts w:hint="default" w:ascii="宋体" w:hAnsi="宋体"/>
                <w:color w:val="000000"/>
                <w:sz w:val="18"/>
                <w:szCs w:val="18"/>
              </w:rPr>
            </w:pPr>
          </w:p>
        </w:tc>
      </w:tr>
      <w:tr w14:paraId="02082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2388AF">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459C90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333.05</w:t>
            </w:r>
          </w:p>
        </w:tc>
        <w:tc>
          <w:tcPr>
            <w:tcW w:w="3600" w:type="dxa"/>
            <w:shd w:val="clear" w:color="auto" w:fill="auto"/>
            <w:vAlign w:val="center"/>
          </w:tcPr>
          <w:p w14:paraId="2BFFCE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34FC59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24.85</w:t>
            </w:r>
          </w:p>
        </w:tc>
      </w:tr>
      <w:tr w14:paraId="1175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DEC12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F52C9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279.70</w:t>
            </w:r>
          </w:p>
        </w:tc>
        <w:tc>
          <w:tcPr>
            <w:tcW w:w="3600" w:type="dxa"/>
            <w:shd w:val="clear" w:color="auto" w:fill="auto"/>
            <w:vAlign w:val="center"/>
          </w:tcPr>
          <w:p w14:paraId="0C68B4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CBDC086">
            <w:pPr>
              <w:widowControl/>
              <w:spacing w:line="280" w:lineRule="exact"/>
              <w:jc w:val="right"/>
              <w:rPr>
                <w:rFonts w:hint="default" w:ascii="宋体" w:hAnsi="宋体"/>
                <w:color w:val="000000"/>
                <w:sz w:val="18"/>
                <w:szCs w:val="18"/>
              </w:rPr>
            </w:pPr>
          </w:p>
        </w:tc>
      </w:tr>
      <w:tr w14:paraId="142EE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28FB9E">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98344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CC7C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2E73934">
            <w:pPr>
              <w:widowControl/>
              <w:spacing w:line="280" w:lineRule="exact"/>
              <w:jc w:val="right"/>
              <w:rPr>
                <w:rFonts w:hint="default" w:ascii="宋体" w:hAnsi="宋体"/>
                <w:color w:val="000000"/>
                <w:sz w:val="18"/>
                <w:szCs w:val="18"/>
              </w:rPr>
            </w:pPr>
          </w:p>
        </w:tc>
      </w:tr>
      <w:tr w14:paraId="62C81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C3663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A66A7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51A1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9117277">
            <w:pPr>
              <w:widowControl/>
              <w:spacing w:line="280" w:lineRule="exact"/>
              <w:jc w:val="right"/>
              <w:rPr>
                <w:rFonts w:hint="default" w:ascii="宋体" w:hAnsi="宋体"/>
                <w:color w:val="000000"/>
                <w:sz w:val="18"/>
                <w:szCs w:val="18"/>
              </w:rPr>
            </w:pPr>
          </w:p>
        </w:tc>
      </w:tr>
      <w:tr w14:paraId="2A1E8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18154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675A50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1218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61DC834">
            <w:pPr>
              <w:widowControl/>
              <w:spacing w:line="280" w:lineRule="exact"/>
              <w:jc w:val="right"/>
              <w:rPr>
                <w:rFonts w:hint="default" w:ascii="宋体" w:hAnsi="宋体"/>
                <w:color w:val="000000"/>
                <w:sz w:val="18"/>
                <w:szCs w:val="18"/>
              </w:rPr>
            </w:pPr>
          </w:p>
        </w:tc>
      </w:tr>
      <w:tr w14:paraId="55435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1C249B">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2354D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A9B9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7E85AF9">
            <w:pPr>
              <w:widowControl/>
              <w:spacing w:line="280" w:lineRule="exact"/>
              <w:jc w:val="right"/>
              <w:rPr>
                <w:rFonts w:hint="default" w:ascii="宋体" w:hAnsi="宋体"/>
                <w:color w:val="000000"/>
                <w:sz w:val="18"/>
                <w:szCs w:val="18"/>
              </w:rPr>
            </w:pPr>
          </w:p>
        </w:tc>
      </w:tr>
      <w:tr w14:paraId="0C6AC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A1E81E">
            <w:pPr>
              <w:rPr>
                <w:rFonts w:hint="default" w:ascii="宋体" w:hAnsi="宋体"/>
                <w:color w:val="000000"/>
                <w:sz w:val="18"/>
                <w:szCs w:val="18"/>
              </w:rPr>
            </w:pPr>
          </w:p>
        </w:tc>
        <w:tc>
          <w:tcPr>
            <w:tcW w:w="1150" w:type="dxa"/>
            <w:shd w:val="clear" w:color="auto" w:fill="auto"/>
            <w:vAlign w:val="center"/>
          </w:tcPr>
          <w:p w14:paraId="37B466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6444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20EFE10">
            <w:pPr>
              <w:widowControl/>
              <w:spacing w:line="280" w:lineRule="exact"/>
              <w:jc w:val="right"/>
              <w:rPr>
                <w:rFonts w:hint="default" w:ascii="宋体" w:hAnsi="宋体"/>
                <w:color w:val="000000"/>
                <w:sz w:val="18"/>
                <w:szCs w:val="18"/>
              </w:rPr>
            </w:pPr>
          </w:p>
        </w:tc>
      </w:tr>
      <w:tr w14:paraId="61D9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9F655D">
            <w:pPr>
              <w:rPr>
                <w:rFonts w:hint="default" w:ascii="宋体" w:hAnsi="宋体"/>
                <w:color w:val="000000"/>
                <w:sz w:val="18"/>
                <w:szCs w:val="18"/>
              </w:rPr>
            </w:pPr>
          </w:p>
        </w:tc>
        <w:tc>
          <w:tcPr>
            <w:tcW w:w="1150" w:type="dxa"/>
            <w:shd w:val="clear" w:color="auto" w:fill="auto"/>
            <w:vAlign w:val="center"/>
          </w:tcPr>
          <w:p w14:paraId="38E584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1643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6621552">
            <w:pPr>
              <w:widowControl/>
              <w:spacing w:line="280" w:lineRule="exact"/>
              <w:jc w:val="right"/>
              <w:rPr>
                <w:rFonts w:hint="default" w:ascii="宋体" w:hAnsi="宋体"/>
                <w:color w:val="000000"/>
                <w:sz w:val="18"/>
                <w:szCs w:val="18"/>
              </w:rPr>
            </w:pPr>
          </w:p>
        </w:tc>
      </w:tr>
      <w:tr w14:paraId="79D9A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25E6C6">
            <w:pPr>
              <w:rPr>
                <w:rFonts w:hint="default" w:ascii="宋体" w:hAnsi="宋体"/>
                <w:color w:val="000000"/>
                <w:sz w:val="18"/>
                <w:szCs w:val="18"/>
              </w:rPr>
            </w:pPr>
          </w:p>
        </w:tc>
        <w:tc>
          <w:tcPr>
            <w:tcW w:w="1150" w:type="dxa"/>
            <w:shd w:val="clear" w:color="auto" w:fill="auto"/>
            <w:vAlign w:val="center"/>
          </w:tcPr>
          <w:p w14:paraId="7719FC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6A3A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4978136">
            <w:pPr>
              <w:widowControl/>
              <w:spacing w:line="280" w:lineRule="exact"/>
              <w:jc w:val="right"/>
              <w:rPr>
                <w:rFonts w:hint="default" w:ascii="宋体" w:hAnsi="宋体"/>
                <w:color w:val="000000"/>
                <w:sz w:val="18"/>
                <w:szCs w:val="18"/>
              </w:rPr>
            </w:pPr>
          </w:p>
        </w:tc>
      </w:tr>
      <w:tr w14:paraId="5A6A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AA1A22">
            <w:pPr>
              <w:rPr>
                <w:rFonts w:hint="default" w:ascii="宋体" w:hAnsi="宋体"/>
                <w:color w:val="000000"/>
                <w:sz w:val="18"/>
                <w:szCs w:val="18"/>
              </w:rPr>
            </w:pPr>
          </w:p>
        </w:tc>
        <w:tc>
          <w:tcPr>
            <w:tcW w:w="1150" w:type="dxa"/>
            <w:shd w:val="clear" w:color="auto" w:fill="auto"/>
            <w:vAlign w:val="center"/>
          </w:tcPr>
          <w:p w14:paraId="76D6FB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1691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06D3E2D">
            <w:pPr>
              <w:widowControl/>
              <w:spacing w:line="280" w:lineRule="exact"/>
              <w:jc w:val="right"/>
              <w:rPr>
                <w:rFonts w:hint="default" w:ascii="宋体" w:hAnsi="宋体"/>
                <w:color w:val="000000"/>
                <w:sz w:val="18"/>
                <w:szCs w:val="18"/>
              </w:rPr>
            </w:pPr>
          </w:p>
        </w:tc>
      </w:tr>
      <w:tr w14:paraId="6AA76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0ADC96">
            <w:pPr>
              <w:rPr>
                <w:rFonts w:hint="default" w:ascii="宋体" w:hAnsi="宋体"/>
                <w:color w:val="000000"/>
                <w:sz w:val="18"/>
                <w:szCs w:val="18"/>
              </w:rPr>
            </w:pPr>
          </w:p>
        </w:tc>
        <w:tc>
          <w:tcPr>
            <w:tcW w:w="1150" w:type="dxa"/>
            <w:shd w:val="clear" w:color="auto" w:fill="auto"/>
            <w:vAlign w:val="center"/>
          </w:tcPr>
          <w:p w14:paraId="33D925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EA42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1F38677">
            <w:pPr>
              <w:widowControl/>
              <w:spacing w:line="280" w:lineRule="exact"/>
              <w:jc w:val="right"/>
              <w:rPr>
                <w:rFonts w:hint="default" w:ascii="宋体" w:hAnsi="宋体"/>
                <w:color w:val="000000"/>
                <w:sz w:val="18"/>
                <w:szCs w:val="18"/>
              </w:rPr>
            </w:pPr>
          </w:p>
        </w:tc>
      </w:tr>
      <w:tr w14:paraId="65FD0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53A472">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2F5DA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2,016.03</w:t>
            </w:r>
          </w:p>
        </w:tc>
        <w:tc>
          <w:tcPr>
            <w:tcW w:w="3600" w:type="dxa"/>
            <w:shd w:val="clear" w:color="auto" w:fill="auto"/>
            <w:vAlign w:val="center"/>
          </w:tcPr>
          <w:p w14:paraId="62D9D8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43834A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2,016.03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编制单位：托克逊县商务和工业信息化局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805.90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755.90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755.90</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50.00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BE2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76CD7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C6DA11B">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25A1BF1E">
            <w:pPr>
              <w:jc w:val="center"/>
              <w:rPr>
                <w:rFonts w:hint="default" w:ascii="宋体" w:hAnsi="宋体"/>
                <w:b/>
                <w:sz w:val="18"/>
                <w:szCs w:val="18"/>
              </w:rPr>
            </w:pPr>
          </w:p>
        </w:tc>
        <w:tc>
          <w:tcPr>
            <w:tcW w:w="2500" w:type="dxa"/>
            <w:shd w:val="clear" w:color="auto" w:fill="auto"/>
            <w:vAlign w:val="center"/>
          </w:tcPr>
          <w:p w14:paraId="5D39A0E0">
            <w:pPr>
              <w:jc w:val="left"/>
              <w:rPr>
                <w:rFonts w:hint="default" w:ascii="宋体" w:hAnsi="宋体"/>
                <w:b/>
                <w:sz w:val="18"/>
                <w:szCs w:val="18"/>
              </w:rPr>
            </w:pPr>
            <w:r>
              <w:rPr>
                <w:rFonts w:hint="eastAsia" w:ascii="宋体" w:hAnsi="宋体" w:eastAsia="宋体" w:cs="宋体"/>
                <w:sz w:val="15"/>
                <w:szCs w:val="15"/>
              </w:rPr>
              <w:t>商贸事务</w:t>
            </w:r>
          </w:p>
        </w:tc>
        <w:tc>
          <w:tcPr>
            <w:tcW w:w="1100" w:type="dxa"/>
            <w:shd w:val="clear" w:color="auto" w:fill="auto"/>
            <w:vAlign w:val="center"/>
          </w:tcPr>
          <w:p w14:paraId="54D50EDB">
            <w:pPr>
              <w:jc w:val="right"/>
              <w:rPr>
                <w:rFonts w:hint="default" w:ascii="宋体" w:hAnsi="宋体"/>
                <w:b/>
                <w:sz w:val="18"/>
                <w:szCs w:val="18"/>
              </w:rPr>
            </w:pPr>
            <w:r>
              <w:rPr>
                <w:rFonts w:hint="eastAsia" w:ascii="宋体" w:hAnsi="宋体" w:eastAsia="宋体" w:cs="宋体"/>
                <w:sz w:val="15"/>
                <w:szCs w:val="15"/>
              </w:rPr>
              <w:t>805.90</w:t>
            </w:r>
          </w:p>
        </w:tc>
        <w:tc>
          <w:tcPr>
            <w:tcW w:w="1048" w:type="dxa"/>
            <w:shd w:val="clear" w:color="auto" w:fill="auto"/>
            <w:vAlign w:val="center"/>
          </w:tcPr>
          <w:p w14:paraId="1E225531">
            <w:pPr>
              <w:jc w:val="right"/>
              <w:rPr>
                <w:rFonts w:hint="default" w:ascii="宋体" w:hAnsi="宋体"/>
                <w:b/>
                <w:sz w:val="18"/>
                <w:szCs w:val="18"/>
              </w:rPr>
            </w:pPr>
            <w:r>
              <w:rPr>
                <w:rFonts w:hint="eastAsia" w:ascii="宋体" w:hAnsi="宋体" w:eastAsia="宋体" w:cs="宋体"/>
                <w:sz w:val="15"/>
                <w:szCs w:val="15"/>
              </w:rPr>
              <w:t>755.90</w:t>
            </w:r>
          </w:p>
        </w:tc>
        <w:tc>
          <w:tcPr>
            <w:tcW w:w="925" w:type="dxa"/>
            <w:shd w:val="clear" w:color="auto" w:fill="auto"/>
            <w:vAlign w:val="center"/>
          </w:tcPr>
          <w:p w14:paraId="01F3D415">
            <w:pPr>
              <w:jc w:val="right"/>
              <w:rPr>
                <w:rFonts w:hint="default" w:ascii="宋体" w:hAnsi="宋体"/>
                <w:b/>
                <w:sz w:val="18"/>
                <w:szCs w:val="18"/>
              </w:rPr>
            </w:pPr>
            <w:r>
              <w:rPr>
                <w:rFonts w:hint="eastAsia" w:ascii="宋体" w:hAnsi="宋体" w:eastAsia="宋体" w:cs="宋体"/>
                <w:sz w:val="15"/>
                <w:szCs w:val="15"/>
              </w:rPr>
              <w:t>755.90</w:t>
            </w:r>
          </w:p>
        </w:tc>
        <w:tc>
          <w:tcPr>
            <w:tcW w:w="924" w:type="dxa"/>
            <w:shd w:val="clear" w:color="auto" w:fill="auto"/>
            <w:vAlign w:val="center"/>
          </w:tcPr>
          <w:p w14:paraId="3586089D">
            <w:pPr>
              <w:jc w:val="right"/>
              <w:rPr>
                <w:rFonts w:hint="default" w:ascii="宋体" w:hAnsi="宋体"/>
                <w:b/>
                <w:sz w:val="15"/>
                <w:szCs w:val="15"/>
              </w:rPr>
            </w:pPr>
          </w:p>
        </w:tc>
        <w:tc>
          <w:tcPr>
            <w:tcW w:w="924" w:type="dxa"/>
            <w:shd w:val="clear" w:color="auto" w:fill="auto"/>
            <w:vAlign w:val="center"/>
          </w:tcPr>
          <w:p w14:paraId="4383AD31">
            <w:pPr>
              <w:jc w:val="right"/>
              <w:rPr>
                <w:rFonts w:hint="default" w:ascii="宋体" w:hAnsi="宋体"/>
                <w:b/>
                <w:sz w:val="18"/>
                <w:szCs w:val="18"/>
              </w:rPr>
            </w:pPr>
          </w:p>
        </w:tc>
        <w:tc>
          <w:tcPr>
            <w:tcW w:w="924" w:type="dxa"/>
            <w:shd w:val="clear" w:color="auto" w:fill="auto"/>
            <w:vAlign w:val="center"/>
          </w:tcPr>
          <w:p w14:paraId="16BA49DD">
            <w:pPr>
              <w:jc w:val="right"/>
              <w:rPr>
                <w:rFonts w:hint="default" w:ascii="宋体" w:hAnsi="宋体"/>
                <w:b/>
                <w:sz w:val="18"/>
                <w:szCs w:val="18"/>
              </w:rPr>
            </w:pPr>
          </w:p>
        </w:tc>
        <w:tc>
          <w:tcPr>
            <w:tcW w:w="924" w:type="dxa"/>
            <w:shd w:val="clear" w:color="auto" w:fill="auto"/>
            <w:vAlign w:val="center"/>
          </w:tcPr>
          <w:p w14:paraId="2D7AA08D">
            <w:pPr>
              <w:jc w:val="right"/>
              <w:rPr>
                <w:rFonts w:hint="default" w:ascii="宋体" w:hAnsi="宋体"/>
                <w:b/>
                <w:sz w:val="18"/>
                <w:szCs w:val="18"/>
              </w:rPr>
            </w:pPr>
          </w:p>
        </w:tc>
        <w:tc>
          <w:tcPr>
            <w:tcW w:w="671" w:type="dxa"/>
            <w:shd w:val="clear" w:color="auto" w:fill="auto"/>
            <w:vAlign w:val="center"/>
          </w:tcPr>
          <w:p w14:paraId="21C0EA86">
            <w:pPr>
              <w:jc w:val="right"/>
              <w:rPr>
                <w:rFonts w:hint="default" w:ascii="宋体" w:hAnsi="宋体"/>
                <w:b/>
                <w:sz w:val="18"/>
                <w:szCs w:val="18"/>
              </w:rPr>
            </w:pPr>
          </w:p>
        </w:tc>
        <w:tc>
          <w:tcPr>
            <w:tcW w:w="900" w:type="dxa"/>
            <w:shd w:val="clear" w:color="auto" w:fill="auto"/>
            <w:vAlign w:val="center"/>
          </w:tcPr>
          <w:p w14:paraId="17786D19">
            <w:pPr>
              <w:jc w:val="right"/>
              <w:rPr>
                <w:rFonts w:hint="default" w:ascii="宋体" w:hAnsi="宋体"/>
                <w:b/>
                <w:sz w:val="18"/>
                <w:szCs w:val="18"/>
              </w:rPr>
            </w:pPr>
          </w:p>
        </w:tc>
        <w:tc>
          <w:tcPr>
            <w:tcW w:w="900" w:type="dxa"/>
            <w:shd w:val="clear" w:color="auto" w:fill="auto"/>
            <w:vAlign w:val="center"/>
          </w:tcPr>
          <w:p w14:paraId="69EA54EC">
            <w:pPr>
              <w:jc w:val="right"/>
              <w:rPr>
                <w:rFonts w:hint="default" w:ascii="宋体" w:hAnsi="宋体"/>
                <w:b/>
                <w:sz w:val="18"/>
                <w:szCs w:val="18"/>
              </w:rPr>
            </w:pPr>
            <w:r>
              <w:rPr>
                <w:rFonts w:hint="eastAsia" w:ascii="宋体" w:hAnsi="宋体" w:eastAsia="宋体" w:cs="宋体"/>
                <w:sz w:val="15"/>
                <w:szCs w:val="15"/>
              </w:rPr>
              <w:t>50.00</w:t>
            </w:r>
          </w:p>
        </w:tc>
        <w:tc>
          <w:tcPr>
            <w:tcW w:w="900" w:type="dxa"/>
            <w:shd w:val="clear" w:color="auto" w:fill="auto"/>
            <w:vAlign w:val="center"/>
          </w:tcPr>
          <w:p w14:paraId="66263332">
            <w:pPr>
              <w:jc w:val="right"/>
              <w:rPr>
                <w:rFonts w:hint="eastAsia" w:ascii="宋体" w:hAnsi="宋体"/>
                <w:b/>
                <w:color w:val="000000"/>
                <w:sz w:val="18"/>
                <w:szCs w:val="18"/>
              </w:rPr>
            </w:pPr>
          </w:p>
        </w:tc>
        <w:tc>
          <w:tcPr>
            <w:tcW w:w="900" w:type="dxa"/>
            <w:shd w:val="clear" w:color="auto" w:fill="auto"/>
            <w:vAlign w:val="center"/>
          </w:tcPr>
          <w:p w14:paraId="556CBBD7">
            <w:pPr>
              <w:jc w:val="right"/>
              <w:rPr>
                <w:rFonts w:hint="eastAsia" w:ascii="宋体" w:hAnsi="宋体"/>
                <w:b/>
                <w:color w:val="000000"/>
                <w:sz w:val="18"/>
                <w:szCs w:val="18"/>
              </w:rPr>
            </w:pPr>
          </w:p>
        </w:tc>
      </w:tr>
      <w:tr w14:paraId="0A28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0D4D009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5FD3B4A">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7569608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DBC4649">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0DFEA5F">
            <w:pPr>
              <w:jc w:val="right"/>
              <w:rPr>
                <w:rFonts w:hint="default" w:ascii="宋体" w:hAnsi="宋体"/>
                <w:b/>
                <w:sz w:val="18"/>
                <w:szCs w:val="18"/>
              </w:rPr>
            </w:pPr>
            <w:r>
              <w:rPr>
                <w:rFonts w:hint="eastAsia" w:ascii="宋体" w:hAnsi="宋体" w:eastAsia="宋体" w:cs="宋体"/>
                <w:sz w:val="15"/>
                <w:szCs w:val="15"/>
              </w:rPr>
              <w:t>433.90</w:t>
            </w:r>
          </w:p>
        </w:tc>
        <w:tc>
          <w:tcPr>
            <w:tcW w:w="1048" w:type="dxa"/>
            <w:shd w:val="clear" w:color="auto" w:fill="auto"/>
            <w:vAlign w:val="center"/>
          </w:tcPr>
          <w:p w14:paraId="744495EC">
            <w:pPr>
              <w:jc w:val="right"/>
              <w:rPr>
                <w:rFonts w:hint="default" w:ascii="宋体" w:hAnsi="宋体"/>
                <w:b/>
                <w:sz w:val="18"/>
                <w:szCs w:val="18"/>
              </w:rPr>
            </w:pPr>
            <w:r>
              <w:rPr>
                <w:rFonts w:hint="eastAsia" w:ascii="宋体" w:hAnsi="宋体" w:eastAsia="宋体" w:cs="宋体"/>
                <w:sz w:val="15"/>
                <w:szCs w:val="15"/>
              </w:rPr>
              <w:t>433.90</w:t>
            </w:r>
          </w:p>
        </w:tc>
        <w:tc>
          <w:tcPr>
            <w:tcW w:w="925" w:type="dxa"/>
            <w:shd w:val="clear" w:color="auto" w:fill="auto"/>
            <w:vAlign w:val="center"/>
          </w:tcPr>
          <w:p w14:paraId="3D07282E">
            <w:pPr>
              <w:jc w:val="right"/>
              <w:rPr>
                <w:rFonts w:hint="default" w:ascii="宋体" w:hAnsi="宋体"/>
                <w:b/>
                <w:sz w:val="18"/>
                <w:szCs w:val="18"/>
              </w:rPr>
            </w:pPr>
            <w:r>
              <w:rPr>
                <w:rFonts w:hint="eastAsia" w:ascii="宋体" w:hAnsi="宋体" w:eastAsia="宋体" w:cs="宋体"/>
                <w:sz w:val="15"/>
                <w:szCs w:val="15"/>
              </w:rPr>
              <w:t>433.90</w:t>
            </w:r>
          </w:p>
        </w:tc>
        <w:tc>
          <w:tcPr>
            <w:tcW w:w="924" w:type="dxa"/>
            <w:shd w:val="clear" w:color="auto" w:fill="auto"/>
            <w:vAlign w:val="center"/>
          </w:tcPr>
          <w:p w14:paraId="49EEAEE1">
            <w:pPr>
              <w:jc w:val="right"/>
              <w:rPr>
                <w:rFonts w:hint="default" w:ascii="宋体" w:hAnsi="宋体"/>
                <w:b/>
                <w:sz w:val="15"/>
                <w:szCs w:val="15"/>
              </w:rPr>
            </w:pPr>
          </w:p>
        </w:tc>
        <w:tc>
          <w:tcPr>
            <w:tcW w:w="924" w:type="dxa"/>
            <w:shd w:val="clear" w:color="auto" w:fill="auto"/>
            <w:vAlign w:val="center"/>
          </w:tcPr>
          <w:p w14:paraId="6B18D541">
            <w:pPr>
              <w:jc w:val="right"/>
              <w:rPr>
                <w:rFonts w:hint="default" w:ascii="宋体" w:hAnsi="宋体"/>
                <w:b/>
                <w:sz w:val="18"/>
                <w:szCs w:val="18"/>
              </w:rPr>
            </w:pPr>
          </w:p>
        </w:tc>
        <w:tc>
          <w:tcPr>
            <w:tcW w:w="924" w:type="dxa"/>
            <w:shd w:val="clear" w:color="auto" w:fill="auto"/>
            <w:vAlign w:val="center"/>
          </w:tcPr>
          <w:p w14:paraId="09A7F211">
            <w:pPr>
              <w:jc w:val="right"/>
              <w:rPr>
                <w:rFonts w:hint="default" w:ascii="宋体" w:hAnsi="宋体"/>
                <w:b/>
                <w:sz w:val="18"/>
                <w:szCs w:val="18"/>
              </w:rPr>
            </w:pPr>
          </w:p>
        </w:tc>
        <w:tc>
          <w:tcPr>
            <w:tcW w:w="924" w:type="dxa"/>
            <w:shd w:val="clear" w:color="auto" w:fill="auto"/>
            <w:vAlign w:val="center"/>
          </w:tcPr>
          <w:p w14:paraId="6C00D071">
            <w:pPr>
              <w:jc w:val="right"/>
              <w:rPr>
                <w:rFonts w:hint="default" w:ascii="宋体" w:hAnsi="宋体"/>
                <w:b/>
                <w:sz w:val="18"/>
                <w:szCs w:val="18"/>
              </w:rPr>
            </w:pPr>
          </w:p>
        </w:tc>
        <w:tc>
          <w:tcPr>
            <w:tcW w:w="671" w:type="dxa"/>
            <w:shd w:val="clear" w:color="auto" w:fill="auto"/>
            <w:vAlign w:val="center"/>
          </w:tcPr>
          <w:p w14:paraId="657890C6">
            <w:pPr>
              <w:jc w:val="right"/>
              <w:rPr>
                <w:rFonts w:hint="default" w:ascii="宋体" w:hAnsi="宋体"/>
                <w:b/>
                <w:sz w:val="18"/>
                <w:szCs w:val="18"/>
              </w:rPr>
            </w:pPr>
          </w:p>
        </w:tc>
        <w:tc>
          <w:tcPr>
            <w:tcW w:w="900" w:type="dxa"/>
            <w:shd w:val="clear" w:color="auto" w:fill="auto"/>
            <w:vAlign w:val="center"/>
          </w:tcPr>
          <w:p w14:paraId="5CA0BFE1">
            <w:pPr>
              <w:jc w:val="right"/>
              <w:rPr>
                <w:rFonts w:hint="default" w:ascii="宋体" w:hAnsi="宋体"/>
                <w:b/>
                <w:sz w:val="18"/>
                <w:szCs w:val="18"/>
              </w:rPr>
            </w:pPr>
          </w:p>
        </w:tc>
        <w:tc>
          <w:tcPr>
            <w:tcW w:w="900" w:type="dxa"/>
            <w:shd w:val="clear" w:color="auto" w:fill="auto"/>
            <w:vAlign w:val="center"/>
          </w:tcPr>
          <w:p w14:paraId="08318279">
            <w:pPr>
              <w:jc w:val="right"/>
              <w:rPr>
                <w:rFonts w:hint="default" w:ascii="宋体" w:hAnsi="宋体"/>
                <w:b/>
                <w:sz w:val="18"/>
                <w:szCs w:val="18"/>
              </w:rPr>
            </w:pPr>
          </w:p>
        </w:tc>
        <w:tc>
          <w:tcPr>
            <w:tcW w:w="900" w:type="dxa"/>
            <w:shd w:val="clear" w:color="auto" w:fill="auto"/>
            <w:vAlign w:val="center"/>
          </w:tcPr>
          <w:p w14:paraId="48D4EFD0">
            <w:pPr>
              <w:jc w:val="right"/>
              <w:rPr>
                <w:rFonts w:hint="eastAsia" w:ascii="宋体" w:hAnsi="宋体"/>
                <w:b/>
                <w:color w:val="000000"/>
                <w:sz w:val="18"/>
                <w:szCs w:val="18"/>
              </w:rPr>
            </w:pPr>
          </w:p>
        </w:tc>
        <w:tc>
          <w:tcPr>
            <w:tcW w:w="900" w:type="dxa"/>
            <w:shd w:val="clear" w:color="auto" w:fill="auto"/>
            <w:vAlign w:val="center"/>
          </w:tcPr>
          <w:p w14:paraId="192E3E7E">
            <w:pPr>
              <w:jc w:val="right"/>
              <w:rPr>
                <w:rFonts w:hint="eastAsia" w:ascii="宋体" w:hAnsi="宋体"/>
                <w:b/>
                <w:color w:val="000000"/>
                <w:sz w:val="18"/>
                <w:szCs w:val="18"/>
              </w:rPr>
            </w:pPr>
          </w:p>
        </w:tc>
      </w:tr>
      <w:tr w14:paraId="4AFF6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BFF00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B27352A">
            <w:pPr>
              <w:jc w:val="center"/>
              <w:rPr>
                <w:rFonts w:hint="default" w:ascii="宋体" w:hAnsi="宋体"/>
                <w:b/>
                <w:sz w:val="18"/>
                <w:szCs w:val="18"/>
              </w:rPr>
            </w:pPr>
            <w:r>
              <w:rPr>
                <w:rFonts w:hint="eastAsia" w:ascii="宋体" w:hAnsi="宋体" w:eastAsia="宋体" w:cs="宋体"/>
                <w:sz w:val="15"/>
                <w:szCs w:val="15"/>
              </w:rPr>
              <w:t>13</w:t>
            </w:r>
          </w:p>
        </w:tc>
        <w:tc>
          <w:tcPr>
            <w:tcW w:w="243" w:type="dxa"/>
            <w:shd w:val="clear" w:color="auto" w:fill="auto"/>
            <w:vAlign w:val="center"/>
          </w:tcPr>
          <w:p w14:paraId="39F67D9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6C7D2D0">
            <w:pPr>
              <w:jc w:val="left"/>
              <w:rPr>
                <w:rFonts w:hint="default" w:ascii="宋体" w:hAnsi="宋体"/>
                <w:b/>
                <w:sz w:val="18"/>
                <w:szCs w:val="18"/>
              </w:rPr>
            </w:pPr>
            <w:r>
              <w:rPr>
                <w:rFonts w:hint="eastAsia" w:ascii="宋体" w:hAnsi="宋体" w:eastAsia="宋体" w:cs="宋体"/>
                <w:sz w:val="15"/>
                <w:szCs w:val="15"/>
              </w:rPr>
              <w:t>其他商贸事务支出</w:t>
            </w:r>
          </w:p>
        </w:tc>
        <w:tc>
          <w:tcPr>
            <w:tcW w:w="1100" w:type="dxa"/>
            <w:shd w:val="clear" w:color="auto" w:fill="auto"/>
            <w:vAlign w:val="center"/>
          </w:tcPr>
          <w:p w14:paraId="6554CF76">
            <w:pPr>
              <w:jc w:val="right"/>
              <w:rPr>
                <w:rFonts w:hint="default" w:ascii="宋体" w:hAnsi="宋体"/>
                <w:b/>
                <w:sz w:val="18"/>
                <w:szCs w:val="18"/>
              </w:rPr>
            </w:pPr>
            <w:r>
              <w:rPr>
                <w:rFonts w:hint="eastAsia" w:ascii="宋体" w:hAnsi="宋体" w:eastAsia="宋体" w:cs="宋体"/>
                <w:sz w:val="15"/>
                <w:szCs w:val="15"/>
              </w:rPr>
              <w:t>372.00</w:t>
            </w:r>
          </w:p>
        </w:tc>
        <w:tc>
          <w:tcPr>
            <w:tcW w:w="1048" w:type="dxa"/>
            <w:shd w:val="clear" w:color="auto" w:fill="auto"/>
            <w:vAlign w:val="center"/>
          </w:tcPr>
          <w:p w14:paraId="38822FC8">
            <w:pPr>
              <w:jc w:val="right"/>
              <w:rPr>
                <w:rFonts w:hint="default" w:ascii="宋体" w:hAnsi="宋体"/>
                <w:b/>
                <w:sz w:val="18"/>
                <w:szCs w:val="18"/>
              </w:rPr>
            </w:pPr>
            <w:r>
              <w:rPr>
                <w:rFonts w:hint="eastAsia" w:ascii="宋体" w:hAnsi="宋体" w:eastAsia="宋体" w:cs="宋体"/>
                <w:sz w:val="15"/>
                <w:szCs w:val="15"/>
              </w:rPr>
              <w:t>322.00</w:t>
            </w:r>
          </w:p>
        </w:tc>
        <w:tc>
          <w:tcPr>
            <w:tcW w:w="925" w:type="dxa"/>
            <w:shd w:val="clear" w:color="auto" w:fill="auto"/>
            <w:vAlign w:val="center"/>
          </w:tcPr>
          <w:p w14:paraId="60E1D612">
            <w:pPr>
              <w:jc w:val="right"/>
              <w:rPr>
                <w:rFonts w:hint="default" w:ascii="宋体" w:hAnsi="宋体"/>
                <w:b/>
                <w:sz w:val="18"/>
                <w:szCs w:val="18"/>
              </w:rPr>
            </w:pPr>
            <w:r>
              <w:rPr>
                <w:rFonts w:hint="eastAsia" w:ascii="宋体" w:hAnsi="宋体" w:eastAsia="宋体" w:cs="宋体"/>
                <w:sz w:val="15"/>
                <w:szCs w:val="15"/>
              </w:rPr>
              <w:t>322.00</w:t>
            </w:r>
          </w:p>
        </w:tc>
        <w:tc>
          <w:tcPr>
            <w:tcW w:w="924" w:type="dxa"/>
            <w:shd w:val="clear" w:color="auto" w:fill="auto"/>
            <w:vAlign w:val="center"/>
          </w:tcPr>
          <w:p w14:paraId="0D8E7D16">
            <w:pPr>
              <w:jc w:val="right"/>
              <w:rPr>
                <w:rFonts w:hint="default" w:ascii="宋体" w:hAnsi="宋体"/>
                <w:b/>
                <w:sz w:val="15"/>
                <w:szCs w:val="15"/>
              </w:rPr>
            </w:pPr>
          </w:p>
        </w:tc>
        <w:tc>
          <w:tcPr>
            <w:tcW w:w="924" w:type="dxa"/>
            <w:shd w:val="clear" w:color="auto" w:fill="auto"/>
            <w:vAlign w:val="center"/>
          </w:tcPr>
          <w:p w14:paraId="6EFD5D67">
            <w:pPr>
              <w:jc w:val="right"/>
              <w:rPr>
                <w:rFonts w:hint="default" w:ascii="宋体" w:hAnsi="宋体"/>
                <w:b/>
                <w:sz w:val="18"/>
                <w:szCs w:val="18"/>
              </w:rPr>
            </w:pPr>
          </w:p>
        </w:tc>
        <w:tc>
          <w:tcPr>
            <w:tcW w:w="924" w:type="dxa"/>
            <w:shd w:val="clear" w:color="auto" w:fill="auto"/>
            <w:vAlign w:val="center"/>
          </w:tcPr>
          <w:p w14:paraId="4CB03D9C">
            <w:pPr>
              <w:jc w:val="right"/>
              <w:rPr>
                <w:rFonts w:hint="default" w:ascii="宋体" w:hAnsi="宋体"/>
                <w:b/>
                <w:sz w:val="18"/>
                <w:szCs w:val="18"/>
              </w:rPr>
            </w:pPr>
          </w:p>
        </w:tc>
        <w:tc>
          <w:tcPr>
            <w:tcW w:w="924" w:type="dxa"/>
            <w:shd w:val="clear" w:color="auto" w:fill="auto"/>
            <w:vAlign w:val="center"/>
          </w:tcPr>
          <w:p w14:paraId="7AEF6FA6">
            <w:pPr>
              <w:jc w:val="right"/>
              <w:rPr>
                <w:rFonts w:hint="default" w:ascii="宋体" w:hAnsi="宋体"/>
                <w:b/>
                <w:sz w:val="18"/>
                <w:szCs w:val="18"/>
              </w:rPr>
            </w:pPr>
          </w:p>
        </w:tc>
        <w:tc>
          <w:tcPr>
            <w:tcW w:w="671" w:type="dxa"/>
            <w:shd w:val="clear" w:color="auto" w:fill="auto"/>
            <w:vAlign w:val="center"/>
          </w:tcPr>
          <w:p w14:paraId="5B0C2729">
            <w:pPr>
              <w:jc w:val="right"/>
              <w:rPr>
                <w:rFonts w:hint="default" w:ascii="宋体" w:hAnsi="宋体"/>
                <w:b/>
                <w:sz w:val="18"/>
                <w:szCs w:val="18"/>
              </w:rPr>
            </w:pPr>
          </w:p>
        </w:tc>
        <w:tc>
          <w:tcPr>
            <w:tcW w:w="900" w:type="dxa"/>
            <w:shd w:val="clear" w:color="auto" w:fill="auto"/>
            <w:vAlign w:val="center"/>
          </w:tcPr>
          <w:p w14:paraId="035AFBDF">
            <w:pPr>
              <w:jc w:val="right"/>
              <w:rPr>
                <w:rFonts w:hint="default" w:ascii="宋体" w:hAnsi="宋体"/>
                <w:b/>
                <w:sz w:val="18"/>
                <w:szCs w:val="18"/>
              </w:rPr>
            </w:pPr>
          </w:p>
        </w:tc>
        <w:tc>
          <w:tcPr>
            <w:tcW w:w="900" w:type="dxa"/>
            <w:shd w:val="clear" w:color="auto" w:fill="auto"/>
            <w:vAlign w:val="center"/>
          </w:tcPr>
          <w:p w14:paraId="055A12AE">
            <w:pPr>
              <w:jc w:val="right"/>
              <w:rPr>
                <w:rFonts w:hint="default" w:ascii="宋体" w:hAnsi="宋体"/>
                <w:b/>
                <w:sz w:val="18"/>
                <w:szCs w:val="18"/>
              </w:rPr>
            </w:pPr>
            <w:r>
              <w:rPr>
                <w:rFonts w:hint="eastAsia" w:ascii="宋体" w:hAnsi="宋体" w:eastAsia="宋体" w:cs="宋体"/>
                <w:sz w:val="15"/>
                <w:szCs w:val="15"/>
              </w:rPr>
              <w:t>50.00</w:t>
            </w:r>
          </w:p>
        </w:tc>
        <w:tc>
          <w:tcPr>
            <w:tcW w:w="900" w:type="dxa"/>
            <w:shd w:val="clear" w:color="auto" w:fill="auto"/>
            <w:vAlign w:val="center"/>
          </w:tcPr>
          <w:p w14:paraId="64D2585E">
            <w:pPr>
              <w:jc w:val="right"/>
              <w:rPr>
                <w:rFonts w:hint="eastAsia" w:ascii="宋体" w:hAnsi="宋体"/>
                <w:b/>
                <w:color w:val="000000"/>
                <w:sz w:val="18"/>
                <w:szCs w:val="18"/>
              </w:rPr>
            </w:pPr>
          </w:p>
        </w:tc>
        <w:tc>
          <w:tcPr>
            <w:tcW w:w="900" w:type="dxa"/>
            <w:shd w:val="clear" w:color="auto" w:fill="auto"/>
            <w:vAlign w:val="center"/>
          </w:tcPr>
          <w:p w14:paraId="5F1F3524">
            <w:pPr>
              <w:jc w:val="right"/>
              <w:rPr>
                <w:rFonts w:hint="eastAsia" w:ascii="宋体" w:hAnsi="宋体"/>
                <w:b/>
                <w:color w:val="000000"/>
                <w:sz w:val="18"/>
                <w:szCs w:val="18"/>
              </w:rPr>
            </w:pPr>
          </w:p>
        </w:tc>
      </w:tr>
      <w:tr w14:paraId="36B9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88A74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D0BDDEF">
            <w:pPr>
              <w:jc w:val="center"/>
              <w:rPr>
                <w:rFonts w:hint="default" w:ascii="宋体" w:hAnsi="宋体"/>
                <w:b/>
                <w:sz w:val="18"/>
                <w:szCs w:val="18"/>
              </w:rPr>
            </w:pPr>
          </w:p>
        </w:tc>
        <w:tc>
          <w:tcPr>
            <w:tcW w:w="243" w:type="dxa"/>
            <w:shd w:val="clear" w:color="auto" w:fill="auto"/>
            <w:vAlign w:val="center"/>
          </w:tcPr>
          <w:p w14:paraId="5AE6D7E1">
            <w:pPr>
              <w:jc w:val="center"/>
              <w:rPr>
                <w:rFonts w:hint="default" w:ascii="宋体" w:hAnsi="宋体"/>
                <w:b/>
                <w:sz w:val="18"/>
                <w:szCs w:val="18"/>
              </w:rPr>
            </w:pPr>
          </w:p>
        </w:tc>
        <w:tc>
          <w:tcPr>
            <w:tcW w:w="2500" w:type="dxa"/>
            <w:shd w:val="clear" w:color="auto" w:fill="auto"/>
            <w:vAlign w:val="center"/>
          </w:tcPr>
          <w:p w14:paraId="5A89C0B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84C9063">
            <w:pPr>
              <w:jc w:val="right"/>
              <w:rPr>
                <w:rFonts w:hint="default" w:ascii="宋体" w:hAnsi="宋体"/>
                <w:b/>
                <w:sz w:val="18"/>
                <w:szCs w:val="18"/>
              </w:rPr>
            </w:pPr>
            <w:r>
              <w:rPr>
                <w:rFonts w:hint="eastAsia" w:ascii="宋体" w:hAnsi="宋体" w:eastAsia="宋体" w:cs="宋体"/>
                <w:sz w:val="15"/>
                <w:szCs w:val="15"/>
              </w:rPr>
              <w:t>86.34</w:t>
            </w:r>
          </w:p>
        </w:tc>
        <w:tc>
          <w:tcPr>
            <w:tcW w:w="1048" w:type="dxa"/>
            <w:shd w:val="clear" w:color="auto" w:fill="auto"/>
            <w:vAlign w:val="center"/>
          </w:tcPr>
          <w:p w14:paraId="1A8C4305">
            <w:pPr>
              <w:jc w:val="right"/>
              <w:rPr>
                <w:rFonts w:hint="default" w:ascii="宋体" w:hAnsi="宋体"/>
                <w:b/>
                <w:sz w:val="18"/>
                <w:szCs w:val="18"/>
              </w:rPr>
            </w:pPr>
            <w:r>
              <w:rPr>
                <w:rFonts w:hint="eastAsia" w:ascii="宋体" w:hAnsi="宋体" w:eastAsia="宋体" w:cs="宋体"/>
                <w:sz w:val="15"/>
                <w:szCs w:val="15"/>
              </w:rPr>
              <w:t>86.34</w:t>
            </w:r>
          </w:p>
        </w:tc>
        <w:tc>
          <w:tcPr>
            <w:tcW w:w="925" w:type="dxa"/>
            <w:shd w:val="clear" w:color="auto" w:fill="auto"/>
            <w:vAlign w:val="center"/>
          </w:tcPr>
          <w:p w14:paraId="43E6432D">
            <w:pPr>
              <w:jc w:val="right"/>
              <w:rPr>
                <w:rFonts w:hint="default" w:ascii="宋体" w:hAnsi="宋体"/>
                <w:b/>
                <w:sz w:val="18"/>
                <w:szCs w:val="18"/>
              </w:rPr>
            </w:pPr>
            <w:r>
              <w:rPr>
                <w:rFonts w:hint="eastAsia" w:ascii="宋体" w:hAnsi="宋体" w:eastAsia="宋体" w:cs="宋体"/>
                <w:sz w:val="15"/>
                <w:szCs w:val="15"/>
              </w:rPr>
              <w:t>86.34</w:t>
            </w:r>
          </w:p>
        </w:tc>
        <w:tc>
          <w:tcPr>
            <w:tcW w:w="924" w:type="dxa"/>
            <w:shd w:val="clear" w:color="auto" w:fill="auto"/>
            <w:vAlign w:val="center"/>
          </w:tcPr>
          <w:p w14:paraId="30C71C8D">
            <w:pPr>
              <w:jc w:val="right"/>
              <w:rPr>
                <w:rFonts w:hint="default" w:ascii="宋体" w:hAnsi="宋体"/>
                <w:b/>
                <w:sz w:val="15"/>
                <w:szCs w:val="15"/>
              </w:rPr>
            </w:pPr>
          </w:p>
        </w:tc>
        <w:tc>
          <w:tcPr>
            <w:tcW w:w="924" w:type="dxa"/>
            <w:shd w:val="clear" w:color="auto" w:fill="auto"/>
            <w:vAlign w:val="center"/>
          </w:tcPr>
          <w:p w14:paraId="28CECB7F">
            <w:pPr>
              <w:jc w:val="right"/>
              <w:rPr>
                <w:rFonts w:hint="default" w:ascii="宋体" w:hAnsi="宋体"/>
                <w:b/>
                <w:sz w:val="18"/>
                <w:szCs w:val="18"/>
              </w:rPr>
            </w:pPr>
          </w:p>
        </w:tc>
        <w:tc>
          <w:tcPr>
            <w:tcW w:w="924" w:type="dxa"/>
            <w:shd w:val="clear" w:color="auto" w:fill="auto"/>
            <w:vAlign w:val="center"/>
          </w:tcPr>
          <w:p w14:paraId="7D77C7A7">
            <w:pPr>
              <w:jc w:val="right"/>
              <w:rPr>
                <w:rFonts w:hint="default" w:ascii="宋体" w:hAnsi="宋体"/>
                <w:b/>
                <w:sz w:val="18"/>
                <w:szCs w:val="18"/>
              </w:rPr>
            </w:pPr>
          </w:p>
        </w:tc>
        <w:tc>
          <w:tcPr>
            <w:tcW w:w="924" w:type="dxa"/>
            <w:shd w:val="clear" w:color="auto" w:fill="auto"/>
            <w:vAlign w:val="center"/>
          </w:tcPr>
          <w:p w14:paraId="3D58535A">
            <w:pPr>
              <w:jc w:val="right"/>
              <w:rPr>
                <w:rFonts w:hint="default" w:ascii="宋体" w:hAnsi="宋体"/>
                <w:b/>
                <w:sz w:val="18"/>
                <w:szCs w:val="18"/>
              </w:rPr>
            </w:pPr>
          </w:p>
        </w:tc>
        <w:tc>
          <w:tcPr>
            <w:tcW w:w="671" w:type="dxa"/>
            <w:shd w:val="clear" w:color="auto" w:fill="auto"/>
            <w:vAlign w:val="center"/>
          </w:tcPr>
          <w:p w14:paraId="3F5D1C91">
            <w:pPr>
              <w:jc w:val="right"/>
              <w:rPr>
                <w:rFonts w:hint="default" w:ascii="宋体" w:hAnsi="宋体"/>
                <w:b/>
                <w:sz w:val="18"/>
                <w:szCs w:val="18"/>
              </w:rPr>
            </w:pPr>
          </w:p>
        </w:tc>
        <w:tc>
          <w:tcPr>
            <w:tcW w:w="900" w:type="dxa"/>
            <w:shd w:val="clear" w:color="auto" w:fill="auto"/>
            <w:vAlign w:val="center"/>
          </w:tcPr>
          <w:p w14:paraId="3CAB93A5">
            <w:pPr>
              <w:jc w:val="right"/>
              <w:rPr>
                <w:rFonts w:hint="default" w:ascii="宋体" w:hAnsi="宋体"/>
                <w:b/>
                <w:sz w:val="18"/>
                <w:szCs w:val="18"/>
              </w:rPr>
            </w:pPr>
          </w:p>
        </w:tc>
        <w:tc>
          <w:tcPr>
            <w:tcW w:w="900" w:type="dxa"/>
            <w:shd w:val="clear" w:color="auto" w:fill="auto"/>
            <w:vAlign w:val="center"/>
          </w:tcPr>
          <w:p w14:paraId="1C09C2F5">
            <w:pPr>
              <w:jc w:val="right"/>
              <w:rPr>
                <w:rFonts w:hint="default" w:ascii="宋体" w:hAnsi="宋体"/>
                <w:b/>
                <w:sz w:val="18"/>
                <w:szCs w:val="18"/>
              </w:rPr>
            </w:pPr>
          </w:p>
        </w:tc>
        <w:tc>
          <w:tcPr>
            <w:tcW w:w="900" w:type="dxa"/>
            <w:shd w:val="clear" w:color="auto" w:fill="auto"/>
            <w:vAlign w:val="center"/>
          </w:tcPr>
          <w:p w14:paraId="6B6A1926">
            <w:pPr>
              <w:jc w:val="right"/>
              <w:rPr>
                <w:rFonts w:hint="eastAsia" w:ascii="宋体" w:hAnsi="宋体"/>
                <w:b/>
                <w:color w:val="000000"/>
                <w:sz w:val="18"/>
                <w:szCs w:val="18"/>
              </w:rPr>
            </w:pPr>
          </w:p>
        </w:tc>
        <w:tc>
          <w:tcPr>
            <w:tcW w:w="900" w:type="dxa"/>
            <w:shd w:val="clear" w:color="auto" w:fill="auto"/>
            <w:vAlign w:val="center"/>
          </w:tcPr>
          <w:p w14:paraId="565C7840">
            <w:pPr>
              <w:jc w:val="right"/>
              <w:rPr>
                <w:rFonts w:hint="eastAsia" w:ascii="宋体" w:hAnsi="宋体"/>
                <w:b/>
                <w:color w:val="000000"/>
                <w:sz w:val="18"/>
                <w:szCs w:val="18"/>
              </w:rPr>
            </w:pPr>
          </w:p>
        </w:tc>
      </w:tr>
      <w:tr w14:paraId="37F9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43F7B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74B665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FAC7ACA">
            <w:pPr>
              <w:jc w:val="center"/>
              <w:rPr>
                <w:rFonts w:hint="default" w:ascii="宋体" w:hAnsi="宋体"/>
                <w:b/>
                <w:sz w:val="18"/>
                <w:szCs w:val="18"/>
              </w:rPr>
            </w:pPr>
          </w:p>
        </w:tc>
        <w:tc>
          <w:tcPr>
            <w:tcW w:w="2500" w:type="dxa"/>
            <w:shd w:val="clear" w:color="auto" w:fill="auto"/>
            <w:vAlign w:val="center"/>
          </w:tcPr>
          <w:p w14:paraId="05FAA0FB">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26D6AAC">
            <w:pPr>
              <w:jc w:val="right"/>
              <w:rPr>
                <w:rFonts w:hint="default" w:ascii="宋体" w:hAnsi="宋体"/>
                <w:b/>
                <w:sz w:val="18"/>
                <w:szCs w:val="18"/>
              </w:rPr>
            </w:pPr>
            <w:r>
              <w:rPr>
                <w:rFonts w:hint="eastAsia" w:ascii="宋体" w:hAnsi="宋体" w:eastAsia="宋体" w:cs="宋体"/>
                <w:sz w:val="15"/>
                <w:szCs w:val="15"/>
              </w:rPr>
              <w:t>86.34</w:t>
            </w:r>
          </w:p>
        </w:tc>
        <w:tc>
          <w:tcPr>
            <w:tcW w:w="1048" w:type="dxa"/>
            <w:shd w:val="clear" w:color="auto" w:fill="auto"/>
            <w:vAlign w:val="center"/>
          </w:tcPr>
          <w:p w14:paraId="4F4320E7">
            <w:pPr>
              <w:jc w:val="right"/>
              <w:rPr>
                <w:rFonts w:hint="default" w:ascii="宋体" w:hAnsi="宋体"/>
                <w:b/>
                <w:sz w:val="18"/>
                <w:szCs w:val="18"/>
              </w:rPr>
            </w:pPr>
            <w:r>
              <w:rPr>
                <w:rFonts w:hint="eastAsia" w:ascii="宋体" w:hAnsi="宋体" w:eastAsia="宋体" w:cs="宋体"/>
                <w:sz w:val="15"/>
                <w:szCs w:val="15"/>
              </w:rPr>
              <w:t>86.34</w:t>
            </w:r>
          </w:p>
        </w:tc>
        <w:tc>
          <w:tcPr>
            <w:tcW w:w="925" w:type="dxa"/>
            <w:shd w:val="clear" w:color="auto" w:fill="auto"/>
            <w:vAlign w:val="center"/>
          </w:tcPr>
          <w:p w14:paraId="5C501FE8">
            <w:pPr>
              <w:jc w:val="right"/>
              <w:rPr>
                <w:rFonts w:hint="default" w:ascii="宋体" w:hAnsi="宋体"/>
                <w:b/>
                <w:sz w:val="18"/>
                <w:szCs w:val="18"/>
              </w:rPr>
            </w:pPr>
            <w:r>
              <w:rPr>
                <w:rFonts w:hint="eastAsia" w:ascii="宋体" w:hAnsi="宋体" w:eastAsia="宋体" w:cs="宋体"/>
                <w:sz w:val="15"/>
                <w:szCs w:val="15"/>
              </w:rPr>
              <w:t>86.34</w:t>
            </w:r>
          </w:p>
        </w:tc>
        <w:tc>
          <w:tcPr>
            <w:tcW w:w="924" w:type="dxa"/>
            <w:shd w:val="clear" w:color="auto" w:fill="auto"/>
            <w:vAlign w:val="center"/>
          </w:tcPr>
          <w:p w14:paraId="0B4289FC">
            <w:pPr>
              <w:jc w:val="right"/>
              <w:rPr>
                <w:rFonts w:hint="default" w:ascii="宋体" w:hAnsi="宋体"/>
                <w:b/>
                <w:sz w:val="15"/>
                <w:szCs w:val="15"/>
              </w:rPr>
            </w:pPr>
          </w:p>
        </w:tc>
        <w:tc>
          <w:tcPr>
            <w:tcW w:w="924" w:type="dxa"/>
            <w:shd w:val="clear" w:color="auto" w:fill="auto"/>
            <w:vAlign w:val="center"/>
          </w:tcPr>
          <w:p w14:paraId="60BC38D4">
            <w:pPr>
              <w:jc w:val="right"/>
              <w:rPr>
                <w:rFonts w:hint="default" w:ascii="宋体" w:hAnsi="宋体"/>
                <w:b/>
                <w:sz w:val="18"/>
                <w:szCs w:val="18"/>
              </w:rPr>
            </w:pPr>
          </w:p>
        </w:tc>
        <w:tc>
          <w:tcPr>
            <w:tcW w:w="924" w:type="dxa"/>
            <w:shd w:val="clear" w:color="auto" w:fill="auto"/>
            <w:vAlign w:val="center"/>
          </w:tcPr>
          <w:p w14:paraId="7190E55D">
            <w:pPr>
              <w:jc w:val="right"/>
              <w:rPr>
                <w:rFonts w:hint="default" w:ascii="宋体" w:hAnsi="宋体"/>
                <w:b/>
                <w:sz w:val="18"/>
                <w:szCs w:val="18"/>
              </w:rPr>
            </w:pPr>
          </w:p>
        </w:tc>
        <w:tc>
          <w:tcPr>
            <w:tcW w:w="924" w:type="dxa"/>
            <w:shd w:val="clear" w:color="auto" w:fill="auto"/>
            <w:vAlign w:val="center"/>
          </w:tcPr>
          <w:p w14:paraId="16DF55A3">
            <w:pPr>
              <w:jc w:val="right"/>
              <w:rPr>
                <w:rFonts w:hint="default" w:ascii="宋体" w:hAnsi="宋体"/>
                <w:b/>
                <w:sz w:val="18"/>
                <w:szCs w:val="18"/>
              </w:rPr>
            </w:pPr>
          </w:p>
        </w:tc>
        <w:tc>
          <w:tcPr>
            <w:tcW w:w="671" w:type="dxa"/>
            <w:shd w:val="clear" w:color="auto" w:fill="auto"/>
            <w:vAlign w:val="center"/>
          </w:tcPr>
          <w:p w14:paraId="0CA44ABC">
            <w:pPr>
              <w:jc w:val="right"/>
              <w:rPr>
                <w:rFonts w:hint="default" w:ascii="宋体" w:hAnsi="宋体"/>
                <w:b/>
                <w:sz w:val="18"/>
                <w:szCs w:val="18"/>
              </w:rPr>
            </w:pPr>
          </w:p>
        </w:tc>
        <w:tc>
          <w:tcPr>
            <w:tcW w:w="900" w:type="dxa"/>
            <w:shd w:val="clear" w:color="auto" w:fill="auto"/>
            <w:vAlign w:val="center"/>
          </w:tcPr>
          <w:p w14:paraId="676D2471">
            <w:pPr>
              <w:jc w:val="right"/>
              <w:rPr>
                <w:rFonts w:hint="default" w:ascii="宋体" w:hAnsi="宋体"/>
                <w:b/>
                <w:sz w:val="18"/>
                <w:szCs w:val="18"/>
              </w:rPr>
            </w:pPr>
          </w:p>
        </w:tc>
        <w:tc>
          <w:tcPr>
            <w:tcW w:w="900" w:type="dxa"/>
            <w:shd w:val="clear" w:color="auto" w:fill="auto"/>
            <w:vAlign w:val="center"/>
          </w:tcPr>
          <w:p w14:paraId="3C3A5E70">
            <w:pPr>
              <w:jc w:val="right"/>
              <w:rPr>
                <w:rFonts w:hint="default" w:ascii="宋体" w:hAnsi="宋体"/>
                <w:b/>
                <w:sz w:val="18"/>
                <w:szCs w:val="18"/>
              </w:rPr>
            </w:pPr>
          </w:p>
        </w:tc>
        <w:tc>
          <w:tcPr>
            <w:tcW w:w="900" w:type="dxa"/>
            <w:shd w:val="clear" w:color="auto" w:fill="auto"/>
            <w:vAlign w:val="center"/>
          </w:tcPr>
          <w:p w14:paraId="25A6F95F">
            <w:pPr>
              <w:jc w:val="right"/>
              <w:rPr>
                <w:rFonts w:hint="eastAsia" w:ascii="宋体" w:hAnsi="宋体"/>
                <w:b/>
                <w:color w:val="000000"/>
                <w:sz w:val="18"/>
                <w:szCs w:val="18"/>
              </w:rPr>
            </w:pPr>
          </w:p>
        </w:tc>
        <w:tc>
          <w:tcPr>
            <w:tcW w:w="900" w:type="dxa"/>
            <w:shd w:val="clear" w:color="auto" w:fill="auto"/>
            <w:vAlign w:val="center"/>
          </w:tcPr>
          <w:p w14:paraId="00412685">
            <w:pPr>
              <w:jc w:val="right"/>
              <w:rPr>
                <w:rFonts w:hint="eastAsia" w:ascii="宋体" w:hAnsi="宋体"/>
                <w:b/>
                <w:color w:val="000000"/>
                <w:sz w:val="18"/>
                <w:szCs w:val="18"/>
              </w:rPr>
            </w:pPr>
          </w:p>
        </w:tc>
      </w:tr>
      <w:tr w14:paraId="4147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ECA7D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C2A264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EEAEFC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8F69193">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04F139C8">
            <w:pPr>
              <w:jc w:val="right"/>
              <w:rPr>
                <w:rFonts w:hint="default" w:ascii="宋体" w:hAnsi="宋体"/>
                <w:b/>
                <w:sz w:val="18"/>
                <w:szCs w:val="18"/>
              </w:rPr>
            </w:pPr>
            <w:r>
              <w:rPr>
                <w:rFonts w:hint="eastAsia" w:ascii="宋体" w:hAnsi="宋体" w:eastAsia="宋体" w:cs="宋体"/>
                <w:sz w:val="15"/>
                <w:szCs w:val="15"/>
              </w:rPr>
              <w:t>43.71</w:t>
            </w:r>
          </w:p>
        </w:tc>
        <w:tc>
          <w:tcPr>
            <w:tcW w:w="1048" w:type="dxa"/>
            <w:shd w:val="clear" w:color="auto" w:fill="auto"/>
            <w:vAlign w:val="center"/>
          </w:tcPr>
          <w:p w14:paraId="63C1D3FC">
            <w:pPr>
              <w:jc w:val="right"/>
              <w:rPr>
                <w:rFonts w:hint="default" w:ascii="宋体" w:hAnsi="宋体"/>
                <w:b/>
                <w:sz w:val="18"/>
                <w:szCs w:val="18"/>
              </w:rPr>
            </w:pPr>
            <w:r>
              <w:rPr>
                <w:rFonts w:hint="eastAsia" w:ascii="宋体" w:hAnsi="宋体" w:eastAsia="宋体" w:cs="宋体"/>
                <w:sz w:val="15"/>
                <w:szCs w:val="15"/>
              </w:rPr>
              <w:t>43.71</w:t>
            </w:r>
          </w:p>
        </w:tc>
        <w:tc>
          <w:tcPr>
            <w:tcW w:w="925" w:type="dxa"/>
            <w:shd w:val="clear" w:color="auto" w:fill="auto"/>
            <w:vAlign w:val="center"/>
          </w:tcPr>
          <w:p w14:paraId="2F303ABE">
            <w:pPr>
              <w:jc w:val="right"/>
              <w:rPr>
                <w:rFonts w:hint="default" w:ascii="宋体" w:hAnsi="宋体"/>
                <w:b/>
                <w:sz w:val="18"/>
                <w:szCs w:val="18"/>
              </w:rPr>
            </w:pPr>
            <w:r>
              <w:rPr>
                <w:rFonts w:hint="eastAsia" w:ascii="宋体" w:hAnsi="宋体" w:eastAsia="宋体" w:cs="宋体"/>
                <w:sz w:val="15"/>
                <w:szCs w:val="15"/>
              </w:rPr>
              <w:t>43.71</w:t>
            </w:r>
          </w:p>
        </w:tc>
        <w:tc>
          <w:tcPr>
            <w:tcW w:w="924" w:type="dxa"/>
            <w:shd w:val="clear" w:color="auto" w:fill="auto"/>
            <w:vAlign w:val="center"/>
          </w:tcPr>
          <w:p w14:paraId="66EDFD78">
            <w:pPr>
              <w:jc w:val="right"/>
              <w:rPr>
                <w:rFonts w:hint="default" w:ascii="宋体" w:hAnsi="宋体"/>
                <w:b/>
                <w:sz w:val="15"/>
                <w:szCs w:val="15"/>
              </w:rPr>
            </w:pPr>
          </w:p>
        </w:tc>
        <w:tc>
          <w:tcPr>
            <w:tcW w:w="924" w:type="dxa"/>
            <w:shd w:val="clear" w:color="auto" w:fill="auto"/>
            <w:vAlign w:val="center"/>
          </w:tcPr>
          <w:p w14:paraId="3A03D08B">
            <w:pPr>
              <w:jc w:val="right"/>
              <w:rPr>
                <w:rFonts w:hint="default" w:ascii="宋体" w:hAnsi="宋体"/>
                <w:b/>
                <w:sz w:val="18"/>
                <w:szCs w:val="18"/>
              </w:rPr>
            </w:pPr>
          </w:p>
        </w:tc>
        <w:tc>
          <w:tcPr>
            <w:tcW w:w="924" w:type="dxa"/>
            <w:shd w:val="clear" w:color="auto" w:fill="auto"/>
            <w:vAlign w:val="center"/>
          </w:tcPr>
          <w:p w14:paraId="33F2DA7E">
            <w:pPr>
              <w:jc w:val="right"/>
              <w:rPr>
                <w:rFonts w:hint="default" w:ascii="宋体" w:hAnsi="宋体"/>
                <w:b/>
                <w:sz w:val="18"/>
                <w:szCs w:val="18"/>
              </w:rPr>
            </w:pPr>
          </w:p>
        </w:tc>
        <w:tc>
          <w:tcPr>
            <w:tcW w:w="924" w:type="dxa"/>
            <w:shd w:val="clear" w:color="auto" w:fill="auto"/>
            <w:vAlign w:val="center"/>
          </w:tcPr>
          <w:p w14:paraId="32834467">
            <w:pPr>
              <w:jc w:val="right"/>
              <w:rPr>
                <w:rFonts w:hint="default" w:ascii="宋体" w:hAnsi="宋体"/>
                <w:b/>
                <w:sz w:val="18"/>
                <w:szCs w:val="18"/>
              </w:rPr>
            </w:pPr>
          </w:p>
        </w:tc>
        <w:tc>
          <w:tcPr>
            <w:tcW w:w="671" w:type="dxa"/>
            <w:shd w:val="clear" w:color="auto" w:fill="auto"/>
            <w:vAlign w:val="center"/>
          </w:tcPr>
          <w:p w14:paraId="48A9EEF1">
            <w:pPr>
              <w:jc w:val="right"/>
              <w:rPr>
                <w:rFonts w:hint="default" w:ascii="宋体" w:hAnsi="宋体"/>
                <w:b/>
                <w:sz w:val="18"/>
                <w:szCs w:val="18"/>
              </w:rPr>
            </w:pPr>
          </w:p>
        </w:tc>
        <w:tc>
          <w:tcPr>
            <w:tcW w:w="900" w:type="dxa"/>
            <w:shd w:val="clear" w:color="auto" w:fill="auto"/>
            <w:vAlign w:val="center"/>
          </w:tcPr>
          <w:p w14:paraId="129352F3">
            <w:pPr>
              <w:jc w:val="right"/>
              <w:rPr>
                <w:rFonts w:hint="default" w:ascii="宋体" w:hAnsi="宋体"/>
                <w:b/>
                <w:sz w:val="18"/>
                <w:szCs w:val="18"/>
              </w:rPr>
            </w:pPr>
          </w:p>
        </w:tc>
        <w:tc>
          <w:tcPr>
            <w:tcW w:w="900" w:type="dxa"/>
            <w:shd w:val="clear" w:color="auto" w:fill="auto"/>
            <w:vAlign w:val="center"/>
          </w:tcPr>
          <w:p w14:paraId="37A5F30E">
            <w:pPr>
              <w:jc w:val="right"/>
              <w:rPr>
                <w:rFonts w:hint="default" w:ascii="宋体" w:hAnsi="宋体"/>
                <w:b/>
                <w:sz w:val="18"/>
                <w:szCs w:val="18"/>
              </w:rPr>
            </w:pPr>
          </w:p>
        </w:tc>
        <w:tc>
          <w:tcPr>
            <w:tcW w:w="900" w:type="dxa"/>
            <w:shd w:val="clear" w:color="auto" w:fill="auto"/>
            <w:vAlign w:val="center"/>
          </w:tcPr>
          <w:p w14:paraId="038E653C">
            <w:pPr>
              <w:jc w:val="right"/>
              <w:rPr>
                <w:rFonts w:hint="eastAsia" w:ascii="宋体" w:hAnsi="宋体"/>
                <w:b/>
                <w:color w:val="000000"/>
                <w:sz w:val="18"/>
                <w:szCs w:val="18"/>
              </w:rPr>
            </w:pPr>
          </w:p>
        </w:tc>
        <w:tc>
          <w:tcPr>
            <w:tcW w:w="900" w:type="dxa"/>
            <w:shd w:val="clear" w:color="auto" w:fill="auto"/>
            <w:vAlign w:val="center"/>
          </w:tcPr>
          <w:p w14:paraId="2D3B2253">
            <w:pPr>
              <w:jc w:val="right"/>
              <w:rPr>
                <w:rFonts w:hint="eastAsia" w:ascii="宋体" w:hAnsi="宋体"/>
                <w:b/>
                <w:color w:val="000000"/>
                <w:sz w:val="18"/>
                <w:szCs w:val="18"/>
              </w:rPr>
            </w:pPr>
          </w:p>
        </w:tc>
      </w:tr>
      <w:tr w14:paraId="7DE4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4CEAA3F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867A3C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639698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2892398">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20CA9F8">
            <w:pPr>
              <w:jc w:val="right"/>
              <w:rPr>
                <w:rFonts w:hint="default" w:ascii="宋体" w:hAnsi="宋体"/>
                <w:b/>
                <w:sz w:val="18"/>
                <w:szCs w:val="18"/>
              </w:rPr>
            </w:pPr>
            <w:r>
              <w:rPr>
                <w:rFonts w:hint="eastAsia" w:ascii="宋体" w:hAnsi="宋体" w:eastAsia="宋体" w:cs="宋体"/>
                <w:sz w:val="15"/>
                <w:szCs w:val="15"/>
              </w:rPr>
              <w:t>29.93</w:t>
            </w:r>
          </w:p>
        </w:tc>
        <w:tc>
          <w:tcPr>
            <w:tcW w:w="1048" w:type="dxa"/>
            <w:shd w:val="clear" w:color="auto" w:fill="auto"/>
            <w:vAlign w:val="center"/>
          </w:tcPr>
          <w:p w14:paraId="6F3E27EB">
            <w:pPr>
              <w:jc w:val="right"/>
              <w:rPr>
                <w:rFonts w:hint="default" w:ascii="宋体" w:hAnsi="宋体"/>
                <w:b/>
                <w:sz w:val="18"/>
                <w:szCs w:val="18"/>
              </w:rPr>
            </w:pPr>
            <w:r>
              <w:rPr>
                <w:rFonts w:hint="eastAsia" w:ascii="宋体" w:hAnsi="宋体" w:eastAsia="宋体" w:cs="宋体"/>
                <w:sz w:val="15"/>
                <w:szCs w:val="15"/>
              </w:rPr>
              <w:t>29.93</w:t>
            </w:r>
          </w:p>
        </w:tc>
        <w:tc>
          <w:tcPr>
            <w:tcW w:w="925" w:type="dxa"/>
            <w:shd w:val="clear" w:color="auto" w:fill="auto"/>
            <w:vAlign w:val="center"/>
          </w:tcPr>
          <w:p w14:paraId="403ADEBB">
            <w:pPr>
              <w:jc w:val="right"/>
              <w:rPr>
                <w:rFonts w:hint="default" w:ascii="宋体" w:hAnsi="宋体"/>
                <w:b/>
                <w:sz w:val="18"/>
                <w:szCs w:val="18"/>
              </w:rPr>
            </w:pPr>
            <w:r>
              <w:rPr>
                <w:rFonts w:hint="eastAsia" w:ascii="宋体" w:hAnsi="宋体" w:eastAsia="宋体" w:cs="宋体"/>
                <w:sz w:val="15"/>
                <w:szCs w:val="15"/>
              </w:rPr>
              <w:t>29.93</w:t>
            </w:r>
          </w:p>
        </w:tc>
        <w:tc>
          <w:tcPr>
            <w:tcW w:w="924" w:type="dxa"/>
            <w:shd w:val="clear" w:color="auto" w:fill="auto"/>
            <w:vAlign w:val="center"/>
          </w:tcPr>
          <w:p w14:paraId="2895EDE9">
            <w:pPr>
              <w:jc w:val="right"/>
              <w:rPr>
                <w:rFonts w:hint="default" w:ascii="宋体" w:hAnsi="宋体"/>
                <w:b/>
                <w:sz w:val="15"/>
                <w:szCs w:val="15"/>
              </w:rPr>
            </w:pPr>
          </w:p>
        </w:tc>
        <w:tc>
          <w:tcPr>
            <w:tcW w:w="924" w:type="dxa"/>
            <w:shd w:val="clear" w:color="auto" w:fill="auto"/>
            <w:vAlign w:val="center"/>
          </w:tcPr>
          <w:p w14:paraId="1EC4AF35">
            <w:pPr>
              <w:jc w:val="right"/>
              <w:rPr>
                <w:rFonts w:hint="default" w:ascii="宋体" w:hAnsi="宋体"/>
                <w:b/>
                <w:sz w:val="18"/>
                <w:szCs w:val="18"/>
              </w:rPr>
            </w:pPr>
          </w:p>
        </w:tc>
        <w:tc>
          <w:tcPr>
            <w:tcW w:w="924" w:type="dxa"/>
            <w:shd w:val="clear" w:color="auto" w:fill="auto"/>
            <w:vAlign w:val="center"/>
          </w:tcPr>
          <w:p w14:paraId="4CE784C7">
            <w:pPr>
              <w:jc w:val="right"/>
              <w:rPr>
                <w:rFonts w:hint="default" w:ascii="宋体" w:hAnsi="宋体"/>
                <w:b/>
                <w:sz w:val="18"/>
                <w:szCs w:val="18"/>
              </w:rPr>
            </w:pPr>
          </w:p>
        </w:tc>
        <w:tc>
          <w:tcPr>
            <w:tcW w:w="924" w:type="dxa"/>
            <w:shd w:val="clear" w:color="auto" w:fill="auto"/>
            <w:vAlign w:val="center"/>
          </w:tcPr>
          <w:p w14:paraId="341D11DB">
            <w:pPr>
              <w:jc w:val="right"/>
              <w:rPr>
                <w:rFonts w:hint="default" w:ascii="宋体" w:hAnsi="宋体"/>
                <w:b/>
                <w:sz w:val="18"/>
                <w:szCs w:val="18"/>
              </w:rPr>
            </w:pPr>
          </w:p>
        </w:tc>
        <w:tc>
          <w:tcPr>
            <w:tcW w:w="671" w:type="dxa"/>
            <w:shd w:val="clear" w:color="auto" w:fill="auto"/>
            <w:vAlign w:val="center"/>
          </w:tcPr>
          <w:p w14:paraId="500F360D">
            <w:pPr>
              <w:jc w:val="right"/>
              <w:rPr>
                <w:rFonts w:hint="default" w:ascii="宋体" w:hAnsi="宋体"/>
                <w:b/>
                <w:sz w:val="18"/>
                <w:szCs w:val="18"/>
              </w:rPr>
            </w:pPr>
          </w:p>
        </w:tc>
        <w:tc>
          <w:tcPr>
            <w:tcW w:w="900" w:type="dxa"/>
            <w:shd w:val="clear" w:color="auto" w:fill="auto"/>
            <w:vAlign w:val="center"/>
          </w:tcPr>
          <w:p w14:paraId="5D51FE6D">
            <w:pPr>
              <w:jc w:val="right"/>
              <w:rPr>
                <w:rFonts w:hint="default" w:ascii="宋体" w:hAnsi="宋体"/>
                <w:b/>
                <w:sz w:val="18"/>
                <w:szCs w:val="18"/>
              </w:rPr>
            </w:pPr>
          </w:p>
        </w:tc>
        <w:tc>
          <w:tcPr>
            <w:tcW w:w="900" w:type="dxa"/>
            <w:shd w:val="clear" w:color="auto" w:fill="auto"/>
            <w:vAlign w:val="center"/>
          </w:tcPr>
          <w:p w14:paraId="5B8C94D2">
            <w:pPr>
              <w:jc w:val="right"/>
              <w:rPr>
                <w:rFonts w:hint="default" w:ascii="宋体" w:hAnsi="宋体"/>
                <w:b/>
                <w:sz w:val="18"/>
                <w:szCs w:val="18"/>
              </w:rPr>
            </w:pPr>
          </w:p>
        </w:tc>
        <w:tc>
          <w:tcPr>
            <w:tcW w:w="900" w:type="dxa"/>
            <w:shd w:val="clear" w:color="auto" w:fill="auto"/>
            <w:vAlign w:val="center"/>
          </w:tcPr>
          <w:p w14:paraId="639AB706">
            <w:pPr>
              <w:jc w:val="right"/>
              <w:rPr>
                <w:rFonts w:hint="eastAsia" w:ascii="宋体" w:hAnsi="宋体"/>
                <w:b/>
                <w:color w:val="000000"/>
                <w:sz w:val="18"/>
                <w:szCs w:val="18"/>
              </w:rPr>
            </w:pPr>
          </w:p>
        </w:tc>
        <w:tc>
          <w:tcPr>
            <w:tcW w:w="900" w:type="dxa"/>
            <w:shd w:val="clear" w:color="auto" w:fill="auto"/>
            <w:vAlign w:val="center"/>
          </w:tcPr>
          <w:p w14:paraId="50C02082">
            <w:pPr>
              <w:jc w:val="right"/>
              <w:rPr>
                <w:rFonts w:hint="eastAsia" w:ascii="宋体" w:hAnsi="宋体"/>
                <w:b/>
                <w:color w:val="000000"/>
                <w:sz w:val="18"/>
                <w:szCs w:val="18"/>
              </w:rPr>
            </w:pPr>
          </w:p>
        </w:tc>
      </w:tr>
      <w:tr w14:paraId="52CA9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09AE1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5829BA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806FC94">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6E90946">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AC5EB39">
            <w:pPr>
              <w:jc w:val="right"/>
              <w:rPr>
                <w:rFonts w:hint="default" w:ascii="宋体" w:hAnsi="宋体"/>
                <w:b/>
                <w:sz w:val="18"/>
                <w:szCs w:val="18"/>
              </w:rPr>
            </w:pPr>
            <w:r>
              <w:rPr>
                <w:rFonts w:hint="eastAsia" w:ascii="宋体" w:hAnsi="宋体" w:eastAsia="宋体" w:cs="宋体"/>
                <w:sz w:val="15"/>
                <w:szCs w:val="15"/>
              </w:rPr>
              <w:t>12.70</w:t>
            </w:r>
          </w:p>
        </w:tc>
        <w:tc>
          <w:tcPr>
            <w:tcW w:w="1048" w:type="dxa"/>
            <w:shd w:val="clear" w:color="auto" w:fill="auto"/>
            <w:vAlign w:val="center"/>
          </w:tcPr>
          <w:p w14:paraId="1A2C7825">
            <w:pPr>
              <w:jc w:val="right"/>
              <w:rPr>
                <w:rFonts w:hint="default" w:ascii="宋体" w:hAnsi="宋体"/>
                <w:b/>
                <w:sz w:val="18"/>
                <w:szCs w:val="18"/>
              </w:rPr>
            </w:pPr>
            <w:r>
              <w:rPr>
                <w:rFonts w:hint="eastAsia" w:ascii="宋体" w:hAnsi="宋体" w:eastAsia="宋体" w:cs="宋体"/>
                <w:sz w:val="15"/>
                <w:szCs w:val="15"/>
              </w:rPr>
              <w:t>12.70</w:t>
            </w:r>
          </w:p>
        </w:tc>
        <w:tc>
          <w:tcPr>
            <w:tcW w:w="925" w:type="dxa"/>
            <w:shd w:val="clear" w:color="auto" w:fill="auto"/>
            <w:vAlign w:val="center"/>
          </w:tcPr>
          <w:p w14:paraId="009C9F2E">
            <w:pPr>
              <w:jc w:val="right"/>
              <w:rPr>
                <w:rFonts w:hint="default" w:ascii="宋体" w:hAnsi="宋体"/>
                <w:b/>
                <w:sz w:val="18"/>
                <w:szCs w:val="18"/>
              </w:rPr>
            </w:pPr>
            <w:r>
              <w:rPr>
                <w:rFonts w:hint="eastAsia" w:ascii="宋体" w:hAnsi="宋体" w:eastAsia="宋体" w:cs="宋体"/>
                <w:sz w:val="15"/>
                <w:szCs w:val="15"/>
              </w:rPr>
              <w:t>12.70</w:t>
            </w:r>
          </w:p>
        </w:tc>
        <w:tc>
          <w:tcPr>
            <w:tcW w:w="924" w:type="dxa"/>
            <w:shd w:val="clear" w:color="auto" w:fill="auto"/>
            <w:vAlign w:val="center"/>
          </w:tcPr>
          <w:p w14:paraId="579F0C97">
            <w:pPr>
              <w:jc w:val="right"/>
              <w:rPr>
                <w:rFonts w:hint="default" w:ascii="宋体" w:hAnsi="宋体"/>
                <w:b/>
                <w:sz w:val="15"/>
                <w:szCs w:val="15"/>
              </w:rPr>
            </w:pPr>
          </w:p>
        </w:tc>
        <w:tc>
          <w:tcPr>
            <w:tcW w:w="924" w:type="dxa"/>
            <w:shd w:val="clear" w:color="auto" w:fill="auto"/>
            <w:vAlign w:val="center"/>
          </w:tcPr>
          <w:p w14:paraId="2BBE0D00">
            <w:pPr>
              <w:jc w:val="right"/>
              <w:rPr>
                <w:rFonts w:hint="default" w:ascii="宋体" w:hAnsi="宋体"/>
                <w:b/>
                <w:sz w:val="18"/>
                <w:szCs w:val="18"/>
              </w:rPr>
            </w:pPr>
          </w:p>
        </w:tc>
        <w:tc>
          <w:tcPr>
            <w:tcW w:w="924" w:type="dxa"/>
            <w:shd w:val="clear" w:color="auto" w:fill="auto"/>
            <w:vAlign w:val="center"/>
          </w:tcPr>
          <w:p w14:paraId="63301C64">
            <w:pPr>
              <w:jc w:val="right"/>
              <w:rPr>
                <w:rFonts w:hint="default" w:ascii="宋体" w:hAnsi="宋体"/>
                <w:b/>
                <w:sz w:val="18"/>
                <w:szCs w:val="18"/>
              </w:rPr>
            </w:pPr>
          </w:p>
        </w:tc>
        <w:tc>
          <w:tcPr>
            <w:tcW w:w="924" w:type="dxa"/>
            <w:shd w:val="clear" w:color="auto" w:fill="auto"/>
            <w:vAlign w:val="center"/>
          </w:tcPr>
          <w:p w14:paraId="3D7889E0">
            <w:pPr>
              <w:jc w:val="right"/>
              <w:rPr>
                <w:rFonts w:hint="default" w:ascii="宋体" w:hAnsi="宋体"/>
                <w:b/>
                <w:sz w:val="18"/>
                <w:szCs w:val="18"/>
              </w:rPr>
            </w:pPr>
          </w:p>
        </w:tc>
        <w:tc>
          <w:tcPr>
            <w:tcW w:w="671" w:type="dxa"/>
            <w:shd w:val="clear" w:color="auto" w:fill="auto"/>
            <w:vAlign w:val="center"/>
          </w:tcPr>
          <w:p w14:paraId="63AE799D">
            <w:pPr>
              <w:jc w:val="right"/>
              <w:rPr>
                <w:rFonts w:hint="default" w:ascii="宋体" w:hAnsi="宋体"/>
                <w:b/>
                <w:sz w:val="18"/>
                <w:szCs w:val="18"/>
              </w:rPr>
            </w:pPr>
          </w:p>
        </w:tc>
        <w:tc>
          <w:tcPr>
            <w:tcW w:w="900" w:type="dxa"/>
            <w:shd w:val="clear" w:color="auto" w:fill="auto"/>
            <w:vAlign w:val="center"/>
          </w:tcPr>
          <w:p w14:paraId="3CCFEF73">
            <w:pPr>
              <w:jc w:val="right"/>
              <w:rPr>
                <w:rFonts w:hint="default" w:ascii="宋体" w:hAnsi="宋体"/>
                <w:b/>
                <w:sz w:val="18"/>
                <w:szCs w:val="18"/>
              </w:rPr>
            </w:pPr>
          </w:p>
        </w:tc>
        <w:tc>
          <w:tcPr>
            <w:tcW w:w="900" w:type="dxa"/>
            <w:shd w:val="clear" w:color="auto" w:fill="auto"/>
            <w:vAlign w:val="center"/>
          </w:tcPr>
          <w:p w14:paraId="3819C295">
            <w:pPr>
              <w:jc w:val="right"/>
              <w:rPr>
                <w:rFonts w:hint="default" w:ascii="宋体" w:hAnsi="宋体"/>
                <w:b/>
                <w:sz w:val="18"/>
                <w:szCs w:val="18"/>
              </w:rPr>
            </w:pPr>
          </w:p>
        </w:tc>
        <w:tc>
          <w:tcPr>
            <w:tcW w:w="900" w:type="dxa"/>
            <w:shd w:val="clear" w:color="auto" w:fill="auto"/>
            <w:vAlign w:val="center"/>
          </w:tcPr>
          <w:p w14:paraId="571A67D6">
            <w:pPr>
              <w:jc w:val="right"/>
              <w:rPr>
                <w:rFonts w:hint="eastAsia" w:ascii="宋体" w:hAnsi="宋体"/>
                <w:b/>
                <w:color w:val="000000"/>
                <w:sz w:val="18"/>
                <w:szCs w:val="18"/>
              </w:rPr>
            </w:pPr>
          </w:p>
        </w:tc>
        <w:tc>
          <w:tcPr>
            <w:tcW w:w="900" w:type="dxa"/>
            <w:shd w:val="clear" w:color="auto" w:fill="auto"/>
            <w:vAlign w:val="center"/>
          </w:tcPr>
          <w:p w14:paraId="750A3942">
            <w:pPr>
              <w:jc w:val="right"/>
              <w:rPr>
                <w:rFonts w:hint="eastAsia" w:ascii="宋体" w:hAnsi="宋体"/>
                <w:b/>
                <w:color w:val="000000"/>
                <w:sz w:val="18"/>
                <w:szCs w:val="18"/>
              </w:rPr>
            </w:pPr>
          </w:p>
        </w:tc>
      </w:tr>
      <w:tr w14:paraId="50DBB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A1698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82C9F72">
            <w:pPr>
              <w:jc w:val="center"/>
              <w:rPr>
                <w:rFonts w:hint="default" w:ascii="宋体" w:hAnsi="宋体"/>
                <w:b/>
                <w:sz w:val="18"/>
                <w:szCs w:val="18"/>
              </w:rPr>
            </w:pPr>
          </w:p>
        </w:tc>
        <w:tc>
          <w:tcPr>
            <w:tcW w:w="243" w:type="dxa"/>
            <w:shd w:val="clear" w:color="auto" w:fill="auto"/>
            <w:vAlign w:val="center"/>
          </w:tcPr>
          <w:p w14:paraId="3660ED83">
            <w:pPr>
              <w:jc w:val="center"/>
              <w:rPr>
                <w:rFonts w:hint="default" w:ascii="宋体" w:hAnsi="宋体"/>
                <w:b/>
                <w:sz w:val="18"/>
                <w:szCs w:val="18"/>
              </w:rPr>
            </w:pPr>
          </w:p>
        </w:tc>
        <w:tc>
          <w:tcPr>
            <w:tcW w:w="2500" w:type="dxa"/>
            <w:shd w:val="clear" w:color="auto" w:fill="auto"/>
            <w:vAlign w:val="center"/>
          </w:tcPr>
          <w:p w14:paraId="73F5E442">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6F17673">
            <w:pPr>
              <w:jc w:val="right"/>
              <w:rPr>
                <w:rFonts w:hint="default" w:ascii="宋体" w:hAnsi="宋体"/>
                <w:b/>
                <w:sz w:val="18"/>
                <w:szCs w:val="18"/>
              </w:rPr>
            </w:pPr>
            <w:r>
              <w:rPr>
                <w:rFonts w:hint="eastAsia" w:ascii="宋体" w:hAnsi="宋体" w:eastAsia="宋体" w:cs="宋体"/>
                <w:sz w:val="15"/>
                <w:szCs w:val="15"/>
              </w:rPr>
              <w:t>16.19</w:t>
            </w:r>
          </w:p>
        </w:tc>
        <w:tc>
          <w:tcPr>
            <w:tcW w:w="1048" w:type="dxa"/>
            <w:shd w:val="clear" w:color="auto" w:fill="auto"/>
            <w:vAlign w:val="center"/>
          </w:tcPr>
          <w:p w14:paraId="215936A2">
            <w:pPr>
              <w:jc w:val="right"/>
              <w:rPr>
                <w:rFonts w:hint="default" w:ascii="宋体" w:hAnsi="宋体"/>
                <w:b/>
                <w:sz w:val="18"/>
                <w:szCs w:val="18"/>
              </w:rPr>
            </w:pPr>
            <w:r>
              <w:rPr>
                <w:rFonts w:hint="eastAsia" w:ascii="宋体" w:hAnsi="宋体" w:eastAsia="宋体" w:cs="宋体"/>
                <w:sz w:val="15"/>
                <w:szCs w:val="15"/>
              </w:rPr>
              <w:t>16.19</w:t>
            </w:r>
          </w:p>
        </w:tc>
        <w:tc>
          <w:tcPr>
            <w:tcW w:w="925" w:type="dxa"/>
            <w:shd w:val="clear" w:color="auto" w:fill="auto"/>
            <w:vAlign w:val="center"/>
          </w:tcPr>
          <w:p w14:paraId="271B037A">
            <w:pPr>
              <w:jc w:val="right"/>
              <w:rPr>
                <w:rFonts w:hint="default" w:ascii="宋体" w:hAnsi="宋体"/>
                <w:b/>
                <w:sz w:val="18"/>
                <w:szCs w:val="18"/>
              </w:rPr>
            </w:pPr>
            <w:r>
              <w:rPr>
                <w:rFonts w:hint="eastAsia" w:ascii="宋体" w:hAnsi="宋体" w:eastAsia="宋体" w:cs="宋体"/>
                <w:sz w:val="15"/>
                <w:szCs w:val="15"/>
              </w:rPr>
              <w:t>16.19</w:t>
            </w:r>
          </w:p>
        </w:tc>
        <w:tc>
          <w:tcPr>
            <w:tcW w:w="924" w:type="dxa"/>
            <w:shd w:val="clear" w:color="auto" w:fill="auto"/>
            <w:vAlign w:val="center"/>
          </w:tcPr>
          <w:p w14:paraId="0C49AF30">
            <w:pPr>
              <w:jc w:val="right"/>
              <w:rPr>
                <w:rFonts w:hint="default" w:ascii="宋体" w:hAnsi="宋体"/>
                <w:b/>
                <w:sz w:val="15"/>
                <w:szCs w:val="15"/>
              </w:rPr>
            </w:pPr>
          </w:p>
        </w:tc>
        <w:tc>
          <w:tcPr>
            <w:tcW w:w="924" w:type="dxa"/>
            <w:shd w:val="clear" w:color="auto" w:fill="auto"/>
            <w:vAlign w:val="center"/>
          </w:tcPr>
          <w:p w14:paraId="02E2876D">
            <w:pPr>
              <w:jc w:val="right"/>
              <w:rPr>
                <w:rFonts w:hint="default" w:ascii="宋体" w:hAnsi="宋体"/>
                <w:b/>
                <w:sz w:val="18"/>
                <w:szCs w:val="18"/>
              </w:rPr>
            </w:pPr>
          </w:p>
        </w:tc>
        <w:tc>
          <w:tcPr>
            <w:tcW w:w="924" w:type="dxa"/>
            <w:shd w:val="clear" w:color="auto" w:fill="auto"/>
            <w:vAlign w:val="center"/>
          </w:tcPr>
          <w:p w14:paraId="7645A444">
            <w:pPr>
              <w:jc w:val="right"/>
              <w:rPr>
                <w:rFonts w:hint="default" w:ascii="宋体" w:hAnsi="宋体"/>
                <w:b/>
                <w:sz w:val="18"/>
                <w:szCs w:val="18"/>
              </w:rPr>
            </w:pPr>
          </w:p>
        </w:tc>
        <w:tc>
          <w:tcPr>
            <w:tcW w:w="924" w:type="dxa"/>
            <w:shd w:val="clear" w:color="auto" w:fill="auto"/>
            <w:vAlign w:val="center"/>
          </w:tcPr>
          <w:p w14:paraId="09928AED">
            <w:pPr>
              <w:jc w:val="right"/>
              <w:rPr>
                <w:rFonts w:hint="default" w:ascii="宋体" w:hAnsi="宋体"/>
                <w:b/>
                <w:sz w:val="18"/>
                <w:szCs w:val="18"/>
              </w:rPr>
            </w:pPr>
          </w:p>
        </w:tc>
        <w:tc>
          <w:tcPr>
            <w:tcW w:w="671" w:type="dxa"/>
            <w:shd w:val="clear" w:color="auto" w:fill="auto"/>
            <w:vAlign w:val="center"/>
          </w:tcPr>
          <w:p w14:paraId="6EDE1F5E">
            <w:pPr>
              <w:jc w:val="right"/>
              <w:rPr>
                <w:rFonts w:hint="default" w:ascii="宋体" w:hAnsi="宋体"/>
                <w:b/>
                <w:sz w:val="18"/>
                <w:szCs w:val="18"/>
              </w:rPr>
            </w:pPr>
          </w:p>
        </w:tc>
        <w:tc>
          <w:tcPr>
            <w:tcW w:w="900" w:type="dxa"/>
            <w:shd w:val="clear" w:color="auto" w:fill="auto"/>
            <w:vAlign w:val="center"/>
          </w:tcPr>
          <w:p w14:paraId="73F23E2E">
            <w:pPr>
              <w:jc w:val="right"/>
              <w:rPr>
                <w:rFonts w:hint="default" w:ascii="宋体" w:hAnsi="宋体"/>
                <w:b/>
                <w:sz w:val="18"/>
                <w:szCs w:val="18"/>
              </w:rPr>
            </w:pPr>
          </w:p>
        </w:tc>
        <w:tc>
          <w:tcPr>
            <w:tcW w:w="900" w:type="dxa"/>
            <w:shd w:val="clear" w:color="auto" w:fill="auto"/>
            <w:vAlign w:val="center"/>
          </w:tcPr>
          <w:p w14:paraId="108B9D93">
            <w:pPr>
              <w:jc w:val="right"/>
              <w:rPr>
                <w:rFonts w:hint="default" w:ascii="宋体" w:hAnsi="宋体"/>
                <w:b/>
                <w:sz w:val="18"/>
                <w:szCs w:val="18"/>
              </w:rPr>
            </w:pPr>
          </w:p>
        </w:tc>
        <w:tc>
          <w:tcPr>
            <w:tcW w:w="900" w:type="dxa"/>
            <w:shd w:val="clear" w:color="auto" w:fill="auto"/>
            <w:vAlign w:val="center"/>
          </w:tcPr>
          <w:p w14:paraId="242AE7FD">
            <w:pPr>
              <w:jc w:val="right"/>
              <w:rPr>
                <w:rFonts w:hint="eastAsia" w:ascii="宋体" w:hAnsi="宋体"/>
                <w:b/>
                <w:color w:val="000000"/>
                <w:sz w:val="18"/>
                <w:szCs w:val="18"/>
              </w:rPr>
            </w:pPr>
          </w:p>
        </w:tc>
        <w:tc>
          <w:tcPr>
            <w:tcW w:w="900" w:type="dxa"/>
            <w:shd w:val="clear" w:color="auto" w:fill="auto"/>
            <w:vAlign w:val="center"/>
          </w:tcPr>
          <w:p w14:paraId="14195A6A">
            <w:pPr>
              <w:jc w:val="right"/>
              <w:rPr>
                <w:rFonts w:hint="eastAsia" w:ascii="宋体" w:hAnsi="宋体"/>
                <w:b/>
                <w:color w:val="000000"/>
                <w:sz w:val="18"/>
                <w:szCs w:val="18"/>
              </w:rPr>
            </w:pPr>
          </w:p>
        </w:tc>
      </w:tr>
      <w:tr w14:paraId="502D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EBCD6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0EE8E9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C81E70B">
            <w:pPr>
              <w:jc w:val="center"/>
              <w:rPr>
                <w:rFonts w:hint="default" w:ascii="宋体" w:hAnsi="宋体"/>
                <w:b/>
                <w:sz w:val="18"/>
                <w:szCs w:val="18"/>
              </w:rPr>
            </w:pPr>
          </w:p>
        </w:tc>
        <w:tc>
          <w:tcPr>
            <w:tcW w:w="2500" w:type="dxa"/>
            <w:shd w:val="clear" w:color="auto" w:fill="auto"/>
            <w:vAlign w:val="center"/>
          </w:tcPr>
          <w:p w14:paraId="5133BF4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1ABE807">
            <w:pPr>
              <w:jc w:val="right"/>
              <w:rPr>
                <w:rFonts w:hint="default" w:ascii="宋体" w:hAnsi="宋体"/>
                <w:b/>
                <w:sz w:val="18"/>
                <w:szCs w:val="18"/>
              </w:rPr>
            </w:pPr>
            <w:r>
              <w:rPr>
                <w:rFonts w:hint="eastAsia" w:ascii="宋体" w:hAnsi="宋体" w:eastAsia="宋体" w:cs="宋体"/>
                <w:sz w:val="15"/>
                <w:szCs w:val="15"/>
              </w:rPr>
              <w:t>16.19</w:t>
            </w:r>
          </w:p>
        </w:tc>
        <w:tc>
          <w:tcPr>
            <w:tcW w:w="1048" w:type="dxa"/>
            <w:shd w:val="clear" w:color="auto" w:fill="auto"/>
            <w:vAlign w:val="center"/>
          </w:tcPr>
          <w:p w14:paraId="6C142E87">
            <w:pPr>
              <w:jc w:val="right"/>
              <w:rPr>
                <w:rFonts w:hint="default" w:ascii="宋体" w:hAnsi="宋体"/>
                <w:b/>
                <w:sz w:val="18"/>
                <w:szCs w:val="18"/>
              </w:rPr>
            </w:pPr>
            <w:r>
              <w:rPr>
                <w:rFonts w:hint="eastAsia" w:ascii="宋体" w:hAnsi="宋体" w:eastAsia="宋体" w:cs="宋体"/>
                <w:sz w:val="15"/>
                <w:szCs w:val="15"/>
              </w:rPr>
              <w:t>16.19</w:t>
            </w:r>
          </w:p>
        </w:tc>
        <w:tc>
          <w:tcPr>
            <w:tcW w:w="925" w:type="dxa"/>
            <w:shd w:val="clear" w:color="auto" w:fill="auto"/>
            <w:vAlign w:val="center"/>
          </w:tcPr>
          <w:p w14:paraId="7857343C">
            <w:pPr>
              <w:jc w:val="right"/>
              <w:rPr>
                <w:rFonts w:hint="default" w:ascii="宋体" w:hAnsi="宋体"/>
                <w:b/>
                <w:sz w:val="18"/>
                <w:szCs w:val="18"/>
              </w:rPr>
            </w:pPr>
            <w:r>
              <w:rPr>
                <w:rFonts w:hint="eastAsia" w:ascii="宋体" w:hAnsi="宋体" w:eastAsia="宋体" w:cs="宋体"/>
                <w:sz w:val="15"/>
                <w:szCs w:val="15"/>
              </w:rPr>
              <w:t>16.19</w:t>
            </w:r>
          </w:p>
        </w:tc>
        <w:tc>
          <w:tcPr>
            <w:tcW w:w="924" w:type="dxa"/>
            <w:shd w:val="clear" w:color="auto" w:fill="auto"/>
            <w:vAlign w:val="center"/>
          </w:tcPr>
          <w:p w14:paraId="19A14F61">
            <w:pPr>
              <w:jc w:val="right"/>
              <w:rPr>
                <w:rFonts w:hint="default" w:ascii="宋体" w:hAnsi="宋体"/>
                <w:b/>
                <w:sz w:val="15"/>
                <w:szCs w:val="15"/>
              </w:rPr>
            </w:pPr>
          </w:p>
        </w:tc>
        <w:tc>
          <w:tcPr>
            <w:tcW w:w="924" w:type="dxa"/>
            <w:shd w:val="clear" w:color="auto" w:fill="auto"/>
            <w:vAlign w:val="center"/>
          </w:tcPr>
          <w:p w14:paraId="0C938235">
            <w:pPr>
              <w:jc w:val="right"/>
              <w:rPr>
                <w:rFonts w:hint="default" w:ascii="宋体" w:hAnsi="宋体"/>
                <w:b/>
                <w:sz w:val="18"/>
                <w:szCs w:val="18"/>
              </w:rPr>
            </w:pPr>
          </w:p>
        </w:tc>
        <w:tc>
          <w:tcPr>
            <w:tcW w:w="924" w:type="dxa"/>
            <w:shd w:val="clear" w:color="auto" w:fill="auto"/>
            <w:vAlign w:val="center"/>
          </w:tcPr>
          <w:p w14:paraId="312C1EAE">
            <w:pPr>
              <w:jc w:val="right"/>
              <w:rPr>
                <w:rFonts w:hint="default" w:ascii="宋体" w:hAnsi="宋体"/>
                <w:b/>
                <w:sz w:val="18"/>
                <w:szCs w:val="18"/>
              </w:rPr>
            </w:pPr>
          </w:p>
        </w:tc>
        <w:tc>
          <w:tcPr>
            <w:tcW w:w="924" w:type="dxa"/>
            <w:shd w:val="clear" w:color="auto" w:fill="auto"/>
            <w:vAlign w:val="center"/>
          </w:tcPr>
          <w:p w14:paraId="6DB3FA8C">
            <w:pPr>
              <w:jc w:val="right"/>
              <w:rPr>
                <w:rFonts w:hint="default" w:ascii="宋体" w:hAnsi="宋体"/>
                <w:b/>
                <w:sz w:val="18"/>
                <w:szCs w:val="18"/>
              </w:rPr>
            </w:pPr>
          </w:p>
        </w:tc>
        <w:tc>
          <w:tcPr>
            <w:tcW w:w="671" w:type="dxa"/>
            <w:shd w:val="clear" w:color="auto" w:fill="auto"/>
            <w:vAlign w:val="center"/>
          </w:tcPr>
          <w:p w14:paraId="15677799">
            <w:pPr>
              <w:jc w:val="right"/>
              <w:rPr>
                <w:rFonts w:hint="default" w:ascii="宋体" w:hAnsi="宋体"/>
                <w:b/>
                <w:sz w:val="18"/>
                <w:szCs w:val="18"/>
              </w:rPr>
            </w:pPr>
          </w:p>
        </w:tc>
        <w:tc>
          <w:tcPr>
            <w:tcW w:w="900" w:type="dxa"/>
            <w:shd w:val="clear" w:color="auto" w:fill="auto"/>
            <w:vAlign w:val="center"/>
          </w:tcPr>
          <w:p w14:paraId="444B51BD">
            <w:pPr>
              <w:jc w:val="right"/>
              <w:rPr>
                <w:rFonts w:hint="default" w:ascii="宋体" w:hAnsi="宋体"/>
                <w:b/>
                <w:sz w:val="18"/>
                <w:szCs w:val="18"/>
              </w:rPr>
            </w:pPr>
          </w:p>
        </w:tc>
        <w:tc>
          <w:tcPr>
            <w:tcW w:w="900" w:type="dxa"/>
            <w:shd w:val="clear" w:color="auto" w:fill="auto"/>
            <w:vAlign w:val="center"/>
          </w:tcPr>
          <w:p w14:paraId="094593EF">
            <w:pPr>
              <w:jc w:val="right"/>
              <w:rPr>
                <w:rFonts w:hint="default" w:ascii="宋体" w:hAnsi="宋体"/>
                <w:b/>
                <w:sz w:val="18"/>
                <w:szCs w:val="18"/>
              </w:rPr>
            </w:pPr>
          </w:p>
        </w:tc>
        <w:tc>
          <w:tcPr>
            <w:tcW w:w="900" w:type="dxa"/>
            <w:shd w:val="clear" w:color="auto" w:fill="auto"/>
            <w:vAlign w:val="center"/>
          </w:tcPr>
          <w:p w14:paraId="42E51FAE">
            <w:pPr>
              <w:jc w:val="right"/>
              <w:rPr>
                <w:rFonts w:hint="eastAsia" w:ascii="宋体" w:hAnsi="宋体"/>
                <w:b/>
                <w:color w:val="000000"/>
                <w:sz w:val="18"/>
                <w:szCs w:val="18"/>
              </w:rPr>
            </w:pPr>
          </w:p>
        </w:tc>
        <w:tc>
          <w:tcPr>
            <w:tcW w:w="900" w:type="dxa"/>
            <w:shd w:val="clear" w:color="auto" w:fill="auto"/>
            <w:vAlign w:val="center"/>
          </w:tcPr>
          <w:p w14:paraId="23BC570D">
            <w:pPr>
              <w:jc w:val="right"/>
              <w:rPr>
                <w:rFonts w:hint="eastAsia" w:ascii="宋体" w:hAnsi="宋体"/>
                <w:b/>
                <w:color w:val="000000"/>
                <w:sz w:val="18"/>
                <w:szCs w:val="18"/>
              </w:rPr>
            </w:pPr>
          </w:p>
        </w:tc>
      </w:tr>
      <w:tr w14:paraId="62458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C2709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C69CF0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798983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BDF5006">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7EC6FD9C">
            <w:pPr>
              <w:jc w:val="right"/>
              <w:rPr>
                <w:rFonts w:hint="default" w:ascii="宋体" w:hAnsi="宋体"/>
                <w:b/>
                <w:sz w:val="18"/>
                <w:szCs w:val="18"/>
              </w:rPr>
            </w:pPr>
            <w:r>
              <w:rPr>
                <w:rFonts w:hint="eastAsia" w:ascii="宋体" w:hAnsi="宋体" w:eastAsia="宋体" w:cs="宋体"/>
                <w:sz w:val="15"/>
                <w:szCs w:val="15"/>
              </w:rPr>
              <w:t>13.01</w:t>
            </w:r>
          </w:p>
        </w:tc>
        <w:tc>
          <w:tcPr>
            <w:tcW w:w="1048" w:type="dxa"/>
            <w:shd w:val="clear" w:color="auto" w:fill="auto"/>
            <w:vAlign w:val="center"/>
          </w:tcPr>
          <w:p w14:paraId="4EC0F344">
            <w:pPr>
              <w:jc w:val="right"/>
              <w:rPr>
                <w:rFonts w:hint="default" w:ascii="宋体" w:hAnsi="宋体"/>
                <w:b/>
                <w:sz w:val="18"/>
                <w:szCs w:val="18"/>
              </w:rPr>
            </w:pPr>
            <w:r>
              <w:rPr>
                <w:rFonts w:hint="eastAsia" w:ascii="宋体" w:hAnsi="宋体" w:eastAsia="宋体" w:cs="宋体"/>
                <w:sz w:val="15"/>
                <w:szCs w:val="15"/>
              </w:rPr>
              <w:t>13.01</w:t>
            </w:r>
          </w:p>
        </w:tc>
        <w:tc>
          <w:tcPr>
            <w:tcW w:w="925" w:type="dxa"/>
            <w:shd w:val="clear" w:color="auto" w:fill="auto"/>
            <w:vAlign w:val="center"/>
          </w:tcPr>
          <w:p w14:paraId="438D6A44">
            <w:pPr>
              <w:jc w:val="right"/>
              <w:rPr>
                <w:rFonts w:hint="default" w:ascii="宋体" w:hAnsi="宋体"/>
                <w:b/>
                <w:sz w:val="18"/>
                <w:szCs w:val="18"/>
              </w:rPr>
            </w:pPr>
            <w:r>
              <w:rPr>
                <w:rFonts w:hint="eastAsia" w:ascii="宋体" w:hAnsi="宋体" w:eastAsia="宋体" w:cs="宋体"/>
                <w:sz w:val="15"/>
                <w:szCs w:val="15"/>
              </w:rPr>
              <w:t>13.01</w:t>
            </w:r>
          </w:p>
        </w:tc>
        <w:tc>
          <w:tcPr>
            <w:tcW w:w="924" w:type="dxa"/>
            <w:shd w:val="clear" w:color="auto" w:fill="auto"/>
            <w:vAlign w:val="center"/>
          </w:tcPr>
          <w:p w14:paraId="4505A0DC">
            <w:pPr>
              <w:jc w:val="right"/>
              <w:rPr>
                <w:rFonts w:hint="default" w:ascii="宋体" w:hAnsi="宋体"/>
                <w:b/>
                <w:sz w:val="15"/>
                <w:szCs w:val="15"/>
              </w:rPr>
            </w:pPr>
          </w:p>
        </w:tc>
        <w:tc>
          <w:tcPr>
            <w:tcW w:w="924" w:type="dxa"/>
            <w:shd w:val="clear" w:color="auto" w:fill="auto"/>
            <w:vAlign w:val="center"/>
          </w:tcPr>
          <w:p w14:paraId="1FEA5C1A">
            <w:pPr>
              <w:jc w:val="right"/>
              <w:rPr>
                <w:rFonts w:hint="default" w:ascii="宋体" w:hAnsi="宋体"/>
                <w:b/>
                <w:sz w:val="18"/>
                <w:szCs w:val="18"/>
              </w:rPr>
            </w:pPr>
          </w:p>
        </w:tc>
        <w:tc>
          <w:tcPr>
            <w:tcW w:w="924" w:type="dxa"/>
            <w:shd w:val="clear" w:color="auto" w:fill="auto"/>
            <w:vAlign w:val="center"/>
          </w:tcPr>
          <w:p w14:paraId="6C94D8C3">
            <w:pPr>
              <w:jc w:val="right"/>
              <w:rPr>
                <w:rFonts w:hint="default" w:ascii="宋体" w:hAnsi="宋体"/>
                <w:b/>
                <w:sz w:val="18"/>
                <w:szCs w:val="18"/>
              </w:rPr>
            </w:pPr>
          </w:p>
        </w:tc>
        <w:tc>
          <w:tcPr>
            <w:tcW w:w="924" w:type="dxa"/>
            <w:shd w:val="clear" w:color="auto" w:fill="auto"/>
            <w:vAlign w:val="center"/>
          </w:tcPr>
          <w:p w14:paraId="2606CB00">
            <w:pPr>
              <w:jc w:val="right"/>
              <w:rPr>
                <w:rFonts w:hint="default" w:ascii="宋体" w:hAnsi="宋体"/>
                <w:b/>
                <w:sz w:val="18"/>
                <w:szCs w:val="18"/>
              </w:rPr>
            </w:pPr>
          </w:p>
        </w:tc>
        <w:tc>
          <w:tcPr>
            <w:tcW w:w="671" w:type="dxa"/>
            <w:shd w:val="clear" w:color="auto" w:fill="auto"/>
            <w:vAlign w:val="center"/>
          </w:tcPr>
          <w:p w14:paraId="4DE79713">
            <w:pPr>
              <w:jc w:val="right"/>
              <w:rPr>
                <w:rFonts w:hint="default" w:ascii="宋体" w:hAnsi="宋体"/>
                <w:b/>
                <w:sz w:val="18"/>
                <w:szCs w:val="18"/>
              </w:rPr>
            </w:pPr>
          </w:p>
        </w:tc>
        <w:tc>
          <w:tcPr>
            <w:tcW w:w="900" w:type="dxa"/>
            <w:shd w:val="clear" w:color="auto" w:fill="auto"/>
            <w:vAlign w:val="center"/>
          </w:tcPr>
          <w:p w14:paraId="582F713A">
            <w:pPr>
              <w:jc w:val="right"/>
              <w:rPr>
                <w:rFonts w:hint="default" w:ascii="宋体" w:hAnsi="宋体"/>
                <w:b/>
                <w:sz w:val="18"/>
                <w:szCs w:val="18"/>
              </w:rPr>
            </w:pPr>
          </w:p>
        </w:tc>
        <w:tc>
          <w:tcPr>
            <w:tcW w:w="900" w:type="dxa"/>
            <w:shd w:val="clear" w:color="auto" w:fill="auto"/>
            <w:vAlign w:val="center"/>
          </w:tcPr>
          <w:p w14:paraId="7F66C5B3">
            <w:pPr>
              <w:jc w:val="right"/>
              <w:rPr>
                <w:rFonts w:hint="default" w:ascii="宋体" w:hAnsi="宋体"/>
                <w:b/>
                <w:sz w:val="18"/>
                <w:szCs w:val="18"/>
              </w:rPr>
            </w:pPr>
          </w:p>
        </w:tc>
        <w:tc>
          <w:tcPr>
            <w:tcW w:w="900" w:type="dxa"/>
            <w:shd w:val="clear" w:color="auto" w:fill="auto"/>
            <w:vAlign w:val="center"/>
          </w:tcPr>
          <w:p w14:paraId="22891222">
            <w:pPr>
              <w:jc w:val="right"/>
              <w:rPr>
                <w:rFonts w:hint="eastAsia" w:ascii="宋体" w:hAnsi="宋体"/>
                <w:b/>
                <w:color w:val="000000"/>
                <w:sz w:val="18"/>
                <w:szCs w:val="18"/>
              </w:rPr>
            </w:pPr>
          </w:p>
        </w:tc>
        <w:tc>
          <w:tcPr>
            <w:tcW w:w="900" w:type="dxa"/>
            <w:shd w:val="clear" w:color="auto" w:fill="auto"/>
            <w:vAlign w:val="center"/>
          </w:tcPr>
          <w:p w14:paraId="097DA680">
            <w:pPr>
              <w:jc w:val="right"/>
              <w:rPr>
                <w:rFonts w:hint="eastAsia" w:ascii="宋体" w:hAnsi="宋体"/>
                <w:b/>
                <w:color w:val="000000"/>
                <w:sz w:val="18"/>
                <w:szCs w:val="18"/>
              </w:rPr>
            </w:pPr>
          </w:p>
        </w:tc>
      </w:tr>
      <w:tr w14:paraId="54F2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D5132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325248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40C3F20">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9E02903">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E9C1C51">
            <w:pPr>
              <w:jc w:val="right"/>
              <w:rPr>
                <w:rFonts w:hint="default" w:ascii="宋体" w:hAnsi="宋体"/>
                <w:b/>
                <w:sz w:val="18"/>
                <w:szCs w:val="18"/>
              </w:rPr>
            </w:pPr>
            <w:r>
              <w:rPr>
                <w:rFonts w:hint="eastAsia" w:ascii="宋体" w:hAnsi="宋体" w:eastAsia="宋体" w:cs="宋体"/>
                <w:sz w:val="15"/>
                <w:szCs w:val="15"/>
              </w:rPr>
              <w:t>3.18</w:t>
            </w:r>
          </w:p>
        </w:tc>
        <w:tc>
          <w:tcPr>
            <w:tcW w:w="1048" w:type="dxa"/>
            <w:shd w:val="clear" w:color="auto" w:fill="auto"/>
            <w:vAlign w:val="center"/>
          </w:tcPr>
          <w:p w14:paraId="7F084E72">
            <w:pPr>
              <w:jc w:val="right"/>
              <w:rPr>
                <w:rFonts w:hint="default" w:ascii="宋体" w:hAnsi="宋体"/>
                <w:b/>
                <w:sz w:val="18"/>
                <w:szCs w:val="18"/>
              </w:rPr>
            </w:pPr>
            <w:r>
              <w:rPr>
                <w:rFonts w:hint="eastAsia" w:ascii="宋体" w:hAnsi="宋体" w:eastAsia="宋体" w:cs="宋体"/>
                <w:sz w:val="15"/>
                <w:szCs w:val="15"/>
              </w:rPr>
              <w:t>3.18</w:t>
            </w:r>
          </w:p>
        </w:tc>
        <w:tc>
          <w:tcPr>
            <w:tcW w:w="925" w:type="dxa"/>
            <w:shd w:val="clear" w:color="auto" w:fill="auto"/>
            <w:vAlign w:val="center"/>
          </w:tcPr>
          <w:p w14:paraId="51CD8428">
            <w:pPr>
              <w:jc w:val="right"/>
              <w:rPr>
                <w:rFonts w:hint="default" w:ascii="宋体" w:hAnsi="宋体"/>
                <w:b/>
                <w:sz w:val="18"/>
                <w:szCs w:val="18"/>
              </w:rPr>
            </w:pPr>
            <w:r>
              <w:rPr>
                <w:rFonts w:hint="eastAsia" w:ascii="宋体" w:hAnsi="宋体" w:eastAsia="宋体" w:cs="宋体"/>
                <w:sz w:val="15"/>
                <w:szCs w:val="15"/>
              </w:rPr>
              <w:t>3.18</w:t>
            </w:r>
          </w:p>
        </w:tc>
        <w:tc>
          <w:tcPr>
            <w:tcW w:w="924" w:type="dxa"/>
            <w:shd w:val="clear" w:color="auto" w:fill="auto"/>
            <w:vAlign w:val="center"/>
          </w:tcPr>
          <w:p w14:paraId="4C4734AE">
            <w:pPr>
              <w:jc w:val="right"/>
              <w:rPr>
                <w:rFonts w:hint="default" w:ascii="宋体" w:hAnsi="宋体"/>
                <w:b/>
                <w:sz w:val="15"/>
                <w:szCs w:val="15"/>
              </w:rPr>
            </w:pPr>
          </w:p>
        </w:tc>
        <w:tc>
          <w:tcPr>
            <w:tcW w:w="924" w:type="dxa"/>
            <w:shd w:val="clear" w:color="auto" w:fill="auto"/>
            <w:vAlign w:val="center"/>
          </w:tcPr>
          <w:p w14:paraId="077E318E">
            <w:pPr>
              <w:jc w:val="right"/>
              <w:rPr>
                <w:rFonts w:hint="default" w:ascii="宋体" w:hAnsi="宋体"/>
                <w:b/>
                <w:sz w:val="18"/>
                <w:szCs w:val="18"/>
              </w:rPr>
            </w:pPr>
          </w:p>
        </w:tc>
        <w:tc>
          <w:tcPr>
            <w:tcW w:w="924" w:type="dxa"/>
            <w:shd w:val="clear" w:color="auto" w:fill="auto"/>
            <w:vAlign w:val="center"/>
          </w:tcPr>
          <w:p w14:paraId="4414BD39">
            <w:pPr>
              <w:jc w:val="right"/>
              <w:rPr>
                <w:rFonts w:hint="default" w:ascii="宋体" w:hAnsi="宋体"/>
                <w:b/>
                <w:sz w:val="18"/>
                <w:szCs w:val="18"/>
              </w:rPr>
            </w:pPr>
          </w:p>
        </w:tc>
        <w:tc>
          <w:tcPr>
            <w:tcW w:w="924" w:type="dxa"/>
            <w:shd w:val="clear" w:color="auto" w:fill="auto"/>
            <w:vAlign w:val="center"/>
          </w:tcPr>
          <w:p w14:paraId="59C59D89">
            <w:pPr>
              <w:jc w:val="right"/>
              <w:rPr>
                <w:rFonts w:hint="default" w:ascii="宋体" w:hAnsi="宋体"/>
                <w:b/>
                <w:sz w:val="18"/>
                <w:szCs w:val="18"/>
              </w:rPr>
            </w:pPr>
          </w:p>
        </w:tc>
        <w:tc>
          <w:tcPr>
            <w:tcW w:w="671" w:type="dxa"/>
            <w:shd w:val="clear" w:color="auto" w:fill="auto"/>
            <w:vAlign w:val="center"/>
          </w:tcPr>
          <w:p w14:paraId="60AD2C49">
            <w:pPr>
              <w:jc w:val="right"/>
              <w:rPr>
                <w:rFonts w:hint="default" w:ascii="宋体" w:hAnsi="宋体"/>
                <w:b/>
                <w:sz w:val="18"/>
                <w:szCs w:val="18"/>
              </w:rPr>
            </w:pPr>
          </w:p>
        </w:tc>
        <w:tc>
          <w:tcPr>
            <w:tcW w:w="900" w:type="dxa"/>
            <w:shd w:val="clear" w:color="auto" w:fill="auto"/>
            <w:vAlign w:val="center"/>
          </w:tcPr>
          <w:p w14:paraId="2AA263F2">
            <w:pPr>
              <w:jc w:val="right"/>
              <w:rPr>
                <w:rFonts w:hint="default" w:ascii="宋体" w:hAnsi="宋体"/>
                <w:b/>
                <w:sz w:val="18"/>
                <w:szCs w:val="18"/>
              </w:rPr>
            </w:pPr>
          </w:p>
        </w:tc>
        <w:tc>
          <w:tcPr>
            <w:tcW w:w="900" w:type="dxa"/>
            <w:shd w:val="clear" w:color="auto" w:fill="auto"/>
            <w:vAlign w:val="center"/>
          </w:tcPr>
          <w:p w14:paraId="31C1753C">
            <w:pPr>
              <w:jc w:val="right"/>
              <w:rPr>
                <w:rFonts w:hint="default" w:ascii="宋体" w:hAnsi="宋体"/>
                <w:b/>
                <w:sz w:val="18"/>
                <w:szCs w:val="18"/>
              </w:rPr>
            </w:pPr>
          </w:p>
        </w:tc>
        <w:tc>
          <w:tcPr>
            <w:tcW w:w="900" w:type="dxa"/>
            <w:shd w:val="clear" w:color="auto" w:fill="auto"/>
            <w:vAlign w:val="center"/>
          </w:tcPr>
          <w:p w14:paraId="7BA1AC6E">
            <w:pPr>
              <w:jc w:val="right"/>
              <w:rPr>
                <w:rFonts w:hint="eastAsia" w:ascii="宋体" w:hAnsi="宋体"/>
                <w:b/>
                <w:color w:val="000000"/>
                <w:sz w:val="18"/>
                <w:szCs w:val="18"/>
              </w:rPr>
            </w:pPr>
          </w:p>
        </w:tc>
        <w:tc>
          <w:tcPr>
            <w:tcW w:w="900" w:type="dxa"/>
            <w:shd w:val="clear" w:color="auto" w:fill="auto"/>
            <w:vAlign w:val="center"/>
          </w:tcPr>
          <w:p w14:paraId="545C6278">
            <w:pPr>
              <w:jc w:val="right"/>
              <w:rPr>
                <w:rFonts w:hint="eastAsia" w:ascii="宋体" w:hAnsi="宋体"/>
                <w:b/>
                <w:color w:val="000000"/>
                <w:sz w:val="18"/>
                <w:szCs w:val="18"/>
              </w:rPr>
            </w:pPr>
          </w:p>
        </w:tc>
      </w:tr>
      <w:tr w14:paraId="1891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9C9444">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297E20B1">
            <w:pPr>
              <w:jc w:val="center"/>
              <w:rPr>
                <w:rFonts w:hint="default" w:ascii="宋体" w:hAnsi="宋体"/>
                <w:b/>
                <w:sz w:val="18"/>
                <w:szCs w:val="18"/>
              </w:rPr>
            </w:pPr>
          </w:p>
        </w:tc>
        <w:tc>
          <w:tcPr>
            <w:tcW w:w="243" w:type="dxa"/>
            <w:shd w:val="clear" w:color="auto" w:fill="auto"/>
            <w:vAlign w:val="center"/>
          </w:tcPr>
          <w:p w14:paraId="0AC744DC">
            <w:pPr>
              <w:jc w:val="center"/>
              <w:rPr>
                <w:rFonts w:hint="default" w:ascii="宋体" w:hAnsi="宋体"/>
                <w:b/>
                <w:sz w:val="18"/>
                <w:szCs w:val="18"/>
              </w:rPr>
            </w:pPr>
          </w:p>
        </w:tc>
        <w:tc>
          <w:tcPr>
            <w:tcW w:w="2500" w:type="dxa"/>
            <w:shd w:val="clear" w:color="auto" w:fill="auto"/>
            <w:vAlign w:val="center"/>
          </w:tcPr>
          <w:p w14:paraId="2C497675">
            <w:pPr>
              <w:jc w:val="left"/>
              <w:rPr>
                <w:rFonts w:hint="default" w:ascii="宋体" w:hAnsi="宋体"/>
                <w:b/>
                <w:sz w:val="18"/>
                <w:szCs w:val="18"/>
              </w:rPr>
            </w:pPr>
            <w:r>
              <w:rPr>
                <w:rFonts w:hint="eastAsia" w:ascii="宋体" w:hAnsi="宋体" w:eastAsia="宋体" w:cs="宋体"/>
                <w:sz w:val="15"/>
                <w:szCs w:val="15"/>
              </w:rPr>
              <w:t>资源勘探工业信息等支出</w:t>
            </w:r>
          </w:p>
        </w:tc>
        <w:tc>
          <w:tcPr>
            <w:tcW w:w="1100" w:type="dxa"/>
            <w:shd w:val="clear" w:color="auto" w:fill="auto"/>
            <w:vAlign w:val="center"/>
          </w:tcPr>
          <w:p w14:paraId="74710589">
            <w:pPr>
              <w:jc w:val="right"/>
              <w:rPr>
                <w:rFonts w:hint="default" w:ascii="宋体" w:hAnsi="宋体"/>
                <w:b/>
                <w:sz w:val="18"/>
                <w:szCs w:val="18"/>
              </w:rPr>
            </w:pPr>
            <w:r>
              <w:rPr>
                <w:rFonts w:hint="eastAsia" w:ascii="宋体" w:hAnsi="宋体" w:eastAsia="宋体" w:cs="宋体"/>
                <w:sz w:val="15"/>
                <w:szCs w:val="15"/>
              </w:rPr>
              <w:t>702.75</w:t>
            </w:r>
          </w:p>
        </w:tc>
        <w:tc>
          <w:tcPr>
            <w:tcW w:w="1048" w:type="dxa"/>
            <w:shd w:val="clear" w:color="auto" w:fill="auto"/>
            <w:vAlign w:val="center"/>
          </w:tcPr>
          <w:p w14:paraId="7D53A210">
            <w:pPr>
              <w:jc w:val="right"/>
              <w:rPr>
                <w:rFonts w:hint="default" w:ascii="宋体" w:hAnsi="宋体"/>
                <w:b/>
                <w:sz w:val="18"/>
                <w:szCs w:val="18"/>
              </w:rPr>
            </w:pPr>
            <w:r>
              <w:rPr>
                <w:rFonts w:hint="eastAsia" w:ascii="宋体" w:hAnsi="宋体" w:eastAsia="宋体" w:cs="宋体"/>
                <w:sz w:val="15"/>
                <w:szCs w:val="15"/>
              </w:rPr>
              <w:t>190.00</w:t>
            </w:r>
          </w:p>
        </w:tc>
        <w:tc>
          <w:tcPr>
            <w:tcW w:w="925" w:type="dxa"/>
            <w:shd w:val="clear" w:color="auto" w:fill="auto"/>
            <w:vAlign w:val="center"/>
          </w:tcPr>
          <w:p w14:paraId="4EAAD89D">
            <w:pPr>
              <w:jc w:val="right"/>
              <w:rPr>
                <w:rFonts w:hint="default" w:ascii="宋体" w:hAnsi="宋体"/>
                <w:b/>
                <w:sz w:val="18"/>
                <w:szCs w:val="18"/>
              </w:rPr>
            </w:pPr>
          </w:p>
        </w:tc>
        <w:tc>
          <w:tcPr>
            <w:tcW w:w="924" w:type="dxa"/>
            <w:shd w:val="clear" w:color="auto" w:fill="auto"/>
            <w:vAlign w:val="center"/>
          </w:tcPr>
          <w:p w14:paraId="44B57AD8">
            <w:pPr>
              <w:jc w:val="right"/>
              <w:rPr>
                <w:rFonts w:hint="default" w:ascii="宋体" w:hAnsi="宋体"/>
                <w:b/>
                <w:sz w:val="15"/>
                <w:szCs w:val="15"/>
              </w:rPr>
            </w:pPr>
            <w:r>
              <w:rPr>
                <w:rFonts w:hint="eastAsia" w:ascii="宋体" w:hAnsi="宋体" w:eastAsia="宋体" w:cs="宋体"/>
                <w:sz w:val="15"/>
                <w:szCs w:val="15"/>
              </w:rPr>
              <w:t>190.00</w:t>
            </w:r>
          </w:p>
        </w:tc>
        <w:tc>
          <w:tcPr>
            <w:tcW w:w="924" w:type="dxa"/>
            <w:shd w:val="clear" w:color="auto" w:fill="auto"/>
            <w:vAlign w:val="center"/>
          </w:tcPr>
          <w:p w14:paraId="7A9EDF07">
            <w:pPr>
              <w:jc w:val="right"/>
              <w:rPr>
                <w:rFonts w:hint="default" w:ascii="宋体" w:hAnsi="宋体"/>
                <w:b/>
                <w:sz w:val="18"/>
                <w:szCs w:val="18"/>
              </w:rPr>
            </w:pPr>
          </w:p>
        </w:tc>
        <w:tc>
          <w:tcPr>
            <w:tcW w:w="924" w:type="dxa"/>
            <w:shd w:val="clear" w:color="auto" w:fill="auto"/>
            <w:vAlign w:val="center"/>
          </w:tcPr>
          <w:p w14:paraId="7D3DF5C1">
            <w:pPr>
              <w:jc w:val="right"/>
              <w:rPr>
                <w:rFonts w:hint="default" w:ascii="宋体" w:hAnsi="宋体"/>
                <w:b/>
                <w:sz w:val="18"/>
                <w:szCs w:val="18"/>
              </w:rPr>
            </w:pPr>
          </w:p>
        </w:tc>
        <w:tc>
          <w:tcPr>
            <w:tcW w:w="924" w:type="dxa"/>
            <w:shd w:val="clear" w:color="auto" w:fill="auto"/>
            <w:vAlign w:val="center"/>
          </w:tcPr>
          <w:p w14:paraId="0E5F4665">
            <w:pPr>
              <w:jc w:val="right"/>
              <w:rPr>
                <w:rFonts w:hint="default" w:ascii="宋体" w:hAnsi="宋体"/>
                <w:b/>
                <w:sz w:val="18"/>
                <w:szCs w:val="18"/>
              </w:rPr>
            </w:pPr>
          </w:p>
        </w:tc>
        <w:tc>
          <w:tcPr>
            <w:tcW w:w="671" w:type="dxa"/>
            <w:shd w:val="clear" w:color="auto" w:fill="auto"/>
            <w:vAlign w:val="center"/>
          </w:tcPr>
          <w:p w14:paraId="693BCAF6">
            <w:pPr>
              <w:jc w:val="right"/>
              <w:rPr>
                <w:rFonts w:hint="default" w:ascii="宋体" w:hAnsi="宋体"/>
                <w:b/>
                <w:sz w:val="18"/>
                <w:szCs w:val="18"/>
              </w:rPr>
            </w:pPr>
          </w:p>
        </w:tc>
        <w:tc>
          <w:tcPr>
            <w:tcW w:w="900" w:type="dxa"/>
            <w:shd w:val="clear" w:color="auto" w:fill="auto"/>
            <w:vAlign w:val="center"/>
          </w:tcPr>
          <w:p w14:paraId="65DFEBCA">
            <w:pPr>
              <w:jc w:val="right"/>
              <w:rPr>
                <w:rFonts w:hint="default" w:ascii="宋体" w:hAnsi="宋体"/>
                <w:b/>
                <w:sz w:val="18"/>
                <w:szCs w:val="18"/>
              </w:rPr>
            </w:pPr>
          </w:p>
        </w:tc>
        <w:tc>
          <w:tcPr>
            <w:tcW w:w="900" w:type="dxa"/>
            <w:shd w:val="clear" w:color="auto" w:fill="auto"/>
            <w:vAlign w:val="center"/>
          </w:tcPr>
          <w:p w14:paraId="36ADE912">
            <w:pPr>
              <w:jc w:val="right"/>
              <w:rPr>
                <w:rFonts w:hint="default" w:ascii="宋体" w:hAnsi="宋体"/>
                <w:b/>
                <w:sz w:val="18"/>
                <w:szCs w:val="18"/>
              </w:rPr>
            </w:pPr>
          </w:p>
        </w:tc>
        <w:tc>
          <w:tcPr>
            <w:tcW w:w="900" w:type="dxa"/>
            <w:shd w:val="clear" w:color="auto" w:fill="auto"/>
            <w:vAlign w:val="center"/>
          </w:tcPr>
          <w:p w14:paraId="67C7E31A">
            <w:pPr>
              <w:jc w:val="right"/>
              <w:rPr>
                <w:rFonts w:hint="eastAsia" w:ascii="宋体" w:hAnsi="宋体"/>
                <w:b/>
                <w:color w:val="000000"/>
                <w:sz w:val="18"/>
                <w:szCs w:val="18"/>
              </w:rPr>
            </w:pPr>
            <w:r>
              <w:rPr>
                <w:rFonts w:hint="eastAsia" w:ascii="宋体" w:hAnsi="宋体" w:eastAsia="宋体" w:cs="宋体"/>
                <w:sz w:val="15"/>
                <w:szCs w:val="15"/>
              </w:rPr>
              <w:t>512.75</w:t>
            </w:r>
          </w:p>
        </w:tc>
        <w:tc>
          <w:tcPr>
            <w:tcW w:w="900" w:type="dxa"/>
            <w:shd w:val="clear" w:color="auto" w:fill="auto"/>
            <w:vAlign w:val="center"/>
          </w:tcPr>
          <w:p w14:paraId="158033E0">
            <w:pPr>
              <w:jc w:val="right"/>
              <w:rPr>
                <w:rFonts w:hint="eastAsia" w:ascii="宋体" w:hAnsi="宋体"/>
                <w:b/>
                <w:color w:val="000000"/>
                <w:sz w:val="18"/>
                <w:szCs w:val="18"/>
              </w:rPr>
            </w:pPr>
          </w:p>
        </w:tc>
      </w:tr>
      <w:tr w14:paraId="6672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74895C">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28E619D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45AFF2D">
            <w:pPr>
              <w:jc w:val="center"/>
              <w:rPr>
                <w:rFonts w:hint="default" w:ascii="宋体" w:hAnsi="宋体"/>
                <w:b/>
                <w:sz w:val="18"/>
                <w:szCs w:val="18"/>
              </w:rPr>
            </w:pPr>
          </w:p>
        </w:tc>
        <w:tc>
          <w:tcPr>
            <w:tcW w:w="2500" w:type="dxa"/>
            <w:shd w:val="clear" w:color="auto" w:fill="auto"/>
            <w:vAlign w:val="center"/>
          </w:tcPr>
          <w:p w14:paraId="60723F54">
            <w:pPr>
              <w:jc w:val="left"/>
              <w:rPr>
                <w:rFonts w:hint="default" w:ascii="宋体" w:hAnsi="宋体"/>
                <w:b/>
                <w:sz w:val="18"/>
                <w:szCs w:val="18"/>
              </w:rPr>
            </w:pPr>
            <w:r>
              <w:rPr>
                <w:rFonts w:hint="eastAsia" w:ascii="宋体" w:hAnsi="宋体" w:eastAsia="宋体" w:cs="宋体"/>
                <w:sz w:val="15"/>
                <w:szCs w:val="15"/>
              </w:rPr>
              <w:t>制造业</w:t>
            </w:r>
          </w:p>
        </w:tc>
        <w:tc>
          <w:tcPr>
            <w:tcW w:w="1100" w:type="dxa"/>
            <w:shd w:val="clear" w:color="auto" w:fill="auto"/>
            <w:vAlign w:val="center"/>
          </w:tcPr>
          <w:p w14:paraId="4DA695D4">
            <w:pPr>
              <w:jc w:val="right"/>
              <w:rPr>
                <w:rFonts w:hint="default" w:ascii="宋体" w:hAnsi="宋体"/>
                <w:b/>
                <w:sz w:val="18"/>
                <w:szCs w:val="18"/>
              </w:rPr>
            </w:pPr>
            <w:r>
              <w:rPr>
                <w:rFonts w:hint="eastAsia" w:ascii="宋体" w:hAnsi="宋体" w:eastAsia="宋体" w:cs="宋体"/>
                <w:sz w:val="15"/>
                <w:szCs w:val="15"/>
              </w:rPr>
              <w:t>233.05</w:t>
            </w:r>
          </w:p>
        </w:tc>
        <w:tc>
          <w:tcPr>
            <w:tcW w:w="1048" w:type="dxa"/>
            <w:shd w:val="clear" w:color="auto" w:fill="auto"/>
            <w:vAlign w:val="center"/>
          </w:tcPr>
          <w:p w14:paraId="7271C62A">
            <w:pPr>
              <w:jc w:val="right"/>
              <w:rPr>
                <w:rFonts w:hint="default" w:ascii="宋体" w:hAnsi="宋体"/>
                <w:b/>
                <w:sz w:val="18"/>
                <w:szCs w:val="18"/>
              </w:rPr>
            </w:pPr>
          </w:p>
        </w:tc>
        <w:tc>
          <w:tcPr>
            <w:tcW w:w="925" w:type="dxa"/>
            <w:shd w:val="clear" w:color="auto" w:fill="auto"/>
            <w:vAlign w:val="center"/>
          </w:tcPr>
          <w:p w14:paraId="7C92D2EC">
            <w:pPr>
              <w:jc w:val="right"/>
              <w:rPr>
                <w:rFonts w:hint="default" w:ascii="宋体" w:hAnsi="宋体"/>
                <w:b/>
                <w:sz w:val="18"/>
                <w:szCs w:val="18"/>
              </w:rPr>
            </w:pPr>
          </w:p>
        </w:tc>
        <w:tc>
          <w:tcPr>
            <w:tcW w:w="924" w:type="dxa"/>
            <w:shd w:val="clear" w:color="auto" w:fill="auto"/>
            <w:vAlign w:val="center"/>
          </w:tcPr>
          <w:p w14:paraId="67AE74D9">
            <w:pPr>
              <w:jc w:val="right"/>
              <w:rPr>
                <w:rFonts w:hint="default" w:ascii="宋体" w:hAnsi="宋体"/>
                <w:b/>
                <w:sz w:val="15"/>
                <w:szCs w:val="15"/>
              </w:rPr>
            </w:pPr>
          </w:p>
        </w:tc>
        <w:tc>
          <w:tcPr>
            <w:tcW w:w="924" w:type="dxa"/>
            <w:shd w:val="clear" w:color="auto" w:fill="auto"/>
            <w:vAlign w:val="center"/>
          </w:tcPr>
          <w:p w14:paraId="585445B7">
            <w:pPr>
              <w:jc w:val="right"/>
              <w:rPr>
                <w:rFonts w:hint="default" w:ascii="宋体" w:hAnsi="宋体"/>
                <w:b/>
                <w:sz w:val="18"/>
                <w:szCs w:val="18"/>
              </w:rPr>
            </w:pPr>
          </w:p>
        </w:tc>
        <w:tc>
          <w:tcPr>
            <w:tcW w:w="924" w:type="dxa"/>
            <w:shd w:val="clear" w:color="auto" w:fill="auto"/>
            <w:vAlign w:val="center"/>
          </w:tcPr>
          <w:p w14:paraId="67802814">
            <w:pPr>
              <w:jc w:val="right"/>
              <w:rPr>
                <w:rFonts w:hint="default" w:ascii="宋体" w:hAnsi="宋体"/>
                <w:b/>
                <w:sz w:val="18"/>
                <w:szCs w:val="18"/>
              </w:rPr>
            </w:pPr>
          </w:p>
        </w:tc>
        <w:tc>
          <w:tcPr>
            <w:tcW w:w="924" w:type="dxa"/>
            <w:shd w:val="clear" w:color="auto" w:fill="auto"/>
            <w:vAlign w:val="center"/>
          </w:tcPr>
          <w:p w14:paraId="53AD6814">
            <w:pPr>
              <w:jc w:val="right"/>
              <w:rPr>
                <w:rFonts w:hint="default" w:ascii="宋体" w:hAnsi="宋体"/>
                <w:b/>
                <w:sz w:val="18"/>
                <w:szCs w:val="18"/>
              </w:rPr>
            </w:pPr>
          </w:p>
        </w:tc>
        <w:tc>
          <w:tcPr>
            <w:tcW w:w="671" w:type="dxa"/>
            <w:shd w:val="clear" w:color="auto" w:fill="auto"/>
            <w:vAlign w:val="center"/>
          </w:tcPr>
          <w:p w14:paraId="2092ECB4">
            <w:pPr>
              <w:jc w:val="right"/>
              <w:rPr>
                <w:rFonts w:hint="default" w:ascii="宋体" w:hAnsi="宋体"/>
                <w:b/>
                <w:sz w:val="18"/>
                <w:szCs w:val="18"/>
              </w:rPr>
            </w:pPr>
          </w:p>
        </w:tc>
        <w:tc>
          <w:tcPr>
            <w:tcW w:w="900" w:type="dxa"/>
            <w:shd w:val="clear" w:color="auto" w:fill="auto"/>
            <w:vAlign w:val="center"/>
          </w:tcPr>
          <w:p w14:paraId="6C5C1E80">
            <w:pPr>
              <w:jc w:val="right"/>
              <w:rPr>
                <w:rFonts w:hint="default" w:ascii="宋体" w:hAnsi="宋体"/>
                <w:b/>
                <w:sz w:val="18"/>
                <w:szCs w:val="18"/>
              </w:rPr>
            </w:pPr>
          </w:p>
        </w:tc>
        <w:tc>
          <w:tcPr>
            <w:tcW w:w="900" w:type="dxa"/>
            <w:shd w:val="clear" w:color="auto" w:fill="auto"/>
            <w:vAlign w:val="center"/>
          </w:tcPr>
          <w:p w14:paraId="1878D380">
            <w:pPr>
              <w:jc w:val="right"/>
              <w:rPr>
                <w:rFonts w:hint="default" w:ascii="宋体" w:hAnsi="宋体"/>
                <w:b/>
                <w:sz w:val="18"/>
                <w:szCs w:val="18"/>
              </w:rPr>
            </w:pPr>
          </w:p>
        </w:tc>
        <w:tc>
          <w:tcPr>
            <w:tcW w:w="900" w:type="dxa"/>
            <w:shd w:val="clear" w:color="auto" w:fill="auto"/>
            <w:vAlign w:val="center"/>
          </w:tcPr>
          <w:p w14:paraId="6D7D4176">
            <w:pPr>
              <w:jc w:val="right"/>
              <w:rPr>
                <w:rFonts w:hint="eastAsia" w:ascii="宋体" w:hAnsi="宋体"/>
                <w:b/>
                <w:color w:val="000000"/>
                <w:sz w:val="18"/>
                <w:szCs w:val="18"/>
              </w:rPr>
            </w:pPr>
            <w:r>
              <w:rPr>
                <w:rFonts w:hint="eastAsia" w:ascii="宋体" w:hAnsi="宋体" w:eastAsia="宋体" w:cs="宋体"/>
                <w:sz w:val="15"/>
                <w:szCs w:val="15"/>
              </w:rPr>
              <w:t>233.05</w:t>
            </w:r>
          </w:p>
        </w:tc>
        <w:tc>
          <w:tcPr>
            <w:tcW w:w="900" w:type="dxa"/>
            <w:shd w:val="clear" w:color="auto" w:fill="auto"/>
            <w:vAlign w:val="center"/>
          </w:tcPr>
          <w:p w14:paraId="27473FA4">
            <w:pPr>
              <w:jc w:val="right"/>
              <w:rPr>
                <w:rFonts w:hint="eastAsia" w:ascii="宋体" w:hAnsi="宋体"/>
                <w:b/>
                <w:color w:val="000000"/>
                <w:sz w:val="18"/>
                <w:szCs w:val="18"/>
              </w:rPr>
            </w:pPr>
          </w:p>
        </w:tc>
      </w:tr>
      <w:tr w14:paraId="14A15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7C599F3E">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61CE9D2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25E6C3C">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7AC3AF4C">
            <w:pPr>
              <w:jc w:val="left"/>
              <w:rPr>
                <w:rFonts w:hint="default" w:ascii="宋体" w:hAnsi="宋体"/>
                <w:b/>
                <w:sz w:val="18"/>
                <w:szCs w:val="18"/>
              </w:rPr>
            </w:pPr>
            <w:r>
              <w:rPr>
                <w:rFonts w:hint="eastAsia" w:ascii="宋体" w:hAnsi="宋体" w:eastAsia="宋体" w:cs="宋体"/>
                <w:sz w:val="15"/>
                <w:szCs w:val="15"/>
              </w:rPr>
              <w:t>纺织业</w:t>
            </w:r>
          </w:p>
        </w:tc>
        <w:tc>
          <w:tcPr>
            <w:tcW w:w="1100" w:type="dxa"/>
            <w:shd w:val="clear" w:color="auto" w:fill="auto"/>
            <w:vAlign w:val="center"/>
          </w:tcPr>
          <w:p w14:paraId="1FC87113">
            <w:pPr>
              <w:jc w:val="right"/>
              <w:rPr>
                <w:rFonts w:hint="default" w:ascii="宋体" w:hAnsi="宋体"/>
                <w:b/>
                <w:sz w:val="18"/>
                <w:szCs w:val="18"/>
              </w:rPr>
            </w:pPr>
            <w:r>
              <w:rPr>
                <w:rFonts w:hint="eastAsia" w:ascii="宋体" w:hAnsi="宋体" w:eastAsia="宋体" w:cs="宋体"/>
                <w:sz w:val="15"/>
                <w:szCs w:val="15"/>
              </w:rPr>
              <w:t>233.05</w:t>
            </w:r>
          </w:p>
        </w:tc>
        <w:tc>
          <w:tcPr>
            <w:tcW w:w="1048" w:type="dxa"/>
            <w:shd w:val="clear" w:color="auto" w:fill="auto"/>
            <w:vAlign w:val="center"/>
          </w:tcPr>
          <w:p w14:paraId="6C3A7EDA">
            <w:pPr>
              <w:jc w:val="right"/>
              <w:rPr>
                <w:rFonts w:hint="default" w:ascii="宋体" w:hAnsi="宋体"/>
                <w:b/>
                <w:sz w:val="18"/>
                <w:szCs w:val="18"/>
              </w:rPr>
            </w:pPr>
          </w:p>
        </w:tc>
        <w:tc>
          <w:tcPr>
            <w:tcW w:w="925" w:type="dxa"/>
            <w:shd w:val="clear" w:color="auto" w:fill="auto"/>
            <w:vAlign w:val="center"/>
          </w:tcPr>
          <w:p w14:paraId="73E04ED9">
            <w:pPr>
              <w:jc w:val="right"/>
              <w:rPr>
                <w:rFonts w:hint="default" w:ascii="宋体" w:hAnsi="宋体"/>
                <w:b/>
                <w:sz w:val="18"/>
                <w:szCs w:val="18"/>
              </w:rPr>
            </w:pPr>
          </w:p>
        </w:tc>
        <w:tc>
          <w:tcPr>
            <w:tcW w:w="924" w:type="dxa"/>
            <w:shd w:val="clear" w:color="auto" w:fill="auto"/>
            <w:vAlign w:val="center"/>
          </w:tcPr>
          <w:p w14:paraId="1FE0323F">
            <w:pPr>
              <w:jc w:val="right"/>
              <w:rPr>
                <w:rFonts w:hint="default" w:ascii="宋体" w:hAnsi="宋体"/>
                <w:b/>
                <w:sz w:val="15"/>
                <w:szCs w:val="15"/>
              </w:rPr>
            </w:pPr>
          </w:p>
        </w:tc>
        <w:tc>
          <w:tcPr>
            <w:tcW w:w="924" w:type="dxa"/>
            <w:shd w:val="clear" w:color="auto" w:fill="auto"/>
            <w:vAlign w:val="center"/>
          </w:tcPr>
          <w:p w14:paraId="7F0D457E">
            <w:pPr>
              <w:jc w:val="right"/>
              <w:rPr>
                <w:rFonts w:hint="default" w:ascii="宋体" w:hAnsi="宋体"/>
                <w:b/>
                <w:sz w:val="18"/>
                <w:szCs w:val="18"/>
              </w:rPr>
            </w:pPr>
          </w:p>
        </w:tc>
        <w:tc>
          <w:tcPr>
            <w:tcW w:w="924" w:type="dxa"/>
            <w:shd w:val="clear" w:color="auto" w:fill="auto"/>
            <w:vAlign w:val="center"/>
          </w:tcPr>
          <w:p w14:paraId="69D4929E">
            <w:pPr>
              <w:jc w:val="right"/>
              <w:rPr>
                <w:rFonts w:hint="default" w:ascii="宋体" w:hAnsi="宋体"/>
                <w:b/>
                <w:sz w:val="18"/>
                <w:szCs w:val="18"/>
              </w:rPr>
            </w:pPr>
          </w:p>
        </w:tc>
        <w:tc>
          <w:tcPr>
            <w:tcW w:w="924" w:type="dxa"/>
            <w:shd w:val="clear" w:color="auto" w:fill="auto"/>
            <w:vAlign w:val="center"/>
          </w:tcPr>
          <w:p w14:paraId="4ABC7F60">
            <w:pPr>
              <w:jc w:val="right"/>
              <w:rPr>
                <w:rFonts w:hint="default" w:ascii="宋体" w:hAnsi="宋体"/>
                <w:b/>
                <w:sz w:val="18"/>
                <w:szCs w:val="18"/>
              </w:rPr>
            </w:pPr>
          </w:p>
        </w:tc>
        <w:tc>
          <w:tcPr>
            <w:tcW w:w="671" w:type="dxa"/>
            <w:shd w:val="clear" w:color="auto" w:fill="auto"/>
            <w:vAlign w:val="center"/>
          </w:tcPr>
          <w:p w14:paraId="2D777649">
            <w:pPr>
              <w:jc w:val="right"/>
              <w:rPr>
                <w:rFonts w:hint="default" w:ascii="宋体" w:hAnsi="宋体"/>
                <w:b/>
                <w:sz w:val="18"/>
                <w:szCs w:val="18"/>
              </w:rPr>
            </w:pPr>
          </w:p>
        </w:tc>
        <w:tc>
          <w:tcPr>
            <w:tcW w:w="900" w:type="dxa"/>
            <w:shd w:val="clear" w:color="auto" w:fill="auto"/>
            <w:vAlign w:val="center"/>
          </w:tcPr>
          <w:p w14:paraId="6BF6C76C">
            <w:pPr>
              <w:jc w:val="right"/>
              <w:rPr>
                <w:rFonts w:hint="default" w:ascii="宋体" w:hAnsi="宋体"/>
                <w:b/>
                <w:sz w:val="18"/>
                <w:szCs w:val="18"/>
              </w:rPr>
            </w:pPr>
          </w:p>
        </w:tc>
        <w:tc>
          <w:tcPr>
            <w:tcW w:w="900" w:type="dxa"/>
            <w:shd w:val="clear" w:color="auto" w:fill="auto"/>
            <w:vAlign w:val="center"/>
          </w:tcPr>
          <w:p w14:paraId="2A8B8495">
            <w:pPr>
              <w:jc w:val="right"/>
              <w:rPr>
                <w:rFonts w:hint="default" w:ascii="宋体" w:hAnsi="宋体"/>
                <w:b/>
                <w:sz w:val="18"/>
                <w:szCs w:val="18"/>
              </w:rPr>
            </w:pPr>
          </w:p>
        </w:tc>
        <w:tc>
          <w:tcPr>
            <w:tcW w:w="900" w:type="dxa"/>
            <w:shd w:val="clear" w:color="auto" w:fill="auto"/>
            <w:vAlign w:val="center"/>
          </w:tcPr>
          <w:p w14:paraId="513A77FB">
            <w:pPr>
              <w:jc w:val="right"/>
              <w:rPr>
                <w:rFonts w:hint="eastAsia" w:ascii="宋体" w:hAnsi="宋体"/>
                <w:b/>
                <w:color w:val="000000"/>
                <w:sz w:val="18"/>
                <w:szCs w:val="18"/>
              </w:rPr>
            </w:pPr>
            <w:r>
              <w:rPr>
                <w:rFonts w:hint="eastAsia" w:ascii="宋体" w:hAnsi="宋体" w:eastAsia="宋体" w:cs="宋体"/>
                <w:sz w:val="15"/>
                <w:szCs w:val="15"/>
              </w:rPr>
              <w:t>233.05</w:t>
            </w:r>
          </w:p>
        </w:tc>
        <w:tc>
          <w:tcPr>
            <w:tcW w:w="900" w:type="dxa"/>
            <w:shd w:val="clear" w:color="auto" w:fill="auto"/>
            <w:vAlign w:val="center"/>
          </w:tcPr>
          <w:p w14:paraId="5AA7B08C">
            <w:pPr>
              <w:jc w:val="right"/>
              <w:rPr>
                <w:rFonts w:hint="eastAsia" w:ascii="宋体" w:hAnsi="宋体"/>
                <w:b/>
                <w:color w:val="000000"/>
                <w:sz w:val="18"/>
                <w:szCs w:val="18"/>
              </w:rPr>
            </w:pPr>
          </w:p>
        </w:tc>
      </w:tr>
      <w:tr w14:paraId="0BF4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2B14F2">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357F11BB">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017876F6">
            <w:pPr>
              <w:jc w:val="center"/>
              <w:rPr>
                <w:rFonts w:hint="default" w:ascii="宋体" w:hAnsi="宋体"/>
                <w:b/>
                <w:sz w:val="18"/>
                <w:szCs w:val="18"/>
              </w:rPr>
            </w:pPr>
          </w:p>
        </w:tc>
        <w:tc>
          <w:tcPr>
            <w:tcW w:w="2500" w:type="dxa"/>
            <w:shd w:val="clear" w:color="auto" w:fill="auto"/>
            <w:vAlign w:val="center"/>
          </w:tcPr>
          <w:p w14:paraId="52D422C9">
            <w:pPr>
              <w:jc w:val="left"/>
              <w:rPr>
                <w:rFonts w:hint="default" w:ascii="宋体" w:hAnsi="宋体"/>
                <w:b/>
                <w:sz w:val="18"/>
                <w:szCs w:val="18"/>
              </w:rPr>
            </w:pPr>
            <w:r>
              <w:rPr>
                <w:rFonts w:hint="eastAsia" w:ascii="宋体" w:hAnsi="宋体" w:eastAsia="宋体" w:cs="宋体"/>
                <w:sz w:val="15"/>
                <w:szCs w:val="15"/>
              </w:rPr>
              <w:t>超长期特别国债安排的支出</w:t>
            </w:r>
          </w:p>
        </w:tc>
        <w:tc>
          <w:tcPr>
            <w:tcW w:w="1100" w:type="dxa"/>
            <w:shd w:val="clear" w:color="auto" w:fill="auto"/>
            <w:vAlign w:val="center"/>
          </w:tcPr>
          <w:p w14:paraId="2A675076">
            <w:pPr>
              <w:jc w:val="right"/>
              <w:rPr>
                <w:rFonts w:hint="default" w:ascii="宋体" w:hAnsi="宋体"/>
                <w:b/>
                <w:sz w:val="18"/>
                <w:szCs w:val="18"/>
              </w:rPr>
            </w:pPr>
            <w:r>
              <w:rPr>
                <w:rFonts w:hint="eastAsia" w:ascii="宋体" w:hAnsi="宋体" w:eastAsia="宋体" w:cs="宋体"/>
                <w:sz w:val="15"/>
                <w:szCs w:val="15"/>
              </w:rPr>
              <w:t>279.70</w:t>
            </w:r>
          </w:p>
        </w:tc>
        <w:tc>
          <w:tcPr>
            <w:tcW w:w="1048" w:type="dxa"/>
            <w:shd w:val="clear" w:color="auto" w:fill="auto"/>
            <w:vAlign w:val="center"/>
          </w:tcPr>
          <w:p w14:paraId="588E1A82">
            <w:pPr>
              <w:jc w:val="right"/>
              <w:rPr>
                <w:rFonts w:hint="default" w:ascii="宋体" w:hAnsi="宋体"/>
                <w:b/>
                <w:sz w:val="18"/>
                <w:szCs w:val="18"/>
              </w:rPr>
            </w:pPr>
          </w:p>
        </w:tc>
        <w:tc>
          <w:tcPr>
            <w:tcW w:w="925" w:type="dxa"/>
            <w:shd w:val="clear" w:color="auto" w:fill="auto"/>
            <w:vAlign w:val="center"/>
          </w:tcPr>
          <w:p w14:paraId="4C200A9F">
            <w:pPr>
              <w:jc w:val="right"/>
              <w:rPr>
                <w:rFonts w:hint="default" w:ascii="宋体" w:hAnsi="宋体"/>
                <w:b/>
                <w:sz w:val="18"/>
                <w:szCs w:val="18"/>
              </w:rPr>
            </w:pPr>
          </w:p>
        </w:tc>
        <w:tc>
          <w:tcPr>
            <w:tcW w:w="924" w:type="dxa"/>
            <w:shd w:val="clear" w:color="auto" w:fill="auto"/>
            <w:vAlign w:val="center"/>
          </w:tcPr>
          <w:p w14:paraId="49AB58B2">
            <w:pPr>
              <w:jc w:val="right"/>
              <w:rPr>
                <w:rFonts w:hint="default" w:ascii="宋体" w:hAnsi="宋体"/>
                <w:b/>
                <w:sz w:val="15"/>
                <w:szCs w:val="15"/>
              </w:rPr>
            </w:pPr>
          </w:p>
        </w:tc>
        <w:tc>
          <w:tcPr>
            <w:tcW w:w="924" w:type="dxa"/>
            <w:shd w:val="clear" w:color="auto" w:fill="auto"/>
            <w:vAlign w:val="center"/>
          </w:tcPr>
          <w:p w14:paraId="73371D76">
            <w:pPr>
              <w:jc w:val="right"/>
              <w:rPr>
                <w:rFonts w:hint="default" w:ascii="宋体" w:hAnsi="宋体"/>
                <w:b/>
                <w:sz w:val="18"/>
                <w:szCs w:val="18"/>
              </w:rPr>
            </w:pPr>
          </w:p>
        </w:tc>
        <w:tc>
          <w:tcPr>
            <w:tcW w:w="924" w:type="dxa"/>
            <w:shd w:val="clear" w:color="auto" w:fill="auto"/>
            <w:vAlign w:val="center"/>
          </w:tcPr>
          <w:p w14:paraId="5D70C088">
            <w:pPr>
              <w:jc w:val="right"/>
              <w:rPr>
                <w:rFonts w:hint="default" w:ascii="宋体" w:hAnsi="宋体"/>
                <w:b/>
                <w:sz w:val="18"/>
                <w:szCs w:val="18"/>
              </w:rPr>
            </w:pPr>
          </w:p>
        </w:tc>
        <w:tc>
          <w:tcPr>
            <w:tcW w:w="924" w:type="dxa"/>
            <w:shd w:val="clear" w:color="auto" w:fill="auto"/>
            <w:vAlign w:val="center"/>
          </w:tcPr>
          <w:p w14:paraId="32DE7FA8">
            <w:pPr>
              <w:jc w:val="right"/>
              <w:rPr>
                <w:rFonts w:hint="default" w:ascii="宋体" w:hAnsi="宋体"/>
                <w:b/>
                <w:sz w:val="18"/>
                <w:szCs w:val="18"/>
              </w:rPr>
            </w:pPr>
          </w:p>
        </w:tc>
        <w:tc>
          <w:tcPr>
            <w:tcW w:w="671" w:type="dxa"/>
            <w:shd w:val="clear" w:color="auto" w:fill="auto"/>
            <w:vAlign w:val="center"/>
          </w:tcPr>
          <w:p w14:paraId="32E8B9C9">
            <w:pPr>
              <w:jc w:val="right"/>
              <w:rPr>
                <w:rFonts w:hint="default" w:ascii="宋体" w:hAnsi="宋体"/>
                <w:b/>
                <w:sz w:val="18"/>
                <w:szCs w:val="18"/>
              </w:rPr>
            </w:pPr>
          </w:p>
        </w:tc>
        <w:tc>
          <w:tcPr>
            <w:tcW w:w="900" w:type="dxa"/>
            <w:shd w:val="clear" w:color="auto" w:fill="auto"/>
            <w:vAlign w:val="center"/>
          </w:tcPr>
          <w:p w14:paraId="79AE0E3A">
            <w:pPr>
              <w:jc w:val="right"/>
              <w:rPr>
                <w:rFonts w:hint="default" w:ascii="宋体" w:hAnsi="宋体"/>
                <w:b/>
                <w:sz w:val="18"/>
                <w:szCs w:val="18"/>
              </w:rPr>
            </w:pPr>
          </w:p>
        </w:tc>
        <w:tc>
          <w:tcPr>
            <w:tcW w:w="900" w:type="dxa"/>
            <w:shd w:val="clear" w:color="auto" w:fill="auto"/>
            <w:vAlign w:val="center"/>
          </w:tcPr>
          <w:p w14:paraId="7E747EE8">
            <w:pPr>
              <w:jc w:val="right"/>
              <w:rPr>
                <w:rFonts w:hint="default" w:ascii="宋体" w:hAnsi="宋体"/>
                <w:b/>
                <w:sz w:val="18"/>
                <w:szCs w:val="18"/>
              </w:rPr>
            </w:pPr>
          </w:p>
        </w:tc>
        <w:tc>
          <w:tcPr>
            <w:tcW w:w="900" w:type="dxa"/>
            <w:shd w:val="clear" w:color="auto" w:fill="auto"/>
            <w:vAlign w:val="center"/>
          </w:tcPr>
          <w:p w14:paraId="24E86DE7">
            <w:pPr>
              <w:jc w:val="right"/>
              <w:rPr>
                <w:rFonts w:hint="eastAsia" w:ascii="宋体" w:hAnsi="宋体"/>
                <w:b/>
                <w:color w:val="000000"/>
                <w:sz w:val="18"/>
                <w:szCs w:val="18"/>
              </w:rPr>
            </w:pPr>
            <w:r>
              <w:rPr>
                <w:rFonts w:hint="eastAsia" w:ascii="宋体" w:hAnsi="宋体" w:eastAsia="宋体" w:cs="宋体"/>
                <w:sz w:val="15"/>
                <w:szCs w:val="15"/>
              </w:rPr>
              <w:t>279.70</w:t>
            </w:r>
          </w:p>
        </w:tc>
        <w:tc>
          <w:tcPr>
            <w:tcW w:w="900" w:type="dxa"/>
            <w:shd w:val="clear" w:color="auto" w:fill="auto"/>
            <w:vAlign w:val="center"/>
          </w:tcPr>
          <w:p w14:paraId="73DB379A">
            <w:pPr>
              <w:jc w:val="right"/>
              <w:rPr>
                <w:rFonts w:hint="eastAsia" w:ascii="宋体" w:hAnsi="宋体"/>
                <w:b/>
                <w:color w:val="000000"/>
                <w:sz w:val="18"/>
                <w:szCs w:val="18"/>
              </w:rPr>
            </w:pPr>
          </w:p>
        </w:tc>
      </w:tr>
      <w:tr w14:paraId="0206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CF7733">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673B1E2C">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7C38414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AF24C97">
            <w:pPr>
              <w:jc w:val="left"/>
              <w:rPr>
                <w:rFonts w:hint="default" w:ascii="宋体" w:hAnsi="宋体"/>
                <w:b/>
                <w:sz w:val="18"/>
                <w:szCs w:val="18"/>
              </w:rPr>
            </w:pPr>
            <w:r>
              <w:rPr>
                <w:rFonts w:hint="eastAsia" w:ascii="宋体" w:hAnsi="宋体" w:eastAsia="宋体" w:cs="宋体"/>
                <w:sz w:val="15"/>
                <w:szCs w:val="15"/>
              </w:rPr>
              <w:t>制造业</w:t>
            </w:r>
          </w:p>
        </w:tc>
        <w:tc>
          <w:tcPr>
            <w:tcW w:w="1100" w:type="dxa"/>
            <w:shd w:val="clear" w:color="auto" w:fill="auto"/>
            <w:vAlign w:val="center"/>
          </w:tcPr>
          <w:p w14:paraId="3F490343">
            <w:pPr>
              <w:jc w:val="right"/>
              <w:rPr>
                <w:rFonts w:hint="default" w:ascii="宋体" w:hAnsi="宋体"/>
                <w:b/>
                <w:sz w:val="18"/>
                <w:szCs w:val="18"/>
              </w:rPr>
            </w:pPr>
            <w:r>
              <w:rPr>
                <w:rFonts w:hint="eastAsia" w:ascii="宋体" w:hAnsi="宋体" w:eastAsia="宋体" w:cs="宋体"/>
                <w:sz w:val="15"/>
                <w:szCs w:val="15"/>
              </w:rPr>
              <w:t>279.70</w:t>
            </w:r>
          </w:p>
        </w:tc>
        <w:tc>
          <w:tcPr>
            <w:tcW w:w="1048" w:type="dxa"/>
            <w:shd w:val="clear" w:color="auto" w:fill="auto"/>
            <w:vAlign w:val="center"/>
          </w:tcPr>
          <w:p w14:paraId="6C2FDDF9">
            <w:pPr>
              <w:jc w:val="right"/>
              <w:rPr>
                <w:rFonts w:hint="default" w:ascii="宋体" w:hAnsi="宋体"/>
                <w:b/>
                <w:sz w:val="18"/>
                <w:szCs w:val="18"/>
              </w:rPr>
            </w:pPr>
          </w:p>
        </w:tc>
        <w:tc>
          <w:tcPr>
            <w:tcW w:w="925" w:type="dxa"/>
            <w:shd w:val="clear" w:color="auto" w:fill="auto"/>
            <w:vAlign w:val="center"/>
          </w:tcPr>
          <w:p w14:paraId="34CAE306">
            <w:pPr>
              <w:jc w:val="right"/>
              <w:rPr>
                <w:rFonts w:hint="default" w:ascii="宋体" w:hAnsi="宋体"/>
                <w:b/>
                <w:sz w:val="18"/>
                <w:szCs w:val="18"/>
              </w:rPr>
            </w:pPr>
          </w:p>
        </w:tc>
        <w:tc>
          <w:tcPr>
            <w:tcW w:w="924" w:type="dxa"/>
            <w:shd w:val="clear" w:color="auto" w:fill="auto"/>
            <w:vAlign w:val="center"/>
          </w:tcPr>
          <w:p w14:paraId="1A62E90E">
            <w:pPr>
              <w:jc w:val="right"/>
              <w:rPr>
                <w:rFonts w:hint="default" w:ascii="宋体" w:hAnsi="宋体"/>
                <w:b/>
                <w:sz w:val="15"/>
                <w:szCs w:val="15"/>
              </w:rPr>
            </w:pPr>
          </w:p>
        </w:tc>
        <w:tc>
          <w:tcPr>
            <w:tcW w:w="924" w:type="dxa"/>
            <w:shd w:val="clear" w:color="auto" w:fill="auto"/>
            <w:vAlign w:val="center"/>
          </w:tcPr>
          <w:p w14:paraId="1717CCB1">
            <w:pPr>
              <w:jc w:val="right"/>
              <w:rPr>
                <w:rFonts w:hint="default" w:ascii="宋体" w:hAnsi="宋体"/>
                <w:b/>
                <w:sz w:val="18"/>
                <w:szCs w:val="18"/>
              </w:rPr>
            </w:pPr>
          </w:p>
        </w:tc>
        <w:tc>
          <w:tcPr>
            <w:tcW w:w="924" w:type="dxa"/>
            <w:shd w:val="clear" w:color="auto" w:fill="auto"/>
            <w:vAlign w:val="center"/>
          </w:tcPr>
          <w:p w14:paraId="18D2A9B2">
            <w:pPr>
              <w:jc w:val="right"/>
              <w:rPr>
                <w:rFonts w:hint="default" w:ascii="宋体" w:hAnsi="宋体"/>
                <w:b/>
                <w:sz w:val="18"/>
                <w:szCs w:val="18"/>
              </w:rPr>
            </w:pPr>
          </w:p>
        </w:tc>
        <w:tc>
          <w:tcPr>
            <w:tcW w:w="924" w:type="dxa"/>
            <w:shd w:val="clear" w:color="auto" w:fill="auto"/>
            <w:vAlign w:val="center"/>
          </w:tcPr>
          <w:p w14:paraId="328C57EA">
            <w:pPr>
              <w:jc w:val="right"/>
              <w:rPr>
                <w:rFonts w:hint="default" w:ascii="宋体" w:hAnsi="宋体"/>
                <w:b/>
                <w:sz w:val="18"/>
                <w:szCs w:val="18"/>
              </w:rPr>
            </w:pPr>
          </w:p>
        </w:tc>
        <w:tc>
          <w:tcPr>
            <w:tcW w:w="671" w:type="dxa"/>
            <w:shd w:val="clear" w:color="auto" w:fill="auto"/>
            <w:vAlign w:val="center"/>
          </w:tcPr>
          <w:p w14:paraId="38042E63">
            <w:pPr>
              <w:jc w:val="right"/>
              <w:rPr>
                <w:rFonts w:hint="default" w:ascii="宋体" w:hAnsi="宋体"/>
                <w:b/>
                <w:sz w:val="18"/>
                <w:szCs w:val="18"/>
              </w:rPr>
            </w:pPr>
          </w:p>
        </w:tc>
        <w:tc>
          <w:tcPr>
            <w:tcW w:w="900" w:type="dxa"/>
            <w:shd w:val="clear" w:color="auto" w:fill="auto"/>
            <w:vAlign w:val="center"/>
          </w:tcPr>
          <w:p w14:paraId="122C4022">
            <w:pPr>
              <w:jc w:val="right"/>
              <w:rPr>
                <w:rFonts w:hint="default" w:ascii="宋体" w:hAnsi="宋体"/>
                <w:b/>
                <w:sz w:val="18"/>
                <w:szCs w:val="18"/>
              </w:rPr>
            </w:pPr>
          </w:p>
        </w:tc>
        <w:tc>
          <w:tcPr>
            <w:tcW w:w="900" w:type="dxa"/>
            <w:shd w:val="clear" w:color="auto" w:fill="auto"/>
            <w:vAlign w:val="center"/>
          </w:tcPr>
          <w:p w14:paraId="7FCA7C25">
            <w:pPr>
              <w:jc w:val="right"/>
              <w:rPr>
                <w:rFonts w:hint="default" w:ascii="宋体" w:hAnsi="宋体"/>
                <w:b/>
                <w:sz w:val="18"/>
                <w:szCs w:val="18"/>
              </w:rPr>
            </w:pPr>
          </w:p>
        </w:tc>
        <w:tc>
          <w:tcPr>
            <w:tcW w:w="900" w:type="dxa"/>
            <w:shd w:val="clear" w:color="auto" w:fill="auto"/>
            <w:vAlign w:val="center"/>
          </w:tcPr>
          <w:p w14:paraId="50C9FC8E">
            <w:pPr>
              <w:jc w:val="right"/>
              <w:rPr>
                <w:rFonts w:hint="eastAsia" w:ascii="宋体" w:hAnsi="宋体"/>
                <w:b/>
                <w:color w:val="000000"/>
                <w:sz w:val="18"/>
                <w:szCs w:val="18"/>
              </w:rPr>
            </w:pPr>
            <w:r>
              <w:rPr>
                <w:rFonts w:hint="eastAsia" w:ascii="宋体" w:hAnsi="宋体" w:eastAsia="宋体" w:cs="宋体"/>
                <w:sz w:val="15"/>
                <w:szCs w:val="15"/>
              </w:rPr>
              <w:t>279.70</w:t>
            </w:r>
          </w:p>
        </w:tc>
        <w:tc>
          <w:tcPr>
            <w:tcW w:w="900" w:type="dxa"/>
            <w:shd w:val="clear" w:color="auto" w:fill="auto"/>
            <w:vAlign w:val="center"/>
          </w:tcPr>
          <w:p w14:paraId="775A8FDA">
            <w:pPr>
              <w:jc w:val="right"/>
              <w:rPr>
                <w:rFonts w:hint="eastAsia" w:ascii="宋体" w:hAnsi="宋体"/>
                <w:b/>
                <w:color w:val="000000"/>
                <w:sz w:val="18"/>
                <w:szCs w:val="18"/>
              </w:rPr>
            </w:pPr>
          </w:p>
        </w:tc>
      </w:tr>
      <w:tr w14:paraId="5836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9116A3">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6E81C425">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136588CA">
            <w:pPr>
              <w:jc w:val="center"/>
              <w:rPr>
                <w:rFonts w:hint="default" w:ascii="宋体" w:hAnsi="宋体"/>
                <w:b/>
                <w:sz w:val="18"/>
                <w:szCs w:val="18"/>
              </w:rPr>
            </w:pPr>
          </w:p>
        </w:tc>
        <w:tc>
          <w:tcPr>
            <w:tcW w:w="2500" w:type="dxa"/>
            <w:shd w:val="clear" w:color="auto" w:fill="auto"/>
            <w:vAlign w:val="center"/>
          </w:tcPr>
          <w:p w14:paraId="2B54EC1C">
            <w:pPr>
              <w:jc w:val="left"/>
              <w:rPr>
                <w:rFonts w:hint="default" w:ascii="宋体" w:hAnsi="宋体"/>
                <w:b/>
                <w:sz w:val="18"/>
                <w:szCs w:val="18"/>
              </w:rPr>
            </w:pPr>
            <w:r>
              <w:rPr>
                <w:rFonts w:hint="eastAsia" w:ascii="宋体" w:hAnsi="宋体" w:eastAsia="宋体" w:cs="宋体"/>
                <w:sz w:val="15"/>
                <w:szCs w:val="15"/>
              </w:rPr>
              <w:t>其他资源勘探工业信息等支出</w:t>
            </w:r>
          </w:p>
        </w:tc>
        <w:tc>
          <w:tcPr>
            <w:tcW w:w="1100" w:type="dxa"/>
            <w:shd w:val="clear" w:color="auto" w:fill="auto"/>
            <w:vAlign w:val="center"/>
          </w:tcPr>
          <w:p w14:paraId="694EB8C6">
            <w:pPr>
              <w:jc w:val="right"/>
              <w:rPr>
                <w:rFonts w:hint="default" w:ascii="宋体" w:hAnsi="宋体"/>
                <w:b/>
                <w:sz w:val="18"/>
                <w:szCs w:val="18"/>
              </w:rPr>
            </w:pPr>
            <w:r>
              <w:rPr>
                <w:rFonts w:hint="eastAsia" w:ascii="宋体" w:hAnsi="宋体" w:eastAsia="宋体" w:cs="宋体"/>
                <w:sz w:val="15"/>
                <w:szCs w:val="15"/>
              </w:rPr>
              <w:t>190.00</w:t>
            </w:r>
          </w:p>
        </w:tc>
        <w:tc>
          <w:tcPr>
            <w:tcW w:w="1048" w:type="dxa"/>
            <w:shd w:val="clear" w:color="auto" w:fill="auto"/>
            <w:vAlign w:val="center"/>
          </w:tcPr>
          <w:p w14:paraId="2FAA57AA">
            <w:pPr>
              <w:jc w:val="right"/>
              <w:rPr>
                <w:rFonts w:hint="default" w:ascii="宋体" w:hAnsi="宋体"/>
                <w:b/>
                <w:sz w:val="18"/>
                <w:szCs w:val="18"/>
              </w:rPr>
            </w:pPr>
            <w:r>
              <w:rPr>
                <w:rFonts w:hint="eastAsia" w:ascii="宋体" w:hAnsi="宋体" w:eastAsia="宋体" w:cs="宋体"/>
                <w:sz w:val="15"/>
                <w:szCs w:val="15"/>
              </w:rPr>
              <w:t>190.00</w:t>
            </w:r>
          </w:p>
        </w:tc>
        <w:tc>
          <w:tcPr>
            <w:tcW w:w="925" w:type="dxa"/>
            <w:shd w:val="clear" w:color="auto" w:fill="auto"/>
            <w:vAlign w:val="center"/>
          </w:tcPr>
          <w:p w14:paraId="2B7E8ABC">
            <w:pPr>
              <w:jc w:val="right"/>
              <w:rPr>
                <w:rFonts w:hint="default" w:ascii="宋体" w:hAnsi="宋体"/>
                <w:b/>
                <w:sz w:val="18"/>
                <w:szCs w:val="18"/>
              </w:rPr>
            </w:pPr>
          </w:p>
        </w:tc>
        <w:tc>
          <w:tcPr>
            <w:tcW w:w="924" w:type="dxa"/>
            <w:shd w:val="clear" w:color="auto" w:fill="auto"/>
            <w:vAlign w:val="center"/>
          </w:tcPr>
          <w:p w14:paraId="60CC7948">
            <w:pPr>
              <w:jc w:val="right"/>
              <w:rPr>
                <w:rFonts w:hint="default" w:ascii="宋体" w:hAnsi="宋体"/>
                <w:b/>
                <w:sz w:val="15"/>
                <w:szCs w:val="15"/>
              </w:rPr>
            </w:pPr>
            <w:r>
              <w:rPr>
                <w:rFonts w:hint="eastAsia" w:ascii="宋体" w:hAnsi="宋体" w:eastAsia="宋体" w:cs="宋体"/>
                <w:sz w:val="15"/>
                <w:szCs w:val="15"/>
              </w:rPr>
              <w:t>190.00</w:t>
            </w:r>
          </w:p>
        </w:tc>
        <w:tc>
          <w:tcPr>
            <w:tcW w:w="924" w:type="dxa"/>
            <w:shd w:val="clear" w:color="auto" w:fill="auto"/>
            <w:vAlign w:val="center"/>
          </w:tcPr>
          <w:p w14:paraId="4C94967E">
            <w:pPr>
              <w:jc w:val="right"/>
              <w:rPr>
                <w:rFonts w:hint="default" w:ascii="宋体" w:hAnsi="宋体"/>
                <w:b/>
                <w:sz w:val="18"/>
                <w:szCs w:val="18"/>
              </w:rPr>
            </w:pPr>
          </w:p>
        </w:tc>
        <w:tc>
          <w:tcPr>
            <w:tcW w:w="924" w:type="dxa"/>
            <w:shd w:val="clear" w:color="auto" w:fill="auto"/>
            <w:vAlign w:val="center"/>
          </w:tcPr>
          <w:p w14:paraId="4401B03D">
            <w:pPr>
              <w:jc w:val="right"/>
              <w:rPr>
                <w:rFonts w:hint="default" w:ascii="宋体" w:hAnsi="宋体"/>
                <w:b/>
                <w:sz w:val="18"/>
                <w:szCs w:val="18"/>
              </w:rPr>
            </w:pPr>
          </w:p>
        </w:tc>
        <w:tc>
          <w:tcPr>
            <w:tcW w:w="924" w:type="dxa"/>
            <w:shd w:val="clear" w:color="auto" w:fill="auto"/>
            <w:vAlign w:val="center"/>
          </w:tcPr>
          <w:p w14:paraId="3A9C2F61">
            <w:pPr>
              <w:jc w:val="right"/>
              <w:rPr>
                <w:rFonts w:hint="default" w:ascii="宋体" w:hAnsi="宋体"/>
                <w:b/>
                <w:sz w:val="18"/>
                <w:szCs w:val="18"/>
              </w:rPr>
            </w:pPr>
          </w:p>
        </w:tc>
        <w:tc>
          <w:tcPr>
            <w:tcW w:w="671" w:type="dxa"/>
            <w:shd w:val="clear" w:color="auto" w:fill="auto"/>
            <w:vAlign w:val="center"/>
          </w:tcPr>
          <w:p w14:paraId="72D7DC57">
            <w:pPr>
              <w:jc w:val="right"/>
              <w:rPr>
                <w:rFonts w:hint="default" w:ascii="宋体" w:hAnsi="宋体"/>
                <w:b/>
                <w:sz w:val="18"/>
                <w:szCs w:val="18"/>
              </w:rPr>
            </w:pPr>
          </w:p>
        </w:tc>
        <w:tc>
          <w:tcPr>
            <w:tcW w:w="900" w:type="dxa"/>
            <w:shd w:val="clear" w:color="auto" w:fill="auto"/>
            <w:vAlign w:val="center"/>
          </w:tcPr>
          <w:p w14:paraId="56CE83C4">
            <w:pPr>
              <w:jc w:val="right"/>
              <w:rPr>
                <w:rFonts w:hint="default" w:ascii="宋体" w:hAnsi="宋体"/>
                <w:b/>
                <w:sz w:val="18"/>
                <w:szCs w:val="18"/>
              </w:rPr>
            </w:pPr>
          </w:p>
        </w:tc>
        <w:tc>
          <w:tcPr>
            <w:tcW w:w="900" w:type="dxa"/>
            <w:shd w:val="clear" w:color="auto" w:fill="auto"/>
            <w:vAlign w:val="center"/>
          </w:tcPr>
          <w:p w14:paraId="602810CD">
            <w:pPr>
              <w:jc w:val="right"/>
              <w:rPr>
                <w:rFonts w:hint="default" w:ascii="宋体" w:hAnsi="宋体"/>
                <w:b/>
                <w:sz w:val="18"/>
                <w:szCs w:val="18"/>
              </w:rPr>
            </w:pPr>
          </w:p>
        </w:tc>
        <w:tc>
          <w:tcPr>
            <w:tcW w:w="900" w:type="dxa"/>
            <w:shd w:val="clear" w:color="auto" w:fill="auto"/>
            <w:vAlign w:val="center"/>
          </w:tcPr>
          <w:p w14:paraId="6820D6EB">
            <w:pPr>
              <w:jc w:val="right"/>
              <w:rPr>
                <w:rFonts w:hint="eastAsia" w:ascii="宋体" w:hAnsi="宋体"/>
                <w:b/>
                <w:color w:val="000000"/>
                <w:sz w:val="18"/>
                <w:szCs w:val="18"/>
              </w:rPr>
            </w:pPr>
          </w:p>
        </w:tc>
        <w:tc>
          <w:tcPr>
            <w:tcW w:w="900" w:type="dxa"/>
            <w:shd w:val="clear" w:color="auto" w:fill="auto"/>
            <w:vAlign w:val="center"/>
          </w:tcPr>
          <w:p w14:paraId="461AB4D5">
            <w:pPr>
              <w:jc w:val="right"/>
              <w:rPr>
                <w:rFonts w:hint="eastAsia" w:ascii="宋体" w:hAnsi="宋体"/>
                <w:b/>
                <w:color w:val="000000"/>
                <w:sz w:val="18"/>
                <w:szCs w:val="18"/>
              </w:rPr>
            </w:pPr>
          </w:p>
        </w:tc>
      </w:tr>
      <w:tr w14:paraId="748FC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70CBEE">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0534B3FD">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35631460">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6FA8AA75">
            <w:pPr>
              <w:jc w:val="left"/>
              <w:rPr>
                <w:rFonts w:hint="default" w:ascii="宋体" w:hAnsi="宋体"/>
                <w:b/>
                <w:sz w:val="18"/>
                <w:szCs w:val="18"/>
              </w:rPr>
            </w:pPr>
            <w:r>
              <w:rPr>
                <w:rFonts w:hint="eastAsia" w:ascii="宋体" w:hAnsi="宋体" w:eastAsia="宋体" w:cs="宋体"/>
                <w:sz w:val="15"/>
                <w:szCs w:val="15"/>
              </w:rPr>
              <w:t>技术改造支出</w:t>
            </w:r>
          </w:p>
        </w:tc>
        <w:tc>
          <w:tcPr>
            <w:tcW w:w="1100" w:type="dxa"/>
            <w:shd w:val="clear" w:color="auto" w:fill="auto"/>
            <w:vAlign w:val="center"/>
          </w:tcPr>
          <w:p w14:paraId="3CB3FD4C">
            <w:pPr>
              <w:jc w:val="right"/>
              <w:rPr>
                <w:rFonts w:hint="default" w:ascii="宋体" w:hAnsi="宋体"/>
                <w:b/>
                <w:sz w:val="18"/>
                <w:szCs w:val="18"/>
              </w:rPr>
            </w:pPr>
            <w:r>
              <w:rPr>
                <w:rFonts w:hint="eastAsia" w:ascii="宋体" w:hAnsi="宋体" w:eastAsia="宋体" w:cs="宋体"/>
                <w:sz w:val="15"/>
                <w:szCs w:val="15"/>
              </w:rPr>
              <w:t>190.00</w:t>
            </w:r>
          </w:p>
        </w:tc>
        <w:tc>
          <w:tcPr>
            <w:tcW w:w="1048" w:type="dxa"/>
            <w:shd w:val="clear" w:color="auto" w:fill="auto"/>
            <w:vAlign w:val="center"/>
          </w:tcPr>
          <w:p w14:paraId="49CD6AE3">
            <w:pPr>
              <w:jc w:val="right"/>
              <w:rPr>
                <w:rFonts w:hint="default" w:ascii="宋体" w:hAnsi="宋体"/>
                <w:b/>
                <w:sz w:val="18"/>
                <w:szCs w:val="18"/>
              </w:rPr>
            </w:pPr>
            <w:r>
              <w:rPr>
                <w:rFonts w:hint="eastAsia" w:ascii="宋体" w:hAnsi="宋体" w:eastAsia="宋体" w:cs="宋体"/>
                <w:sz w:val="15"/>
                <w:szCs w:val="15"/>
              </w:rPr>
              <w:t>190.00</w:t>
            </w:r>
          </w:p>
        </w:tc>
        <w:tc>
          <w:tcPr>
            <w:tcW w:w="925" w:type="dxa"/>
            <w:shd w:val="clear" w:color="auto" w:fill="auto"/>
            <w:vAlign w:val="center"/>
          </w:tcPr>
          <w:p w14:paraId="751BE0B1">
            <w:pPr>
              <w:jc w:val="right"/>
              <w:rPr>
                <w:rFonts w:hint="default" w:ascii="宋体" w:hAnsi="宋体"/>
                <w:b/>
                <w:sz w:val="18"/>
                <w:szCs w:val="18"/>
              </w:rPr>
            </w:pPr>
          </w:p>
        </w:tc>
        <w:tc>
          <w:tcPr>
            <w:tcW w:w="924" w:type="dxa"/>
            <w:shd w:val="clear" w:color="auto" w:fill="auto"/>
            <w:vAlign w:val="center"/>
          </w:tcPr>
          <w:p w14:paraId="7DA733B6">
            <w:pPr>
              <w:jc w:val="right"/>
              <w:rPr>
                <w:rFonts w:hint="default" w:ascii="宋体" w:hAnsi="宋体"/>
                <w:b/>
                <w:sz w:val="15"/>
                <w:szCs w:val="15"/>
              </w:rPr>
            </w:pPr>
            <w:r>
              <w:rPr>
                <w:rFonts w:hint="eastAsia" w:ascii="宋体" w:hAnsi="宋体" w:eastAsia="宋体" w:cs="宋体"/>
                <w:sz w:val="15"/>
                <w:szCs w:val="15"/>
              </w:rPr>
              <w:t>190.00</w:t>
            </w:r>
          </w:p>
        </w:tc>
        <w:tc>
          <w:tcPr>
            <w:tcW w:w="924" w:type="dxa"/>
            <w:shd w:val="clear" w:color="auto" w:fill="auto"/>
            <w:vAlign w:val="center"/>
          </w:tcPr>
          <w:p w14:paraId="670C182C">
            <w:pPr>
              <w:jc w:val="right"/>
              <w:rPr>
                <w:rFonts w:hint="default" w:ascii="宋体" w:hAnsi="宋体"/>
                <w:b/>
                <w:sz w:val="18"/>
                <w:szCs w:val="18"/>
              </w:rPr>
            </w:pPr>
          </w:p>
        </w:tc>
        <w:tc>
          <w:tcPr>
            <w:tcW w:w="924" w:type="dxa"/>
            <w:shd w:val="clear" w:color="auto" w:fill="auto"/>
            <w:vAlign w:val="center"/>
          </w:tcPr>
          <w:p w14:paraId="32BE0967">
            <w:pPr>
              <w:jc w:val="right"/>
              <w:rPr>
                <w:rFonts w:hint="default" w:ascii="宋体" w:hAnsi="宋体"/>
                <w:b/>
                <w:sz w:val="18"/>
                <w:szCs w:val="18"/>
              </w:rPr>
            </w:pPr>
          </w:p>
        </w:tc>
        <w:tc>
          <w:tcPr>
            <w:tcW w:w="924" w:type="dxa"/>
            <w:shd w:val="clear" w:color="auto" w:fill="auto"/>
            <w:vAlign w:val="center"/>
          </w:tcPr>
          <w:p w14:paraId="024303D3">
            <w:pPr>
              <w:jc w:val="right"/>
              <w:rPr>
                <w:rFonts w:hint="default" w:ascii="宋体" w:hAnsi="宋体"/>
                <w:b/>
                <w:sz w:val="18"/>
                <w:szCs w:val="18"/>
              </w:rPr>
            </w:pPr>
          </w:p>
        </w:tc>
        <w:tc>
          <w:tcPr>
            <w:tcW w:w="671" w:type="dxa"/>
            <w:shd w:val="clear" w:color="auto" w:fill="auto"/>
            <w:vAlign w:val="center"/>
          </w:tcPr>
          <w:p w14:paraId="414672F9">
            <w:pPr>
              <w:jc w:val="right"/>
              <w:rPr>
                <w:rFonts w:hint="default" w:ascii="宋体" w:hAnsi="宋体"/>
                <w:b/>
                <w:sz w:val="18"/>
                <w:szCs w:val="18"/>
              </w:rPr>
            </w:pPr>
          </w:p>
        </w:tc>
        <w:tc>
          <w:tcPr>
            <w:tcW w:w="900" w:type="dxa"/>
            <w:shd w:val="clear" w:color="auto" w:fill="auto"/>
            <w:vAlign w:val="center"/>
          </w:tcPr>
          <w:p w14:paraId="66287116">
            <w:pPr>
              <w:jc w:val="right"/>
              <w:rPr>
                <w:rFonts w:hint="default" w:ascii="宋体" w:hAnsi="宋体"/>
                <w:b/>
                <w:sz w:val="18"/>
                <w:szCs w:val="18"/>
              </w:rPr>
            </w:pPr>
          </w:p>
        </w:tc>
        <w:tc>
          <w:tcPr>
            <w:tcW w:w="900" w:type="dxa"/>
            <w:shd w:val="clear" w:color="auto" w:fill="auto"/>
            <w:vAlign w:val="center"/>
          </w:tcPr>
          <w:p w14:paraId="7B1C8E05">
            <w:pPr>
              <w:jc w:val="right"/>
              <w:rPr>
                <w:rFonts w:hint="default" w:ascii="宋体" w:hAnsi="宋体"/>
                <w:b/>
                <w:sz w:val="18"/>
                <w:szCs w:val="18"/>
              </w:rPr>
            </w:pPr>
          </w:p>
        </w:tc>
        <w:tc>
          <w:tcPr>
            <w:tcW w:w="900" w:type="dxa"/>
            <w:shd w:val="clear" w:color="auto" w:fill="auto"/>
            <w:vAlign w:val="center"/>
          </w:tcPr>
          <w:p w14:paraId="28975A2A">
            <w:pPr>
              <w:jc w:val="right"/>
              <w:rPr>
                <w:rFonts w:hint="eastAsia" w:ascii="宋体" w:hAnsi="宋体"/>
                <w:b/>
                <w:color w:val="000000"/>
                <w:sz w:val="18"/>
                <w:szCs w:val="18"/>
              </w:rPr>
            </w:pPr>
          </w:p>
        </w:tc>
        <w:tc>
          <w:tcPr>
            <w:tcW w:w="900" w:type="dxa"/>
            <w:shd w:val="clear" w:color="auto" w:fill="auto"/>
            <w:vAlign w:val="center"/>
          </w:tcPr>
          <w:p w14:paraId="3FA1093B">
            <w:pPr>
              <w:jc w:val="right"/>
              <w:rPr>
                <w:rFonts w:hint="eastAsia" w:ascii="宋体" w:hAnsi="宋体"/>
                <w:b/>
                <w:color w:val="000000"/>
                <w:sz w:val="18"/>
                <w:szCs w:val="18"/>
              </w:rPr>
            </w:pPr>
          </w:p>
        </w:tc>
      </w:tr>
      <w:tr w14:paraId="43A7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A4B127">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704996FA">
            <w:pPr>
              <w:jc w:val="center"/>
              <w:rPr>
                <w:rFonts w:hint="default" w:ascii="宋体" w:hAnsi="宋体"/>
                <w:b/>
                <w:sz w:val="18"/>
                <w:szCs w:val="18"/>
              </w:rPr>
            </w:pPr>
          </w:p>
        </w:tc>
        <w:tc>
          <w:tcPr>
            <w:tcW w:w="243" w:type="dxa"/>
            <w:shd w:val="clear" w:color="auto" w:fill="auto"/>
            <w:vAlign w:val="center"/>
          </w:tcPr>
          <w:p w14:paraId="59E8CA01">
            <w:pPr>
              <w:jc w:val="center"/>
              <w:rPr>
                <w:rFonts w:hint="default" w:ascii="宋体" w:hAnsi="宋体"/>
                <w:b/>
                <w:sz w:val="18"/>
                <w:szCs w:val="18"/>
              </w:rPr>
            </w:pPr>
          </w:p>
        </w:tc>
        <w:tc>
          <w:tcPr>
            <w:tcW w:w="2500" w:type="dxa"/>
            <w:shd w:val="clear" w:color="auto" w:fill="auto"/>
            <w:vAlign w:val="center"/>
          </w:tcPr>
          <w:p w14:paraId="46C3A3DD">
            <w:pPr>
              <w:jc w:val="left"/>
              <w:rPr>
                <w:rFonts w:hint="default" w:ascii="宋体" w:hAnsi="宋体"/>
                <w:b/>
                <w:sz w:val="18"/>
                <w:szCs w:val="18"/>
              </w:rPr>
            </w:pPr>
            <w:r>
              <w:rPr>
                <w:rFonts w:hint="eastAsia" w:ascii="宋体" w:hAnsi="宋体" w:eastAsia="宋体" w:cs="宋体"/>
                <w:sz w:val="15"/>
                <w:szCs w:val="15"/>
              </w:rPr>
              <w:t>商业服务业等支出</w:t>
            </w:r>
          </w:p>
        </w:tc>
        <w:tc>
          <w:tcPr>
            <w:tcW w:w="1100" w:type="dxa"/>
            <w:shd w:val="clear" w:color="auto" w:fill="auto"/>
            <w:vAlign w:val="center"/>
          </w:tcPr>
          <w:p w14:paraId="334288BD">
            <w:pPr>
              <w:jc w:val="right"/>
              <w:rPr>
                <w:rFonts w:hint="default" w:ascii="宋体" w:hAnsi="宋体"/>
                <w:b/>
                <w:sz w:val="18"/>
                <w:szCs w:val="18"/>
              </w:rPr>
            </w:pPr>
            <w:r>
              <w:rPr>
                <w:rFonts w:hint="eastAsia" w:ascii="宋体" w:hAnsi="宋体" w:eastAsia="宋体" w:cs="宋体"/>
                <w:sz w:val="15"/>
                <w:szCs w:val="15"/>
              </w:rPr>
              <w:t>380.00</w:t>
            </w:r>
          </w:p>
        </w:tc>
        <w:tc>
          <w:tcPr>
            <w:tcW w:w="1048" w:type="dxa"/>
            <w:shd w:val="clear" w:color="auto" w:fill="auto"/>
            <w:vAlign w:val="center"/>
          </w:tcPr>
          <w:p w14:paraId="37B4AA4C">
            <w:pPr>
              <w:jc w:val="right"/>
              <w:rPr>
                <w:rFonts w:hint="default" w:ascii="宋体" w:hAnsi="宋体"/>
                <w:b/>
                <w:sz w:val="18"/>
                <w:szCs w:val="18"/>
              </w:rPr>
            </w:pPr>
            <w:r>
              <w:rPr>
                <w:rFonts w:hint="eastAsia" w:ascii="宋体" w:hAnsi="宋体" w:eastAsia="宋体" w:cs="宋体"/>
                <w:sz w:val="15"/>
                <w:szCs w:val="15"/>
              </w:rPr>
              <w:t>280.00</w:t>
            </w:r>
          </w:p>
        </w:tc>
        <w:tc>
          <w:tcPr>
            <w:tcW w:w="925" w:type="dxa"/>
            <w:shd w:val="clear" w:color="auto" w:fill="auto"/>
            <w:vAlign w:val="center"/>
          </w:tcPr>
          <w:p w14:paraId="1F73ED74">
            <w:pPr>
              <w:jc w:val="right"/>
              <w:rPr>
                <w:rFonts w:hint="default" w:ascii="宋体" w:hAnsi="宋体"/>
                <w:b/>
                <w:sz w:val="18"/>
                <w:szCs w:val="18"/>
              </w:rPr>
            </w:pPr>
            <w:r>
              <w:rPr>
                <w:rFonts w:hint="eastAsia" w:ascii="宋体" w:hAnsi="宋体" w:eastAsia="宋体" w:cs="宋体"/>
                <w:sz w:val="15"/>
                <w:szCs w:val="15"/>
              </w:rPr>
              <w:t>280.00</w:t>
            </w:r>
          </w:p>
        </w:tc>
        <w:tc>
          <w:tcPr>
            <w:tcW w:w="924" w:type="dxa"/>
            <w:shd w:val="clear" w:color="auto" w:fill="auto"/>
            <w:vAlign w:val="center"/>
          </w:tcPr>
          <w:p w14:paraId="69B11910">
            <w:pPr>
              <w:jc w:val="right"/>
              <w:rPr>
                <w:rFonts w:hint="default" w:ascii="宋体" w:hAnsi="宋体"/>
                <w:b/>
                <w:sz w:val="15"/>
                <w:szCs w:val="15"/>
              </w:rPr>
            </w:pPr>
          </w:p>
        </w:tc>
        <w:tc>
          <w:tcPr>
            <w:tcW w:w="924" w:type="dxa"/>
            <w:shd w:val="clear" w:color="auto" w:fill="auto"/>
            <w:vAlign w:val="center"/>
          </w:tcPr>
          <w:p w14:paraId="1BF29D24">
            <w:pPr>
              <w:jc w:val="right"/>
              <w:rPr>
                <w:rFonts w:hint="default" w:ascii="宋体" w:hAnsi="宋体"/>
                <w:b/>
                <w:sz w:val="18"/>
                <w:szCs w:val="18"/>
              </w:rPr>
            </w:pPr>
          </w:p>
        </w:tc>
        <w:tc>
          <w:tcPr>
            <w:tcW w:w="924" w:type="dxa"/>
            <w:shd w:val="clear" w:color="auto" w:fill="auto"/>
            <w:vAlign w:val="center"/>
          </w:tcPr>
          <w:p w14:paraId="71519A14">
            <w:pPr>
              <w:jc w:val="right"/>
              <w:rPr>
                <w:rFonts w:hint="default" w:ascii="宋体" w:hAnsi="宋体"/>
                <w:b/>
                <w:sz w:val="18"/>
                <w:szCs w:val="18"/>
              </w:rPr>
            </w:pPr>
          </w:p>
        </w:tc>
        <w:tc>
          <w:tcPr>
            <w:tcW w:w="924" w:type="dxa"/>
            <w:shd w:val="clear" w:color="auto" w:fill="auto"/>
            <w:vAlign w:val="center"/>
          </w:tcPr>
          <w:p w14:paraId="6E466964">
            <w:pPr>
              <w:jc w:val="right"/>
              <w:rPr>
                <w:rFonts w:hint="default" w:ascii="宋体" w:hAnsi="宋体"/>
                <w:b/>
                <w:sz w:val="18"/>
                <w:szCs w:val="18"/>
              </w:rPr>
            </w:pPr>
          </w:p>
        </w:tc>
        <w:tc>
          <w:tcPr>
            <w:tcW w:w="671" w:type="dxa"/>
            <w:shd w:val="clear" w:color="auto" w:fill="auto"/>
            <w:vAlign w:val="center"/>
          </w:tcPr>
          <w:p w14:paraId="77E56C0D">
            <w:pPr>
              <w:jc w:val="right"/>
              <w:rPr>
                <w:rFonts w:hint="default" w:ascii="宋体" w:hAnsi="宋体"/>
                <w:b/>
                <w:sz w:val="18"/>
                <w:szCs w:val="18"/>
              </w:rPr>
            </w:pPr>
          </w:p>
        </w:tc>
        <w:tc>
          <w:tcPr>
            <w:tcW w:w="900" w:type="dxa"/>
            <w:shd w:val="clear" w:color="auto" w:fill="auto"/>
            <w:vAlign w:val="center"/>
          </w:tcPr>
          <w:p w14:paraId="3CC12B7F">
            <w:pPr>
              <w:jc w:val="right"/>
              <w:rPr>
                <w:rFonts w:hint="default" w:ascii="宋体" w:hAnsi="宋体"/>
                <w:b/>
                <w:sz w:val="18"/>
                <w:szCs w:val="18"/>
              </w:rPr>
            </w:pPr>
          </w:p>
        </w:tc>
        <w:tc>
          <w:tcPr>
            <w:tcW w:w="900" w:type="dxa"/>
            <w:shd w:val="clear" w:color="auto" w:fill="auto"/>
            <w:vAlign w:val="center"/>
          </w:tcPr>
          <w:p w14:paraId="50AC79EE">
            <w:pPr>
              <w:jc w:val="right"/>
              <w:rPr>
                <w:rFonts w:hint="default" w:ascii="宋体" w:hAnsi="宋体"/>
                <w:b/>
                <w:sz w:val="18"/>
                <w:szCs w:val="18"/>
              </w:rPr>
            </w:pPr>
          </w:p>
        </w:tc>
        <w:tc>
          <w:tcPr>
            <w:tcW w:w="900" w:type="dxa"/>
            <w:shd w:val="clear" w:color="auto" w:fill="auto"/>
            <w:vAlign w:val="center"/>
          </w:tcPr>
          <w:p w14:paraId="17047713">
            <w:pPr>
              <w:jc w:val="right"/>
              <w:rPr>
                <w:rFonts w:hint="eastAsia" w:ascii="宋体" w:hAnsi="宋体"/>
                <w:b/>
                <w:color w:val="000000"/>
                <w:sz w:val="18"/>
                <w:szCs w:val="18"/>
              </w:rPr>
            </w:pPr>
            <w:r>
              <w:rPr>
                <w:rFonts w:hint="eastAsia" w:ascii="宋体" w:hAnsi="宋体" w:eastAsia="宋体" w:cs="宋体"/>
                <w:sz w:val="15"/>
                <w:szCs w:val="15"/>
              </w:rPr>
              <w:t>100.00</w:t>
            </w:r>
          </w:p>
        </w:tc>
        <w:tc>
          <w:tcPr>
            <w:tcW w:w="900" w:type="dxa"/>
            <w:shd w:val="clear" w:color="auto" w:fill="auto"/>
            <w:vAlign w:val="center"/>
          </w:tcPr>
          <w:p w14:paraId="61A09F9B">
            <w:pPr>
              <w:jc w:val="right"/>
              <w:rPr>
                <w:rFonts w:hint="eastAsia" w:ascii="宋体" w:hAnsi="宋体"/>
                <w:b/>
                <w:color w:val="000000"/>
                <w:sz w:val="18"/>
                <w:szCs w:val="18"/>
              </w:rPr>
            </w:pPr>
          </w:p>
        </w:tc>
      </w:tr>
      <w:tr w14:paraId="03D49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6C533F">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4721952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4858CBC">
            <w:pPr>
              <w:jc w:val="center"/>
              <w:rPr>
                <w:rFonts w:hint="default" w:ascii="宋体" w:hAnsi="宋体"/>
                <w:b/>
                <w:sz w:val="18"/>
                <w:szCs w:val="18"/>
              </w:rPr>
            </w:pPr>
          </w:p>
        </w:tc>
        <w:tc>
          <w:tcPr>
            <w:tcW w:w="2500" w:type="dxa"/>
            <w:shd w:val="clear" w:color="auto" w:fill="auto"/>
            <w:vAlign w:val="center"/>
          </w:tcPr>
          <w:p w14:paraId="21AF973C">
            <w:pPr>
              <w:jc w:val="left"/>
              <w:rPr>
                <w:rFonts w:hint="default" w:ascii="宋体" w:hAnsi="宋体"/>
                <w:b/>
                <w:sz w:val="18"/>
                <w:szCs w:val="18"/>
              </w:rPr>
            </w:pPr>
            <w:r>
              <w:rPr>
                <w:rFonts w:hint="eastAsia" w:ascii="宋体" w:hAnsi="宋体" w:eastAsia="宋体" w:cs="宋体"/>
                <w:sz w:val="15"/>
                <w:szCs w:val="15"/>
              </w:rPr>
              <w:t>商业流通事务</w:t>
            </w:r>
          </w:p>
        </w:tc>
        <w:tc>
          <w:tcPr>
            <w:tcW w:w="1100" w:type="dxa"/>
            <w:shd w:val="clear" w:color="auto" w:fill="auto"/>
            <w:vAlign w:val="center"/>
          </w:tcPr>
          <w:p w14:paraId="1F91C4AB">
            <w:pPr>
              <w:jc w:val="right"/>
              <w:rPr>
                <w:rFonts w:hint="default" w:ascii="宋体" w:hAnsi="宋体"/>
                <w:b/>
                <w:sz w:val="18"/>
                <w:szCs w:val="18"/>
              </w:rPr>
            </w:pPr>
            <w:r>
              <w:rPr>
                <w:rFonts w:hint="eastAsia" w:ascii="宋体" w:hAnsi="宋体" w:eastAsia="宋体" w:cs="宋体"/>
                <w:sz w:val="15"/>
                <w:szCs w:val="15"/>
              </w:rPr>
              <w:t>280.00</w:t>
            </w:r>
          </w:p>
        </w:tc>
        <w:tc>
          <w:tcPr>
            <w:tcW w:w="1048" w:type="dxa"/>
            <w:shd w:val="clear" w:color="auto" w:fill="auto"/>
            <w:vAlign w:val="center"/>
          </w:tcPr>
          <w:p w14:paraId="2593626A">
            <w:pPr>
              <w:jc w:val="right"/>
              <w:rPr>
                <w:rFonts w:hint="default" w:ascii="宋体" w:hAnsi="宋体"/>
                <w:b/>
                <w:sz w:val="18"/>
                <w:szCs w:val="18"/>
              </w:rPr>
            </w:pPr>
            <w:r>
              <w:rPr>
                <w:rFonts w:hint="eastAsia" w:ascii="宋体" w:hAnsi="宋体" w:eastAsia="宋体" w:cs="宋体"/>
                <w:sz w:val="15"/>
                <w:szCs w:val="15"/>
              </w:rPr>
              <w:t>280.00</w:t>
            </w:r>
          </w:p>
        </w:tc>
        <w:tc>
          <w:tcPr>
            <w:tcW w:w="925" w:type="dxa"/>
            <w:shd w:val="clear" w:color="auto" w:fill="auto"/>
            <w:vAlign w:val="center"/>
          </w:tcPr>
          <w:p w14:paraId="29762D55">
            <w:pPr>
              <w:jc w:val="right"/>
              <w:rPr>
                <w:rFonts w:hint="default" w:ascii="宋体" w:hAnsi="宋体"/>
                <w:b/>
                <w:sz w:val="18"/>
                <w:szCs w:val="18"/>
              </w:rPr>
            </w:pPr>
            <w:r>
              <w:rPr>
                <w:rFonts w:hint="eastAsia" w:ascii="宋体" w:hAnsi="宋体" w:eastAsia="宋体" w:cs="宋体"/>
                <w:sz w:val="15"/>
                <w:szCs w:val="15"/>
              </w:rPr>
              <w:t>280.00</w:t>
            </w:r>
          </w:p>
        </w:tc>
        <w:tc>
          <w:tcPr>
            <w:tcW w:w="924" w:type="dxa"/>
            <w:shd w:val="clear" w:color="auto" w:fill="auto"/>
            <w:vAlign w:val="center"/>
          </w:tcPr>
          <w:p w14:paraId="7B38F050">
            <w:pPr>
              <w:jc w:val="right"/>
              <w:rPr>
                <w:rFonts w:hint="default" w:ascii="宋体" w:hAnsi="宋体"/>
                <w:b/>
                <w:sz w:val="15"/>
                <w:szCs w:val="15"/>
              </w:rPr>
            </w:pPr>
          </w:p>
        </w:tc>
        <w:tc>
          <w:tcPr>
            <w:tcW w:w="924" w:type="dxa"/>
            <w:shd w:val="clear" w:color="auto" w:fill="auto"/>
            <w:vAlign w:val="center"/>
          </w:tcPr>
          <w:p w14:paraId="46D9D0D1">
            <w:pPr>
              <w:jc w:val="right"/>
              <w:rPr>
                <w:rFonts w:hint="default" w:ascii="宋体" w:hAnsi="宋体"/>
                <w:b/>
                <w:sz w:val="18"/>
                <w:szCs w:val="18"/>
              </w:rPr>
            </w:pPr>
          </w:p>
        </w:tc>
        <w:tc>
          <w:tcPr>
            <w:tcW w:w="924" w:type="dxa"/>
            <w:shd w:val="clear" w:color="auto" w:fill="auto"/>
            <w:vAlign w:val="center"/>
          </w:tcPr>
          <w:p w14:paraId="7DB81D89">
            <w:pPr>
              <w:jc w:val="right"/>
              <w:rPr>
                <w:rFonts w:hint="default" w:ascii="宋体" w:hAnsi="宋体"/>
                <w:b/>
                <w:sz w:val="18"/>
                <w:szCs w:val="18"/>
              </w:rPr>
            </w:pPr>
          </w:p>
        </w:tc>
        <w:tc>
          <w:tcPr>
            <w:tcW w:w="924" w:type="dxa"/>
            <w:shd w:val="clear" w:color="auto" w:fill="auto"/>
            <w:vAlign w:val="center"/>
          </w:tcPr>
          <w:p w14:paraId="34B98FC5">
            <w:pPr>
              <w:jc w:val="right"/>
              <w:rPr>
                <w:rFonts w:hint="default" w:ascii="宋体" w:hAnsi="宋体"/>
                <w:b/>
                <w:sz w:val="18"/>
                <w:szCs w:val="18"/>
              </w:rPr>
            </w:pPr>
          </w:p>
        </w:tc>
        <w:tc>
          <w:tcPr>
            <w:tcW w:w="671" w:type="dxa"/>
            <w:shd w:val="clear" w:color="auto" w:fill="auto"/>
            <w:vAlign w:val="center"/>
          </w:tcPr>
          <w:p w14:paraId="32BCD007">
            <w:pPr>
              <w:jc w:val="right"/>
              <w:rPr>
                <w:rFonts w:hint="default" w:ascii="宋体" w:hAnsi="宋体"/>
                <w:b/>
                <w:sz w:val="18"/>
                <w:szCs w:val="18"/>
              </w:rPr>
            </w:pPr>
          </w:p>
        </w:tc>
        <w:tc>
          <w:tcPr>
            <w:tcW w:w="900" w:type="dxa"/>
            <w:shd w:val="clear" w:color="auto" w:fill="auto"/>
            <w:vAlign w:val="center"/>
          </w:tcPr>
          <w:p w14:paraId="49B47184">
            <w:pPr>
              <w:jc w:val="right"/>
              <w:rPr>
                <w:rFonts w:hint="default" w:ascii="宋体" w:hAnsi="宋体"/>
                <w:b/>
                <w:sz w:val="18"/>
                <w:szCs w:val="18"/>
              </w:rPr>
            </w:pPr>
          </w:p>
        </w:tc>
        <w:tc>
          <w:tcPr>
            <w:tcW w:w="900" w:type="dxa"/>
            <w:shd w:val="clear" w:color="auto" w:fill="auto"/>
            <w:vAlign w:val="center"/>
          </w:tcPr>
          <w:p w14:paraId="00561ADA">
            <w:pPr>
              <w:jc w:val="right"/>
              <w:rPr>
                <w:rFonts w:hint="default" w:ascii="宋体" w:hAnsi="宋体"/>
                <w:b/>
                <w:sz w:val="18"/>
                <w:szCs w:val="18"/>
              </w:rPr>
            </w:pPr>
          </w:p>
        </w:tc>
        <w:tc>
          <w:tcPr>
            <w:tcW w:w="900" w:type="dxa"/>
            <w:shd w:val="clear" w:color="auto" w:fill="auto"/>
            <w:vAlign w:val="center"/>
          </w:tcPr>
          <w:p w14:paraId="2BB7BE7E">
            <w:pPr>
              <w:jc w:val="right"/>
              <w:rPr>
                <w:rFonts w:hint="eastAsia" w:ascii="宋体" w:hAnsi="宋体"/>
                <w:b/>
                <w:color w:val="000000"/>
                <w:sz w:val="18"/>
                <w:szCs w:val="18"/>
              </w:rPr>
            </w:pPr>
          </w:p>
        </w:tc>
        <w:tc>
          <w:tcPr>
            <w:tcW w:w="900" w:type="dxa"/>
            <w:shd w:val="clear" w:color="auto" w:fill="auto"/>
            <w:vAlign w:val="center"/>
          </w:tcPr>
          <w:p w14:paraId="493A4C26">
            <w:pPr>
              <w:jc w:val="right"/>
              <w:rPr>
                <w:rFonts w:hint="eastAsia" w:ascii="宋体" w:hAnsi="宋体"/>
                <w:b/>
                <w:color w:val="000000"/>
                <w:sz w:val="18"/>
                <w:szCs w:val="18"/>
              </w:rPr>
            </w:pPr>
          </w:p>
        </w:tc>
      </w:tr>
      <w:tr w14:paraId="06420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8EEA39">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30B41C8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5C6B83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11A22EB">
            <w:pPr>
              <w:jc w:val="left"/>
              <w:rPr>
                <w:rFonts w:hint="default" w:ascii="宋体" w:hAnsi="宋体"/>
                <w:b/>
                <w:sz w:val="18"/>
                <w:szCs w:val="18"/>
              </w:rPr>
            </w:pPr>
            <w:r>
              <w:rPr>
                <w:rFonts w:hint="eastAsia" w:ascii="宋体" w:hAnsi="宋体" w:eastAsia="宋体" w:cs="宋体"/>
                <w:sz w:val="15"/>
                <w:szCs w:val="15"/>
              </w:rPr>
              <w:t>其他商业流通事务支出</w:t>
            </w:r>
          </w:p>
        </w:tc>
        <w:tc>
          <w:tcPr>
            <w:tcW w:w="1100" w:type="dxa"/>
            <w:shd w:val="clear" w:color="auto" w:fill="auto"/>
            <w:vAlign w:val="center"/>
          </w:tcPr>
          <w:p w14:paraId="61335ECF">
            <w:pPr>
              <w:jc w:val="right"/>
              <w:rPr>
                <w:rFonts w:hint="default" w:ascii="宋体" w:hAnsi="宋体"/>
                <w:b/>
                <w:sz w:val="18"/>
                <w:szCs w:val="18"/>
              </w:rPr>
            </w:pPr>
            <w:r>
              <w:rPr>
                <w:rFonts w:hint="eastAsia" w:ascii="宋体" w:hAnsi="宋体" w:eastAsia="宋体" w:cs="宋体"/>
                <w:sz w:val="15"/>
                <w:szCs w:val="15"/>
              </w:rPr>
              <w:t>280.00</w:t>
            </w:r>
          </w:p>
        </w:tc>
        <w:tc>
          <w:tcPr>
            <w:tcW w:w="1048" w:type="dxa"/>
            <w:shd w:val="clear" w:color="auto" w:fill="auto"/>
            <w:vAlign w:val="center"/>
          </w:tcPr>
          <w:p w14:paraId="7CE1E7B7">
            <w:pPr>
              <w:jc w:val="right"/>
              <w:rPr>
                <w:rFonts w:hint="default" w:ascii="宋体" w:hAnsi="宋体"/>
                <w:b/>
                <w:sz w:val="18"/>
                <w:szCs w:val="18"/>
              </w:rPr>
            </w:pPr>
            <w:r>
              <w:rPr>
                <w:rFonts w:hint="eastAsia" w:ascii="宋体" w:hAnsi="宋体" w:eastAsia="宋体" w:cs="宋体"/>
                <w:sz w:val="15"/>
                <w:szCs w:val="15"/>
              </w:rPr>
              <w:t>280.00</w:t>
            </w:r>
          </w:p>
        </w:tc>
        <w:tc>
          <w:tcPr>
            <w:tcW w:w="925" w:type="dxa"/>
            <w:shd w:val="clear" w:color="auto" w:fill="auto"/>
            <w:vAlign w:val="center"/>
          </w:tcPr>
          <w:p w14:paraId="41996081">
            <w:pPr>
              <w:jc w:val="right"/>
              <w:rPr>
                <w:rFonts w:hint="default" w:ascii="宋体" w:hAnsi="宋体"/>
                <w:b/>
                <w:sz w:val="18"/>
                <w:szCs w:val="18"/>
              </w:rPr>
            </w:pPr>
            <w:r>
              <w:rPr>
                <w:rFonts w:hint="eastAsia" w:ascii="宋体" w:hAnsi="宋体" w:eastAsia="宋体" w:cs="宋体"/>
                <w:sz w:val="15"/>
                <w:szCs w:val="15"/>
              </w:rPr>
              <w:t>280.00</w:t>
            </w:r>
          </w:p>
        </w:tc>
        <w:tc>
          <w:tcPr>
            <w:tcW w:w="924" w:type="dxa"/>
            <w:shd w:val="clear" w:color="auto" w:fill="auto"/>
            <w:vAlign w:val="center"/>
          </w:tcPr>
          <w:p w14:paraId="27775A39">
            <w:pPr>
              <w:jc w:val="right"/>
              <w:rPr>
                <w:rFonts w:hint="default" w:ascii="宋体" w:hAnsi="宋体"/>
                <w:b/>
                <w:sz w:val="15"/>
                <w:szCs w:val="15"/>
              </w:rPr>
            </w:pPr>
          </w:p>
        </w:tc>
        <w:tc>
          <w:tcPr>
            <w:tcW w:w="924" w:type="dxa"/>
            <w:shd w:val="clear" w:color="auto" w:fill="auto"/>
            <w:vAlign w:val="center"/>
          </w:tcPr>
          <w:p w14:paraId="39BDF17D">
            <w:pPr>
              <w:jc w:val="right"/>
              <w:rPr>
                <w:rFonts w:hint="default" w:ascii="宋体" w:hAnsi="宋体"/>
                <w:b/>
                <w:sz w:val="18"/>
                <w:szCs w:val="18"/>
              </w:rPr>
            </w:pPr>
          </w:p>
        </w:tc>
        <w:tc>
          <w:tcPr>
            <w:tcW w:w="924" w:type="dxa"/>
            <w:shd w:val="clear" w:color="auto" w:fill="auto"/>
            <w:vAlign w:val="center"/>
          </w:tcPr>
          <w:p w14:paraId="7A644DBE">
            <w:pPr>
              <w:jc w:val="right"/>
              <w:rPr>
                <w:rFonts w:hint="default" w:ascii="宋体" w:hAnsi="宋体"/>
                <w:b/>
                <w:sz w:val="18"/>
                <w:szCs w:val="18"/>
              </w:rPr>
            </w:pPr>
          </w:p>
        </w:tc>
        <w:tc>
          <w:tcPr>
            <w:tcW w:w="924" w:type="dxa"/>
            <w:shd w:val="clear" w:color="auto" w:fill="auto"/>
            <w:vAlign w:val="center"/>
          </w:tcPr>
          <w:p w14:paraId="78DCB3EC">
            <w:pPr>
              <w:jc w:val="right"/>
              <w:rPr>
                <w:rFonts w:hint="default" w:ascii="宋体" w:hAnsi="宋体"/>
                <w:b/>
                <w:sz w:val="18"/>
                <w:szCs w:val="18"/>
              </w:rPr>
            </w:pPr>
          </w:p>
        </w:tc>
        <w:tc>
          <w:tcPr>
            <w:tcW w:w="671" w:type="dxa"/>
            <w:shd w:val="clear" w:color="auto" w:fill="auto"/>
            <w:vAlign w:val="center"/>
          </w:tcPr>
          <w:p w14:paraId="15A404F6">
            <w:pPr>
              <w:jc w:val="right"/>
              <w:rPr>
                <w:rFonts w:hint="default" w:ascii="宋体" w:hAnsi="宋体"/>
                <w:b/>
                <w:sz w:val="18"/>
                <w:szCs w:val="18"/>
              </w:rPr>
            </w:pPr>
          </w:p>
        </w:tc>
        <w:tc>
          <w:tcPr>
            <w:tcW w:w="900" w:type="dxa"/>
            <w:shd w:val="clear" w:color="auto" w:fill="auto"/>
            <w:vAlign w:val="center"/>
          </w:tcPr>
          <w:p w14:paraId="117F0632">
            <w:pPr>
              <w:jc w:val="right"/>
              <w:rPr>
                <w:rFonts w:hint="default" w:ascii="宋体" w:hAnsi="宋体"/>
                <w:b/>
                <w:sz w:val="18"/>
                <w:szCs w:val="18"/>
              </w:rPr>
            </w:pPr>
          </w:p>
        </w:tc>
        <w:tc>
          <w:tcPr>
            <w:tcW w:w="900" w:type="dxa"/>
            <w:shd w:val="clear" w:color="auto" w:fill="auto"/>
            <w:vAlign w:val="center"/>
          </w:tcPr>
          <w:p w14:paraId="683EC44E">
            <w:pPr>
              <w:jc w:val="right"/>
              <w:rPr>
                <w:rFonts w:hint="default" w:ascii="宋体" w:hAnsi="宋体"/>
                <w:b/>
                <w:sz w:val="18"/>
                <w:szCs w:val="18"/>
              </w:rPr>
            </w:pPr>
          </w:p>
        </w:tc>
        <w:tc>
          <w:tcPr>
            <w:tcW w:w="900" w:type="dxa"/>
            <w:shd w:val="clear" w:color="auto" w:fill="auto"/>
            <w:vAlign w:val="center"/>
          </w:tcPr>
          <w:p w14:paraId="288275B2">
            <w:pPr>
              <w:jc w:val="right"/>
              <w:rPr>
                <w:rFonts w:hint="eastAsia" w:ascii="宋体" w:hAnsi="宋体"/>
                <w:b/>
                <w:color w:val="000000"/>
                <w:sz w:val="18"/>
                <w:szCs w:val="18"/>
              </w:rPr>
            </w:pPr>
          </w:p>
        </w:tc>
        <w:tc>
          <w:tcPr>
            <w:tcW w:w="900" w:type="dxa"/>
            <w:shd w:val="clear" w:color="auto" w:fill="auto"/>
            <w:vAlign w:val="center"/>
          </w:tcPr>
          <w:p w14:paraId="2F4D3DB1">
            <w:pPr>
              <w:jc w:val="right"/>
              <w:rPr>
                <w:rFonts w:hint="eastAsia" w:ascii="宋体" w:hAnsi="宋体"/>
                <w:b/>
                <w:color w:val="000000"/>
                <w:sz w:val="18"/>
                <w:szCs w:val="18"/>
              </w:rPr>
            </w:pPr>
          </w:p>
        </w:tc>
      </w:tr>
      <w:tr w14:paraId="64F1A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3EF6A2">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71FA7DB7">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7C895A8B">
            <w:pPr>
              <w:jc w:val="center"/>
              <w:rPr>
                <w:rFonts w:hint="default" w:ascii="宋体" w:hAnsi="宋体"/>
                <w:b/>
                <w:sz w:val="18"/>
                <w:szCs w:val="18"/>
              </w:rPr>
            </w:pPr>
          </w:p>
        </w:tc>
        <w:tc>
          <w:tcPr>
            <w:tcW w:w="2500" w:type="dxa"/>
            <w:shd w:val="clear" w:color="auto" w:fill="auto"/>
            <w:vAlign w:val="center"/>
          </w:tcPr>
          <w:p w14:paraId="0EF4A555">
            <w:pPr>
              <w:jc w:val="left"/>
              <w:rPr>
                <w:rFonts w:hint="default" w:ascii="宋体" w:hAnsi="宋体"/>
                <w:b/>
                <w:sz w:val="18"/>
                <w:szCs w:val="18"/>
              </w:rPr>
            </w:pPr>
            <w:r>
              <w:rPr>
                <w:rFonts w:hint="eastAsia" w:ascii="宋体" w:hAnsi="宋体" w:eastAsia="宋体" w:cs="宋体"/>
                <w:sz w:val="15"/>
                <w:szCs w:val="15"/>
              </w:rPr>
              <w:t>涉外发展服务支出</w:t>
            </w:r>
          </w:p>
        </w:tc>
        <w:tc>
          <w:tcPr>
            <w:tcW w:w="1100" w:type="dxa"/>
            <w:shd w:val="clear" w:color="auto" w:fill="auto"/>
            <w:vAlign w:val="center"/>
          </w:tcPr>
          <w:p w14:paraId="1338DC81">
            <w:pPr>
              <w:jc w:val="right"/>
              <w:rPr>
                <w:rFonts w:hint="default" w:ascii="宋体" w:hAnsi="宋体"/>
                <w:b/>
                <w:sz w:val="18"/>
                <w:szCs w:val="18"/>
              </w:rPr>
            </w:pPr>
            <w:r>
              <w:rPr>
                <w:rFonts w:hint="eastAsia" w:ascii="宋体" w:hAnsi="宋体" w:eastAsia="宋体" w:cs="宋体"/>
                <w:sz w:val="15"/>
                <w:szCs w:val="15"/>
              </w:rPr>
              <w:t>100.00</w:t>
            </w:r>
          </w:p>
        </w:tc>
        <w:tc>
          <w:tcPr>
            <w:tcW w:w="1048" w:type="dxa"/>
            <w:shd w:val="clear" w:color="auto" w:fill="auto"/>
            <w:vAlign w:val="center"/>
          </w:tcPr>
          <w:p w14:paraId="01C990D4">
            <w:pPr>
              <w:jc w:val="right"/>
              <w:rPr>
                <w:rFonts w:hint="default" w:ascii="宋体" w:hAnsi="宋体"/>
                <w:b/>
                <w:sz w:val="18"/>
                <w:szCs w:val="18"/>
              </w:rPr>
            </w:pPr>
          </w:p>
        </w:tc>
        <w:tc>
          <w:tcPr>
            <w:tcW w:w="925" w:type="dxa"/>
            <w:shd w:val="clear" w:color="auto" w:fill="auto"/>
            <w:vAlign w:val="center"/>
          </w:tcPr>
          <w:p w14:paraId="6799AB81">
            <w:pPr>
              <w:jc w:val="right"/>
              <w:rPr>
                <w:rFonts w:hint="default" w:ascii="宋体" w:hAnsi="宋体"/>
                <w:b/>
                <w:sz w:val="18"/>
                <w:szCs w:val="18"/>
              </w:rPr>
            </w:pPr>
          </w:p>
        </w:tc>
        <w:tc>
          <w:tcPr>
            <w:tcW w:w="924" w:type="dxa"/>
            <w:shd w:val="clear" w:color="auto" w:fill="auto"/>
            <w:vAlign w:val="center"/>
          </w:tcPr>
          <w:p w14:paraId="4B697089">
            <w:pPr>
              <w:jc w:val="right"/>
              <w:rPr>
                <w:rFonts w:hint="default" w:ascii="宋体" w:hAnsi="宋体"/>
                <w:b/>
                <w:sz w:val="15"/>
                <w:szCs w:val="15"/>
              </w:rPr>
            </w:pPr>
          </w:p>
        </w:tc>
        <w:tc>
          <w:tcPr>
            <w:tcW w:w="924" w:type="dxa"/>
            <w:shd w:val="clear" w:color="auto" w:fill="auto"/>
            <w:vAlign w:val="center"/>
          </w:tcPr>
          <w:p w14:paraId="05231566">
            <w:pPr>
              <w:jc w:val="right"/>
              <w:rPr>
                <w:rFonts w:hint="default" w:ascii="宋体" w:hAnsi="宋体"/>
                <w:b/>
                <w:sz w:val="18"/>
                <w:szCs w:val="18"/>
              </w:rPr>
            </w:pPr>
          </w:p>
        </w:tc>
        <w:tc>
          <w:tcPr>
            <w:tcW w:w="924" w:type="dxa"/>
            <w:shd w:val="clear" w:color="auto" w:fill="auto"/>
            <w:vAlign w:val="center"/>
          </w:tcPr>
          <w:p w14:paraId="15871DC2">
            <w:pPr>
              <w:jc w:val="right"/>
              <w:rPr>
                <w:rFonts w:hint="default" w:ascii="宋体" w:hAnsi="宋体"/>
                <w:b/>
                <w:sz w:val="18"/>
                <w:szCs w:val="18"/>
              </w:rPr>
            </w:pPr>
          </w:p>
        </w:tc>
        <w:tc>
          <w:tcPr>
            <w:tcW w:w="924" w:type="dxa"/>
            <w:shd w:val="clear" w:color="auto" w:fill="auto"/>
            <w:vAlign w:val="center"/>
          </w:tcPr>
          <w:p w14:paraId="16817EE2">
            <w:pPr>
              <w:jc w:val="right"/>
              <w:rPr>
                <w:rFonts w:hint="default" w:ascii="宋体" w:hAnsi="宋体"/>
                <w:b/>
                <w:sz w:val="18"/>
                <w:szCs w:val="18"/>
              </w:rPr>
            </w:pPr>
          </w:p>
        </w:tc>
        <w:tc>
          <w:tcPr>
            <w:tcW w:w="671" w:type="dxa"/>
            <w:shd w:val="clear" w:color="auto" w:fill="auto"/>
            <w:vAlign w:val="center"/>
          </w:tcPr>
          <w:p w14:paraId="194FA07B">
            <w:pPr>
              <w:jc w:val="right"/>
              <w:rPr>
                <w:rFonts w:hint="default" w:ascii="宋体" w:hAnsi="宋体"/>
                <w:b/>
                <w:sz w:val="18"/>
                <w:szCs w:val="18"/>
              </w:rPr>
            </w:pPr>
          </w:p>
        </w:tc>
        <w:tc>
          <w:tcPr>
            <w:tcW w:w="900" w:type="dxa"/>
            <w:shd w:val="clear" w:color="auto" w:fill="auto"/>
            <w:vAlign w:val="center"/>
          </w:tcPr>
          <w:p w14:paraId="53574481">
            <w:pPr>
              <w:jc w:val="right"/>
              <w:rPr>
                <w:rFonts w:hint="default" w:ascii="宋体" w:hAnsi="宋体"/>
                <w:b/>
                <w:sz w:val="18"/>
                <w:szCs w:val="18"/>
              </w:rPr>
            </w:pPr>
          </w:p>
        </w:tc>
        <w:tc>
          <w:tcPr>
            <w:tcW w:w="900" w:type="dxa"/>
            <w:shd w:val="clear" w:color="auto" w:fill="auto"/>
            <w:vAlign w:val="center"/>
          </w:tcPr>
          <w:p w14:paraId="69B4BA3F">
            <w:pPr>
              <w:jc w:val="right"/>
              <w:rPr>
                <w:rFonts w:hint="default" w:ascii="宋体" w:hAnsi="宋体"/>
                <w:b/>
                <w:sz w:val="18"/>
                <w:szCs w:val="18"/>
              </w:rPr>
            </w:pPr>
          </w:p>
        </w:tc>
        <w:tc>
          <w:tcPr>
            <w:tcW w:w="900" w:type="dxa"/>
            <w:shd w:val="clear" w:color="auto" w:fill="auto"/>
            <w:vAlign w:val="center"/>
          </w:tcPr>
          <w:p w14:paraId="473C5D5F">
            <w:pPr>
              <w:jc w:val="right"/>
              <w:rPr>
                <w:rFonts w:hint="eastAsia" w:ascii="宋体" w:hAnsi="宋体"/>
                <w:b/>
                <w:color w:val="000000"/>
                <w:sz w:val="18"/>
                <w:szCs w:val="18"/>
              </w:rPr>
            </w:pPr>
            <w:r>
              <w:rPr>
                <w:rFonts w:hint="eastAsia" w:ascii="宋体" w:hAnsi="宋体" w:eastAsia="宋体" w:cs="宋体"/>
                <w:sz w:val="15"/>
                <w:szCs w:val="15"/>
              </w:rPr>
              <w:t>100.00</w:t>
            </w:r>
          </w:p>
        </w:tc>
        <w:tc>
          <w:tcPr>
            <w:tcW w:w="900" w:type="dxa"/>
            <w:shd w:val="clear" w:color="auto" w:fill="auto"/>
            <w:vAlign w:val="center"/>
          </w:tcPr>
          <w:p w14:paraId="52D5C7BF">
            <w:pPr>
              <w:jc w:val="right"/>
              <w:rPr>
                <w:rFonts w:hint="eastAsia" w:ascii="宋体" w:hAnsi="宋体"/>
                <w:b/>
                <w:color w:val="000000"/>
                <w:sz w:val="18"/>
                <w:szCs w:val="18"/>
              </w:rPr>
            </w:pPr>
          </w:p>
        </w:tc>
      </w:tr>
      <w:tr w14:paraId="4556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F5BB56">
            <w:pPr>
              <w:jc w:val="center"/>
              <w:rPr>
                <w:rFonts w:hint="default" w:ascii="宋体" w:hAnsi="宋体"/>
                <w:b/>
                <w:sz w:val="18"/>
                <w:szCs w:val="18"/>
              </w:rPr>
            </w:pPr>
            <w:r>
              <w:rPr>
                <w:rFonts w:hint="eastAsia" w:ascii="宋体" w:hAnsi="宋体" w:eastAsia="宋体" w:cs="宋体"/>
                <w:sz w:val="15"/>
                <w:szCs w:val="15"/>
              </w:rPr>
              <w:t>216</w:t>
            </w:r>
          </w:p>
        </w:tc>
        <w:tc>
          <w:tcPr>
            <w:tcW w:w="268" w:type="dxa"/>
            <w:shd w:val="clear" w:color="auto" w:fill="auto"/>
            <w:vAlign w:val="center"/>
          </w:tcPr>
          <w:p w14:paraId="5859CF7E">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2EF07A18">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A75620C">
            <w:pPr>
              <w:jc w:val="left"/>
              <w:rPr>
                <w:rFonts w:hint="default" w:ascii="宋体" w:hAnsi="宋体"/>
                <w:b/>
                <w:sz w:val="18"/>
                <w:szCs w:val="18"/>
              </w:rPr>
            </w:pPr>
            <w:r>
              <w:rPr>
                <w:rFonts w:hint="eastAsia" w:ascii="宋体" w:hAnsi="宋体" w:eastAsia="宋体" w:cs="宋体"/>
                <w:sz w:val="15"/>
                <w:szCs w:val="15"/>
              </w:rPr>
              <w:t>其他涉外发展服务支出</w:t>
            </w:r>
          </w:p>
        </w:tc>
        <w:tc>
          <w:tcPr>
            <w:tcW w:w="1100" w:type="dxa"/>
            <w:shd w:val="clear" w:color="auto" w:fill="auto"/>
            <w:vAlign w:val="center"/>
          </w:tcPr>
          <w:p w14:paraId="16728AEB">
            <w:pPr>
              <w:jc w:val="right"/>
              <w:rPr>
                <w:rFonts w:hint="default" w:ascii="宋体" w:hAnsi="宋体"/>
                <w:b/>
                <w:sz w:val="18"/>
                <w:szCs w:val="18"/>
              </w:rPr>
            </w:pPr>
            <w:r>
              <w:rPr>
                <w:rFonts w:hint="eastAsia" w:ascii="宋体" w:hAnsi="宋体" w:eastAsia="宋体" w:cs="宋体"/>
                <w:sz w:val="15"/>
                <w:szCs w:val="15"/>
              </w:rPr>
              <w:t>100.00</w:t>
            </w:r>
          </w:p>
        </w:tc>
        <w:tc>
          <w:tcPr>
            <w:tcW w:w="1048" w:type="dxa"/>
            <w:shd w:val="clear" w:color="auto" w:fill="auto"/>
            <w:vAlign w:val="center"/>
          </w:tcPr>
          <w:p w14:paraId="3346D76D">
            <w:pPr>
              <w:jc w:val="right"/>
              <w:rPr>
                <w:rFonts w:hint="default" w:ascii="宋体" w:hAnsi="宋体"/>
                <w:b/>
                <w:sz w:val="18"/>
                <w:szCs w:val="18"/>
              </w:rPr>
            </w:pPr>
          </w:p>
        </w:tc>
        <w:tc>
          <w:tcPr>
            <w:tcW w:w="925" w:type="dxa"/>
            <w:shd w:val="clear" w:color="auto" w:fill="auto"/>
            <w:vAlign w:val="center"/>
          </w:tcPr>
          <w:p w14:paraId="2B859917">
            <w:pPr>
              <w:jc w:val="right"/>
              <w:rPr>
                <w:rFonts w:hint="default" w:ascii="宋体" w:hAnsi="宋体"/>
                <w:b/>
                <w:sz w:val="18"/>
                <w:szCs w:val="18"/>
              </w:rPr>
            </w:pPr>
          </w:p>
        </w:tc>
        <w:tc>
          <w:tcPr>
            <w:tcW w:w="924" w:type="dxa"/>
            <w:shd w:val="clear" w:color="auto" w:fill="auto"/>
            <w:vAlign w:val="center"/>
          </w:tcPr>
          <w:p w14:paraId="4EF13C0F">
            <w:pPr>
              <w:jc w:val="right"/>
              <w:rPr>
                <w:rFonts w:hint="default" w:ascii="宋体" w:hAnsi="宋体"/>
                <w:b/>
                <w:sz w:val="15"/>
                <w:szCs w:val="15"/>
              </w:rPr>
            </w:pPr>
          </w:p>
        </w:tc>
        <w:tc>
          <w:tcPr>
            <w:tcW w:w="924" w:type="dxa"/>
            <w:shd w:val="clear" w:color="auto" w:fill="auto"/>
            <w:vAlign w:val="center"/>
          </w:tcPr>
          <w:p w14:paraId="6D3F7EFB">
            <w:pPr>
              <w:jc w:val="right"/>
              <w:rPr>
                <w:rFonts w:hint="default" w:ascii="宋体" w:hAnsi="宋体"/>
                <w:b/>
                <w:sz w:val="18"/>
                <w:szCs w:val="18"/>
              </w:rPr>
            </w:pPr>
          </w:p>
        </w:tc>
        <w:tc>
          <w:tcPr>
            <w:tcW w:w="924" w:type="dxa"/>
            <w:shd w:val="clear" w:color="auto" w:fill="auto"/>
            <w:vAlign w:val="center"/>
          </w:tcPr>
          <w:p w14:paraId="7179D907">
            <w:pPr>
              <w:jc w:val="right"/>
              <w:rPr>
                <w:rFonts w:hint="default" w:ascii="宋体" w:hAnsi="宋体"/>
                <w:b/>
                <w:sz w:val="18"/>
                <w:szCs w:val="18"/>
              </w:rPr>
            </w:pPr>
          </w:p>
        </w:tc>
        <w:tc>
          <w:tcPr>
            <w:tcW w:w="924" w:type="dxa"/>
            <w:shd w:val="clear" w:color="auto" w:fill="auto"/>
            <w:vAlign w:val="center"/>
          </w:tcPr>
          <w:p w14:paraId="029A87E5">
            <w:pPr>
              <w:jc w:val="right"/>
              <w:rPr>
                <w:rFonts w:hint="default" w:ascii="宋体" w:hAnsi="宋体"/>
                <w:b/>
                <w:sz w:val="18"/>
                <w:szCs w:val="18"/>
              </w:rPr>
            </w:pPr>
          </w:p>
        </w:tc>
        <w:tc>
          <w:tcPr>
            <w:tcW w:w="671" w:type="dxa"/>
            <w:shd w:val="clear" w:color="auto" w:fill="auto"/>
            <w:vAlign w:val="center"/>
          </w:tcPr>
          <w:p w14:paraId="7DCC4731">
            <w:pPr>
              <w:jc w:val="right"/>
              <w:rPr>
                <w:rFonts w:hint="default" w:ascii="宋体" w:hAnsi="宋体"/>
                <w:b/>
                <w:sz w:val="18"/>
                <w:szCs w:val="18"/>
              </w:rPr>
            </w:pPr>
          </w:p>
        </w:tc>
        <w:tc>
          <w:tcPr>
            <w:tcW w:w="900" w:type="dxa"/>
            <w:shd w:val="clear" w:color="auto" w:fill="auto"/>
            <w:vAlign w:val="center"/>
          </w:tcPr>
          <w:p w14:paraId="7EA1DD78">
            <w:pPr>
              <w:jc w:val="right"/>
              <w:rPr>
                <w:rFonts w:hint="default" w:ascii="宋体" w:hAnsi="宋体"/>
                <w:b/>
                <w:sz w:val="18"/>
                <w:szCs w:val="18"/>
              </w:rPr>
            </w:pPr>
          </w:p>
        </w:tc>
        <w:tc>
          <w:tcPr>
            <w:tcW w:w="900" w:type="dxa"/>
            <w:shd w:val="clear" w:color="auto" w:fill="auto"/>
            <w:vAlign w:val="center"/>
          </w:tcPr>
          <w:p w14:paraId="32269631">
            <w:pPr>
              <w:jc w:val="right"/>
              <w:rPr>
                <w:rFonts w:hint="default" w:ascii="宋体" w:hAnsi="宋体"/>
                <w:b/>
                <w:sz w:val="18"/>
                <w:szCs w:val="18"/>
              </w:rPr>
            </w:pPr>
          </w:p>
        </w:tc>
        <w:tc>
          <w:tcPr>
            <w:tcW w:w="900" w:type="dxa"/>
            <w:shd w:val="clear" w:color="auto" w:fill="auto"/>
            <w:vAlign w:val="center"/>
          </w:tcPr>
          <w:p w14:paraId="3AF2AF51">
            <w:pPr>
              <w:jc w:val="right"/>
              <w:rPr>
                <w:rFonts w:hint="eastAsia" w:ascii="宋体" w:hAnsi="宋体"/>
                <w:b/>
                <w:color w:val="000000"/>
                <w:sz w:val="18"/>
                <w:szCs w:val="18"/>
              </w:rPr>
            </w:pPr>
            <w:r>
              <w:rPr>
                <w:rFonts w:hint="eastAsia" w:ascii="宋体" w:hAnsi="宋体" w:eastAsia="宋体" w:cs="宋体"/>
                <w:sz w:val="15"/>
                <w:szCs w:val="15"/>
              </w:rPr>
              <w:t>100.00</w:t>
            </w:r>
          </w:p>
        </w:tc>
        <w:tc>
          <w:tcPr>
            <w:tcW w:w="900" w:type="dxa"/>
            <w:shd w:val="clear" w:color="auto" w:fill="auto"/>
            <w:vAlign w:val="center"/>
          </w:tcPr>
          <w:p w14:paraId="67A4EECD">
            <w:pPr>
              <w:jc w:val="right"/>
              <w:rPr>
                <w:rFonts w:hint="eastAsia" w:ascii="宋体" w:hAnsi="宋体"/>
                <w:b/>
                <w:color w:val="000000"/>
                <w:sz w:val="18"/>
                <w:szCs w:val="18"/>
              </w:rPr>
            </w:pPr>
          </w:p>
        </w:tc>
      </w:tr>
      <w:tr w14:paraId="65135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3B6BC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DEDB415">
            <w:pPr>
              <w:jc w:val="center"/>
              <w:rPr>
                <w:rFonts w:hint="default" w:ascii="宋体" w:hAnsi="宋体"/>
                <w:b/>
                <w:sz w:val="18"/>
                <w:szCs w:val="18"/>
              </w:rPr>
            </w:pPr>
          </w:p>
        </w:tc>
        <w:tc>
          <w:tcPr>
            <w:tcW w:w="243" w:type="dxa"/>
            <w:shd w:val="clear" w:color="auto" w:fill="auto"/>
            <w:vAlign w:val="center"/>
          </w:tcPr>
          <w:p w14:paraId="5AE2337B">
            <w:pPr>
              <w:jc w:val="center"/>
              <w:rPr>
                <w:rFonts w:hint="default" w:ascii="宋体" w:hAnsi="宋体"/>
                <w:b/>
                <w:sz w:val="18"/>
                <w:szCs w:val="18"/>
              </w:rPr>
            </w:pPr>
          </w:p>
        </w:tc>
        <w:tc>
          <w:tcPr>
            <w:tcW w:w="2500" w:type="dxa"/>
            <w:shd w:val="clear" w:color="auto" w:fill="auto"/>
            <w:vAlign w:val="center"/>
          </w:tcPr>
          <w:p w14:paraId="49F34082">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D8D42AD">
            <w:pPr>
              <w:jc w:val="right"/>
              <w:rPr>
                <w:rFonts w:hint="default" w:ascii="宋体" w:hAnsi="宋体"/>
                <w:b/>
                <w:sz w:val="18"/>
                <w:szCs w:val="18"/>
              </w:rPr>
            </w:pPr>
            <w:r>
              <w:rPr>
                <w:rFonts w:hint="eastAsia" w:ascii="宋体" w:hAnsi="宋体" w:eastAsia="宋体" w:cs="宋体"/>
                <w:sz w:val="15"/>
                <w:szCs w:val="15"/>
              </w:rPr>
              <w:t>24.85</w:t>
            </w:r>
          </w:p>
        </w:tc>
        <w:tc>
          <w:tcPr>
            <w:tcW w:w="1048" w:type="dxa"/>
            <w:shd w:val="clear" w:color="auto" w:fill="auto"/>
            <w:vAlign w:val="center"/>
          </w:tcPr>
          <w:p w14:paraId="4C28E090">
            <w:pPr>
              <w:jc w:val="right"/>
              <w:rPr>
                <w:rFonts w:hint="default" w:ascii="宋体" w:hAnsi="宋体"/>
                <w:b/>
                <w:sz w:val="18"/>
                <w:szCs w:val="18"/>
              </w:rPr>
            </w:pPr>
            <w:r>
              <w:rPr>
                <w:rFonts w:hint="eastAsia" w:ascii="宋体" w:hAnsi="宋体" w:eastAsia="宋体" w:cs="宋体"/>
                <w:sz w:val="15"/>
                <w:szCs w:val="15"/>
              </w:rPr>
              <w:t>24.85</w:t>
            </w:r>
          </w:p>
        </w:tc>
        <w:tc>
          <w:tcPr>
            <w:tcW w:w="925" w:type="dxa"/>
            <w:shd w:val="clear" w:color="auto" w:fill="auto"/>
            <w:vAlign w:val="center"/>
          </w:tcPr>
          <w:p w14:paraId="59240594">
            <w:pPr>
              <w:jc w:val="right"/>
              <w:rPr>
                <w:rFonts w:hint="default" w:ascii="宋体" w:hAnsi="宋体"/>
                <w:b/>
                <w:sz w:val="18"/>
                <w:szCs w:val="18"/>
              </w:rPr>
            </w:pPr>
            <w:r>
              <w:rPr>
                <w:rFonts w:hint="eastAsia" w:ascii="宋体" w:hAnsi="宋体" w:eastAsia="宋体" w:cs="宋体"/>
                <w:sz w:val="15"/>
                <w:szCs w:val="15"/>
              </w:rPr>
              <w:t>24.85</w:t>
            </w:r>
          </w:p>
        </w:tc>
        <w:tc>
          <w:tcPr>
            <w:tcW w:w="924" w:type="dxa"/>
            <w:shd w:val="clear" w:color="auto" w:fill="auto"/>
            <w:vAlign w:val="center"/>
          </w:tcPr>
          <w:p w14:paraId="751647A9">
            <w:pPr>
              <w:jc w:val="right"/>
              <w:rPr>
                <w:rFonts w:hint="default" w:ascii="宋体" w:hAnsi="宋体"/>
                <w:b/>
                <w:sz w:val="15"/>
                <w:szCs w:val="15"/>
              </w:rPr>
            </w:pPr>
          </w:p>
        </w:tc>
        <w:tc>
          <w:tcPr>
            <w:tcW w:w="924" w:type="dxa"/>
            <w:shd w:val="clear" w:color="auto" w:fill="auto"/>
            <w:vAlign w:val="center"/>
          </w:tcPr>
          <w:p w14:paraId="00EE20DE">
            <w:pPr>
              <w:jc w:val="right"/>
              <w:rPr>
                <w:rFonts w:hint="default" w:ascii="宋体" w:hAnsi="宋体"/>
                <w:b/>
                <w:sz w:val="18"/>
                <w:szCs w:val="18"/>
              </w:rPr>
            </w:pPr>
          </w:p>
        </w:tc>
        <w:tc>
          <w:tcPr>
            <w:tcW w:w="924" w:type="dxa"/>
            <w:shd w:val="clear" w:color="auto" w:fill="auto"/>
            <w:vAlign w:val="center"/>
          </w:tcPr>
          <w:p w14:paraId="112F9C1D">
            <w:pPr>
              <w:jc w:val="right"/>
              <w:rPr>
                <w:rFonts w:hint="default" w:ascii="宋体" w:hAnsi="宋体"/>
                <w:b/>
                <w:sz w:val="18"/>
                <w:szCs w:val="18"/>
              </w:rPr>
            </w:pPr>
          </w:p>
        </w:tc>
        <w:tc>
          <w:tcPr>
            <w:tcW w:w="924" w:type="dxa"/>
            <w:shd w:val="clear" w:color="auto" w:fill="auto"/>
            <w:vAlign w:val="center"/>
          </w:tcPr>
          <w:p w14:paraId="2FE4FED0">
            <w:pPr>
              <w:jc w:val="right"/>
              <w:rPr>
                <w:rFonts w:hint="default" w:ascii="宋体" w:hAnsi="宋体"/>
                <w:b/>
                <w:sz w:val="18"/>
                <w:szCs w:val="18"/>
              </w:rPr>
            </w:pPr>
          </w:p>
        </w:tc>
        <w:tc>
          <w:tcPr>
            <w:tcW w:w="671" w:type="dxa"/>
            <w:shd w:val="clear" w:color="auto" w:fill="auto"/>
            <w:vAlign w:val="center"/>
          </w:tcPr>
          <w:p w14:paraId="74A8BD16">
            <w:pPr>
              <w:jc w:val="right"/>
              <w:rPr>
                <w:rFonts w:hint="default" w:ascii="宋体" w:hAnsi="宋体"/>
                <w:b/>
                <w:sz w:val="18"/>
                <w:szCs w:val="18"/>
              </w:rPr>
            </w:pPr>
          </w:p>
        </w:tc>
        <w:tc>
          <w:tcPr>
            <w:tcW w:w="900" w:type="dxa"/>
            <w:shd w:val="clear" w:color="auto" w:fill="auto"/>
            <w:vAlign w:val="center"/>
          </w:tcPr>
          <w:p w14:paraId="6FA7DEBE">
            <w:pPr>
              <w:jc w:val="right"/>
              <w:rPr>
                <w:rFonts w:hint="default" w:ascii="宋体" w:hAnsi="宋体"/>
                <w:b/>
                <w:sz w:val="18"/>
                <w:szCs w:val="18"/>
              </w:rPr>
            </w:pPr>
          </w:p>
        </w:tc>
        <w:tc>
          <w:tcPr>
            <w:tcW w:w="900" w:type="dxa"/>
            <w:shd w:val="clear" w:color="auto" w:fill="auto"/>
            <w:vAlign w:val="center"/>
          </w:tcPr>
          <w:p w14:paraId="74E7AFEC">
            <w:pPr>
              <w:jc w:val="right"/>
              <w:rPr>
                <w:rFonts w:hint="default" w:ascii="宋体" w:hAnsi="宋体"/>
                <w:b/>
                <w:sz w:val="18"/>
                <w:szCs w:val="18"/>
              </w:rPr>
            </w:pPr>
          </w:p>
        </w:tc>
        <w:tc>
          <w:tcPr>
            <w:tcW w:w="900" w:type="dxa"/>
            <w:shd w:val="clear" w:color="auto" w:fill="auto"/>
            <w:vAlign w:val="center"/>
          </w:tcPr>
          <w:p w14:paraId="4711EA47">
            <w:pPr>
              <w:jc w:val="right"/>
              <w:rPr>
                <w:rFonts w:hint="eastAsia" w:ascii="宋体" w:hAnsi="宋体"/>
                <w:b/>
                <w:color w:val="000000"/>
                <w:sz w:val="18"/>
                <w:szCs w:val="18"/>
              </w:rPr>
            </w:pPr>
          </w:p>
        </w:tc>
        <w:tc>
          <w:tcPr>
            <w:tcW w:w="900" w:type="dxa"/>
            <w:shd w:val="clear" w:color="auto" w:fill="auto"/>
            <w:vAlign w:val="center"/>
          </w:tcPr>
          <w:p w14:paraId="382D3FC4">
            <w:pPr>
              <w:jc w:val="right"/>
              <w:rPr>
                <w:rFonts w:hint="eastAsia" w:ascii="宋体" w:hAnsi="宋体"/>
                <w:b/>
                <w:color w:val="000000"/>
                <w:sz w:val="18"/>
                <w:szCs w:val="18"/>
              </w:rPr>
            </w:pPr>
          </w:p>
        </w:tc>
      </w:tr>
      <w:tr w14:paraId="1B156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53001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F4261E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2AB4846">
            <w:pPr>
              <w:jc w:val="center"/>
              <w:rPr>
                <w:rFonts w:hint="default" w:ascii="宋体" w:hAnsi="宋体"/>
                <w:b/>
                <w:sz w:val="18"/>
                <w:szCs w:val="18"/>
              </w:rPr>
            </w:pPr>
          </w:p>
        </w:tc>
        <w:tc>
          <w:tcPr>
            <w:tcW w:w="2500" w:type="dxa"/>
            <w:shd w:val="clear" w:color="auto" w:fill="auto"/>
            <w:vAlign w:val="center"/>
          </w:tcPr>
          <w:p w14:paraId="3C763CF9">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60F20F0">
            <w:pPr>
              <w:jc w:val="right"/>
              <w:rPr>
                <w:rFonts w:hint="default" w:ascii="宋体" w:hAnsi="宋体"/>
                <w:b/>
                <w:sz w:val="18"/>
                <w:szCs w:val="18"/>
              </w:rPr>
            </w:pPr>
            <w:r>
              <w:rPr>
                <w:rFonts w:hint="eastAsia" w:ascii="宋体" w:hAnsi="宋体" w:eastAsia="宋体" w:cs="宋体"/>
                <w:sz w:val="15"/>
                <w:szCs w:val="15"/>
              </w:rPr>
              <w:t>24.85</w:t>
            </w:r>
          </w:p>
        </w:tc>
        <w:tc>
          <w:tcPr>
            <w:tcW w:w="1048" w:type="dxa"/>
            <w:shd w:val="clear" w:color="auto" w:fill="auto"/>
            <w:vAlign w:val="center"/>
          </w:tcPr>
          <w:p w14:paraId="49011E23">
            <w:pPr>
              <w:jc w:val="right"/>
              <w:rPr>
                <w:rFonts w:hint="default" w:ascii="宋体" w:hAnsi="宋体"/>
                <w:b/>
                <w:sz w:val="18"/>
                <w:szCs w:val="18"/>
              </w:rPr>
            </w:pPr>
            <w:r>
              <w:rPr>
                <w:rFonts w:hint="eastAsia" w:ascii="宋体" w:hAnsi="宋体" w:eastAsia="宋体" w:cs="宋体"/>
                <w:sz w:val="15"/>
                <w:szCs w:val="15"/>
              </w:rPr>
              <w:t>24.85</w:t>
            </w:r>
          </w:p>
        </w:tc>
        <w:tc>
          <w:tcPr>
            <w:tcW w:w="925" w:type="dxa"/>
            <w:shd w:val="clear" w:color="auto" w:fill="auto"/>
            <w:vAlign w:val="center"/>
          </w:tcPr>
          <w:p w14:paraId="333ACE9A">
            <w:pPr>
              <w:jc w:val="right"/>
              <w:rPr>
                <w:rFonts w:hint="default" w:ascii="宋体" w:hAnsi="宋体"/>
                <w:b/>
                <w:sz w:val="18"/>
                <w:szCs w:val="18"/>
              </w:rPr>
            </w:pPr>
            <w:r>
              <w:rPr>
                <w:rFonts w:hint="eastAsia" w:ascii="宋体" w:hAnsi="宋体" w:eastAsia="宋体" w:cs="宋体"/>
                <w:sz w:val="15"/>
                <w:szCs w:val="15"/>
              </w:rPr>
              <w:t>24.85</w:t>
            </w:r>
          </w:p>
        </w:tc>
        <w:tc>
          <w:tcPr>
            <w:tcW w:w="924" w:type="dxa"/>
            <w:shd w:val="clear" w:color="auto" w:fill="auto"/>
            <w:vAlign w:val="center"/>
          </w:tcPr>
          <w:p w14:paraId="5D3A17B6">
            <w:pPr>
              <w:jc w:val="right"/>
              <w:rPr>
                <w:rFonts w:hint="default" w:ascii="宋体" w:hAnsi="宋体"/>
                <w:b/>
                <w:sz w:val="15"/>
                <w:szCs w:val="15"/>
              </w:rPr>
            </w:pPr>
          </w:p>
        </w:tc>
        <w:tc>
          <w:tcPr>
            <w:tcW w:w="924" w:type="dxa"/>
            <w:shd w:val="clear" w:color="auto" w:fill="auto"/>
            <w:vAlign w:val="center"/>
          </w:tcPr>
          <w:p w14:paraId="0964CDCB">
            <w:pPr>
              <w:jc w:val="right"/>
              <w:rPr>
                <w:rFonts w:hint="default" w:ascii="宋体" w:hAnsi="宋体"/>
                <w:b/>
                <w:sz w:val="18"/>
                <w:szCs w:val="18"/>
              </w:rPr>
            </w:pPr>
          </w:p>
        </w:tc>
        <w:tc>
          <w:tcPr>
            <w:tcW w:w="924" w:type="dxa"/>
            <w:shd w:val="clear" w:color="auto" w:fill="auto"/>
            <w:vAlign w:val="center"/>
          </w:tcPr>
          <w:p w14:paraId="67F12279">
            <w:pPr>
              <w:jc w:val="right"/>
              <w:rPr>
                <w:rFonts w:hint="default" w:ascii="宋体" w:hAnsi="宋体"/>
                <w:b/>
                <w:sz w:val="18"/>
                <w:szCs w:val="18"/>
              </w:rPr>
            </w:pPr>
          </w:p>
        </w:tc>
        <w:tc>
          <w:tcPr>
            <w:tcW w:w="924" w:type="dxa"/>
            <w:shd w:val="clear" w:color="auto" w:fill="auto"/>
            <w:vAlign w:val="center"/>
          </w:tcPr>
          <w:p w14:paraId="268384C2">
            <w:pPr>
              <w:jc w:val="right"/>
              <w:rPr>
                <w:rFonts w:hint="default" w:ascii="宋体" w:hAnsi="宋体"/>
                <w:b/>
                <w:sz w:val="18"/>
                <w:szCs w:val="18"/>
              </w:rPr>
            </w:pPr>
          </w:p>
        </w:tc>
        <w:tc>
          <w:tcPr>
            <w:tcW w:w="671" w:type="dxa"/>
            <w:shd w:val="clear" w:color="auto" w:fill="auto"/>
            <w:vAlign w:val="center"/>
          </w:tcPr>
          <w:p w14:paraId="06C327D6">
            <w:pPr>
              <w:jc w:val="right"/>
              <w:rPr>
                <w:rFonts w:hint="default" w:ascii="宋体" w:hAnsi="宋体"/>
                <w:b/>
                <w:sz w:val="18"/>
                <w:szCs w:val="18"/>
              </w:rPr>
            </w:pPr>
          </w:p>
        </w:tc>
        <w:tc>
          <w:tcPr>
            <w:tcW w:w="900" w:type="dxa"/>
            <w:shd w:val="clear" w:color="auto" w:fill="auto"/>
            <w:vAlign w:val="center"/>
          </w:tcPr>
          <w:p w14:paraId="1E587D19">
            <w:pPr>
              <w:jc w:val="right"/>
              <w:rPr>
                <w:rFonts w:hint="default" w:ascii="宋体" w:hAnsi="宋体"/>
                <w:b/>
                <w:sz w:val="18"/>
                <w:szCs w:val="18"/>
              </w:rPr>
            </w:pPr>
          </w:p>
        </w:tc>
        <w:tc>
          <w:tcPr>
            <w:tcW w:w="900" w:type="dxa"/>
            <w:shd w:val="clear" w:color="auto" w:fill="auto"/>
            <w:vAlign w:val="center"/>
          </w:tcPr>
          <w:p w14:paraId="74A7DA26">
            <w:pPr>
              <w:jc w:val="right"/>
              <w:rPr>
                <w:rFonts w:hint="default" w:ascii="宋体" w:hAnsi="宋体"/>
                <w:b/>
                <w:sz w:val="18"/>
                <w:szCs w:val="18"/>
              </w:rPr>
            </w:pPr>
          </w:p>
        </w:tc>
        <w:tc>
          <w:tcPr>
            <w:tcW w:w="900" w:type="dxa"/>
            <w:shd w:val="clear" w:color="auto" w:fill="auto"/>
            <w:vAlign w:val="center"/>
          </w:tcPr>
          <w:p w14:paraId="7F8E02D7">
            <w:pPr>
              <w:jc w:val="right"/>
              <w:rPr>
                <w:rFonts w:hint="eastAsia" w:ascii="宋体" w:hAnsi="宋体"/>
                <w:b/>
                <w:color w:val="000000"/>
                <w:sz w:val="18"/>
                <w:szCs w:val="18"/>
              </w:rPr>
            </w:pPr>
          </w:p>
        </w:tc>
        <w:tc>
          <w:tcPr>
            <w:tcW w:w="900" w:type="dxa"/>
            <w:shd w:val="clear" w:color="auto" w:fill="auto"/>
            <w:vAlign w:val="center"/>
          </w:tcPr>
          <w:p w14:paraId="1937957B">
            <w:pPr>
              <w:jc w:val="right"/>
              <w:rPr>
                <w:rFonts w:hint="eastAsia" w:ascii="宋体" w:hAnsi="宋体"/>
                <w:b/>
                <w:color w:val="000000"/>
                <w:sz w:val="18"/>
                <w:szCs w:val="18"/>
              </w:rPr>
            </w:pPr>
          </w:p>
        </w:tc>
      </w:tr>
      <w:tr w14:paraId="47F0C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3C09AAD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A0AA24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723327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AA7E2CB">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E1F6D02">
            <w:pPr>
              <w:jc w:val="right"/>
              <w:rPr>
                <w:rFonts w:hint="default" w:ascii="宋体" w:hAnsi="宋体"/>
                <w:b/>
                <w:sz w:val="18"/>
                <w:szCs w:val="18"/>
              </w:rPr>
            </w:pPr>
            <w:r>
              <w:rPr>
                <w:rFonts w:hint="eastAsia" w:ascii="宋体" w:hAnsi="宋体" w:eastAsia="宋体" w:cs="宋体"/>
                <w:sz w:val="15"/>
                <w:szCs w:val="15"/>
              </w:rPr>
              <w:t>24.85</w:t>
            </w:r>
          </w:p>
        </w:tc>
        <w:tc>
          <w:tcPr>
            <w:tcW w:w="1048" w:type="dxa"/>
            <w:shd w:val="clear" w:color="auto" w:fill="auto"/>
            <w:vAlign w:val="center"/>
          </w:tcPr>
          <w:p w14:paraId="26D120E1">
            <w:pPr>
              <w:jc w:val="right"/>
              <w:rPr>
                <w:rFonts w:hint="default" w:ascii="宋体" w:hAnsi="宋体"/>
                <w:b/>
                <w:sz w:val="18"/>
                <w:szCs w:val="18"/>
              </w:rPr>
            </w:pPr>
            <w:r>
              <w:rPr>
                <w:rFonts w:hint="eastAsia" w:ascii="宋体" w:hAnsi="宋体" w:eastAsia="宋体" w:cs="宋体"/>
                <w:sz w:val="15"/>
                <w:szCs w:val="15"/>
              </w:rPr>
              <w:t>24.85</w:t>
            </w:r>
          </w:p>
        </w:tc>
        <w:tc>
          <w:tcPr>
            <w:tcW w:w="925" w:type="dxa"/>
            <w:shd w:val="clear" w:color="auto" w:fill="auto"/>
            <w:vAlign w:val="center"/>
          </w:tcPr>
          <w:p w14:paraId="02CB6DB5">
            <w:pPr>
              <w:jc w:val="right"/>
              <w:rPr>
                <w:rFonts w:hint="default" w:ascii="宋体" w:hAnsi="宋体"/>
                <w:b/>
                <w:sz w:val="18"/>
                <w:szCs w:val="18"/>
              </w:rPr>
            </w:pPr>
            <w:r>
              <w:rPr>
                <w:rFonts w:hint="eastAsia" w:ascii="宋体" w:hAnsi="宋体" w:eastAsia="宋体" w:cs="宋体"/>
                <w:sz w:val="15"/>
                <w:szCs w:val="15"/>
              </w:rPr>
              <w:t>24.85</w:t>
            </w:r>
          </w:p>
        </w:tc>
        <w:tc>
          <w:tcPr>
            <w:tcW w:w="924" w:type="dxa"/>
            <w:shd w:val="clear" w:color="auto" w:fill="auto"/>
            <w:vAlign w:val="center"/>
          </w:tcPr>
          <w:p w14:paraId="6C0AEBA0">
            <w:pPr>
              <w:jc w:val="right"/>
              <w:rPr>
                <w:rFonts w:hint="default" w:ascii="宋体" w:hAnsi="宋体"/>
                <w:b/>
                <w:sz w:val="15"/>
                <w:szCs w:val="15"/>
              </w:rPr>
            </w:pPr>
          </w:p>
        </w:tc>
        <w:tc>
          <w:tcPr>
            <w:tcW w:w="924" w:type="dxa"/>
            <w:shd w:val="clear" w:color="auto" w:fill="auto"/>
            <w:vAlign w:val="center"/>
          </w:tcPr>
          <w:p w14:paraId="546EC512">
            <w:pPr>
              <w:jc w:val="right"/>
              <w:rPr>
                <w:rFonts w:hint="default" w:ascii="宋体" w:hAnsi="宋体"/>
                <w:b/>
                <w:sz w:val="18"/>
                <w:szCs w:val="18"/>
              </w:rPr>
            </w:pPr>
          </w:p>
        </w:tc>
        <w:tc>
          <w:tcPr>
            <w:tcW w:w="924" w:type="dxa"/>
            <w:shd w:val="clear" w:color="auto" w:fill="auto"/>
            <w:vAlign w:val="center"/>
          </w:tcPr>
          <w:p w14:paraId="4F6A42AD">
            <w:pPr>
              <w:jc w:val="right"/>
              <w:rPr>
                <w:rFonts w:hint="default" w:ascii="宋体" w:hAnsi="宋体"/>
                <w:b/>
                <w:sz w:val="18"/>
                <w:szCs w:val="18"/>
              </w:rPr>
            </w:pPr>
          </w:p>
        </w:tc>
        <w:tc>
          <w:tcPr>
            <w:tcW w:w="924" w:type="dxa"/>
            <w:shd w:val="clear" w:color="auto" w:fill="auto"/>
            <w:vAlign w:val="center"/>
          </w:tcPr>
          <w:p w14:paraId="7A384AF9">
            <w:pPr>
              <w:jc w:val="right"/>
              <w:rPr>
                <w:rFonts w:hint="default" w:ascii="宋体" w:hAnsi="宋体"/>
                <w:b/>
                <w:sz w:val="18"/>
                <w:szCs w:val="18"/>
              </w:rPr>
            </w:pPr>
          </w:p>
        </w:tc>
        <w:tc>
          <w:tcPr>
            <w:tcW w:w="671" w:type="dxa"/>
            <w:shd w:val="clear" w:color="auto" w:fill="auto"/>
            <w:vAlign w:val="center"/>
          </w:tcPr>
          <w:p w14:paraId="70DDFC84">
            <w:pPr>
              <w:jc w:val="right"/>
              <w:rPr>
                <w:rFonts w:hint="default" w:ascii="宋体" w:hAnsi="宋体"/>
                <w:b/>
                <w:sz w:val="18"/>
                <w:szCs w:val="18"/>
              </w:rPr>
            </w:pPr>
          </w:p>
        </w:tc>
        <w:tc>
          <w:tcPr>
            <w:tcW w:w="900" w:type="dxa"/>
            <w:shd w:val="clear" w:color="auto" w:fill="auto"/>
            <w:vAlign w:val="center"/>
          </w:tcPr>
          <w:p w14:paraId="12B903A3">
            <w:pPr>
              <w:jc w:val="right"/>
              <w:rPr>
                <w:rFonts w:hint="default" w:ascii="宋体" w:hAnsi="宋体"/>
                <w:b/>
                <w:sz w:val="18"/>
                <w:szCs w:val="18"/>
              </w:rPr>
            </w:pPr>
          </w:p>
        </w:tc>
        <w:tc>
          <w:tcPr>
            <w:tcW w:w="900" w:type="dxa"/>
            <w:shd w:val="clear" w:color="auto" w:fill="auto"/>
            <w:vAlign w:val="center"/>
          </w:tcPr>
          <w:p w14:paraId="139F907E">
            <w:pPr>
              <w:jc w:val="right"/>
              <w:rPr>
                <w:rFonts w:hint="default" w:ascii="宋体" w:hAnsi="宋体"/>
                <w:b/>
                <w:sz w:val="18"/>
                <w:szCs w:val="18"/>
              </w:rPr>
            </w:pPr>
          </w:p>
        </w:tc>
        <w:tc>
          <w:tcPr>
            <w:tcW w:w="900" w:type="dxa"/>
            <w:shd w:val="clear" w:color="auto" w:fill="auto"/>
            <w:vAlign w:val="center"/>
          </w:tcPr>
          <w:p w14:paraId="739BBCDA">
            <w:pPr>
              <w:jc w:val="right"/>
              <w:rPr>
                <w:rFonts w:hint="eastAsia" w:ascii="宋体" w:hAnsi="宋体"/>
                <w:b/>
                <w:color w:val="000000"/>
                <w:sz w:val="18"/>
                <w:szCs w:val="18"/>
              </w:rPr>
            </w:pPr>
          </w:p>
        </w:tc>
        <w:tc>
          <w:tcPr>
            <w:tcW w:w="900" w:type="dxa"/>
            <w:shd w:val="clear" w:color="auto" w:fill="auto"/>
            <w:vAlign w:val="center"/>
          </w:tcPr>
          <w:p w14:paraId="0FB3DC90">
            <w:pPr>
              <w:jc w:val="right"/>
              <w:rPr>
                <w:rFonts w:hint="eastAsia" w:ascii="宋体" w:hAnsi="宋体"/>
                <w:b/>
                <w:color w:val="000000"/>
                <w:sz w:val="18"/>
                <w:szCs w:val="18"/>
              </w:rPr>
            </w:pPr>
          </w:p>
        </w:tc>
      </w:tr>
      <w:tr w14:paraId="142D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02DFA9">
            <w:pPr>
              <w:jc w:val="center"/>
              <w:rPr>
                <w:rFonts w:hint="default" w:ascii="宋体" w:hAnsi="宋体"/>
                <w:b/>
                <w:sz w:val="18"/>
                <w:szCs w:val="18"/>
              </w:rPr>
            </w:pPr>
          </w:p>
        </w:tc>
        <w:tc>
          <w:tcPr>
            <w:tcW w:w="268" w:type="dxa"/>
            <w:shd w:val="clear" w:color="auto" w:fill="auto"/>
            <w:vAlign w:val="center"/>
          </w:tcPr>
          <w:p w14:paraId="2E131829">
            <w:pPr>
              <w:jc w:val="center"/>
              <w:rPr>
                <w:rFonts w:hint="default" w:ascii="宋体" w:hAnsi="宋体"/>
                <w:b/>
                <w:sz w:val="18"/>
                <w:szCs w:val="18"/>
              </w:rPr>
            </w:pPr>
          </w:p>
        </w:tc>
        <w:tc>
          <w:tcPr>
            <w:tcW w:w="243" w:type="dxa"/>
            <w:shd w:val="clear" w:color="auto" w:fill="auto"/>
            <w:vAlign w:val="center"/>
          </w:tcPr>
          <w:p w14:paraId="3E396229">
            <w:pPr>
              <w:jc w:val="center"/>
              <w:rPr>
                <w:rFonts w:hint="default" w:ascii="宋体" w:hAnsi="宋体"/>
                <w:b/>
                <w:sz w:val="18"/>
                <w:szCs w:val="18"/>
              </w:rPr>
            </w:pPr>
          </w:p>
        </w:tc>
        <w:tc>
          <w:tcPr>
            <w:tcW w:w="2500" w:type="dxa"/>
            <w:shd w:val="clear" w:color="auto" w:fill="auto"/>
            <w:vAlign w:val="center"/>
          </w:tcPr>
          <w:p w14:paraId="5DC871D9">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22C3344">
            <w:pPr>
              <w:jc w:val="right"/>
              <w:rPr>
                <w:rFonts w:hint="default" w:ascii="宋体" w:hAnsi="宋体"/>
                <w:b/>
                <w:sz w:val="18"/>
                <w:szCs w:val="18"/>
              </w:rPr>
            </w:pPr>
            <w:r>
              <w:rPr>
                <w:rFonts w:hint="eastAsia" w:ascii="宋体" w:hAnsi="宋体" w:eastAsia="宋体" w:cs="宋体"/>
                <w:sz w:val="15"/>
                <w:szCs w:val="15"/>
              </w:rPr>
              <w:t>2,016.03</w:t>
            </w:r>
          </w:p>
        </w:tc>
        <w:tc>
          <w:tcPr>
            <w:tcW w:w="1048" w:type="dxa"/>
            <w:shd w:val="clear" w:color="auto" w:fill="auto"/>
            <w:vAlign w:val="center"/>
          </w:tcPr>
          <w:p w14:paraId="36F6C7B5">
            <w:pPr>
              <w:jc w:val="right"/>
              <w:rPr>
                <w:rFonts w:hint="default" w:ascii="宋体" w:hAnsi="宋体"/>
                <w:b/>
                <w:sz w:val="18"/>
                <w:szCs w:val="18"/>
              </w:rPr>
            </w:pPr>
            <w:r>
              <w:rPr>
                <w:rFonts w:hint="eastAsia" w:ascii="宋体" w:hAnsi="宋体" w:eastAsia="宋体" w:cs="宋体"/>
                <w:sz w:val="15"/>
                <w:szCs w:val="15"/>
              </w:rPr>
              <w:t>1,353.28</w:t>
            </w:r>
          </w:p>
        </w:tc>
        <w:tc>
          <w:tcPr>
            <w:tcW w:w="925" w:type="dxa"/>
            <w:shd w:val="clear" w:color="auto" w:fill="auto"/>
            <w:vAlign w:val="center"/>
          </w:tcPr>
          <w:p w14:paraId="650044C3">
            <w:pPr>
              <w:jc w:val="right"/>
              <w:rPr>
                <w:rFonts w:hint="default" w:ascii="宋体" w:hAnsi="宋体"/>
                <w:b/>
                <w:sz w:val="18"/>
                <w:szCs w:val="18"/>
              </w:rPr>
            </w:pPr>
            <w:r>
              <w:rPr>
                <w:rFonts w:hint="eastAsia" w:ascii="宋体" w:hAnsi="宋体" w:eastAsia="宋体" w:cs="宋体"/>
                <w:sz w:val="15"/>
                <w:szCs w:val="15"/>
              </w:rPr>
              <w:t>1,163.28</w:t>
            </w:r>
          </w:p>
        </w:tc>
        <w:tc>
          <w:tcPr>
            <w:tcW w:w="924" w:type="dxa"/>
            <w:shd w:val="clear" w:color="auto" w:fill="auto"/>
            <w:vAlign w:val="center"/>
          </w:tcPr>
          <w:p w14:paraId="156CB2A6">
            <w:pPr>
              <w:jc w:val="right"/>
              <w:rPr>
                <w:rFonts w:hint="default" w:ascii="宋体" w:hAnsi="宋体"/>
                <w:b/>
                <w:sz w:val="15"/>
                <w:szCs w:val="15"/>
              </w:rPr>
            </w:pPr>
            <w:r>
              <w:rPr>
                <w:rFonts w:hint="eastAsia" w:ascii="宋体" w:hAnsi="宋体" w:eastAsia="宋体" w:cs="宋体"/>
                <w:sz w:val="15"/>
                <w:szCs w:val="15"/>
              </w:rPr>
              <w:t>190.00</w:t>
            </w:r>
          </w:p>
        </w:tc>
        <w:tc>
          <w:tcPr>
            <w:tcW w:w="924" w:type="dxa"/>
            <w:shd w:val="clear" w:color="auto" w:fill="auto"/>
            <w:vAlign w:val="center"/>
          </w:tcPr>
          <w:p w14:paraId="5D9FF014">
            <w:pPr>
              <w:jc w:val="right"/>
              <w:rPr>
                <w:rFonts w:hint="default" w:ascii="宋体" w:hAnsi="宋体"/>
                <w:b/>
                <w:sz w:val="18"/>
                <w:szCs w:val="18"/>
              </w:rPr>
            </w:pPr>
          </w:p>
        </w:tc>
        <w:tc>
          <w:tcPr>
            <w:tcW w:w="924" w:type="dxa"/>
            <w:shd w:val="clear" w:color="auto" w:fill="auto"/>
            <w:vAlign w:val="center"/>
          </w:tcPr>
          <w:p w14:paraId="5C077F2A">
            <w:pPr>
              <w:jc w:val="right"/>
              <w:rPr>
                <w:rFonts w:hint="default" w:ascii="宋体" w:hAnsi="宋体"/>
                <w:b/>
                <w:sz w:val="18"/>
                <w:szCs w:val="18"/>
              </w:rPr>
            </w:pPr>
          </w:p>
        </w:tc>
        <w:tc>
          <w:tcPr>
            <w:tcW w:w="924" w:type="dxa"/>
            <w:shd w:val="clear" w:color="auto" w:fill="auto"/>
            <w:vAlign w:val="center"/>
          </w:tcPr>
          <w:p w14:paraId="35DC2B09">
            <w:pPr>
              <w:jc w:val="right"/>
              <w:rPr>
                <w:rFonts w:hint="default" w:ascii="宋体" w:hAnsi="宋体"/>
                <w:b/>
                <w:sz w:val="18"/>
                <w:szCs w:val="18"/>
              </w:rPr>
            </w:pPr>
          </w:p>
        </w:tc>
        <w:tc>
          <w:tcPr>
            <w:tcW w:w="671" w:type="dxa"/>
            <w:shd w:val="clear" w:color="auto" w:fill="auto"/>
            <w:vAlign w:val="center"/>
          </w:tcPr>
          <w:p w14:paraId="44249179">
            <w:pPr>
              <w:jc w:val="right"/>
              <w:rPr>
                <w:rFonts w:hint="default" w:ascii="宋体" w:hAnsi="宋体"/>
                <w:b/>
                <w:sz w:val="18"/>
                <w:szCs w:val="18"/>
              </w:rPr>
            </w:pPr>
          </w:p>
        </w:tc>
        <w:tc>
          <w:tcPr>
            <w:tcW w:w="900" w:type="dxa"/>
            <w:shd w:val="clear" w:color="auto" w:fill="auto"/>
            <w:vAlign w:val="center"/>
          </w:tcPr>
          <w:p w14:paraId="5B99C02F">
            <w:pPr>
              <w:jc w:val="right"/>
              <w:rPr>
                <w:rFonts w:hint="default" w:ascii="宋体" w:hAnsi="宋体"/>
                <w:b/>
                <w:sz w:val="18"/>
                <w:szCs w:val="18"/>
              </w:rPr>
            </w:pPr>
          </w:p>
        </w:tc>
        <w:tc>
          <w:tcPr>
            <w:tcW w:w="900" w:type="dxa"/>
            <w:shd w:val="clear" w:color="auto" w:fill="auto"/>
            <w:vAlign w:val="center"/>
          </w:tcPr>
          <w:p w14:paraId="6EE92A5F">
            <w:pPr>
              <w:jc w:val="right"/>
              <w:rPr>
                <w:rFonts w:hint="default" w:ascii="宋体" w:hAnsi="宋体"/>
                <w:b/>
                <w:sz w:val="18"/>
                <w:szCs w:val="18"/>
              </w:rPr>
            </w:pPr>
            <w:r>
              <w:rPr>
                <w:rFonts w:hint="eastAsia" w:ascii="宋体" w:hAnsi="宋体" w:eastAsia="宋体" w:cs="宋体"/>
                <w:sz w:val="15"/>
                <w:szCs w:val="15"/>
              </w:rPr>
              <w:t>50.00</w:t>
            </w:r>
          </w:p>
        </w:tc>
        <w:tc>
          <w:tcPr>
            <w:tcW w:w="900" w:type="dxa"/>
            <w:shd w:val="clear" w:color="auto" w:fill="auto"/>
            <w:vAlign w:val="center"/>
          </w:tcPr>
          <w:p w14:paraId="0AA874EF">
            <w:pPr>
              <w:jc w:val="right"/>
              <w:rPr>
                <w:rFonts w:hint="eastAsia" w:ascii="宋体" w:hAnsi="宋体"/>
                <w:b/>
                <w:color w:val="000000"/>
                <w:sz w:val="18"/>
                <w:szCs w:val="18"/>
              </w:rPr>
            </w:pPr>
            <w:r>
              <w:rPr>
                <w:rFonts w:hint="eastAsia" w:ascii="宋体" w:hAnsi="宋体" w:eastAsia="宋体" w:cs="宋体"/>
                <w:sz w:val="15"/>
                <w:szCs w:val="15"/>
              </w:rPr>
              <w:t>612.75</w:t>
            </w:r>
          </w:p>
        </w:tc>
        <w:tc>
          <w:tcPr>
            <w:tcW w:w="900" w:type="dxa"/>
            <w:shd w:val="clear" w:color="auto" w:fill="auto"/>
            <w:vAlign w:val="center"/>
          </w:tcPr>
          <w:p w14:paraId="56A170BE">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编制单位：托克逊县商务和工业信息化局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805.90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433.90</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372.00</w:t>
            </w:r>
          </w:p>
        </w:tc>
      </w:tr>
      <w:tr w14:paraId="0D662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94043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4E64106">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1B5353F4">
            <w:pPr>
              <w:jc w:val="center"/>
              <w:rPr>
                <w:rFonts w:hint="default" w:ascii="宋体" w:hAnsi="宋体"/>
                <w:b/>
                <w:sz w:val="18"/>
                <w:szCs w:val="18"/>
              </w:rPr>
            </w:pPr>
          </w:p>
        </w:tc>
        <w:tc>
          <w:tcPr>
            <w:tcW w:w="4169" w:type="dxa"/>
            <w:shd w:val="clear" w:color="auto" w:fill="auto"/>
            <w:vAlign w:val="center"/>
          </w:tcPr>
          <w:p w14:paraId="3FF53042">
            <w:pPr>
              <w:jc w:val="left"/>
              <w:rPr>
                <w:rFonts w:hint="default" w:ascii="宋体" w:hAnsi="宋体"/>
                <w:b/>
                <w:sz w:val="18"/>
                <w:szCs w:val="18"/>
              </w:rPr>
            </w:pPr>
            <w:r>
              <w:rPr>
                <w:rFonts w:hint="eastAsia" w:ascii="宋体" w:hAnsi="宋体" w:eastAsia="宋体" w:cs="宋体"/>
                <w:sz w:val="18"/>
                <w:szCs w:val="18"/>
              </w:rPr>
              <w:t>商贸事务</w:t>
            </w:r>
          </w:p>
        </w:tc>
        <w:tc>
          <w:tcPr>
            <w:tcW w:w="1306" w:type="dxa"/>
            <w:shd w:val="clear" w:color="auto" w:fill="auto"/>
            <w:vAlign w:val="center"/>
          </w:tcPr>
          <w:p w14:paraId="582FA1C0">
            <w:pPr>
              <w:jc w:val="right"/>
              <w:rPr>
                <w:b/>
                <w:sz w:val="18"/>
                <w:szCs w:val="18"/>
              </w:rPr>
            </w:pPr>
            <w:r>
              <w:rPr>
                <w:rFonts w:hint="eastAsia" w:ascii="宋体" w:hAnsi="宋体" w:eastAsia="宋体" w:cs="宋体"/>
                <w:sz w:val="18"/>
                <w:szCs w:val="18"/>
              </w:rPr>
              <w:t>805.90</w:t>
            </w:r>
          </w:p>
        </w:tc>
        <w:tc>
          <w:tcPr>
            <w:tcW w:w="1306" w:type="dxa"/>
            <w:gridSpan w:val="2"/>
            <w:shd w:val="clear" w:color="auto" w:fill="auto"/>
            <w:vAlign w:val="center"/>
          </w:tcPr>
          <w:p w14:paraId="6CA19DAE">
            <w:pPr>
              <w:jc w:val="right"/>
              <w:rPr>
                <w:b/>
                <w:sz w:val="18"/>
                <w:szCs w:val="18"/>
              </w:rPr>
            </w:pPr>
            <w:r>
              <w:rPr>
                <w:rFonts w:hint="eastAsia" w:ascii="宋体" w:hAnsi="宋体" w:eastAsia="宋体" w:cs="宋体"/>
                <w:sz w:val="18"/>
                <w:szCs w:val="18"/>
              </w:rPr>
              <w:t>433.90</w:t>
            </w:r>
          </w:p>
        </w:tc>
        <w:tc>
          <w:tcPr>
            <w:tcW w:w="1405" w:type="dxa"/>
            <w:shd w:val="clear" w:color="auto" w:fill="auto"/>
            <w:vAlign w:val="center"/>
          </w:tcPr>
          <w:p w14:paraId="2E90A8F3">
            <w:pPr>
              <w:jc w:val="right"/>
              <w:rPr>
                <w:b/>
                <w:sz w:val="18"/>
                <w:szCs w:val="18"/>
              </w:rPr>
            </w:pPr>
            <w:r>
              <w:rPr>
                <w:rFonts w:hint="eastAsia" w:ascii="宋体" w:hAnsi="宋体" w:eastAsia="宋体" w:cs="宋体"/>
                <w:sz w:val="18"/>
                <w:szCs w:val="18"/>
              </w:rPr>
              <w:t>372.00</w:t>
            </w:r>
          </w:p>
        </w:tc>
      </w:tr>
      <w:tr w14:paraId="0595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00146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DD95B1A">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1919AAF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D3429CB">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5FE688D">
            <w:pPr>
              <w:jc w:val="right"/>
              <w:rPr>
                <w:b/>
                <w:sz w:val="18"/>
                <w:szCs w:val="18"/>
              </w:rPr>
            </w:pPr>
            <w:r>
              <w:rPr>
                <w:rFonts w:hint="eastAsia" w:ascii="宋体" w:hAnsi="宋体" w:eastAsia="宋体" w:cs="宋体"/>
                <w:sz w:val="18"/>
                <w:szCs w:val="18"/>
              </w:rPr>
              <w:t>433.90</w:t>
            </w:r>
          </w:p>
        </w:tc>
        <w:tc>
          <w:tcPr>
            <w:tcW w:w="1306" w:type="dxa"/>
            <w:gridSpan w:val="2"/>
            <w:shd w:val="clear" w:color="auto" w:fill="auto"/>
            <w:vAlign w:val="center"/>
          </w:tcPr>
          <w:p w14:paraId="3E90E6E7">
            <w:pPr>
              <w:jc w:val="right"/>
              <w:rPr>
                <w:b/>
                <w:sz w:val="18"/>
                <w:szCs w:val="18"/>
              </w:rPr>
            </w:pPr>
            <w:r>
              <w:rPr>
                <w:rFonts w:hint="eastAsia" w:ascii="宋体" w:hAnsi="宋体" w:eastAsia="宋体" w:cs="宋体"/>
                <w:sz w:val="18"/>
                <w:szCs w:val="18"/>
              </w:rPr>
              <w:t>433.90</w:t>
            </w:r>
          </w:p>
        </w:tc>
        <w:tc>
          <w:tcPr>
            <w:tcW w:w="1405" w:type="dxa"/>
            <w:shd w:val="clear" w:color="auto" w:fill="auto"/>
            <w:vAlign w:val="center"/>
          </w:tcPr>
          <w:p w14:paraId="0ADE2B2F">
            <w:pPr>
              <w:jc w:val="right"/>
              <w:rPr>
                <w:b/>
                <w:sz w:val="18"/>
                <w:szCs w:val="18"/>
              </w:rPr>
            </w:pPr>
          </w:p>
        </w:tc>
      </w:tr>
      <w:tr w14:paraId="25F7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0C070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D98BE3E">
            <w:pPr>
              <w:jc w:val="center"/>
              <w:rPr>
                <w:rFonts w:hint="default" w:ascii="宋体" w:hAnsi="宋体"/>
                <w:b/>
                <w:sz w:val="18"/>
                <w:szCs w:val="18"/>
              </w:rPr>
            </w:pPr>
            <w:r>
              <w:rPr>
                <w:rFonts w:hint="eastAsia" w:ascii="宋体" w:hAnsi="宋体" w:eastAsia="宋体" w:cs="宋体"/>
                <w:sz w:val="18"/>
                <w:szCs w:val="18"/>
              </w:rPr>
              <w:t>13</w:t>
            </w:r>
          </w:p>
        </w:tc>
        <w:tc>
          <w:tcPr>
            <w:tcW w:w="567" w:type="dxa"/>
            <w:shd w:val="clear" w:color="auto" w:fill="auto"/>
            <w:vAlign w:val="center"/>
          </w:tcPr>
          <w:p w14:paraId="1051C79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07FE39D">
            <w:pPr>
              <w:jc w:val="left"/>
              <w:rPr>
                <w:rFonts w:hint="default" w:ascii="宋体" w:hAnsi="宋体"/>
                <w:b/>
                <w:sz w:val="18"/>
                <w:szCs w:val="18"/>
              </w:rPr>
            </w:pPr>
            <w:r>
              <w:rPr>
                <w:rFonts w:hint="eastAsia" w:ascii="宋体" w:hAnsi="宋体" w:eastAsia="宋体" w:cs="宋体"/>
                <w:sz w:val="18"/>
                <w:szCs w:val="18"/>
              </w:rPr>
              <w:t>其他商贸事务支出</w:t>
            </w:r>
          </w:p>
        </w:tc>
        <w:tc>
          <w:tcPr>
            <w:tcW w:w="1306" w:type="dxa"/>
            <w:shd w:val="clear" w:color="auto" w:fill="auto"/>
            <w:vAlign w:val="center"/>
          </w:tcPr>
          <w:p w14:paraId="6AE5AE96">
            <w:pPr>
              <w:jc w:val="right"/>
              <w:rPr>
                <w:b/>
                <w:sz w:val="18"/>
                <w:szCs w:val="18"/>
              </w:rPr>
            </w:pPr>
            <w:r>
              <w:rPr>
                <w:rFonts w:hint="eastAsia" w:ascii="宋体" w:hAnsi="宋体" w:eastAsia="宋体" w:cs="宋体"/>
                <w:sz w:val="18"/>
                <w:szCs w:val="18"/>
              </w:rPr>
              <w:t>372.00</w:t>
            </w:r>
          </w:p>
        </w:tc>
        <w:tc>
          <w:tcPr>
            <w:tcW w:w="1306" w:type="dxa"/>
            <w:gridSpan w:val="2"/>
            <w:shd w:val="clear" w:color="auto" w:fill="auto"/>
            <w:vAlign w:val="center"/>
          </w:tcPr>
          <w:p w14:paraId="60F70B2D">
            <w:pPr>
              <w:jc w:val="right"/>
              <w:rPr>
                <w:b/>
                <w:sz w:val="18"/>
                <w:szCs w:val="18"/>
              </w:rPr>
            </w:pPr>
          </w:p>
        </w:tc>
        <w:tc>
          <w:tcPr>
            <w:tcW w:w="1405" w:type="dxa"/>
            <w:shd w:val="clear" w:color="auto" w:fill="auto"/>
            <w:vAlign w:val="center"/>
          </w:tcPr>
          <w:p w14:paraId="18EF4105">
            <w:pPr>
              <w:jc w:val="right"/>
              <w:rPr>
                <w:b/>
                <w:sz w:val="18"/>
                <w:szCs w:val="18"/>
              </w:rPr>
            </w:pPr>
            <w:r>
              <w:rPr>
                <w:rFonts w:hint="eastAsia" w:ascii="宋体" w:hAnsi="宋体" w:eastAsia="宋体" w:cs="宋体"/>
                <w:sz w:val="18"/>
                <w:szCs w:val="18"/>
              </w:rPr>
              <w:t>372.00</w:t>
            </w:r>
          </w:p>
        </w:tc>
      </w:tr>
      <w:tr w14:paraId="7CBC1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42E2A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431D98C">
            <w:pPr>
              <w:jc w:val="center"/>
              <w:rPr>
                <w:rFonts w:hint="default" w:ascii="宋体" w:hAnsi="宋体"/>
                <w:b/>
                <w:sz w:val="18"/>
                <w:szCs w:val="18"/>
              </w:rPr>
            </w:pPr>
          </w:p>
        </w:tc>
        <w:tc>
          <w:tcPr>
            <w:tcW w:w="567" w:type="dxa"/>
            <w:shd w:val="clear" w:color="auto" w:fill="auto"/>
            <w:vAlign w:val="center"/>
          </w:tcPr>
          <w:p w14:paraId="3A715026">
            <w:pPr>
              <w:jc w:val="center"/>
              <w:rPr>
                <w:rFonts w:hint="default" w:ascii="宋体" w:hAnsi="宋体"/>
                <w:b/>
                <w:sz w:val="18"/>
                <w:szCs w:val="18"/>
              </w:rPr>
            </w:pPr>
          </w:p>
        </w:tc>
        <w:tc>
          <w:tcPr>
            <w:tcW w:w="4169" w:type="dxa"/>
            <w:shd w:val="clear" w:color="auto" w:fill="auto"/>
            <w:vAlign w:val="center"/>
          </w:tcPr>
          <w:p w14:paraId="22F3E8D7">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1F41CBA">
            <w:pPr>
              <w:jc w:val="right"/>
              <w:rPr>
                <w:b/>
                <w:sz w:val="18"/>
                <w:szCs w:val="18"/>
              </w:rPr>
            </w:pPr>
            <w:r>
              <w:rPr>
                <w:rFonts w:hint="eastAsia" w:ascii="宋体" w:hAnsi="宋体" w:eastAsia="宋体" w:cs="宋体"/>
                <w:sz w:val="18"/>
                <w:szCs w:val="18"/>
              </w:rPr>
              <w:t>86.34</w:t>
            </w:r>
          </w:p>
        </w:tc>
        <w:tc>
          <w:tcPr>
            <w:tcW w:w="1306" w:type="dxa"/>
            <w:gridSpan w:val="2"/>
            <w:shd w:val="clear" w:color="auto" w:fill="auto"/>
            <w:vAlign w:val="center"/>
          </w:tcPr>
          <w:p w14:paraId="35BB78D3">
            <w:pPr>
              <w:jc w:val="right"/>
              <w:rPr>
                <w:b/>
                <w:sz w:val="18"/>
                <w:szCs w:val="18"/>
              </w:rPr>
            </w:pPr>
            <w:r>
              <w:rPr>
                <w:rFonts w:hint="eastAsia" w:ascii="宋体" w:hAnsi="宋体" w:eastAsia="宋体" w:cs="宋体"/>
                <w:sz w:val="18"/>
                <w:szCs w:val="18"/>
              </w:rPr>
              <w:t>86.34</w:t>
            </w:r>
          </w:p>
        </w:tc>
        <w:tc>
          <w:tcPr>
            <w:tcW w:w="1405" w:type="dxa"/>
            <w:shd w:val="clear" w:color="auto" w:fill="auto"/>
            <w:vAlign w:val="center"/>
          </w:tcPr>
          <w:p w14:paraId="6941418A">
            <w:pPr>
              <w:jc w:val="right"/>
              <w:rPr>
                <w:b/>
                <w:sz w:val="18"/>
                <w:szCs w:val="18"/>
              </w:rPr>
            </w:pPr>
          </w:p>
        </w:tc>
      </w:tr>
      <w:tr w14:paraId="4F3B4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E0995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360729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BEC1259">
            <w:pPr>
              <w:jc w:val="center"/>
              <w:rPr>
                <w:rFonts w:hint="default" w:ascii="宋体" w:hAnsi="宋体"/>
                <w:b/>
                <w:sz w:val="18"/>
                <w:szCs w:val="18"/>
              </w:rPr>
            </w:pPr>
          </w:p>
        </w:tc>
        <w:tc>
          <w:tcPr>
            <w:tcW w:w="4169" w:type="dxa"/>
            <w:shd w:val="clear" w:color="auto" w:fill="auto"/>
            <w:vAlign w:val="center"/>
          </w:tcPr>
          <w:p w14:paraId="10DD4282">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AAFCBA1">
            <w:pPr>
              <w:jc w:val="right"/>
              <w:rPr>
                <w:b/>
                <w:sz w:val="18"/>
                <w:szCs w:val="18"/>
              </w:rPr>
            </w:pPr>
            <w:r>
              <w:rPr>
                <w:rFonts w:hint="eastAsia" w:ascii="宋体" w:hAnsi="宋体" w:eastAsia="宋体" w:cs="宋体"/>
                <w:sz w:val="18"/>
                <w:szCs w:val="18"/>
              </w:rPr>
              <w:t>86.34</w:t>
            </w:r>
          </w:p>
        </w:tc>
        <w:tc>
          <w:tcPr>
            <w:tcW w:w="1306" w:type="dxa"/>
            <w:gridSpan w:val="2"/>
            <w:shd w:val="clear" w:color="auto" w:fill="auto"/>
            <w:vAlign w:val="center"/>
          </w:tcPr>
          <w:p w14:paraId="2CFC62D5">
            <w:pPr>
              <w:jc w:val="right"/>
              <w:rPr>
                <w:b/>
                <w:sz w:val="18"/>
                <w:szCs w:val="18"/>
              </w:rPr>
            </w:pPr>
            <w:r>
              <w:rPr>
                <w:rFonts w:hint="eastAsia" w:ascii="宋体" w:hAnsi="宋体" w:eastAsia="宋体" w:cs="宋体"/>
                <w:sz w:val="18"/>
                <w:szCs w:val="18"/>
              </w:rPr>
              <w:t>86.34</w:t>
            </w:r>
          </w:p>
        </w:tc>
        <w:tc>
          <w:tcPr>
            <w:tcW w:w="1405" w:type="dxa"/>
            <w:shd w:val="clear" w:color="auto" w:fill="auto"/>
            <w:vAlign w:val="center"/>
          </w:tcPr>
          <w:p w14:paraId="14C20AD8">
            <w:pPr>
              <w:jc w:val="right"/>
              <w:rPr>
                <w:b/>
                <w:sz w:val="18"/>
                <w:szCs w:val="18"/>
              </w:rPr>
            </w:pPr>
          </w:p>
        </w:tc>
      </w:tr>
      <w:tr w14:paraId="6685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B183A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C23E13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AA4336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289E5F7">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EFA5664">
            <w:pPr>
              <w:jc w:val="right"/>
              <w:rPr>
                <w:b/>
                <w:sz w:val="18"/>
                <w:szCs w:val="18"/>
              </w:rPr>
            </w:pPr>
            <w:r>
              <w:rPr>
                <w:rFonts w:hint="eastAsia" w:ascii="宋体" w:hAnsi="宋体" w:eastAsia="宋体" w:cs="宋体"/>
                <w:sz w:val="18"/>
                <w:szCs w:val="18"/>
              </w:rPr>
              <w:t>43.71</w:t>
            </w:r>
          </w:p>
        </w:tc>
        <w:tc>
          <w:tcPr>
            <w:tcW w:w="1306" w:type="dxa"/>
            <w:gridSpan w:val="2"/>
            <w:shd w:val="clear" w:color="auto" w:fill="auto"/>
            <w:vAlign w:val="center"/>
          </w:tcPr>
          <w:p w14:paraId="1ECC6B46">
            <w:pPr>
              <w:jc w:val="right"/>
              <w:rPr>
                <w:b/>
                <w:sz w:val="18"/>
                <w:szCs w:val="18"/>
              </w:rPr>
            </w:pPr>
            <w:r>
              <w:rPr>
                <w:rFonts w:hint="eastAsia" w:ascii="宋体" w:hAnsi="宋体" w:eastAsia="宋体" w:cs="宋体"/>
                <w:sz w:val="18"/>
                <w:szCs w:val="18"/>
              </w:rPr>
              <w:t>43.71</w:t>
            </w:r>
          </w:p>
        </w:tc>
        <w:tc>
          <w:tcPr>
            <w:tcW w:w="1405" w:type="dxa"/>
            <w:shd w:val="clear" w:color="auto" w:fill="auto"/>
            <w:vAlign w:val="center"/>
          </w:tcPr>
          <w:p w14:paraId="28771629">
            <w:pPr>
              <w:jc w:val="right"/>
              <w:rPr>
                <w:b/>
                <w:sz w:val="18"/>
                <w:szCs w:val="18"/>
              </w:rPr>
            </w:pPr>
          </w:p>
        </w:tc>
      </w:tr>
      <w:tr w14:paraId="7B09E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050D5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10C2C7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81B4DDA">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2D7794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9944417">
            <w:pPr>
              <w:jc w:val="right"/>
              <w:rPr>
                <w:b/>
                <w:sz w:val="18"/>
                <w:szCs w:val="18"/>
              </w:rPr>
            </w:pPr>
            <w:r>
              <w:rPr>
                <w:rFonts w:hint="eastAsia" w:ascii="宋体" w:hAnsi="宋体" w:eastAsia="宋体" w:cs="宋体"/>
                <w:sz w:val="18"/>
                <w:szCs w:val="18"/>
              </w:rPr>
              <w:t>29.93</w:t>
            </w:r>
          </w:p>
        </w:tc>
        <w:tc>
          <w:tcPr>
            <w:tcW w:w="1306" w:type="dxa"/>
            <w:gridSpan w:val="2"/>
            <w:shd w:val="clear" w:color="auto" w:fill="auto"/>
            <w:vAlign w:val="center"/>
          </w:tcPr>
          <w:p w14:paraId="62CCD19C">
            <w:pPr>
              <w:jc w:val="right"/>
              <w:rPr>
                <w:b/>
                <w:sz w:val="18"/>
                <w:szCs w:val="18"/>
              </w:rPr>
            </w:pPr>
            <w:r>
              <w:rPr>
                <w:rFonts w:hint="eastAsia" w:ascii="宋体" w:hAnsi="宋体" w:eastAsia="宋体" w:cs="宋体"/>
                <w:sz w:val="18"/>
                <w:szCs w:val="18"/>
              </w:rPr>
              <w:t>29.93</w:t>
            </w:r>
          </w:p>
        </w:tc>
        <w:tc>
          <w:tcPr>
            <w:tcW w:w="1405" w:type="dxa"/>
            <w:shd w:val="clear" w:color="auto" w:fill="auto"/>
            <w:vAlign w:val="center"/>
          </w:tcPr>
          <w:p w14:paraId="693CE4C2">
            <w:pPr>
              <w:jc w:val="right"/>
              <w:rPr>
                <w:b/>
                <w:sz w:val="18"/>
                <w:szCs w:val="18"/>
              </w:rPr>
            </w:pPr>
          </w:p>
        </w:tc>
      </w:tr>
      <w:tr w14:paraId="044F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29203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FACD4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EA5ED2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D251647">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852C566">
            <w:pPr>
              <w:jc w:val="right"/>
              <w:rPr>
                <w:b/>
                <w:sz w:val="18"/>
                <w:szCs w:val="18"/>
              </w:rPr>
            </w:pPr>
            <w:r>
              <w:rPr>
                <w:rFonts w:hint="eastAsia" w:ascii="宋体" w:hAnsi="宋体" w:eastAsia="宋体" w:cs="宋体"/>
                <w:sz w:val="18"/>
                <w:szCs w:val="18"/>
              </w:rPr>
              <w:t>12.70</w:t>
            </w:r>
          </w:p>
        </w:tc>
        <w:tc>
          <w:tcPr>
            <w:tcW w:w="1306" w:type="dxa"/>
            <w:gridSpan w:val="2"/>
            <w:shd w:val="clear" w:color="auto" w:fill="auto"/>
            <w:vAlign w:val="center"/>
          </w:tcPr>
          <w:p w14:paraId="0FF30057">
            <w:pPr>
              <w:jc w:val="right"/>
              <w:rPr>
                <w:b/>
                <w:sz w:val="18"/>
                <w:szCs w:val="18"/>
              </w:rPr>
            </w:pPr>
            <w:r>
              <w:rPr>
                <w:rFonts w:hint="eastAsia" w:ascii="宋体" w:hAnsi="宋体" w:eastAsia="宋体" w:cs="宋体"/>
                <w:sz w:val="18"/>
                <w:szCs w:val="18"/>
              </w:rPr>
              <w:t>12.70</w:t>
            </w:r>
          </w:p>
        </w:tc>
        <w:tc>
          <w:tcPr>
            <w:tcW w:w="1405" w:type="dxa"/>
            <w:shd w:val="clear" w:color="auto" w:fill="auto"/>
            <w:vAlign w:val="center"/>
          </w:tcPr>
          <w:p w14:paraId="48DEF728">
            <w:pPr>
              <w:jc w:val="right"/>
              <w:rPr>
                <w:b/>
                <w:sz w:val="18"/>
                <w:szCs w:val="18"/>
              </w:rPr>
            </w:pPr>
          </w:p>
        </w:tc>
      </w:tr>
      <w:tr w14:paraId="135F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16D04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F97F586">
            <w:pPr>
              <w:jc w:val="center"/>
              <w:rPr>
                <w:rFonts w:hint="default" w:ascii="宋体" w:hAnsi="宋体"/>
                <w:b/>
                <w:sz w:val="18"/>
                <w:szCs w:val="18"/>
              </w:rPr>
            </w:pPr>
          </w:p>
        </w:tc>
        <w:tc>
          <w:tcPr>
            <w:tcW w:w="567" w:type="dxa"/>
            <w:shd w:val="clear" w:color="auto" w:fill="auto"/>
            <w:vAlign w:val="center"/>
          </w:tcPr>
          <w:p w14:paraId="3A530AC4">
            <w:pPr>
              <w:jc w:val="center"/>
              <w:rPr>
                <w:rFonts w:hint="default" w:ascii="宋体" w:hAnsi="宋体"/>
                <w:b/>
                <w:sz w:val="18"/>
                <w:szCs w:val="18"/>
              </w:rPr>
            </w:pPr>
          </w:p>
        </w:tc>
        <w:tc>
          <w:tcPr>
            <w:tcW w:w="4169" w:type="dxa"/>
            <w:shd w:val="clear" w:color="auto" w:fill="auto"/>
            <w:vAlign w:val="center"/>
          </w:tcPr>
          <w:p w14:paraId="22B12C37">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4A1B71F">
            <w:pPr>
              <w:jc w:val="right"/>
              <w:rPr>
                <w:b/>
                <w:sz w:val="18"/>
                <w:szCs w:val="18"/>
              </w:rPr>
            </w:pPr>
            <w:r>
              <w:rPr>
                <w:rFonts w:hint="eastAsia" w:ascii="宋体" w:hAnsi="宋体" w:eastAsia="宋体" w:cs="宋体"/>
                <w:sz w:val="18"/>
                <w:szCs w:val="18"/>
              </w:rPr>
              <w:t>16.19</w:t>
            </w:r>
          </w:p>
        </w:tc>
        <w:tc>
          <w:tcPr>
            <w:tcW w:w="1306" w:type="dxa"/>
            <w:gridSpan w:val="2"/>
            <w:shd w:val="clear" w:color="auto" w:fill="auto"/>
            <w:vAlign w:val="center"/>
          </w:tcPr>
          <w:p w14:paraId="4F58F42E">
            <w:pPr>
              <w:jc w:val="right"/>
              <w:rPr>
                <w:b/>
                <w:sz w:val="18"/>
                <w:szCs w:val="18"/>
              </w:rPr>
            </w:pPr>
            <w:r>
              <w:rPr>
                <w:rFonts w:hint="eastAsia" w:ascii="宋体" w:hAnsi="宋体" w:eastAsia="宋体" w:cs="宋体"/>
                <w:sz w:val="18"/>
                <w:szCs w:val="18"/>
              </w:rPr>
              <w:t>16.19</w:t>
            </w:r>
          </w:p>
        </w:tc>
        <w:tc>
          <w:tcPr>
            <w:tcW w:w="1405" w:type="dxa"/>
            <w:shd w:val="clear" w:color="auto" w:fill="auto"/>
            <w:vAlign w:val="center"/>
          </w:tcPr>
          <w:p w14:paraId="354B7CF0">
            <w:pPr>
              <w:jc w:val="right"/>
              <w:rPr>
                <w:b/>
                <w:sz w:val="18"/>
                <w:szCs w:val="18"/>
              </w:rPr>
            </w:pPr>
          </w:p>
        </w:tc>
      </w:tr>
      <w:tr w14:paraId="0A530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B8D44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F43A8C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29C90AA">
            <w:pPr>
              <w:jc w:val="center"/>
              <w:rPr>
                <w:rFonts w:hint="default" w:ascii="宋体" w:hAnsi="宋体"/>
                <w:b/>
                <w:sz w:val="18"/>
                <w:szCs w:val="18"/>
              </w:rPr>
            </w:pPr>
          </w:p>
        </w:tc>
        <w:tc>
          <w:tcPr>
            <w:tcW w:w="4169" w:type="dxa"/>
            <w:shd w:val="clear" w:color="auto" w:fill="auto"/>
            <w:vAlign w:val="center"/>
          </w:tcPr>
          <w:p w14:paraId="0D860337">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1D9FF7D">
            <w:pPr>
              <w:jc w:val="right"/>
              <w:rPr>
                <w:b/>
                <w:sz w:val="18"/>
                <w:szCs w:val="18"/>
              </w:rPr>
            </w:pPr>
            <w:r>
              <w:rPr>
                <w:rFonts w:hint="eastAsia" w:ascii="宋体" w:hAnsi="宋体" w:eastAsia="宋体" w:cs="宋体"/>
                <w:sz w:val="18"/>
                <w:szCs w:val="18"/>
              </w:rPr>
              <w:t>16.19</w:t>
            </w:r>
          </w:p>
        </w:tc>
        <w:tc>
          <w:tcPr>
            <w:tcW w:w="1306" w:type="dxa"/>
            <w:gridSpan w:val="2"/>
            <w:shd w:val="clear" w:color="auto" w:fill="auto"/>
            <w:vAlign w:val="center"/>
          </w:tcPr>
          <w:p w14:paraId="09566BCD">
            <w:pPr>
              <w:jc w:val="right"/>
              <w:rPr>
                <w:b/>
                <w:sz w:val="18"/>
                <w:szCs w:val="18"/>
              </w:rPr>
            </w:pPr>
            <w:r>
              <w:rPr>
                <w:rFonts w:hint="eastAsia" w:ascii="宋体" w:hAnsi="宋体" w:eastAsia="宋体" w:cs="宋体"/>
                <w:sz w:val="18"/>
                <w:szCs w:val="18"/>
              </w:rPr>
              <w:t>16.19</w:t>
            </w:r>
          </w:p>
        </w:tc>
        <w:tc>
          <w:tcPr>
            <w:tcW w:w="1405" w:type="dxa"/>
            <w:shd w:val="clear" w:color="auto" w:fill="auto"/>
            <w:vAlign w:val="center"/>
          </w:tcPr>
          <w:p w14:paraId="5ADE2247">
            <w:pPr>
              <w:jc w:val="right"/>
              <w:rPr>
                <w:b/>
                <w:sz w:val="18"/>
                <w:szCs w:val="18"/>
              </w:rPr>
            </w:pPr>
          </w:p>
        </w:tc>
      </w:tr>
      <w:tr w14:paraId="3E582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5C5FE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849DEF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6EAC43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718DE16">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BB1CE97">
            <w:pPr>
              <w:jc w:val="right"/>
              <w:rPr>
                <w:b/>
                <w:sz w:val="18"/>
                <w:szCs w:val="18"/>
              </w:rPr>
            </w:pPr>
            <w:r>
              <w:rPr>
                <w:rFonts w:hint="eastAsia" w:ascii="宋体" w:hAnsi="宋体" w:eastAsia="宋体" w:cs="宋体"/>
                <w:sz w:val="18"/>
                <w:szCs w:val="18"/>
              </w:rPr>
              <w:t>13.01</w:t>
            </w:r>
          </w:p>
        </w:tc>
        <w:tc>
          <w:tcPr>
            <w:tcW w:w="1306" w:type="dxa"/>
            <w:gridSpan w:val="2"/>
            <w:shd w:val="clear" w:color="auto" w:fill="auto"/>
            <w:vAlign w:val="center"/>
          </w:tcPr>
          <w:p w14:paraId="23800683">
            <w:pPr>
              <w:jc w:val="right"/>
              <w:rPr>
                <w:b/>
                <w:sz w:val="18"/>
                <w:szCs w:val="18"/>
              </w:rPr>
            </w:pPr>
            <w:r>
              <w:rPr>
                <w:rFonts w:hint="eastAsia" w:ascii="宋体" w:hAnsi="宋体" w:eastAsia="宋体" w:cs="宋体"/>
                <w:sz w:val="18"/>
                <w:szCs w:val="18"/>
              </w:rPr>
              <w:t>13.01</w:t>
            </w:r>
          </w:p>
        </w:tc>
        <w:tc>
          <w:tcPr>
            <w:tcW w:w="1405" w:type="dxa"/>
            <w:shd w:val="clear" w:color="auto" w:fill="auto"/>
            <w:vAlign w:val="center"/>
          </w:tcPr>
          <w:p w14:paraId="140C114A">
            <w:pPr>
              <w:jc w:val="right"/>
              <w:rPr>
                <w:b/>
                <w:sz w:val="18"/>
                <w:szCs w:val="18"/>
              </w:rPr>
            </w:pPr>
          </w:p>
        </w:tc>
      </w:tr>
      <w:tr w14:paraId="4C34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03FD7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6A47B6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603812F">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4523331">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DF005F4">
            <w:pPr>
              <w:jc w:val="right"/>
              <w:rPr>
                <w:b/>
                <w:sz w:val="18"/>
                <w:szCs w:val="18"/>
              </w:rPr>
            </w:pPr>
            <w:r>
              <w:rPr>
                <w:rFonts w:hint="eastAsia" w:ascii="宋体" w:hAnsi="宋体" w:eastAsia="宋体" w:cs="宋体"/>
                <w:sz w:val="18"/>
                <w:szCs w:val="18"/>
              </w:rPr>
              <w:t>3.18</w:t>
            </w:r>
          </w:p>
        </w:tc>
        <w:tc>
          <w:tcPr>
            <w:tcW w:w="1306" w:type="dxa"/>
            <w:gridSpan w:val="2"/>
            <w:shd w:val="clear" w:color="auto" w:fill="auto"/>
            <w:vAlign w:val="center"/>
          </w:tcPr>
          <w:p w14:paraId="5F86F157">
            <w:pPr>
              <w:jc w:val="right"/>
              <w:rPr>
                <w:b/>
                <w:sz w:val="18"/>
                <w:szCs w:val="18"/>
              </w:rPr>
            </w:pPr>
            <w:r>
              <w:rPr>
                <w:rFonts w:hint="eastAsia" w:ascii="宋体" w:hAnsi="宋体" w:eastAsia="宋体" w:cs="宋体"/>
                <w:sz w:val="18"/>
                <w:szCs w:val="18"/>
              </w:rPr>
              <w:t>3.18</w:t>
            </w:r>
          </w:p>
        </w:tc>
        <w:tc>
          <w:tcPr>
            <w:tcW w:w="1405" w:type="dxa"/>
            <w:shd w:val="clear" w:color="auto" w:fill="auto"/>
            <w:vAlign w:val="center"/>
          </w:tcPr>
          <w:p w14:paraId="1C3C833C">
            <w:pPr>
              <w:jc w:val="right"/>
              <w:rPr>
                <w:b/>
                <w:sz w:val="18"/>
                <w:szCs w:val="18"/>
              </w:rPr>
            </w:pPr>
          </w:p>
        </w:tc>
      </w:tr>
      <w:tr w14:paraId="4968D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77FC25">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20AB7737">
            <w:pPr>
              <w:jc w:val="center"/>
              <w:rPr>
                <w:rFonts w:hint="default" w:ascii="宋体" w:hAnsi="宋体"/>
                <w:b/>
                <w:sz w:val="18"/>
                <w:szCs w:val="18"/>
              </w:rPr>
            </w:pPr>
          </w:p>
        </w:tc>
        <w:tc>
          <w:tcPr>
            <w:tcW w:w="567" w:type="dxa"/>
            <w:shd w:val="clear" w:color="auto" w:fill="auto"/>
            <w:vAlign w:val="center"/>
          </w:tcPr>
          <w:p w14:paraId="123F8CA6">
            <w:pPr>
              <w:jc w:val="center"/>
              <w:rPr>
                <w:rFonts w:hint="default" w:ascii="宋体" w:hAnsi="宋体"/>
                <w:b/>
                <w:sz w:val="18"/>
                <w:szCs w:val="18"/>
              </w:rPr>
            </w:pPr>
          </w:p>
        </w:tc>
        <w:tc>
          <w:tcPr>
            <w:tcW w:w="4169" w:type="dxa"/>
            <w:shd w:val="clear" w:color="auto" w:fill="auto"/>
            <w:vAlign w:val="center"/>
          </w:tcPr>
          <w:p w14:paraId="48AE2F3B">
            <w:pPr>
              <w:jc w:val="left"/>
              <w:rPr>
                <w:rFonts w:hint="default" w:ascii="宋体" w:hAnsi="宋体"/>
                <w:b/>
                <w:sz w:val="18"/>
                <w:szCs w:val="18"/>
              </w:rPr>
            </w:pPr>
            <w:r>
              <w:rPr>
                <w:rFonts w:hint="eastAsia" w:ascii="宋体" w:hAnsi="宋体" w:eastAsia="宋体" w:cs="宋体"/>
                <w:sz w:val="18"/>
                <w:szCs w:val="18"/>
              </w:rPr>
              <w:t>资源勘探工业信息等支出</w:t>
            </w:r>
          </w:p>
        </w:tc>
        <w:tc>
          <w:tcPr>
            <w:tcW w:w="1306" w:type="dxa"/>
            <w:shd w:val="clear" w:color="auto" w:fill="auto"/>
            <w:vAlign w:val="center"/>
          </w:tcPr>
          <w:p w14:paraId="4C26B580">
            <w:pPr>
              <w:jc w:val="right"/>
              <w:rPr>
                <w:b/>
                <w:sz w:val="18"/>
                <w:szCs w:val="18"/>
              </w:rPr>
            </w:pPr>
            <w:r>
              <w:rPr>
                <w:rFonts w:hint="eastAsia" w:ascii="宋体" w:hAnsi="宋体" w:eastAsia="宋体" w:cs="宋体"/>
                <w:sz w:val="18"/>
                <w:szCs w:val="18"/>
              </w:rPr>
              <w:t>702.75</w:t>
            </w:r>
          </w:p>
        </w:tc>
        <w:tc>
          <w:tcPr>
            <w:tcW w:w="1306" w:type="dxa"/>
            <w:gridSpan w:val="2"/>
            <w:shd w:val="clear" w:color="auto" w:fill="auto"/>
            <w:vAlign w:val="center"/>
          </w:tcPr>
          <w:p w14:paraId="30EE6256">
            <w:pPr>
              <w:jc w:val="right"/>
              <w:rPr>
                <w:b/>
                <w:sz w:val="18"/>
                <w:szCs w:val="18"/>
              </w:rPr>
            </w:pPr>
          </w:p>
        </w:tc>
        <w:tc>
          <w:tcPr>
            <w:tcW w:w="1405" w:type="dxa"/>
            <w:shd w:val="clear" w:color="auto" w:fill="auto"/>
            <w:vAlign w:val="center"/>
          </w:tcPr>
          <w:p w14:paraId="35541AFF">
            <w:pPr>
              <w:jc w:val="right"/>
              <w:rPr>
                <w:b/>
                <w:sz w:val="18"/>
                <w:szCs w:val="18"/>
              </w:rPr>
            </w:pPr>
            <w:r>
              <w:rPr>
                <w:rFonts w:hint="eastAsia" w:ascii="宋体" w:hAnsi="宋体" w:eastAsia="宋体" w:cs="宋体"/>
                <w:sz w:val="18"/>
                <w:szCs w:val="18"/>
              </w:rPr>
              <w:t>702.75</w:t>
            </w:r>
          </w:p>
        </w:tc>
      </w:tr>
      <w:tr w14:paraId="44C43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F3A676">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70FC0DE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3C9A03E">
            <w:pPr>
              <w:jc w:val="center"/>
              <w:rPr>
                <w:rFonts w:hint="default" w:ascii="宋体" w:hAnsi="宋体"/>
                <w:b/>
                <w:sz w:val="18"/>
                <w:szCs w:val="18"/>
              </w:rPr>
            </w:pPr>
          </w:p>
        </w:tc>
        <w:tc>
          <w:tcPr>
            <w:tcW w:w="4169" w:type="dxa"/>
            <w:shd w:val="clear" w:color="auto" w:fill="auto"/>
            <w:vAlign w:val="center"/>
          </w:tcPr>
          <w:p w14:paraId="43002AEA">
            <w:pPr>
              <w:jc w:val="left"/>
              <w:rPr>
                <w:rFonts w:hint="default" w:ascii="宋体" w:hAnsi="宋体"/>
                <w:b/>
                <w:sz w:val="18"/>
                <w:szCs w:val="18"/>
              </w:rPr>
            </w:pPr>
            <w:r>
              <w:rPr>
                <w:rFonts w:hint="eastAsia" w:ascii="宋体" w:hAnsi="宋体" w:eastAsia="宋体" w:cs="宋体"/>
                <w:sz w:val="18"/>
                <w:szCs w:val="18"/>
              </w:rPr>
              <w:t>制造业</w:t>
            </w:r>
          </w:p>
        </w:tc>
        <w:tc>
          <w:tcPr>
            <w:tcW w:w="1306" w:type="dxa"/>
            <w:shd w:val="clear" w:color="auto" w:fill="auto"/>
            <w:vAlign w:val="center"/>
          </w:tcPr>
          <w:p w14:paraId="3D37E7FE">
            <w:pPr>
              <w:jc w:val="right"/>
              <w:rPr>
                <w:b/>
                <w:sz w:val="18"/>
                <w:szCs w:val="18"/>
              </w:rPr>
            </w:pPr>
            <w:r>
              <w:rPr>
                <w:rFonts w:hint="eastAsia" w:ascii="宋体" w:hAnsi="宋体" w:eastAsia="宋体" w:cs="宋体"/>
                <w:sz w:val="18"/>
                <w:szCs w:val="18"/>
              </w:rPr>
              <w:t>233.05</w:t>
            </w:r>
          </w:p>
        </w:tc>
        <w:tc>
          <w:tcPr>
            <w:tcW w:w="1306" w:type="dxa"/>
            <w:gridSpan w:val="2"/>
            <w:shd w:val="clear" w:color="auto" w:fill="auto"/>
            <w:vAlign w:val="center"/>
          </w:tcPr>
          <w:p w14:paraId="597763CB">
            <w:pPr>
              <w:jc w:val="right"/>
              <w:rPr>
                <w:b/>
                <w:sz w:val="18"/>
                <w:szCs w:val="18"/>
              </w:rPr>
            </w:pPr>
          </w:p>
        </w:tc>
        <w:tc>
          <w:tcPr>
            <w:tcW w:w="1405" w:type="dxa"/>
            <w:shd w:val="clear" w:color="auto" w:fill="auto"/>
            <w:vAlign w:val="center"/>
          </w:tcPr>
          <w:p w14:paraId="0C691C2E">
            <w:pPr>
              <w:jc w:val="right"/>
              <w:rPr>
                <w:b/>
                <w:sz w:val="18"/>
                <w:szCs w:val="18"/>
              </w:rPr>
            </w:pPr>
            <w:r>
              <w:rPr>
                <w:rFonts w:hint="eastAsia" w:ascii="宋体" w:hAnsi="宋体" w:eastAsia="宋体" w:cs="宋体"/>
                <w:sz w:val="18"/>
                <w:szCs w:val="18"/>
              </w:rPr>
              <w:t>233.05</w:t>
            </w:r>
          </w:p>
        </w:tc>
      </w:tr>
      <w:tr w14:paraId="6CE35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6D78F2">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1B906D8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5500B49">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7A580B2C">
            <w:pPr>
              <w:jc w:val="left"/>
              <w:rPr>
                <w:rFonts w:hint="default" w:ascii="宋体" w:hAnsi="宋体"/>
                <w:b/>
                <w:sz w:val="18"/>
                <w:szCs w:val="18"/>
              </w:rPr>
            </w:pPr>
            <w:r>
              <w:rPr>
                <w:rFonts w:hint="eastAsia" w:ascii="宋体" w:hAnsi="宋体" w:eastAsia="宋体" w:cs="宋体"/>
                <w:sz w:val="18"/>
                <w:szCs w:val="18"/>
              </w:rPr>
              <w:t>纺织业</w:t>
            </w:r>
          </w:p>
        </w:tc>
        <w:tc>
          <w:tcPr>
            <w:tcW w:w="1306" w:type="dxa"/>
            <w:shd w:val="clear" w:color="auto" w:fill="auto"/>
            <w:vAlign w:val="center"/>
          </w:tcPr>
          <w:p w14:paraId="0A0B8597">
            <w:pPr>
              <w:jc w:val="right"/>
              <w:rPr>
                <w:b/>
                <w:sz w:val="18"/>
                <w:szCs w:val="18"/>
              </w:rPr>
            </w:pPr>
            <w:r>
              <w:rPr>
                <w:rFonts w:hint="eastAsia" w:ascii="宋体" w:hAnsi="宋体" w:eastAsia="宋体" w:cs="宋体"/>
                <w:sz w:val="18"/>
                <w:szCs w:val="18"/>
              </w:rPr>
              <w:t>233.05</w:t>
            </w:r>
          </w:p>
        </w:tc>
        <w:tc>
          <w:tcPr>
            <w:tcW w:w="1306" w:type="dxa"/>
            <w:gridSpan w:val="2"/>
            <w:shd w:val="clear" w:color="auto" w:fill="auto"/>
            <w:vAlign w:val="center"/>
          </w:tcPr>
          <w:p w14:paraId="750F29AD">
            <w:pPr>
              <w:jc w:val="right"/>
              <w:rPr>
                <w:b/>
                <w:sz w:val="18"/>
                <w:szCs w:val="18"/>
              </w:rPr>
            </w:pPr>
          </w:p>
        </w:tc>
        <w:tc>
          <w:tcPr>
            <w:tcW w:w="1405" w:type="dxa"/>
            <w:shd w:val="clear" w:color="auto" w:fill="auto"/>
            <w:vAlign w:val="center"/>
          </w:tcPr>
          <w:p w14:paraId="2C9E278A">
            <w:pPr>
              <w:jc w:val="right"/>
              <w:rPr>
                <w:b/>
                <w:sz w:val="18"/>
                <w:szCs w:val="18"/>
              </w:rPr>
            </w:pPr>
            <w:r>
              <w:rPr>
                <w:rFonts w:hint="eastAsia" w:ascii="宋体" w:hAnsi="宋体" w:eastAsia="宋体" w:cs="宋体"/>
                <w:sz w:val="18"/>
                <w:szCs w:val="18"/>
              </w:rPr>
              <w:t>233.05</w:t>
            </w:r>
          </w:p>
        </w:tc>
      </w:tr>
      <w:tr w14:paraId="15A8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874C04">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693F0596">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5D59648D">
            <w:pPr>
              <w:jc w:val="center"/>
              <w:rPr>
                <w:rFonts w:hint="default" w:ascii="宋体" w:hAnsi="宋体"/>
                <w:b/>
                <w:sz w:val="18"/>
                <w:szCs w:val="18"/>
              </w:rPr>
            </w:pPr>
          </w:p>
        </w:tc>
        <w:tc>
          <w:tcPr>
            <w:tcW w:w="4169" w:type="dxa"/>
            <w:shd w:val="clear" w:color="auto" w:fill="auto"/>
            <w:vAlign w:val="center"/>
          </w:tcPr>
          <w:p w14:paraId="0C33E96D">
            <w:pPr>
              <w:jc w:val="left"/>
              <w:rPr>
                <w:rFonts w:hint="default" w:ascii="宋体" w:hAnsi="宋体"/>
                <w:b/>
                <w:sz w:val="18"/>
                <w:szCs w:val="18"/>
              </w:rPr>
            </w:pPr>
            <w:r>
              <w:rPr>
                <w:rFonts w:hint="eastAsia" w:ascii="宋体" w:hAnsi="宋体" w:eastAsia="宋体" w:cs="宋体"/>
                <w:sz w:val="18"/>
                <w:szCs w:val="18"/>
              </w:rPr>
              <w:t>超长期特别国债安排的支出</w:t>
            </w:r>
          </w:p>
        </w:tc>
        <w:tc>
          <w:tcPr>
            <w:tcW w:w="1306" w:type="dxa"/>
            <w:shd w:val="clear" w:color="auto" w:fill="auto"/>
            <w:vAlign w:val="center"/>
          </w:tcPr>
          <w:p w14:paraId="00512687">
            <w:pPr>
              <w:jc w:val="right"/>
              <w:rPr>
                <w:b/>
                <w:sz w:val="18"/>
                <w:szCs w:val="18"/>
              </w:rPr>
            </w:pPr>
            <w:r>
              <w:rPr>
                <w:rFonts w:hint="eastAsia" w:ascii="宋体" w:hAnsi="宋体" w:eastAsia="宋体" w:cs="宋体"/>
                <w:sz w:val="18"/>
                <w:szCs w:val="18"/>
              </w:rPr>
              <w:t>279.70</w:t>
            </w:r>
          </w:p>
        </w:tc>
        <w:tc>
          <w:tcPr>
            <w:tcW w:w="1306" w:type="dxa"/>
            <w:gridSpan w:val="2"/>
            <w:shd w:val="clear" w:color="auto" w:fill="auto"/>
            <w:vAlign w:val="center"/>
          </w:tcPr>
          <w:p w14:paraId="4E3B1119">
            <w:pPr>
              <w:jc w:val="right"/>
              <w:rPr>
                <w:b/>
                <w:sz w:val="18"/>
                <w:szCs w:val="18"/>
              </w:rPr>
            </w:pPr>
          </w:p>
        </w:tc>
        <w:tc>
          <w:tcPr>
            <w:tcW w:w="1405" w:type="dxa"/>
            <w:shd w:val="clear" w:color="auto" w:fill="auto"/>
            <w:vAlign w:val="center"/>
          </w:tcPr>
          <w:p w14:paraId="5FD169F5">
            <w:pPr>
              <w:jc w:val="right"/>
              <w:rPr>
                <w:b/>
                <w:sz w:val="18"/>
                <w:szCs w:val="18"/>
              </w:rPr>
            </w:pPr>
            <w:r>
              <w:rPr>
                <w:rFonts w:hint="eastAsia" w:ascii="宋体" w:hAnsi="宋体" w:eastAsia="宋体" w:cs="宋体"/>
                <w:sz w:val="18"/>
                <w:szCs w:val="18"/>
              </w:rPr>
              <w:t>279.70</w:t>
            </w:r>
          </w:p>
        </w:tc>
      </w:tr>
      <w:tr w14:paraId="46A63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1A4675">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7ED10AC7">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0F4C333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8753B21">
            <w:pPr>
              <w:jc w:val="left"/>
              <w:rPr>
                <w:rFonts w:hint="default" w:ascii="宋体" w:hAnsi="宋体"/>
                <w:b/>
                <w:sz w:val="18"/>
                <w:szCs w:val="18"/>
              </w:rPr>
            </w:pPr>
            <w:r>
              <w:rPr>
                <w:rFonts w:hint="eastAsia" w:ascii="宋体" w:hAnsi="宋体" w:eastAsia="宋体" w:cs="宋体"/>
                <w:sz w:val="18"/>
                <w:szCs w:val="18"/>
              </w:rPr>
              <w:t>制造业</w:t>
            </w:r>
          </w:p>
        </w:tc>
        <w:tc>
          <w:tcPr>
            <w:tcW w:w="1306" w:type="dxa"/>
            <w:shd w:val="clear" w:color="auto" w:fill="auto"/>
            <w:vAlign w:val="center"/>
          </w:tcPr>
          <w:p w14:paraId="514D752E">
            <w:pPr>
              <w:jc w:val="right"/>
              <w:rPr>
                <w:b/>
                <w:sz w:val="18"/>
                <w:szCs w:val="18"/>
              </w:rPr>
            </w:pPr>
            <w:r>
              <w:rPr>
                <w:rFonts w:hint="eastAsia" w:ascii="宋体" w:hAnsi="宋体" w:eastAsia="宋体" w:cs="宋体"/>
                <w:sz w:val="18"/>
                <w:szCs w:val="18"/>
              </w:rPr>
              <w:t>279.70</w:t>
            </w:r>
          </w:p>
        </w:tc>
        <w:tc>
          <w:tcPr>
            <w:tcW w:w="1306" w:type="dxa"/>
            <w:gridSpan w:val="2"/>
            <w:shd w:val="clear" w:color="auto" w:fill="auto"/>
            <w:vAlign w:val="center"/>
          </w:tcPr>
          <w:p w14:paraId="165E1EB6">
            <w:pPr>
              <w:jc w:val="right"/>
              <w:rPr>
                <w:b/>
                <w:sz w:val="18"/>
                <w:szCs w:val="18"/>
              </w:rPr>
            </w:pPr>
          </w:p>
        </w:tc>
        <w:tc>
          <w:tcPr>
            <w:tcW w:w="1405" w:type="dxa"/>
            <w:shd w:val="clear" w:color="auto" w:fill="auto"/>
            <w:vAlign w:val="center"/>
          </w:tcPr>
          <w:p w14:paraId="0475D777">
            <w:pPr>
              <w:jc w:val="right"/>
              <w:rPr>
                <w:b/>
                <w:sz w:val="18"/>
                <w:szCs w:val="18"/>
              </w:rPr>
            </w:pPr>
            <w:r>
              <w:rPr>
                <w:rFonts w:hint="eastAsia" w:ascii="宋体" w:hAnsi="宋体" w:eastAsia="宋体" w:cs="宋体"/>
                <w:sz w:val="18"/>
                <w:szCs w:val="18"/>
              </w:rPr>
              <w:t>279.70</w:t>
            </w:r>
          </w:p>
        </w:tc>
      </w:tr>
      <w:tr w14:paraId="7AF74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1B08ED">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3171C436">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6F03BC76">
            <w:pPr>
              <w:jc w:val="center"/>
              <w:rPr>
                <w:rFonts w:hint="default" w:ascii="宋体" w:hAnsi="宋体"/>
                <w:b/>
                <w:sz w:val="18"/>
                <w:szCs w:val="18"/>
              </w:rPr>
            </w:pPr>
          </w:p>
        </w:tc>
        <w:tc>
          <w:tcPr>
            <w:tcW w:w="4169" w:type="dxa"/>
            <w:shd w:val="clear" w:color="auto" w:fill="auto"/>
            <w:vAlign w:val="center"/>
          </w:tcPr>
          <w:p w14:paraId="01CC081C">
            <w:pPr>
              <w:jc w:val="left"/>
              <w:rPr>
                <w:rFonts w:hint="default" w:ascii="宋体" w:hAnsi="宋体"/>
                <w:b/>
                <w:sz w:val="18"/>
                <w:szCs w:val="18"/>
              </w:rPr>
            </w:pPr>
            <w:r>
              <w:rPr>
                <w:rFonts w:hint="eastAsia" w:ascii="宋体" w:hAnsi="宋体" w:eastAsia="宋体" w:cs="宋体"/>
                <w:sz w:val="18"/>
                <w:szCs w:val="18"/>
              </w:rPr>
              <w:t>其他资源勘探工业信息等支出</w:t>
            </w:r>
          </w:p>
        </w:tc>
        <w:tc>
          <w:tcPr>
            <w:tcW w:w="1306" w:type="dxa"/>
            <w:shd w:val="clear" w:color="auto" w:fill="auto"/>
            <w:vAlign w:val="center"/>
          </w:tcPr>
          <w:p w14:paraId="540D1645">
            <w:pPr>
              <w:jc w:val="right"/>
              <w:rPr>
                <w:b/>
                <w:sz w:val="18"/>
                <w:szCs w:val="18"/>
              </w:rPr>
            </w:pPr>
            <w:r>
              <w:rPr>
                <w:rFonts w:hint="eastAsia" w:ascii="宋体" w:hAnsi="宋体" w:eastAsia="宋体" w:cs="宋体"/>
                <w:sz w:val="18"/>
                <w:szCs w:val="18"/>
              </w:rPr>
              <w:t>190.00</w:t>
            </w:r>
          </w:p>
        </w:tc>
        <w:tc>
          <w:tcPr>
            <w:tcW w:w="1306" w:type="dxa"/>
            <w:gridSpan w:val="2"/>
            <w:shd w:val="clear" w:color="auto" w:fill="auto"/>
            <w:vAlign w:val="center"/>
          </w:tcPr>
          <w:p w14:paraId="765D70FB">
            <w:pPr>
              <w:jc w:val="right"/>
              <w:rPr>
                <w:b/>
                <w:sz w:val="18"/>
                <w:szCs w:val="18"/>
              </w:rPr>
            </w:pPr>
          </w:p>
        </w:tc>
        <w:tc>
          <w:tcPr>
            <w:tcW w:w="1405" w:type="dxa"/>
            <w:shd w:val="clear" w:color="auto" w:fill="auto"/>
            <w:vAlign w:val="center"/>
          </w:tcPr>
          <w:p w14:paraId="118C5A7F">
            <w:pPr>
              <w:jc w:val="right"/>
              <w:rPr>
                <w:b/>
                <w:sz w:val="18"/>
                <w:szCs w:val="18"/>
              </w:rPr>
            </w:pPr>
            <w:r>
              <w:rPr>
                <w:rFonts w:hint="eastAsia" w:ascii="宋体" w:hAnsi="宋体" w:eastAsia="宋体" w:cs="宋体"/>
                <w:sz w:val="18"/>
                <w:szCs w:val="18"/>
              </w:rPr>
              <w:t>190.00</w:t>
            </w:r>
          </w:p>
        </w:tc>
      </w:tr>
      <w:tr w14:paraId="3AC5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7A99EC">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39BE0EAB">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706323A5">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5F7943CE">
            <w:pPr>
              <w:jc w:val="left"/>
              <w:rPr>
                <w:rFonts w:hint="default" w:ascii="宋体" w:hAnsi="宋体"/>
                <w:b/>
                <w:sz w:val="18"/>
                <w:szCs w:val="18"/>
              </w:rPr>
            </w:pPr>
            <w:r>
              <w:rPr>
                <w:rFonts w:hint="eastAsia" w:ascii="宋体" w:hAnsi="宋体" w:eastAsia="宋体" w:cs="宋体"/>
                <w:sz w:val="18"/>
                <w:szCs w:val="18"/>
              </w:rPr>
              <w:t>技术改造支出</w:t>
            </w:r>
          </w:p>
        </w:tc>
        <w:tc>
          <w:tcPr>
            <w:tcW w:w="1306" w:type="dxa"/>
            <w:shd w:val="clear" w:color="auto" w:fill="auto"/>
            <w:vAlign w:val="center"/>
          </w:tcPr>
          <w:p w14:paraId="247E578E">
            <w:pPr>
              <w:jc w:val="right"/>
              <w:rPr>
                <w:b/>
                <w:sz w:val="18"/>
                <w:szCs w:val="18"/>
              </w:rPr>
            </w:pPr>
            <w:r>
              <w:rPr>
                <w:rFonts w:hint="eastAsia" w:ascii="宋体" w:hAnsi="宋体" w:eastAsia="宋体" w:cs="宋体"/>
                <w:sz w:val="18"/>
                <w:szCs w:val="18"/>
              </w:rPr>
              <w:t>190.00</w:t>
            </w:r>
          </w:p>
        </w:tc>
        <w:tc>
          <w:tcPr>
            <w:tcW w:w="1306" w:type="dxa"/>
            <w:gridSpan w:val="2"/>
            <w:shd w:val="clear" w:color="auto" w:fill="auto"/>
            <w:vAlign w:val="center"/>
          </w:tcPr>
          <w:p w14:paraId="19AE6B22">
            <w:pPr>
              <w:jc w:val="right"/>
              <w:rPr>
                <w:b/>
                <w:sz w:val="18"/>
                <w:szCs w:val="18"/>
              </w:rPr>
            </w:pPr>
          </w:p>
        </w:tc>
        <w:tc>
          <w:tcPr>
            <w:tcW w:w="1405" w:type="dxa"/>
            <w:shd w:val="clear" w:color="auto" w:fill="auto"/>
            <w:vAlign w:val="center"/>
          </w:tcPr>
          <w:p w14:paraId="2B5EC6A6">
            <w:pPr>
              <w:jc w:val="right"/>
              <w:rPr>
                <w:b/>
                <w:sz w:val="18"/>
                <w:szCs w:val="18"/>
              </w:rPr>
            </w:pPr>
            <w:r>
              <w:rPr>
                <w:rFonts w:hint="eastAsia" w:ascii="宋体" w:hAnsi="宋体" w:eastAsia="宋体" w:cs="宋体"/>
                <w:sz w:val="18"/>
                <w:szCs w:val="18"/>
              </w:rPr>
              <w:t>190.00</w:t>
            </w:r>
          </w:p>
        </w:tc>
      </w:tr>
      <w:tr w14:paraId="3480B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3F8DDF">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3CCD1282">
            <w:pPr>
              <w:jc w:val="center"/>
              <w:rPr>
                <w:rFonts w:hint="default" w:ascii="宋体" w:hAnsi="宋体"/>
                <w:b/>
                <w:sz w:val="18"/>
                <w:szCs w:val="18"/>
              </w:rPr>
            </w:pPr>
          </w:p>
        </w:tc>
        <w:tc>
          <w:tcPr>
            <w:tcW w:w="567" w:type="dxa"/>
            <w:shd w:val="clear" w:color="auto" w:fill="auto"/>
            <w:vAlign w:val="center"/>
          </w:tcPr>
          <w:p w14:paraId="5A70D5B5">
            <w:pPr>
              <w:jc w:val="center"/>
              <w:rPr>
                <w:rFonts w:hint="default" w:ascii="宋体" w:hAnsi="宋体"/>
                <w:b/>
                <w:sz w:val="18"/>
                <w:szCs w:val="18"/>
              </w:rPr>
            </w:pPr>
          </w:p>
        </w:tc>
        <w:tc>
          <w:tcPr>
            <w:tcW w:w="4169" w:type="dxa"/>
            <w:shd w:val="clear" w:color="auto" w:fill="auto"/>
            <w:vAlign w:val="center"/>
          </w:tcPr>
          <w:p w14:paraId="3308E98E">
            <w:pPr>
              <w:jc w:val="left"/>
              <w:rPr>
                <w:rFonts w:hint="default" w:ascii="宋体" w:hAnsi="宋体"/>
                <w:b/>
                <w:sz w:val="18"/>
                <w:szCs w:val="18"/>
              </w:rPr>
            </w:pPr>
            <w:r>
              <w:rPr>
                <w:rFonts w:hint="eastAsia" w:ascii="宋体" w:hAnsi="宋体" w:eastAsia="宋体" w:cs="宋体"/>
                <w:sz w:val="18"/>
                <w:szCs w:val="18"/>
              </w:rPr>
              <w:t>商业服务业等支出</w:t>
            </w:r>
          </w:p>
        </w:tc>
        <w:tc>
          <w:tcPr>
            <w:tcW w:w="1306" w:type="dxa"/>
            <w:shd w:val="clear" w:color="auto" w:fill="auto"/>
            <w:vAlign w:val="center"/>
          </w:tcPr>
          <w:p w14:paraId="4976F88D">
            <w:pPr>
              <w:jc w:val="right"/>
              <w:rPr>
                <w:b/>
                <w:sz w:val="18"/>
                <w:szCs w:val="18"/>
              </w:rPr>
            </w:pPr>
            <w:r>
              <w:rPr>
                <w:rFonts w:hint="eastAsia" w:ascii="宋体" w:hAnsi="宋体" w:eastAsia="宋体" w:cs="宋体"/>
                <w:sz w:val="18"/>
                <w:szCs w:val="18"/>
              </w:rPr>
              <w:t>380.00</w:t>
            </w:r>
          </w:p>
        </w:tc>
        <w:tc>
          <w:tcPr>
            <w:tcW w:w="1306" w:type="dxa"/>
            <w:gridSpan w:val="2"/>
            <w:shd w:val="clear" w:color="auto" w:fill="auto"/>
            <w:vAlign w:val="center"/>
          </w:tcPr>
          <w:p w14:paraId="27CC52FB">
            <w:pPr>
              <w:jc w:val="right"/>
              <w:rPr>
                <w:b/>
                <w:sz w:val="18"/>
                <w:szCs w:val="18"/>
              </w:rPr>
            </w:pPr>
          </w:p>
        </w:tc>
        <w:tc>
          <w:tcPr>
            <w:tcW w:w="1405" w:type="dxa"/>
            <w:shd w:val="clear" w:color="auto" w:fill="auto"/>
            <w:vAlign w:val="center"/>
          </w:tcPr>
          <w:p w14:paraId="57F6331D">
            <w:pPr>
              <w:jc w:val="right"/>
              <w:rPr>
                <w:b/>
                <w:sz w:val="18"/>
                <w:szCs w:val="18"/>
              </w:rPr>
            </w:pPr>
            <w:r>
              <w:rPr>
                <w:rFonts w:hint="eastAsia" w:ascii="宋体" w:hAnsi="宋体" w:eastAsia="宋体" w:cs="宋体"/>
                <w:sz w:val="18"/>
                <w:szCs w:val="18"/>
              </w:rPr>
              <w:t>380.00</w:t>
            </w:r>
          </w:p>
        </w:tc>
      </w:tr>
      <w:tr w14:paraId="08C5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C3068E">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032BE66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DBC9113">
            <w:pPr>
              <w:jc w:val="center"/>
              <w:rPr>
                <w:rFonts w:hint="default" w:ascii="宋体" w:hAnsi="宋体"/>
                <w:b/>
                <w:sz w:val="18"/>
                <w:szCs w:val="18"/>
              </w:rPr>
            </w:pPr>
          </w:p>
        </w:tc>
        <w:tc>
          <w:tcPr>
            <w:tcW w:w="4169" w:type="dxa"/>
            <w:shd w:val="clear" w:color="auto" w:fill="auto"/>
            <w:vAlign w:val="center"/>
          </w:tcPr>
          <w:p w14:paraId="573F1D80">
            <w:pPr>
              <w:jc w:val="left"/>
              <w:rPr>
                <w:rFonts w:hint="default" w:ascii="宋体" w:hAnsi="宋体"/>
                <w:b/>
                <w:sz w:val="18"/>
                <w:szCs w:val="18"/>
              </w:rPr>
            </w:pPr>
            <w:r>
              <w:rPr>
                <w:rFonts w:hint="eastAsia" w:ascii="宋体" w:hAnsi="宋体" w:eastAsia="宋体" w:cs="宋体"/>
                <w:sz w:val="18"/>
                <w:szCs w:val="18"/>
              </w:rPr>
              <w:t>商业流通事务</w:t>
            </w:r>
          </w:p>
        </w:tc>
        <w:tc>
          <w:tcPr>
            <w:tcW w:w="1306" w:type="dxa"/>
            <w:shd w:val="clear" w:color="auto" w:fill="auto"/>
            <w:vAlign w:val="center"/>
          </w:tcPr>
          <w:p w14:paraId="326E0E87">
            <w:pPr>
              <w:jc w:val="right"/>
              <w:rPr>
                <w:b/>
                <w:sz w:val="18"/>
                <w:szCs w:val="18"/>
              </w:rPr>
            </w:pPr>
            <w:r>
              <w:rPr>
                <w:rFonts w:hint="eastAsia" w:ascii="宋体" w:hAnsi="宋体" w:eastAsia="宋体" w:cs="宋体"/>
                <w:sz w:val="18"/>
                <w:szCs w:val="18"/>
              </w:rPr>
              <w:t>280.00</w:t>
            </w:r>
          </w:p>
        </w:tc>
        <w:tc>
          <w:tcPr>
            <w:tcW w:w="1306" w:type="dxa"/>
            <w:gridSpan w:val="2"/>
            <w:shd w:val="clear" w:color="auto" w:fill="auto"/>
            <w:vAlign w:val="center"/>
          </w:tcPr>
          <w:p w14:paraId="2218FC2B">
            <w:pPr>
              <w:jc w:val="right"/>
              <w:rPr>
                <w:b/>
                <w:sz w:val="18"/>
                <w:szCs w:val="18"/>
              </w:rPr>
            </w:pPr>
          </w:p>
        </w:tc>
        <w:tc>
          <w:tcPr>
            <w:tcW w:w="1405" w:type="dxa"/>
            <w:shd w:val="clear" w:color="auto" w:fill="auto"/>
            <w:vAlign w:val="center"/>
          </w:tcPr>
          <w:p w14:paraId="6C620341">
            <w:pPr>
              <w:jc w:val="right"/>
              <w:rPr>
                <w:b/>
                <w:sz w:val="18"/>
                <w:szCs w:val="18"/>
              </w:rPr>
            </w:pPr>
            <w:r>
              <w:rPr>
                <w:rFonts w:hint="eastAsia" w:ascii="宋体" w:hAnsi="宋体" w:eastAsia="宋体" w:cs="宋体"/>
                <w:sz w:val="18"/>
                <w:szCs w:val="18"/>
              </w:rPr>
              <w:t>280.00</w:t>
            </w:r>
          </w:p>
        </w:tc>
      </w:tr>
      <w:tr w14:paraId="37690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C046C0">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3AC834E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8ACD6B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F668AC8">
            <w:pPr>
              <w:jc w:val="left"/>
              <w:rPr>
                <w:rFonts w:hint="default" w:ascii="宋体" w:hAnsi="宋体"/>
                <w:b/>
                <w:sz w:val="18"/>
                <w:szCs w:val="18"/>
              </w:rPr>
            </w:pPr>
            <w:r>
              <w:rPr>
                <w:rFonts w:hint="eastAsia" w:ascii="宋体" w:hAnsi="宋体" w:eastAsia="宋体" w:cs="宋体"/>
                <w:sz w:val="18"/>
                <w:szCs w:val="18"/>
              </w:rPr>
              <w:t>其他商业流通事务支出</w:t>
            </w:r>
          </w:p>
        </w:tc>
        <w:tc>
          <w:tcPr>
            <w:tcW w:w="1306" w:type="dxa"/>
            <w:shd w:val="clear" w:color="auto" w:fill="auto"/>
            <w:vAlign w:val="center"/>
          </w:tcPr>
          <w:p w14:paraId="6A4CA996">
            <w:pPr>
              <w:jc w:val="right"/>
              <w:rPr>
                <w:b/>
                <w:sz w:val="18"/>
                <w:szCs w:val="18"/>
              </w:rPr>
            </w:pPr>
            <w:r>
              <w:rPr>
                <w:rFonts w:hint="eastAsia" w:ascii="宋体" w:hAnsi="宋体" w:eastAsia="宋体" w:cs="宋体"/>
                <w:sz w:val="18"/>
                <w:szCs w:val="18"/>
              </w:rPr>
              <w:t>280.00</w:t>
            </w:r>
          </w:p>
        </w:tc>
        <w:tc>
          <w:tcPr>
            <w:tcW w:w="1306" w:type="dxa"/>
            <w:gridSpan w:val="2"/>
            <w:shd w:val="clear" w:color="auto" w:fill="auto"/>
            <w:vAlign w:val="center"/>
          </w:tcPr>
          <w:p w14:paraId="16AF7B2A">
            <w:pPr>
              <w:jc w:val="right"/>
              <w:rPr>
                <w:b/>
                <w:sz w:val="18"/>
                <w:szCs w:val="18"/>
              </w:rPr>
            </w:pPr>
          </w:p>
        </w:tc>
        <w:tc>
          <w:tcPr>
            <w:tcW w:w="1405" w:type="dxa"/>
            <w:shd w:val="clear" w:color="auto" w:fill="auto"/>
            <w:vAlign w:val="center"/>
          </w:tcPr>
          <w:p w14:paraId="2825E04A">
            <w:pPr>
              <w:jc w:val="right"/>
              <w:rPr>
                <w:b/>
                <w:sz w:val="18"/>
                <w:szCs w:val="18"/>
              </w:rPr>
            </w:pPr>
            <w:r>
              <w:rPr>
                <w:rFonts w:hint="eastAsia" w:ascii="宋体" w:hAnsi="宋体" w:eastAsia="宋体" w:cs="宋体"/>
                <w:sz w:val="18"/>
                <w:szCs w:val="18"/>
              </w:rPr>
              <w:t>280.00</w:t>
            </w:r>
          </w:p>
        </w:tc>
      </w:tr>
      <w:tr w14:paraId="0E1A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FC2076">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3D8AC5CB">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39990C54">
            <w:pPr>
              <w:jc w:val="center"/>
              <w:rPr>
                <w:rFonts w:hint="default" w:ascii="宋体" w:hAnsi="宋体"/>
                <w:b/>
                <w:sz w:val="18"/>
                <w:szCs w:val="18"/>
              </w:rPr>
            </w:pPr>
          </w:p>
        </w:tc>
        <w:tc>
          <w:tcPr>
            <w:tcW w:w="4169" w:type="dxa"/>
            <w:shd w:val="clear" w:color="auto" w:fill="auto"/>
            <w:vAlign w:val="center"/>
          </w:tcPr>
          <w:p w14:paraId="17EA88C2">
            <w:pPr>
              <w:jc w:val="left"/>
              <w:rPr>
                <w:rFonts w:hint="default" w:ascii="宋体" w:hAnsi="宋体"/>
                <w:b/>
                <w:sz w:val="18"/>
                <w:szCs w:val="18"/>
              </w:rPr>
            </w:pPr>
            <w:r>
              <w:rPr>
                <w:rFonts w:hint="eastAsia" w:ascii="宋体" w:hAnsi="宋体" w:eastAsia="宋体" w:cs="宋体"/>
                <w:sz w:val="18"/>
                <w:szCs w:val="18"/>
              </w:rPr>
              <w:t>涉外发展服务支出</w:t>
            </w:r>
          </w:p>
        </w:tc>
        <w:tc>
          <w:tcPr>
            <w:tcW w:w="1306" w:type="dxa"/>
            <w:shd w:val="clear" w:color="auto" w:fill="auto"/>
            <w:vAlign w:val="center"/>
          </w:tcPr>
          <w:p w14:paraId="38825658">
            <w:pPr>
              <w:jc w:val="right"/>
              <w:rPr>
                <w:b/>
                <w:sz w:val="18"/>
                <w:szCs w:val="18"/>
              </w:rPr>
            </w:pPr>
            <w:r>
              <w:rPr>
                <w:rFonts w:hint="eastAsia" w:ascii="宋体" w:hAnsi="宋体" w:eastAsia="宋体" w:cs="宋体"/>
                <w:sz w:val="18"/>
                <w:szCs w:val="18"/>
              </w:rPr>
              <w:t>100.00</w:t>
            </w:r>
          </w:p>
        </w:tc>
        <w:tc>
          <w:tcPr>
            <w:tcW w:w="1306" w:type="dxa"/>
            <w:gridSpan w:val="2"/>
            <w:shd w:val="clear" w:color="auto" w:fill="auto"/>
            <w:vAlign w:val="center"/>
          </w:tcPr>
          <w:p w14:paraId="4D72CF16">
            <w:pPr>
              <w:jc w:val="right"/>
              <w:rPr>
                <w:b/>
                <w:sz w:val="18"/>
                <w:szCs w:val="18"/>
              </w:rPr>
            </w:pPr>
          </w:p>
        </w:tc>
        <w:tc>
          <w:tcPr>
            <w:tcW w:w="1405" w:type="dxa"/>
            <w:shd w:val="clear" w:color="auto" w:fill="auto"/>
            <w:vAlign w:val="center"/>
          </w:tcPr>
          <w:p w14:paraId="4F77ED3E">
            <w:pPr>
              <w:jc w:val="right"/>
              <w:rPr>
                <w:b/>
                <w:sz w:val="18"/>
                <w:szCs w:val="18"/>
              </w:rPr>
            </w:pPr>
            <w:r>
              <w:rPr>
                <w:rFonts w:hint="eastAsia" w:ascii="宋体" w:hAnsi="宋体" w:eastAsia="宋体" w:cs="宋体"/>
                <w:sz w:val="18"/>
                <w:szCs w:val="18"/>
              </w:rPr>
              <w:t>100.00</w:t>
            </w:r>
          </w:p>
        </w:tc>
      </w:tr>
      <w:tr w14:paraId="20D4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F026D5">
            <w:pPr>
              <w:jc w:val="center"/>
              <w:rPr>
                <w:rFonts w:hint="default" w:ascii="宋体" w:hAnsi="宋体"/>
                <w:b/>
                <w:sz w:val="18"/>
                <w:szCs w:val="18"/>
              </w:rPr>
            </w:pPr>
            <w:r>
              <w:rPr>
                <w:rFonts w:hint="eastAsia" w:ascii="宋体" w:hAnsi="宋体" w:eastAsia="宋体" w:cs="宋体"/>
                <w:sz w:val="18"/>
                <w:szCs w:val="18"/>
              </w:rPr>
              <w:t>216</w:t>
            </w:r>
          </w:p>
        </w:tc>
        <w:tc>
          <w:tcPr>
            <w:tcW w:w="567" w:type="dxa"/>
            <w:shd w:val="clear" w:color="auto" w:fill="auto"/>
            <w:vAlign w:val="center"/>
          </w:tcPr>
          <w:p w14:paraId="11D3C669">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5F1AC36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BC24BAD">
            <w:pPr>
              <w:jc w:val="left"/>
              <w:rPr>
                <w:rFonts w:hint="default" w:ascii="宋体" w:hAnsi="宋体"/>
                <w:b/>
                <w:sz w:val="18"/>
                <w:szCs w:val="18"/>
              </w:rPr>
            </w:pPr>
            <w:r>
              <w:rPr>
                <w:rFonts w:hint="eastAsia" w:ascii="宋体" w:hAnsi="宋体" w:eastAsia="宋体" w:cs="宋体"/>
                <w:sz w:val="18"/>
                <w:szCs w:val="18"/>
              </w:rPr>
              <w:t>其他涉外发展服务支出</w:t>
            </w:r>
          </w:p>
        </w:tc>
        <w:tc>
          <w:tcPr>
            <w:tcW w:w="1306" w:type="dxa"/>
            <w:shd w:val="clear" w:color="auto" w:fill="auto"/>
            <w:vAlign w:val="center"/>
          </w:tcPr>
          <w:p w14:paraId="49732A09">
            <w:pPr>
              <w:jc w:val="right"/>
              <w:rPr>
                <w:b/>
                <w:sz w:val="18"/>
                <w:szCs w:val="18"/>
              </w:rPr>
            </w:pPr>
            <w:r>
              <w:rPr>
                <w:rFonts w:hint="eastAsia" w:ascii="宋体" w:hAnsi="宋体" w:eastAsia="宋体" w:cs="宋体"/>
                <w:sz w:val="18"/>
                <w:szCs w:val="18"/>
              </w:rPr>
              <w:t>100.00</w:t>
            </w:r>
          </w:p>
        </w:tc>
        <w:tc>
          <w:tcPr>
            <w:tcW w:w="1306" w:type="dxa"/>
            <w:gridSpan w:val="2"/>
            <w:shd w:val="clear" w:color="auto" w:fill="auto"/>
            <w:vAlign w:val="center"/>
          </w:tcPr>
          <w:p w14:paraId="3AA195B4">
            <w:pPr>
              <w:jc w:val="right"/>
              <w:rPr>
                <w:b/>
                <w:sz w:val="18"/>
                <w:szCs w:val="18"/>
              </w:rPr>
            </w:pPr>
          </w:p>
        </w:tc>
        <w:tc>
          <w:tcPr>
            <w:tcW w:w="1405" w:type="dxa"/>
            <w:shd w:val="clear" w:color="auto" w:fill="auto"/>
            <w:vAlign w:val="center"/>
          </w:tcPr>
          <w:p w14:paraId="7D707D87">
            <w:pPr>
              <w:jc w:val="right"/>
              <w:rPr>
                <w:b/>
                <w:sz w:val="18"/>
                <w:szCs w:val="18"/>
              </w:rPr>
            </w:pPr>
            <w:r>
              <w:rPr>
                <w:rFonts w:hint="eastAsia" w:ascii="宋体" w:hAnsi="宋体" w:eastAsia="宋体" w:cs="宋体"/>
                <w:sz w:val="18"/>
                <w:szCs w:val="18"/>
              </w:rPr>
              <w:t>100.00</w:t>
            </w:r>
          </w:p>
        </w:tc>
      </w:tr>
      <w:tr w14:paraId="714F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006FE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4EDE166">
            <w:pPr>
              <w:jc w:val="center"/>
              <w:rPr>
                <w:rFonts w:hint="default" w:ascii="宋体" w:hAnsi="宋体"/>
                <w:b/>
                <w:sz w:val="18"/>
                <w:szCs w:val="18"/>
              </w:rPr>
            </w:pPr>
          </w:p>
        </w:tc>
        <w:tc>
          <w:tcPr>
            <w:tcW w:w="567" w:type="dxa"/>
            <w:shd w:val="clear" w:color="auto" w:fill="auto"/>
            <w:vAlign w:val="center"/>
          </w:tcPr>
          <w:p w14:paraId="433FF983">
            <w:pPr>
              <w:jc w:val="center"/>
              <w:rPr>
                <w:rFonts w:hint="default" w:ascii="宋体" w:hAnsi="宋体"/>
                <w:b/>
                <w:sz w:val="18"/>
                <w:szCs w:val="18"/>
              </w:rPr>
            </w:pPr>
          </w:p>
        </w:tc>
        <w:tc>
          <w:tcPr>
            <w:tcW w:w="4169" w:type="dxa"/>
            <w:shd w:val="clear" w:color="auto" w:fill="auto"/>
            <w:vAlign w:val="center"/>
          </w:tcPr>
          <w:p w14:paraId="00FF993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22DB4854">
            <w:pPr>
              <w:jc w:val="right"/>
              <w:rPr>
                <w:b/>
                <w:sz w:val="18"/>
                <w:szCs w:val="18"/>
              </w:rPr>
            </w:pPr>
            <w:r>
              <w:rPr>
                <w:rFonts w:hint="eastAsia" w:ascii="宋体" w:hAnsi="宋体" w:eastAsia="宋体" w:cs="宋体"/>
                <w:sz w:val="18"/>
                <w:szCs w:val="18"/>
              </w:rPr>
              <w:t>24.85</w:t>
            </w:r>
          </w:p>
        </w:tc>
        <w:tc>
          <w:tcPr>
            <w:tcW w:w="1306" w:type="dxa"/>
            <w:gridSpan w:val="2"/>
            <w:shd w:val="clear" w:color="auto" w:fill="auto"/>
            <w:vAlign w:val="center"/>
          </w:tcPr>
          <w:p w14:paraId="4A363466">
            <w:pPr>
              <w:jc w:val="right"/>
              <w:rPr>
                <w:b/>
                <w:sz w:val="18"/>
                <w:szCs w:val="18"/>
              </w:rPr>
            </w:pPr>
            <w:r>
              <w:rPr>
                <w:rFonts w:hint="eastAsia" w:ascii="宋体" w:hAnsi="宋体" w:eastAsia="宋体" w:cs="宋体"/>
                <w:sz w:val="18"/>
                <w:szCs w:val="18"/>
              </w:rPr>
              <w:t>24.85</w:t>
            </w:r>
          </w:p>
        </w:tc>
        <w:tc>
          <w:tcPr>
            <w:tcW w:w="1405" w:type="dxa"/>
            <w:shd w:val="clear" w:color="auto" w:fill="auto"/>
            <w:vAlign w:val="center"/>
          </w:tcPr>
          <w:p w14:paraId="24E6B686">
            <w:pPr>
              <w:jc w:val="right"/>
              <w:rPr>
                <w:b/>
                <w:sz w:val="18"/>
                <w:szCs w:val="18"/>
              </w:rPr>
            </w:pPr>
          </w:p>
        </w:tc>
      </w:tr>
      <w:tr w14:paraId="484F1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51224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C316E6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B94384C">
            <w:pPr>
              <w:jc w:val="center"/>
              <w:rPr>
                <w:rFonts w:hint="default" w:ascii="宋体" w:hAnsi="宋体"/>
                <w:b/>
                <w:sz w:val="18"/>
                <w:szCs w:val="18"/>
              </w:rPr>
            </w:pPr>
          </w:p>
        </w:tc>
        <w:tc>
          <w:tcPr>
            <w:tcW w:w="4169" w:type="dxa"/>
            <w:shd w:val="clear" w:color="auto" w:fill="auto"/>
            <w:vAlign w:val="center"/>
          </w:tcPr>
          <w:p w14:paraId="13CE963C">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E089DB4">
            <w:pPr>
              <w:jc w:val="right"/>
              <w:rPr>
                <w:b/>
                <w:sz w:val="18"/>
                <w:szCs w:val="18"/>
              </w:rPr>
            </w:pPr>
            <w:r>
              <w:rPr>
                <w:rFonts w:hint="eastAsia" w:ascii="宋体" w:hAnsi="宋体" w:eastAsia="宋体" w:cs="宋体"/>
                <w:sz w:val="18"/>
                <w:szCs w:val="18"/>
              </w:rPr>
              <w:t>24.85</w:t>
            </w:r>
          </w:p>
        </w:tc>
        <w:tc>
          <w:tcPr>
            <w:tcW w:w="1306" w:type="dxa"/>
            <w:gridSpan w:val="2"/>
            <w:shd w:val="clear" w:color="auto" w:fill="auto"/>
            <w:vAlign w:val="center"/>
          </w:tcPr>
          <w:p w14:paraId="0A7AE66C">
            <w:pPr>
              <w:jc w:val="right"/>
              <w:rPr>
                <w:b/>
                <w:sz w:val="18"/>
                <w:szCs w:val="18"/>
              </w:rPr>
            </w:pPr>
            <w:r>
              <w:rPr>
                <w:rFonts w:hint="eastAsia" w:ascii="宋体" w:hAnsi="宋体" w:eastAsia="宋体" w:cs="宋体"/>
                <w:sz w:val="18"/>
                <w:szCs w:val="18"/>
              </w:rPr>
              <w:t>24.85</w:t>
            </w:r>
          </w:p>
        </w:tc>
        <w:tc>
          <w:tcPr>
            <w:tcW w:w="1405" w:type="dxa"/>
            <w:shd w:val="clear" w:color="auto" w:fill="auto"/>
            <w:vAlign w:val="center"/>
          </w:tcPr>
          <w:p w14:paraId="6C6B011E">
            <w:pPr>
              <w:jc w:val="right"/>
              <w:rPr>
                <w:b/>
                <w:sz w:val="18"/>
                <w:szCs w:val="18"/>
              </w:rPr>
            </w:pPr>
          </w:p>
        </w:tc>
      </w:tr>
      <w:tr w14:paraId="23EC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6FDD0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4C2FF3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4489C0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BE78B61">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4E4D4BB">
            <w:pPr>
              <w:jc w:val="right"/>
              <w:rPr>
                <w:b/>
                <w:sz w:val="18"/>
                <w:szCs w:val="18"/>
              </w:rPr>
            </w:pPr>
            <w:r>
              <w:rPr>
                <w:rFonts w:hint="eastAsia" w:ascii="宋体" w:hAnsi="宋体" w:eastAsia="宋体" w:cs="宋体"/>
                <w:sz w:val="18"/>
                <w:szCs w:val="18"/>
              </w:rPr>
              <w:t>24.85</w:t>
            </w:r>
          </w:p>
        </w:tc>
        <w:tc>
          <w:tcPr>
            <w:tcW w:w="1306" w:type="dxa"/>
            <w:gridSpan w:val="2"/>
            <w:shd w:val="clear" w:color="auto" w:fill="auto"/>
            <w:vAlign w:val="center"/>
          </w:tcPr>
          <w:p w14:paraId="33B7643B">
            <w:pPr>
              <w:jc w:val="right"/>
              <w:rPr>
                <w:b/>
                <w:sz w:val="18"/>
                <w:szCs w:val="18"/>
              </w:rPr>
            </w:pPr>
            <w:r>
              <w:rPr>
                <w:rFonts w:hint="eastAsia" w:ascii="宋体" w:hAnsi="宋体" w:eastAsia="宋体" w:cs="宋体"/>
                <w:sz w:val="18"/>
                <w:szCs w:val="18"/>
              </w:rPr>
              <w:t>24.85</w:t>
            </w:r>
          </w:p>
        </w:tc>
        <w:tc>
          <w:tcPr>
            <w:tcW w:w="1405" w:type="dxa"/>
            <w:shd w:val="clear" w:color="auto" w:fill="auto"/>
            <w:vAlign w:val="center"/>
          </w:tcPr>
          <w:p w14:paraId="7E6188A9">
            <w:pPr>
              <w:jc w:val="right"/>
              <w:rPr>
                <w:b/>
                <w:sz w:val="18"/>
                <w:szCs w:val="18"/>
              </w:rPr>
            </w:pPr>
          </w:p>
        </w:tc>
      </w:tr>
      <w:tr w14:paraId="46EDD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3AD850">
            <w:pPr>
              <w:jc w:val="center"/>
              <w:rPr>
                <w:rFonts w:hint="default" w:ascii="宋体" w:hAnsi="宋体"/>
                <w:b/>
                <w:sz w:val="18"/>
                <w:szCs w:val="18"/>
              </w:rPr>
            </w:pPr>
          </w:p>
        </w:tc>
        <w:tc>
          <w:tcPr>
            <w:tcW w:w="567" w:type="dxa"/>
            <w:shd w:val="clear" w:color="auto" w:fill="auto"/>
            <w:vAlign w:val="center"/>
          </w:tcPr>
          <w:p w14:paraId="263C6D43">
            <w:pPr>
              <w:jc w:val="center"/>
              <w:rPr>
                <w:rFonts w:hint="default" w:ascii="宋体" w:hAnsi="宋体"/>
                <w:b/>
                <w:sz w:val="18"/>
                <w:szCs w:val="18"/>
              </w:rPr>
            </w:pPr>
          </w:p>
        </w:tc>
        <w:tc>
          <w:tcPr>
            <w:tcW w:w="567" w:type="dxa"/>
            <w:shd w:val="clear" w:color="auto" w:fill="auto"/>
            <w:vAlign w:val="center"/>
          </w:tcPr>
          <w:p w14:paraId="7485537E">
            <w:pPr>
              <w:jc w:val="center"/>
              <w:rPr>
                <w:rFonts w:hint="default" w:ascii="宋体" w:hAnsi="宋体"/>
                <w:b/>
                <w:sz w:val="18"/>
                <w:szCs w:val="18"/>
              </w:rPr>
            </w:pPr>
          </w:p>
        </w:tc>
        <w:tc>
          <w:tcPr>
            <w:tcW w:w="4169" w:type="dxa"/>
            <w:shd w:val="clear" w:color="auto" w:fill="auto"/>
            <w:vAlign w:val="center"/>
          </w:tcPr>
          <w:p w14:paraId="5BCD17F3">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32CF8923">
            <w:pPr>
              <w:jc w:val="right"/>
              <w:rPr>
                <w:b/>
                <w:sz w:val="18"/>
                <w:szCs w:val="18"/>
              </w:rPr>
            </w:pPr>
            <w:r>
              <w:rPr>
                <w:rFonts w:hint="eastAsia" w:ascii="宋体" w:hAnsi="宋体" w:eastAsia="宋体" w:cs="宋体"/>
                <w:sz w:val="18"/>
                <w:szCs w:val="18"/>
              </w:rPr>
              <w:t>2,016.03</w:t>
            </w:r>
          </w:p>
        </w:tc>
        <w:tc>
          <w:tcPr>
            <w:tcW w:w="1306" w:type="dxa"/>
            <w:gridSpan w:val="2"/>
            <w:shd w:val="clear" w:color="auto" w:fill="auto"/>
            <w:vAlign w:val="center"/>
          </w:tcPr>
          <w:p w14:paraId="0BF1A88C">
            <w:pPr>
              <w:jc w:val="right"/>
              <w:rPr>
                <w:b/>
                <w:sz w:val="18"/>
                <w:szCs w:val="18"/>
              </w:rPr>
            </w:pPr>
            <w:r>
              <w:rPr>
                <w:rFonts w:hint="eastAsia" w:ascii="宋体" w:hAnsi="宋体" w:eastAsia="宋体" w:cs="宋体"/>
                <w:sz w:val="18"/>
                <w:szCs w:val="18"/>
              </w:rPr>
              <w:t>561.28</w:t>
            </w:r>
          </w:p>
        </w:tc>
        <w:tc>
          <w:tcPr>
            <w:tcW w:w="1405" w:type="dxa"/>
            <w:shd w:val="clear" w:color="auto" w:fill="auto"/>
            <w:vAlign w:val="center"/>
          </w:tcPr>
          <w:p w14:paraId="333398CF">
            <w:pPr>
              <w:jc w:val="right"/>
              <w:rPr>
                <w:b/>
                <w:sz w:val="18"/>
                <w:szCs w:val="18"/>
              </w:rPr>
            </w:pPr>
            <w:r>
              <w:rPr>
                <w:rFonts w:hint="eastAsia" w:ascii="宋体" w:hAnsi="宋体" w:eastAsia="宋体" w:cs="宋体"/>
                <w:sz w:val="18"/>
                <w:szCs w:val="18"/>
              </w:rPr>
              <w:t>1,454.75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编制单位：托克逊县商务和工业信息化局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1,353.28</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755.90</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755.90</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284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29011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1C20B99">
            <w:pPr>
              <w:widowControl/>
              <w:spacing w:line="280" w:lineRule="exact"/>
              <w:jc w:val="right"/>
              <w:rPr>
                <w:sz w:val="18"/>
                <w:szCs w:val="18"/>
              </w:rPr>
            </w:pPr>
            <w:r>
              <w:rPr>
                <w:rFonts w:hint="eastAsia" w:ascii="宋体" w:hAnsi="宋体" w:eastAsia="宋体" w:cs="宋体"/>
                <w:kern w:val="0"/>
                <w:sz w:val="18"/>
                <w:szCs w:val="18"/>
              </w:rPr>
              <w:t>1,353.28</w:t>
            </w:r>
          </w:p>
        </w:tc>
        <w:tc>
          <w:tcPr>
            <w:tcW w:w="2434" w:type="dxa"/>
            <w:shd w:val="clear" w:color="auto" w:fill="auto"/>
            <w:vAlign w:val="center"/>
          </w:tcPr>
          <w:p w14:paraId="028BC3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80187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FAEB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2748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0C6FEC">
            <w:pPr>
              <w:widowControl/>
              <w:spacing w:line="280" w:lineRule="exact"/>
              <w:jc w:val="right"/>
              <w:rPr>
                <w:rFonts w:hint="default" w:ascii="宋体" w:hAnsi="宋体"/>
                <w:color w:val="000000"/>
                <w:sz w:val="18"/>
                <w:szCs w:val="18"/>
              </w:rPr>
            </w:pPr>
          </w:p>
        </w:tc>
      </w:tr>
      <w:tr w14:paraId="5F7B7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ACA36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2587560">
            <w:pPr>
              <w:widowControl/>
              <w:spacing w:line="280" w:lineRule="exact"/>
              <w:jc w:val="right"/>
              <w:rPr>
                <w:sz w:val="18"/>
                <w:szCs w:val="18"/>
              </w:rPr>
            </w:pPr>
          </w:p>
        </w:tc>
        <w:tc>
          <w:tcPr>
            <w:tcW w:w="2434" w:type="dxa"/>
            <w:shd w:val="clear" w:color="auto" w:fill="auto"/>
            <w:vAlign w:val="center"/>
          </w:tcPr>
          <w:p w14:paraId="1CCA10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2A36C6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D86C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CC9F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FA1099">
            <w:pPr>
              <w:widowControl/>
              <w:spacing w:line="280" w:lineRule="exact"/>
              <w:jc w:val="right"/>
              <w:rPr>
                <w:rFonts w:hint="default" w:ascii="宋体" w:hAnsi="宋体"/>
                <w:color w:val="000000"/>
                <w:sz w:val="18"/>
                <w:szCs w:val="18"/>
              </w:rPr>
            </w:pPr>
          </w:p>
        </w:tc>
      </w:tr>
      <w:tr w14:paraId="1F6B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5C8F2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D3FB9C0">
            <w:pPr>
              <w:widowControl/>
              <w:spacing w:line="280" w:lineRule="exact"/>
              <w:jc w:val="right"/>
              <w:rPr>
                <w:sz w:val="18"/>
                <w:szCs w:val="18"/>
              </w:rPr>
            </w:pPr>
          </w:p>
        </w:tc>
        <w:tc>
          <w:tcPr>
            <w:tcW w:w="2434" w:type="dxa"/>
            <w:shd w:val="clear" w:color="auto" w:fill="auto"/>
            <w:vAlign w:val="center"/>
          </w:tcPr>
          <w:p w14:paraId="48F925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ADF3F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EB6A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D486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48BDA5">
            <w:pPr>
              <w:widowControl/>
              <w:spacing w:line="280" w:lineRule="exact"/>
              <w:jc w:val="right"/>
              <w:rPr>
                <w:rFonts w:hint="default" w:ascii="宋体" w:hAnsi="宋体"/>
                <w:color w:val="000000"/>
                <w:sz w:val="18"/>
                <w:szCs w:val="18"/>
              </w:rPr>
            </w:pPr>
          </w:p>
        </w:tc>
      </w:tr>
      <w:tr w14:paraId="0E7D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2147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47FC4C">
            <w:pPr>
              <w:widowControl/>
              <w:spacing w:line="280" w:lineRule="exact"/>
              <w:jc w:val="right"/>
              <w:rPr>
                <w:sz w:val="18"/>
                <w:szCs w:val="18"/>
              </w:rPr>
            </w:pPr>
          </w:p>
        </w:tc>
        <w:tc>
          <w:tcPr>
            <w:tcW w:w="2434" w:type="dxa"/>
            <w:shd w:val="clear" w:color="auto" w:fill="auto"/>
            <w:vAlign w:val="center"/>
          </w:tcPr>
          <w:p w14:paraId="0DC6E7E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9DD9C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23D9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80B6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25029D">
            <w:pPr>
              <w:widowControl/>
              <w:spacing w:line="280" w:lineRule="exact"/>
              <w:jc w:val="right"/>
              <w:rPr>
                <w:rFonts w:hint="default" w:ascii="宋体" w:hAnsi="宋体"/>
                <w:color w:val="000000"/>
                <w:sz w:val="18"/>
                <w:szCs w:val="18"/>
              </w:rPr>
            </w:pPr>
          </w:p>
        </w:tc>
      </w:tr>
      <w:tr w14:paraId="385D7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FBF9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D6878F">
            <w:pPr>
              <w:widowControl/>
              <w:spacing w:line="280" w:lineRule="exact"/>
              <w:jc w:val="right"/>
              <w:rPr>
                <w:sz w:val="18"/>
                <w:szCs w:val="18"/>
              </w:rPr>
            </w:pPr>
          </w:p>
        </w:tc>
        <w:tc>
          <w:tcPr>
            <w:tcW w:w="2434" w:type="dxa"/>
            <w:shd w:val="clear" w:color="auto" w:fill="auto"/>
            <w:vAlign w:val="center"/>
          </w:tcPr>
          <w:p w14:paraId="6BA2F6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2E63A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73DF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3EEC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234058">
            <w:pPr>
              <w:widowControl/>
              <w:spacing w:line="280" w:lineRule="exact"/>
              <w:jc w:val="right"/>
              <w:rPr>
                <w:rFonts w:hint="default" w:ascii="宋体" w:hAnsi="宋体"/>
                <w:color w:val="000000"/>
                <w:sz w:val="18"/>
                <w:szCs w:val="18"/>
              </w:rPr>
            </w:pPr>
          </w:p>
        </w:tc>
      </w:tr>
      <w:tr w14:paraId="42829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F5E7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2BCA30">
            <w:pPr>
              <w:widowControl/>
              <w:spacing w:line="280" w:lineRule="exact"/>
              <w:jc w:val="right"/>
              <w:rPr>
                <w:sz w:val="18"/>
                <w:szCs w:val="18"/>
              </w:rPr>
            </w:pPr>
          </w:p>
        </w:tc>
        <w:tc>
          <w:tcPr>
            <w:tcW w:w="2434" w:type="dxa"/>
            <w:shd w:val="clear" w:color="auto" w:fill="auto"/>
            <w:vAlign w:val="center"/>
          </w:tcPr>
          <w:p w14:paraId="799F47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59951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31CE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8929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C9D9B1">
            <w:pPr>
              <w:widowControl/>
              <w:spacing w:line="280" w:lineRule="exact"/>
              <w:jc w:val="right"/>
              <w:rPr>
                <w:rFonts w:hint="default" w:ascii="宋体" w:hAnsi="宋体"/>
                <w:color w:val="000000"/>
                <w:sz w:val="18"/>
                <w:szCs w:val="18"/>
              </w:rPr>
            </w:pPr>
          </w:p>
        </w:tc>
      </w:tr>
      <w:tr w14:paraId="221BD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F815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5FE367">
            <w:pPr>
              <w:widowControl/>
              <w:spacing w:line="280" w:lineRule="exact"/>
              <w:jc w:val="right"/>
              <w:rPr>
                <w:sz w:val="18"/>
                <w:szCs w:val="18"/>
              </w:rPr>
            </w:pPr>
          </w:p>
        </w:tc>
        <w:tc>
          <w:tcPr>
            <w:tcW w:w="2434" w:type="dxa"/>
            <w:shd w:val="clear" w:color="auto" w:fill="auto"/>
            <w:vAlign w:val="center"/>
          </w:tcPr>
          <w:p w14:paraId="37FCAF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62483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86.34</w:t>
            </w:r>
          </w:p>
        </w:tc>
        <w:tc>
          <w:tcPr>
            <w:tcW w:w="1063" w:type="dxa"/>
            <w:gridSpan w:val="2"/>
            <w:shd w:val="clear" w:color="auto" w:fill="auto"/>
            <w:vAlign w:val="center"/>
          </w:tcPr>
          <w:p w14:paraId="6A53860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86.34</w:t>
            </w:r>
          </w:p>
        </w:tc>
        <w:tc>
          <w:tcPr>
            <w:tcW w:w="1063" w:type="dxa"/>
            <w:gridSpan w:val="2"/>
            <w:shd w:val="clear" w:color="auto" w:fill="auto"/>
            <w:vAlign w:val="center"/>
          </w:tcPr>
          <w:p w14:paraId="2F1D84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E61106">
            <w:pPr>
              <w:widowControl/>
              <w:spacing w:line="280" w:lineRule="exact"/>
              <w:jc w:val="right"/>
              <w:rPr>
                <w:rFonts w:hint="default" w:ascii="宋体" w:hAnsi="宋体"/>
                <w:color w:val="000000"/>
                <w:sz w:val="18"/>
                <w:szCs w:val="18"/>
              </w:rPr>
            </w:pPr>
          </w:p>
        </w:tc>
      </w:tr>
      <w:tr w14:paraId="1A58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7627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CF1690">
            <w:pPr>
              <w:widowControl/>
              <w:spacing w:line="280" w:lineRule="exact"/>
              <w:jc w:val="right"/>
              <w:rPr>
                <w:sz w:val="18"/>
                <w:szCs w:val="18"/>
              </w:rPr>
            </w:pPr>
          </w:p>
        </w:tc>
        <w:tc>
          <w:tcPr>
            <w:tcW w:w="2434" w:type="dxa"/>
            <w:shd w:val="clear" w:color="auto" w:fill="auto"/>
            <w:vAlign w:val="center"/>
          </w:tcPr>
          <w:p w14:paraId="023144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BDCB1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F5F9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9C65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010FA8">
            <w:pPr>
              <w:widowControl/>
              <w:spacing w:line="280" w:lineRule="exact"/>
              <w:jc w:val="right"/>
              <w:rPr>
                <w:rFonts w:hint="default" w:ascii="宋体" w:hAnsi="宋体"/>
                <w:color w:val="000000"/>
                <w:sz w:val="18"/>
                <w:szCs w:val="18"/>
              </w:rPr>
            </w:pPr>
          </w:p>
        </w:tc>
      </w:tr>
      <w:tr w14:paraId="11C23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FA3A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DA77E7">
            <w:pPr>
              <w:widowControl/>
              <w:spacing w:line="280" w:lineRule="exact"/>
              <w:jc w:val="right"/>
              <w:rPr>
                <w:sz w:val="18"/>
                <w:szCs w:val="18"/>
              </w:rPr>
            </w:pPr>
          </w:p>
        </w:tc>
        <w:tc>
          <w:tcPr>
            <w:tcW w:w="2434" w:type="dxa"/>
            <w:shd w:val="clear" w:color="auto" w:fill="auto"/>
            <w:vAlign w:val="center"/>
          </w:tcPr>
          <w:p w14:paraId="24F717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4B1D4C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16.19</w:t>
            </w:r>
          </w:p>
        </w:tc>
        <w:tc>
          <w:tcPr>
            <w:tcW w:w="1063" w:type="dxa"/>
            <w:gridSpan w:val="2"/>
            <w:shd w:val="clear" w:color="auto" w:fill="auto"/>
            <w:vAlign w:val="center"/>
          </w:tcPr>
          <w:p w14:paraId="1E9C97E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16.19</w:t>
            </w:r>
          </w:p>
        </w:tc>
        <w:tc>
          <w:tcPr>
            <w:tcW w:w="1063" w:type="dxa"/>
            <w:gridSpan w:val="2"/>
            <w:shd w:val="clear" w:color="auto" w:fill="auto"/>
            <w:vAlign w:val="center"/>
          </w:tcPr>
          <w:p w14:paraId="45B400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03688B">
            <w:pPr>
              <w:widowControl/>
              <w:spacing w:line="280" w:lineRule="exact"/>
              <w:jc w:val="right"/>
              <w:rPr>
                <w:rFonts w:hint="default" w:ascii="宋体" w:hAnsi="宋体"/>
                <w:color w:val="000000"/>
                <w:sz w:val="18"/>
                <w:szCs w:val="18"/>
              </w:rPr>
            </w:pPr>
          </w:p>
        </w:tc>
      </w:tr>
      <w:tr w14:paraId="00B31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E53B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DEAA21">
            <w:pPr>
              <w:widowControl/>
              <w:spacing w:line="280" w:lineRule="exact"/>
              <w:jc w:val="right"/>
              <w:rPr>
                <w:sz w:val="18"/>
                <w:szCs w:val="18"/>
              </w:rPr>
            </w:pPr>
          </w:p>
        </w:tc>
        <w:tc>
          <w:tcPr>
            <w:tcW w:w="2434" w:type="dxa"/>
            <w:shd w:val="clear" w:color="auto" w:fill="auto"/>
            <w:vAlign w:val="center"/>
          </w:tcPr>
          <w:p w14:paraId="282B8C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E3761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CC09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A812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76AF4C">
            <w:pPr>
              <w:widowControl/>
              <w:spacing w:line="280" w:lineRule="exact"/>
              <w:jc w:val="right"/>
              <w:rPr>
                <w:rFonts w:hint="default" w:ascii="宋体" w:hAnsi="宋体"/>
                <w:color w:val="000000"/>
                <w:sz w:val="18"/>
                <w:szCs w:val="18"/>
              </w:rPr>
            </w:pPr>
          </w:p>
        </w:tc>
      </w:tr>
      <w:tr w14:paraId="26E5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4D08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27A993">
            <w:pPr>
              <w:widowControl/>
              <w:spacing w:line="280" w:lineRule="exact"/>
              <w:jc w:val="right"/>
              <w:rPr>
                <w:sz w:val="18"/>
                <w:szCs w:val="18"/>
              </w:rPr>
            </w:pPr>
          </w:p>
        </w:tc>
        <w:tc>
          <w:tcPr>
            <w:tcW w:w="2434" w:type="dxa"/>
            <w:shd w:val="clear" w:color="auto" w:fill="auto"/>
            <w:vAlign w:val="center"/>
          </w:tcPr>
          <w:p w14:paraId="37AAB1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6EA58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7D2F4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80CF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8D64DF">
            <w:pPr>
              <w:widowControl/>
              <w:spacing w:line="280" w:lineRule="exact"/>
              <w:jc w:val="right"/>
              <w:rPr>
                <w:rFonts w:hint="default" w:ascii="宋体" w:hAnsi="宋体"/>
                <w:color w:val="000000"/>
                <w:sz w:val="18"/>
                <w:szCs w:val="18"/>
              </w:rPr>
            </w:pPr>
          </w:p>
        </w:tc>
      </w:tr>
      <w:tr w14:paraId="2BBC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9D41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776704">
            <w:pPr>
              <w:widowControl/>
              <w:spacing w:line="280" w:lineRule="exact"/>
              <w:jc w:val="right"/>
              <w:rPr>
                <w:sz w:val="18"/>
                <w:szCs w:val="18"/>
              </w:rPr>
            </w:pPr>
          </w:p>
        </w:tc>
        <w:tc>
          <w:tcPr>
            <w:tcW w:w="2434" w:type="dxa"/>
            <w:shd w:val="clear" w:color="auto" w:fill="auto"/>
            <w:vAlign w:val="center"/>
          </w:tcPr>
          <w:p w14:paraId="634D59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F8599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B9C2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7360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7332DC">
            <w:pPr>
              <w:widowControl/>
              <w:spacing w:line="280" w:lineRule="exact"/>
              <w:jc w:val="right"/>
              <w:rPr>
                <w:rFonts w:hint="default" w:ascii="宋体" w:hAnsi="宋体"/>
                <w:color w:val="000000"/>
                <w:sz w:val="18"/>
                <w:szCs w:val="18"/>
              </w:rPr>
            </w:pPr>
          </w:p>
        </w:tc>
      </w:tr>
      <w:tr w14:paraId="4268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375A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5BF517">
            <w:pPr>
              <w:widowControl/>
              <w:spacing w:line="280" w:lineRule="exact"/>
              <w:jc w:val="right"/>
              <w:rPr>
                <w:sz w:val="18"/>
                <w:szCs w:val="18"/>
              </w:rPr>
            </w:pPr>
          </w:p>
        </w:tc>
        <w:tc>
          <w:tcPr>
            <w:tcW w:w="2434" w:type="dxa"/>
            <w:shd w:val="clear" w:color="auto" w:fill="auto"/>
            <w:vAlign w:val="center"/>
          </w:tcPr>
          <w:p w14:paraId="64E79C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CF2F4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FC23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5F46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FE2EAC">
            <w:pPr>
              <w:widowControl/>
              <w:spacing w:line="280" w:lineRule="exact"/>
              <w:jc w:val="right"/>
              <w:rPr>
                <w:rFonts w:hint="default" w:ascii="宋体" w:hAnsi="宋体"/>
                <w:color w:val="000000"/>
                <w:sz w:val="18"/>
                <w:szCs w:val="18"/>
              </w:rPr>
            </w:pPr>
          </w:p>
        </w:tc>
      </w:tr>
      <w:tr w14:paraId="3A0E7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2FC3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6554B4">
            <w:pPr>
              <w:widowControl/>
              <w:spacing w:line="280" w:lineRule="exact"/>
              <w:jc w:val="right"/>
              <w:rPr>
                <w:sz w:val="18"/>
                <w:szCs w:val="18"/>
              </w:rPr>
            </w:pPr>
          </w:p>
        </w:tc>
        <w:tc>
          <w:tcPr>
            <w:tcW w:w="2434" w:type="dxa"/>
            <w:shd w:val="clear" w:color="auto" w:fill="auto"/>
            <w:vAlign w:val="center"/>
          </w:tcPr>
          <w:p w14:paraId="43A2FE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CE3FDC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190.00</w:t>
            </w:r>
          </w:p>
        </w:tc>
        <w:tc>
          <w:tcPr>
            <w:tcW w:w="1063" w:type="dxa"/>
            <w:gridSpan w:val="2"/>
            <w:shd w:val="clear" w:color="auto" w:fill="auto"/>
            <w:vAlign w:val="center"/>
          </w:tcPr>
          <w:p w14:paraId="45CF7B5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190.00</w:t>
            </w:r>
          </w:p>
        </w:tc>
        <w:tc>
          <w:tcPr>
            <w:tcW w:w="1063" w:type="dxa"/>
            <w:gridSpan w:val="2"/>
            <w:shd w:val="clear" w:color="auto" w:fill="auto"/>
            <w:vAlign w:val="center"/>
          </w:tcPr>
          <w:p w14:paraId="52F420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220BE8">
            <w:pPr>
              <w:widowControl/>
              <w:spacing w:line="280" w:lineRule="exact"/>
              <w:jc w:val="right"/>
              <w:rPr>
                <w:rFonts w:hint="default" w:ascii="宋体" w:hAnsi="宋体"/>
                <w:color w:val="000000"/>
                <w:sz w:val="18"/>
                <w:szCs w:val="18"/>
              </w:rPr>
            </w:pPr>
          </w:p>
        </w:tc>
      </w:tr>
      <w:tr w14:paraId="43ACD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514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82259F">
            <w:pPr>
              <w:widowControl/>
              <w:spacing w:line="280" w:lineRule="exact"/>
              <w:jc w:val="right"/>
              <w:rPr>
                <w:sz w:val="18"/>
                <w:szCs w:val="18"/>
              </w:rPr>
            </w:pPr>
          </w:p>
        </w:tc>
        <w:tc>
          <w:tcPr>
            <w:tcW w:w="2434" w:type="dxa"/>
            <w:shd w:val="clear" w:color="auto" w:fill="auto"/>
            <w:vAlign w:val="center"/>
          </w:tcPr>
          <w:p w14:paraId="3DFC59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4A63B56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280.00</w:t>
            </w:r>
          </w:p>
        </w:tc>
        <w:tc>
          <w:tcPr>
            <w:tcW w:w="1063" w:type="dxa"/>
            <w:gridSpan w:val="2"/>
            <w:shd w:val="clear" w:color="auto" w:fill="auto"/>
            <w:vAlign w:val="center"/>
          </w:tcPr>
          <w:p w14:paraId="6C588D3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280.00</w:t>
            </w:r>
          </w:p>
        </w:tc>
        <w:tc>
          <w:tcPr>
            <w:tcW w:w="1063" w:type="dxa"/>
            <w:gridSpan w:val="2"/>
            <w:shd w:val="clear" w:color="auto" w:fill="auto"/>
            <w:vAlign w:val="center"/>
          </w:tcPr>
          <w:p w14:paraId="26439B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BB2341">
            <w:pPr>
              <w:widowControl/>
              <w:spacing w:line="280" w:lineRule="exact"/>
              <w:jc w:val="right"/>
              <w:rPr>
                <w:rFonts w:hint="default" w:ascii="宋体" w:hAnsi="宋体"/>
                <w:color w:val="000000"/>
                <w:sz w:val="18"/>
                <w:szCs w:val="18"/>
              </w:rPr>
            </w:pPr>
          </w:p>
        </w:tc>
      </w:tr>
      <w:tr w14:paraId="6CD7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B5F5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0FE9E7">
            <w:pPr>
              <w:widowControl/>
              <w:spacing w:line="280" w:lineRule="exact"/>
              <w:jc w:val="right"/>
              <w:rPr>
                <w:sz w:val="18"/>
                <w:szCs w:val="18"/>
              </w:rPr>
            </w:pPr>
          </w:p>
        </w:tc>
        <w:tc>
          <w:tcPr>
            <w:tcW w:w="2434" w:type="dxa"/>
            <w:shd w:val="clear" w:color="auto" w:fill="auto"/>
            <w:vAlign w:val="center"/>
          </w:tcPr>
          <w:p w14:paraId="15F1E1B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F2BE1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F39F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AC1D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9D89D6">
            <w:pPr>
              <w:widowControl/>
              <w:spacing w:line="280" w:lineRule="exact"/>
              <w:jc w:val="right"/>
              <w:rPr>
                <w:rFonts w:hint="default" w:ascii="宋体" w:hAnsi="宋体"/>
                <w:color w:val="000000"/>
                <w:sz w:val="18"/>
                <w:szCs w:val="18"/>
              </w:rPr>
            </w:pPr>
          </w:p>
        </w:tc>
      </w:tr>
      <w:tr w14:paraId="0551D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73FB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AA736B">
            <w:pPr>
              <w:widowControl/>
              <w:spacing w:line="280" w:lineRule="exact"/>
              <w:jc w:val="right"/>
              <w:rPr>
                <w:sz w:val="18"/>
                <w:szCs w:val="18"/>
              </w:rPr>
            </w:pPr>
          </w:p>
        </w:tc>
        <w:tc>
          <w:tcPr>
            <w:tcW w:w="2434" w:type="dxa"/>
            <w:shd w:val="clear" w:color="auto" w:fill="auto"/>
            <w:vAlign w:val="center"/>
          </w:tcPr>
          <w:p w14:paraId="75D9EF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085B9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6AAF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386D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B83746">
            <w:pPr>
              <w:widowControl/>
              <w:spacing w:line="280" w:lineRule="exact"/>
              <w:jc w:val="right"/>
              <w:rPr>
                <w:rFonts w:hint="default" w:ascii="宋体" w:hAnsi="宋体"/>
                <w:color w:val="000000"/>
                <w:sz w:val="18"/>
                <w:szCs w:val="18"/>
              </w:rPr>
            </w:pPr>
          </w:p>
        </w:tc>
      </w:tr>
      <w:tr w14:paraId="491F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9078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2A1DC0">
            <w:pPr>
              <w:widowControl/>
              <w:spacing w:line="280" w:lineRule="exact"/>
              <w:jc w:val="right"/>
              <w:rPr>
                <w:sz w:val="18"/>
                <w:szCs w:val="18"/>
              </w:rPr>
            </w:pPr>
          </w:p>
        </w:tc>
        <w:tc>
          <w:tcPr>
            <w:tcW w:w="2434" w:type="dxa"/>
            <w:shd w:val="clear" w:color="auto" w:fill="auto"/>
            <w:vAlign w:val="center"/>
          </w:tcPr>
          <w:p w14:paraId="165F84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0CFA7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AF4D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01C1B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DA7C3B">
            <w:pPr>
              <w:widowControl/>
              <w:spacing w:line="280" w:lineRule="exact"/>
              <w:jc w:val="right"/>
              <w:rPr>
                <w:rFonts w:hint="default" w:ascii="宋体" w:hAnsi="宋体"/>
                <w:color w:val="000000"/>
                <w:sz w:val="18"/>
                <w:szCs w:val="18"/>
              </w:rPr>
            </w:pPr>
          </w:p>
        </w:tc>
      </w:tr>
      <w:tr w14:paraId="5A82F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A95A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393E96">
            <w:pPr>
              <w:widowControl/>
              <w:spacing w:line="280" w:lineRule="exact"/>
              <w:jc w:val="right"/>
              <w:rPr>
                <w:sz w:val="18"/>
                <w:szCs w:val="18"/>
              </w:rPr>
            </w:pPr>
          </w:p>
        </w:tc>
        <w:tc>
          <w:tcPr>
            <w:tcW w:w="2434" w:type="dxa"/>
            <w:shd w:val="clear" w:color="auto" w:fill="auto"/>
            <w:vAlign w:val="center"/>
          </w:tcPr>
          <w:p w14:paraId="21D3D5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ACCA70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24.85</w:t>
            </w:r>
          </w:p>
        </w:tc>
        <w:tc>
          <w:tcPr>
            <w:tcW w:w="1063" w:type="dxa"/>
            <w:gridSpan w:val="2"/>
            <w:shd w:val="clear" w:color="auto" w:fill="auto"/>
            <w:vAlign w:val="center"/>
          </w:tcPr>
          <w:p w14:paraId="5371447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24.85</w:t>
            </w:r>
          </w:p>
        </w:tc>
        <w:tc>
          <w:tcPr>
            <w:tcW w:w="1063" w:type="dxa"/>
            <w:gridSpan w:val="2"/>
            <w:shd w:val="clear" w:color="auto" w:fill="auto"/>
            <w:vAlign w:val="center"/>
          </w:tcPr>
          <w:p w14:paraId="0A0EC2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A66B4D">
            <w:pPr>
              <w:widowControl/>
              <w:spacing w:line="280" w:lineRule="exact"/>
              <w:jc w:val="right"/>
              <w:rPr>
                <w:rFonts w:hint="default" w:ascii="宋体" w:hAnsi="宋体"/>
                <w:color w:val="000000"/>
                <w:sz w:val="18"/>
                <w:szCs w:val="18"/>
              </w:rPr>
            </w:pPr>
          </w:p>
        </w:tc>
      </w:tr>
      <w:tr w14:paraId="7209B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ECBD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93073E">
            <w:pPr>
              <w:widowControl/>
              <w:spacing w:line="280" w:lineRule="exact"/>
              <w:jc w:val="right"/>
              <w:rPr>
                <w:sz w:val="18"/>
                <w:szCs w:val="18"/>
              </w:rPr>
            </w:pPr>
          </w:p>
        </w:tc>
        <w:tc>
          <w:tcPr>
            <w:tcW w:w="2434" w:type="dxa"/>
            <w:shd w:val="clear" w:color="auto" w:fill="auto"/>
            <w:vAlign w:val="center"/>
          </w:tcPr>
          <w:p w14:paraId="12185A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84CBBB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F43F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4091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B3096B">
            <w:pPr>
              <w:widowControl/>
              <w:spacing w:line="280" w:lineRule="exact"/>
              <w:jc w:val="right"/>
              <w:rPr>
                <w:rFonts w:hint="default" w:ascii="宋体" w:hAnsi="宋体"/>
                <w:color w:val="000000"/>
                <w:sz w:val="18"/>
                <w:szCs w:val="18"/>
              </w:rPr>
            </w:pPr>
          </w:p>
        </w:tc>
      </w:tr>
      <w:tr w14:paraId="24D1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142C5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505439">
            <w:pPr>
              <w:widowControl/>
              <w:spacing w:line="280" w:lineRule="exact"/>
              <w:jc w:val="right"/>
              <w:rPr>
                <w:sz w:val="18"/>
                <w:szCs w:val="18"/>
              </w:rPr>
            </w:pPr>
          </w:p>
        </w:tc>
        <w:tc>
          <w:tcPr>
            <w:tcW w:w="2434" w:type="dxa"/>
            <w:shd w:val="clear" w:color="auto" w:fill="auto"/>
            <w:vAlign w:val="center"/>
          </w:tcPr>
          <w:p w14:paraId="2A26AC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90BD5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33B8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7923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9A624A">
            <w:pPr>
              <w:widowControl/>
              <w:spacing w:line="280" w:lineRule="exact"/>
              <w:jc w:val="right"/>
              <w:rPr>
                <w:rFonts w:hint="default" w:ascii="宋体" w:hAnsi="宋体"/>
                <w:color w:val="000000"/>
                <w:sz w:val="18"/>
                <w:szCs w:val="18"/>
              </w:rPr>
            </w:pPr>
          </w:p>
        </w:tc>
      </w:tr>
      <w:tr w14:paraId="4333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E6CC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300637">
            <w:pPr>
              <w:widowControl/>
              <w:spacing w:line="280" w:lineRule="exact"/>
              <w:jc w:val="right"/>
              <w:rPr>
                <w:sz w:val="18"/>
                <w:szCs w:val="18"/>
              </w:rPr>
            </w:pPr>
          </w:p>
        </w:tc>
        <w:tc>
          <w:tcPr>
            <w:tcW w:w="2434" w:type="dxa"/>
            <w:shd w:val="clear" w:color="auto" w:fill="auto"/>
            <w:vAlign w:val="center"/>
          </w:tcPr>
          <w:p w14:paraId="0F9EAD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25D0DE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F752A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F480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7B27C1">
            <w:pPr>
              <w:widowControl/>
              <w:spacing w:line="280" w:lineRule="exact"/>
              <w:jc w:val="right"/>
              <w:rPr>
                <w:rFonts w:hint="default" w:ascii="宋体" w:hAnsi="宋体"/>
                <w:color w:val="000000"/>
                <w:sz w:val="18"/>
                <w:szCs w:val="18"/>
              </w:rPr>
            </w:pPr>
          </w:p>
        </w:tc>
      </w:tr>
      <w:tr w14:paraId="0DF15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5867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A95A08">
            <w:pPr>
              <w:widowControl/>
              <w:spacing w:line="280" w:lineRule="exact"/>
              <w:jc w:val="right"/>
              <w:rPr>
                <w:sz w:val="18"/>
                <w:szCs w:val="18"/>
              </w:rPr>
            </w:pPr>
          </w:p>
        </w:tc>
        <w:tc>
          <w:tcPr>
            <w:tcW w:w="2434" w:type="dxa"/>
            <w:shd w:val="clear" w:color="auto" w:fill="auto"/>
            <w:vAlign w:val="center"/>
          </w:tcPr>
          <w:p w14:paraId="3C2AAD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2D6FA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55E3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901F5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791C19">
            <w:pPr>
              <w:widowControl/>
              <w:spacing w:line="280" w:lineRule="exact"/>
              <w:jc w:val="right"/>
              <w:rPr>
                <w:rFonts w:hint="default" w:ascii="宋体" w:hAnsi="宋体"/>
                <w:color w:val="000000"/>
                <w:sz w:val="18"/>
                <w:szCs w:val="18"/>
              </w:rPr>
            </w:pPr>
          </w:p>
        </w:tc>
      </w:tr>
      <w:tr w14:paraId="3EAE0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21B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1159C0">
            <w:pPr>
              <w:widowControl/>
              <w:spacing w:line="280" w:lineRule="exact"/>
              <w:jc w:val="right"/>
              <w:rPr>
                <w:sz w:val="18"/>
                <w:szCs w:val="18"/>
              </w:rPr>
            </w:pPr>
          </w:p>
        </w:tc>
        <w:tc>
          <w:tcPr>
            <w:tcW w:w="2434" w:type="dxa"/>
            <w:shd w:val="clear" w:color="auto" w:fill="auto"/>
            <w:vAlign w:val="center"/>
          </w:tcPr>
          <w:p w14:paraId="0AE7AD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E425D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527CF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73A9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0C741C">
            <w:pPr>
              <w:widowControl/>
              <w:spacing w:line="280" w:lineRule="exact"/>
              <w:jc w:val="right"/>
              <w:rPr>
                <w:rFonts w:hint="default" w:ascii="宋体" w:hAnsi="宋体"/>
                <w:color w:val="000000"/>
                <w:sz w:val="18"/>
                <w:szCs w:val="18"/>
              </w:rPr>
            </w:pPr>
          </w:p>
        </w:tc>
      </w:tr>
      <w:tr w14:paraId="3CF6D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A126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BA707B">
            <w:pPr>
              <w:widowControl/>
              <w:spacing w:line="280" w:lineRule="exact"/>
              <w:jc w:val="right"/>
              <w:rPr>
                <w:sz w:val="18"/>
                <w:szCs w:val="18"/>
              </w:rPr>
            </w:pPr>
          </w:p>
        </w:tc>
        <w:tc>
          <w:tcPr>
            <w:tcW w:w="2434" w:type="dxa"/>
            <w:shd w:val="clear" w:color="auto" w:fill="auto"/>
            <w:vAlign w:val="center"/>
          </w:tcPr>
          <w:p w14:paraId="417112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39E1F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1BEC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BD41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BE8A02">
            <w:pPr>
              <w:widowControl/>
              <w:spacing w:line="280" w:lineRule="exact"/>
              <w:jc w:val="right"/>
              <w:rPr>
                <w:rFonts w:hint="default" w:ascii="宋体" w:hAnsi="宋体"/>
                <w:color w:val="000000"/>
                <w:sz w:val="18"/>
                <w:szCs w:val="18"/>
              </w:rPr>
            </w:pPr>
          </w:p>
        </w:tc>
      </w:tr>
      <w:tr w14:paraId="40D3B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D6AD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DBFF4F">
            <w:pPr>
              <w:widowControl/>
              <w:spacing w:line="280" w:lineRule="exact"/>
              <w:jc w:val="right"/>
              <w:rPr>
                <w:sz w:val="18"/>
                <w:szCs w:val="18"/>
              </w:rPr>
            </w:pPr>
          </w:p>
        </w:tc>
        <w:tc>
          <w:tcPr>
            <w:tcW w:w="2434" w:type="dxa"/>
            <w:shd w:val="clear" w:color="auto" w:fill="auto"/>
            <w:vAlign w:val="center"/>
          </w:tcPr>
          <w:p w14:paraId="2B6C93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57A66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27A0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4B42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C238BF">
            <w:pPr>
              <w:widowControl/>
              <w:spacing w:line="280" w:lineRule="exact"/>
              <w:jc w:val="right"/>
              <w:rPr>
                <w:rFonts w:hint="default" w:ascii="宋体" w:hAnsi="宋体"/>
                <w:color w:val="000000"/>
                <w:sz w:val="18"/>
                <w:szCs w:val="18"/>
              </w:rPr>
            </w:pPr>
          </w:p>
        </w:tc>
      </w:tr>
      <w:tr w14:paraId="1862D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235F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4778F6">
            <w:pPr>
              <w:widowControl/>
              <w:spacing w:line="280" w:lineRule="exact"/>
              <w:jc w:val="right"/>
              <w:rPr>
                <w:sz w:val="18"/>
                <w:szCs w:val="18"/>
              </w:rPr>
            </w:pPr>
          </w:p>
        </w:tc>
        <w:tc>
          <w:tcPr>
            <w:tcW w:w="2434" w:type="dxa"/>
            <w:shd w:val="clear" w:color="auto" w:fill="auto"/>
            <w:vAlign w:val="center"/>
          </w:tcPr>
          <w:p w14:paraId="5A42B2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2AEE3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AA1B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9521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A01461">
            <w:pPr>
              <w:widowControl/>
              <w:spacing w:line="280" w:lineRule="exact"/>
              <w:jc w:val="right"/>
              <w:rPr>
                <w:rFonts w:hint="default" w:ascii="宋体" w:hAnsi="宋体"/>
                <w:color w:val="000000"/>
                <w:sz w:val="18"/>
                <w:szCs w:val="18"/>
              </w:rPr>
            </w:pPr>
          </w:p>
        </w:tc>
      </w:tr>
      <w:tr w14:paraId="3932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1B94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E481E1">
            <w:pPr>
              <w:widowControl/>
              <w:spacing w:line="280" w:lineRule="exact"/>
              <w:jc w:val="right"/>
              <w:rPr>
                <w:sz w:val="18"/>
                <w:szCs w:val="18"/>
              </w:rPr>
            </w:pPr>
          </w:p>
        </w:tc>
        <w:tc>
          <w:tcPr>
            <w:tcW w:w="2434" w:type="dxa"/>
            <w:shd w:val="clear" w:color="auto" w:fill="auto"/>
            <w:vAlign w:val="center"/>
          </w:tcPr>
          <w:p w14:paraId="5915D0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C542C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2A73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A4FD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784A5A">
            <w:pPr>
              <w:widowControl/>
              <w:spacing w:line="280" w:lineRule="exact"/>
              <w:jc w:val="right"/>
              <w:rPr>
                <w:rFonts w:hint="default" w:ascii="宋体" w:hAnsi="宋体"/>
                <w:color w:val="000000"/>
                <w:sz w:val="18"/>
                <w:szCs w:val="18"/>
              </w:rPr>
            </w:pPr>
          </w:p>
        </w:tc>
      </w:tr>
      <w:tr w14:paraId="01883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118E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FA802C">
            <w:pPr>
              <w:widowControl/>
              <w:spacing w:line="280" w:lineRule="exact"/>
              <w:jc w:val="right"/>
              <w:rPr>
                <w:sz w:val="18"/>
                <w:szCs w:val="18"/>
              </w:rPr>
            </w:pPr>
          </w:p>
        </w:tc>
        <w:tc>
          <w:tcPr>
            <w:tcW w:w="2434" w:type="dxa"/>
            <w:shd w:val="clear" w:color="auto" w:fill="auto"/>
            <w:vAlign w:val="center"/>
          </w:tcPr>
          <w:p w14:paraId="3DF500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4DC7B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513B5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9590C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A0A6E7">
            <w:pPr>
              <w:widowControl/>
              <w:spacing w:line="280" w:lineRule="exact"/>
              <w:jc w:val="right"/>
              <w:rPr>
                <w:rFonts w:hint="default" w:ascii="宋体" w:hAnsi="宋体"/>
                <w:color w:val="000000"/>
                <w:sz w:val="18"/>
                <w:szCs w:val="18"/>
              </w:rPr>
            </w:pPr>
          </w:p>
        </w:tc>
      </w:tr>
      <w:tr w14:paraId="46FC0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FF43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1E0C75">
            <w:pPr>
              <w:widowControl/>
              <w:spacing w:line="280" w:lineRule="exact"/>
              <w:jc w:val="right"/>
              <w:rPr>
                <w:sz w:val="18"/>
                <w:szCs w:val="18"/>
              </w:rPr>
            </w:pPr>
          </w:p>
        </w:tc>
        <w:tc>
          <w:tcPr>
            <w:tcW w:w="2434" w:type="dxa"/>
            <w:shd w:val="clear" w:color="auto" w:fill="auto"/>
            <w:vAlign w:val="center"/>
          </w:tcPr>
          <w:p w14:paraId="07B69FE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32A96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67A6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6F7F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54E142">
            <w:pPr>
              <w:widowControl/>
              <w:spacing w:line="280" w:lineRule="exact"/>
              <w:jc w:val="right"/>
              <w:rPr>
                <w:rFonts w:hint="default" w:ascii="宋体" w:hAnsi="宋体"/>
                <w:color w:val="000000"/>
                <w:sz w:val="18"/>
                <w:szCs w:val="18"/>
              </w:rPr>
            </w:pPr>
          </w:p>
        </w:tc>
      </w:tr>
      <w:tr w14:paraId="0EBE8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EED4C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6CBAF6">
            <w:pPr>
              <w:widowControl/>
              <w:spacing w:line="280" w:lineRule="exact"/>
              <w:jc w:val="right"/>
              <w:rPr>
                <w:sz w:val="18"/>
                <w:szCs w:val="18"/>
              </w:rPr>
            </w:pPr>
          </w:p>
        </w:tc>
        <w:tc>
          <w:tcPr>
            <w:tcW w:w="2434" w:type="dxa"/>
            <w:shd w:val="clear" w:color="auto" w:fill="auto"/>
            <w:vAlign w:val="center"/>
          </w:tcPr>
          <w:p w14:paraId="70C068C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B540F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0975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4143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C96CED">
            <w:pPr>
              <w:widowControl/>
              <w:spacing w:line="280" w:lineRule="exact"/>
              <w:jc w:val="right"/>
              <w:rPr>
                <w:rFonts w:hint="default" w:ascii="宋体" w:hAnsi="宋体"/>
                <w:color w:val="000000"/>
                <w:sz w:val="18"/>
                <w:szCs w:val="18"/>
              </w:rPr>
            </w:pPr>
          </w:p>
        </w:tc>
      </w:tr>
      <w:tr w14:paraId="7F02D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D17E1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52E7A1F">
            <w:pPr>
              <w:widowControl/>
              <w:spacing w:line="280" w:lineRule="exact"/>
              <w:jc w:val="right"/>
              <w:rPr>
                <w:sz w:val="18"/>
                <w:szCs w:val="18"/>
              </w:rPr>
            </w:pPr>
            <w:r>
              <w:rPr>
                <w:rFonts w:hint="eastAsia" w:ascii="宋体" w:hAnsi="宋体" w:eastAsia="宋体" w:cs="宋体"/>
                <w:kern w:val="0"/>
                <w:sz w:val="18"/>
                <w:szCs w:val="18"/>
              </w:rPr>
              <w:t>1,353.28</w:t>
            </w:r>
          </w:p>
        </w:tc>
        <w:tc>
          <w:tcPr>
            <w:tcW w:w="2434" w:type="dxa"/>
            <w:shd w:val="clear" w:color="auto" w:fill="auto"/>
            <w:vAlign w:val="center"/>
          </w:tcPr>
          <w:p w14:paraId="3A09A7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66127EC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1,353.28</w:t>
            </w:r>
          </w:p>
        </w:tc>
        <w:tc>
          <w:tcPr>
            <w:tcW w:w="1063" w:type="dxa"/>
            <w:gridSpan w:val="2"/>
            <w:shd w:val="clear" w:color="auto" w:fill="auto"/>
            <w:vAlign w:val="center"/>
          </w:tcPr>
          <w:p w14:paraId="0E1019B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1,353.28</w:t>
            </w:r>
          </w:p>
        </w:tc>
        <w:tc>
          <w:tcPr>
            <w:tcW w:w="1063" w:type="dxa"/>
            <w:gridSpan w:val="2"/>
            <w:shd w:val="clear" w:color="auto" w:fill="auto"/>
            <w:vAlign w:val="center"/>
          </w:tcPr>
          <w:p w14:paraId="2B72DF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3D55E2">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编制单位：托克逊县商务和工业信息化局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755.90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433.90</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322.00</w:t>
            </w:r>
          </w:p>
        </w:tc>
      </w:tr>
      <w:tr w14:paraId="52EFF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890B0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70D9C20">
            <w:pPr>
              <w:jc w:val="center"/>
              <w:rPr>
                <w:b/>
                <w:sz w:val="18"/>
                <w:szCs w:val="18"/>
              </w:rPr>
            </w:pPr>
            <w:r>
              <w:rPr>
                <w:rFonts w:hint="eastAsia" w:ascii="宋体" w:hAnsi="宋体" w:eastAsia="宋体" w:cs="宋体"/>
                <w:kern w:val="0"/>
                <w:sz w:val="18"/>
                <w:szCs w:val="18"/>
              </w:rPr>
              <w:t>13</w:t>
            </w:r>
          </w:p>
        </w:tc>
        <w:tc>
          <w:tcPr>
            <w:tcW w:w="567" w:type="dxa"/>
            <w:shd w:val="clear" w:color="auto" w:fill="auto"/>
            <w:vAlign w:val="center"/>
          </w:tcPr>
          <w:p w14:paraId="5FC46911">
            <w:pPr>
              <w:jc w:val="center"/>
              <w:rPr>
                <w:b/>
                <w:sz w:val="18"/>
                <w:szCs w:val="18"/>
              </w:rPr>
            </w:pPr>
          </w:p>
        </w:tc>
        <w:tc>
          <w:tcPr>
            <w:tcW w:w="4026" w:type="dxa"/>
            <w:shd w:val="clear" w:color="auto" w:fill="auto"/>
            <w:vAlign w:val="center"/>
          </w:tcPr>
          <w:p w14:paraId="0C337F86">
            <w:pPr>
              <w:jc w:val="left"/>
              <w:rPr>
                <w:b/>
                <w:sz w:val="18"/>
                <w:szCs w:val="18"/>
              </w:rPr>
            </w:pPr>
            <w:r>
              <w:rPr>
                <w:rFonts w:hint="eastAsia" w:ascii="宋体" w:hAnsi="宋体" w:eastAsia="宋体" w:cs="宋体"/>
                <w:kern w:val="0"/>
                <w:sz w:val="18"/>
                <w:szCs w:val="18"/>
              </w:rPr>
              <w:t>商贸事务</w:t>
            </w:r>
          </w:p>
        </w:tc>
        <w:tc>
          <w:tcPr>
            <w:tcW w:w="1367" w:type="dxa"/>
            <w:shd w:val="clear" w:color="auto" w:fill="auto"/>
            <w:vAlign w:val="center"/>
          </w:tcPr>
          <w:p w14:paraId="3341711C">
            <w:pPr>
              <w:jc w:val="right"/>
              <w:rPr>
                <w:b/>
                <w:sz w:val="18"/>
                <w:szCs w:val="18"/>
              </w:rPr>
            </w:pPr>
            <w:r>
              <w:rPr>
                <w:rFonts w:hint="eastAsia" w:ascii="宋体" w:hAnsi="宋体" w:eastAsia="宋体" w:cs="宋体"/>
                <w:kern w:val="0"/>
                <w:sz w:val="18"/>
                <w:szCs w:val="18"/>
              </w:rPr>
              <w:t>755.90</w:t>
            </w:r>
          </w:p>
        </w:tc>
        <w:tc>
          <w:tcPr>
            <w:tcW w:w="1366" w:type="dxa"/>
            <w:gridSpan w:val="2"/>
            <w:shd w:val="clear" w:color="auto" w:fill="auto"/>
            <w:vAlign w:val="center"/>
          </w:tcPr>
          <w:p w14:paraId="1BF5A139">
            <w:pPr>
              <w:jc w:val="right"/>
              <w:rPr>
                <w:b/>
                <w:sz w:val="18"/>
                <w:szCs w:val="18"/>
              </w:rPr>
            </w:pPr>
            <w:r>
              <w:rPr>
                <w:rFonts w:hint="eastAsia" w:ascii="宋体" w:hAnsi="宋体" w:eastAsia="宋体" w:cs="宋体"/>
                <w:kern w:val="0"/>
                <w:sz w:val="18"/>
                <w:szCs w:val="18"/>
              </w:rPr>
              <w:t>433.90</w:t>
            </w:r>
          </w:p>
        </w:tc>
        <w:tc>
          <w:tcPr>
            <w:tcW w:w="1427" w:type="dxa"/>
            <w:shd w:val="clear" w:color="auto" w:fill="auto"/>
            <w:vAlign w:val="center"/>
          </w:tcPr>
          <w:p w14:paraId="410094A2">
            <w:pPr>
              <w:jc w:val="right"/>
              <w:rPr>
                <w:b/>
                <w:sz w:val="18"/>
                <w:szCs w:val="18"/>
              </w:rPr>
            </w:pPr>
            <w:r>
              <w:rPr>
                <w:rFonts w:hint="eastAsia" w:ascii="宋体" w:hAnsi="宋体" w:eastAsia="宋体" w:cs="宋体"/>
                <w:kern w:val="0"/>
                <w:sz w:val="18"/>
                <w:szCs w:val="18"/>
              </w:rPr>
              <w:t>322.00</w:t>
            </w:r>
          </w:p>
        </w:tc>
      </w:tr>
      <w:tr w14:paraId="5996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680735">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4BD7EC7">
            <w:pPr>
              <w:jc w:val="center"/>
              <w:rPr>
                <w:b/>
                <w:sz w:val="18"/>
                <w:szCs w:val="18"/>
              </w:rPr>
            </w:pPr>
            <w:r>
              <w:rPr>
                <w:rFonts w:hint="eastAsia" w:ascii="宋体" w:hAnsi="宋体" w:eastAsia="宋体" w:cs="宋体"/>
                <w:kern w:val="0"/>
                <w:sz w:val="18"/>
                <w:szCs w:val="18"/>
              </w:rPr>
              <w:t>13</w:t>
            </w:r>
          </w:p>
        </w:tc>
        <w:tc>
          <w:tcPr>
            <w:tcW w:w="567" w:type="dxa"/>
            <w:shd w:val="clear" w:color="auto" w:fill="auto"/>
            <w:vAlign w:val="center"/>
          </w:tcPr>
          <w:p w14:paraId="52DE09E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45D36B2">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4C443E89">
            <w:pPr>
              <w:jc w:val="right"/>
              <w:rPr>
                <w:b/>
                <w:sz w:val="18"/>
                <w:szCs w:val="18"/>
              </w:rPr>
            </w:pPr>
            <w:r>
              <w:rPr>
                <w:rFonts w:hint="eastAsia" w:ascii="宋体" w:hAnsi="宋体" w:eastAsia="宋体" w:cs="宋体"/>
                <w:kern w:val="0"/>
                <w:sz w:val="18"/>
                <w:szCs w:val="18"/>
              </w:rPr>
              <w:t>433.90</w:t>
            </w:r>
          </w:p>
        </w:tc>
        <w:tc>
          <w:tcPr>
            <w:tcW w:w="1366" w:type="dxa"/>
            <w:gridSpan w:val="2"/>
            <w:shd w:val="clear" w:color="auto" w:fill="auto"/>
            <w:vAlign w:val="center"/>
          </w:tcPr>
          <w:p w14:paraId="68801349">
            <w:pPr>
              <w:jc w:val="right"/>
              <w:rPr>
                <w:b/>
                <w:sz w:val="18"/>
                <w:szCs w:val="18"/>
              </w:rPr>
            </w:pPr>
            <w:r>
              <w:rPr>
                <w:rFonts w:hint="eastAsia" w:ascii="宋体" w:hAnsi="宋体" w:eastAsia="宋体" w:cs="宋体"/>
                <w:kern w:val="0"/>
                <w:sz w:val="18"/>
                <w:szCs w:val="18"/>
              </w:rPr>
              <w:t>433.90</w:t>
            </w:r>
          </w:p>
        </w:tc>
        <w:tc>
          <w:tcPr>
            <w:tcW w:w="1427" w:type="dxa"/>
            <w:shd w:val="clear" w:color="auto" w:fill="auto"/>
            <w:vAlign w:val="center"/>
          </w:tcPr>
          <w:p w14:paraId="6DC1B629">
            <w:pPr>
              <w:jc w:val="right"/>
              <w:rPr>
                <w:b/>
                <w:sz w:val="18"/>
                <w:szCs w:val="18"/>
              </w:rPr>
            </w:pPr>
          </w:p>
        </w:tc>
      </w:tr>
      <w:tr w14:paraId="7F10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AF101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73754FB">
            <w:pPr>
              <w:jc w:val="center"/>
              <w:rPr>
                <w:b/>
                <w:sz w:val="18"/>
                <w:szCs w:val="18"/>
              </w:rPr>
            </w:pPr>
            <w:r>
              <w:rPr>
                <w:rFonts w:hint="eastAsia" w:ascii="宋体" w:hAnsi="宋体" w:eastAsia="宋体" w:cs="宋体"/>
                <w:kern w:val="0"/>
                <w:sz w:val="18"/>
                <w:szCs w:val="18"/>
              </w:rPr>
              <w:t>13</w:t>
            </w:r>
          </w:p>
        </w:tc>
        <w:tc>
          <w:tcPr>
            <w:tcW w:w="567" w:type="dxa"/>
            <w:shd w:val="clear" w:color="auto" w:fill="auto"/>
            <w:vAlign w:val="center"/>
          </w:tcPr>
          <w:p w14:paraId="1C6773FA">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5CE31A3">
            <w:pPr>
              <w:jc w:val="left"/>
              <w:rPr>
                <w:b/>
                <w:sz w:val="18"/>
                <w:szCs w:val="18"/>
              </w:rPr>
            </w:pPr>
            <w:r>
              <w:rPr>
                <w:rFonts w:hint="eastAsia" w:ascii="宋体" w:hAnsi="宋体" w:eastAsia="宋体" w:cs="宋体"/>
                <w:kern w:val="0"/>
                <w:sz w:val="18"/>
                <w:szCs w:val="18"/>
              </w:rPr>
              <w:t>其他商贸事务支出</w:t>
            </w:r>
          </w:p>
        </w:tc>
        <w:tc>
          <w:tcPr>
            <w:tcW w:w="1367" w:type="dxa"/>
            <w:shd w:val="clear" w:color="auto" w:fill="auto"/>
            <w:vAlign w:val="center"/>
          </w:tcPr>
          <w:p w14:paraId="6E0EFC3E">
            <w:pPr>
              <w:jc w:val="right"/>
              <w:rPr>
                <w:b/>
                <w:sz w:val="18"/>
                <w:szCs w:val="18"/>
              </w:rPr>
            </w:pPr>
            <w:r>
              <w:rPr>
                <w:rFonts w:hint="eastAsia" w:ascii="宋体" w:hAnsi="宋体" w:eastAsia="宋体" w:cs="宋体"/>
                <w:kern w:val="0"/>
                <w:sz w:val="18"/>
                <w:szCs w:val="18"/>
              </w:rPr>
              <w:t>322.00</w:t>
            </w:r>
          </w:p>
        </w:tc>
        <w:tc>
          <w:tcPr>
            <w:tcW w:w="1366" w:type="dxa"/>
            <w:gridSpan w:val="2"/>
            <w:shd w:val="clear" w:color="auto" w:fill="auto"/>
            <w:vAlign w:val="center"/>
          </w:tcPr>
          <w:p w14:paraId="4170CA71">
            <w:pPr>
              <w:jc w:val="right"/>
              <w:rPr>
                <w:b/>
                <w:sz w:val="18"/>
                <w:szCs w:val="18"/>
              </w:rPr>
            </w:pPr>
          </w:p>
        </w:tc>
        <w:tc>
          <w:tcPr>
            <w:tcW w:w="1427" w:type="dxa"/>
            <w:shd w:val="clear" w:color="auto" w:fill="auto"/>
            <w:vAlign w:val="center"/>
          </w:tcPr>
          <w:p w14:paraId="53691A19">
            <w:pPr>
              <w:jc w:val="right"/>
              <w:rPr>
                <w:b/>
                <w:sz w:val="18"/>
                <w:szCs w:val="18"/>
              </w:rPr>
            </w:pPr>
            <w:r>
              <w:rPr>
                <w:rFonts w:hint="eastAsia" w:ascii="宋体" w:hAnsi="宋体" w:eastAsia="宋体" w:cs="宋体"/>
                <w:kern w:val="0"/>
                <w:sz w:val="18"/>
                <w:szCs w:val="18"/>
              </w:rPr>
              <w:t>322.00</w:t>
            </w:r>
          </w:p>
        </w:tc>
      </w:tr>
      <w:tr w14:paraId="6E6A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49041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57668F4">
            <w:pPr>
              <w:jc w:val="center"/>
              <w:rPr>
                <w:b/>
                <w:sz w:val="18"/>
                <w:szCs w:val="18"/>
              </w:rPr>
            </w:pPr>
          </w:p>
        </w:tc>
        <w:tc>
          <w:tcPr>
            <w:tcW w:w="567" w:type="dxa"/>
            <w:shd w:val="clear" w:color="auto" w:fill="auto"/>
            <w:vAlign w:val="center"/>
          </w:tcPr>
          <w:p w14:paraId="0AF8D815">
            <w:pPr>
              <w:jc w:val="center"/>
              <w:rPr>
                <w:b/>
                <w:sz w:val="18"/>
                <w:szCs w:val="18"/>
              </w:rPr>
            </w:pPr>
          </w:p>
        </w:tc>
        <w:tc>
          <w:tcPr>
            <w:tcW w:w="4026" w:type="dxa"/>
            <w:shd w:val="clear" w:color="auto" w:fill="auto"/>
            <w:vAlign w:val="center"/>
          </w:tcPr>
          <w:p w14:paraId="736CD8F1">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0EA97F1">
            <w:pPr>
              <w:jc w:val="right"/>
              <w:rPr>
                <w:b/>
                <w:sz w:val="18"/>
                <w:szCs w:val="18"/>
              </w:rPr>
            </w:pPr>
            <w:r>
              <w:rPr>
                <w:rFonts w:hint="eastAsia" w:ascii="宋体" w:hAnsi="宋体" w:eastAsia="宋体" w:cs="宋体"/>
                <w:kern w:val="0"/>
                <w:sz w:val="18"/>
                <w:szCs w:val="18"/>
              </w:rPr>
              <w:t>86.34</w:t>
            </w:r>
          </w:p>
        </w:tc>
        <w:tc>
          <w:tcPr>
            <w:tcW w:w="1366" w:type="dxa"/>
            <w:gridSpan w:val="2"/>
            <w:shd w:val="clear" w:color="auto" w:fill="auto"/>
            <w:vAlign w:val="center"/>
          </w:tcPr>
          <w:p w14:paraId="74F8D2B9">
            <w:pPr>
              <w:jc w:val="right"/>
              <w:rPr>
                <w:b/>
                <w:sz w:val="18"/>
                <w:szCs w:val="18"/>
              </w:rPr>
            </w:pPr>
            <w:r>
              <w:rPr>
                <w:rFonts w:hint="eastAsia" w:ascii="宋体" w:hAnsi="宋体" w:eastAsia="宋体" w:cs="宋体"/>
                <w:kern w:val="0"/>
                <w:sz w:val="18"/>
                <w:szCs w:val="18"/>
              </w:rPr>
              <w:t>86.34</w:t>
            </w:r>
          </w:p>
        </w:tc>
        <w:tc>
          <w:tcPr>
            <w:tcW w:w="1427" w:type="dxa"/>
            <w:shd w:val="clear" w:color="auto" w:fill="auto"/>
            <w:vAlign w:val="center"/>
          </w:tcPr>
          <w:p w14:paraId="4024DED7">
            <w:pPr>
              <w:jc w:val="right"/>
              <w:rPr>
                <w:b/>
                <w:sz w:val="18"/>
                <w:szCs w:val="18"/>
              </w:rPr>
            </w:pPr>
          </w:p>
        </w:tc>
      </w:tr>
      <w:tr w14:paraId="51EE3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B8227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6140E8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D1E0AD2">
            <w:pPr>
              <w:jc w:val="center"/>
              <w:rPr>
                <w:b/>
                <w:sz w:val="18"/>
                <w:szCs w:val="18"/>
              </w:rPr>
            </w:pPr>
          </w:p>
        </w:tc>
        <w:tc>
          <w:tcPr>
            <w:tcW w:w="4026" w:type="dxa"/>
            <w:shd w:val="clear" w:color="auto" w:fill="auto"/>
            <w:vAlign w:val="center"/>
          </w:tcPr>
          <w:p w14:paraId="181238F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28FAF94">
            <w:pPr>
              <w:jc w:val="right"/>
              <w:rPr>
                <w:b/>
                <w:sz w:val="18"/>
                <w:szCs w:val="18"/>
              </w:rPr>
            </w:pPr>
            <w:r>
              <w:rPr>
                <w:rFonts w:hint="eastAsia" w:ascii="宋体" w:hAnsi="宋体" w:eastAsia="宋体" w:cs="宋体"/>
                <w:kern w:val="0"/>
                <w:sz w:val="18"/>
                <w:szCs w:val="18"/>
              </w:rPr>
              <w:t>86.34</w:t>
            </w:r>
          </w:p>
        </w:tc>
        <w:tc>
          <w:tcPr>
            <w:tcW w:w="1366" w:type="dxa"/>
            <w:gridSpan w:val="2"/>
            <w:shd w:val="clear" w:color="auto" w:fill="auto"/>
            <w:vAlign w:val="center"/>
          </w:tcPr>
          <w:p w14:paraId="01DFB8D5">
            <w:pPr>
              <w:jc w:val="right"/>
              <w:rPr>
                <w:b/>
                <w:sz w:val="18"/>
                <w:szCs w:val="18"/>
              </w:rPr>
            </w:pPr>
            <w:r>
              <w:rPr>
                <w:rFonts w:hint="eastAsia" w:ascii="宋体" w:hAnsi="宋体" w:eastAsia="宋体" w:cs="宋体"/>
                <w:kern w:val="0"/>
                <w:sz w:val="18"/>
                <w:szCs w:val="18"/>
              </w:rPr>
              <w:t>86.34</w:t>
            </w:r>
          </w:p>
        </w:tc>
        <w:tc>
          <w:tcPr>
            <w:tcW w:w="1427" w:type="dxa"/>
            <w:shd w:val="clear" w:color="auto" w:fill="auto"/>
            <w:vAlign w:val="center"/>
          </w:tcPr>
          <w:p w14:paraId="6E04B207">
            <w:pPr>
              <w:jc w:val="right"/>
              <w:rPr>
                <w:b/>
                <w:sz w:val="18"/>
                <w:szCs w:val="18"/>
              </w:rPr>
            </w:pPr>
          </w:p>
        </w:tc>
      </w:tr>
      <w:tr w14:paraId="5E75B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C2BB4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9D9F46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9CDE36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3A293B2">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1DB3D8FA">
            <w:pPr>
              <w:jc w:val="right"/>
              <w:rPr>
                <w:b/>
                <w:sz w:val="18"/>
                <w:szCs w:val="18"/>
              </w:rPr>
            </w:pPr>
            <w:r>
              <w:rPr>
                <w:rFonts w:hint="eastAsia" w:ascii="宋体" w:hAnsi="宋体" w:eastAsia="宋体" w:cs="宋体"/>
                <w:kern w:val="0"/>
                <w:sz w:val="18"/>
                <w:szCs w:val="18"/>
              </w:rPr>
              <w:t>43.71</w:t>
            </w:r>
          </w:p>
        </w:tc>
        <w:tc>
          <w:tcPr>
            <w:tcW w:w="1366" w:type="dxa"/>
            <w:gridSpan w:val="2"/>
            <w:shd w:val="clear" w:color="auto" w:fill="auto"/>
            <w:vAlign w:val="center"/>
          </w:tcPr>
          <w:p w14:paraId="42E3A361">
            <w:pPr>
              <w:jc w:val="right"/>
              <w:rPr>
                <w:b/>
                <w:sz w:val="18"/>
                <w:szCs w:val="18"/>
              </w:rPr>
            </w:pPr>
            <w:r>
              <w:rPr>
                <w:rFonts w:hint="eastAsia" w:ascii="宋体" w:hAnsi="宋体" w:eastAsia="宋体" w:cs="宋体"/>
                <w:kern w:val="0"/>
                <w:sz w:val="18"/>
                <w:szCs w:val="18"/>
              </w:rPr>
              <w:t>43.71</w:t>
            </w:r>
          </w:p>
        </w:tc>
        <w:tc>
          <w:tcPr>
            <w:tcW w:w="1427" w:type="dxa"/>
            <w:shd w:val="clear" w:color="auto" w:fill="auto"/>
            <w:vAlign w:val="center"/>
          </w:tcPr>
          <w:p w14:paraId="2BC61E91">
            <w:pPr>
              <w:jc w:val="right"/>
              <w:rPr>
                <w:b/>
                <w:sz w:val="18"/>
                <w:szCs w:val="18"/>
              </w:rPr>
            </w:pPr>
          </w:p>
        </w:tc>
      </w:tr>
      <w:tr w14:paraId="4309A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5AC89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04A533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910EC6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67E6512">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9F624FF">
            <w:pPr>
              <w:jc w:val="right"/>
              <w:rPr>
                <w:b/>
                <w:sz w:val="18"/>
                <w:szCs w:val="18"/>
              </w:rPr>
            </w:pPr>
            <w:r>
              <w:rPr>
                <w:rFonts w:hint="eastAsia" w:ascii="宋体" w:hAnsi="宋体" w:eastAsia="宋体" w:cs="宋体"/>
                <w:kern w:val="0"/>
                <w:sz w:val="18"/>
                <w:szCs w:val="18"/>
              </w:rPr>
              <w:t>29.93</w:t>
            </w:r>
          </w:p>
        </w:tc>
        <w:tc>
          <w:tcPr>
            <w:tcW w:w="1366" w:type="dxa"/>
            <w:gridSpan w:val="2"/>
            <w:shd w:val="clear" w:color="auto" w:fill="auto"/>
            <w:vAlign w:val="center"/>
          </w:tcPr>
          <w:p w14:paraId="6B37953F">
            <w:pPr>
              <w:jc w:val="right"/>
              <w:rPr>
                <w:b/>
                <w:sz w:val="18"/>
                <w:szCs w:val="18"/>
              </w:rPr>
            </w:pPr>
            <w:r>
              <w:rPr>
                <w:rFonts w:hint="eastAsia" w:ascii="宋体" w:hAnsi="宋体" w:eastAsia="宋体" w:cs="宋体"/>
                <w:kern w:val="0"/>
                <w:sz w:val="18"/>
                <w:szCs w:val="18"/>
              </w:rPr>
              <w:t>29.93</w:t>
            </w:r>
          </w:p>
        </w:tc>
        <w:tc>
          <w:tcPr>
            <w:tcW w:w="1427" w:type="dxa"/>
            <w:shd w:val="clear" w:color="auto" w:fill="auto"/>
            <w:vAlign w:val="center"/>
          </w:tcPr>
          <w:p w14:paraId="4C81CB80">
            <w:pPr>
              <w:jc w:val="right"/>
              <w:rPr>
                <w:b/>
                <w:sz w:val="18"/>
                <w:szCs w:val="18"/>
              </w:rPr>
            </w:pPr>
          </w:p>
        </w:tc>
      </w:tr>
      <w:tr w14:paraId="5BA21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13092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46F80B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88F7B8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B7B215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1446C6CA">
            <w:pPr>
              <w:jc w:val="right"/>
              <w:rPr>
                <w:b/>
                <w:sz w:val="18"/>
                <w:szCs w:val="18"/>
              </w:rPr>
            </w:pPr>
            <w:r>
              <w:rPr>
                <w:rFonts w:hint="eastAsia" w:ascii="宋体" w:hAnsi="宋体" w:eastAsia="宋体" w:cs="宋体"/>
                <w:kern w:val="0"/>
                <w:sz w:val="18"/>
                <w:szCs w:val="18"/>
              </w:rPr>
              <w:t>12.70</w:t>
            </w:r>
          </w:p>
        </w:tc>
        <w:tc>
          <w:tcPr>
            <w:tcW w:w="1366" w:type="dxa"/>
            <w:gridSpan w:val="2"/>
            <w:shd w:val="clear" w:color="auto" w:fill="auto"/>
            <w:vAlign w:val="center"/>
          </w:tcPr>
          <w:p w14:paraId="1F22599B">
            <w:pPr>
              <w:jc w:val="right"/>
              <w:rPr>
                <w:b/>
                <w:sz w:val="18"/>
                <w:szCs w:val="18"/>
              </w:rPr>
            </w:pPr>
            <w:r>
              <w:rPr>
                <w:rFonts w:hint="eastAsia" w:ascii="宋体" w:hAnsi="宋体" w:eastAsia="宋体" w:cs="宋体"/>
                <w:kern w:val="0"/>
                <w:sz w:val="18"/>
                <w:szCs w:val="18"/>
              </w:rPr>
              <w:t>12.70</w:t>
            </w:r>
          </w:p>
        </w:tc>
        <w:tc>
          <w:tcPr>
            <w:tcW w:w="1427" w:type="dxa"/>
            <w:shd w:val="clear" w:color="auto" w:fill="auto"/>
            <w:vAlign w:val="center"/>
          </w:tcPr>
          <w:p w14:paraId="3441BB06">
            <w:pPr>
              <w:jc w:val="right"/>
              <w:rPr>
                <w:b/>
                <w:sz w:val="18"/>
                <w:szCs w:val="18"/>
              </w:rPr>
            </w:pPr>
          </w:p>
        </w:tc>
      </w:tr>
      <w:tr w14:paraId="0B84C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74F2A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F6FBB95">
            <w:pPr>
              <w:jc w:val="center"/>
              <w:rPr>
                <w:b/>
                <w:sz w:val="18"/>
                <w:szCs w:val="18"/>
              </w:rPr>
            </w:pPr>
          </w:p>
        </w:tc>
        <w:tc>
          <w:tcPr>
            <w:tcW w:w="567" w:type="dxa"/>
            <w:shd w:val="clear" w:color="auto" w:fill="auto"/>
            <w:vAlign w:val="center"/>
          </w:tcPr>
          <w:p w14:paraId="08BFA4E9">
            <w:pPr>
              <w:jc w:val="center"/>
              <w:rPr>
                <w:b/>
                <w:sz w:val="18"/>
                <w:szCs w:val="18"/>
              </w:rPr>
            </w:pPr>
          </w:p>
        </w:tc>
        <w:tc>
          <w:tcPr>
            <w:tcW w:w="4026" w:type="dxa"/>
            <w:shd w:val="clear" w:color="auto" w:fill="auto"/>
            <w:vAlign w:val="center"/>
          </w:tcPr>
          <w:p w14:paraId="725CE6F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4A558D10">
            <w:pPr>
              <w:jc w:val="right"/>
              <w:rPr>
                <w:b/>
                <w:sz w:val="18"/>
                <w:szCs w:val="18"/>
              </w:rPr>
            </w:pPr>
            <w:r>
              <w:rPr>
                <w:rFonts w:hint="eastAsia" w:ascii="宋体" w:hAnsi="宋体" w:eastAsia="宋体" w:cs="宋体"/>
                <w:kern w:val="0"/>
                <w:sz w:val="18"/>
                <w:szCs w:val="18"/>
              </w:rPr>
              <w:t>16.19</w:t>
            </w:r>
          </w:p>
        </w:tc>
        <w:tc>
          <w:tcPr>
            <w:tcW w:w="1366" w:type="dxa"/>
            <w:gridSpan w:val="2"/>
            <w:shd w:val="clear" w:color="auto" w:fill="auto"/>
            <w:vAlign w:val="center"/>
          </w:tcPr>
          <w:p w14:paraId="0A712EAF">
            <w:pPr>
              <w:jc w:val="right"/>
              <w:rPr>
                <w:b/>
                <w:sz w:val="18"/>
                <w:szCs w:val="18"/>
              </w:rPr>
            </w:pPr>
            <w:r>
              <w:rPr>
                <w:rFonts w:hint="eastAsia" w:ascii="宋体" w:hAnsi="宋体" w:eastAsia="宋体" w:cs="宋体"/>
                <w:kern w:val="0"/>
                <w:sz w:val="18"/>
                <w:szCs w:val="18"/>
              </w:rPr>
              <w:t>16.19</w:t>
            </w:r>
          </w:p>
        </w:tc>
        <w:tc>
          <w:tcPr>
            <w:tcW w:w="1427" w:type="dxa"/>
            <w:shd w:val="clear" w:color="auto" w:fill="auto"/>
            <w:vAlign w:val="center"/>
          </w:tcPr>
          <w:p w14:paraId="2A118B31">
            <w:pPr>
              <w:jc w:val="right"/>
              <w:rPr>
                <w:b/>
                <w:sz w:val="18"/>
                <w:szCs w:val="18"/>
              </w:rPr>
            </w:pPr>
          </w:p>
        </w:tc>
      </w:tr>
      <w:tr w14:paraId="09DB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E10CA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E57964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DD8A9D5">
            <w:pPr>
              <w:jc w:val="center"/>
              <w:rPr>
                <w:b/>
                <w:sz w:val="18"/>
                <w:szCs w:val="18"/>
              </w:rPr>
            </w:pPr>
          </w:p>
        </w:tc>
        <w:tc>
          <w:tcPr>
            <w:tcW w:w="4026" w:type="dxa"/>
            <w:shd w:val="clear" w:color="auto" w:fill="auto"/>
            <w:vAlign w:val="center"/>
          </w:tcPr>
          <w:p w14:paraId="7DA098FA">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1B8DE84">
            <w:pPr>
              <w:jc w:val="right"/>
              <w:rPr>
                <w:b/>
                <w:sz w:val="18"/>
                <w:szCs w:val="18"/>
              </w:rPr>
            </w:pPr>
            <w:r>
              <w:rPr>
                <w:rFonts w:hint="eastAsia" w:ascii="宋体" w:hAnsi="宋体" w:eastAsia="宋体" w:cs="宋体"/>
                <w:kern w:val="0"/>
                <w:sz w:val="18"/>
                <w:szCs w:val="18"/>
              </w:rPr>
              <w:t>16.19</w:t>
            </w:r>
          </w:p>
        </w:tc>
        <w:tc>
          <w:tcPr>
            <w:tcW w:w="1366" w:type="dxa"/>
            <w:gridSpan w:val="2"/>
            <w:shd w:val="clear" w:color="auto" w:fill="auto"/>
            <w:vAlign w:val="center"/>
          </w:tcPr>
          <w:p w14:paraId="2CD4941E">
            <w:pPr>
              <w:jc w:val="right"/>
              <w:rPr>
                <w:b/>
                <w:sz w:val="18"/>
                <w:szCs w:val="18"/>
              </w:rPr>
            </w:pPr>
            <w:r>
              <w:rPr>
                <w:rFonts w:hint="eastAsia" w:ascii="宋体" w:hAnsi="宋体" w:eastAsia="宋体" w:cs="宋体"/>
                <w:kern w:val="0"/>
                <w:sz w:val="18"/>
                <w:szCs w:val="18"/>
              </w:rPr>
              <w:t>16.19</w:t>
            </w:r>
          </w:p>
        </w:tc>
        <w:tc>
          <w:tcPr>
            <w:tcW w:w="1427" w:type="dxa"/>
            <w:shd w:val="clear" w:color="auto" w:fill="auto"/>
            <w:vAlign w:val="center"/>
          </w:tcPr>
          <w:p w14:paraId="77D75215">
            <w:pPr>
              <w:jc w:val="right"/>
              <w:rPr>
                <w:b/>
                <w:sz w:val="18"/>
                <w:szCs w:val="18"/>
              </w:rPr>
            </w:pPr>
          </w:p>
        </w:tc>
      </w:tr>
      <w:tr w14:paraId="42CC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66A6D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A4B461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3E2570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D7A9764">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42BFCCB">
            <w:pPr>
              <w:jc w:val="right"/>
              <w:rPr>
                <w:b/>
                <w:sz w:val="18"/>
                <w:szCs w:val="18"/>
              </w:rPr>
            </w:pPr>
            <w:r>
              <w:rPr>
                <w:rFonts w:hint="eastAsia" w:ascii="宋体" w:hAnsi="宋体" w:eastAsia="宋体" w:cs="宋体"/>
                <w:kern w:val="0"/>
                <w:sz w:val="18"/>
                <w:szCs w:val="18"/>
              </w:rPr>
              <w:t>13.01</w:t>
            </w:r>
          </w:p>
        </w:tc>
        <w:tc>
          <w:tcPr>
            <w:tcW w:w="1366" w:type="dxa"/>
            <w:gridSpan w:val="2"/>
            <w:shd w:val="clear" w:color="auto" w:fill="auto"/>
            <w:vAlign w:val="center"/>
          </w:tcPr>
          <w:p w14:paraId="0ABE08A1">
            <w:pPr>
              <w:jc w:val="right"/>
              <w:rPr>
                <w:b/>
                <w:sz w:val="18"/>
                <w:szCs w:val="18"/>
              </w:rPr>
            </w:pPr>
            <w:r>
              <w:rPr>
                <w:rFonts w:hint="eastAsia" w:ascii="宋体" w:hAnsi="宋体" w:eastAsia="宋体" w:cs="宋体"/>
                <w:kern w:val="0"/>
                <w:sz w:val="18"/>
                <w:szCs w:val="18"/>
              </w:rPr>
              <w:t>13.01</w:t>
            </w:r>
          </w:p>
        </w:tc>
        <w:tc>
          <w:tcPr>
            <w:tcW w:w="1427" w:type="dxa"/>
            <w:shd w:val="clear" w:color="auto" w:fill="auto"/>
            <w:vAlign w:val="center"/>
          </w:tcPr>
          <w:p w14:paraId="402D2E0D">
            <w:pPr>
              <w:jc w:val="right"/>
              <w:rPr>
                <w:b/>
                <w:sz w:val="18"/>
                <w:szCs w:val="18"/>
              </w:rPr>
            </w:pPr>
          </w:p>
        </w:tc>
      </w:tr>
      <w:tr w14:paraId="4A82D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01941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A4EADD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3CD28E0">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B613AC4">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392C51C">
            <w:pPr>
              <w:jc w:val="right"/>
              <w:rPr>
                <w:b/>
                <w:sz w:val="18"/>
                <w:szCs w:val="18"/>
              </w:rPr>
            </w:pPr>
            <w:r>
              <w:rPr>
                <w:rFonts w:hint="eastAsia" w:ascii="宋体" w:hAnsi="宋体" w:eastAsia="宋体" w:cs="宋体"/>
                <w:kern w:val="0"/>
                <w:sz w:val="18"/>
                <w:szCs w:val="18"/>
              </w:rPr>
              <w:t>3.18</w:t>
            </w:r>
          </w:p>
        </w:tc>
        <w:tc>
          <w:tcPr>
            <w:tcW w:w="1366" w:type="dxa"/>
            <w:gridSpan w:val="2"/>
            <w:shd w:val="clear" w:color="auto" w:fill="auto"/>
            <w:vAlign w:val="center"/>
          </w:tcPr>
          <w:p w14:paraId="3CE6C3BD">
            <w:pPr>
              <w:jc w:val="right"/>
              <w:rPr>
                <w:b/>
                <w:sz w:val="18"/>
                <w:szCs w:val="18"/>
              </w:rPr>
            </w:pPr>
            <w:r>
              <w:rPr>
                <w:rFonts w:hint="eastAsia" w:ascii="宋体" w:hAnsi="宋体" w:eastAsia="宋体" w:cs="宋体"/>
                <w:kern w:val="0"/>
                <w:sz w:val="18"/>
                <w:szCs w:val="18"/>
              </w:rPr>
              <w:t>3.18</w:t>
            </w:r>
          </w:p>
        </w:tc>
        <w:tc>
          <w:tcPr>
            <w:tcW w:w="1427" w:type="dxa"/>
            <w:shd w:val="clear" w:color="auto" w:fill="auto"/>
            <w:vAlign w:val="center"/>
          </w:tcPr>
          <w:p w14:paraId="17F38DA9">
            <w:pPr>
              <w:jc w:val="right"/>
              <w:rPr>
                <w:b/>
                <w:sz w:val="18"/>
                <w:szCs w:val="18"/>
              </w:rPr>
            </w:pPr>
          </w:p>
        </w:tc>
      </w:tr>
      <w:tr w14:paraId="47D34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000ED4">
            <w:pPr>
              <w:jc w:val="center"/>
              <w:rPr>
                <w:b/>
                <w:sz w:val="18"/>
                <w:szCs w:val="18"/>
              </w:rPr>
            </w:pPr>
            <w:r>
              <w:rPr>
                <w:rFonts w:hint="eastAsia" w:ascii="宋体" w:hAnsi="宋体" w:eastAsia="宋体" w:cs="宋体"/>
                <w:kern w:val="0"/>
                <w:sz w:val="18"/>
                <w:szCs w:val="18"/>
              </w:rPr>
              <w:t>215</w:t>
            </w:r>
          </w:p>
        </w:tc>
        <w:tc>
          <w:tcPr>
            <w:tcW w:w="567" w:type="dxa"/>
            <w:shd w:val="clear" w:color="auto" w:fill="auto"/>
            <w:vAlign w:val="center"/>
          </w:tcPr>
          <w:p w14:paraId="6A22A480">
            <w:pPr>
              <w:jc w:val="center"/>
              <w:rPr>
                <w:b/>
                <w:sz w:val="18"/>
                <w:szCs w:val="18"/>
              </w:rPr>
            </w:pPr>
          </w:p>
        </w:tc>
        <w:tc>
          <w:tcPr>
            <w:tcW w:w="567" w:type="dxa"/>
            <w:shd w:val="clear" w:color="auto" w:fill="auto"/>
            <w:vAlign w:val="center"/>
          </w:tcPr>
          <w:p w14:paraId="483F1B24">
            <w:pPr>
              <w:jc w:val="center"/>
              <w:rPr>
                <w:b/>
                <w:sz w:val="18"/>
                <w:szCs w:val="18"/>
              </w:rPr>
            </w:pPr>
          </w:p>
        </w:tc>
        <w:tc>
          <w:tcPr>
            <w:tcW w:w="4026" w:type="dxa"/>
            <w:shd w:val="clear" w:color="auto" w:fill="auto"/>
            <w:vAlign w:val="center"/>
          </w:tcPr>
          <w:p w14:paraId="04FCE8F7">
            <w:pPr>
              <w:jc w:val="left"/>
              <w:rPr>
                <w:b/>
                <w:sz w:val="18"/>
                <w:szCs w:val="18"/>
              </w:rPr>
            </w:pPr>
            <w:r>
              <w:rPr>
                <w:rFonts w:hint="eastAsia" w:ascii="宋体" w:hAnsi="宋体" w:eastAsia="宋体" w:cs="宋体"/>
                <w:kern w:val="0"/>
                <w:sz w:val="18"/>
                <w:szCs w:val="18"/>
              </w:rPr>
              <w:t>资源勘探工业信息等支出</w:t>
            </w:r>
          </w:p>
        </w:tc>
        <w:tc>
          <w:tcPr>
            <w:tcW w:w="1367" w:type="dxa"/>
            <w:shd w:val="clear" w:color="auto" w:fill="auto"/>
            <w:vAlign w:val="center"/>
          </w:tcPr>
          <w:p w14:paraId="5FA94843">
            <w:pPr>
              <w:jc w:val="right"/>
              <w:rPr>
                <w:b/>
                <w:sz w:val="18"/>
                <w:szCs w:val="18"/>
              </w:rPr>
            </w:pPr>
            <w:r>
              <w:rPr>
                <w:rFonts w:hint="eastAsia" w:ascii="宋体" w:hAnsi="宋体" w:eastAsia="宋体" w:cs="宋体"/>
                <w:kern w:val="0"/>
                <w:sz w:val="18"/>
                <w:szCs w:val="18"/>
              </w:rPr>
              <w:t>190.00</w:t>
            </w:r>
          </w:p>
        </w:tc>
        <w:tc>
          <w:tcPr>
            <w:tcW w:w="1366" w:type="dxa"/>
            <w:gridSpan w:val="2"/>
            <w:shd w:val="clear" w:color="auto" w:fill="auto"/>
            <w:vAlign w:val="center"/>
          </w:tcPr>
          <w:p w14:paraId="639C9173">
            <w:pPr>
              <w:jc w:val="right"/>
              <w:rPr>
                <w:b/>
                <w:sz w:val="18"/>
                <w:szCs w:val="18"/>
              </w:rPr>
            </w:pPr>
          </w:p>
        </w:tc>
        <w:tc>
          <w:tcPr>
            <w:tcW w:w="1427" w:type="dxa"/>
            <w:shd w:val="clear" w:color="auto" w:fill="auto"/>
            <w:vAlign w:val="center"/>
          </w:tcPr>
          <w:p w14:paraId="3EAC6350">
            <w:pPr>
              <w:jc w:val="right"/>
              <w:rPr>
                <w:b/>
                <w:sz w:val="18"/>
                <w:szCs w:val="18"/>
              </w:rPr>
            </w:pPr>
            <w:r>
              <w:rPr>
                <w:rFonts w:hint="eastAsia" w:ascii="宋体" w:hAnsi="宋体" w:eastAsia="宋体" w:cs="宋体"/>
                <w:kern w:val="0"/>
                <w:sz w:val="18"/>
                <w:szCs w:val="18"/>
              </w:rPr>
              <w:t>190.00</w:t>
            </w:r>
          </w:p>
        </w:tc>
      </w:tr>
      <w:tr w14:paraId="4D216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822DF5">
            <w:pPr>
              <w:jc w:val="center"/>
              <w:rPr>
                <w:b/>
                <w:sz w:val="18"/>
                <w:szCs w:val="18"/>
              </w:rPr>
            </w:pPr>
            <w:r>
              <w:rPr>
                <w:rFonts w:hint="eastAsia" w:ascii="宋体" w:hAnsi="宋体" w:eastAsia="宋体" w:cs="宋体"/>
                <w:kern w:val="0"/>
                <w:sz w:val="18"/>
                <w:szCs w:val="18"/>
              </w:rPr>
              <w:t>215</w:t>
            </w:r>
          </w:p>
        </w:tc>
        <w:tc>
          <w:tcPr>
            <w:tcW w:w="567" w:type="dxa"/>
            <w:shd w:val="clear" w:color="auto" w:fill="auto"/>
            <w:vAlign w:val="center"/>
          </w:tcPr>
          <w:p w14:paraId="0E6B3B4A">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692FABF1">
            <w:pPr>
              <w:jc w:val="center"/>
              <w:rPr>
                <w:b/>
                <w:sz w:val="18"/>
                <w:szCs w:val="18"/>
              </w:rPr>
            </w:pPr>
          </w:p>
        </w:tc>
        <w:tc>
          <w:tcPr>
            <w:tcW w:w="4026" w:type="dxa"/>
            <w:shd w:val="clear" w:color="auto" w:fill="auto"/>
            <w:vAlign w:val="center"/>
          </w:tcPr>
          <w:p w14:paraId="3466BF76">
            <w:pPr>
              <w:jc w:val="left"/>
              <w:rPr>
                <w:b/>
                <w:sz w:val="18"/>
                <w:szCs w:val="18"/>
              </w:rPr>
            </w:pPr>
            <w:r>
              <w:rPr>
                <w:rFonts w:hint="eastAsia" w:ascii="宋体" w:hAnsi="宋体" w:eastAsia="宋体" w:cs="宋体"/>
                <w:kern w:val="0"/>
                <w:sz w:val="18"/>
                <w:szCs w:val="18"/>
              </w:rPr>
              <w:t>其他资源勘探工业信息等支出</w:t>
            </w:r>
          </w:p>
        </w:tc>
        <w:tc>
          <w:tcPr>
            <w:tcW w:w="1367" w:type="dxa"/>
            <w:shd w:val="clear" w:color="auto" w:fill="auto"/>
            <w:vAlign w:val="center"/>
          </w:tcPr>
          <w:p w14:paraId="4C8BDB5C">
            <w:pPr>
              <w:jc w:val="right"/>
              <w:rPr>
                <w:b/>
                <w:sz w:val="18"/>
                <w:szCs w:val="18"/>
              </w:rPr>
            </w:pPr>
            <w:r>
              <w:rPr>
                <w:rFonts w:hint="eastAsia" w:ascii="宋体" w:hAnsi="宋体" w:eastAsia="宋体" w:cs="宋体"/>
                <w:kern w:val="0"/>
                <w:sz w:val="18"/>
                <w:szCs w:val="18"/>
              </w:rPr>
              <w:t>190.00</w:t>
            </w:r>
          </w:p>
        </w:tc>
        <w:tc>
          <w:tcPr>
            <w:tcW w:w="1366" w:type="dxa"/>
            <w:gridSpan w:val="2"/>
            <w:shd w:val="clear" w:color="auto" w:fill="auto"/>
            <w:vAlign w:val="center"/>
          </w:tcPr>
          <w:p w14:paraId="3970D9DF">
            <w:pPr>
              <w:jc w:val="right"/>
              <w:rPr>
                <w:b/>
                <w:sz w:val="18"/>
                <w:szCs w:val="18"/>
              </w:rPr>
            </w:pPr>
          </w:p>
        </w:tc>
        <w:tc>
          <w:tcPr>
            <w:tcW w:w="1427" w:type="dxa"/>
            <w:shd w:val="clear" w:color="auto" w:fill="auto"/>
            <w:vAlign w:val="center"/>
          </w:tcPr>
          <w:p w14:paraId="76258378">
            <w:pPr>
              <w:jc w:val="right"/>
              <w:rPr>
                <w:b/>
                <w:sz w:val="18"/>
                <w:szCs w:val="18"/>
              </w:rPr>
            </w:pPr>
            <w:r>
              <w:rPr>
                <w:rFonts w:hint="eastAsia" w:ascii="宋体" w:hAnsi="宋体" w:eastAsia="宋体" w:cs="宋体"/>
                <w:kern w:val="0"/>
                <w:sz w:val="18"/>
                <w:szCs w:val="18"/>
              </w:rPr>
              <w:t>190.00</w:t>
            </w:r>
          </w:p>
        </w:tc>
      </w:tr>
      <w:tr w14:paraId="352DA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115142">
            <w:pPr>
              <w:jc w:val="center"/>
              <w:rPr>
                <w:b/>
                <w:sz w:val="18"/>
                <w:szCs w:val="18"/>
              </w:rPr>
            </w:pPr>
            <w:r>
              <w:rPr>
                <w:rFonts w:hint="eastAsia" w:ascii="宋体" w:hAnsi="宋体" w:eastAsia="宋体" w:cs="宋体"/>
                <w:kern w:val="0"/>
                <w:sz w:val="18"/>
                <w:szCs w:val="18"/>
              </w:rPr>
              <w:t>215</w:t>
            </w:r>
          </w:p>
        </w:tc>
        <w:tc>
          <w:tcPr>
            <w:tcW w:w="567" w:type="dxa"/>
            <w:shd w:val="clear" w:color="auto" w:fill="auto"/>
            <w:vAlign w:val="center"/>
          </w:tcPr>
          <w:p w14:paraId="6AAAE959">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15EF316F">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04B15AA6">
            <w:pPr>
              <w:jc w:val="left"/>
              <w:rPr>
                <w:b/>
                <w:sz w:val="18"/>
                <w:szCs w:val="18"/>
              </w:rPr>
            </w:pPr>
            <w:r>
              <w:rPr>
                <w:rFonts w:hint="eastAsia" w:ascii="宋体" w:hAnsi="宋体" w:eastAsia="宋体" w:cs="宋体"/>
                <w:kern w:val="0"/>
                <w:sz w:val="18"/>
                <w:szCs w:val="18"/>
              </w:rPr>
              <w:t>技术改造支出</w:t>
            </w:r>
          </w:p>
        </w:tc>
        <w:tc>
          <w:tcPr>
            <w:tcW w:w="1367" w:type="dxa"/>
            <w:shd w:val="clear" w:color="auto" w:fill="auto"/>
            <w:vAlign w:val="center"/>
          </w:tcPr>
          <w:p w14:paraId="3BB8829E">
            <w:pPr>
              <w:jc w:val="right"/>
              <w:rPr>
                <w:b/>
                <w:sz w:val="18"/>
                <w:szCs w:val="18"/>
              </w:rPr>
            </w:pPr>
            <w:r>
              <w:rPr>
                <w:rFonts w:hint="eastAsia" w:ascii="宋体" w:hAnsi="宋体" w:eastAsia="宋体" w:cs="宋体"/>
                <w:kern w:val="0"/>
                <w:sz w:val="18"/>
                <w:szCs w:val="18"/>
              </w:rPr>
              <w:t>190.00</w:t>
            </w:r>
          </w:p>
        </w:tc>
        <w:tc>
          <w:tcPr>
            <w:tcW w:w="1366" w:type="dxa"/>
            <w:gridSpan w:val="2"/>
            <w:shd w:val="clear" w:color="auto" w:fill="auto"/>
            <w:vAlign w:val="center"/>
          </w:tcPr>
          <w:p w14:paraId="1C2757A5">
            <w:pPr>
              <w:jc w:val="right"/>
              <w:rPr>
                <w:b/>
                <w:sz w:val="18"/>
                <w:szCs w:val="18"/>
              </w:rPr>
            </w:pPr>
          </w:p>
        </w:tc>
        <w:tc>
          <w:tcPr>
            <w:tcW w:w="1427" w:type="dxa"/>
            <w:shd w:val="clear" w:color="auto" w:fill="auto"/>
            <w:vAlign w:val="center"/>
          </w:tcPr>
          <w:p w14:paraId="59233CBD">
            <w:pPr>
              <w:jc w:val="right"/>
              <w:rPr>
                <w:b/>
                <w:sz w:val="18"/>
                <w:szCs w:val="18"/>
              </w:rPr>
            </w:pPr>
            <w:r>
              <w:rPr>
                <w:rFonts w:hint="eastAsia" w:ascii="宋体" w:hAnsi="宋体" w:eastAsia="宋体" w:cs="宋体"/>
                <w:kern w:val="0"/>
                <w:sz w:val="18"/>
                <w:szCs w:val="18"/>
              </w:rPr>
              <w:t>190.00</w:t>
            </w:r>
          </w:p>
        </w:tc>
      </w:tr>
      <w:tr w14:paraId="7166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F25AD9">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60867A19">
            <w:pPr>
              <w:jc w:val="center"/>
              <w:rPr>
                <w:b/>
                <w:sz w:val="18"/>
                <w:szCs w:val="18"/>
              </w:rPr>
            </w:pPr>
          </w:p>
        </w:tc>
        <w:tc>
          <w:tcPr>
            <w:tcW w:w="567" w:type="dxa"/>
            <w:shd w:val="clear" w:color="auto" w:fill="auto"/>
            <w:vAlign w:val="center"/>
          </w:tcPr>
          <w:p w14:paraId="77158758">
            <w:pPr>
              <w:jc w:val="center"/>
              <w:rPr>
                <w:b/>
                <w:sz w:val="18"/>
                <w:szCs w:val="18"/>
              </w:rPr>
            </w:pPr>
          </w:p>
        </w:tc>
        <w:tc>
          <w:tcPr>
            <w:tcW w:w="4026" w:type="dxa"/>
            <w:shd w:val="clear" w:color="auto" w:fill="auto"/>
            <w:vAlign w:val="center"/>
          </w:tcPr>
          <w:p w14:paraId="56D5C377">
            <w:pPr>
              <w:jc w:val="left"/>
              <w:rPr>
                <w:b/>
                <w:sz w:val="18"/>
                <w:szCs w:val="18"/>
              </w:rPr>
            </w:pPr>
            <w:r>
              <w:rPr>
                <w:rFonts w:hint="eastAsia" w:ascii="宋体" w:hAnsi="宋体" w:eastAsia="宋体" w:cs="宋体"/>
                <w:kern w:val="0"/>
                <w:sz w:val="18"/>
                <w:szCs w:val="18"/>
              </w:rPr>
              <w:t>商业服务业等支出</w:t>
            </w:r>
          </w:p>
        </w:tc>
        <w:tc>
          <w:tcPr>
            <w:tcW w:w="1367" w:type="dxa"/>
            <w:shd w:val="clear" w:color="auto" w:fill="auto"/>
            <w:vAlign w:val="center"/>
          </w:tcPr>
          <w:p w14:paraId="3125BBB5">
            <w:pPr>
              <w:jc w:val="right"/>
              <w:rPr>
                <w:b/>
                <w:sz w:val="18"/>
                <w:szCs w:val="18"/>
              </w:rPr>
            </w:pPr>
            <w:r>
              <w:rPr>
                <w:rFonts w:hint="eastAsia" w:ascii="宋体" w:hAnsi="宋体" w:eastAsia="宋体" w:cs="宋体"/>
                <w:kern w:val="0"/>
                <w:sz w:val="18"/>
                <w:szCs w:val="18"/>
              </w:rPr>
              <w:t>280.00</w:t>
            </w:r>
          </w:p>
        </w:tc>
        <w:tc>
          <w:tcPr>
            <w:tcW w:w="1366" w:type="dxa"/>
            <w:gridSpan w:val="2"/>
            <w:shd w:val="clear" w:color="auto" w:fill="auto"/>
            <w:vAlign w:val="center"/>
          </w:tcPr>
          <w:p w14:paraId="22E9FDE4">
            <w:pPr>
              <w:jc w:val="right"/>
              <w:rPr>
                <w:b/>
                <w:sz w:val="18"/>
                <w:szCs w:val="18"/>
              </w:rPr>
            </w:pPr>
          </w:p>
        </w:tc>
        <w:tc>
          <w:tcPr>
            <w:tcW w:w="1427" w:type="dxa"/>
            <w:shd w:val="clear" w:color="auto" w:fill="auto"/>
            <w:vAlign w:val="center"/>
          </w:tcPr>
          <w:p w14:paraId="7558DF14">
            <w:pPr>
              <w:jc w:val="right"/>
              <w:rPr>
                <w:b/>
                <w:sz w:val="18"/>
                <w:szCs w:val="18"/>
              </w:rPr>
            </w:pPr>
            <w:r>
              <w:rPr>
                <w:rFonts w:hint="eastAsia" w:ascii="宋体" w:hAnsi="宋体" w:eastAsia="宋体" w:cs="宋体"/>
                <w:kern w:val="0"/>
                <w:sz w:val="18"/>
                <w:szCs w:val="18"/>
              </w:rPr>
              <w:t>280.00</w:t>
            </w:r>
          </w:p>
        </w:tc>
      </w:tr>
      <w:tr w14:paraId="4EA8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C7F184">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15CEF99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6E386F0">
            <w:pPr>
              <w:jc w:val="center"/>
              <w:rPr>
                <w:b/>
                <w:sz w:val="18"/>
                <w:szCs w:val="18"/>
              </w:rPr>
            </w:pPr>
          </w:p>
        </w:tc>
        <w:tc>
          <w:tcPr>
            <w:tcW w:w="4026" w:type="dxa"/>
            <w:shd w:val="clear" w:color="auto" w:fill="auto"/>
            <w:vAlign w:val="center"/>
          </w:tcPr>
          <w:p w14:paraId="51AC444F">
            <w:pPr>
              <w:jc w:val="left"/>
              <w:rPr>
                <w:b/>
                <w:sz w:val="18"/>
                <w:szCs w:val="18"/>
              </w:rPr>
            </w:pPr>
            <w:r>
              <w:rPr>
                <w:rFonts w:hint="eastAsia" w:ascii="宋体" w:hAnsi="宋体" w:eastAsia="宋体" w:cs="宋体"/>
                <w:kern w:val="0"/>
                <w:sz w:val="18"/>
                <w:szCs w:val="18"/>
              </w:rPr>
              <w:t>商业流通事务</w:t>
            </w:r>
          </w:p>
        </w:tc>
        <w:tc>
          <w:tcPr>
            <w:tcW w:w="1367" w:type="dxa"/>
            <w:shd w:val="clear" w:color="auto" w:fill="auto"/>
            <w:vAlign w:val="center"/>
          </w:tcPr>
          <w:p w14:paraId="75639155">
            <w:pPr>
              <w:jc w:val="right"/>
              <w:rPr>
                <w:b/>
                <w:sz w:val="18"/>
                <w:szCs w:val="18"/>
              </w:rPr>
            </w:pPr>
            <w:r>
              <w:rPr>
                <w:rFonts w:hint="eastAsia" w:ascii="宋体" w:hAnsi="宋体" w:eastAsia="宋体" w:cs="宋体"/>
                <w:kern w:val="0"/>
                <w:sz w:val="18"/>
                <w:szCs w:val="18"/>
              </w:rPr>
              <w:t>280.00</w:t>
            </w:r>
          </w:p>
        </w:tc>
        <w:tc>
          <w:tcPr>
            <w:tcW w:w="1366" w:type="dxa"/>
            <w:gridSpan w:val="2"/>
            <w:shd w:val="clear" w:color="auto" w:fill="auto"/>
            <w:vAlign w:val="center"/>
          </w:tcPr>
          <w:p w14:paraId="025E7B1D">
            <w:pPr>
              <w:jc w:val="right"/>
              <w:rPr>
                <w:b/>
                <w:sz w:val="18"/>
                <w:szCs w:val="18"/>
              </w:rPr>
            </w:pPr>
          </w:p>
        </w:tc>
        <w:tc>
          <w:tcPr>
            <w:tcW w:w="1427" w:type="dxa"/>
            <w:shd w:val="clear" w:color="auto" w:fill="auto"/>
            <w:vAlign w:val="center"/>
          </w:tcPr>
          <w:p w14:paraId="7C86DD13">
            <w:pPr>
              <w:jc w:val="right"/>
              <w:rPr>
                <w:b/>
                <w:sz w:val="18"/>
                <w:szCs w:val="18"/>
              </w:rPr>
            </w:pPr>
            <w:r>
              <w:rPr>
                <w:rFonts w:hint="eastAsia" w:ascii="宋体" w:hAnsi="宋体" w:eastAsia="宋体" w:cs="宋体"/>
                <w:kern w:val="0"/>
                <w:sz w:val="18"/>
                <w:szCs w:val="18"/>
              </w:rPr>
              <w:t>280.00</w:t>
            </w:r>
          </w:p>
        </w:tc>
      </w:tr>
      <w:tr w14:paraId="27D70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8E6E7E">
            <w:pPr>
              <w:jc w:val="center"/>
              <w:rPr>
                <w:b/>
                <w:sz w:val="18"/>
                <w:szCs w:val="18"/>
              </w:rPr>
            </w:pPr>
            <w:r>
              <w:rPr>
                <w:rFonts w:hint="eastAsia" w:ascii="宋体" w:hAnsi="宋体" w:eastAsia="宋体" w:cs="宋体"/>
                <w:kern w:val="0"/>
                <w:sz w:val="18"/>
                <w:szCs w:val="18"/>
              </w:rPr>
              <w:t>216</w:t>
            </w:r>
          </w:p>
        </w:tc>
        <w:tc>
          <w:tcPr>
            <w:tcW w:w="567" w:type="dxa"/>
            <w:shd w:val="clear" w:color="auto" w:fill="auto"/>
            <w:vAlign w:val="center"/>
          </w:tcPr>
          <w:p w14:paraId="6EC6A4E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34C695D">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8CC04AD">
            <w:pPr>
              <w:jc w:val="left"/>
              <w:rPr>
                <w:b/>
                <w:sz w:val="18"/>
                <w:szCs w:val="18"/>
              </w:rPr>
            </w:pPr>
            <w:r>
              <w:rPr>
                <w:rFonts w:hint="eastAsia" w:ascii="宋体" w:hAnsi="宋体" w:eastAsia="宋体" w:cs="宋体"/>
                <w:kern w:val="0"/>
                <w:sz w:val="18"/>
                <w:szCs w:val="18"/>
              </w:rPr>
              <w:t>其他商业流通事务支出</w:t>
            </w:r>
          </w:p>
        </w:tc>
        <w:tc>
          <w:tcPr>
            <w:tcW w:w="1367" w:type="dxa"/>
            <w:shd w:val="clear" w:color="auto" w:fill="auto"/>
            <w:vAlign w:val="center"/>
          </w:tcPr>
          <w:p w14:paraId="05F05EC3">
            <w:pPr>
              <w:jc w:val="right"/>
              <w:rPr>
                <w:b/>
                <w:sz w:val="18"/>
                <w:szCs w:val="18"/>
              </w:rPr>
            </w:pPr>
            <w:r>
              <w:rPr>
                <w:rFonts w:hint="eastAsia" w:ascii="宋体" w:hAnsi="宋体" w:eastAsia="宋体" w:cs="宋体"/>
                <w:kern w:val="0"/>
                <w:sz w:val="18"/>
                <w:szCs w:val="18"/>
              </w:rPr>
              <w:t>280.00</w:t>
            </w:r>
          </w:p>
        </w:tc>
        <w:tc>
          <w:tcPr>
            <w:tcW w:w="1366" w:type="dxa"/>
            <w:gridSpan w:val="2"/>
            <w:shd w:val="clear" w:color="auto" w:fill="auto"/>
            <w:vAlign w:val="center"/>
          </w:tcPr>
          <w:p w14:paraId="403B9C95">
            <w:pPr>
              <w:jc w:val="right"/>
              <w:rPr>
                <w:b/>
                <w:sz w:val="18"/>
                <w:szCs w:val="18"/>
              </w:rPr>
            </w:pPr>
          </w:p>
        </w:tc>
        <w:tc>
          <w:tcPr>
            <w:tcW w:w="1427" w:type="dxa"/>
            <w:shd w:val="clear" w:color="auto" w:fill="auto"/>
            <w:vAlign w:val="center"/>
          </w:tcPr>
          <w:p w14:paraId="702FC37C">
            <w:pPr>
              <w:jc w:val="right"/>
              <w:rPr>
                <w:b/>
                <w:sz w:val="18"/>
                <w:szCs w:val="18"/>
              </w:rPr>
            </w:pPr>
            <w:r>
              <w:rPr>
                <w:rFonts w:hint="eastAsia" w:ascii="宋体" w:hAnsi="宋体" w:eastAsia="宋体" w:cs="宋体"/>
                <w:kern w:val="0"/>
                <w:sz w:val="18"/>
                <w:szCs w:val="18"/>
              </w:rPr>
              <w:t>280.00</w:t>
            </w:r>
          </w:p>
        </w:tc>
      </w:tr>
      <w:tr w14:paraId="36B9B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94867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9EDCF1C">
            <w:pPr>
              <w:jc w:val="center"/>
              <w:rPr>
                <w:b/>
                <w:sz w:val="18"/>
                <w:szCs w:val="18"/>
              </w:rPr>
            </w:pPr>
          </w:p>
        </w:tc>
        <w:tc>
          <w:tcPr>
            <w:tcW w:w="567" w:type="dxa"/>
            <w:shd w:val="clear" w:color="auto" w:fill="auto"/>
            <w:vAlign w:val="center"/>
          </w:tcPr>
          <w:p w14:paraId="1E41A429">
            <w:pPr>
              <w:jc w:val="center"/>
              <w:rPr>
                <w:b/>
                <w:sz w:val="18"/>
                <w:szCs w:val="18"/>
              </w:rPr>
            </w:pPr>
          </w:p>
        </w:tc>
        <w:tc>
          <w:tcPr>
            <w:tcW w:w="4026" w:type="dxa"/>
            <w:shd w:val="clear" w:color="auto" w:fill="auto"/>
            <w:vAlign w:val="center"/>
          </w:tcPr>
          <w:p w14:paraId="7BC9B2A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A59D774">
            <w:pPr>
              <w:jc w:val="right"/>
              <w:rPr>
                <w:b/>
                <w:sz w:val="18"/>
                <w:szCs w:val="18"/>
              </w:rPr>
            </w:pPr>
            <w:r>
              <w:rPr>
                <w:rFonts w:hint="eastAsia" w:ascii="宋体" w:hAnsi="宋体" w:eastAsia="宋体" w:cs="宋体"/>
                <w:kern w:val="0"/>
                <w:sz w:val="18"/>
                <w:szCs w:val="18"/>
              </w:rPr>
              <w:t>24.85</w:t>
            </w:r>
          </w:p>
        </w:tc>
        <w:tc>
          <w:tcPr>
            <w:tcW w:w="1366" w:type="dxa"/>
            <w:gridSpan w:val="2"/>
            <w:shd w:val="clear" w:color="auto" w:fill="auto"/>
            <w:vAlign w:val="center"/>
          </w:tcPr>
          <w:p w14:paraId="2E7AF8B0">
            <w:pPr>
              <w:jc w:val="right"/>
              <w:rPr>
                <w:b/>
                <w:sz w:val="18"/>
                <w:szCs w:val="18"/>
              </w:rPr>
            </w:pPr>
            <w:r>
              <w:rPr>
                <w:rFonts w:hint="eastAsia" w:ascii="宋体" w:hAnsi="宋体" w:eastAsia="宋体" w:cs="宋体"/>
                <w:kern w:val="0"/>
                <w:sz w:val="18"/>
                <w:szCs w:val="18"/>
              </w:rPr>
              <w:t>24.85</w:t>
            </w:r>
          </w:p>
        </w:tc>
        <w:tc>
          <w:tcPr>
            <w:tcW w:w="1427" w:type="dxa"/>
            <w:shd w:val="clear" w:color="auto" w:fill="auto"/>
            <w:vAlign w:val="center"/>
          </w:tcPr>
          <w:p w14:paraId="75BC556A">
            <w:pPr>
              <w:jc w:val="right"/>
              <w:rPr>
                <w:b/>
                <w:sz w:val="18"/>
                <w:szCs w:val="18"/>
              </w:rPr>
            </w:pPr>
          </w:p>
        </w:tc>
      </w:tr>
      <w:tr w14:paraId="10FFC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5AC22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65FDA5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E282316">
            <w:pPr>
              <w:jc w:val="center"/>
              <w:rPr>
                <w:b/>
                <w:sz w:val="18"/>
                <w:szCs w:val="18"/>
              </w:rPr>
            </w:pPr>
          </w:p>
        </w:tc>
        <w:tc>
          <w:tcPr>
            <w:tcW w:w="4026" w:type="dxa"/>
            <w:shd w:val="clear" w:color="auto" w:fill="auto"/>
            <w:vAlign w:val="center"/>
          </w:tcPr>
          <w:p w14:paraId="5955F698">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92DC8E9">
            <w:pPr>
              <w:jc w:val="right"/>
              <w:rPr>
                <w:b/>
                <w:sz w:val="18"/>
                <w:szCs w:val="18"/>
              </w:rPr>
            </w:pPr>
            <w:r>
              <w:rPr>
                <w:rFonts w:hint="eastAsia" w:ascii="宋体" w:hAnsi="宋体" w:eastAsia="宋体" w:cs="宋体"/>
                <w:kern w:val="0"/>
                <w:sz w:val="18"/>
                <w:szCs w:val="18"/>
              </w:rPr>
              <w:t>24.85</w:t>
            </w:r>
          </w:p>
        </w:tc>
        <w:tc>
          <w:tcPr>
            <w:tcW w:w="1366" w:type="dxa"/>
            <w:gridSpan w:val="2"/>
            <w:shd w:val="clear" w:color="auto" w:fill="auto"/>
            <w:vAlign w:val="center"/>
          </w:tcPr>
          <w:p w14:paraId="09603F0F">
            <w:pPr>
              <w:jc w:val="right"/>
              <w:rPr>
                <w:b/>
                <w:sz w:val="18"/>
                <w:szCs w:val="18"/>
              </w:rPr>
            </w:pPr>
            <w:r>
              <w:rPr>
                <w:rFonts w:hint="eastAsia" w:ascii="宋体" w:hAnsi="宋体" w:eastAsia="宋体" w:cs="宋体"/>
                <w:kern w:val="0"/>
                <w:sz w:val="18"/>
                <w:szCs w:val="18"/>
              </w:rPr>
              <w:t>24.85</w:t>
            </w:r>
          </w:p>
        </w:tc>
        <w:tc>
          <w:tcPr>
            <w:tcW w:w="1427" w:type="dxa"/>
            <w:shd w:val="clear" w:color="auto" w:fill="auto"/>
            <w:vAlign w:val="center"/>
          </w:tcPr>
          <w:p w14:paraId="7B4A4132">
            <w:pPr>
              <w:jc w:val="right"/>
              <w:rPr>
                <w:b/>
                <w:sz w:val="18"/>
                <w:szCs w:val="18"/>
              </w:rPr>
            </w:pPr>
          </w:p>
        </w:tc>
      </w:tr>
      <w:tr w14:paraId="3365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85C86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525D32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010735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28F3D76">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F64F46C">
            <w:pPr>
              <w:jc w:val="right"/>
              <w:rPr>
                <w:b/>
                <w:sz w:val="18"/>
                <w:szCs w:val="18"/>
              </w:rPr>
            </w:pPr>
            <w:r>
              <w:rPr>
                <w:rFonts w:hint="eastAsia" w:ascii="宋体" w:hAnsi="宋体" w:eastAsia="宋体" w:cs="宋体"/>
                <w:kern w:val="0"/>
                <w:sz w:val="18"/>
                <w:szCs w:val="18"/>
              </w:rPr>
              <w:t>24.85</w:t>
            </w:r>
          </w:p>
        </w:tc>
        <w:tc>
          <w:tcPr>
            <w:tcW w:w="1366" w:type="dxa"/>
            <w:gridSpan w:val="2"/>
            <w:shd w:val="clear" w:color="auto" w:fill="auto"/>
            <w:vAlign w:val="center"/>
          </w:tcPr>
          <w:p w14:paraId="071F5BA7">
            <w:pPr>
              <w:jc w:val="right"/>
              <w:rPr>
                <w:b/>
                <w:sz w:val="18"/>
                <w:szCs w:val="18"/>
              </w:rPr>
            </w:pPr>
            <w:r>
              <w:rPr>
                <w:rFonts w:hint="eastAsia" w:ascii="宋体" w:hAnsi="宋体" w:eastAsia="宋体" w:cs="宋体"/>
                <w:kern w:val="0"/>
                <w:sz w:val="18"/>
                <w:szCs w:val="18"/>
              </w:rPr>
              <w:t>24.85</w:t>
            </w:r>
          </w:p>
        </w:tc>
        <w:tc>
          <w:tcPr>
            <w:tcW w:w="1427" w:type="dxa"/>
            <w:shd w:val="clear" w:color="auto" w:fill="auto"/>
            <w:vAlign w:val="center"/>
          </w:tcPr>
          <w:p w14:paraId="15EE32ED">
            <w:pPr>
              <w:jc w:val="right"/>
              <w:rPr>
                <w:b/>
                <w:sz w:val="18"/>
                <w:szCs w:val="18"/>
              </w:rPr>
            </w:pPr>
          </w:p>
        </w:tc>
      </w:tr>
      <w:tr w14:paraId="00B05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5BAFC1">
            <w:pPr>
              <w:jc w:val="center"/>
              <w:rPr>
                <w:b/>
                <w:sz w:val="18"/>
                <w:szCs w:val="18"/>
              </w:rPr>
            </w:pPr>
          </w:p>
        </w:tc>
        <w:tc>
          <w:tcPr>
            <w:tcW w:w="567" w:type="dxa"/>
            <w:shd w:val="clear" w:color="auto" w:fill="auto"/>
            <w:vAlign w:val="center"/>
          </w:tcPr>
          <w:p w14:paraId="17B6E28E">
            <w:pPr>
              <w:jc w:val="center"/>
              <w:rPr>
                <w:b/>
                <w:sz w:val="18"/>
                <w:szCs w:val="18"/>
              </w:rPr>
            </w:pPr>
          </w:p>
        </w:tc>
        <w:tc>
          <w:tcPr>
            <w:tcW w:w="567" w:type="dxa"/>
            <w:shd w:val="clear" w:color="auto" w:fill="auto"/>
            <w:vAlign w:val="center"/>
          </w:tcPr>
          <w:p w14:paraId="54E06BEF">
            <w:pPr>
              <w:jc w:val="center"/>
              <w:rPr>
                <w:b/>
                <w:sz w:val="18"/>
                <w:szCs w:val="18"/>
              </w:rPr>
            </w:pPr>
          </w:p>
        </w:tc>
        <w:tc>
          <w:tcPr>
            <w:tcW w:w="4026" w:type="dxa"/>
            <w:shd w:val="clear" w:color="auto" w:fill="auto"/>
            <w:vAlign w:val="center"/>
          </w:tcPr>
          <w:p w14:paraId="1863BA8B">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32C4869">
            <w:pPr>
              <w:jc w:val="right"/>
              <w:rPr>
                <w:b/>
                <w:sz w:val="18"/>
                <w:szCs w:val="18"/>
              </w:rPr>
            </w:pPr>
            <w:r>
              <w:rPr>
                <w:rFonts w:hint="eastAsia" w:ascii="宋体" w:hAnsi="宋体" w:eastAsia="宋体" w:cs="宋体"/>
                <w:kern w:val="0"/>
                <w:sz w:val="18"/>
                <w:szCs w:val="18"/>
              </w:rPr>
              <w:t>1,353.28</w:t>
            </w:r>
          </w:p>
        </w:tc>
        <w:tc>
          <w:tcPr>
            <w:tcW w:w="1366" w:type="dxa"/>
            <w:gridSpan w:val="2"/>
            <w:shd w:val="clear" w:color="auto" w:fill="auto"/>
            <w:vAlign w:val="center"/>
          </w:tcPr>
          <w:p w14:paraId="3E51E2F1">
            <w:pPr>
              <w:jc w:val="right"/>
              <w:rPr>
                <w:b/>
                <w:sz w:val="18"/>
                <w:szCs w:val="18"/>
              </w:rPr>
            </w:pPr>
            <w:r>
              <w:rPr>
                <w:rFonts w:hint="eastAsia" w:ascii="宋体" w:hAnsi="宋体" w:eastAsia="宋体" w:cs="宋体"/>
                <w:kern w:val="0"/>
                <w:sz w:val="18"/>
                <w:szCs w:val="18"/>
              </w:rPr>
              <w:t>561.28</w:t>
            </w:r>
          </w:p>
        </w:tc>
        <w:tc>
          <w:tcPr>
            <w:tcW w:w="1427" w:type="dxa"/>
            <w:shd w:val="clear" w:color="auto" w:fill="auto"/>
            <w:vAlign w:val="center"/>
          </w:tcPr>
          <w:p w14:paraId="3EE89DA1">
            <w:pPr>
              <w:jc w:val="right"/>
              <w:rPr>
                <w:b/>
                <w:sz w:val="18"/>
                <w:szCs w:val="18"/>
              </w:rPr>
            </w:pPr>
            <w:r>
              <w:rPr>
                <w:rFonts w:hint="eastAsia" w:ascii="宋体" w:hAnsi="宋体" w:eastAsia="宋体" w:cs="宋体"/>
                <w:kern w:val="0"/>
                <w:sz w:val="18"/>
                <w:szCs w:val="18"/>
              </w:rPr>
              <w:t>792.00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编制单位：托克逊县商务和工业信息化局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292.49</w:t>
            </w:r>
          </w:p>
        </w:tc>
        <w:tc>
          <w:tcPr>
            <w:tcW w:w="1366" w:type="dxa"/>
            <w:gridSpan w:val="2"/>
            <w:shd w:val="clear" w:color="auto" w:fill="auto"/>
            <w:vAlign w:val="center"/>
          </w:tcPr>
          <w:p w14:paraId="3BF87CD1">
            <w:pPr>
              <w:jc w:val="right"/>
              <w:rPr>
                <w:rFonts w:hint="default" w:ascii="宋体" w:hAnsi="宋体"/>
                <w:sz w:val="18"/>
                <w:szCs w:val="18"/>
              </w:rPr>
            </w:pPr>
            <w:r>
              <w:rPr>
                <w:b/>
              </w:rPr>
              <w:t>292.49</w:t>
            </w:r>
          </w:p>
        </w:tc>
        <w:tc>
          <w:tcPr>
            <w:tcW w:w="1427" w:type="dxa"/>
            <w:shd w:val="clear" w:color="auto" w:fill="auto"/>
            <w:vAlign w:val="center"/>
          </w:tcPr>
          <w:p w14:paraId="7906BFE2">
            <w:pPr>
              <w:jc w:val="right"/>
              <w:rPr>
                <w:rFonts w:hint="default" w:ascii="宋体" w:hAnsi="宋体"/>
                <w:sz w:val="18"/>
                <w:szCs w:val="18"/>
              </w:rPr>
            </w:pPr>
          </w:p>
        </w:tc>
      </w:tr>
      <w:tr w14:paraId="2D9A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31BBB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7F798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06EA50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111CA33">
            <w:pPr>
              <w:jc w:val="right"/>
              <w:rPr>
                <w:rFonts w:hint="default" w:ascii="宋体" w:hAnsi="宋体"/>
                <w:sz w:val="18"/>
                <w:szCs w:val="18"/>
              </w:rPr>
            </w:pPr>
            <w:r>
              <w:rPr>
                <w:rFonts w:hint="eastAsia" w:ascii="宋体" w:hAnsi="宋体" w:eastAsia="宋体" w:cs="宋体"/>
                <w:sz w:val="18"/>
                <w:szCs w:val="18"/>
              </w:rPr>
              <w:t>64.52</w:t>
            </w:r>
          </w:p>
        </w:tc>
        <w:tc>
          <w:tcPr>
            <w:tcW w:w="1366" w:type="dxa"/>
            <w:gridSpan w:val="2"/>
            <w:shd w:val="clear" w:color="auto" w:fill="auto"/>
            <w:vAlign w:val="center"/>
          </w:tcPr>
          <w:p w14:paraId="3B41C68B">
            <w:pPr>
              <w:jc w:val="right"/>
              <w:rPr>
                <w:rFonts w:hint="default" w:ascii="宋体" w:hAnsi="宋体"/>
                <w:sz w:val="18"/>
                <w:szCs w:val="18"/>
              </w:rPr>
            </w:pPr>
            <w:r>
              <w:rPr>
                <w:rFonts w:hint="eastAsia" w:ascii="宋体" w:hAnsi="宋体" w:eastAsia="宋体" w:cs="宋体"/>
                <w:sz w:val="18"/>
                <w:szCs w:val="18"/>
              </w:rPr>
              <w:t>64.52</w:t>
            </w:r>
          </w:p>
        </w:tc>
        <w:tc>
          <w:tcPr>
            <w:tcW w:w="1427" w:type="dxa"/>
            <w:shd w:val="clear" w:color="auto" w:fill="auto"/>
            <w:vAlign w:val="center"/>
          </w:tcPr>
          <w:p w14:paraId="2CB826FC">
            <w:pPr>
              <w:jc w:val="right"/>
              <w:rPr>
                <w:rFonts w:hint="default" w:ascii="宋体" w:hAnsi="宋体"/>
                <w:sz w:val="18"/>
                <w:szCs w:val="18"/>
              </w:rPr>
            </w:pPr>
          </w:p>
        </w:tc>
      </w:tr>
      <w:tr w14:paraId="6643E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1F6EB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6DBC1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07B334C">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B1AF4B1">
            <w:pPr>
              <w:jc w:val="right"/>
              <w:rPr>
                <w:rFonts w:hint="default" w:ascii="宋体" w:hAnsi="宋体"/>
                <w:sz w:val="18"/>
                <w:szCs w:val="18"/>
              </w:rPr>
            </w:pPr>
            <w:r>
              <w:rPr>
                <w:rFonts w:hint="eastAsia" w:ascii="宋体" w:hAnsi="宋体" w:eastAsia="宋体" w:cs="宋体"/>
                <w:sz w:val="18"/>
                <w:szCs w:val="18"/>
              </w:rPr>
              <w:t>62.56</w:t>
            </w:r>
          </w:p>
        </w:tc>
        <w:tc>
          <w:tcPr>
            <w:tcW w:w="1366" w:type="dxa"/>
            <w:gridSpan w:val="2"/>
            <w:shd w:val="clear" w:color="auto" w:fill="auto"/>
            <w:vAlign w:val="center"/>
          </w:tcPr>
          <w:p w14:paraId="286207F8">
            <w:pPr>
              <w:jc w:val="right"/>
              <w:rPr>
                <w:rFonts w:hint="default" w:ascii="宋体" w:hAnsi="宋体"/>
                <w:sz w:val="18"/>
                <w:szCs w:val="18"/>
              </w:rPr>
            </w:pPr>
            <w:r>
              <w:rPr>
                <w:rFonts w:hint="eastAsia" w:ascii="宋体" w:hAnsi="宋体" w:eastAsia="宋体" w:cs="宋体"/>
                <w:sz w:val="18"/>
                <w:szCs w:val="18"/>
              </w:rPr>
              <w:t>62.56</w:t>
            </w:r>
          </w:p>
        </w:tc>
        <w:tc>
          <w:tcPr>
            <w:tcW w:w="1427" w:type="dxa"/>
            <w:shd w:val="clear" w:color="auto" w:fill="auto"/>
            <w:vAlign w:val="center"/>
          </w:tcPr>
          <w:p w14:paraId="545FD131">
            <w:pPr>
              <w:jc w:val="right"/>
              <w:rPr>
                <w:rFonts w:hint="default" w:ascii="宋体" w:hAnsi="宋体"/>
                <w:sz w:val="18"/>
                <w:szCs w:val="18"/>
              </w:rPr>
            </w:pPr>
          </w:p>
        </w:tc>
      </w:tr>
      <w:tr w14:paraId="57C19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9B89F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AEA7D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80D88F7">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8A23BB7">
            <w:pPr>
              <w:jc w:val="right"/>
              <w:rPr>
                <w:rFonts w:hint="default" w:ascii="宋体" w:hAnsi="宋体"/>
                <w:sz w:val="18"/>
                <w:szCs w:val="18"/>
              </w:rPr>
            </w:pPr>
            <w:r>
              <w:rPr>
                <w:rFonts w:hint="eastAsia" w:ascii="宋体" w:hAnsi="宋体" w:eastAsia="宋体" w:cs="宋体"/>
                <w:sz w:val="18"/>
                <w:szCs w:val="18"/>
              </w:rPr>
              <w:t>49.16</w:t>
            </w:r>
          </w:p>
        </w:tc>
        <w:tc>
          <w:tcPr>
            <w:tcW w:w="1366" w:type="dxa"/>
            <w:gridSpan w:val="2"/>
            <w:shd w:val="clear" w:color="auto" w:fill="auto"/>
            <w:vAlign w:val="center"/>
          </w:tcPr>
          <w:p w14:paraId="41ABE073">
            <w:pPr>
              <w:jc w:val="right"/>
              <w:rPr>
                <w:rFonts w:hint="default" w:ascii="宋体" w:hAnsi="宋体"/>
                <w:sz w:val="18"/>
                <w:szCs w:val="18"/>
              </w:rPr>
            </w:pPr>
            <w:r>
              <w:rPr>
                <w:rFonts w:hint="eastAsia" w:ascii="宋体" w:hAnsi="宋体" w:eastAsia="宋体" w:cs="宋体"/>
                <w:sz w:val="18"/>
                <w:szCs w:val="18"/>
              </w:rPr>
              <w:t>49.16</w:t>
            </w:r>
          </w:p>
        </w:tc>
        <w:tc>
          <w:tcPr>
            <w:tcW w:w="1427" w:type="dxa"/>
            <w:shd w:val="clear" w:color="auto" w:fill="auto"/>
            <w:vAlign w:val="center"/>
          </w:tcPr>
          <w:p w14:paraId="3EA4CB88">
            <w:pPr>
              <w:jc w:val="right"/>
              <w:rPr>
                <w:rFonts w:hint="default" w:ascii="宋体" w:hAnsi="宋体"/>
                <w:sz w:val="18"/>
                <w:szCs w:val="18"/>
              </w:rPr>
            </w:pPr>
          </w:p>
        </w:tc>
      </w:tr>
      <w:tr w14:paraId="5A5C3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31D85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054C44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B517108">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061C7EB">
            <w:pPr>
              <w:jc w:val="right"/>
              <w:rPr>
                <w:rFonts w:hint="default" w:ascii="宋体" w:hAnsi="宋体"/>
                <w:sz w:val="18"/>
                <w:szCs w:val="18"/>
              </w:rPr>
            </w:pPr>
            <w:r>
              <w:rPr>
                <w:rFonts w:hint="eastAsia" w:ascii="宋体" w:hAnsi="宋体" w:eastAsia="宋体" w:cs="宋体"/>
                <w:sz w:val="18"/>
                <w:szCs w:val="18"/>
              </w:rPr>
              <w:t>29.93</w:t>
            </w:r>
          </w:p>
        </w:tc>
        <w:tc>
          <w:tcPr>
            <w:tcW w:w="1366" w:type="dxa"/>
            <w:gridSpan w:val="2"/>
            <w:shd w:val="clear" w:color="auto" w:fill="auto"/>
            <w:vAlign w:val="center"/>
          </w:tcPr>
          <w:p w14:paraId="4958D225">
            <w:pPr>
              <w:jc w:val="right"/>
              <w:rPr>
                <w:rFonts w:hint="default" w:ascii="宋体" w:hAnsi="宋体"/>
                <w:sz w:val="18"/>
                <w:szCs w:val="18"/>
              </w:rPr>
            </w:pPr>
            <w:r>
              <w:rPr>
                <w:rFonts w:hint="eastAsia" w:ascii="宋体" w:hAnsi="宋体" w:eastAsia="宋体" w:cs="宋体"/>
                <w:sz w:val="18"/>
                <w:szCs w:val="18"/>
              </w:rPr>
              <w:t>29.93</w:t>
            </w:r>
          </w:p>
        </w:tc>
        <w:tc>
          <w:tcPr>
            <w:tcW w:w="1427" w:type="dxa"/>
            <w:shd w:val="clear" w:color="auto" w:fill="auto"/>
            <w:vAlign w:val="center"/>
          </w:tcPr>
          <w:p w14:paraId="688CB08D">
            <w:pPr>
              <w:jc w:val="right"/>
              <w:rPr>
                <w:rFonts w:hint="default" w:ascii="宋体" w:hAnsi="宋体"/>
                <w:sz w:val="18"/>
                <w:szCs w:val="18"/>
              </w:rPr>
            </w:pPr>
          </w:p>
        </w:tc>
      </w:tr>
      <w:tr w14:paraId="414B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6FBE5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D5987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A9EA7A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BF819BA">
            <w:pPr>
              <w:jc w:val="right"/>
              <w:rPr>
                <w:rFonts w:hint="default" w:ascii="宋体" w:hAnsi="宋体"/>
                <w:sz w:val="18"/>
                <w:szCs w:val="18"/>
              </w:rPr>
            </w:pPr>
            <w:r>
              <w:rPr>
                <w:rFonts w:hint="eastAsia" w:ascii="宋体" w:hAnsi="宋体" w:eastAsia="宋体" w:cs="宋体"/>
                <w:sz w:val="18"/>
                <w:szCs w:val="18"/>
              </w:rPr>
              <w:t>12.70</w:t>
            </w:r>
          </w:p>
        </w:tc>
        <w:tc>
          <w:tcPr>
            <w:tcW w:w="1366" w:type="dxa"/>
            <w:gridSpan w:val="2"/>
            <w:shd w:val="clear" w:color="auto" w:fill="auto"/>
            <w:vAlign w:val="center"/>
          </w:tcPr>
          <w:p w14:paraId="75A92902">
            <w:pPr>
              <w:jc w:val="right"/>
              <w:rPr>
                <w:rFonts w:hint="default" w:ascii="宋体" w:hAnsi="宋体"/>
                <w:sz w:val="18"/>
                <w:szCs w:val="18"/>
              </w:rPr>
            </w:pPr>
            <w:r>
              <w:rPr>
                <w:rFonts w:hint="eastAsia" w:ascii="宋体" w:hAnsi="宋体" w:eastAsia="宋体" w:cs="宋体"/>
                <w:sz w:val="18"/>
                <w:szCs w:val="18"/>
              </w:rPr>
              <w:t>12.70</w:t>
            </w:r>
          </w:p>
        </w:tc>
        <w:tc>
          <w:tcPr>
            <w:tcW w:w="1427" w:type="dxa"/>
            <w:shd w:val="clear" w:color="auto" w:fill="auto"/>
            <w:vAlign w:val="center"/>
          </w:tcPr>
          <w:p w14:paraId="546BA20E">
            <w:pPr>
              <w:jc w:val="right"/>
              <w:rPr>
                <w:rFonts w:hint="default" w:ascii="宋体" w:hAnsi="宋体"/>
                <w:sz w:val="18"/>
                <w:szCs w:val="18"/>
              </w:rPr>
            </w:pPr>
          </w:p>
        </w:tc>
      </w:tr>
      <w:tr w14:paraId="109CB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6538A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79B4CB">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A7CBA1F">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33834149">
            <w:pPr>
              <w:jc w:val="right"/>
              <w:rPr>
                <w:rFonts w:hint="default" w:ascii="宋体" w:hAnsi="宋体"/>
                <w:sz w:val="18"/>
                <w:szCs w:val="18"/>
              </w:rPr>
            </w:pPr>
            <w:r>
              <w:rPr>
                <w:rFonts w:hint="eastAsia" w:ascii="宋体" w:hAnsi="宋体" w:eastAsia="宋体" w:cs="宋体"/>
                <w:sz w:val="18"/>
                <w:szCs w:val="18"/>
              </w:rPr>
              <w:t>13.01</w:t>
            </w:r>
          </w:p>
        </w:tc>
        <w:tc>
          <w:tcPr>
            <w:tcW w:w="1366" w:type="dxa"/>
            <w:gridSpan w:val="2"/>
            <w:shd w:val="clear" w:color="auto" w:fill="auto"/>
            <w:vAlign w:val="center"/>
          </w:tcPr>
          <w:p w14:paraId="5BB5809F">
            <w:pPr>
              <w:jc w:val="right"/>
              <w:rPr>
                <w:rFonts w:hint="default" w:ascii="宋体" w:hAnsi="宋体"/>
                <w:sz w:val="18"/>
                <w:szCs w:val="18"/>
              </w:rPr>
            </w:pPr>
            <w:r>
              <w:rPr>
                <w:rFonts w:hint="eastAsia" w:ascii="宋体" w:hAnsi="宋体" w:eastAsia="宋体" w:cs="宋体"/>
                <w:sz w:val="18"/>
                <w:szCs w:val="18"/>
              </w:rPr>
              <w:t>13.01</w:t>
            </w:r>
          </w:p>
        </w:tc>
        <w:tc>
          <w:tcPr>
            <w:tcW w:w="1427" w:type="dxa"/>
            <w:shd w:val="clear" w:color="auto" w:fill="auto"/>
            <w:vAlign w:val="center"/>
          </w:tcPr>
          <w:p w14:paraId="569BC05F">
            <w:pPr>
              <w:jc w:val="right"/>
              <w:rPr>
                <w:rFonts w:hint="default" w:ascii="宋体" w:hAnsi="宋体"/>
                <w:sz w:val="18"/>
                <w:szCs w:val="18"/>
              </w:rPr>
            </w:pPr>
          </w:p>
        </w:tc>
      </w:tr>
      <w:tr w14:paraId="332C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AB230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4F579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7F24D28">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09238BF">
            <w:pPr>
              <w:jc w:val="right"/>
              <w:rPr>
                <w:rFonts w:hint="default" w:ascii="宋体" w:hAnsi="宋体"/>
                <w:sz w:val="18"/>
                <w:szCs w:val="18"/>
              </w:rPr>
            </w:pPr>
            <w:r>
              <w:rPr>
                <w:rFonts w:hint="eastAsia" w:ascii="宋体" w:hAnsi="宋体" w:eastAsia="宋体" w:cs="宋体"/>
                <w:sz w:val="18"/>
                <w:szCs w:val="18"/>
              </w:rPr>
              <w:t>3.18</w:t>
            </w:r>
          </w:p>
        </w:tc>
        <w:tc>
          <w:tcPr>
            <w:tcW w:w="1366" w:type="dxa"/>
            <w:gridSpan w:val="2"/>
            <w:shd w:val="clear" w:color="auto" w:fill="auto"/>
            <w:vAlign w:val="center"/>
          </w:tcPr>
          <w:p w14:paraId="5FB2A45D">
            <w:pPr>
              <w:jc w:val="right"/>
              <w:rPr>
                <w:rFonts w:hint="default" w:ascii="宋体" w:hAnsi="宋体"/>
                <w:sz w:val="18"/>
                <w:szCs w:val="18"/>
              </w:rPr>
            </w:pPr>
            <w:r>
              <w:rPr>
                <w:rFonts w:hint="eastAsia" w:ascii="宋体" w:hAnsi="宋体" w:eastAsia="宋体" w:cs="宋体"/>
                <w:sz w:val="18"/>
                <w:szCs w:val="18"/>
              </w:rPr>
              <w:t>3.18</w:t>
            </w:r>
          </w:p>
        </w:tc>
        <w:tc>
          <w:tcPr>
            <w:tcW w:w="1427" w:type="dxa"/>
            <w:shd w:val="clear" w:color="auto" w:fill="auto"/>
            <w:vAlign w:val="center"/>
          </w:tcPr>
          <w:p w14:paraId="63AADE89">
            <w:pPr>
              <w:jc w:val="right"/>
              <w:rPr>
                <w:rFonts w:hint="default" w:ascii="宋体" w:hAnsi="宋体"/>
                <w:sz w:val="18"/>
                <w:szCs w:val="18"/>
              </w:rPr>
            </w:pPr>
          </w:p>
        </w:tc>
      </w:tr>
      <w:tr w14:paraId="6CCE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0D5CF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978E8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3DE5F36">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75024F5">
            <w:pPr>
              <w:jc w:val="right"/>
              <w:rPr>
                <w:rFonts w:hint="default" w:ascii="宋体" w:hAnsi="宋体"/>
                <w:sz w:val="18"/>
                <w:szCs w:val="18"/>
              </w:rPr>
            </w:pPr>
            <w:r>
              <w:rPr>
                <w:rFonts w:hint="eastAsia" w:ascii="宋体" w:hAnsi="宋体" w:eastAsia="宋体" w:cs="宋体"/>
                <w:sz w:val="18"/>
                <w:szCs w:val="18"/>
              </w:rPr>
              <w:t>0.52</w:t>
            </w:r>
          </w:p>
        </w:tc>
        <w:tc>
          <w:tcPr>
            <w:tcW w:w="1366" w:type="dxa"/>
            <w:gridSpan w:val="2"/>
            <w:shd w:val="clear" w:color="auto" w:fill="auto"/>
            <w:vAlign w:val="center"/>
          </w:tcPr>
          <w:p w14:paraId="45701A29">
            <w:pPr>
              <w:jc w:val="right"/>
              <w:rPr>
                <w:rFonts w:hint="default" w:ascii="宋体" w:hAnsi="宋体"/>
                <w:sz w:val="18"/>
                <w:szCs w:val="18"/>
              </w:rPr>
            </w:pPr>
            <w:r>
              <w:rPr>
                <w:rFonts w:hint="eastAsia" w:ascii="宋体" w:hAnsi="宋体" w:eastAsia="宋体" w:cs="宋体"/>
                <w:sz w:val="18"/>
                <w:szCs w:val="18"/>
              </w:rPr>
              <w:t>0.52</w:t>
            </w:r>
          </w:p>
        </w:tc>
        <w:tc>
          <w:tcPr>
            <w:tcW w:w="1427" w:type="dxa"/>
            <w:shd w:val="clear" w:color="auto" w:fill="auto"/>
            <w:vAlign w:val="center"/>
          </w:tcPr>
          <w:p w14:paraId="7D1E4456">
            <w:pPr>
              <w:jc w:val="right"/>
              <w:rPr>
                <w:rFonts w:hint="default" w:ascii="宋体" w:hAnsi="宋体"/>
                <w:sz w:val="18"/>
                <w:szCs w:val="18"/>
              </w:rPr>
            </w:pPr>
          </w:p>
        </w:tc>
      </w:tr>
      <w:tr w14:paraId="0038F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BFB92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6E0F8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8BC9D80">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80D14D7">
            <w:pPr>
              <w:jc w:val="right"/>
              <w:rPr>
                <w:rFonts w:hint="default" w:ascii="宋体" w:hAnsi="宋体"/>
                <w:sz w:val="18"/>
                <w:szCs w:val="18"/>
              </w:rPr>
            </w:pPr>
            <w:r>
              <w:rPr>
                <w:rFonts w:hint="eastAsia" w:ascii="宋体" w:hAnsi="宋体" w:eastAsia="宋体" w:cs="宋体"/>
                <w:sz w:val="18"/>
                <w:szCs w:val="18"/>
              </w:rPr>
              <w:t>24.85</w:t>
            </w:r>
          </w:p>
        </w:tc>
        <w:tc>
          <w:tcPr>
            <w:tcW w:w="1366" w:type="dxa"/>
            <w:gridSpan w:val="2"/>
            <w:shd w:val="clear" w:color="auto" w:fill="auto"/>
            <w:vAlign w:val="center"/>
          </w:tcPr>
          <w:p w14:paraId="534FDEBE">
            <w:pPr>
              <w:jc w:val="right"/>
              <w:rPr>
                <w:rFonts w:hint="default" w:ascii="宋体" w:hAnsi="宋体"/>
                <w:sz w:val="18"/>
                <w:szCs w:val="18"/>
              </w:rPr>
            </w:pPr>
            <w:r>
              <w:rPr>
                <w:rFonts w:hint="eastAsia" w:ascii="宋体" w:hAnsi="宋体" w:eastAsia="宋体" w:cs="宋体"/>
                <w:sz w:val="18"/>
                <w:szCs w:val="18"/>
              </w:rPr>
              <w:t>24.85</w:t>
            </w:r>
          </w:p>
        </w:tc>
        <w:tc>
          <w:tcPr>
            <w:tcW w:w="1427" w:type="dxa"/>
            <w:shd w:val="clear" w:color="auto" w:fill="auto"/>
            <w:vAlign w:val="center"/>
          </w:tcPr>
          <w:p w14:paraId="19E4C00C">
            <w:pPr>
              <w:jc w:val="right"/>
              <w:rPr>
                <w:rFonts w:hint="default" w:ascii="宋体" w:hAnsi="宋体"/>
                <w:sz w:val="18"/>
                <w:szCs w:val="18"/>
              </w:rPr>
            </w:pPr>
          </w:p>
        </w:tc>
      </w:tr>
      <w:tr w14:paraId="75CF9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6C07E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91E67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B2A3437">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97D6265">
            <w:pPr>
              <w:jc w:val="right"/>
              <w:rPr>
                <w:rFonts w:hint="default" w:ascii="宋体" w:hAnsi="宋体"/>
                <w:sz w:val="18"/>
                <w:szCs w:val="18"/>
              </w:rPr>
            </w:pPr>
            <w:r>
              <w:rPr>
                <w:rFonts w:hint="eastAsia" w:ascii="宋体" w:hAnsi="宋体" w:eastAsia="宋体" w:cs="宋体"/>
                <w:sz w:val="18"/>
                <w:szCs w:val="18"/>
              </w:rPr>
              <w:t>32.06</w:t>
            </w:r>
          </w:p>
        </w:tc>
        <w:tc>
          <w:tcPr>
            <w:tcW w:w="1366" w:type="dxa"/>
            <w:gridSpan w:val="2"/>
            <w:shd w:val="clear" w:color="auto" w:fill="auto"/>
            <w:vAlign w:val="center"/>
          </w:tcPr>
          <w:p w14:paraId="31E3A421">
            <w:pPr>
              <w:jc w:val="right"/>
              <w:rPr>
                <w:rFonts w:hint="default" w:ascii="宋体" w:hAnsi="宋体"/>
                <w:sz w:val="18"/>
                <w:szCs w:val="18"/>
              </w:rPr>
            </w:pPr>
            <w:r>
              <w:rPr>
                <w:rFonts w:hint="eastAsia" w:ascii="宋体" w:hAnsi="宋体" w:eastAsia="宋体" w:cs="宋体"/>
                <w:sz w:val="18"/>
                <w:szCs w:val="18"/>
              </w:rPr>
              <w:t>32.06</w:t>
            </w:r>
          </w:p>
        </w:tc>
        <w:tc>
          <w:tcPr>
            <w:tcW w:w="1427" w:type="dxa"/>
            <w:shd w:val="clear" w:color="auto" w:fill="auto"/>
            <w:vAlign w:val="center"/>
          </w:tcPr>
          <w:p w14:paraId="2F21FE90">
            <w:pPr>
              <w:jc w:val="right"/>
              <w:rPr>
                <w:rFonts w:hint="default" w:ascii="宋体" w:hAnsi="宋体"/>
                <w:sz w:val="18"/>
                <w:szCs w:val="18"/>
              </w:rPr>
            </w:pPr>
          </w:p>
        </w:tc>
      </w:tr>
      <w:tr w14:paraId="58F61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CF0DD0">
            <w:pPr>
              <w:jc w:val="center"/>
              <w:rPr>
                <w:rFonts w:hint="default" w:ascii="宋体" w:hAnsi="宋体"/>
                <w:sz w:val="18"/>
                <w:szCs w:val="18"/>
              </w:rPr>
            </w:pPr>
            <w:r>
              <w:rPr>
                <w:b/>
              </w:rPr>
              <w:t>302</w:t>
            </w:r>
          </w:p>
        </w:tc>
        <w:tc>
          <w:tcPr>
            <w:tcW w:w="567" w:type="dxa"/>
            <w:shd w:val="clear" w:color="auto" w:fill="auto"/>
            <w:vAlign w:val="center"/>
          </w:tcPr>
          <w:p w14:paraId="0FFCE7C6">
            <w:pPr>
              <w:jc w:val="center"/>
              <w:rPr>
                <w:rFonts w:hint="default" w:ascii="宋体" w:hAnsi="宋体"/>
                <w:sz w:val="18"/>
                <w:szCs w:val="18"/>
              </w:rPr>
            </w:pPr>
          </w:p>
        </w:tc>
        <w:tc>
          <w:tcPr>
            <w:tcW w:w="4593" w:type="dxa"/>
            <w:shd w:val="clear" w:color="auto" w:fill="auto"/>
            <w:vAlign w:val="center"/>
          </w:tcPr>
          <w:p w14:paraId="354257EF">
            <w:pPr>
              <w:jc w:val="left"/>
              <w:rPr>
                <w:rFonts w:hint="default" w:ascii="宋体" w:hAnsi="宋体"/>
                <w:sz w:val="18"/>
                <w:szCs w:val="18"/>
              </w:rPr>
            </w:pPr>
            <w:r>
              <w:rPr>
                <w:b/>
              </w:rPr>
              <w:t>商品和服务支出</w:t>
            </w:r>
          </w:p>
        </w:tc>
        <w:tc>
          <w:tcPr>
            <w:tcW w:w="1367" w:type="dxa"/>
            <w:shd w:val="clear" w:color="auto" w:fill="auto"/>
            <w:vAlign w:val="center"/>
          </w:tcPr>
          <w:p w14:paraId="59FCC0C5">
            <w:pPr>
              <w:jc w:val="right"/>
              <w:rPr>
                <w:rFonts w:hint="default" w:ascii="宋体" w:hAnsi="宋体"/>
                <w:sz w:val="18"/>
                <w:szCs w:val="18"/>
              </w:rPr>
            </w:pPr>
            <w:r>
              <w:rPr>
                <w:b/>
              </w:rPr>
              <w:t>22.74</w:t>
            </w:r>
          </w:p>
        </w:tc>
        <w:tc>
          <w:tcPr>
            <w:tcW w:w="1366" w:type="dxa"/>
            <w:gridSpan w:val="2"/>
            <w:shd w:val="clear" w:color="auto" w:fill="auto"/>
            <w:vAlign w:val="center"/>
          </w:tcPr>
          <w:p w14:paraId="4210E36F">
            <w:pPr>
              <w:jc w:val="right"/>
              <w:rPr>
                <w:rFonts w:hint="default" w:ascii="宋体" w:hAnsi="宋体"/>
                <w:sz w:val="18"/>
                <w:szCs w:val="18"/>
              </w:rPr>
            </w:pPr>
          </w:p>
        </w:tc>
        <w:tc>
          <w:tcPr>
            <w:tcW w:w="1427" w:type="dxa"/>
            <w:shd w:val="clear" w:color="auto" w:fill="auto"/>
            <w:vAlign w:val="center"/>
          </w:tcPr>
          <w:p w14:paraId="3E323F2D">
            <w:pPr>
              <w:jc w:val="right"/>
              <w:rPr>
                <w:rFonts w:hint="default" w:ascii="宋体" w:hAnsi="宋体"/>
                <w:sz w:val="18"/>
                <w:szCs w:val="18"/>
              </w:rPr>
            </w:pPr>
            <w:r>
              <w:rPr>
                <w:b/>
              </w:rPr>
              <w:t>22.74</w:t>
            </w:r>
          </w:p>
        </w:tc>
      </w:tr>
      <w:tr w14:paraId="3ADB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E35CD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F6281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DFF6013">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52E8E09">
            <w:pPr>
              <w:jc w:val="right"/>
              <w:rPr>
                <w:rFonts w:hint="default" w:ascii="宋体" w:hAnsi="宋体"/>
                <w:sz w:val="18"/>
                <w:szCs w:val="18"/>
              </w:rPr>
            </w:pPr>
            <w:r>
              <w:rPr>
                <w:rFonts w:hint="eastAsia" w:ascii="宋体" w:hAnsi="宋体" w:eastAsia="宋体" w:cs="宋体"/>
                <w:sz w:val="18"/>
                <w:szCs w:val="18"/>
              </w:rPr>
              <w:t>11.35</w:t>
            </w:r>
          </w:p>
        </w:tc>
        <w:tc>
          <w:tcPr>
            <w:tcW w:w="1366" w:type="dxa"/>
            <w:gridSpan w:val="2"/>
            <w:shd w:val="clear" w:color="auto" w:fill="auto"/>
            <w:vAlign w:val="center"/>
          </w:tcPr>
          <w:p w14:paraId="27E4EFF6">
            <w:pPr>
              <w:jc w:val="right"/>
              <w:rPr>
                <w:rFonts w:hint="default" w:ascii="宋体" w:hAnsi="宋体"/>
                <w:sz w:val="18"/>
                <w:szCs w:val="18"/>
              </w:rPr>
            </w:pPr>
          </w:p>
        </w:tc>
        <w:tc>
          <w:tcPr>
            <w:tcW w:w="1427" w:type="dxa"/>
            <w:shd w:val="clear" w:color="auto" w:fill="auto"/>
            <w:vAlign w:val="center"/>
          </w:tcPr>
          <w:p w14:paraId="5533DAF0">
            <w:pPr>
              <w:jc w:val="right"/>
              <w:rPr>
                <w:rFonts w:hint="default" w:ascii="宋体" w:hAnsi="宋体"/>
                <w:sz w:val="18"/>
                <w:szCs w:val="18"/>
              </w:rPr>
            </w:pPr>
            <w:r>
              <w:rPr>
                <w:rFonts w:hint="eastAsia" w:ascii="宋体" w:hAnsi="宋体" w:eastAsia="宋体" w:cs="宋体"/>
                <w:sz w:val="18"/>
                <w:szCs w:val="18"/>
              </w:rPr>
              <w:t>11.35</w:t>
            </w:r>
          </w:p>
        </w:tc>
      </w:tr>
      <w:tr w14:paraId="755E8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7B802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4353D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5CCA205">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6DA6B79C">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0324901D">
            <w:pPr>
              <w:jc w:val="right"/>
              <w:rPr>
                <w:rFonts w:hint="default" w:ascii="宋体" w:hAnsi="宋体"/>
                <w:sz w:val="18"/>
                <w:szCs w:val="18"/>
              </w:rPr>
            </w:pPr>
          </w:p>
        </w:tc>
        <w:tc>
          <w:tcPr>
            <w:tcW w:w="1427" w:type="dxa"/>
            <w:shd w:val="clear" w:color="auto" w:fill="auto"/>
            <w:vAlign w:val="center"/>
          </w:tcPr>
          <w:p w14:paraId="4AE0E6A8">
            <w:pPr>
              <w:jc w:val="right"/>
              <w:rPr>
                <w:rFonts w:hint="default" w:ascii="宋体" w:hAnsi="宋体"/>
                <w:sz w:val="18"/>
                <w:szCs w:val="18"/>
              </w:rPr>
            </w:pPr>
            <w:r>
              <w:rPr>
                <w:rFonts w:hint="eastAsia" w:ascii="宋体" w:hAnsi="宋体" w:eastAsia="宋体" w:cs="宋体"/>
                <w:sz w:val="18"/>
                <w:szCs w:val="18"/>
              </w:rPr>
              <w:t>1.00</w:t>
            </w:r>
          </w:p>
        </w:tc>
      </w:tr>
      <w:tr w14:paraId="79AF4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7D342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1D9D99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23927D0">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3DBA671C">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305C1886">
            <w:pPr>
              <w:jc w:val="right"/>
              <w:rPr>
                <w:rFonts w:hint="default" w:ascii="宋体" w:hAnsi="宋体"/>
                <w:sz w:val="18"/>
                <w:szCs w:val="18"/>
              </w:rPr>
            </w:pPr>
          </w:p>
        </w:tc>
        <w:tc>
          <w:tcPr>
            <w:tcW w:w="1427" w:type="dxa"/>
            <w:shd w:val="clear" w:color="auto" w:fill="auto"/>
            <w:vAlign w:val="center"/>
          </w:tcPr>
          <w:p w14:paraId="4FA41700">
            <w:pPr>
              <w:jc w:val="right"/>
              <w:rPr>
                <w:rFonts w:hint="default" w:ascii="宋体" w:hAnsi="宋体"/>
                <w:sz w:val="18"/>
                <w:szCs w:val="18"/>
              </w:rPr>
            </w:pPr>
            <w:r>
              <w:rPr>
                <w:rFonts w:hint="eastAsia" w:ascii="宋体" w:hAnsi="宋体" w:eastAsia="宋体" w:cs="宋体"/>
                <w:sz w:val="18"/>
                <w:szCs w:val="18"/>
              </w:rPr>
              <w:t>0.80</w:t>
            </w:r>
          </w:p>
        </w:tc>
      </w:tr>
      <w:tr w14:paraId="7BB4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36A9C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F9A92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5754B4D">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33CC2855">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2B8A95D3">
            <w:pPr>
              <w:jc w:val="right"/>
              <w:rPr>
                <w:rFonts w:hint="default" w:ascii="宋体" w:hAnsi="宋体"/>
                <w:sz w:val="18"/>
                <w:szCs w:val="18"/>
              </w:rPr>
            </w:pPr>
          </w:p>
        </w:tc>
        <w:tc>
          <w:tcPr>
            <w:tcW w:w="1427" w:type="dxa"/>
            <w:shd w:val="clear" w:color="auto" w:fill="auto"/>
            <w:vAlign w:val="center"/>
          </w:tcPr>
          <w:p w14:paraId="34663260">
            <w:pPr>
              <w:jc w:val="right"/>
              <w:rPr>
                <w:rFonts w:hint="default" w:ascii="宋体" w:hAnsi="宋体"/>
                <w:sz w:val="18"/>
                <w:szCs w:val="18"/>
              </w:rPr>
            </w:pPr>
            <w:r>
              <w:rPr>
                <w:rFonts w:hint="eastAsia" w:ascii="宋体" w:hAnsi="宋体" w:eastAsia="宋体" w:cs="宋体"/>
                <w:sz w:val="18"/>
                <w:szCs w:val="18"/>
              </w:rPr>
              <w:t>0.30</w:t>
            </w:r>
          </w:p>
        </w:tc>
      </w:tr>
      <w:tr w14:paraId="50BE9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78F2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71F9E2A">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4A225F9">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11F38468">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075D3B36">
            <w:pPr>
              <w:jc w:val="right"/>
              <w:rPr>
                <w:rFonts w:hint="default" w:ascii="宋体" w:hAnsi="宋体"/>
                <w:sz w:val="18"/>
                <w:szCs w:val="18"/>
              </w:rPr>
            </w:pPr>
          </w:p>
        </w:tc>
        <w:tc>
          <w:tcPr>
            <w:tcW w:w="1427" w:type="dxa"/>
            <w:shd w:val="clear" w:color="auto" w:fill="auto"/>
            <w:vAlign w:val="center"/>
          </w:tcPr>
          <w:p w14:paraId="1F72929C">
            <w:pPr>
              <w:jc w:val="right"/>
              <w:rPr>
                <w:rFonts w:hint="default" w:ascii="宋体" w:hAnsi="宋体"/>
                <w:sz w:val="18"/>
                <w:szCs w:val="18"/>
              </w:rPr>
            </w:pPr>
            <w:r>
              <w:rPr>
                <w:rFonts w:hint="eastAsia" w:ascii="宋体" w:hAnsi="宋体" w:eastAsia="宋体" w:cs="宋体"/>
                <w:sz w:val="18"/>
                <w:szCs w:val="18"/>
              </w:rPr>
              <w:t>1.00</w:t>
            </w:r>
          </w:p>
        </w:tc>
      </w:tr>
      <w:tr w14:paraId="1556E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559FE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E1BC65">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6943482F">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43D733D3">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46970716">
            <w:pPr>
              <w:jc w:val="right"/>
              <w:rPr>
                <w:rFonts w:hint="default" w:ascii="宋体" w:hAnsi="宋体"/>
                <w:sz w:val="18"/>
                <w:szCs w:val="18"/>
              </w:rPr>
            </w:pPr>
          </w:p>
        </w:tc>
        <w:tc>
          <w:tcPr>
            <w:tcW w:w="1427" w:type="dxa"/>
            <w:shd w:val="clear" w:color="auto" w:fill="auto"/>
            <w:vAlign w:val="center"/>
          </w:tcPr>
          <w:p w14:paraId="2D73F364">
            <w:pPr>
              <w:jc w:val="right"/>
              <w:rPr>
                <w:rFonts w:hint="default" w:ascii="宋体" w:hAnsi="宋体"/>
                <w:sz w:val="18"/>
                <w:szCs w:val="18"/>
              </w:rPr>
            </w:pPr>
            <w:r>
              <w:rPr>
                <w:rFonts w:hint="eastAsia" w:ascii="宋体" w:hAnsi="宋体" w:eastAsia="宋体" w:cs="宋体"/>
                <w:sz w:val="18"/>
                <w:szCs w:val="18"/>
              </w:rPr>
              <w:t>0.50</w:t>
            </w:r>
          </w:p>
        </w:tc>
      </w:tr>
      <w:tr w14:paraId="485D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9DBFC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4525B0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B04FC1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2675F7D">
            <w:pPr>
              <w:jc w:val="right"/>
              <w:rPr>
                <w:rFonts w:hint="default" w:ascii="宋体" w:hAnsi="宋体"/>
                <w:sz w:val="18"/>
                <w:szCs w:val="18"/>
              </w:rPr>
            </w:pPr>
            <w:r>
              <w:rPr>
                <w:rFonts w:hint="eastAsia" w:ascii="宋体" w:hAnsi="宋体" w:eastAsia="宋体" w:cs="宋体"/>
                <w:sz w:val="18"/>
                <w:szCs w:val="18"/>
              </w:rPr>
              <w:t>3.62</w:t>
            </w:r>
          </w:p>
        </w:tc>
        <w:tc>
          <w:tcPr>
            <w:tcW w:w="1366" w:type="dxa"/>
            <w:gridSpan w:val="2"/>
            <w:shd w:val="clear" w:color="auto" w:fill="auto"/>
            <w:vAlign w:val="center"/>
          </w:tcPr>
          <w:p w14:paraId="22F0224A">
            <w:pPr>
              <w:jc w:val="right"/>
              <w:rPr>
                <w:rFonts w:hint="default" w:ascii="宋体" w:hAnsi="宋体"/>
                <w:sz w:val="18"/>
                <w:szCs w:val="18"/>
              </w:rPr>
            </w:pPr>
          </w:p>
        </w:tc>
        <w:tc>
          <w:tcPr>
            <w:tcW w:w="1427" w:type="dxa"/>
            <w:shd w:val="clear" w:color="auto" w:fill="auto"/>
            <w:vAlign w:val="center"/>
          </w:tcPr>
          <w:p w14:paraId="36904F67">
            <w:pPr>
              <w:jc w:val="right"/>
              <w:rPr>
                <w:rFonts w:hint="default" w:ascii="宋体" w:hAnsi="宋体"/>
                <w:sz w:val="18"/>
                <w:szCs w:val="18"/>
              </w:rPr>
            </w:pPr>
            <w:r>
              <w:rPr>
                <w:rFonts w:hint="eastAsia" w:ascii="宋体" w:hAnsi="宋体" w:eastAsia="宋体" w:cs="宋体"/>
                <w:sz w:val="18"/>
                <w:szCs w:val="18"/>
              </w:rPr>
              <w:t>3.62</w:t>
            </w:r>
          </w:p>
        </w:tc>
      </w:tr>
      <w:tr w14:paraId="3012D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7BF8A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82D2970">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5641E8C2">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D09D928">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6BA55F74">
            <w:pPr>
              <w:jc w:val="right"/>
              <w:rPr>
                <w:rFonts w:hint="default" w:ascii="宋体" w:hAnsi="宋体"/>
                <w:sz w:val="18"/>
                <w:szCs w:val="18"/>
              </w:rPr>
            </w:pPr>
          </w:p>
        </w:tc>
        <w:tc>
          <w:tcPr>
            <w:tcW w:w="1427" w:type="dxa"/>
            <w:shd w:val="clear" w:color="auto" w:fill="auto"/>
            <w:vAlign w:val="center"/>
          </w:tcPr>
          <w:p w14:paraId="422A61CF">
            <w:pPr>
              <w:jc w:val="right"/>
              <w:rPr>
                <w:rFonts w:hint="default" w:ascii="宋体" w:hAnsi="宋体"/>
                <w:sz w:val="18"/>
                <w:szCs w:val="18"/>
              </w:rPr>
            </w:pPr>
            <w:r>
              <w:rPr>
                <w:rFonts w:hint="eastAsia" w:ascii="宋体" w:hAnsi="宋体" w:eastAsia="宋体" w:cs="宋体"/>
                <w:sz w:val="18"/>
                <w:szCs w:val="18"/>
              </w:rPr>
              <w:t>4.00</w:t>
            </w:r>
          </w:p>
        </w:tc>
      </w:tr>
      <w:tr w14:paraId="2156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68482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B14D73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F2959B4">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3C04AAE">
            <w:pPr>
              <w:jc w:val="right"/>
              <w:rPr>
                <w:rFonts w:hint="default" w:ascii="宋体" w:hAnsi="宋体"/>
                <w:sz w:val="18"/>
                <w:szCs w:val="18"/>
              </w:rPr>
            </w:pPr>
            <w:r>
              <w:rPr>
                <w:rFonts w:hint="eastAsia" w:ascii="宋体" w:hAnsi="宋体" w:eastAsia="宋体" w:cs="宋体"/>
                <w:sz w:val="18"/>
                <w:szCs w:val="18"/>
              </w:rPr>
              <w:t>0.17</w:t>
            </w:r>
          </w:p>
        </w:tc>
        <w:tc>
          <w:tcPr>
            <w:tcW w:w="1366" w:type="dxa"/>
            <w:gridSpan w:val="2"/>
            <w:shd w:val="clear" w:color="auto" w:fill="auto"/>
            <w:vAlign w:val="center"/>
          </w:tcPr>
          <w:p w14:paraId="498F428D">
            <w:pPr>
              <w:jc w:val="right"/>
              <w:rPr>
                <w:rFonts w:hint="default" w:ascii="宋体" w:hAnsi="宋体"/>
                <w:sz w:val="18"/>
                <w:szCs w:val="18"/>
              </w:rPr>
            </w:pPr>
          </w:p>
        </w:tc>
        <w:tc>
          <w:tcPr>
            <w:tcW w:w="1427" w:type="dxa"/>
            <w:shd w:val="clear" w:color="auto" w:fill="auto"/>
            <w:vAlign w:val="center"/>
          </w:tcPr>
          <w:p w14:paraId="18B81595">
            <w:pPr>
              <w:jc w:val="right"/>
              <w:rPr>
                <w:rFonts w:hint="default" w:ascii="宋体" w:hAnsi="宋体"/>
                <w:sz w:val="18"/>
                <w:szCs w:val="18"/>
              </w:rPr>
            </w:pPr>
            <w:r>
              <w:rPr>
                <w:rFonts w:hint="eastAsia" w:ascii="宋体" w:hAnsi="宋体" w:eastAsia="宋体" w:cs="宋体"/>
                <w:sz w:val="18"/>
                <w:szCs w:val="18"/>
              </w:rPr>
              <w:t>0.17</w:t>
            </w:r>
          </w:p>
        </w:tc>
      </w:tr>
      <w:tr w14:paraId="442E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EC25C0">
            <w:pPr>
              <w:jc w:val="center"/>
              <w:rPr>
                <w:rFonts w:hint="default" w:ascii="宋体" w:hAnsi="宋体"/>
                <w:sz w:val="18"/>
                <w:szCs w:val="18"/>
              </w:rPr>
            </w:pPr>
            <w:r>
              <w:rPr>
                <w:b/>
              </w:rPr>
              <w:t>303</w:t>
            </w:r>
          </w:p>
        </w:tc>
        <w:tc>
          <w:tcPr>
            <w:tcW w:w="567" w:type="dxa"/>
            <w:shd w:val="clear" w:color="auto" w:fill="auto"/>
            <w:vAlign w:val="center"/>
          </w:tcPr>
          <w:p w14:paraId="22BEC4FE">
            <w:pPr>
              <w:jc w:val="center"/>
              <w:rPr>
                <w:rFonts w:hint="default" w:ascii="宋体" w:hAnsi="宋体"/>
                <w:sz w:val="18"/>
                <w:szCs w:val="18"/>
              </w:rPr>
            </w:pPr>
          </w:p>
        </w:tc>
        <w:tc>
          <w:tcPr>
            <w:tcW w:w="4593" w:type="dxa"/>
            <w:shd w:val="clear" w:color="auto" w:fill="auto"/>
            <w:vAlign w:val="center"/>
          </w:tcPr>
          <w:p w14:paraId="4BA1ABE9">
            <w:pPr>
              <w:jc w:val="left"/>
              <w:rPr>
                <w:rFonts w:hint="default" w:ascii="宋体" w:hAnsi="宋体"/>
                <w:sz w:val="18"/>
                <w:szCs w:val="18"/>
              </w:rPr>
            </w:pPr>
            <w:r>
              <w:rPr>
                <w:b/>
              </w:rPr>
              <w:t>对个人和家庭的补助</w:t>
            </w:r>
          </w:p>
        </w:tc>
        <w:tc>
          <w:tcPr>
            <w:tcW w:w="1367" w:type="dxa"/>
            <w:shd w:val="clear" w:color="auto" w:fill="auto"/>
            <w:vAlign w:val="center"/>
          </w:tcPr>
          <w:p w14:paraId="351B6230">
            <w:pPr>
              <w:jc w:val="right"/>
              <w:rPr>
                <w:rFonts w:hint="default" w:ascii="宋体" w:hAnsi="宋体"/>
                <w:sz w:val="18"/>
                <w:szCs w:val="18"/>
              </w:rPr>
            </w:pPr>
            <w:r>
              <w:rPr>
                <w:b/>
              </w:rPr>
              <w:t>246.05</w:t>
            </w:r>
          </w:p>
        </w:tc>
        <w:tc>
          <w:tcPr>
            <w:tcW w:w="1366" w:type="dxa"/>
            <w:gridSpan w:val="2"/>
            <w:shd w:val="clear" w:color="auto" w:fill="auto"/>
            <w:vAlign w:val="center"/>
          </w:tcPr>
          <w:p w14:paraId="3E3A3C6A">
            <w:pPr>
              <w:jc w:val="right"/>
              <w:rPr>
                <w:rFonts w:hint="default" w:ascii="宋体" w:hAnsi="宋体"/>
                <w:sz w:val="18"/>
                <w:szCs w:val="18"/>
              </w:rPr>
            </w:pPr>
            <w:r>
              <w:rPr>
                <w:b/>
              </w:rPr>
              <w:t>246.05</w:t>
            </w:r>
          </w:p>
        </w:tc>
        <w:tc>
          <w:tcPr>
            <w:tcW w:w="1427" w:type="dxa"/>
            <w:shd w:val="clear" w:color="auto" w:fill="auto"/>
            <w:vAlign w:val="center"/>
          </w:tcPr>
          <w:p w14:paraId="78815A1C">
            <w:pPr>
              <w:jc w:val="right"/>
              <w:rPr>
                <w:rFonts w:hint="default" w:ascii="宋体" w:hAnsi="宋体"/>
                <w:sz w:val="18"/>
                <w:szCs w:val="18"/>
              </w:rPr>
            </w:pPr>
          </w:p>
        </w:tc>
      </w:tr>
      <w:tr w14:paraId="6719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29F04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622186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0B5B945">
            <w:pPr>
              <w:jc w:val="left"/>
              <w:rPr>
                <w:rFonts w:hint="default" w:ascii="宋体" w:hAnsi="宋体"/>
                <w:sz w:val="18"/>
                <w:szCs w:val="18"/>
              </w:rPr>
            </w:pPr>
            <w:r>
              <w:rPr>
                <w:rFonts w:hint="eastAsia" w:ascii="宋体" w:hAnsi="宋体" w:eastAsia="宋体" w:cs="宋体"/>
                <w:sz w:val="18"/>
                <w:szCs w:val="18"/>
              </w:rPr>
              <w:t>离休费</w:t>
            </w:r>
          </w:p>
        </w:tc>
        <w:tc>
          <w:tcPr>
            <w:tcW w:w="1367" w:type="dxa"/>
            <w:shd w:val="clear" w:color="auto" w:fill="auto"/>
            <w:vAlign w:val="center"/>
          </w:tcPr>
          <w:p w14:paraId="49033FB8">
            <w:pPr>
              <w:jc w:val="right"/>
              <w:rPr>
                <w:rFonts w:hint="default" w:ascii="宋体" w:hAnsi="宋体"/>
                <w:sz w:val="18"/>
                <w:szCs w:val="18"/>
              </w:rPr>
            </w:pPr>
            <w:r>
              <w:rPr>
                <w:rFonts w:hint="eastAsia" w:ascii="宋体" w:hAnsi="宋体" w:eastAsia="宋体" w:cs="宋体"/>
                <w:sz w:val="18"/>
                <w:szCs w:val="18"/>
              </w:rPr>
              <w:t>17.96</w:t>
            </w:r>
          </w:p>
        </w:tc>
        <w:tc>
          <w:tcPr>
            <w:tcW w:w="1366" w:type="dxa"/>
            <w:gridSpan w:val="2"/>
            <w:shd w:val="clear" w:color="auto" w:fill="auto"/>
            <w:vAlign w:val="center"/>
          </w:tcPr>
          <w:p w14:paraId="793FF76C">
            <w:pPr>
              <w:jc w:val="right"/>
              <w:rPr>
                <w:rFonts w:hint="default" w:ascii="宋体" w:hAnsi="宋体"/>
                <w:sz w:val="18"/>
                <w:szCs w:val="18"/>
              </w:rPr>
            </w:pPr>
            <w:r>
              <w:rPr>
                <w:rFonts w:hint="eastAsia" w:ascii="宋体" w:hAnsi="宋体" w:eastAsia="宋体" w:cs="宋体"/>
                <w:sz w:val="18"/>
                <w:szCs w:val="18"/>
              </w:rPr>
              <w:t>17.96</w:t>
            </w:r>
          </w:p>
        </w:tc>
        <w:tc>
          <w:tcPr>
            <w:tcW w:w="1427" w:type="dxa"/>
            <w:shd w:val="clear" w:color="auto" w:fill="auto"/>
            <w:vAlign w:val="center"/>
          </w:tcPr>
          <w:p w14:paraId="02EBF70D">
            <w:pPr>
              <w:jc w:val="right"/>
              <w:rPr>
                <w:rFonts w:hint="default" w:ascii="宋体" w:hAnsi="宋体"/>
                <w:sz w:val="18"/>
                <w:szCs w:val="18"/>
              </w:rPr>
            </w:pPr>
          </w:p>
        </w:tc>
      </w:tr>
      <w:tr w14:paraId="34B2E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14335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794435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88D040A">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EAF1645">
            <w:pPr>
              <w:jc w:val="right"/>
              <w:rPr>
                <w:rFonts w:hint="default" w:ascii="宋体" w:hAnsi="宋体"/>
                <w:sz w:val="18"/>
                <w:szCs w:val="18"/>
              </w:rPr>
            </w:pPr>
            <w:r>
              <w:rPr>
                <w:rFonts w:hint="eastAsia" w:ascii="宋体" w:hAnsi="宋体" w:eastAsia="宋体" w:cs="宋体"/>
                <w:sz w:val="18"/>
                <w:szCs w:val="18"/>
              </w:rPr>
              <w:t>25.75</w:t>
            </w:r>
          </w:p>
        </w:tc>
        <w:tc>
          <w:tcPr>
            <w:tcW w:w="1366" w:type="dxa"/>
            <w:gridSpan w:val="2"/>
            <w:shd w:val="clear" w:color="auto" w:fill="auto"/>
            <w:vAlign w:val="center"/>
          </w:tcPr>
          <w:p w14:paraId="701E7698">
            <w:pPr>
              <w:jc w:val="right"/>
              <w:rPr>
                <w:rFonts w:hint="default" w:ascii="宋体" w:hAnsi="宋体"/>
                <w:sz w:val="18"/>
                <w:szCs w:val="18"/>
              </w:rPr>
            </w:pPr>
            <w:r>
              <w:rPr>
                <w:rFonts w:hint="eastAsia" w:ascii="宋体" w:hAnsi="宋体" w:eastAsia="宋体" w:cs="宋体"/>
                <w:sz w:val="18"/>
                <w:szCs w:val="18"/>
              </w:rPr>
              <w:t>25.75</w:t>
            </w:r>
          </w:p>
        </w:tc>
        <w:tc>
          <w:tcPr>
            <w:tcW w:w="1427" w:type="dxa"/>
            <w:shd w:val="clear" w:color="auto" w:fill="auto"/>
            <w:vAlign w:val="center"/>
          </w:tcPr>
          <w:p w14:paraId="719AF1BB">
            <w:pPr>
              <w:jc w:val="right"/>
              <w:rPr>
                <w:rFonts w:hint="default" w:ascii="宋体" w:hAnsi="宋体"/>
                <w:sz w:val="18"/>
                <w:szCs w:val="18"/>
              </w:rPr>
            </w:pPr>
          </w:p>
        </w:tc>
      </w:tr>
      <w:tr w14:paraId="4FB33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5DB48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14610D3">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1B99BC0">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7E4F642">
            <w:pPr>
              <w:jc w:val="right"/>
              <w:rPr>
                <w:rFonts w:hint="default" w:ascii="宋体" w:hAnsi="宋体"/>
                <w:sz w:val="18"/>
                <w:szCs w:val="18"/>
              </w:rPr>
            </w:pPr>
            <w:r>
              <w:rPr>
                <w:rFonts w:hint="eastAsia" w:ascii="宋体" w:hAnsi="宋体" w:eastAsia="宋体" w:cs="宋体"/>
                <w:sz w:val="18"/>
                <w:szCs w:val="18"/>
              </w:rPr>
              <w:t>202.34</w:t>
            </w:r>
          </w:p>
        </w:tc>
        <w:tc>
          <w:tcPr>
            <w:tcW w:w="1366" w:type="dxa"/>
            <w:gridSpan w:val="2"/>
            <w:shd w:val="clear" w:color="auto" w:fill="auto"/>
            <w:vAlign w:val="center"/>
          </w:tcPr>
          <w:p w14:paraId="00A42A7D">
            <w:pPr>
              <w:jc w:val="right"/>
              <w:rPr>
                <w:rFonts w:hint="default" w:ascii="宋体" w:hAnsi="宋体"/>
                <w:sz w:val="18"/>
                <w:szCs w:val="18"/>
              </w:rPr>
            </w:pPr>
            <w:r>
              <w:rPr>
                <w:rFonts w:hint="eastAsia" w:ascii="宋体" w:hAnsi="宋体" w:eastAsia="宋体" w:cs="宋体"/>
                <w:sz w:val="18"/>
                <w:szCs w:val="18"/>
              </w:rPr>
              <w:t>202.34</w:t>
            </w:r>
          </w:p>
        </w:tc>
        <w:tc>
          <w:tcPr>
            <w:tcW w:w="1427" w:type="dxa"/>
            <w:shd w:val="clear" w:color="auto" w:fill="auto"/>
            <w:vAlign w:val="center"/>
          </w:tcPr>
          <w:p w14:paraId="582DF5E5">
            <w:pPr>
              <w:jc w:val="right"/>
              <w:rPr>
                <w:rFonts w:hint="default" w:ascii="宋体" w:hAnsi="宋体"/>
                <w:sz w:val="18"/>
                <w:szCs w:val="18"/>
              </w:rPr>
            </w:pPr>
          </w:p>
        </w:tc>
      </w:tr>
      <w:tr w14:paraId="4FA05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0F7E61">
            <w:pPr>
              <w:jc w:val="center"/>
              <w:rPr>
                <w:rFonts w:hint="default" w:ascii="宋体" w:hAnsi="宋体"/>
                <w:sz w:val="18"/>
                <w:szCs w:val="18"/>
              </w:rPr>
            </w:pPr>
          </w:p>
        </w:tc>
        <w:tc>
          <w:tcPr>
            <w:tcW w:w="567" w:type="dxa"/>
            <w:shd w:val="clear" w:color="auto" w:fill="auto"/>
            <w:vAlign w:val="center"/>
          </w:tcPr>
          <w:p w14:paraId="0366B603">
            <w:pPr>
              <w:jc w:val="center"/>
              <w:rPr>
                <w:rFonts w:hint="default" w:ascii="宋体" w:hAnsi="宋体"/>
                <w:sz w:val="18"/>
                <w:szCs w:val="18"/>
              </w:rPr>
            </w:pPr>
          </w:p>
        </w:tc>
        <w:tc>
          <w:tcPr>
            <w:tcW w:w="4593" w:type="dxa"/>
            <w:shd w:val="clear" w:color="auto" w:fill="auto"/>
            <w:vAlign w:val="center"/>
          </w:tcPr>
          <w:p w14:paraId="15516FC7">
            <w:pPr>
              <w:jc w:val="left"/>
              <w:rPr>
                <w:rFonts w:hint="default" w:ascii="宋体" w:hAnsi="宋体"/>
                <w:sz w:val="18"/>
                <w:szCs w:val="18"/>
              </w:rPr>
            </w:pPr>
            <w:r>
              <w:rPr>
                <w:b/>
              </w:rPr>
              <w:t>总  计</w:t>
            </w:r>
          </w:p>
        </w:tc>
        <w:tc>
          <w:tcPr>
            <w:tcW w:w="1367" w:type="dxa"/>
            <w:shd w:val="clear" w:color="auto" w:fill="auto"/>
            <w:vAlign w:val="center"/>
          </w:tcPr>
          <w:p w14:paraId="67DB66A3">
            <w:pPr>
              <w:jc w:val="right"/>
              <w:rPr>
                <w:rFonts w:hint="default" w:ascii="宋体" w:hAnsi="宋体"/>
                <w:sz w:val="18"/>
                <w:szCs w:val="18"/>
              </w:rPr>
            </w:pPr>
            <w:r>
              <w:rPr>
                <w:b/>
              </w:rPr>
              <w:t>561.28</w:t>
            </w:r>
          </w:p>
        </w:tc>
        <w:tc>
          <w:tcPr>
            <w:tcW w:w="1366" w:type="dxa"/>
            <w:gridSpan w:val="2"/>
            <w:shd w:val="clear" w:color="auto" w:fill="auto"/>
            <w:vAlign w:val="center"/>
          </w:tcPr>
          <w:p w14:paraId="6AA886E0">
            <w:pPr>
              <w:jc w:val="right"/>
              <w:rPr>
                <w:rFonts w:hint="default" w:ascii="宋体" w:hAnsi="宋体"/>
                <w:sz w:val="18"/>
                <w:szCs w:val="18"/>
              </w:rPr>
            </w:pPr>
            <w:r>
              <w:rPr>
                <w:b/>
              </w:rPr>
              <w:t>538.54</w:t>
            </w:r>
          </w:p>
        </w:tc>
        <w:tc>
          <w:tcPr>
            <w:tcW w:w="1427" w:type="dxa"/>
            <w:shd w:val="clear" w:color="auto" w:fill="auto"/>
            <w:vAlign w:val="center"/>
          </w:tcPr>
          <w:p w14:paraId="3AA9129F">
            <w:pPr>
              <w:jc w:val="right"/>
              <w:rPr>
                <w:rFonts w:hint="default" w:ascii="宋体" w:hAnsi="宋体"/>
                <w:sz w:val="18"/>
                <w:szCs w:val="18"/>
              </w:rPr>
            </w:pPr>
            <w:r>
              <w:rPr>
                <w:b/>
              </w:rPr>
              <w:t>22.74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编制单位：托克逊县商务和工业信息化局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322.00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315.00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r>
              <w:rPr>
                <w:rFonts w:hint="eastAsia" w:ascii="宋体" w:hAnsi="宋体" w:eastAsia="宋体" w:cs="宋体"/>
                <w:sz w:val="13"/>
                <w:szCs w:val="13"/>
              </w:rPr>
              <w:t>7.00</w:t>
            </w: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C8F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E47D8F">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BEAA297">
            <w:pPr>
              <w:jc w:val="center"/>
              <w:rPr>
                <w:sz w:val="18"/>
                <w:szCs w:val="18"/>
              </w:rPr>
            </w:pPr>
            <w:r>
              <w:rPr>
                <w:rFonts w:hint="eastAsia" w:ascii="宋体" w:hAnsi="宋体" w:eastAsia="宋体" w:cs="宋体"/>
                <w:sz w:val="13"/>
                <w:szCs w:val="13"/>
              </w:rPr>
              <w:t>13</w:t>
            </w:r>
          </w:p>
        </w:tc>
        <w:tc>
          <w:tcPr>
            <w:tcW w:w="331" w:type="dxa"/>
            <w:shd w:val="clear" w:color="auto" w:fill="auto"/>
            <w:vAlign w:val="center"/>
          </w:tcPr>
          <w:p w14:paraId="46773BC3">
            <w:pPr>
              <w:jc w:val="center"/>
              <w:rPr>
                <w:sz w:val="18"/>
                <w:szCs w:val="18"/>
              </w:rPr>
            </w:pPr>
          </w:p>
        </w:tc>
        <w:tc>
          <w:tcPr>
            <w:tcW w:w="2073" w:type="dxa"/>
            <w:shd w:val="clear" w:color="auto" w:fill="auto"/>
            <w:vAlign w:val="center"/>
          </w:tcPr>
          <w:p w14:paraId="11CD441E">
            <w:pPr>
              <w:jc w:val="left"/>
              <w:rPr>
                <w:sz w:val="18"/>
                <w:szCs w:val="18"/>
              </w:rPr>
            </w:pPr>
            <w:r>
              <w:rPr>
                <w:rFonts w:hint="eastAsia" w:ascii="宋体" w:hAnsi="宋体" w:eastAsia="宋体" w:cs="宋体"/>
                <w:sz w:val="13"/>
                <w:szCs w:val="13"/>
              </w:rPr>
              <w:t>商贸事务</w:t>
            </w:r>
          </w:p>
        </w:tc>
        <w:tc>
          <w:tcPr>
            <w:tcW w:w="2073" w:type="dxa"/>
            <w:shd w:val="clear" w:color="auto" w:fill="auto"/>
            <w:vAlign w:val="center"/>
          </w:tcPr>
          <w:p w14:paraId="2146BE7A">
            <w:pPr>
              <w:jc w:val="left"/>
              <w:rPr>
                <w:sz w:val="18"/>
                <w:szCs w:val="18"/>
              </w:rPr>
            </w:pPr>
          </w:p>
        </w:tc>
        <w:tc>
          <w:tcPr>
            <w:tcW w:w="881" w:type="dxa"/>
            <w:shd w:val="clear" w:color="auto" w:fill="auto"/>
            <w:vAlign w:val="center"/>
          </w:tcPr>
          <w:p w14:paraId="19B65F88">
            <w:pPr>
              <w:jc w:val="right"/>
              <w:rPr>
                <w:sz w:val="18"/>
                <w:szCs w:val="18"/>
              </w:rPr>
            </w:pPr>
            <w:r>
              <w:rPr>
                <w:rFonts w:hint="eastAsia" w:ascii="宋体" w:hAnsi="宋体" w:eastAsia="宋体" w:cs="宋体"/>
                <w:sz w:val="13"/>
                <w:szCs w:val="13"/>
              </w:rPr>
              <w:t>322.00</w:t>
            </w:r>
          </w:p>
        </w:tc>
        <w:tc>
          <w:tcPr>
            <w:tcW w:w="881" w:type="dxa"/>
            <w:shd w:val="clear" w:color="auto" w:fill="auto"/>
            <w:vAlign w:val="center"/>
          </w:tcPr>
          <w:p w14:paraId="57FE3BC0">
            <w:pPr>
              <w:jc w:val="right"/>
              <w:rPr>
                <w:sz w:val="18"/>
                <w:szCs w:val="18"/>
              </w:rPr>
            </w:pPr>
          </w:p>
        </w:tc>
        <w:tc>
          <w:tcPr>
            <w:tcW w:w="881" w:type="dxa"/>
            <w:shd w:val="clear" w:color="auto" w:fill="auto"/>
            <w:vAlign w:val="center"/>
          </w:tcPr>
          <w:p w14:paraId="0FF56F3B">
            <w:pPr>
              <w:jc w:val="right"/>
              <w:rPr>
                <w:sz w:val="18"/>
                <w:szCs w:val="18"/>
              </w:rPr>
            </w:pPr>
            <w:r>
              <w:rPr>
                <w:rFonts w:hint="eastAsia" w:ascii="宋体" w:hAnsi="宋体" w:eastAsia="宋体" w:cs="宋体"/>
                <w:sz w:val="13"/>
                <w:szCs w:val="13"/>
              </w:rPr>
              <w:t>315.00</w:t>
            </w:r>
          </w:p>
        </w:tc>
        <w:tc>
          <w:tcPr>
            <w:tcW w:w="881" w:type="dxa"/>
            <w:shd w:val="clear" w:color="auto" w:fill="auto"/>
            <w:vAlign w:val="center"/>
          </w:tcPr>
          <w:p w14:paraId="72086391">
            <w:pPr>
              <w:jc w:val="right"/>
              <w:rPr>
                <w:sz w:val="18"/>
                <w:szCs w:val="18"/>
              </w:rPr>
            </w:pPr>
          </w:p>
        </w:tc>
        <w:tc>
          <w:tcPr>
            <w:tcW w:w="881" w:type="dxa"/>
            <w:shd w:val="clear" w:color="auto" w:fill="auto"/>
            <w:vAlign w:val="center"/>
          </w:tcPr>
          <w:p w14:paraId="18622349">
            <w:pPr>
              <w:jc w:val="right"/>
              <w:rPr>
                <w:sz w:val="18"/>
                <w:szCs w:val="18"/>
              </w:rPr>
            </w:pPr>
          </w:p>
        </w:tc>
        <w:tc>
          <w:tcPr>
            <w:tcW w:w="881" w:type="dxa"/>
            <w:shd w:val="clear" w:color="auto" w:fill="auto"/>
            <w:vAlign w:val="center"/>
          </w:tcPr>
          <w:p w14:paraId="623A1285">
            <w:pPr>
              <w:jc w:val="right"/>
              <w:rPr>
                <w:sz w:val="18"/>
                <w:szCs w:val="18"/>
              </w:rPr>
            </w:pPr>
          </w:p>
        </w:tc>
        <w:tc>
          <w:tcPr>
            <w:tcW w:w="881" w:type="dxa"/>
            <w:shd w:val="clear" w:color="auto" w:fill="auto"/>
            <w:vAlign w:val="center"/>
          </w:tcPr>
          <w:p w14:paraId="1747E084">
            <w:pPr>
              <w:jc w:val="right"/>
              <w:rPr>
                <w:sz w:val="18"/>
                <w:szCs w:val="18"/>
              </w:rPr>
            </w:pPr>
          </w:p>
        </w:tc>
        <w:tc>
          <w:tcPr>
            <w:tcW w:w="882" w:type="dxa"/>
            <w:shd w:val="clear" w:color="auto" w:fill="auto"/>
            <w:vAlign w:val="center"/>
          </w:tcPr>
          <w:p w14:paraId="567444B1">
            <w:pPr>
              <w:jc w:val="right"/>
              <w:rPr>
                <w:sz w:val="18"/>
                <w:szCs w:val="18"/>
              </w:rPr>
            </w:pPr>
          </w:p>
        </w:tc>
        <w:tc>
          <w:tcPr>
            <w:tcW w:w="783" w:type="dxa"/>
            <w:shd w:val="clear" w:color="auto" w:fill="auto"/>
            <w:vAlign w:val="center"/>
          </w:tcPr>
          <w:p w14:paraId="118C4688">
            <w:pPr>
              <w:jc w:val="right"/>
              <w:rPr>
                <w:sz w:val="18"/>
                <w:szCs w:val="18"/>
              </w:rPr>
            </w:pPr>
            <w:r>
              <w:rPr>
                <w:rFonts w:hint="eastAsia" w:ascii="宋体" w:hAnsi="宋体" w:eastAsia="宋体" w:cs="宋体"/>
                <w:sz w:val="13"/>
                <w:szCs w:val="13"/>
              </w:rPr>
              <w:t>7.00</w:t>
            </w:r>
          </w:p>
        </w:tc>
        <w:tc>
          <w:tcPr>
            <w:tcW w:w="981" w:type="dxa"/>
            <w:shd w:val="clear" w:color="auto" w:fill="auto"/>
            <w:vAlign w:val="center"/>
          </w:tcPr>
          <w:p w14:paraId="27AF5D8A">
            <w:pPr>
              <w:jc w:val="right"/>
              <w:rPr>
                <w:sz w:val="18"/>
                <w:szCs w:val="18"/>
              </w:rPr>
            </w:pPr>
          </w:p>
        </w:tc>
        <w:tc>
          <w:tcPr>
            <w:tcW w:w="882" w:type="dxa"/>
            <w:shd w:val="clear" w:color="auto" w:fill="auto"/>
            <w:vAlign w:val="center"/>
          </w:tcPr>
          <w:p w14:paraId="4B4BF490">
            <w:pPr>
              <w:jc w:val="right"/>
              <w:rPr>
                <w:sz w:val="18"/>
                <w:szCs w:val="18"/>
              </w:rPr>
            </w:pPr>
          </w:p>
        </w:tc>
      </w:tr>
      <w:tr w14:paraId="6F77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C0790A">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50AC3E4">
            <w:pPr>
              <w:jc w:val="center"/>
              <w:rPr>
                <w:sz w:val="18"/>
                <w:szCs w:val="18"/>
              </w:rPr>
            </w:pPr>
            <w:r>
              <w:rPr>
                <w:rFonts w:hint="eastAsia" w:ascii="宋体" w:hAnsi="宋体" w:eastAsia="宋体" w:cs="宋体"/>
                <w:sz w:val="13"/>
                <w:szCs w:val="13"/>
              </w:rPr>
              <w:t>13</w:t>
            </w:r>
          </w:p>
        </w:tc>
        <w:tc>
          <w:tcPr>
            <w:tcW w:w="331" w:type="dxa"/>
            <w:shd w:val="clear" w:color="auto" w:fill="auto"/>
            <w:vAlign w:val="center"/>
          </w:tcPr>
          <w:p w14:paraId="76617CA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CF88018">
            <w:pPr>
              <w:jc w:val="left"/>
              <w:rPr>
                <w:sz w:val="18"/>
                <w:szCs w:val="18"/>
              </w:rPr>
            </w:pPr>
            <w:r>
              <w:rPr>
                <w:rFonts w:hint="eastAsia" w:ascii="宋体" w:hAnsi="宋体" w:eastAsia="宋体" w:cs="宋体"/>
                <w:sz w:val="13"/>
                <w:szCs w:val="13"/>
              </w:rPr>
              <w:t>其他商贸事务支出</w:t>
            </w:r>
          </w:p>
        </w:tc>
        <w:tc>
          <w:tcPr>
            <w:tcW w:w="2073" w:type="dxa"/>
            <w:shd w:val="clear" w:color="auto" w:fill="auto"/>
            <w:vAlign w:val="center"/>
          </w:tcPr>
          <w:p w14:paraId="5A65377F">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6E4DFD5C">
            <w:pPr>
              <w:jc w:val="right"/>
              <w:rPr>
                <w:sz w:val="18"/>
                <w:szCs w:val="18"/>
              </w:rPr>
            </w:pPr>
            <w:r>
              <w:rPr>
                <w:rFonts w:hint="eastAsia" w:ascii="宋体" w:hAnsi="宋体" w:eastAsia="宋体" w:cs="宋体"/>
                <w:sz w:val="13"/>
                <w:szCs w:val="13"/>
              </w:rPr>
              <w:t>35.00</w:t>
            </w:r>
          </w:p>
        </w:tc>
        <w:tc>
          <w:tcPr>
            <w:tcW w:w="881" w:type="dxa"/>
            <w:shd w:val="clear" w:color="auto" w:fill="auto"/>
            <w:vAlign w:val="center"/>
          </w:tcPr>
          <w:p w14:paraId="68FAC6A9">
            <w:pPr>
              <w:jc w:val="right"/>
              <w:rPr>
                <w:sz w:val="18"/>
                <w:szCs w:val="18"/>
              </w:rPr>
            </w:pPr>
          </w:p>
        </w:tc>
        <w:tc>
          <w:tcPr>
            <w:tcW w:w="881" w:type="dxa"/>
            <w:shd w:val="clear" w:color="auto" w:fill="auto"/>
            <w:vAlign w:val="center"/>
          </w:tcPr>
          <w:p w14:paraId="4A6BCF28">
            <w:pPr>
              <w:jc w:val="right"/>
              <w:rPr>
                <w:sz w:val="18"/>
                <w:szCs w:val="18"/>
              </w:rPr>
            </w:pPr>
            <w:r>
              <w:rPr>
                <w:rFonts w:hint="eastAsia" w:ascii="宋体" w:hAnsi="宋体" w:eastAsia="宋体" w:cs="宋体"/>
                <w:sz w:val="13"/>
                <w:szCs w:val="13"/>
              </w:rPr>
              <w:t>35.00</w:t>
            </w:r>
          </w:p>
        </w:tc>
        <w:tc>
          <w:tcPr>
            <w:tcW w:w="881" w:type="dxa"/>
            <w:shd w:val="clear" w:color="auto" w:fill="auto"/>
            <w:vAlign w:val="center"/>
          </w:tcPr>
          <w:p w14:paraId="03F4F2CE">
            <w:pPr>
              <w:jc w:val="right"/>
              <w:rPr>
                <w:sz w:val="18"/>
                <w:szCs w:val="18"/>
              </w:rPr>
            </w:pPr>
          </w:p>
        </w:tc>
        <w:tc>
          <w:tcPr>
            <w:tcW w:w="881" w:type="dxa"/>
            <w:shd w:val="clear" w:color="auto" w:fill="auto"/>
            <w:vAlign w:val="center"/>
          </w:tcPr>
          <w:p w14:paraId="3904A83A">
            <w:pPr>
              <w:jc w:val="right"/>
              <w:rPr>
                <w:sz w:val="18"/>
                <w:szCs w:val="18"/>
              </w:rPr>
            </w:pPr>
          </w:p>
        </w:tc>
        <w:tc>
          <w:tcPr>
            <w:tcW w:w="881" w:type="dxa"/>
            <w:shd w:val="clear" w:color="auto" w:fill="auto"/>
            <w:vAlign w:val="center"/>
          </w:tcPr>
          <w:p w14:paraId="691A44A2">
            <w:pPr>
              <w:jc w:val="right"/>
              <w:rPr>
                <w:sz w:val="18"/>
                <w:szCs w:val="18"/>
              </w:rPr>
            </w:pPr>
          </w:p>
        </w:tc>
        <w:tc>
          <w:tcPr>
            <w:tcW w:w="881" w:type="dxa"/>
            <w:shd w:val="clear" w:color="auto" w:fill="auto"/>
            <w:vAlign w:val="center"/>
          </w:tcPr>
          <w:p w14:paraId="2D0F7B9B">
            <w:pPr>
              <w:jc w:val="right"/>
              <w:rPr>
                <w:sz w:val="18"/>
                <w:szCs w:val="18"/>
              </w:rPr>
            </w:pPr>
          </w:p>
        </w:tc>
        <w:tc>
          <w:tcPr>
            <w:tcW w:w="882" w:type="dxa"/>
            <w:shd w:val="clear" w:color="auto" w:fill="auto"/>
            <w:vAlign w:val="center"/>
          </w:tcPr>
          <w:p w14:paraId="08389055">
            <w:pPr>
              <w:jc w:val="right"/>
              <w:rPr>
                <w:sz w:val="18"/>
                <w:szCs w:val="18"/>
              </w:rPr>
            </w:pPr>
          </w:p>
        </w:tc>
        <w:tc>
          <w:tcPr>
            <w:tcW w:w="783" w:type="dxa"/>
            <w:shd w:val="clear" w:color="auto" w:fill="auto"/>
            <w:vAlign w:val="center"/>
          </w:tcPr>
          <w:p w14:paraId="6D664654">
            <w:pPr>
              <w:jc w:val="right"/>
              <w:rPr>
                <w:sz w:val="18"/>
                <w:szCs w:val="18"/>
              </w:rPr>
            </w:pPr>
          </w:p>
        </w:tc>
        <w:tc>
          <w:tcPr>
            <w:tcW w:w="981" w:type="dxa"/>
            <w:shd w:val="clear" w:color="auto" w:fill="auto"/>
            <w:vAlign w:val="center"/>
          </w:tcPr>
          <w:p w14:paraId="26B10624">
            <w:pPr>
              <w:jc w:val="right"/>
              <w:rPr>
                <w:sz w:val="18"/>
                <w:szCs w:val="18"/>
              </w:rPr>
            </w:pPr>
          </w:p>
        </w:tc>
        <w:tc>
          <w:tcPr>
            <w:tcW w:w="882" w:type="dxa"/>
            <w:shd w:val="clear" w:color="auto" w:fill="auto"/>
            <w:vAlign w:val="center"/>
          </w:tcPr>
          <w:p w14:paraId="20020B94">
            <w:pPr>
              <w:jc w:val="right"/>
              <w:rPr>
                <w:sz w:val="18"/>
                <w:szCs w:val="18"/>
              </w:rPr>
            </w:pPr>
          </w:p>
        </w:tc>
      </w:tr>
      <w:tr w14:paraId="51EC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88B017">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07E89D4">
            <w:pPr>
              <w:jc w:val="center"/>
              <w:rPr>
                <w:sz w:val="18"/>
                <w:szCs w:val="18"/>
              </w:rPr>
            </w:pPr>
            <w:r>
              <w:rPr>
                <w:rFonts w:hint="eastAsia" w:ascii="宋体" w:hAnsi="宋体" w:eastAsia="宋体" w:cs="宋体"/>
                <w:sz w:val="13"/>
                <w:szCs w:val="13"/>
              </w:rPr>
              <w:t>13</w:t>
            </w:r>
          </w:p>
        </w:tc>
        <w:tc>
          <w:tcPr>
            <w:tcW w:w="331" w:type="dxa"/>
            <w:shd w:val="clear" w:color="auto" w:fill="auto"/>
            <w:vAlign w:val="center"/>
          </w:tcPr>
          <w:p w14:paraId="06B1BD4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88EB633">
            <w:pPr>
              <w:jc w:val="left"/>
              <w:rPr>
                <w:sz w:val="18"/>
                <w:szCs w:val="18"/>
              </w:rPr>
            </w:pPr>
            <w:r>
              <w:rPr>
                <w:rFonts w:hint="eastAsia" w:ascii="宋体" w:hAnsi="宋体" w:eastAsia="宋体" w:cs="宋体"/>
                <w:sz w:val="13"/>
                <w:szCs w:val="13"/>
              </w:rPr>
              <w:t>其他商贸事务支出</w:t>
            </w:r>
          </w:p>
        </w:tc>
        <w:tc>
          <w:tcPr>
            <w:tcW w:w="2073" w:type="dxa"/>
            <w:shd w:val="clear" w:color="auto" w:fill="auto"/>
            <w:vAlign w:val="center"/>
          </w:tcPr>
          <w:p w14:paraId="539E2375">
            <w:pPr>
              <w:jc w:val="left"/>
              <w:rPr>
                <w:sz w:val="18"/>
                <w:szCs w:val="18"/>
              </w:rPr>
            </w:pPr>
            <w:r>
              <w:rPr>
                <w:rFonts w:hint="eastAsia" w:ascii="宋体" w:hAnsi="宋体" w:eastAsia="宋体" w:cs="宋体"/>
                <w:sz w:val="13"/>
                <w:szCs w:val="13"/>
              </w:rPr>
              <w:t>储备肉补贴专项资金、价格稳定调节基金</w:t>
            </w:r>
          </w:p>
        </w:tc>
        <w:tc>
          <w:tcPr>
            <w:tcW w:w="881" w:type="dxa"/>
            <w:shd w:val="clear" w:color="auto" w:fill="auto"/>
            <w:vAlign w:val="center"/>
          </w:tcPr>
          <w:p w14:paraId="00EDC75D">
            <w:pPr>
              <w:jc w:val="right"/>
              <w:rPr>
                <w:sz w:val="18"/>
                <w:szCs w:val="18"/>
              </w:rPr>
            </w:pPr>
            <w:r>
              <w:rPr>
                <w:rFonts w:hint="eastAsia" w:ascii="宋体" w:hAnsi="宋体" w:eastAsia="宋体" w:cs="宋体"/>
                <w:sz w:val="13"/>
                <w:szCs w:val="13"/>
              </w:rPr>
              <w:t>7.00</w:t>
            </w:r>
          </w:p>
        </w:tc>
        <w:tc>
          <w:tcPr>
            <w:tcW w:w="881" w:type="dxa"/>
            <w:shd w:val="clear" w:color="auto" w:fill="auto"/>
            <w:vAlign w:val="center"/>
          </w:tcPr>
          <w:p w14:paraId="24A75F64">
            <w:pPr>
              <w:jc w:val="right"/>
              <w:rPr>
                <w:sz w:val="18"/>
                <w:szCs w:val="18"/>
              </w:rPr>
            </w:pPr>
          </w:p>
        </w:tc>
        <w:tc>
          <w:tcPr>
            <w:tcW w:w="881" w:type="dxa"/>
            <w:shd w:val="clear" w:color="auto" w:fill="auto"/>
            <w:vAlign w:val="center"/>
          </w:tcPr>
          <w:p w14:paraId="567D141F">
            <w:pPr>
              <w:jc w:val="right"/>
              <w:rPr>
                <w:sz w:val="18"/>
                <w:szCs w:val="18"/>
              </w:rPr>
            </w:pPr>
          </w:p>
        </w:tc>
        <w:tc>
          <w:tcPr>
            <w:tcW w:w="881" w:type="dxa"/>
            <w:shd w:val="clear" w:color="auto" w:fill="auto"/>
            <w:vAlign w:val="center"/>
          </w:tcPr>
          <w:p w14:paraId="3CD7987A">
            <w:pPr>
              <w:jc w:val="right"/>
              <w:rPr>
                <w:sz w:val="18"/>
                <w:szCs w:val="18"/>
              </w:rPr>
            </w:pPr>
          </w:p>
        </w:tc>
        <w:tc>
          <w:tcPr>
            <w:tcW w:w="881" w:type="dxa"/>
            <w:shd w:val="clear" w:color="auto" w:fill="auto"/>
            <w:vAlign w:val="center"/>
          </w:tcPr>
          <w:p w14:paraId="5BEE3669">
            <w:pPr>
              <w:jc w:val="right"/>
              <w:rPr>
                <w:sz w:val="18"/>
                <w:szCs w:val="18"/>
              </w:rPr>
            </w:pPr>
          </w:p>
        </w:tc>
        <w:tc>
          <w:tcPr>
            <w:tcW w:w="881" w:type="dxa"/>
            <w:shd w:val="clear" w:color="auto" w:fill="auto"/>
            <w:vAlign w:val="center"/>
          </w:tcPr>
          <w:p w14:paraId="40306FBC">
            <w:pPr>
              <w:jc w:val="right"/>
              <w:rPr>
                <w:sz w:val="18"/>
                <w:szCs w:val="18"/>
              </w:rPr>
            </w:pPr>
          </w:p>
        </w:tc>
        <w:tc>
          <w:tcPr>
            <w:tcW w:w="881" w:type="dxa"/>
            <w:shd w:val="clear" w:color="auto" w:fill="auto"/>
            <w:vAlign w:val="center"/>
          </w:tcPr>
          <w:p w14:paraId="688BE90C">
            <w:pPr>
              <w:jc w:val="right"/>
              <w:rPr>
                <w:sz w:val="18"/>
                <w:szCs w:val="18"/>
              </w:rPr>
            </w:pPr>
          </w:p>
        </w:tc>
        <w:tc>
          <w:tcPr>
            <w:tcW w:w="882" w:type="dxa"/>
            <w:shd w:val="clear" w:color="auto" w:fill="auto"/>
            <w:vAlign w:val="center"/>
          </w:tcPr>
          <w:p w14:paraId="6170DBF0">
            <w:pPr>
              <w:jc w:val="right"/>
              <w:rPr>
                <w:sz w:val="18"/>
                <w:szCs w:val="18"/>
              </w:rPr>
            </w:pPr>
          </w:p>
        </w:tc>
        <w:tc>
          <w:tcPr>
            <w:tcW w:w="783" w:type="dxa"/>
            <w:shd w:val="clear" w:color="auto" w:fill="auto"/>
            <w:vAlign w:val="center"/>
          </w:tcPr>
          <w:p w14:paraId="55DE28F9">
            <w:pPr>
              <w:jc w:val="right"/>
              <w:rPr>
                <w:sz w:val="18"/>
                <w:szCs w:val="18"/>
              </w:rPr>
            </w:pPr>
            <w:r>
              <w:rPr>
                <w:rFonts w:hint="eastAsia" w:ascii="宋体" w:hAnsi="宋体" w:eastAsia="宋体" w:cs="宋体"/>
                <w:sz w:val="13"/>
                <w:szCs w:val="13"/>
              </w:rPr>
              <w:t>7.00</w:t>
            </w:r>
          </w:p>
        </w:tc>
        <w:tc>
          <w:tcPr>
            <w:tcW w:w="981" w:type="dxa"/>
            <w:shd w:val="clear" w:color="auto" w:fill="auto"/>
            <w:vAlign w:val="center"/>
          </w:tcPr>
          <w:p w14:paraId="2CBD8FC5">
            <w:pPr>
              <w:jc w:val="right"/>
              <w:rPr>
                <w:sz w:val="18"/>
                <w:szCs w:val="18"/>
              </w:rPr>
            </w:pPr>
          </w:p>
        </w:tc>
        <w:tc>
          <w:tcPr>
            <w:tcW w:w="882" w:type="dxa"/>
            <w:shd w:val="clear" w:color="auto" w:fill="auto"/>
            <w:vAlign w:val="center"/>
          </w:tcPr>
          <w:p w14:paraId="2D90A81D">
            <w:pPr>
              <w:jc w:val="right"/>
              <w:rPr>
                <w:sz w:val="18"/>
                <w:szCs w:val="18"/>
              </w:rPr>
            </w:pPr>
          </w:p>
        </w:tc>
      </w:tr>
      <w:tr w14:paraId="1123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90D333">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66199C3">
            <w:pPr>
              <w:jc w:val="center"/>
              <w:rPr>
                <w:sz w:val="18"/>
                <w:szCs w:val="18"/>
              </w:rPr>
            </w:pPr>
            <w:r>
              <w:rPr>
                <w:rFonts w:hint="eastAsia" w:ascii="宋体" w:hAnsi="宋体" w:eastAsia="宋体" w:cs="宋体"/>
                <w:sz w:val="13"/>
                <w:szCs w:val="13"/>
              </w:rPr>
              <w:t>13</w:t>
            </w:r>
          </w:p>
        </w:tc>
        <w:tc>
          <w:tcPr>
            <w:tcW w:w="331" w:type="dxa"/>
            <w:shd w:val="clear" w:color="auto" w:fill="auto"/>
            <w:vAlign w:val="center"/>
          </w:tcPr>
          <w:p w14:paraId="6204723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4288C96">
            <w:pPr>
              <w:jc w:val="left"/>
              <w:rPr>
                <w:sz w:val="18"/>
                <w:szCs w:val="18"/>
              </w:rPr>
            </w:pPr>
            <w:r>
              <w:rPr>
                <w:rFonts w:hint="eastAsia" w:ascii="宋体" w:hAnsi="宋体" w:eastAsia="宋体" w:cs="宋体"/>
                <w:sz w:val="13"/>
                <w:szCs w:val="13"/>
              </w:rPr>
              <w:t>其他商贸事务支出</w:t>
            </w:r>
          </w:p>
        </w:tc>
        <w:tc>
          <w:tcPr>
            <w:tcW w:w="2073" w:type="dxa"/>
            <w:shd w:val="clear" w:color="auto" w:fill="auto"/>
            <w:vAlign w:val="center"/>
          </w:tcPr>
          <w:p w14:paraId="71EC3DA3">
            <w:pPr>
              <w:jc w:val="left"/>
              <w:rPr>
                <w:sz w:val="18"/>
                <w:szCs w:val="18"/>
              </w:rPr>
            </w:pPr>
            <w:r>
              <w:rPr>
                <w:rFonts w:hint="eastAsia" w:ascii="宋体" w:hAnsi="宋体" w:eastAsia="宋体" w:cs="宋体"/>
                <w:sz w:val="13"/>
                <w:szCs w:val="13"/>
              </w:rPr>
              <w:t>托克逊县电子商务产业园改造升级项目</w:t>
            </w:r>
          </w:p>
        </w:tc>
        <w:tc>
          <w:tcPr>
            <w:tcW w:w="881" w:type="dxa"/>
            <w:shd w:val="clear" w:color="auto" w:fill="auto"/>
            <w:vAlign w:val="center"/>
          </w:tcPr>
          <w:p w14:paraId="7F29D712">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730BEC02">
            <w:pPr>
              <w:jc w:val="right"/>
              <w:rPr>
                <w:sz w:val="18"/>
                <w:szCs w:val="18"/>
              </w:rPr>
            </w:pPr>
          </w:p>
        </w:tc>
        <w:tc>
          <w:tcPr>
            <w:tcW w:w="881" w:type="dxa"/>
            <w:shd w:val="clear" w:color="auto" w:fill="auto"/>
            <w:vAlign w:val="center"/>
          </w:tcPr>
          <w:p w14:paraId="265CCA94">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434BA8DE">
            <w:pPr>
              <w:jc w:val="right"/>
              <w:rPr>
                <w:sz w:val="18"/>
                <w:szCs w:val="18"/>
              </w:rPr>
            </w:pPr>
          </w:p>
        </w:tc>
        <w:tc>
          <w:tcPr>
            <w:tcW w:w="881" w:type="dxa"/>
            <w:shd w:val="clear" w:color="auto" w:fill="auto"/>
            <w:vAlign w:val="center"/>
          </w:tcPr>
          <w:p w14:paraId="36F9AD6F">
            <w:pPr>
              <w:jc w:val="right"/>
              <w:rPr>
                <w:sz w:val="18"/>
                <w:szCs w:val="18"/>
              </w:rPr>
            </w:pPr>
          </w:p>
        </w:tc>
        <w:tc>
          <w:tcPr>
            <w:tcW w:w="881" w:type="dxa"/>
            <w:shd w:val="clear" w:color="auto" w:fill="auto"/>
            <w:vAlign w:val="center"/>
          </w:tcPr>
          <w:p w14:paraId="1FC820A8">
            <w:pPr>
              <w:jc w:val="right"/>
              <w:rPr>
                <w:sz w:val="18"/>
                <w:szCs w:val="18"/>
              </w:rPr>
            </w:pPr>
          </w:p>
        </w:tc>
        <w:tc>
          <w:tcPr>
            <w:tcW w:w="881" w:type="dxa"/>
            <w:shd w:val="clear" w:color="auto" w:fill="auto"/>
            <w:vAlign w:val="center"/>
          </w:tcPr>
          <w:p w14:paraId="47FA4DDC">
            <w:pPr>
              <w:jc w:val="right"/>
              <w:rPr>
                <w:sz w:val="18"/>
                <w:szCs w:val="18"/>
              </w:rPr>
            </w:pPr>
          </w:p>
        </w:tc>
        <w:tc>
          <w:tcPr>
            <w:tcW w:w="882" w:type="dxa"/>
            <w:shd w:val="clear" w:color="auto" w:fill="auto"/>
            <w:vAlign w:val="center"/>
          </w:tcPr>
          <w:p w14:paraId="38C2B354">
            <w:pPr>
              <w:jc w:val="right"/>
              <w:rPr>
                <w:sz w:val="18"/>
                <w:szCs w:val="18"/>
              </w:rPr>
            </w:pPr>
          </w:p>
        </w:tc>
        <w:tc>
          <w:tcPr>
            <w:tcW w:w="783" w:type="dxa"/>
            <w:shd w:val="clear" w:color="auto" w:fill="auto"/>
            <w:vAlign w:val="center"/>
          </w:tcPr>
          <w:p w14:paraId="05FE00E2">
            <w:pPr>
              <w:jc w:val="right"/>
              <w:rPr>
                <w:sz w:val="18"/>
                <w:szCs w:val="18"/>
              </w:rPr>
            </w:pPr>
          </w:p>
        </w:tc>
        <w:tc>
          <w:tcPr>
            <w:tcW w:w="981" w:type="dxa"/>
            <w:shd w:val="clear" w:color="auto" w:fill="auto"/>
            <w:vAlign w:val="center"/>
          </w:tcPr>
          <w:p w14:paraId="65AC7508">
            <w:pPr>
              <w:jc w:val="right"/>
              <w:rPr>
                <w:sz w:val="18"/>
                <w:szCs w:val="18"/>
              </w:rPr>
            </w:pPr>
          </w:p>
        </w:tc>
        <w:tc>
          <w:tcPr>
            <w:tcW w:w="882" w:type="dxa"/>
            <w:shd w:val="clear" w:color="auto" w:fill="auto"/>
            <w:vAlign w:val="center"/>
          </w:tcPr>
          <w:p w14:paraId="4B64C6C1">
            <w:pPr>
              <w:jc w:val="right"/>
              <w:rPr>
                <w:sz w:val="18"/>
                <w:szCs w:val="18"/>
              </w:rPr>
            </w:pPr>
          </w:p>
        </w:tc>
      </w:tr>
      <w:tr w14:paraId="697E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A22850">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F926519">
            <w:pPr>
              <w:jc w:val="center"/>
              <w:rPr>
                <w:sz w:val="18"/>
                <w:szCs w:val="18"/>
              </w:rPr>
            </w:pPr>
            <w:r>
              <w:rPr>
                <w:rFonts w:hint="eastAsia" w:ascii="宋体" w:hAnsi="宋体" w:eastAsia="宋体" w:cs="宋体"/>
                <w:sz w:val="13"/>
                <w:szCs w:val="13"/>
              </w:rPr>
              <w:t>13</w:t>
            </w:r>
          </w:p>
        </w:tc>
        <w:tc>
          <w:tcPr>
            <w:tcW w:w="331" w:type="dxa"/>
            <w:shd w:val="clear" w:color="auto" w:fill="auto"/>
            <w:vAlign w:val="center"/>
          </w:tcPr>
          <w:p w14:paraId="54A50C8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B4BFDA3">
            <w:pPr>
              <w:jc w:val="left"/>
              <w:rPr>
                <w:sz w:val="18"/>
                <w:szCs w:val="18"/>
              </w:rPr>
            </w:pPr>
            <w:r>
              <w:rPr>
                <w:rFonts w:hint="eastAsia" w:ascii="宋体" w:hAnsi="宋体" w:eastAsia="宋体" w:cs="宋体"/>
                <w:sz w:val="13"/>
                <w:szCs w:val="13"/>
              </w:rPr>
              <w:t>其他商贸事务支出</w:t>
            </w:r>
          </w:p>
        </w:tc>
        <w:tc>
          <w:tcPr>
            <w:tcW w:w="2073" w:type="dxa"/>
            <w:shd w:val="clear" w:color="auto" w:fill="auto"/>
            <w:vAlign w:val="center"/>
          </w:tcPr>
          <w:p w14:paraId="6AFE1D2F">
            <w:pPr>
              <w:jc w:val="left"/>
              <w:rPr>
                <w:sz w:val="18"/>
                <w:szCs w:val="18"/>
              </w:rPr>
            </w:pPr>
            <w:r>
              <w:rPr>
                <w:rFonts w:hint="eastAsia" w:ascii="宋体" w:hAnsi="宋体" w:eastAsia="宋体" w:cs="宋体"/>
                <w:sz w:val="13"/>
                <w:szCs w:val="13"/>
              </w:rPr>
              <w:t>产业图谱绘制经费</w:t>
            </w:r>
          </w:p>
        </w:tc>
        <w:tc>
          <w:tcPr>
            <w:tcW w:w="881" w:type="dxa"/>
            <w:shd w:val="clear" w:color="auto" w:fill="auto"/>
            <w:vAlign w:val="center"/>
          </w:tcPr>
          <w:p w14:paraId="03417696">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14A8B818">
            <w:pPr>
              <w:jc w:val="right"/>
              <w:rPr>
                <w:sz w:val="18"/>
                <w:szCs w:val="18"/>
              </w:rPr>
            </w:pPr>
          </w:p>
        </w:tc>
        <w:tc>
          <w:tcPr>
            <w:tcW w:w="881" w:type="dxa"/>
            <w:shd w:val="clear" w:color="auto" w:fill="auto"/>
            <w:vAlign w:val="center"/>
          </w:tcPr>
          <w:p w14:paraId="47B73F97">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102E094E">
            <w:pPr>
              <w:jc w:val="right"/>
              <w:rPr>
                <w:sz w:val="18"/>
                <w:szCs w:val="18"/>
              </w:rPr>
            </w:pPr>
          </w:p>
        </w:tc>
        <w:tc>
          <w:tcPr>
            <w:tcW w:w="881" w:type="dxa"/>
            <w:shd w:val="clear" w:color="auto" w:fill="auto"/>
            <w:vAlign w:val="center"/>
          </w:tcPr>
          <w:p w14:paraId="6709EFCD">
            <w:pPr>
              <w:jc w:val="right"/>
              <w:rPr>
                <w:sz w:val="18"/>
                <w:szCs w:val="18"/>
              </w:rPr>
            </w:pPr>
          </w:p>
        </w:tc>
        <w:tc>
          <w:tcPr>
            <w:tcW w:w="881" w:type="dxa"/>
            <w:shd w:val="clear" w:color="auto" w:fill="auto"/>
            <w:vAlign w:val="center"/>
          </w:tcPr>
          <w:p w14:paraId="4BEE0F2F">
            <w:pPr>
              <w:jc w:val="right"/>
              <w:rPr>
                <w:sz w:val="18"/>
                <w:szCs w:val="18"/>
              </w:rPr>
            </w:pPr>
          </w:p>
        </w:tc>
        <w:tc>
          <w:tcPr>
            <w:tcW w:w="881" w:type="dxa"/>
            <w:shd w:val="clear" w:color="auto" w:fill="auto"/>
            <w:vAlign w:val="center"/>
          </w:tcPr>
          <w:p w14:paraId="13830C00">
            <w:pPr>
              <w:jc w:val="right"/>
              <w:rPr>
                <w:sz w:val="18"/>
                <w:szCs w:val="18"/>
              </w:rPr>
            </w:pPr>
          </w:p>
        </w:tc>
        <w:tc>
          <w:tcPr>
            <w:tcW w:w="882" w:type="dxa"/>
            <w:shd w:val="clear" w:color="auto" w:fill="auto"/>
            <w:vAlign w:val="center"/>
          </w:tcPr>
          <w:p w14:paraId="24FB4EFC">
            <w:pPr>
              <w:jc w:val="right"/>
              <w:rPr>
                <w:sz w:val="18"/>
                <w:szCs w:val="18"/>
              </w:rPr>
            </w:pPr>
          </w:p>
        </w:tc>
        <w:tc>
          <w:tcPr>
            <w:tcW w:w="783" w:type="dxa"/>
            <w:shd w:val="clear" w:color="auto" w:fill="auto"/>
            <w:vAlign w:val="center"/>
          </w:tcPr>
          <w:p w14:paraId="53CFA276">
            <w:pPr>
              <w:jc w:val="right"/>
              <w:rPr>
                <w:sz w:val="18"/>
                <w:szCs w:val="18"/>
              </w:rPr>
            </w:pPr>
          </w:p>
        </w:tc>
        <w:tc>
          <w:tcPr>
            <w:tcW w:w="981" w:type="dxa"/>
            <w:shd w:val="clear" w:color="auto" w:fill="auto"/>
            <w:vAlign w:val="center"/>
          </w:tcPr>
          <w:p w14:paraId="20CBE842">
            <w:pPr>
              <w:jc w:val="right"/>
              <w:rPr>
                <w:sz w:val="18"/>
                <w:szCs w:val="18"/>
              </w:rPr>
            </w:pPr>
          </w:p>
        </w:tc>
        <w:tc>
          <w:tcPr>
            <w:tcW w:w="882" w:type="dxa"/>
            <w:shd w:val="clear" w:color="auto" w:fill="auto"/>
            <w:vAlign w:val="center"/>
          </w:tcPr>
          <w:p w14:paraId="7E396006">
            <w:pPr>
              <w:jc w:val="right"/>
              <w:rPr>
                <w:sz w:val="18"/>
                <w:szCs w:val="18"/>
              </w:rPr>
            </w:pPr>
          </w:p>
        </w:tc>
      </w:tr>
      <w:tr w14:paraId="22A57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BDD7E8">
            <w:pPr>
              <w:jc w:val="center"/>
              <w:rPr>
                <w:sz w:val="18"/>
                <w:szCs w:val="18"/>
              </w:rPr>
            </w:pPr>
            <w:r>
              <w:rPr>
                <w:rFonts w:hint="eastAsia" w:ascii="宋体" w:hAnsi="宋体" w:eastAsia="宋体" w:cs="宋体"/>
                <w:sz w:val="13"/>
                <w:szCs w:val="13"/>
              </w:rPr>
              <w:t>215</w:t>
            </w:r>
          </w:p>
        </w:tc>
        <w:tc>
          <w:tcPr>
            <w:tcW w:w="260" w:type="dxa"/>
            <w:shd w:val="clear" w:color="auto" w:fill="auto"/>
            <w:vAlign w:val="center"/>
          </w:tcPr>
          <w:p w14:paraId="1C3E60BC">
            <w:pPr>
              <w:jc w:val="center"/>
              <w:rPr>
                <w:sz w:val="18"/>
                <w:szCs w:val="18"/>
              </w:rPr>
            </w:pPr>
          </w:p>
        </w:tc>
        <w:tc>
          <w:tcPr>
            <w:tcW w:w="331" w:type="dxa"/>
            <w:shd w:val="clear" w:color="auto" w:fill="auto"/>
            <w:vAlign w:val="center"/>
          </w:tcPr>
          <w:p w14:paraId="4882F867">
            <w:pPr>
              <w:jc w:val="center"/>
              <w:rPr>
                <w:sz w:val="18"/>
                <w:szCs w:val="18"/>
              </w:rPr>
            </w:pPr>
          </w:p>
        </w:tc>
        <w:tc>
          <w:tcPr>
            <w:tcW w:w="2073" w:type="dxa"/>
            <w:shd w:val="clear" w:color="auto" w:fill="auto"/>
            <w:vAlign w:val="center"/>
          </w:tcPr>
          <w:p w14:paraId="45D13B11">
            <w:pPr>
              <w:jc w:val="left"/>
              <w:rPr>
                <w:sz w:val="18"/>
                <w:szCs w:val="18"/>
              </w:rPr>
            </w:pPr>
            <w:r>
              <w:rPr>
                <w:rFonts w:hint="eastAsia" w:ascii="宋体" w:hAnsi="宋体" w:eastAsia="宋体" w:cs="宋体"/>
                <w:sz w:val="13"/>
                <w:szCs w:val="13"/>
              </w:rPr>
              <w:t>资源勘探工业信息等支出</w:t>
            </w:r>
          </w:p>
        </w:tc>
        <w:tc>
          <w:tcPr>
            <w:tcW w:w="2073" w:type="dxa"/>
            <w:shd w:val="clear" w:color="auto" w:fill="auto"/>
            <w:vAlign w:val="center"/>
          </w:tcPr>
          <w:p w14:paraId="03F4623D">
            <w:pPr>
              <w:jc w:val="left"/>
              <w:rPr>
                <w:sz w:val="18"/>
                <w:szCs w:val="18"/>
              </w:rPr>
            </w:pPr>
          </w:p>
        </w:tc>
        <w:tc>
          <w:tcPr>
            <w:tcW w:w="881" w:type="dxa"/>
            <w:shd w:val="clear" w:color="auto" w:fill="auto"/>
            <w:vAlign w:val="center"/>
          </w:tcPr>
          <w:p w14:paraId="6FBA8BCA">
            <w:pPr>
              <w:jc w:val="right"/>
              <w:rPr>
                <w:sz w:val="18"/>
                <w:szCs w:val="18"/>
              </w:rPr>
            </w:pPr>
            <w:r>
              <w:rPr>
                <w:rFonts w:hint="eastAsia" w:ascii="宋体" w:hAnsi="宋体" w:eastAsia="宋体" w:cs="宋体"/>
                <w:sz w:val="13"/>
                <w:szCs w:val="13"/>
              </w:rPr>
              <w:t>190.00</w:t>
            </w:r>
          </w:p>
        </w:tc>
        <w:tc>
          <w:tcPr>
            <w:tcW w:w="881" w:type="dxa"/>
            <w:shd w:val="clear" w:color="auto" w:fill="auto"/>
            <w:vAlign w:val="center"/>
          </w:tcPr>
          <w:p w14:paraId="254FDFA1">
            <w:pPr>
              <w:jc w:val="right"/>
              <w:rPr>
                <w:sz w:val="18"/>
                <w:szCs w:val="18"/>
              </w:rPr>
            </w:pPr>
          </w:p>
        </w:tc>
        <w:tc>
          <w:tcPr>
            <w:tcW w:w="881" w:type="dxa"/>
            <w:shd w:val="clear" w:color="auto" w:fill="auto"/>
            <w:vAlign w:val="center"/>
          </w:tcPr>
          <w:p w14:paraId="17460C36">
            <w:pPr>
              <w:jc w:val="right"/>
              <w:rPr>
                <w:sz w:val="18"/>
                <w:szCs w:val="18"/>
              </w:rPr>
            </w:pPr>
          </w:p>
        </w:tc>
        <w:tc>
          <w:tcPr>
            <w:tcW w:w="881" w:type="dxa"/>
            <w:shd w:val="clear" w:color="auto" w:fill="auto"/>
            <w:vAlign w:val="center"/>
          </w:tcPr>
          <w:p w14:paraId="2D615939">
            <w:pPr>
              <w:jc w:val="right"/>
              <w:rPr>
                <w:sz w:val="18"/>
                <w:szCs w:val="18"/>
              </w:rPr>
            </w:pPr>
          </w:p>
        </w:tc>
        <w:tc>
          <w:tcPr>
            <w:tcW w:w="881" w:type="dxa"/>
            <w:shd w:val="clear" w:color="auto" w:fill="auto"/>
            <w:vAlign w:val="center"/>
          </w:tcPr>
          <w:p w14:paraId="5FB61BDC">
            <w:pPr>
              <w:jc w:val="right"/>
              <w:rPr>
                <w:sz w:val="18"/>
                <w:szCs w:val="18"/>
              </w:rPr>
            </w:pPr>
          </w:p>
        </w:tc>
        <w:tc>
          <w:tcPr>
            <w:tcW w:w="881" w:type="dxa"/>
            <w:shd w:val="clear" w:color="auto" w:fill="auto"/>
            <w:vAlign w:val="center"/>
          </w:tcPr>
          <w:p w14:paraId="444DFCD6">
            <w:pPr>
              <w:jc w:val="right"/>
              <w:rPr>
                <w:sz w:val="18"/>
                <w:szCs w:val="18"/>
              </w:rPr>
            </w:pPr>
          </w:p>
        </w:tc>
        <w:tc>
          <w:tcPr>
            <w:tcW w:w="881" w:type="dxa"/>
            <w:shd w:val="clear" w:color="auto" w:fill="auto"/>
            <w:vAlign w:val="center"/>
          </w:tcPr>
          <w:p w14:paraId="1BF30251">
            <w:pPr>
              <w:jc w:val="right"/>
              <w:rPr>
                <w:sz w:val="18"/>
                <w:szCs w:val="18"/>
              </w:rPr>
            </w:pPr>
          </w:p>
        </w:tc>
        <w:tc>
          <w:tcPr>
            <w:tcW w:w="882" w:type="dxa"/>
            <w:shd w:val="clear" w:color="auto" w:fill="auto"/>
            <w:vAlign w:val="center"/>
          </w:tcPr>
          <w:p w14:paraId="43E686CB">
            <w:pPr>
              <w:jc w:val="right"/>
              <w:rPr>
                <w:sz w:val="18"/>
                <w:szCs w:val="18"/>
              </w:rPr>
            </w:pPr>
          </w:p>
        </w:tc>
        <w:tc>
          <w:tcPr>
            <w:tcW w:w="783" w:type="dxa"/>
            <w:shd w:val="clear" w:color="auto" w:fill="auto"/>
            <w:vAlign w:val="center"/>
          </w:tcPr>
          <w:p w14:paraId="3F2DE1C8">
            <w:pPr>
              <w:jc w:val="right"/>
              <w:rPr>
                <w:sz w:val="18"/>
                <w:szCs w:val="18"/>
              </w:rPr>
            </w:pPr>
            <w:r>
              <w:rPr>
                <w:rFonts w:hint="eastAsia" w:ascii="宋体" w:hAnsi="宋体" w:eastAsia="宋体" w:cs="宋体"/>
                <w:sz w:val="13"/>
                <w:szCs w:val="13"/>
              </w:rPr>
              <w:t>190.00</w:t>
            </w:r>
          </w:p>
        </w:tc>
        <w:tc>
          <w:tcPr>
            <w:tcW w:w="981" w:type="dxa"/>
            <w:shd w:val="clear" w:color="auto" w:fill="auto"/>
            <w:vAlign w:val="center"/>
          </w:tcPr>
          <w:p w14:paraId="1CE8E8C7">
            <w:pPr>
              <w:jc w:val="right"/>
              <w:rPr>
                <w:sz w:val="18"/>
                <w:szCs w:val="18"/>
              </w:rPr>
            </w:pPr>
          </w:p>
        </w:tc>
        <w:tc>
          <w:tcPr>
            <w:tcW w:w="882" w:type="dxa"/>
            <w:shd w:val="clear" w:color="auto" w:fill="auto"/>
            <w:vAlign w:val="center"/>
          </w:tcPr>
          <w:p w14:paraId="7A9B870A">
            <w:pPr>
              <w:jc w:val="right"/>
              <w:rPr>
                <w:sz w:val="18"/>
                <w:szCs w:val="18"/>
              </w:rPr>
            </w:pPr>
          </w:p>
        </w:tc>
      </w:tr>
      <w:tr w14:paraId="6B898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043572">
            <w:pPr>
              <w:jc w:val="center"/>
              <w:rPr>
                <w:sz w:val="18"/>
                <w:szCs w:val="18"/>
              </w:rPr>
            </w:pPr>
            <w:r>
              <w:rPr>
                <w:rFonts w:hint="eastAsia" w:ascii="宋体" w:hAnsi="宋体" w:eastAsia="宋体" w:cs="宋体"/>
                <w:sz w:val="13"/>
                <w:szCs w:val="13"/>
              </w:rPr>
              <w:t>215</w:t>
            </w:r>
          </w:p>
        </w:tc>
        <w:tc>
          <w:tcPr>
            <w:tcW w:w="260" w:type="dxa"/>
            <w:shd w:val="clear" w:color="auto" w:fill="auto"/>
            <w:vAlign w:val="center"/>
          </w:tcPr>
          <w:p w14:paraId="1830C931">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0B6C8735">
            <w:pPr>
              <w:jc w:val="center"/>
              <w:rPr>
                <w:sz w:val="18"/>
                <w:szCs w:val="18"/>
              </w:rPr>
            </w:pPr>
          </w:p>
        </w:tc>
        <w:tc>
          <w:tcPr>
            <w:tcW w:w="2073" w:type="dxa"/>
            <w:shd w:val="clear" w:color="auto" w:fill="auto"/>
            <w:vAlign w:val="center"/>
          </w:tcPr>
          <w:p w14:paraId="5291E5C0">
            <w:pPr>
              <w:jc w:val="left"/>
              <w:rPr>
                <w:sz w:val="18"/>
                <w:szCs w:val="18"/>
              </w:rPr>
            </w:pPr>
            <w:r>
              <w:rPr>
                <w:rFonts w:hint="eastAsia" w:ascii="宋体" w:hAnsi="宋体" w:eastAsia="宋体" w:cs="宋体"/>
                <w:sz w:val="13"/>
                <w:szCs w:val="13"/>
              </w:rPr>
              <w:t>其他资源勘探工业信息等支出</w:t>
            </w:r>
          </w:p>
        </w:tc>
        <w:tc>
          <w:tcPr>
            <w:tcW w:w="2073" w:type="dxa"/>
            <w:shd w:val="clear" w:color="auto" w:fill="auto"/>
            <w:vAlign w:val="center"/>
          </w:tcPr>
          <w:p w14:paraId="2C27562B">
            <w:pPr>
              <w:jc w:val="left"/>
              <w:rPr>
                <w:sz w:val="18"/>
                <w:szCs w:val="18"/>
              </w:rPr>
            </w:pPr>
          </w:p>
        </w:tc>
        <w:tc>
          <w:tcPr>
            <w:tcW w:w="881" w:type="dxa"/>
            <w:shd w:val="clear" w:color="auto" w:fill="auto"/>
            <w:vAlign w:val="center"/>
          </w:tcPr>
          <w:p w14:paraId="1436DCB0">
            <w:pPr>
              <w:jc w:val="right"/>
              <w:rPr>
                <w:sz w:val="18"/>
                <w:szCs w:val="18"/>
              </w:rPr>
            </w:pPr>
            <w:r>
              <w:rPr>
                <w:rFonts w:hint="eastAsia" w:ascii="宋体" w:hAnsi="宋体" w:eastAsia="宋体" w:cs="宋体"/>
                <w:sz w:val="13"/>
                <w:szCs w:val="13"/>
              </w:rPr>
              <w:t>190.00</w:t>
            </w:r>
          </w:p>
        </w:tc>
        <w:tc>
          <w:tcPr>
            <w:tcW w:w="881" w:type="dxa"/>
            <w:shd w:val="clear" w:color="auto" w:fill="auto"/>
            <w:vAlign w:val="center"/>
          </w:tcPr>
          <w:p w14:paraId="435A34A6">
            <w:pPr>
              <w:jc w:val="right"/>
              <w:rPr>
                <w:sz w:val="18"/>
                <w:szCs w:val="18"/>
              </w:rPr>
            </w:pPr>
          </w:p>
        </w:tc>
        <w:tc>
          <w:tcPr>
            <w:tcW w:w="881" w:type="dxa"/>
            <w:shd w:val="clear" w:color="auto" w:fill="auto"/>
            <w:vAlign w:val="center"/>
          </w:tcPr>
          <w:p w14:paraId="21B323A9">
            <w:pPr>
              <w:jc w:val="right"/>
              <w:rPr>
                <w:sz w:val="18"/>
                <w:szCs w:val="18"/>
              </w:rPr>
            </w:pPr>
          </w:p>
        </w:tc>
        <w:tc>
          <w:tcPr>
            <w:tcW w:w="881" w:type="dxa"/>
            <w:shd w:val="clear" w:color="auto" w:fill="auto"/>
            <w:vAlign w:val="center"/>
          </w:tcPr>
          <w:p w14:paraId="36DA9925">
            <w:pPr>
              <w:jc w:val="right"/>
              <w:rPr>
                <w:sz w:val="18"/>
                <w:szCs w:val="18"/>
              </w:rPr>
            </w:pPr>
          </w:p>
        </w:tc>
        <w:tc>
          <w:tcPr>
            <w:tcW w:w="881" w:type="dxa"/>
            <w:shd w:val="clear" w:color="auto" w:fill="auto"/>
            <w:vAlign w:val="center"/>
          </w:tcPr>
          <w:p w14:paraId="68AF873F">
            <w:pPr>
              <w:jc w:val="right"/>
              <w:rPr>
                <w:sz w:val="18"/>
                <w:szCs w:val="18"/>
              </w:rPr>
            </w:pPr>
          </w:p>
        </w:tc>
        <w:tc>
          <w:tcPr>
            <w:tcW w:w="881" w:type="dxa"/>
            <w:shd w:val="clear" w:color="auto" w:fill="auto"/>
            <w:vAlign w:val="center"/>
          </w:tcPr>
          <w:p w14:paraId="715F9C44">
            <w:pPr>
              <w:jc w:val="right"/>
              <w:rPr>
                <w:sz w:val="18"/>
                <w:szCs w:val="18"/>
              </w:rPr>
            </w:pPr>
          </w:p>
        </w:tc>
        <w:tc>
          <w:tcPr>
            <w:tcW w:w="881" w:type="dxa"/>
            <w:shd w:val="clear" w:color="auto" w:fill="auto"/>
            <w:vAlign w:val="center"/>
          </w:tcPr>
          <w:p w14:paraId="354462E9">
            <w:pPr>
              <w:jc w:val="right"/>
              <w:rPr>
                <w:sz w:val="18"/>
                <w:szCs w:val="18"/>
              </w:rPr>
            </w:pPr>
          </w:p>
        </w:tc>
        <w:tc>
          <w:tcPr>
            <w:tcW w:w="882" w:type="dxa"/>
            <w:shd w:val="clear" w:color="auto" w:fill="auto"/>
            <w:vAlign w:val="center"/>
          </w:tcPr>
          <w:p w14:paraId="37E8FE81">
            <w:pPr>
              <w:jc w:val="right"/>
              <w:rPr>
                <w:sz w:val="18"/>
                <w:szCs w:val="18"/>
              </w:rPr>
            </w:pPr>
          </w:p>
        </w:tc>
        <w:tc>
          <w:tcPr>
            <w:tcW w:w="783" w:type="dxa"/>
            <w:shd w:val="clear" w:color="auto" w:fill="auto"/>
            <w:vAlign w:val="center"/>
          </w:tcPr>
          <w:p w14:paraId="58DF4AFE">
            <w:pPr>
              <w:jc w:val="right"/>
              <w:rPr>
                <w:sz w:val="18"/>
                <w:szCs w:val="18"/>
              </w:rPr>
            </w:pPr>
            <w:r>
              <w:rPr>
                <w:rFonts w:hint="eastAsia" w:ascii="宋体" w:hAnsi="宋体" w:eastAsia="宋体" w:cs="宋体"/>
                <w:sz w:val="13"/>
                <w:szCs w:val="13"/>
              </w:rPr>
              <w:t>190.00</w:t>
            </w:r>
          </w:p>
        </w:tc>
        <w:tc>
          <w:tcPr>
            <w:tcW w:w="981" w:type="dxa"/>
            <w:shd w:val="clear" w:color="auto" w:fill="auto"/>
            <w:vAlign w:val="center"/>
          </w:tcPr>
          <w:p w14:paraId="734A4FA0">
            <w:pPr>
              <w:jc w:val="right"/>
              <w:rPr>
                <w:sz w:val="18"/>
                <w:szCs w:val="18"/>
              </w:rPr>
            </w:pPr>
          </w:p>
        </w:tc>
        <w:tc>
          <w:tcPr>
            <w:tcW w:w="882" w:type="dxa"/>
            <w:shd w:val="clear" w:color="auto" w:fill="auto"/>
            <w:vAlign w:val="center"/>
          </w:tcPr>
          <w:p w14:paraId="10037147">
            <w:pPr>
              <w:jc w:val="right"/>
              <w:rPr>
                <w:sz w:val="18"/>
                <w:szCs w:val="18"/>
              </w:rPr>
            </w:pPr>
          </w:p>
        </w:tc>
      </w:tr>
      <w:tr w14:paraId="7EA54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4E1DD9">
            <w:pPr>
              <w:jc w:val="center"/>
              <w:rPr>
                <w:sz w:val="18"/>
                <w:szCs w:val="18"/>
              </w:rPr>
            </w:pPr>
            <w:r>
              <w:rPr>
                <w:rFonts w:hint="eastAsia" w:ascii="宋体" w:hAnsi="宋体" w:eastAsia="宋体" w:cs="宋体"/>
                <w:sz w:val="13"/>
                <w:szCs w:val="13"/>
              </w:rPr>
              <w:t>215</w:t>
            </w:r>
          </w:p>
        </w:tc>
        <w:tc>
          <w:tcPr>
            <w:tcW w:w="260" w:type="dxa"/>
            <w:shd w:val="clear" w:color="auto" w:fill="auto"/>
            <w:vAlign w:val="center"/>
          </w:tcPr>
          <w:p w14:paraId="1C348737">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3936FD88">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219804C2">
            <w:pPr>
              <w:jc w:val="left"/>
              <w:rPr>
                <w:sz w:val="18"/>
                <w:szCs w:val="18"/>
              </w:rPr>
            </w:pPr>
            <w:r>
              <w:rPr>
                <w:rFonts w:hint="eastAsia" w:ascii="宋体" w:hAnsi="宋体" w:eastAsia="宋体" w:cs="宋体"/>
                <w:sz w:val="13"/>
                <w:szCs w:val="13"/>
              </w:rPr>
              <w:t>技术改造支出</w:t>
            </w:r>
          </w:p>
        </w:tc>
        <w:tc>
          <w:tcPr>
            <w:tcW w:w="2073" w:type="dxa"/>
            <w:shd w:val="clear" w:color="auto" w:fill="auto"/>
            <w:vAlign w:val="center"/>
          </w:tcPr>
          <w:p w14:paraId="00E0E191">
            <w:pPr>
              <w:jc w:val="left"/>
              <w:rPr>
                <w:sz w:val="18"/>
                <w:szCs w:val="18"/>
              </w:rPr>
            </w:pPr>
            <w:r>
              <w:rPr>
                <w:rFonts w:hint="eastAsia" w:ascii="宋体" w:hAnsi="宋体" w:eastAsia="宋体" w:cs="宋体"/>
                <w:sz w:val="13"/>
                <w:szCs w:val="13"/>
              </w:rPr>
              <w:t>自治区技术改造专项资金（吐市财企[2025]35号）</w:t>
            </w:r>
          </w:p>
        </w:tc>
        <w:tc>
          <w:tcPr>
            <w:tcW w:w="881" w:type="dxa"/>
            <w:shd w:val="clear" w:color="auto" w:fill="auto"/>
            <w:vAlign w:val="center"/>
          </w:tcPr>
          <w:p w14:paraId="7FF824A0">
            <w:pPr>
              <w:jc w:val="right"/>
              <w:rPr>
                <w:sz w:val="18"/>
                <w:szCs w:val="18"/>
              </w:rPr>
            </w:pPr>
            <w:r>
              <w:rPr>
                <w:rFonts w:hint="eastAsia" w:ascii="宋体" w:hAnsi="宋体" w:eastAsia="宋体" w:cs="宋体"/>
                <w:sz w:val="13"/>
                <w:szCs w:val="13"/>
              </w:rPr>
              <w:t>190.00</w:t>
            </w:r>
          </w:p>
        </w:tc>
        <w:tc>
          <w:tcPr>
            <w:tcW w:w="881" w:type="dxa"/>
            <w:shd w:val="clear" w:color="auto" w:fill="auto"/>
            <w:vAlign w:val="center"/>
          </w:tcPr>
          <w:p w14:paraId="40BEA2E9">
            <w:pPr>
              <w:jc w:val="right"/>
              <w:rPr>
                <w:sz w:val="18"/>
                <w:szCs w:val="18"/>
              </w:rPr>
            </w:pPr>
          </w:p>
        </w:tc>
        <w:tc>
          <w:tcPr>
            <w:tcW w:w="881" w:type="dxa"/>
            <w:shd w:val="clear" w:color="auto" w:fill="auto"/>
            <w:vAlign w:val="center"/>
          </w:tcPr>
          <w:p w14:paraId="27B4029F">
            <w:pPr>
              <w:jc w:val="right"/>
              <w:rPr>
                <w:sz w:val="18"/>
                <w:szCs w:val="18"/>
              </w:rPr>
            </w:pPr>
          </w:p>
        </w:tc>
        <w:tc>
          <w:tcPr>
            <w:tcW w:w="881" w:type="dxa"/>
            <w:shd w:val="clear" w:color="auto" w:fill="auto"/>
            <w:vAlign w:val="center"/>
          </w:tcPr>
          <w:p w14:paraId="72A49284">
            <w:pPr>
              <w:jc w:val="right"/>
              <w:rPr>
                <w:sz w:val="18"/>
                <w:szCs w:val="18"/>
              </w:rPr>
            </w:pPr>
          </w:p>
        </w:tc>
        <w:tc>
          <w:tcPr>
            <w:tcW w:w="881" w:type="dxa"/>
            <w:shd w:val="clear" w:color="auto" w:fill="auto"/>
            <w:vAlign w:val="center"/>
          </w:tcPr>
          <w:p w14:paraId="6964C914">
            <w:pPr>
              <w:jc w:val="right"/>
              <w:rPr>
                <w:sz w:val="18"/>
                <w:szCs w:val="18"/>
              </w:rPr>
            </w:pPr>
          </w:p>
        </w:tc>
        <w:tc>
          <w:tcPr>
            <w:tcW w:w="881" w:type="dxa"/>
            <w:shd w:val="clear" w:color="auto" w:fill="auto"/>
            <w:vAlign w:val="center"/>
          </w:tcPr>
          <w:p w14:paraId="7DA1E3DF">
            <w:pPr>
              <w:jc w:val="right"/>
              <w:rPr>
                <w:sz w:val="18"/>
                <w:szCs w:val="18"/>
              </w:rPr>
            </w:pPr>
          </w:p>
        </w:tc>
        <w:tc>
          <w:tcPr>
            <w:tcW w:w="881" w:type="dxa"/>
            <w:shd w:val="clear" w:color="auto" w:fill="auto"/>
            <w:vAlign w:val="center"/>
          </w:tcPr>
          <w:p w14:paraId="2B6E13BB">
            <w:pPr>
              <w:jc w:val="right"/>
              <w:rPr>
                <w:sz w:val="18"/>
                <w:szCs w:val="18"/>
              </w:rPr>
            </w:pPr>
          </w:p>
        </w:tc>
        <w:tc>
          <w:tcPr>
            <w:tcW w:w="882" w:type="dxa"/>
            <w:shd w:val="clear" w:color="auto" w:fill="auto"/>
            <w:vAlign w:val="center"/>
          </w:tcPr>
          <w:p w14:paraId="108AEC52">
            <w:pPr>
              <w:jc w:val="right"/>
              <w:rPr>
                <w:sz w:val="18"/>
                <w:szCs w:val="18"/>
              </w:rPr>
            </w:pPr>
          </w:p>
        </w:tc>
        <w:tc>
          <w:tcPr>
            <w:tcW w:w="783" w:type="dxa"/>
            <w:shd w:val="clear" w:color="auto" w:fill="auto"/>
            <w:vAlign w:val="center"/>
          </w:tcPr>
          <w:p w14:paraId="43152100">
            <w:pPr>
              <w:jc w:val="right"/>
              <w:rPr>
                <w:sz w:val="18"/>
                <w:szCs w:val="18"/>
              </w:rPr>
            </w:pPr>
            <w:r>
              <w:rPr>
                <w:rFonts w:hint="eastAsia" w:ascii="宋体" w:hAnsi="宋体" w:eastAsia="宋体" w:cs="宋体"/>
                <w:sz w:val="13"/>
                <w:szCs w:val="13"/>
              </w:rPr>
              <w:t>190.00</w:t>
            </w:r>
          </w:p>
        </w:tc>
        <w:tc>
          <w:tcPr>
            <w:tcW w:w="981" w:type="dxa"/>
            <w:shd w:val="clear" w:color="auto" w:fill="auto"/>
            <w:vAlign w:val="center"/>
          </w:tcPr>
          <w:p w14:paraId="015A3390">
            <w:pPr>
              <w:jc w:val="right"/>
              <w:rPr>
                <w:sz w:val="18"/>
                <w:szCs w:val="18"/>
              </w:rPr>
            </w:pPr>
          </w:p>
        </w:tc>
        <w:tc>
          <w:tcPr>
            <w:tcW w:w="882" w:type="dxa"/>
            <w:shd w:val="clear" w:color="auto" w:fill="auto"/>
            <w:vAlign w:val="center"/>
          </w:tcPr>
          <w:p w14:paraId="3F5B76EE">
            <w:pPr>
              <w:jc w:val="right"/>
              <w:rPr>
                <w:sz w:val="18"/>
                <w:szCs w:val="18"/>
              </w:rPr>
            </w:pPr>
          </w:p>
        </w:tc>
      </w:tr>
      <w:tr w14:paraId="6B15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684389">
            <w:pPr>
              <w:jc w:val="center"/>
              <w:rPr>
                <w:sz w:val="18"/>
                <w:szCs w:val="18"/>
              </w:rPr>
            </w:pPr>
            <w:r>
              <w:rPr>
                <w:rFonts w:hint="eastAsia" w:ascii="宋体" w:hAnsi="宋体" w:eastAsia="宋体" w:cs="宋体"/>
                <w:sz w:val="13"/>
                <w:szCs w:val="13"/>
              </w:rPr>
              <w:t>216</w:t>
            </w:r>
          </w:p>
        </w:tc>
        <w:tc>
          <w:tcPr>
            <w:tcW w:w="260" w:type="dxa"/>
            <w:shd w:val="clear" w:color="auto" w:fill="auto"/>
            <w:vAlign w:val="center"/>
          </w:tcPr>
          <w:p w14:paraId="2D6DAA27">
            <w:pPr>
              <w:jc w:val="center"/>
              <w:rPr>
                <w:sz w:val="18"/>
                <w:szCs w:val="18"/>
              </w:rPr>
            </w:pPr>
          </w:p>
        </w:tc>
        <w:tc>
          <w:tcPr>
            <w:tcW w:w="331" w:type="dxa"/>
            <w:shd w:val="clear" w:color="auto" w:fill="auto"/>
            <w:vAlign w:val="center"/>
          </w:tcPr>
          <w:p w14:paraId="135E2B5A">
            <w:pPr>
              <w:jc w:val="center"/>
              <w:rPr>
                <w:sz w:val="18"/>
                <w:szCs w:val="18"/>
              </w:rPr>
            </w:pPr>
          </w:p>
        </w:tc>
        <w:tc>
          <w:tcPr>
            <w:tcW w:w="2073" w:type="dxa"/>
            <w:shd w:val="clear" w:color="auto" w:fill="auto"/>
            <w:vAlign w:val="center"/>
          </w:tcPr>
          <w:p w14:paraId="508871D7">
            <w:pPr>
              <w:jc w:val="left"/>
              <w:rPr>
                <w:sz w:val="18"/>
                <w:szCs w:val="18"/>
              </w:rPr>
            </w:pPr>
            <w:r>
              <w:rPr>
                <w:rFonts w:hint="eastAsia" w:ascii="宋体" w:hAnsi="宋体" w:eastAsia="宋体" w:cs="宋体"/>
                <w:sz w:val="13"/>
                <w:szCs w:val="13"/>
              </w:rPr>
              <w:t>商业服务业等支出</w:t>
            </w:r>
          </w:p>
        </w:tc>
        <w:tc>
          <w:tcPr>
            <w:tcW w:w="2073" w:type="dxa"/>
            <w:shd w:val="clear" w:color="auto" w:fill="auto"/>
            <w:vAlign w:val="center"/>
          </w:tcPr>
          <w:p w14:paraId="3CD0BDBC">
            <w:pPr>
              <w:jc w:val="left"/>
              <w:rPr>
                <w:sz w:val="18"/>
                <w:szCs w:val="18"/>
              </w:rPr>
            </w:pPr>
          </w:p>
        </w:tc>
        <w:tc>
          <w:tcPr>
            <w:tcW w:w="881" w:type="dxa"/>
            <w:shd w:val="clear" w:color="auto" w:fill="auto"/>
            <w:vAlign w:val="center"/>
          </w:tcPr>
          <w:p w14:paraId="4ABE1B50">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50BC470A">
            <w:pPr>
              <w:jc w:val="right"/>
              <w:rPr>
                <w:sz w:val="18"/>
                <w:szCs w:val="18"/>
              </w:rPr>
            </w:pPr>
          </w:p>
        </w:tc>
        <w:tc>
          <w:tcPr>
            <w:tcW w:w="881" w:type="dxa"/>
            <w:shd w:val="clear" w:color="auto" w:fill="auto"/>
            <w:vAlign w:val="center"/>
          </w:tcPr>
          <w:p w14:paraId="18F20ACB">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7F0D3906">
            <w:pPr>
              <w:jc w:val="right"/>
              <w:rPr>
                <w:sz w:val="18"/>
                <w:szCs w:val="18"/>
              </w:rPr>
            </w:pPr>
          </w:p>
        </w:tc>
        <w:tc>
          <w:tcPr>
            <w:tcW w:w="881" w:type="dxa"/>
            <w:shd w:val="clear" w:color="auto" w:fill="auto"/>
            <w:vAlign w:val="center"/>
          </w:tcPr>
          <w:p w14:paraId="11DADA4D">
            <w:pPr>
              <w:jc w:val="right"/>
              <w:rPr>
                <w:sz w:val="18"/>
                <w:szCs w:val="18"/>
              </w:rPr>
            </w:pPr>
          </w:p>
        </w:tc>
        <w:tc>
          <w:tcPr>
            <w:tcW w:w="881" w:type="dxa"/>
            <w:shd w:val="clear" w:color="auto" w:fill="auto"/>
            <w:vAlign w:val="center"/>
          </w:tcPr>
          <w:p w14:paraId="69AB7C87">
            <w:pPr>
              <w:jc w:val="right"/>
              <w:rPr>
                <w:sz w:val="18"/>
                <w:szCs w:val="18"/>
              </w:rPr>
            </w:pPr>
          </w:p>
        </w:tc>
        <w:tc>
          <w:tcPr>
            <w:tcW w:w="881" w:type="dxa"/>
            <w:shd w:val="clear" w:color="auto" w:fill="auto"/>
            <w:vAlign w:val="center"/>
          </w:tcPr>
          <w:p w14:paraId="2842703D">
            <w:pPr>
              <w:jc w:val="right"/>
              <w:rPr>
                <w:sz w:val="18"/>
                <w:szCs w:val="18"/>
              </w:rPr>
            </w:pPr>
          </w:p>
        </w:tc>
        <w:tc>
          <w:tcPr>
            <w:tcW w:w="882" w:type="dxa"/>
            <w:shd w:val="clear" w:color="auto" w:fill="auto"/>
            <w:vAlign w:val="center"/>
          </w:tcPr>
          <w:p w14:paraId="2C0F665B">
            <w:pPr>
              <w:jc w:val="right"/>
              <w:rPr>
                <w:sz w:val="18"/>
                <w:szCs w:val="18"/>
              </w:rPr>
            </w:pPr>
          </w:p>
        </w:tc>
        <w:tc>
          <w:tcPr>
            <w:tcW w:w="783" w:type="dxa"/>
            <w:shd w:val="clear" w:color="auto" w:fill="auto"/>
            <w:vAlign w:val="center"/>
          </w:tcPr>
          <w:p w14:paraId="6A14DBCD">
            <w:pPr>
              <w:jc w:val="right"/>
              <w:rPr>
                <w:sz w:val="18"/>
                <w:szCs w:val="18"/>
              </w:rPr>
            </w:pPr>
            <w:r>
              <w:rPr>
                <w:rFonts w:hint="eastAsia" w:ascii="宋体" w:hAnsi="宋体" w:eastAsia="宋体" w:cs="宋体"/>
                <w:sz w:val="13"/>
                <w:szCs w:val="13"/>
              </w:rPr>
              <w:t>200.00</w:t>
            </w:r>
          </w:p>
        </w:tc>
        <w:tc>
          <w:tcPr>
            <w:tcW w:w="981" w:type="dxa"/>
            <w:shd w:val="clear" w:color="auto" w:fill="auto"/>
            <w:vAlign w:val="center"/>
          </w:tcPr>
          <w:p w14:paraId="031B5A13">
            <w:pPr>
              <w:jc w:val="right"/>
              <w:rPr>
                <w:sz w:val="18"/>
                <w:szCs w:val="18"/>
              </w:rPr>
            </w:pPr>
          </w:p>
        </w:tc>
        <w:tc>
          <w:tcPr>
            <w:tcW w:w="882" w:type="dxa"/>
            <w:shd w:val="clear" w:color="auto" w:fill="auto"/>
            <w:vAlign w:val="center"/>
          </w:tcPr>
          <w:p w14:paraId="0921BEC6">
            <w:pPr>
              <w:jc w:val="right"/>
              <w:rPr>
                <w:sz w:val="18"/>
                <w:szCs w:val="18"/>
              </w:rPr>
            </w:pPr>
          </w:p>
        </w:tc>
      </w:tr>
      <w:tr w14:paraId="7CE6C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E2890F">
            <w:pPr>
              <w:jc w:val="center"/>
              <w:rPr>
                <w:sz w:val="18"/>
                <w:szCs w:val="18"/>
              </w:rPr>
            </w:pPr>
            <w:r>
              <w:rPr>
                <w:rFonts w:hint="eastAsia" w:ascii="宋体" w:hAnsi="宋体" w:eastAsia="宋体" w:cs="宋体"/>
                <w:sz w:val="13"/>
                <w:szCs w:val="13"/>
              </w:rPr>
              <w:t>216</w:t>
            </w:r>
          </w:p>
        </w:tc>
        <w:tc>
          <w:tcPr>
            <w:tcW w:w="260" w:type="dxa"/>
            <w:shd w:val="clear" w:color="auto" w:fill="auto"/>
            <w:vAlign w:val="center"/>
          </w:tcPr>
          <w:p w14:paraId="38EA82B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9D73D50">
            <w:pPr>
              <w:jc w:val="center"/>
              <w:rPr>
                <w:sz w:val="18"/>
                <w:szCs w:val="18"/>
              </w:rPr>
            </w:pPr>
          </w:p>
        </w:tc>
        <w:tc>
          <w:tcPr>
            <w:tcW w:w="2073" w:type="dxa"/>
            <w:shd w:val="clear" w:color="auto" w:fill="auto"/>
            <w:vAlign w:val="center"/>
          </w:tcPr>
          <w:p w14:paraId="198978EE">
            <w:pPr>
              <w:jc w:val="left"/>
              <w:rPr>
                <w:sz w:val="18"/>
                <w:szCs w:val="18"/>
              </w:rPr>
            </w:pPr>
            <w:r>
              <w:rPr>
                <w:rFonts w:hint="eastAsia" w:ascii="宋体" w:hAnsi="宋体" w:eastAsia="宋体" w:cs="宋体"/>
                <w:sz w:val="13"/>
                <w:szCs w:val="13"/>
              </w:rPr>
              <w:t>商业流通事务</w:t>
            </w:r>
          </w:p>
        </w:tc>
        <w:tc>
          <w:tcPr>
            <w:tcW w:w="2073" w:type="dxa"/>
            <w:shd w:val="clear" w:color="auto" w:fill="auto"/>
            <w:vAlign w:val="center"/>
          </w:tcPr>
          <w:p w14:paraId="606222C5">
            <w:pPr>
              <w:jc w:val="left"/>
              <w:rPr>
                <w:sz w:val="18"/>
                <w:szCs w:val="18"/>
              </w:rPr>
            </w:pPr>
          </w:p>
        </w:tc>
        <w:tc>
          <w:tcPr>
            <w:tcW w:w="881" w:type="dxa"/>
            <w:shd w:val="clear" w:color="auto" w:fill="auto"/>
            <w:vAlign w:val="center"/>
          </w:tcPr>
          <w:p w14:paraId="6ED87463">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28A8C2EF">
            <w:pPr>
              <w:jc w:val="right"/>
              <w:rPr>
                <w:sz w:val="18"/>
                <w:szCs w:val="18"/>
              </w:rPr>
            </w:pPr>
          </w:p>
        </w:tc>
        <w:tc>
          <w:tcPr>
            <w:tcW w:w="881" w:type="dxa"/>
            <w:shd w:val="clear" w:color="auto" w:fill="auto"/>
            <w:vAlign w:val="center"/>
          </w:tcPr>
          <w:p w14:paraId="70355F63">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19CFB5C5">
            <w:pPr>
              <w:jc w:val="right"/>
              <w:rPr>
                <w:sz w:val="18"/>
                <w:szCs w:val="18"/>
              </w:rPr>
            </w:pPr>
          </w:p>
        </w:tc>
        <w:tc>
          <w:tcPr>
            <w:tcW w:w="881" w:type="dxa"/>
            <w:shd w:val="clear" w:color="auto" w:fill="auto"/>
            <w:vAlign w:val="center"/>
          </w:tcPr>
          <w:p w14:paraId="4DD24979">
            <w:pPr>
              <w:jc w:val="right"/>
              <w:rPr>
                <w:sz w:val="18"/>
                <w:szCs w:val="18"/>
              </w:rPr>
            </w:pPr>
          </w:p>
        </w:tc>
        <w:tc>
          <w:tcPr>
            <w:tcW w:w="881" w:type="dxa"/>
            <w:shd w:val="clear" w:color="auto" w:fill="auto"/>
            <w:vAlign w:val="center"/>
          </w:tcPr>
          <w:p w14:paraId="500AB0AE">
            <w:pPr>
              <w:jc w:val="right"/>
              <w:rPr>
                <w:sz w:val="18"/>
                <w:szCs w:val="18"/>
              </w:rPr>
            </w:pPr>
          </w:p>
        </w:tc>
        <w:tc>
          <w:tcPr>
            <w:tcW w:w="881" w:type="dxa"/>
            <w:shd w:val="clear" w:color="auto" w:fill="auto"/>
            <w:vAlign w:val="center"/>
          </w:tcPr>
          <w:p w14:paraId="53F6550E">
            <w:pPr>
              <w:jc w:val="right"/>
              <w:rPr>
                <w:sz w:val="18"/>
                <w:szCs w:val="18"/>
              </w:rPr>
            </w:pPr>
          </w:p>
        </w:tc>
        <w:tc>
          <w:tcPr>
            <w:tcW w:w="882" w:type="dxa"/>
            <w:shd w:val="clear" w:color="auto" w:fill="auto"/>
            <w:vAlign w:val="center"/>
          </w:tcPr>
          <w:p w14:paraId="51722BEF">
            <w:pPr>
              <w:jc w:val="right"/>
              <w:rPr>
                <w:sz w:val="18"/>
                <w:szCs w:val="18"/>
              </w:rPr>
            </w:pPr>
          </w:p>
        </w:tc>
        <w:tc>
          <w:tcPr>
            <w:tcW w:w="783" w:type="dxa"/>
            <w:shd w:val="clear" w:color="auto" w:fill="auto"/>
            <w:vAlign w:val="center"/>
          </w:tcPr>
          <w:p w14:paraId="10536092">
            <w:pPr>
              <w:jc w:val="right"/>
              <w:rPr>
                <w:sz w:val="18"/>
                <w:szCs w:val="18"/>
              </w:rPr>
            </w:pPr>
            <w:r>
              <w:rPr>
                <w:rFonts w:hint="eastAsia" w:ascii="宋体" w:hAnsi="宋体" w:eastAsia="宋体" w:cs="宋体"/>
                <w:sz w:val="13"/>
                <w:szCs w:val="13"/>
              </w:rPr>
              <w:t>200.00</w:t>
            </w:r>
          </w:p>
        </w:tc>
        <w:tc>
          <w:tcPr>
            <w:tcW w:w="981" w:type="dxa"/>
            <w:shd w:val="clear" w:color="auto" w:fill="auto"/>
            <w:vAlign w:val="center"/>
          </w:tcPr>
          <w:p w14:paraId="1884EFC6">
            <w:pPr>
              <w:jc w:val="right"/>
              <w:rPr>
                <w:sz w:val="18"/>
                <w:szCs w:val="18"/>
              </w:rPr>
            </w:pPr>
          </w:p>
        </w:tc>
        <w:tc>
          <w:tcPr>
            <w:tcW w:w="882" w:type="dxa"/>
            <w:shd w:val="clear" w:color="auto" w:fill="auto"/>
            <w:vAlign w:val="center"/>
          </w:tcPr>
          <w:p w14:paraId="0F39F8A0">
            <w:pPr>
              <w:jc w:val="right"/>
              <w:rPr>
                <w:sz w:val="18"/>
                <w:szCs w:val="18"/>
              </w:rPr>
            </w:pPr>
          </w:p>
        </w:tc>
      </w:tr>
      <w:tr w14:paraId="35A37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85E1ED8">
            <w:pPr>
              <w:jc w:val="center"/>
              <w:rPr>
                <w:sz w:val="18"/>
                <w:szCs w:val="18"/>
              </w:rPr>
            </w:pPr>
            <w:r>
              <w:rPr>
                <w:rFonts w:hint="eastAsia" w:ascii="宋体" w:hAnsi="宋体" w:eastAsia="宋体" w:cs="宋体"/>
                <w:sz w:val="13"/>
                <w:szCs w:val="13"/>
              </w:rPr>
              <w:t>216</w:t>
            </w:r>
          </w:p>
        </w:tc>
        <w:tc>
          <w:tcPr>
            <w:tcW w:w="260" w:type="dxa"/>
            <w:shd w:val="clear" w:color="auto" w:fill="auto"/>
            <w:vAlign w:val="center"/>
          </w:tcPr>
          <w:p w14:paraId="045E9D2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C0F13E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B9262B2">
            <w:pPr>
              <w:jc w:val="left"/>
              <w:rPr>
                <w:sz w:val="18"/>
                <w:szCs w:val="18"/>
              </w:rPr>
            </w:pPr>
            <w:r>
              <w:rPr>
                <w:rFonts w:hint="eastAsia" w:ascii="宋体" w:hAnsi="宋体" w:eastAsia="宋体" w:cs="宋体"/>
                <w:sz w:val="13"/>
                <w:szCs w:val="13"/>
              </w:rPr>
              <w:t>其他商业流通事务支出</w:t>
            </w:r>
          </w:p>
        </w:tc>
        <w:tc>
          <w:tcPr>
            <w:tcW w:w="2073" w:type="dxa"/>
            <w:shd w:val="clear" w:color="auto" w:fill="auto"/>
            <w:vAlign w:val="center"/>
          </w:tcPr>
          <w:p w14:paraId="02EB03E8">
            <w:pPr>
              <w:jc w:val="left"/>
              <w:rPr>
                <w:sz w:val="18"/>
                <w:szCs w:val="18"/>
              </w:rPr>
            </w:pPr>
            <w:r>
              <w:rPr>
                <w:rFonts w:hint="eastAsia" w:ascii="宋体" w:hAnsi="宋体" w:eastAsia="宋体" w:cs="宋体"/>
                <w:sz w:val="13"/>
                <w:szCs w:val="13"/>
              </w:rPr>
              <w:t>商务领域消费品促销补贴县级资金</w:t>
            </w:r>
          </w:p>
        </w:tc>
        <w:tc>
          <w:tcPr>
            <w:tcW w:w="881" w:type="dxa"/>
            <w:shd w:val="clear" w:color="auto" w:fill="auto"/>
            <w:vAlign w:val="center"/>
          </w:tcPr>
          <w:p w14:paraId="22FD3CCD">
            <w:pPr>
              <w:jc w:val="right"/>
              <w:rPr>
                <w:sz w:val="18"/>
                <w:szCs w:val="18"/>
              </w:rPr>
            </w:pPr>
            <w:r>
              <w:rPr>
                <w:rFonts w:hint="eastAsia" w:ascii="宋体" w:hAnsi="宋体" w:eastAsia="宋体" w:cs="宋体"/>
                <w:sz w:val="13"/>
                <w:szCs w:val="13"/>
              </w:rPr>
              <w:t>280.00</w:t>
            </w:r>
          </w:p>
        </w:tc>
        <w:tc>
          <w:tcPr>
            <w:tcW w:w="881" w:type="dxa"/>
            <w:shd w:val="clear" w:color="auto" w:fill="auto"/>
            <w:vAlign w:val="center"/>
          </w:tcPr>
          <w:p w14:paraId="092001DF">
            <w:pPr>
              <w:jc w:val="right"/>
              <w:rPr>
                <w:sz w:val="18"/>
                <w:szCs w:val="18"/>
              </w:rPr>
            </w:pPr>
          </w:p>
        </w:tc>
        <w:tc>
          <w:tcPr>
            <w:tcW w:w="881" w:type="dxa"/>
            <w:shd w:val="clear" w:color="auto" w:fill="auto"/>
            <w:vAlign w:val="center"/>
          </w:tcPr>
          <w:p w14:paraId="509DA7E3">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324D5574">
            <w:pPr>
              <w:jc w:val="right"/>
              <w:rPr>
                <w:sz w:val="18"/>
                <w:szCs w:val="18"/>
              </w:rPr>
            </w:pPr>
          </w:p>
        </w:tc>
        <w:tc>
          <w:tcPr>
            <w:tcW w:w="881" w:type="dxa"/>
            <w:shd w:val="clear" w:color="auto" w:fill="auto"/>
            <w:vAlign w:val="center"/>
          </w:tcPr>
          <w:p w14:paraId="2B38BEC4">
            <w:pPr>
              <w:jc w:val="right"/>
              <w:rPr>
                <w:sz w:val="18"/>
                <w:szCs w:val="18"/>
              </w:rPr>
            </w:pPr>
          </w:p>
        </w:tc>
        <w:tc>
          <w:tcPr>
            <w:tcW w:w="881" w:type="dxa"/>
            <w:shd w:val="clear" w:color="auto" w:fill="auto"/>
            <w:vAlign w:val="center"/>
          </w:tcPr>
          <w:p w14:paraId="0122B742">
            <w:pPr>
              <w:jc w:val="right"/>
              <w:rPr>
                <w:sz w:val="18"/>
                <w:szCs w:val="18"/>
              </w:rPr>
            </w:pPr>
          </w:p>
        </w:tc>
        <w:tc>
          <w:tcPr>
            <w:tcW w:w="881" w:type="dxa"/>
            <w:shd w:val="clear" w:color="auto" w:fill="auto"/>
            <w:vAlign w:val="center"/>
          </w:tcPr>
          <w:p w14:paraId="3708645D">
            <w:pPr>
              <w:jc w:val="right"/>
              <w:rPr>
                <w:sz w:val="18"/>
                <w:szCs w:val="18"/>
              </w:rPr>
            </w:pPr>
          </w:p>
        </w:tc>
        <w:tc>
          <w:tcPr>
            <w:tcW w:w="882" w:type="dxa"/>
            <w:shd w:val="clear" w:color="auto" w:fill="auto"/>
            <w:vAlign w:val="center"/>
          </w:tcPr>
          <w:p w14:paraId="5FB08B19">
            <w:pPr>
              <w:jc w:val="right"/>
              <w:rPr>
                <w:sz w:val="18"/>
                <w:szCs w:val="18"/>
              </w:rPr>
            </w:pPr>
          </w:p>
        </w:tc>
        <w:tc>
          <w:tcPr>
            <w:tcW w:w="783" w:type="dxa"/>
            <w:shd w:val="clear" w:color="auto" w:fill="auto"/>
            <w:vAlign w:val="center"/>
          </w:tcPr>
          <w:p w14:paraId="182D3619">
            <w:pPr>
              <w:jc w:val="right"/>
              <w:rPr>
                <w:sz w:val="18"/>
                <w:szCs w:val="18"/>
              </w:rPr>
            </w:pPr>
            <w:r>
              <w:rPr>
                <w:rFonts w:hint="eastAsia" w:ascii="宋体" w:hAnsi="宋体" w:eastAsia="宋体" w:cs="宋体"/>
                <w:sz w:val="13"/>
                <w:szCs w:val="13"/>
              </w:rPr>
              <w:t>200.00</w:t>
            </w:r>
          </w:p>
        </w:tc>
        <w:tc>
          <w:tcPr>
            <w:tcW w:w="981" w:type="dxa"/>
            <w:shd w:val="clear" w:color="auto" w:fill="auto"/>
            <w:vAlign w:val="center"/>
          </w:tcPr>
          <w:p w14:paraId="0DBC076D">
            <w:pPr>
              <w:jc w:val="right"/>
              <w:rPr>
                <w:sz w:val="18"/>
                <w:szCs w:val="18"/>
              </w:rPr>
            </w:pPr>
          </w:p>
        </w:tc>
        <w:tc>
          <w:tcPr>
            <w:tcW w:w="882" w:type="dxa"/>
            <w:shd w:val="clear" w:color="auto" w:fill="auto"/>
            <w:vAlign w:val="center"/>
          </w:tcPr>
          <w:p w14:paraId="3E3ED2C5">
            <w:pPr>
              <w:jc w:val="right"/>
              <w:rPr>
                <w:sz w:val="18"/>
                <w:szCs w:val="18"/>
              </w:rPr>
            </w:pPr>
          </w:p>
        </w:tc>
      </w:tr>
      <w:tr w14:paraId="452A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15207D">
            <w:pPr>
              <w:jc w:val="center"/>
              <w:rPr>
                <w:sz w:val="18"/>
                <w:szCs w:val="18"/>
              </w:rPr>
            </w:pPr>
          </w:p>
        </w:tc>
        <w:tc>
          <w:tcPr>
            <w:tcW w:w="260" w:type="dxa"/>
            <w:shd w:val="clear" w:color="auto" w:fill="auto"/>
            <w:vAlign w:val="center"/>
          </w:tcPr>
          <w:p w14:paraId="5A559AF9">
            <w:pPr>
              <w:jc w:val="center"/>
              <w:rPr>
                <w:sz w:val="18"/>
                <w:szCs w:val="18"/>
              </w:rPr>
            </w:pPr>
          </w:p>
        </w:tc>
        <w:tc>
          <w:tcPr>
            <w:tcW w:w="331" w:type="dxa"/>
            <w:shd w:val="clear" w:color="auto" w:fill="auto"/>
            <w:vAlign w:val="center"/>
          </w:tcPr>
          <w:p w14:paraId="0C562E03">
            <w:pPr>
              <w:jc w:val="center"/>
              <w:rPr>
                <w:sz w:val="18"/>
                <w:szCs w:val="18"/>
              </w:rPr>
            </w:pPr>
          </w:p>
        </w:tc>
        <w:tc>
          <w:tcPr>
            <w:tcW w:w="2073" w:type="dxa"/>
            <w:shd w:val="clear" w:color="auto" w:fill="auto"/>
            <w:vAlign w:val="center"/>
          </w:tcPr>
          <w:p w14:paraId="1AE06580">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6CFA368E">
            <w:pPr>
              <w:jc w:val="left"/>
              <w:rPr>
                <w:sz w:val="18"/>
                <w:szCs w:val="18"/>
              </w:rPr>
            </w:pPr>
          </w:p>
        </w:tc>
        <w:tc>
          <w:tcPr>
            <w:tcW w:w="881" w:type="dxa"/>
            <w:shd w:val="clear" w:color="auto" w:fill="auto"/>
            <w:vAlign w:val="center"/>
          </w:tcPr>
          <w:p w14:paraId="2B899488">
            <w:pPr>
              <w:jc w:val="right"/>
              <w:rPr>
                <w:sz w:val="18"/>
                <w:szCs w:val="18"/>
              </w:rPr>
            </w:pPr>
            <w:r>
              <w:rPr>
                <w:rFonts w:hint="eastAsia" w:ascii="宋体" w:hAnsi="宋体" w:eastAsia="宋体" w:cs="宋体"/>
                <w:sz w:val="13"/>
                <w:szCs w:val="13"/>
              </w:rPr>
              <w:t>792.00</w:t>
            </w:r>
          </w:p>
        </w:tc>
        <w:tc>
          <w:tcPr>
            <w:tcW w:w="881" w:type="dxa"/>
            <w:shd w:val="clear" w:color="auto" w:fill="auto"/>
            <w:vAlign w:val="center"/>
          </w:tcPr>
          <w:p w14:paraId="684F08A2">
            <w:pPr>
              <w:jc w:val="right"/>
              <w:rPr>
                <w:sz w:val="18"/>
                <w:szCs w:val="18"/>
              </w:rPr>
            </w:pPr>
          </w:p>
        </w:tc>
        <w:tc>
          <w:tcPr>
            <w:tcW w:w="881" w:type="dxa"/>
            <w:shd w:val="clear" w:color="auto" w:fill="auto"/>
            <w:vAlign w:val="center"/>
          </w:tcPr>
          <w:p w14:paraId="5C9BF94A">
            <w:pPr>
              <w:jc w:val="right"/>
              <w:rPr>
                <w:sz w:val="18"/>
                <w:szCs w:val="18"/>
              </w:rPr>
            </w:pPr>
            <w:r>
              <w:rPr>
                <w:rFonts w:hint="eastAsia" w:ascii="宋体" w:hAnsi="宋体" w:eastAsia="宋体" w:cs="宋体"/>
                <w:sz w:val="13"/>
                <w:szCs w:val="13"/>
              </w:rPr>
              <w:t>395.00</w:t>
            </w:r>
          </w:p>
        </w:tc>
        <w:tc>
          <w:tcPr>
            <w:tcW w:w="881" w:type="dxa"/>
            <w:shd w:val="clear" w:color="auto" w:fill="auto"/>
            <w:vAlign w:val="center"/>
          </w:tcPr>
          <w:p w14:paraId="48CB465E">
            <w:pPr>
              <w:jc w:val="right"/>
              <w:rPr>
                <w:sz w:val="18"/>
                <w:szCs w:val="18"/>
              </w:rPr>
            </w:pPr>
          </w:p>
        </w:tc>
        <w:tc>
          <w:tcPr>
            <w:tcW w:w="881" w:type="dxa"/>
            <w:shd w:val="clear" w:color="auto" w:fill="auto"/>
            <w:vAlign w:val="center"/>
          </w:tcPr>
          <w:p w14:paraId="714CC6EE">
            <w:pPr>
              <w:jc w:val="right"/>
              <w:rPr>
                <w:sz w:val="18"/>
                <w:szCs w:val="18"/>
              </w:rPr>
            </w:pPr>
          </w:p>
        </w:tc>
        <w:tc>
          <w:tcPr>
            <w:tcW w:w="881" w:type="dxa"/>
            <w:shd w:val="clear" w:color="auto" w:fill="auto"/>
            <w:vAlign w:val="center"/>
          </w:tcPr>
          <w:p w14:paraId="7EC34272">
            <w:pPr>
              <w:jc w:val="right"/>
              <w:rPr>
                <w:sz w:val="18"/>
                <w:szCs w:val="18"/>
              </w:rPr>
            </w:pPr>
          </w:p>
        </w:tc>
        <w:tc>
          <w:tcPr>
            <w:tcW w:w="881" w:type="dxa"/>
            <w:shd w:val="clear" w:color="auto" w:fill="auto"/>
            <w:vAlign w:val="center"/>
          </w:tcPr>
          <w:p w14:paraId="40C6682F">
            <w:pPr>
              <w:jc w:val="right"/>
              <w:rPr>
                <w:sz w:val="18"/>
                <w:szCs w:val="18"/>
              </w:rPr>
            </w:pPr>
          </w:p>
        </w:tc>
        <w:tc>
          <w:tcPr>
            <w:tcW w:w="882" w:type="dxa"/>
            <w:shd w:val="clear" w:color="auto" w:fill="auto"/>
            <w:vAlign w:val="center"/>
          </w:tcPr>
          <w:p w14:paraId="3780A8D4">
            <w:pPr>
              <w:jc w:val="right"/>
              <w:rPr>
                <w:sz w:val="18"/>
                <w:szCs w:val="18"/>
              </w:rPr>
            </w:pPr>
          </w:p>
        </w:tc>
        <w:tc>
          <w:tcPr>
            <w:tcW w:w="783" w:type="dxa"/>
            <w:shd w:val="clear" w:color="auto" w:fill="auto"/>
            <w:vAlign w:val="center"/>
          </w:tcPr>
          <w:p w14:paraId="3C1044CB">
            <w:pPr>
              <w:jc w:val="right"/>
              <w:rPr>
                <w:sz w:val="18"/>
                <w:szCs w:val="18"/>
              </w:rPr>
            </w:pPr>
            <w:r>
              <w:rPr>
                <w:rFonts w:hint="eastAsia" w:ascii="宋体" w:hAnsi="宋体" w:eastAsia="宋体" w:cs="宋体"/>
                <w:sz w:val="13"/>
                <w:szCs w:val="13"/>
              </w:rPr>
              <w:t>397.00</w:t>
            </w:r>
          </w:p>
        </w:tc>
        <w:tc>
          <w:tcPr>
            <w:tcW w:w="981" w:type="dxa"/>
            <w:shd w:val="clear" w:color="auto" w:fill="auto"/>
            <w:vAlign w:val="center"/>
          </w:tcPr>
          <w:p w14:paraId="5AAFF722">
            <w:pPr>
              <w:jc w:val="right"/>
              <w:rPr>
                <w:sz w:val="18"/>
                <w:szCs w:val="18"/>
              </w:rPr>
            </w:pPr>
          </w:p>
        </w:tc>
        <w:tc>
          <w:tcPr>
            <w:tcW w:w="882" w:type="dxa"/>
            <w:shd w:val="clear" w:color="auto" w:fill="auto"/>
            <w:vAlign w:val="center"/>
          </w:tcPr>
          <w:p w14:paraId="4EDD5FDD">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编制单位：托克逊县商务和工业信息化局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A5AE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414CA3">
            <w:pPr>
              <w:jc w:val="center"/>
              <w:rPr>
                <w:sz w:val="18"/>
                <w:szCs w:val="18"/>
              </w:rPr>
            </w:pPr>
          </w:p>
        </w:tc>
        <w:tc>
          <w:tcPr>
            <w:tcW w:w="567" w:type="dxa"/>
            <w:shd w:val="clear" w:color="auto" w:fill="auto"/>
            <w:vAlign w:val="center"/>
          </w:tcPr>
          <w:p w14:paraId="0C89B25E">
            <w:pPr>
              <w:jc w:val="center"/>
              <w:rPr>
                <w:sz w:val="18"/>
                <w:szCs w:val="18"/>
              </w:rPr>
            </w:pPr>
          </w:p>
        </w:tc>
        <w:tc>
          <w:tcPr>
            <w:tcW w:w="567" w:type="dxa"/>
            <w:shd w:val="clear" w:color="auto" w:fill="auto"/>
            <w:vAlign w:val="center"/>
          </w:tcPr>
          <w:p w14:paraId="6F9FEBFB">
            <w:pPr>
              <w:jc w:val="center"/>
              <w:rPr>
                <w:sz w:val="18"/>
                <w:szCs w:val="18"/>
              </w:rPr>
            </w:pPr>
          </w:p>
        </w:tc>
        <w:tc>
          <w:tcPr>
            <w:tcW w:w="2551" w:type="dxa"/>
            <w:shd w:val="clear" w:color="auto" w:fill="auto"/>
            <w:vAlign w:val="center"/>
          </w:tcPr>
          <w:p w14:paraId="4817D99E">
            <w:pPr>
              <w:jc w:val="left"/>
              <w:rPr>
                <w:sz w:val="18"/>
                <w:szCs w:val="18"/>
              </w:rPr>
            </w:pPr>
          </w:p>
        </w:tc>
        <w:tc>
          <w:tcPr>
            <w:tcW w:w="1418" w:type="dxa"/>
            <w:shd w:val="clear" w:color="auto" w:fill="auto"/>
            <w:vAlign w:val="center"/>
          </w:tcPr>
          <w:p w14:paraId="2E54E090">
            <w:pPr>
              <w:jc w:val="right"/>
              <w:rPr>
                <w:sz w:val="18"/>
                <w:szCs w:val="18"/>
              </w:rPr>
            </w:pPr>
          </w:p>
        </w:tc>
        <w:tc>
          <w:tcPr>
            <w:tcW w:w="1417" w:type="dxa"/>
            <w:shd w:val="clear" w:color="auto" w:fill="auto"/>
            <w:vAlign w:val="center"/>
          </w:tcPr>
          <w:p w14:paraId="551BB551">
            <w:pPr>
              <w:jc w:val="right"/>
              <w:rPr>
                <w:sz w:val="18"/>
                <w:szCs w:val="18"/>
              </w:rPr>
            </w:pPr>
          </w:p>
        </w:tc>
        <w:tc>
          <w:tcPr>
            <w:tcW w:w="1418" w:type="dxa"/>
            <w:gridSpan w:val="2"/>
            <w:shd w:val="clear" w:color="auto" w:fill="auto"/>
            <w:vAlign w:val="center"/>
          </w:tcPr>
          <w:p w14:paraId="2953C172">
            <w:pPr>
              <w:jc w:val="right"/>
              <w:rPr>
                <w:sz w:val="18"/>
                <w:szCs w:val="18"/>
              </w:rPr>
            </w:pPr>
          </w:p>
        </w:tc>
        <w:tc>
          <w:tcPr>
            <w:tcW w:w="1417" w:type="dxa"/>
            <w:shd w:val="clear" w:color="auto" w:fill="auto"/>
            <w:vAlign w:val="center"/>
          </w:tcPr>
          <w:p w14:paraId="48544F7D">
            <w:pPr>
              <w:jc w:val="right"/>
              <w:rPr>
                <w:sz w:val="18"/>
                <w:szCs w:val="18"/>
              </w:rPr>
            </w:pPr>
          </w:p>
        </w:tc>
      </w:tr>
      <w:tr w14:paraId="7328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1ADFBE">
            <w:pPr>
              <w:jc w:val="center"/>
              <w:rPr>
                <w:sz w:val="18"/>
                <w:szCs w:val="18"/>
              </w:rPr>
            </w:pPr>
          </w:p>
        </w:tc>
        <w:tc>
          <w:tcPr>
            <w:tcW w:w="567" w:type="dxa"/>
            <w:shd w:val="clear" w:color="auto" w:fill="auto"/>
            <w:vAlign w:val="center"/>
          </w:tcPr>
          <w:p w14:paraId="4D598620">
            <w:pPr>
              <w:jc w:val="center"/>
              <w:rPr>
                <w:sz w:val="18"/>
                <w:szCs w:val="18"/>
              </w:rPr>
            </w:pPr>
          </w:p>
        </w:tc>
        <w:tc>
          <w:tcPr>
            <w:tcW w:w="567" w:type="dxa"/>
            <w:shd w:val="clear" w:color="auto" w:fill="auto"/>
            <w:vAlign w:val="center"/>
          </w:tcPr>
          <w:p w14:paraId="03DE4CF4">
            <w:pPr>
              <w:jc w:val="center"/>
              <w:rPr>
                <w:sz w:val="18"/>
                <w:szCs w:val="18"/>
              </w:rPr>
            </w:pPr>
          </w:p>
        </w:tc>
        <w:tc>
          <w:tcPr>
            <w:tcW w:w="2551" w:type="dxa"/>
            <w:shd w:val="clear" w:color="auto" w:fill="auto"/>
            <w:vAlign w:val="center"/>
          </w:tcPr>
          <w:p w14:paraId="4DEFFC15">
            <w:pPr>
              <w:jc w:val="left"/>
              <w:rPr>
                <w:sz w:val="18"/>
                <w:szCs w:val="18"/>
              </w:rPr>
            </w:pPr>
          </w:p>
        </w:tc>
        <w:tc>
          <w:tcPr>
            <w:tcW w:w="1418" w:type="dxa"/>
            <w:shd w:val="clear" w:color="auto" w:fill="auto"/>
            <w:vAlign w:val="center"/>
          </w:tcPr>
          <w:p w14:paraId="7E674E75">
            <w:pPr>
              <w:jc w:val="right"/>
              <w:rPr>
                <w:sz w:val="18"/>
                <w:szCs w:val="18"/>
              </w:rPr>
            </w:pPr>
          </w:p>
        </w:tc>
        <w:tc>
          <w:tcPr>
            <w:tcW w:w="1417" w:type="dxa"/>
            <w:shd w:val="clear" w:color="auto" w:fill="auto"/>
            <w:vAlign w:val="center"/>
          </w:tcPr>
          <w:p w14:paraId="2D10CCCE">
            <w:pPr>
              <w:jc w:val="right"/>
              <w:rPr>
                <w:sz w:val="18"/>
                <w:szCs w:val="18"/>
              </w:rPr>
            </w:pPr>
          </w:p>
        </w:tc>
        <w:tc>
          <w:tcPr>
            <w:tcW w:w="1418" w:type="dxa"/>
            <w:gridSpan w:val="2"/>
            <w:shd w:val="clear" w:color="auto" w:fill="auto"/>
            <w:vAlign w:val="center"/>
          </w:tcPr>
          <w:p w14:paraId="6AAF4728">
            <w:pPr>
              <w:jc w:val="right"/>
              <w:rPr>
                <w:sz w:val="18"/>
                <w:szCs w:val="18"/>
              </w:rPr>
            </w:pPr>
          </w:p>
        </w:tc>
        <w:tc>
          <w:tcPr>
            <w:tcW w:w="1417" w:type="dxa"/>
            <w:shd w:val="clear" w:color="auto" w:fill="auto"/>
            <w:vAlign w:val="center"/>
          </w:tcPr>
          <w:p w14:paraId="682848E6">
            <w:pPr>
              <w:jc w:val="right"/>
              <w:rPr>
                <w:sz w:val="18"/>
                <w:szCs w:val="18"/>
              </w:rPr>
            </w:pPr>
          </w:p>
        </w:tc>
      </w:tr>
      <w:tr w14:paraId="51B66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0BB90C">
            <w:pPr>
              <w:jc w:val="center"/>
              <w:rPr>
                <w:sz w:val="18"/>
                <w:szCs w:val="18"/>
              </w:rPr>
            </w:pPr>
          </w:p>
        </w:tc>
        <w:tc>
          <w:tcPr>
            <w:tcW w:w="567" w:type="dxa"/>
            <w:shd w:val="clear" w:color="auto" w:fill="auto"/>
            <w:vAlign w:val="center"/>
          </w:tcPr>
          <w:p w14:paraId="4091B4A7">
            <w:pPr>
              <w:jc w:val="center"/>
              <w:rPr>
                <w:sz w:val="18"/>
                <w:szCs w:val="18"/>
              </w:rPr>
            </w:pPr>
          </w:p>
        </w:tc>
        <w:tc>
          <w:tcPr>
            <w:tcW w:w="567" w:type="dxa"/>
            <w:shd w:val="clear" w:color="auto" w:fill="auto"/>
            <w:vAlign w:val="center"/>
          </w:tcPr>
          <w:p w14:paraId="4F63AFDA">
            <w:pPr>
              <w:jc w:val="center"/>
              <w:rPr>
                <w:sz w:val="18"/>
                <w:szCs w:val="18"/>
              </w:rPr>
            </w:pPr>
          </w:p>
        </w:tc>
        <w:tc>
          <w:tcPr>
            <w:tcW w:w="2551" w:type="dxa"/>
            <w:shd w:val="clear" w:color="auto" w:fill="auto"/>
            <w:vAlign w:val="center"/>
          </w:tcPr>
          <w:p w14:paraId="69952599">
            <w:pPr>
              <w:jc w:val="left"/>
              <w:rPr>
                <w:sz w:val="18"/>
                <w:szCs w:val="18"/>
              </w:rPr>
            </w:pPr>
          </w:p>
        </w:tc>
        <w:tc>
          <w:tcPr>
            <w:tcW w:w="1418" w:type="dxa"/>
            <w:shd w:val="clear" w:color="auto" w:fill="auto"/>
            <w:vAlign w:val="center"/>
          </w:tcPr>
          <w:p w14:paraId="592CCD82">
            <w:pPr>
              <w:jc w:val="right"/>
              <w:rPr>
                <w:sz w:val="18"/>
                <w:szCs w:val="18"/>
              </w:rPr>
            </w:pPr>
          </w:p>
        </w:tc>
        <w:tc>
          <w:tcPr>
            <w:tcW w:w="1417" w:type="dxa"/>
            <w:shd w:val="clear" w:color="auto" w:fill="auto"/>
            <w:vAlign w:val="center"/>
          </w:tcPr>
          <w:p w14:paraId="6ACAEBA0">
            <w:pPr>
              <w:jc w:val="right"/>
              <w:rPr>
                <w:sz w:val="18"/>
                <w:szCs w:val="18"/>
              </w:rPr>
            </w:pPr>
          </w:p>
        </w:tc>
        <w:tc>
          <w:tcPr>
            <w:tcW w:w="1418" w:type="dxa"/>
            <w:gridSpan w:val="2"/>
            <w:shd w:val="clear" w:color="auto" w:fill="auto"/>
            <w:vAlign w:val="center"/>
          </w:tcPr>
          <w:p w14:paraId="0D2820BC">
            <w:pPr>
              <w:jc w:val="right"/>
              <w:rPr>
                <w:sz w:val="18"/>
                <w:szCs w:val="18"/>
              </w:rPr>
            </w:pPr>
          </w:p>
        </w:tc>
        <w:tc>
          <w:tcPr>
            <w:tcW w:w="1417" w:type="dxa"/>
            <w:shd w:val="clear" w:color="auto" w:fill="auto"/>
            <w:vAlign w:val="center"/>
          </w:tcPr>
          <w:p w14:paraId="4CEA3C0F">
            <w:pPr>
              <w:jc w:val="right"/>
              <w:rPr>
                <w:sz w:val="18"/>
                <w:szCs w:val="18"/>
              </w:rPr>
            </w:pPr>
          </w:p>
        </w:tc>
      </w:tr>
      <w:tr w14:paraId="0FE4D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658CBE6">
            <w:pPr>
              <w:jc w:val="center"/>
              <w:rPr>
                <w:sz w:val="18"/>
                <w:szCs w:val="18"/>
              </w:rPr>
            </w:pPr>
          </w:p>
        </w:tc>
        <w:tc>
          <w:tcPr>
            <w:tcW w:w="567" w:type="dxa"/>
            <w:shd w:val="clear" w:color="auto" w:fill="auto"/>
            <w:vAlign w:val="center"/>
          </w:tcPr>
          <w:p w14:paraId="2321415D">
            <w:pPr>
              <w:jc w:val="center"/>
              <w:rPr>
                <w:sz w:val="18"/>
                <w:szCs w:val="18"/>
              </w:rPr>
            </w:pPr>
          </w:p>
        </w:tc>
        <w:tc>
          <w:tcPr>
            <w:tcW w:w="567" w:type="dxa"/>
            <w:shd w:val="clear" w:color="auto" w:fill="auto"/>
            <w:vAlign w:val="center"/>
          </w:tcPr>
          <w:p w14:paraId="7F47FA6C">
            <w:pPr>
              <w:jc w:val="center"/>
              <w:rPr>
                <w:sz w:val="18"/>
                <w:szCs w:val="18"/>
              </w:rPr>
            </w:pPr>
          </w:p>
        </w:tc>
        <w:tc>
          <w:tcPr>
            <w:tcW w:w="2551" w:type="dxa"/>
            <w:shd w:val="clear" w:color="auto" w:fill="auto"/>
            <w:vAlign w:val="center"/>
          </w:tcPr>
          <w:p w14:paraId="0596D645">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F5AC686">
            <w:pPr>
              <w:jc w:val="right"/>
              <w:rPr>
                <w:sz w:val="18"/>
                <w:szCs w:val="18"/>
              </w:rPr>
            </w:pPr>
          </w:p>
        </w:tc>
        <w:tc>
          <w:tcPr>
            <w:tcW w:w="1417" w:type="dxa"/>
            <w:shd w:val="clear" w:color="auto" w:fill="auto"/>
            <w:vAlign w:val="center"/>
          </w:tcPr>
          <w:p w14:paraId="2B0D8CBE">
            <w:pPr>
              <w:jc w:val="right"/>
              <w:rPr>
                <w:sz w:val="18"/>
                <w:szCs w:val="18"/>
              </w:rPr>
            </w:pPr>
          </w:p>
        </w:tc>
        <w:tc>
          <w:tcPr>
            <w:tcW w:w="1418" w:type="dxa"/>
            <w:gridSpan w:val="2"/>
            <w:shd w:val="clear" w:color="auto" w:fill="auto"/>
            <w:vAlign w:val="center"/>
          </w:tcPr>
          <w:p w14:paraId="6F78AEB6">
            <w:pPr>
              <w:jc w:val="right"/>
              <w:rPr>
                <w:sz w:val="18"/>
                <w:szCs w:val="18"/>
              </w:rPr>
            </w:pPr>
          </w:p>
        </w:tc>
        <w:tc>
          <w:tcPr>
            <w:tcW w:w="1417" w:type="dxa"/>
            <w:shd w:val="clear" w:color="auto" w:fill="auto"/>
            <w:vAlign w:val="center"/>
          </w:tcPr>
          <w:p w14:paraId="0A084B89">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托克逊县商务和工业信息化局2026年没有使用政府性基金预算拨款安排的支出，政府性基金预算支出情况表为空表。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编制单位：托克逊县商务和工业信息化局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9DCF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ABE83B">
            <w:pPr>
              <w:jc w:val="center"/>
              <w:rPr>
                <w:sz w:val="18"/>
                <w:szCs w:val="18"/>
              </w:rPr>
            </w:pPr>
          </w:p>
        </w:tc>
        <w:tc>
          <w:tcPr>
            <w:tcW w:w="567" w:type="dxa"/>
            <w:shd w:val="clear" w:color="auto" w:fill="auto"/>
            <w:vAlign w:val="center"/>
          </w:tcPr>
          <w:p w14:paraId="2168966B">
            <w:pPr>
              <w:jc w:val="center"/>
              <w:rPr>
                <w:sz w:val="18"/>
                <w:szCs w:val="18"/>
              </w:rPr>
            </w:pPr>
          </w:p>
        </w:tc>
        <w:tc>
          <w:tcPr>
            <w:tcW w:w="567" w:type="dxa"/>
            <w:shd w:val="clear" w:color="auto" w:fill="auto"/>
            <w:vAlign w:val="center"/>
          </w:tcPr>
          <w:p w14:paraId="182612AD">
            <w:pPr>
              <w:jc w:val="center"/>
              <w:rPr>
                <w:sz w:val="18"/>
                <w:szCs w:val="18"/>
              </w:rPr>
            </w:pPr>
          </w:p>
        </w:tc>
        <w:tc>
          <w:tcPr>
            <w:tcW w:w="2551" w:type="dxa"/>
            <w:shd w:val="clear" w:color="auto" w:fill="auto"/>
            <w:vAlign w:val="center"/>
          </w:tcPr>
          <w:p w14:paraId="76DBDBD1">
            <w:pPr>
              <w:jc w:val="left"/>
              <w:rPr>
                <w:sz w:val="18"/>
                <w:szCs w:val="18"/>
              </w:rPr>
            </w:pPr>
          </w:p>
        </w:tc>
        <w:tc>
          <w:tcPr>
            <w:tcW w:w="1418" w:type="dxa"/>
            <w:shd w:val="clear" w:color="auto" w:fill="auto"/>
            <w:vAlign w:val="center"/>
          </w:tcPr>
          <w:p w14:paraId="3390A68A">
            <w:pPr>
              <w:jc w:val="right"/>
              <w:rPr>
                <w:sz w:val="18"/>
                <w:szCs w:val="18"/>
              </w:rPr>
            </w:pPr>
          </w:p>
        </w:tc>
        <w:tc>
          <w:tcPr>
            <w:tcW w:w="1417" w:type="dxa"/>
            <w:shd w:val="clear" w:color="auto" w:fill="auto"/>
            <w:vAlign w:val="center"/>
          </w:tcPr>
          <w:p w14:paraId="6C1B1500">
            <w:pPr>
              <w:jc w:val="right"/>
              <w:rPr>
                <w:sz w:val="18"/>
                <w:szCs w:val="18"/>
              </w:rPr>
            </w:pPr>
          </w:p>
        </w:tc>
        <w:tc>
          <w:tcPr>
            <w:tcW w:w="1418" w:type="dxa"/>
            <w:gridSpan w:val="2"/>
            <w:shd w:val="clear" w:color="auto" w:fill="auto"/>
            <w:vAlign w:val="center"/>
          </w:tcPr>
          <w:p w14:paraId="39A21078">
            <w:pPr>
              <w:jc w:val="right"/>
              <w:rPr>
                <w:sz w:val="18"/>
                <w:szCs w:val="18"/>
              </w:rPr>
            </w:pPr>
          </w:p>
        </w:tc>
        <w:tc>
          <w:tcPr>
            <w:tcW w:w="1417" w:type="dxa"/>
            <w:shd w:val="clear" w:color="auto" w:fill="auto"/>
            <w:vAlign w:val="center"/>
          </w:tcPr>
          <w:p w14:paraId="791CF808">
            <w:pPr>
              <w:jc w:val="right"/>
              <w:rPr>
                <w:sz w:val="18"/>
                <w:szCs w:val="18"/>
              </w:rPr>
            </w:pPr>
          </w:p>
        </w:tc>
      </w:tr>
      <w:tr w14:paraId="02CC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8FD50F">
            <w:pPr>
              <w:jc w:val="center"/>
              <w:rPr>
                <w:sz w:val="18"/>
                <w:szCs w:val="18"/>
              </w:rPr>
            </w:pPr>
          </w:p>
        </w:tc>
        <w:tc>
          <w:tcPr>
            <w:tcW w:w="567" w:type="dxa"/>
            <w:shd w:val="clear" w:color="auto" w:fill="auto"/>
            <w:vAlign w:val="center"/>
          </w:tcPr>
          <w:p w14:paraId="1DD053CB">
            <w:pPr>
              <w:jc w:val="center"/>
              <w:rPr>
                <w:sz w:val="18"/>
                <w:szCs w:val="18"/>
              </w:rPr>
            </w:pPr>
          </w:p>
        </w:tc>
        <w:tc>
          <w:tcPr>
            <w:tcW w:w="567" w:type="dxa"/>
            <w:shd w:val="clear" w:color="auto" w:fill="auto"/>
            <w:vAlign w:val="center"/>
          </w:tcPr>
          <w:p w14:paraId="7FF42C87">
            <w:pPr>
              <w:jc w:val="center"/>
              <w:rPr>
                <w:sz w:val="18"/>
                <w:szCs w:val="18"/>
              </w:rPr>
            </w:pPr>
          </w:p>
        </w:tc>
        <w:tc>
          <w:tcPr>
            <w:tcW w:w="2551" w:type="dxa"/>
            <w:shd w:val="clear" w:color="auto" w:fill="auto"/>
            <w:vAlign w:val="center"/>
          </w:tcPr>
          <w:p w14:paraId="2FAB3D1A">
            <w:pPr>
              <w:jc w:val="left"/>
              <w:rPr>
                <w:sz w:val="18"/>
                <w:szCs w:val="18"/>
              </w:rPr>
            </w:pPr>
          </w:p>
        </w:tc>
        <w:tc>
          <w:tcPr>
            <w:tcW w:w="1418" w:type="dxa"/>
            <w:shd w:val="clear" w:color="auto" w:fill="auto"/>
            <w:vAlign w:val="center"/>
          </w:tcPr>
          <w:p w14:paraId="48BAC8EC">
            <w:pPr>
              <w:jc w:val="right"/>
              <w:rPr>
                <w:sz w:val="18"/>
                <w:szCs w:val="18"/>
              </w:rPr>
            </w:pPr>
          </w:p>
        </w:tc>
        <w:tc>
          <w:tcPr>
            <w:tcW w:w="1417" w:type="dxa"/>
            <w:shd w:val="clear" w:color="auto" w:fill="auto"/>
            <w:vAlign w:val="center"/>
          </w:tcPr>
          <w:p w14:paraId="114BE6E1">
            <w:pPr>
              <w:jc w:val="right"/>
              <w:rPr>
                <w:sz w:val="18"/>
                <w:szCs w:val="18"/>
              </w:rPr>
            </w:pPr>
          </w:p>
        </w:tc>
        <w:tc>
          <w:tcPr>
            <w:tcW w:w="1418" w:type="dxa"/>
            <w:gridSpan w:val="2"/>
            <w:shd w:val="clear" w:color="auto" w:fill="auto"/>
            <w:vAlign w:val="center"/>
          </w:tcPr>
          <w:p w14:paraId="473B5C2B">
            <w:pPr>
              <w:jc w:val="right"/>
              <w:rPr>
                <w:sz w:val="18"/>
                <w:szCs w:val="18"/>
              </w:rPr>
            </w:pPr>
          </w:p>
        </w:tc>
        <w:tc>
          <w:tcPr>
            <w:tcW w:w="1417" w:type="dxa"/>
            <w:shd w:val="clear" w:color="auto" w:fill="auto"/>
            <w:vAlign w:val="center"/>
          </w:tcPr>
          <w:p w14:paraId="3E9E72DC">
            <w:pPr>
              <w:jc w:val="right"/>
              <w:rPr>
                <w:sz w:val="18"/>
                <w:szCs w:val="18"/>
              </w:rPr>
            </w:pPr>
          </w:p>
        </w:tc>
      </w:tr>
      <w:tr w14:paraId="69407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34D482">
            <w:pPr>
              <w:jc w:val="center"/>
              <w:rPr>
                <w:sz w:val="18"/>
                <w:szCs w:val="18"/>
              </w:rPr>
            </w:pPr>
          </w:p>
        </w:tc>
        <w:tc>
          <w:tcPr>
            <w:tcW w:w="567" w:type="dxa"/>
            <w:shd w:val="clear" w:color="auto" w:fill="auto"/>
            <w:vAlign w:val="center"/>
          </w:tcPr>
          <w:p w14:paraId="07120AA3">
            <w:pPr>
              <w:jc w:val="center"/>
              <w:rPr>
                <w:sz w:val="18"/>
                <w:szCs w:val="18"/>
              </w:rPr>
            </w:pPr>
          </w:p>
        </w:tc>
        <w:tc>
          <w:tcPr>
            <w:tcW w:w="567" w:type="dxa"/>
            <w:shd w:val="clear" w:color="auto" w:fill="auto"/>
            <w:vAlign w:val="center"/>
          </w:tcPr>
          <w:p w14:paraId="27BA4D96">
            <w:pPr>
              <w:jc w:val="center"/>
              <w:rPr>
                <w:sz w:val="18"/>
                <w:szCs w:val="18"/>
              </w:rPr>
            </w:pPr>
          </w:p>
        </w:tc>
        <w:tc>
          <w:tcPr>
            <w:tcW w:w="2551" w:type="dxa"/>
            <w:shd w:val="clear" w:color="auto" w:fill="auto"/>
            <w:vAlign w:val="center"/>
          </w:tcPr>
          <w:p w14:paraId="488FFBB8">
            <w:pPr>
              <w:jc w:val="left"/>
              <w:rPr>
                <w:sz w:val="18"/>
                <w:szCs w:val="18"/>
              </w:rPr>
            </w:pPr>
          </w:p>
        </w:tc>
        <w:tc>
          <w:tcPr>
            <w:tcW w:w="1418" w:type="dxa"/>
            <w:shd w:val="clear" w:color="auto" w:fill="auto"/>
            <w:vAlign w:val="center"/>
          </w:tcPr>
          <w:p w14:paraId="650B26BA">
            <w:pPr>
              <w:jc w:val="right"/>
              <w:rPr>
                <w:sz w:val="18"/>
                <w:szCs w:val="18"/>
              </w:rPr>
            </w:pPr>
          </w:p>
        </w:tc>
        <w:tc>
          <w:tcPr>
            <w:tcW w:w="1417" w:type="dxa"/>
            <w:shd w:val="clear" w:color="auto" w:fill="auto"/>
            <w:vAlign w:val="center"/>
          </w:tcPr>
          <w:p w14:paraId="615A1196">
            <w:pPr>
              <w:jc w:val="right"/>
              <w:rPr>
                <w:sz w:val="18"/>
                <w:szCs w:val="18"/>
              </w:rPr>
            </w:pPr>
          </w:p>
        </w:tc>
        <w:tc>
          <w:tcPr>
            <w:tcW w:w="1418" w:type="dxa"/>
            <w:gridSpan w:val="2"/>
            <w:shd w:val="clear" w:color="auto" w:fill="auto"/>
            <w:vAlign w:val="center"/>
          </w:tcPr>
          <w:p w14:paraId="6EC993FA">
            <w:pPr>
              <w:jc w:val="right"/>
              <w:rPr>
                <w:sz w:val="18"/>
                <w:szCs w:val="18"/>
              </w:rPr>
            </w:pPr>
          </w:p>
        </w:tc>
        <w:tc>
          <w:tcPr>
            <w:tcW w:w="1417" w:type="dxa"/>
            <w:shd w:val="clear" w:color="auto" w:fill="auto"/>
            <w:vAlign w:val="center"/>
          </w:tcPr>
          <w:p w14:paraId="6B16618D">
            <w:pPr>
              <w:jc w:val="right"/>
              <w:rPr>
                <w:sz w:val="18"/>
                <w:szCs w:val="18"/>
              </w:rPr>
            </w:pPr>
          </w:p>
        </w:tc>
      </w:tr>
      <w:tr w14:paraId="2257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5E56EF27">
            <w:pPr>
              <w:jc w:val="center"/>
              <w:rPr>
                <w:sz w:val="18"/>
                <w:szCs w:val="18"/>
              </w:rPr>
            </w:pPr>
          </w:p>
        </w:tc>
        <w:tc>
          <w:tcPr>
            <w:tcW w:w="567" w:type="dxa"/>
            <w:shd w:val="clear" w:color="auto" w:fill="auto"/>
            <w:vAlign w:val="center"/>
          </w:tcPr>
          <w:p w14:paraId="71C1682D">
            <w:pPr>
              <w:jc w:val="center"/>
              <w:rPr>
                <w:sz w:val="18"/>
                <w:szCs w:val="18"/>
              </w:rPr>
            </w:pPr>
          </w:p>
        </w:tc>
        <w:tc>
          <w:tcPr>
            <w:tcW w:w="567" w:type="dxa"/>
            <w:shd w:val="clear" w:color="auto" w:fill="auto"/>
            <w:vAlign w:val="center"/>
          </w:tcPr>
          <w:p w14:paraId="3C775184">
            <w:pPr>
              <w:jc w:val="center"/>
              <w:rPr>
                <w:sz w:val="18"/>
                <w:szCs w:val="18"/>
              </w:rPr>
            </w:pPr>
          </w:p>
        </w:tc>
        <w:tc>
          <w:tcPr>
            <w:tcW w:w="2551" w:type="dxa"/>
            <w:shd w:val="clear" w:color="auto" w:fill="auto"/>
            <w:vAlign w:val="center"/>
          </w:tcPr>
          <w:p w14:paraId="67912C9E">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C484EB1">
            <w:pPr>
              <w:jc w:val="right"/>
              <w:rPr>
                <w:sz w:val="18"/>
                <w:szCs w:val="18"/>
              </w:rPr>
            </w:pPr>
          </w:p>
        </w:tc>
        <w:tc>
          <w:tcPr>
            <w:tcW w:w="1417" w:type="dxa"/>
            <w:shd w:val="clear" w:color="auto" w:fill="auto"/>
            <w:vAlign w:val="center"/>
          </w:tcPr>
          <w:p w14:paraId="5DDA0F2D">
            <w:pPr>
              <w:jc w:val="right"/>
              <w:rPr>
                <w:sz w:val="18"/>
                <w:szCs w:val="18"/>
              </w:rPr>
            </w:pPr>
          </w:p>
        </w:tc>
        <w:tc>
          <w:tcPr>
            <w:tcW w:w="1418" w:type="dxa"/>
            <w:gridSpan w:val="2"/>
            <w:shd w:val="clear" w:color="auto" w:fill="auto"/>
            <w:vAlign w:val="center"/>
          </w:tcPr>
          <w:p w14:paraId="7B5620D7">
            <w:pPr>
              <w:jc w:val="right"/>
              <w:rPr>
                <w:sz w:val="18"/>
                <w:szCs w:val="18"/>
              </w:rPr>
            </w:pPr>
          </w:p>
        </w:tc>
        <w:tc>
          <w:tcPr>
            <w:tcW w:w="1417" w:type="dxa"/>
            <w:shd w:val="clear" w:color="auto" w:fill="auto"/>
            <w:vAlign w:val="center"/>
          </w:tcPr>
          <w:p w14:paraId="1431268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托克逊县商务和工业信息化局2026年没有使用国有资本经营预算拨款安排的支出，国有资本经营预算支出情况表为空表。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编制单位：托克逊县商务和工业信息化局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C15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CAD9429">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8500472">
            <w:pPr>
              <w:jc w:val="right"/>
              <w:rPr>
                <w:rFonts w:hint="default" w:ascii="宋体" w:hAnsi="宋体"/>
                <w:color w:val="000000"/>
                <w:sz w:val="18"/>
                <w:szCs w:val="18"/>
              </w:rPr>
            </w:pPr>
          </w:p>
        </w:tc>
        <w:tc>
          <w:tcPr>
            <w:tcW w:w="1404" w:type="dxa"/>
            <w:shd w:val="clear" w:color="auto" w:fill="auto"/>
            <w:vAlign w:val="center"/>
          </w:tcPr>
          <w:p w14:paraId="679174BE">
            <w:pPr>
              <w:jc w:val="right"/>
              <w:rPr>
                <w:rFonts w:hint="default" w:ascii="宋体" w:hAnsi="宋体"/>
                <w:color w:val="000000"/>
                <w:sz w:val="18"/>
                <w:szCs w:val="18"/>
              </w:rPr>
            </w:pPr>
          </w:p>
        </w:tc>
        <w:tc>
          <w:tcPr>
            <w:tcW w:w="1354" w:type="dxa"/>
            <w:shd w:val="clear" w:color="auto" w:fill="auto"/>
            <w:vAlign w:val="center"/>
          </w:tcPr>
          <w:p w14:paraId="71A151D3">
            <w:pPr>
              <w:jc w:val="right"/>
              <w:rPr>
                <w:rFonts w:hint="default" w:ascii="宋体" w:hAnsi="宋体"/>
                <w:color w:val="000000"/>
                <w:sz w:val="18"/>
                <w:szCs w:val="18"/>
              </w:rPr>
            </w:pPr>
          </w:p>
        </w:tc>
        <w:tc>
          <w:tcPr>
            <w:tcW w:w="1387" w:type="dxa"/>
            <w:shd w:val="clear" w:color="auto" w:fill="auto"/>
            <w:vAlign w:val="center"/>
          </w:tcPr>
          <w:p w14:paraId="71289A56">
            <w:pPr>
              <w:jc w:val="right"/>
              <w:rPr>
                <w:rFonts w:hint="default" w:ascii="宋体" w:hAnsi="宋体"/>
                <w:color w:val="000000"/>
                <w:sz w:val="18"/>
                <w:szCs w:val="18"/>
              </w:rPr>
            </w:pPr>
          </w:p>
        </w:tc>
      </w:tr>
      <w:tr w14:paraId="2462D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6121507">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F2C2919">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5294B048">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1A96F0D9">
            <w:pPr>
              <w:jc w:val="right"/>
              <w:rPr>
                <w:rFonts w:hint="default" w:ascii="宋体" w:hAnsi="宋体"/>
                <w:color w:val="000000"/>
                <w:sz w:val="18"/>
                <w:szCs w:val="18"/>
              </w:rPr>
            </w:pPr>
          </w:p>
        </w:tc>
        <w:tc>
          <w:tcPr>
            <w:tcW w:w="1387" w:type="dxa"/>
            <w:shd w:val="clear" w:color="auto" w:fill="auto"/>
            <w:vAlign w:val="center"/>
          </w:tcPr>
          <w:p w14:paraId="1770BBAD">
            <w:pPr>
              <w:jc w:val="right"/>
              <w:rPr>
                <w:rFonts w:hint="default" w:ascii="宋体" w:hAnsi="宋体"/>
                <w:color w:val="000000"/>
                <w:sz w:val="18"/>
                <w:szCs w:val="18"/>
              </w:rPr>
            </w:pPr>
          </w:p>
        </w:tc>
      </w:tr>
      <w:tr w14:paraId="6218A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7D129F8">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7804E97">
            <w:pPr>
              <w:jc w:val="right"/>
              <w:rPr>
                <w:rFonts w:hint="default" w:ascii="宋体" w:hAnsi="宋体"/>
                <w:color w:val="000000"/>
                <w:sz w:val="18"/>
                <w:szCs w:val="18"/>
              </w:rPr>
            </w:pPr>
          </w:p>
        </w:tc>
        <w:tc>
          <w:tcPr>
            <w:tcW w:w="1404" w:type="dxa"/>
            <w:shd w:val="clear" w:color="auto" w:fill="auto"/>
            <w:vAlign w:val="center"/>
          </w:tcPr>
          <w:p w14:paraId="0F28AAF3">
            <w:pPr>
              <w:jc w:val="right"/>
              <w:rPr>
                <w:rFonts w:hint="default" w:ascii="宋体" w:hAnsi="宋体"/>
                <w:color w:val="000000"/>
                <w:sz w:val="18"/>
                <w:szCs w:val="18"/>
              </w:rPr>
            </w:pPr>
          </w:p>
        </w:tc>
        <w:tc>
          <w:tcPr>
            <w:tcW w:w="1354" w:type="dxa"/>
            <w:shd w:val="clear" w:color="auto" w:fill="auto"/>
            <w:vAlign w:val="center"/>
          </w:tcPr>
          <w:p w14:paraId="5D40D7F1">
            <w:pPr>
              <w:jc w:val="right"/>
              <w:rPr>
                <w:rFonts w:hint="default" w:ascii="宋体" w:hAnsi="宋体"/>
                <w:color w:val="000000"/>
                <w:sz w:val="18"/>
                <w:szCs w:val="18"/>
              </w:rPr>
            </w:pPr>
          </w:p>
        </w:tc>
        <w:tc>
          <w:tcPr>
            <w:tcW w:w="1387" w:type="dxa"/>
            <w:shd w:val="clear" w:color="auto" w:fill="auto"/>
            <w:vAlign w:val="center"/>
          </w:tcPr>
          <w:p w14:paraId="2B0DC189">
            <w:pPr>
              <w:jc w:val="right"/>
              <w:rPr>
                <w:rFonts w:hint="default" w:ascii="宋体" w:hAnsi="宋体"/>
                <w:color w:val="000000"/>
                <w:sz w:val="18"/>
                <w:szCs w:val="18"/>
              </w:rPr>
            </w:pPr>
          </w:p>
        </w:tc>
      </w:tr>
      <w:tr w14:paraId="1DF03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9F1AD75">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A481AAF">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6732EFA3">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19E94A21">
            <w:pPr>
              <w:jc w:val="right"/>
              <w:rPr>
                <w:rFonts w:hint="default" w:ascii="宋体" w:hAnsi="宋体"/>
                <w:color w:val="000000"/>
                <w:sz w:val="18"/>
                <w:szCs w:val="18"/>
              </w:rPr>
            </w:pPr>
          </w:p>
        </w:tc>
        <w:tc>
          <w:tcPr>
            <w:tcW w:w="1387" w:type="dxa"/>
            <w:shd w:val="clear" w:color="auto" w:fill="auto"/>
            <w:vAlign w:val="center"/>
          </w:tcPr>
          <w:p w14:paraId="01174DEA">
            <w:pPr>
              <w:jc w:val="right"/>
              <w:rPr>
                <w:rFonts w:hint="default" w:ascii="宋体" w:hAnsi="宋体"/>
                <w:color w:val="000000"/>
                <w:sz w:val="18"/>
                <w:szCs w:val="18"/>
              </w:rPr>
            </w:pPr>
          </w:p>
        </w:tc>
      </w:tr>
      <w:tr w14:paraId="68F11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F22777B">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72C93CA">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173CC83E">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04877780">
            <w:pPr>
              <w:jc w:val="right"/>
              <w:rPr>
                <w:rFonts w:hint="default" w:ascii="宋体" w:hAnsi="宋体"/>
                <w:color w:val="000000"/>
                <w:sz w:val="18"/>
                <w:szCs w:val="18"/>
              </w:rPr>
            </w:pPr>
          </w:p>
        </w:tc>
        <w:tc>
          <w:tcPr>
            <w:tcW w:w="1387" w:type="dxa"/>
            <w:shd w:val="clear" w:color="auto" w:fill="auto"/>
            <w:vAlign w:val="center"/>
          </w:tcPr>
          <w:p w14:paraId="5904E86D">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编制单位：托克逊县商务和工业信息化局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综合业务经费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29.4</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29.4</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4F3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34F427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商务领域消费品促销补贴县级资金</w:t>
            </w:r>
          </w:p>
        </w:tc>
        <w:tc>
          <w:tcPr>
            <w:tcW w:w="1188" w:type="dxa"/>
            <w:shd w:val="clear" w:color="auto" w:fill="auto"/>
            <w:vAlign w:val="center"/>
          </w:tcPr>
          <w:p w14:paraId="0381C5B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80</w:t>
            </w:r>
          </w:p>
        </w:tc>
        <w:tc>
          <w:tcPr>
            <w:tcW w:w="1188" w:type="dxa"/>
            <w:shd w:val="clear" w:color="auto" w:fill="auto"/>
            <w:vAlign w:val="center"/>
          </w:tcPr>
          <w:p w14:paraId="66C3313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80</w:t>
            </w:r>
          </w:p>
        </w:tc>
        <w:tc>
          <w:tcPr>
            <w:tcW w:w="1188" w:type="dxa"/>
            <w:shd w:val="clear" w:color="auto" w:fill="auto"/>
            <w:vAlign w:val="center"/>
          </w:tcPr>
          <w:p w14:paraId="36709F22">
            <w:pPr>
              <w:jc w:val="center"/>
              <w:rPr>
                <w:rFonts w:hint="default" w:ascii="宋体" w:hAnsi="宋体" w:eastAsia="宋体" w:cs="Times New Roman"/>
                <w:color w:val="000000"/>
                <w:sz w:val="18"/>
                <w:szCs w:val="18"/>
              </w:rPr>
            </w:pPr>
          </w:p>
        </w:tc>
        <w:tc>
          <w:tcPr>
            <w:tcW w:w="1223" w:type="dxa"/>
            <w:shd w:val="clear" w:color="auto" w:fill="auto"/>
            <w:vAlign w:val="center"/>
          </w:tcPr>
          <w:p w14:paraId="3E4AC74B">
            <w:pPr>
              <w:jc w:val="center"/>
              <w:rPr>
                <w:rFonts w:hint="default" w:ascii="宋体" w:hAnsi="宋体" w:eastAsia="宋体" w:cs="Times New Roman"/>
                <w:color w:val="000000"/>
                <w:sz w:val="18"/>
                <w:szCs w:val="18"/>
              </w:rPr>
            </w:pPr>
          </w:p>
        </w:tc>
      </w:tr>
      <w:tr w14:paraId="417E6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1DA80B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托克逊县电子商务产业园改造升级项目</w:t>
            </w:r>
          </w:p>
        </w:tc>
        <w:tc>
          <w:tcPr>
            <w:tcW w:w="1188" w:type="dxa"/>
            <w:shd w:val="clear" w:color="auto" w:fill="auto"/>
            <w:vAlign w:val="center"/>
          </w:tcPr>
          <w:p w14:paraId="71F6592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130</w:t>
            </w:r>
          </w:p>
        </w:tc>
        <w:tc>
          <w:tcPr>
            <w:tcW w:w="1188" w:type="dxa"/>
            <w:shd w:val="clear" w:color="auto" w:fill="auto"/>
            <w:vAlign w:val="center"/>
          </w:tcPr>
          <w:p w14:paraId="0E427C1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130</w:t>
            </w:r>
          </w:p>
        </w:tc>
        <w:tc>
          <w:tcPr>
            <w:tcW w:w="1188" w:type="dxa"/>
            <w:shd w:val="clear" w:color="auto" w:fill="auto"/>
            <w:vAlign w:val="center"/>
          </w:tcPr>
          <w:p w14:paraId="6332BC53">
            <w:pPr>
              <w:jc w:val="center"/>
              <w:rPr>
                <w:rFonts w:hint="default" w:ascii="宋体" w:hAnsi="宋体" w:eastAsia="宋体" w:cs="Times New Roman"/>
                <w:color w:val="000000"/>
                <w:sz w:val="18"/>
                <w:szCs w:val="18"/>
              </w:rPr>
            </w:pPr>
          </w:p>
        </w:tc>
        <w:tc>
          <w:tcPr>
            <w:tcW w:w="1223" w:type="dxa"/>
            <w:shd w:val="clear" w:color="auto" w:fill="auto"/>
            <w:vAlign w:val="center"/>
          </w:tcPr>
          <w:p w14:paraId="41426348">
            <w:pPr>
              <w:jc w:val="center"/>
              <w:rPr>
                <w:rFonts w:hint="default" w:ascii="宋体" w:hAnsi="宋体" w:eastAsia="宋体" w:cs="Times New Roman"/>
                <w:color w:val="000000"/>
                <w:sz w:val="18"/>
                <w:szCs w:val="18"/>
              </w:rPr>
            </w:pPr>
          </w:p>
        </w:tc>
      </w:tr>
      <w:tr w14:paraId="6E4B4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6E1849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产业图谱绘制经费</w:t>
            </w:r>
          </w:p>
        </w:tc>
        <w:tc>
          <w:tcPr>
            <w:tcW w:w="1188" w:type="dxa"/>
            <w:shd w:val="clear" w:color="auto" w:fill="auto"/>
            <w:vAlign w:val="center"/>
          </w:tcPr>
          <w:p w14:paraId="6596337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150</w:t>
            </w:r>
          </w:p>
        </w:tc>
        <w:tc>
          <w:tcPr>
            <w:tcW w:w="1188" w:type="dxa"/>
            <w:shd w:val="clear" w:color="auto" w:fill="auto"/>
            <w:vAlign w:val="center"/>
          </w:tcPr>
          <w:p w14:paraId="6A3B79C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150</w:t>
            </w:r>
          </w:p>
        </w:tc>
        <w:tc>
          <w:tcPr>
            <w:tcW w:w="1188" w:type="dxa"/>
            <w:shd w:val="clear" w:color="auto" w:fill="auto"/>
            <w:vAlign w:val="center"/>
          </w:tcPr>
          <w:p w14:paraId="77F70F0D">
            <w:pPr>
              <w:jc w:val="center"/>
              <w:rPr>
                <w:rFonts w:hint="default" w:ascii="宋体" w:hAnsi="宋体" w:eastAsia="宋体" w:cs="Times New Roman"/>
                <w:color w:val="000000"/>
                <w:sz w:val="18"/>
                <w:szCs w:val="18"/>
              </w:rPr>
            </w:pPr>
          </w:p>
        </w:tc>
        <w:tc>
          <w:tcPr>
            <w:tcW w:w="1223" w:type="dxa"/>
            <w:shd w:val="clear" w:color="auto" w:fill="auto"/>
            <w:vAlign w:val="center"/>
          </w:tcPr>
          <w:p w14:paraId="1FE4918F">
            <w:pPr>
              <w:jc w:val="center"/>
              <w:rPr>
                <w:rFonts w:hint="default" w:ascii="宋体" w:hAnsi="宋体" w:eastAsia="宋体" w:cs="Times New Roman"/>
                <w:color w:val="000000"/>
                <w:sz w:val="18"/>
                <w:szCs w:val="18"/>
              </w:rPr>
            </w:pPr>
          </w:p>
        </w:tc>
      </w:tr>
      <w:tr w14:paraId="28DB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EB158E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57BCD23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389.4</w:t>
            </w:r>
          </w:p>
        </w:tc>
        <w:tc>
          <w:tcPr>
            <w:tcW w:w="1188" w:type="dxa"/>
            <w:shd w:val="clear" w:color="auto" w:fill="auto"/>
            <w:vAlign w:val="center"/>
          </w:tcPr>
          <w:p w14:paraId="3C47EA7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389.4</w:t>
            </w:r>
          </w:p>
        </w:tc>
        <w:tc>
          <w:tcPr>
            <w:tcW w:w="1188" w:type="dxa"/>
            <w:shd w:val="clear" w:color="auto" w:fill="auto"/>
            <w:vAlign w:val="center"/>
          </w:tcPr>
          <w:p w14:paraId="0DE23908">
            <w:pPr>
              <w:jc w:val="center"/>
              <w:rPr>
                <w:rFonts w:hint="default" w:ascii="宋体" w:hAnsi="宋体" w:eastAsia="宋体" w:cs="Times New Roman"/>
                <w:color w:val="000000"/>
                <w:sz w:val="18"/>
                <w:szCs w:val="18"/>
              </w:rPr>
            </w:pPr>
          </w:p>
        </w:tc>
        <w:tc>
          <w:tcPr>
            <w:tcW w:w="1223" w:type="dxa"/>
            <w:shd w:val="clear" w:color="auto" w:fill="auto"/>
            <w:vAlign w:val="center"/>
          </w:tcPr>
          <w:p w14:paraId="488D2CC6">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编制单位：托克逊县商务和工业信息化局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新疆圣雄水泥有限公司节能降碳与绿色发展技术改造及设备更新项目（吐市财建[2025]66号）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83.2</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83.2</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83.2</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D81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275C81D">
            <w:pPr>
              <w:spacing w:line="600" w:lineRule="exact"/>
              <w:jc w:val="left"/>
              <w:rPr>
                <w:sz w:val="18"/>
                <w:szCs w:val="18"/>
              </w:rPr>
            </w:pPr>
            <w:r>
              <w:rPr>
                <w:rFonts w:hint="eastAsia" w:ascii="宋体" w:hAnsi="宋体" w:eastAsia="宋体" w:cs="宋体"/>
                <w:sz w:val="18"/>
                <w:szCs w:val="18"/>
              </w:rPr>
              <w:t>市级促进外贸提质发展资金（吐市财企[2025]12号）</w:t>
            </w:r>
          </w:p>
        </w:tc>
        <w:tc>
          <w:tcPr>
            <w:tcW w:w="1247" w:type="dxa"/>
            <w:shd w:val="clear" w:color="auto" w:fill="auto"/>
            <w:vAlign w:val="center"/>
          </w:tcPr>
          <w:p w14:paraId="320D2B48">
            <w:pPr>
              <w:spacing w:line="600" w:lineRule="exact"/>
              <w:jc w:val="right"/>
              <w:rPr>
                <w:sz w:val="18"/>
                <w:szCs w:val="18"/>
              </w:rPr>
            </w:pPr>
            <w:r>
              <w:rPr>
                <w:rFonts w:hint="eastAsia" w:ascii="宋体" w:hAnsi="宋体" w:eastAsia="宋体" w:cs="宋体"/>
                <w:sz w:val="18"/>
                <w:szCs w:val="18"/>
              </w:rPr>
              <w:t>100</w:t>
            </w:r>
          </w:p>
        </w:tc>
        <w:tc>
          <w:tcPr>
            <w:tcW w:w="1247" w:type="dxa"/>
            <w:shd w:val="clear" w:color="auto" w:fill="auto"/>
            <w:vAlign w:val="center"/>
          </w:tcPr>
          <w:p w14:paraId="1748C05F">
            <w:pPr>
              <w:spacing w:line="600" w:lineRule="exact"/>
              <w:jc w:val="right"/>
              <w:rPr>
                <w:sz w:val="18"/>
                <w:szCs w:val="18"/>
              </w:rPr>
            </w:pPr>
            <w:r>
              <w:rPr>
                <w:rFonts w:hint="eastAsia" w:ascii="宋体" w:hAnsi="宋体" w:eastAsia="宋体" w:cs="宋体"/>
                <w:sz w:val="18"/>
                <w:szCs w:val="18"/>
              </w:rPr>
              <w:t>100</w:t>
            </w:r>
          </w:p>
        </w:tc>
        <w:tc>
          <w:tcPr>
            <w:tcW w:w="1247" w:type="dxa"/>
            <w:shd w:val="clear" w:color="auto" w:fill="auto"/>
            <w:vAlign w:val="center"/>
          </w:tcPr>
          <w:p w14:paraId="2D79BEA7">
            <w:pPr>
              <w:spacing w:line="600" w:lineRule="exact"/>
              <w:jc w:val="right"/>
              <w:rPr>
                <w:sz w:val="18"/>
                <w:szCs w:val="18"/>
              </w:rPr>
            </w:pPr>
          </w:p>
        </w:tc>
        <w:tc>
          <w:tcPr>
            <w:tcW w:w="1247" w:type="dxa"/>
            <w:shd w:val="clear" w:color="auto" w:fill="auto"/>
            <w:vAlign w:val="center"/>
          </w:tcPr>
          <w:p w14:paraId="4A1B582E">
            <w:pPr>
              <w:spacing w:line="600" w:lineRule="exact"/>
              <w:jc w:val="right"/>
              <w:rPr>
                <w:sz w:val="18"/>
                <w:szCs w:val="18"/>
              </w:rPr>
            </w:pPr>
          </w:p>
        </w:tc>
        <w:tc>
          <w:tcPr>
            <w:tcW w:w="1247" w:type="dxa"/>
            <w:shd w:val="clear" w:color="auto" w:fill="auto"/>
            <w:vAlign w:val="center"/>
          </w:tcPr>
          <w:p w14:paraId="4619029F">
            <w:pPr>
              <w:spacing w:line="600" w:lineRule="exact"/>
              <w:jc w:val="right"/>
              <w:rPr>
                <w:sz w:val="18"/>
                <w:szCs w:val="18"/>
              </w:rPr>
            </w:pPr>
            <w:r>
              <w:rPr>
                <w:rFonts w:hint="eastAsia" w:ascii="宋体" w:hAnsi="宋体" w:eastAsia="宋体" w:cs="宋体"/>
                <w:sz w:val="18"/>
                <w:szCs w:val="18"/>
              </w:rPr>
              <w:t>100</w:t>
            </w:r>
          </w:p>
        </w:tc>
        <w:tc>
          <w:tcPr>
            <w:tcW w:w="1247" w:type="dxa"/>
            <w:gridSpan w:val="2"/>
            <w:shd w:val="clear" w:color="auto" w:fill="auto"/>
            <w:vAlign w:val="center"/>
          </w:tcPr>
          <w:p w14:paraId="7B5E952B">
            <w:pPr>
              <w:spacing w:line="600" w:lineRule="exact"/>
              <w:jc w:val="right"/>
              <w:rPr>
                <w:sz w:val="18"/>
                <w:szCs w:val="18"/>
              </w:rPr>
            </w:pPr>
          </w:p>
        </w:tc>
        <w:tc>
          <w:tcPr>
            <w:tcW w:w="1247" w:type="dxa"/>
            <w:shd w:val="clear" w:color="auto" w:fill="auto"/>
            <w:vAlign w:val="center"/>
          </w:tcPr>
          <w:p w14:paraId="63117C12">
            <w:pPr>
              <w:spacing w:line="600" w:lineRule="exact"/>
              <w:jc w:val="right"/>
              <w:rPr>
                <w:sz w:val="18"/>
                <w:szCs w:val="18"/>
              </w:rPr>
            </w:pPr>
          </w:p>
        </w:tc>
        <w:tc>
          <w:tcPr>
            <w:tcW w:w="1247" w:type="dxa"/>
            <w:shd w:val="clear" w:color="auto" w:fill="auto"/>
            <w:vAlign w:val="center"/>
          </w:tcPr>
          <w:p w14:paraId="47254A60">
            <w:pPr>
              <w:spacing w:line="600" w:lineRule="exact"/>
              <w:jc w:val="right"/>
              <w:rPr>
                <w:sz w:val="18"/>
                <w:szCs w:val="18"/>
              </w:rPr>
            </w:pPr>
          </w:p>
        </w:tc>
        <w:tc>
          <w:tcPr>
            <w:tcW w:w="1247" w:type="dxa"/>
            <w:shd w:val="clear" w:color="auto" w:fill="auto"/>
            <w:vAlign w:val="center"/>
          </w:tcPr>
          <w:p w14:paraId="38E8EE0F">
            <w:pPr>
              <w:spacing w:line="600" w:lineRule="exact"/>
              <w:jc w:val="right"/>
              <w:rPr>
                <w:sz w:val="18"/>
                <w:szCs w:val="18"/>
              </w:rPr>
            </w:pPr>
          </w:p>
        </w:tc>
      </w:tr>
      <w:tr w14:paraId="599F2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6CA133B">
            <w:pPr>
              <w:spacing w:line="600" w:lineRule="exact"/>
              <w:jc w:val="left"/>
              <w:rPr>
                <w:sz w:val="18"/>
                <w:szCs w:val="18"/>
              </w:rPr>
            </w:pPr>
            <w:r>
              <w:rPr>
                <w:rFonts w:hint="eastAsia" w:ascii="宋体" w:hAnsi="宋体" w:eastAsia="宋体" w:cs="宋体"/>
                <w:sz w:val="18"/>
                <w:szCs w:val="18"/>
              </w:rPr>
              <w:t>新疆中泰化学托克逊能化有限公司安全生产智能化自动化控制技术改造项目（吐市财建[2025]66号）</w:t>
            </w:r>
          </w:p>
        </w:tc>
        <w:tc>
          <w:tcPr>
            <w:tcW w:w="1247" w:type="dxa"/>
            <w:shd w:val="clear" w:color="auto" w:fill="auto"/>
            <w:vAlign w:val="center"/>
          </w:tcPr>
          <w:p w14:paraId="4C7F0CDE">
            <w:pPr>
              <w:spacing w:line="600" w:lineRule="exact"/>
              <w:jc w:val="right"/>
              <w:rPr>
                <w:sz w:val="18"/>
                <w:szCs w:val="18"/>
              </w:rPr>
            </w:pPr>
            <w:r>
              <w:rPr>
                <w:rFonts w:hint="eastAsia" w:ascii="宋体" w:hAnsi="宋体" w:eastAsia="宋体" w:cs="宋体"/>
                <w:sz w:val="18"/>
                <w:szCs w:val="18"/>
              </w:rPr>
              <w:t>196.5</w:t>
            </w:r>
          </w:p>
        </w:tc>
        <w:tc>
          <w:tcPr>
            <w:tcW w:w="1247" w:type="dxa"/>
            <w:shd w:val="clear" w:color="auto" w:fill="auto"/>
            <w:vAlign w:val="center"/>
          </w:tcPr>
          <w:p w14:paraId="0D653570">
            <w:pPr>
              <w:spacing w:line="600" w:lineRule="exact"/>
              <w:jc w:val="right"/>
              <w:rPr>
                <w:sz w:val="18"/>
                <w:szCs w:val="18"/>
              </w:rPr>
            </w:pPr>
            <w:r>
              <w:rPr>
                <w:rFonts w:hint="eastAsia" w:ascii="宋体" w:hAnsi="宋体" w:eastAsia="宋体" w:cs="宋体"/>
                <w:sz w:val="18"/>
                <w:szCs w:val="18"/>
              </w:rPr>
              <w:t>196.5</w:t>
            </w:r>
          </w:p>
        </w:tc>
        <w:tc>
          <w:tcPr>
            <w:tcW w:w="1247" w:type="dxa"/>
            <w:shd w:val="clear" w:color="auto" w:fill="auto"/>
            <w:vAlign w:val="center"/>
          </w:tcPr>
          <w:p w14:paraId="7E0D6E86">
            <w:pPr>
              <w:spacing w:line="600" w:lineRule="exact"/>
              <w:jc w:val="right"/>
              <w:rPr>
                <w:sz w:val="18"/>
                <w:szCs w:val="18"/>
              </w:rPr>
            </w:pPr>
          </w:p>
        </w:tc>
        <w:tc>
          <w:tcPr>
            <w:tcW w:w="1247" w:type="dxa"/>
            <w:shd w:val="clear" w:color="auto" w:fill="auto"/>
            <w:vAlign w:val="center"/>
          </w:tcPr>
          <w:p w14:paraId="33F09E76">
            <w:pPr>
              <w:spacing w:line="600" w:lineRule="exact"/>
              <w:jc w:val="right"/>
              <w:rPr>
                <w:sz w:val="18"/>
                <w:szCs w:val="18"/>
              </w:rPr>
            </w:pPr>
          </w:p>
        </w:tc>
        <w:tc>
          <w:tcPr>
            <w:tcW w:w="1247" w:type="dxa"/>
            <w:shd w:val="clear" w:color="auto" w:fill="auto"/>
            <w:vAlign w:val="center"/>
          </w:tcPr>
          <w:p w14:paraId="66F60DE9">
            <w:pPr>
              <w:spacing w:line="600" w:lineRule="exact"/>
              <w:jc w:val="right"/>
              <w:rPr>
                <w:sz w:val="18"/>
                <w:szCs w:val="18"/>
              </w:rPr>
            </w:pPr>
            <w:r>
              <w:rPr>
                <w:rFonts w:hint="eastAsia" w:ascii="宋体" w:hAnsi="宋体" w:eastAsia="宋体" w:cs="宋体"/>
                <w:sz w:val="18"/>
                <w:szCs w:val="18"/>
              </w:rPr>
              <w:t>196.5</w:t>
            </w:r>
          </w:p>
        </w:tc>
        <w:tc>
          <w:tcPr>
            <w:tcW w:w="1247" w:type="dxa"/>
            <w:gridSpan w:val="2"/>
            <w:shd w:val="clear" w:color="auto" w:fill="auto"/>
            <w:vAlign w:val="center"/>
          </w:tcPr>
          <w:p w14:paraId="4F2389BC">
            <w:pPr>
              <w:spacing w:line="600" w:lineRule="exact"/>
              <w:jc w:val="right"/>
              <w:rPr>
                <w:sz w:val="18"/>
                <w:szCs w:val="18"/>
              </w:rPr>
            </w:pPr>
          </w:p>
        </w:tc>
        <w:tc>
          <w:tcPr>
            <w:tcW w:w="1247" w:type="dxa"/>
            <w:shd w:val="clear" w:color="auto" w:fill="auto"/>
            <w:vAlign w:val="center"/>
          </w:tcPr>
          <w:p w14:paraId="2B7EAF06">
            <w:pPr>
              <w:spacing w:line="600" w:lineRule="exact"/>
              <w:jc w:val="right"/>
              <w:rPr>
                <w:sz w:val="18"/>
                <w:szCs w:val="18"/>
              </w:rPr>
            </w:pPr>
          </w:p>
        </w:tc>
        <w:tc>
          <w:tcPr>
            <w:tcW w:w="1247" w:type="dxa"/>
            <w:shd w:val="clear" w:color="auto" w:fill="auto"/>
            <w:vAlign w:val="center"/>
          </w:tcPr>
          <w:p w14:paraId="3F702214">
            <w:pPr>
              <w:spacing w:line="600" w:lineRule="exact"/>
              <w:jc w:val="right"/>
              <w:rPr>
                <w:sz w:val="18"/>
                <w:szCs w:val="18"/>
              </w:rPr>
            </w:pPr>
          </w:p>
        </w:tc>
        <w:tc>
          <w:tcPr>
            <w:tcW w:w="1247" w:type="dxa"/>
            <w:shd w:val="clear" w:color="auto" w:fill="auto"/>
            <w:vAlign w:val="center"/>
          </w:tcPr>
          <w:p w14:paraId="2EF1B6CE">
            <w:pPr>
              <w:spacing w:line="600" w:lineRule="exact"/>
              <w:jc w:val="right"/>
              <w:rPr>
                <w:sz w:val="18"/>
                <w:szCs w:val="18"/>
              </w:rPr>
            </w:pPr>
          </w:p>
        </w:tc>
      </w:tr>
      <w:tr w14:paraId="5FAB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AB24CA5">
            <w:pPr>
              <w:spacing w:line="600" w:lineRule="exact"/>
              <w:jc w:val="left"/>
              <w:rPr>
                <w:sz w:val="18"/>
                <w:szCs w:val="18"/>
              </w:rPr>
            </w:pPr>
            <w:r>
              <w:rPr>
                <w:rFonts w:hint="eastAsia" w:ascii="宋体" w:hAnsi="宋体" w:eastAsia="宋体" w:cs="宋体"/>
                <w:sz w:val="18"/>
                <w:szCs w:val="18"/>
              </w:rPr>
              <w:t>纺织服装专项资金（吐市财建[2024]171号）</w:t>
            </w:r>
          </w:p>
        </w:tc>
        <w:tc>
          <w:tcPr>
            <w:tcW w:w="1247" w:type="dxa"/>
            <w:shd w:val="clear" w:color="auto" w:fill="auto"/>
            <w:vAlign w:val="center"/>
          </w:tcPr>
          <w:p w14:paraId="1EC67443">
            <w:pPr>
              <w:spacing w:line="600" w:lineRule="exact"/>
              <w:jc w:val="right"/>
              <w:rPr>
                <w:sz w:val="18"/>
                <w:szCs w:val="18"/>
              </w:rPr>
            </w:pPr>
            <w:r>
              <w:rPr>
                <w:rFonts w:hint="eastAsia" w:ascii="宋体" w:hAnsi="宋体" w:eastAsia="宋体" w:cs="宋体"/>
                <w:sz w:val="18"/>
                <w:szCs w:val="18"/>
              </w:rPr>
              <w:t>233.05</w:t>
            </w:r>
          </w:p>
        </w:tc>
        <w:tc>
          <w:tcPr>
            <w:tcW w:w="1247" w:type="dxa"/>
            <w:shd w:val="clear" w:color="auto" w:fill="auto"/>
            <w:vAlign w:val="center"/>
          </w:tcPr>
          <w:p w14:paraId="625DFBCD">
            <w:pPr>
              <w:spacing w:line="600" w:lineRule="exact"/>
              <w:jc w:val="right"/>
              <w:rPr>
                <w:sz w:val="18"/>
                <w:szCs w:val="18"/>
              </w:rPr>
            </w:pPr>
            <w:r>
              <w:rPr>
                <w:rFonts w:hint="eastAsia" w:ascii="宋体" w:hAnsi="宋体" w:eastAsia="宋体" w:cs="宋体"/>
                <w:sz w:val="18"/>
                <w:szCs w:val="18"/>
              </w:rPr>
              <w:t>233.05</w:t>
            </w:r>
          </w:p>
        </w:tc>
        <w:tc>
          <w:tcPr>
            <w:tcW w:w="1247" w:type="dxa"/>
            <w:shd w:val="clear" w:color="auto" w:fill="auto"/>
            <w:vAlign w:val="center"/>
          </w:tcPr>
          <w:p w14:paraId="2ED9A341">
            <w:pPr>
              <w:spacing w:line="600" w:lineRule="exact"/>
              <w:jc w:val="right"/>
              <w:rPr>
                <w:sz w:val="18"/>
                <w:szCs w:val="18"/>
              </w:rPr>
            </w:pPr>
          </w:p>
        </w:tc>
        <w:tc>
          <w:tcPr>
            <w:tcW w:w="1247" w:type="dxa"/>
            <w:shd w:val="clear" w:color="auto" w:fill="auto"/>
            <w:vAlign w:val="center"/>
          </w:tcPr>
          <w:p w14:paraId="138A8D49">
            <w:pPr>
              <w:spacing w:line="600" w:lineRule="exact"/>
              <w:jc w:val="right"/>
              <w:rPr>
                <w:sz w:val="18"/>
                <w:szCs w:val="18"/>
              </w:rPr>
            </w:pPr>
          </w:p>
        </w:tc>
        <w:tc>
          <w:tcPr>
            <w:tcW w:w="1247" w:type="dxa"/>
            <w:shd w:val="clear" w:color="auto" w:fill="auto"/>
            <w:vAlign w:val="center"/>
          </w:tcPr>
          <w:p w14:paraId="132187AC">
            <w:pPr>
              <w:spacing w:line="600" w:lineRule="exact"/>
              <w:jc w:val="right"/>
              <w:rPr>
                <w:sz w:val="18"/>
                <w:szCs w:val="18"/>
              </w:rPr>
            </w:pPr>
            <w:r>
              <w:rPr>
                <w:rFonts w:hint="eastAsia" w:ascii="宋体" w:hAnsi="宋体" w:eastAsia="宋体" w:cs="宋体"/>
                <w:sz w:val="18"/>
                <w:szCs w:val="18"/>
              </w:rPr>
              <w:t>233.05</w:t>
            </w:r>
          </w:p>
        </w:tc>
        <w:tc>
          <w:tcPr>
            <w:tcW w:w="1247" w:type="dxa"/>
            <w:gridSpan w:val="2"/>
            <w:shd w:val="clear" w:color="auto" w:fill="auto"/>
            <w:vAlign w:val="center"/>
          </w:tcPr>
          <w:p w14:paraId="23410177">
            <w:pPr>
              <w:spacing w:line="600" w:lineRule="exact"/>
              <w:jc w:val="right"/>
              <w:rPr>
                <w:sz w:val="18"/>
                <w:szCs w:val="18"/>
              </w:rPr>
            </w:pPr>
          </w:p>
        </w:tc>
        <w:tc>
          <w:tcPr>
            <w:tcW w:w="1247" w:type="dxa"/>
            <w:shd w:val="clear" w:color="auto" w:fill="auto"/>
            <w:vAlign w:val="center"/>
          </w:tcPr>
          <w:p w14:paraId="2D16292F">
            <w:pPr>
              <w:spacing w:line="600" w:lineRule="exact"/>
              <w:jc w:val="right"/>
              <w:rPr>
                <w:sz w:val="18"/>
                <w:szCs w:val="18"/>
              </w:rPr>
            </w:pPr>
          </w:p>
        </w:tc>
        <w:tc>
          <w:tcPr>
            <w:tcW w:w="1247" w:type="dxa"/>
            <w:shd w:val="clear" w:color="auto" w:fill="auto"/>
            <w:vAlign w:val="center"/>
          </w:tcPr>
          <w:p w14:paraId="7BAA7E79">
            <w:pPr>
              <w:spacing w:line="600" w:lineRule="exact"/>
              <w:jc w:val="right"/>
              <w:rPr>
                <w:sz w:val="18"/>
                <w:szCs w:val="18"/>
              </w:rPr>
            </w:pPr>
          </w:p>
        </w:tc>
        <w:tc>
          <w:tcPr>
            <w:tcW w:w="1247" w:type="dxa"/>
            <w:shd w:val="clear" w:color="auto" w:fill="auto"/>
            <w:vAlign w:val="center"/>
          </w:tcPr>
          <w:p w14:paraId="10412CB9">
            <w:pPr>
              <w:spacing w:line="600" w:lineRule="exact"/>
              <w:jc w:val="right"/>
              <w:rPr>
                <w:sz w:val="18"/>
                <w:szCs w:val="18"/>
              </w:rPr>
            </w:pPr>
          </w:p>
        </w:tc>
      </w:tr>
      <w:tr w14:paraId="72EE3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FFF7970">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0DD20F4E">
            <w:pPr>
              <w:spacing w:line="600" w:lineRule="exact"/>
              <w:jc w:val="right"/>
              <w:rPr>
                <w:sz w:val="18"/>
                <w:szCs w:val="18"/>
              </w:rPr>
            </w:pPr>
            <w:r>
              <w:rPr>
                <w:rFonts w:hint="eastAsia" w:ascii="宋体" w:hAnsi="宋体" w:eastAsia="宋体" w:cs="宋体"/>
                <w:sz w:val="18"/>
                <w:szCs w:val="18"/>
              </w:rPr>
              <w:t>612.75</w:t>
            </w:r>
          </w:p>
        </w:tc>
        <w:tc>
          <w:tcPr>
            <w:tcW w:w="1247" w:type="dxa"/>
            <w:shd w:val="clear" w:color="auto" w:fill="auto"/>
            <w:vAlign w:val="center"/>
          </w:tcPr>
          <w:p w14:paraId="1573BCF8">
            <w:pPr>
              <w:spacing w:line="600" w:lineRule="exact"/>
              <w:jc w:val="right"/>
              <w:rPr>
                <w:sz w:val="18"/>
                <w:szCs w:val="18"/>
              </w:rPr>
            </w:pPr>
            <w:r>
              <w:rPr>
                <w:rFonts w:hint="eastAsia" w:ascii="宋体" w:hAnsi="宋体" w:eastAsia="宋体" w:cs="宋体"/>
                <w:sz w:val="18"/>
                <w:szCs w:val="18"/>
              </w:rPr>
              <w:t>612.75</w:t>
            </w:r>
          </w:p>
        </w:tc>
        <w:tc>
          <w:tcPr>
            <w:tcW w:w="1247" w:type="dxa"/>
            <w:shd w:val="clear" w:color="auto" w:fill="auto"/>
            <w:vAlign w:val="center"/>
          </w:tcPr>
          <w:p w14:paraId="02E533C5">
            <w:pPr>
              <w:spacing w:line="600" w:lineRule="exact"/>
              <w:jc w:val="right"/>
              <w:rPr>
                <w:sz w:val="18"/>
                <w:szCs w:val="18"/>
              </w:rPr>
            </w:pPr>
          </w:p>
        </w:tc>
        <w:tc>
          <w:tcPr>
            <w:tcW w:w="1247" w:type="dxa"/>
            <w:shd w:val="clear" w:color="auto" w:fill="auto"/>
            <w:vAlign w:val="center"/>
          </w:tcPr>
          <w:p w14:paraId="19D3B0B1">
            <w:pPr>
              <w:spacing w:line="600" w:lineRule="exact"/>
              <w:jc w:val="right"/>
              <w:rPr>
                <w:sz w:val="18"/>
                <w:szCs w:val="18"/>
              </w:rPr>
            </w:pPr>
          </w:p>
        </w:tc>
        <w:tc>
          <w:tcPr>
            <w:tcW w:w="1247" w:type="dxa"/>
            <w:shd w:val="clear" w:color="auto" w:fill="auto"/>
            <w:vAlign w:val="center"/>
          </w:tcPr>
          <w:p w14:paraId="55C9A161">
            <w:pPr>
              <w:spacing w:line="600" w:lineRule="exact"/>
              <w:jc w:val="right"/>
              <w:rPr>
                <w:sz w:val="18"/>
                <w:szCs w:val="18"/>
              </w:rPr>
            </w:pPr>
            <w:r>
              <w:rPr>
                <w:rFonts w:hint="eastAsia" w:ascii="宋体" w:hAnsi="宋体" w:eastAsia="宋体" w:cs="宋体"/>
                <w:sz w:val="18"/>
                <w:szCs w:val="18"/>
              </w:rPr>
              <w:t>612.75</w:t>
            </w:r>
          </w:p>
        </w:tc>
        <w:tc>
          <w:tcPr>
            <w:tcW w:w="1247" w:type="dxa"/>
            <w:gridSpan w:val="2"/>
            <w:shd w:val="clear" w:color="auto" w:fill="auto"/>
            <w:vAlign w:val="center"/>
          </w:tcPr>
          <w:p w14:paraId="634E4168">
            <w:pPr>
              <w:spacing w:line="600" w:lineRule="exact"/>
              <w:jc w:val="right"/>
              <w:rPr>
                <w:sz w:val="18"/>
                <w:szCs w:val="18"/>
              </w:rPr>
            </w:pPr>
          </w:p>
        </w:tc>
        <w:tc>
          <w:tcPr>
            <w:tcW w:w="1247" w:type="dxa"/>
            <w:shd w:val="clear" w:color="auto" w:fill="auto"/>
            <w:vAlign w:val="center"/>
          </w:tcPr>
          <w:p w14:paraId="2C56FB7B">
            <w:pPr>
              <w:spacing w:line="600" w:lineRule="exact"/>
              <w:jc w:val="right"/>
              <w:rPr>
                <w:sz w:val="18"/>
                <w:szCs w:val="18"/>
              </w:rPr>
            </w:pPr>
          </w:p>
        </w:tc>
        <w:tc>
          <w:tcPr>
            <w:tcW w:w="1247" w:type="dxa"/>
            <w:shd w:val="clear" w:color="auto" w:fill="auto"/>
            <w:vAlign w:val="center"/>
          </w:tcPr>
          <w:p w14:paraId="7A74264D">
            <w:pPr>
              <w:spacing w:line="600" w:lineRule="exact"/>
              <w:jc w:val="right"/>
              <w:rPr>
                <w:sz w:val="18"/>
                <w:szCs w:val="18"/>
              </w:rPr>
            </w:pPr>
          </w:p>
        </w:tc>
        <w:tc>
          <w:tcPr>
            <w:tcW w:w="1247" w:type="dxa"/>
            <w:shd w:val="clear" w:color="auto" w:fill="auto"/>
            <w:vAlign w:val="center"/>
          </w:tcPr>
          <w:p w14:paraId="5B7B1F75">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按照全口径预算的原则，托克逊县商务和工业信息化局2026年所有收入和支出均纳入单位预算管理。收支总预算2,016.03万元。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支出预算包括：一般公共服务支出、社会保障和就业支出、卫生健康支出、资源勘探工业信息等支出、商业服务业等支出、住房保障支出。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托克逊县商务和工业信息化局单位收入预算2,016.03万元，其中：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1,163.28万元，占57.7%，比上年预算减少329.67万元，下降22.08%，主要原因是2026年度关于原县破产或改制国有企业职工养老保险预算收入减少，同时县级项目化解政府拖欠款项目与稳外贸发展资金项目预算收入减少。</w:t>
      </w:r>
    </w:p>
    <w:p w14:paraId="40FDEB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上级一般公共预算安排的转移支付190.00万元，占9.42%，比上年预算增加41.00万元，增长27.52%，主要原因是提前下达2026年自治区技术改造专项资金190万元。</w:t>
      </w:r>
    </w:p>
    <w:p w14:paraId="70A862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833B4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EB267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60A8E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59066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单位资金50.00万元，占2.48%，比上年预算增加50.00万元，增长100%，主要原因是增加2026年托克逊县人才交流交往交融项目（援疆资金）预算。</w:t>
      </w:r>
    </w:p>
    <w:p w14:paraId="51790B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财政拨款结转612.75万元，占30.39%，比上年预算增加273.40万元，增长80.57%，主要原因是本年度结转了2025吐鲁番市促进外贸体质发展资金100万元，结转了2025年第一批超长期特别国债[大规模设备更新领域]279.7万元。</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托克逊县商务和工业信息化局2026年支出预算2,016.03万元，其中：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基本支出561.28万元，占27.84%，比上年预算减少327.00万元，下降36.81%，主要原因是2026年度关于原县破产或改制国有企业职工养老保险预算支出减少。。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项目支出1,454.75万元，占72.16%，比上年预算增加361.73万元，增长33.09%，主要原因是2026年度新增了产业图谱绘制经费项目和托克逊县电子商务产业园改造升级两个县级项目。。</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2026年财政拨款收支总预算1,353.28万元。</w:t>
      </w:r>
    </w:p>
    <w:p w14:paraId="75BD84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B11B2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收入预算包括：一般公共预算拨款1,353.28万元。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A3F0A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755.90万元，主要用于（1）基本支出：用于支付单位人员经费及日常办公运作费用，保障单位正常运转开展各项工作；（2）项目支出：主要用于商务和工业信息化综合事务支出、支付产业图谱汇编、电子商务改造升级专项支出、商贸领域消费补贴以及县级储备肉投放补贴等。</w:t>
      </w:r>
    </w:p>
    <w:p w14:paraId="30E6C7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社会保障和就业支出86.34万元，主要用于单位在职人员基本养老保险缴费支出及离退休干部社会保障相关支出。</w:t>
      </w:r>
    </w:p>
    <w:p w14:paraId="018ABF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卫生健康支出16.19万元，主要用于缴纳单位在职人员医疗保险及公务员医疗补助。</w:t>
      </w:r>
    </w:p>
    <w:p w14:paraId="61CB4D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资源勘探工业信息等支出190.00万元，主要用于2026年自治区技术改造专项资金190万元。</w:t>
      </w:r>
    </w:p>
    <w:p w14:paraId="49DE8A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商业服务业等支出280.00万元，主要用于汽车购新、商超餐饮领域政府消费券补贴、商贸领域促消费补贴等各类活动。</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住房保障支出24.85万元，主要用于缴纳单位在职人员住房公积金。</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一般公共预算拨款合计1,353.28万元，其中：基本支出561.28万元，比上年预算减少327.00万元，下降36.81%。主要原因是：2026年度关于原县破产或改制国有企业职工养老保险预算支出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项目支出792.00万元，比上年预算增加38.33万元,增长5.09%。主要原因是：2026年度新增了产业图谱绘制经费项目和托克逊县电子商务产业园改造升级两个县级项目。</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1、一般公共服务支出(类)755.90万元，占55.86%。</w:t>
      </w:r>
    </w:p>
    <w:p w14:paraId="1E4D97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2、社会保障和就业支出(类)86.34万元，占6.38%。</w:t>
      </w:r>
    </w:p>
    <w:p w14:paraId="5377F7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3、卫生健康支出(类)16.19万元，占1.2%。</w:t>
      </w:r>
    </w:p>
    <w:p w14:paraId="554D83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4、资源勘探工业信息等支出(类)190.00万元，占14.04%。</w:t>
      </w:r>
    </w:p>
    <w:p w14:paraId="0B10C6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5、商业服务业等支出(类)280.00万元，占20.69%。</w:t>
      </w:r>
    </w:p>
    <w:p w14:paraId="38E9EE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6、住房保障支出(类)24.85万元，占1.84%。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商贸事务（款）行政运行（项）2026年预算数为433.90万元，比上年预算减少331.82万元，下降43.33%，主要原因是：2025年退休1名公务员，2名编外聘用人员辞职，同时2026年度关于原县破产或改制国有企业职工养老保险预算减少。</w:t>
      </w:r>
    </w:p>
    <w:p w14:paraId="4E5585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商贸事务（款）其他商贸事务支出（项）2026年预算数为322.00万元，比上年预算增加162.33万元，增长101.67%，主要原因是：本年度新增了产业图谱绘制经费项目和托克逊县电子商务产业园改造升级项目。</w:t>
      </w:r>
    </w:p>
    <w:p w14:paraId="65530E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3.社会保障和就业支出（类）行政事业单位养老支出（款）行政单位离退休（项）2026年预算数为43.71万元，比上年预算减少1.97万元，下降4.31%，主要原因是：减少1名退休人员，相应的退休独生子女费预算减少。</w:t>
      </w:r>
    </w:p>
    <w:p w14:paraId="283576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29.93万元，比上年预算减少2.96万元，下降9.00%，主要原因是：退休1名公务员，2名编外聘用人员辞职，因此基本养老保险缴费支出预算减少。</w:t>
      </w:r>
    </w:p>
    <w:p w14:paraId="1B736D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12.70万元，比上年预算增加12.70万元，增长100.00%，主要原因是：2026年度将在职人员单位部分职业年金纳入年度预算。</w:t>
      </w:r>
    </w:p>
    <w:p w14:paraId="20D09A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13.01万元，比上年预算减少0.95万元，下降6.81%，主要原因是：退休1名公务员，2名编外聘用人员辞职，因此医疗保险缴费支出预算减少。</w:t>
      </w:r>
    </w:p>
    <w:p w14:paraId="3A8C7B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7.卫生健康支出（类）行政事业单位医疗（款）公务员医疗补助（项）2026年预算数为3.18万元，比上年预算减少0.03万元，下降0.93%，主要原因是：退休1名公务员，因此公务员医疗补助缴费支出预算减少。</w:t>
      </w:r>
    </w:p>
    <w:p w14:paraId="08D67C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资源勘探工业信息等支出（类）其他资源勘探工业信息等支出（款）技术改造支出（项）2026年预算数为190.00万元，比上年预算增加41.00万元，增长27.52%，主要原因是：提前下达了2026年自治区技术改造专项资金190万元。</w:t>
      </w:r>
    </w:p>
    <w:p w14:paraId="000A0A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商业服务业等支出（类）商业流通事务（款）其他商业流通事务支出（项）2026年预算数为280.00万元，比上年预算增加255.00万元，增长1,020.00%，主要原因是：为进一步激发市场活力，持续推广促消费活动，2026年度增加商贸领域促消费补贴活动预算。</w:t>
      </w:r>
    </w:p>
    <w:p w14:paraId="4DAACF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2026年预算数为24.85万元，比上年预算减少1.97万元，下降7.35%，主要原因是：退休1名公务员，2名编外聘用人员辞职，因此住房公积金缴费支出预算减少。</w:t>
      </w:r>
    </w:p>
    <w:p w14:paraId="5B1649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11.资源勘探工业信息等支出（类）制造业（款）纺织业（项）2026年预算数为0.00万元，比上年预算减少20.00万元，下降100.00%，主要原因是：本年度未将纺织服装产业发展专项资金纳入年初预算。</w:t>
      </w:r>
    </w:p>
    <w:p w14:paraId="007C46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12.商业服务业等支出（类）涉外发展服务支出（款）其他涉外发展服务支出（项）2026年预算数为0.00万元，比上年预算减少400.00万元，下降100.00%，主要原因是：本年度无有关涉外发展服务支出的项目。</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托克逊县商务和工业信息化局2026年一般公共预算基本支出561.28万元，其中：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538.54万元，主要包括：基本工资、津贴补贴、奖金、机关事业单位基本养老保险缴费、职业年金缴费、职工基本医疗保险缴费、公务员医疗补助缴费、其他社会保障缴费、住房公积金、其他工资福利支出、离休费、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公用经费22.74万元，主要包括：办公费、印刷费、邮电费、差旅费、维修（护）费、培训费、工会经费、公务用车运行维护费、其他商品和服务支出。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5564AA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设立的政策依据：《中华人民共和国预算法》、《行政单位财务规则》（财政部令第113号）、《关于印发&lt;托克逊县商务和信息化局职能配置、内设机构和人员编制规定&gt;的通知》（托党办字[2019]35号）</w:t>
      </w:r>
    </w:p>
    <w:p w14:paraId="1E5929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预算安排规模：35.00万元</w:t>
      </w:r>
    </w:p>
    <w:p w14:paraId="7806BB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1823F5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资金分配情况：电商产业园管理维护服务费25万元，志愿者生活补助3.6万元，档案数字化经费3万元，招商引资工作经费2万元，法律顾问服务费1.4万元</w:t>
      </w:r>
    </w:p>
    <w:p w14:paraId="37B53A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36E4A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（二）项目名称：储备肉补贴专项资金、价格稳定调节基金</w:t>
      </w:r>
    </w:p>
    <w:p w14:paraId="77E4D7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设立的政策依据：《关于2025年托克逊县投放销售政府储备鲜牛、羊肉的通知》托政办发[2025]1号</w:t>
      </w:r>
    </w:p>
    <w:p w14:paraId="199BAE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0D8E18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300E7C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资金分配情况：县级投放储备肉补贴专项资金7万元</w:t>
      </w:r>
    </w:p>
    <w:p w14:paraId="7623D6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6F868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（三）项目名称：托克逊县电子商务产业园改造升级项目</w:t>
      </w:r>
    </w:p>
    <w:p w14:paraId="1E19BF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设立的政策依据：2025年7月9日托克逊县第十八届人民政府第57次常务会关于通过托克逊县国家级电子商务搬迁改造相关事宜。</w:t>
      </w:r>
    </w:p>
    <w:p w14:paraId="637514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534D7E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6124EB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资金分配情况：托克逊县电子商务产业园改造装修费130万元</w:t>
      </w:r>
    </w:p>
    <w:p w14:paraId="0C13F2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53EC6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（四）项目名称：产业图谱绘制经费</w:t>
      </w:r>
    </w:p>
    <w:p w14:paraId="657720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国民经济和社会发展第十四个五年规划和2035年远景目标纲要》（托政发[2021]18号）、《关于印发&lt;托克逊县商务和信息化局职能配置、内设机构和人员编制规定&gt;的通知》（托党办字[2019]35号）</w:t>
      </w:r>
    </w:p>
    <w:p w14:paraId="32696A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00C90D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6AD0B0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资金分配情况：产业图谱绘制服务费150万元</w:t>
      </w:r>
    </w:p>
    <w:p w14:paraId="317843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49E32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（五）项目名称：自治区技术改造专项资金（吐市财企[2025]35号）</w:t>
      </w:r>
    </w:p>
    <w:p w14:paraId="419D0B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设立的政策依据：《关于提前下达2026年自治区技术改造专项资金预算的通知》吐市财企[2025]35号</w:t>
      </w:r>
    </w:p>
    <w:p w14:paraId="31ECD6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预算安排规模：190.00万元</w:t>
      </w:r>
    </w:p>
    <w:p w14:paraId="3B2879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656FF4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资金分配情况：自治区技术改造专项补贴资金190万元</w:t>
      </w:r>
    </w:p>
    <w:p w14:paraId="4A783A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C7E10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（六）项目名称：商务领域消费品促销补贴县级资金</w:t>
      </w:r>
    </w:p>
    <w:p w14:paraId="22BBB5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设立的政策依据：《关于印发&lt;吐鲁番市2026年商务领域消费品促销补贴活动实施方案&gt;的通知》（吐市商发【2026】9号）</w:t>
      </w:r>
    </w:p>
    <w:p w14:paraId="11049C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预算安排规模：280.00万元</w:t>
      </w:r>
    </w:p>
    <w:p w14:paraId="2BE369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项目承担单位：托克逊县商务和工业信息化局</w:t>
      </w:r>
    </w:p>
    <w:p w14:paraId="5C3445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资金分配情况：商贸领域汽车够新消费券促销补贴150万元、商超餐饮领域消费券补贴资金50万元、宣传活动经费80万元。</w:t>
      </w:r>
    </w:p>
    <w:p w14:paraId="255D6D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托克逊县商务和工业信息化局2026年财政拨款“三公”经费数为4.00万元，其中：因公出国（境）费0.00万元，公务用车购置费用0.00万元，公务用车运行费4.00万元，公务接待费0.00万元。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我单位公务用车数量未发生变化，预算无变动。；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关于托克逊县商务和工业信息化局2026年财政拨款委托业务费支出情况说明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托克逊县商务和工业信息化局2026年委托业务费389.40万元，其中：</w:t>
      </w:r>
    </w:p>
    <w:p w14:paraId="397993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1.综合业务经费29.40万元，主要用于：电商产业园管理维护服务、法律顾问服务及档案数字化管理服务工作。。</w:t>
      </w:r>
    </w:p>
    <w:p w14:paraId="3640C5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2.商务领域消费品促销补贴县级资金80.00万元，主要用于：开展2026年商贸领域促销补贴活动宣传支出。</w:t>
      </w:r>
    </w:p>
    <w:p w14:paraId="417D34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3.托克逊县电子商务产业园改造升级项目130.00万元，主要用于：对电商产业园进行装修改造升级。</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4.产业图谱绘制经费150.00万元，主要用于：制作托克逊县产业图谱1套，为产业规划、招商引资提供可视化依据。</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关于托克逊县商务和工业信息化局2026年上年结转结余预算情况说明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托克逊县商务和工业信息化局2026上年结转结余612.75万元，包括：财政拨款612.75万元，非财政拨款0.00万元，其中：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新疆圣雄水泥有限公司节能降碳与绿色发展技术改造及设备更新项目（吐市财建[2025]66号）（项目）结转83.20万元，主要用于：对新疆圣雄水泥有限公司实施的节能降碳与绿色发展技术改造及设备更新项目进行资金支持。</w:t>
      </w:r>
    </w:p>
    <w:p w14:paraId="09D386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2.市级促进外贸提质发展资金（吐市财企[2025]12号）（项目）结转100.00万元，主要用于：对县域内符合条件的外贸企业进行补助。。</w:t>
      </w:r>
    </w:p>
    <w:p w14:paraId="658C68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新疆中泰化学托克逊能化有限公司安全生产智能化自动化控制技术改造项目（吐市财建[2025]66号）（项目）结转196.50万元，主要用于：对新疆中泰化学托克逊能化有限公司实施商务安全生产智能化自动化控制技术改造项目进行资金支持。</w:t>
      </w:r>
    </w:p>
    <w:p w14:paraId="11A9FD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4.纺织服装专项资金（吐市财建[2024]171号）（项目）结转233.05万元，主要用于：对县域内符合申报条件的纺织服装企业进行流动贷款贴息。</w:t>
      </w:r>
    </w:p>
    <w:p w14:paraId="39649549">
      <w:pPr>
        <w:widowControl/>
        <w:spacing w:line="560" w:lineRule="exact"/>
        <w:ind w:firstLine="560" w:firstLineChars="200"/>
        <w:rPr>
          <w:rFonts w:hint="default" w:ascii="仿宋" w:hAnsi="微软雅黑" w:eastAsia="仿宋"/>
          <w:sz w:val="28"/>
          <w:szCs w:val="28"/>
        </w:rPr>
      </w:pP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商务和工业信息化局2026年的机关运行经费财政拨款预算22.74万元，比上年预算减少1.44万元，下降5.96%。主要原因是1名公务员退休，2名编外聘用人员（地方编）辞职，相应的机关运行经费财政拨款预算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2026年，托克逊县商务和工业信息化局政府采购预算181万元，其中：政府采购货物预算1万元，政府采购工程预算0万元，政府采购服务预算180万元。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2026年托克逊县商务和工业信息化局面向中小企业预留政府采购项目预算金额181万元，其中：小微企业预留政府采购项目预算金额181万元。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截至2025年底，托克逊县商务和工业信息化局占用使用国有资产总体情况为：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1.房屋468平方米，价值32.15万元。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2.车辆2辆，价值24.96万元；其中：一般公务用车2辆，价值24.96万元；执法执勤用车0辆，价值0万元；其他车辆0辆，价值0万元。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3.办公家具价值38.79万元。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4.其他资产价值178.06万元。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2026年，本单位预算绩效管理整体预算绩效目标1个，涉及预算金额2016万元；当年预算安排项目共7个，其中:财政拨款项目涉及预算金额7万元；非财政拨款项目涉及预算金额_____万元。具体情况见下表：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托克逊县商务和工业信息化局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托克逊县商务和工业信息化局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托克逊县商务和工业信息化局</w:t>
      </w:r>
    </w:p>
    <w:p w14:paraId="75A9C3B7">
      <w:pPr>
        <w:spacing w:line="560" w:lineRule="exact"/>
        <w:jc w:val="right"/>
        <w:rPr>
          <w:rFonts w:hint="eastAsia" w:ascii="仿宋" w:hAnsi="CIDFont+F6" w:eastAsia="仿宋"/>
          <w:color w:val="000000"/>
          <w:sz w:val="28"/>
          <w:szCs w:val="28"/>
          <w:lang w:val="en-US" w:eastAsia="zh-CN"/>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p>
    <w:p w14:paraId="284F3300">
      <w:pPr>
        <w:spacing w:line="560" w:lineRule="exact"/>
        <w:jc w:val="right"/>
        <w:rPr>
          <w:rFonts w:hint="default" w:ascii="仿宋" w:eastAsia="仿宋"/>
          <w:sz w:val="28"/>
          <w:szCs w:val="28"/>
        </w:rPr>
      </w:pP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C96438"/>
    <w:rsid w:val="1A0062D3"/>
    <w:rsid w:val="1DDA5288"/>
    <w:rsid w:val="2FB27C17"/>
    <w:rsid w:val="32030C63"/>
    <w:rsid w:val="32B37F2E"/>
    <w:rsid w:val="41CA0DF1"/>
    <w:rsid w:val="41DB4DAC"/>
    <w:rsid w:val="52412A09"/>
    <w:rsid w:val="54302D35"/>
    <w:rsid w:val="69FA19C4"/>
    <w:rsid w:val="6FE0165C"/>
    <w:rsid w:val="74786307"/>
    <w:rsid w:val="74BE37B5"/>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3637</Words>
  <Characters>4753</Characters>
  <Lines>0</Lines>
  <Paragraphs>0</Paragraphs>
  <TotalTime>1</TotalTime>
  <ScaleCrop>false</ScaleCrop>
  <LinksUpToDate>false</LinksUpToDate>
  <CharactersWithSpaces>4893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2026-03-25T10:33:46Z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AC8D556A7BD54E7989B18BAB88B8ACA9_13</vt:lpwstr>
  </property>
</Properties>
</file>