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2026年托克逊县应急管理局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关于托克逊县应急管理局2026年收支预算情况的总体说明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关于托克逊县应急管理局2026年收入预算情况说明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关于托克逊县应急管理局2026年支出预算情况说明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关于托克逊县应急管理局2026年财政拨款收支预算情况的总体说明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关于托克逊县应急管理局2026年一般公共预算当年拨款情况说明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关于托克逊县应急管理局2026年一般公共预算基本支出情况说明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关于托克逊县应急管理局2026年一般公共预算项目支出情况说明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关于托克逊县应急管理局2026年政府性基金预算拨款情况说明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关于托克逊县应急管理局2026年国有资本经营预算拨款情况说明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关于托克逊县应急管理局2026年财政拨款“三公”经费预算情况说明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关于托克逊县应急管理局2026年财政拨款委托业务费支出情况说明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关于托克逊县应急管理局2026年上年结转结余预算情况说明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（一）负责应急管理工作，指导各乡镇、各部门应对安全生产类、自然灾害类突发事件和防灾减灾救灾工作。负责安全生产综合监督管理和工矿商贸行业安全生产监督管理工作。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（二）组织编制应急体系建设、安全生产和综合防灾减灾规划，起草相关法规草案，组织制定应急管理、安全生产类综合性法规并监督实施。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（三）负责安全生产类、自然灾害类应急预案体系建设，组织开展预案演练，推动应急避难设施建设。</w:t>
      </w:r>
      <w:r>
        <w:rPr>
          <w:rFonts w:hint="eastAsia" w:ascii="仿宋" w:hAnsi="仿宋" w:eastAsia="仿宋"/>
          <w:color w:val="000000"/>
          <w:sz w:val="28"/>
          <w:szCs w:val="28"/>
        </w:rPr>
        <w:br w:type="textWrapping"/>
      </w:r>
      <w:r>
        <w:rPr>
          <w:rFonts w:hint="eastAsia" w:ascii="仿宋" w:hAnsi="仿宋" w:eastAsia="仿宋"/>
          <w:color w:val="000000"/>
          <w:sz w:val="28"/>
          <w:szCs w:val="28"/>
        </w:rPr>
        <w:t>（四）牵头建立统一的应急管理信息系统，建立监测预警和灾情报告制度，健全自然灾害信息资源获取和共享机制，依法统一发布灾情。</w:t>
      </w:r>
      <w:r>
        <w:rPr>
          <w:rFonts w:hint="eastAsia" w:ascii="仿宋" w:hAnsi="仿宋" w:eastAsia="仿宋"/>
          <w:color w:val="000000"/>
          <w:sz w:val="28"/>
          <w:szCs w:val="28"/>
        </w:rPr>
        <w:br w:type="textWrapping"/>
      </w:r>
      <w:r>
        <w:rPr>
          <w:rFonts w:hint="eastAsia" w:ascii="仿宋" w:hAnsi="仿宋" w:eastAsia="仿宋"/>
          <w:color w:val="000000"/>
          <w:sz w:val="28"/>
          <w:szCs w:val="28"/>
        </w:rPr>
        <w:t>（五）组织指导协调安全生产类、自然灾害类突发事件应急救援，协助县委、县人民政府组织重大灾害应急处置工作。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（六）统一协调指挥各类应急专业队伍，建立应急协调联动机制，衔接解放军和武警部队参与应急救援工作。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（七）统筹应急救援力量建设，负责消防、森林和草原火灾扑救、抗洪抢险、地震和地质灾害救援、生产安全事故救援专业应急救援力量建设。</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（八）负责消防管理工作，指导消防监督、火灾预防、火灾扑救等工作。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（九）指导协调森林和草原火灾、水旱灾害、地震和地质灾害防治工作，负责自然灾害综合监测预警工作，指导开展自然灾害综合风险评估工作。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（十）组织协调灾害救助工作，组织指导灾情核查、损失评估、救灾捐赠工作，管理、分配中央、自治区、吐鲁番市和托克逊县救灾款物并监督使用。</w:t>
      </w:r>
      <w:r>
        <w:rPr>
          <w:rFonts w:hint="eastAsia" w:ascii="仿宋" w:hAnsi="仿宋" w:eastAsia="仿宋"/>
          <w:color w:val="000000"/>
          <w:sz w:val="28"/>
          <w:szCs w:val="28"/>
        </w:rPr>
        <w:br w:type="textWrapping"/>
      </w:r>
      <w:r>
        <w:rPr>
          <w:rFonts w:hint="eastAsia" w:ascii="仿宋" w:hAnsi="仿宋" w:eastAsia="仿宋"/>
          <w:color w:val="000000"/>
          <w:sz w:val="28"/>
          <w:szCs w:val="28"/>
        </w:rPr>
        <w:t>（十一）依法行使安全生产综合监督管理职权，指导协调、监督检查各乡镇人民政府和县有关部门安全生产工作，组织开展安全生产巡查、考核工作。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（十二）按照分级、属地原则，依法监督检查工矿商贸行业安全生产工作。负责危险化学品安全监督管理综合工作和烟花爆竹安全生产监督管理工作。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（十三）依法组织指导生产安全事故调查处理，监督事故查处和责任追究落实情况。组织开展自然灾害类突发事件的调查评估工作。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（十四）制定应急物资储备和应急救援装备规划并组织实施，会同托克逊县粮食和物资储备局等部门建立健全应急物资信息平台和调拨制度，在救灾时统一调度。</w:t>
      </w:r>
      <w:r>
        <w:rPr>
          <w:rFonts w:hint="eastAsia" w:ascii="仿宋" w:hAnsi="仿宋" w:eastAsia="仿宋"/>
          <w:color w:val="000000"/>
          <w:sz w:val="28"/>
          <w:szCs w:val="28"/>
        </w:rPr>
        <w:br w:type="textWrapping"/>
      </w:r>
      <w:r>
        <w:rPr>
          <w:rFonts w:hint="eastAsia" w:ascii="仿宋" w:hAnsi="仿宋" w:eastAsia="仿宋"/>
          <w:color w:val="000000"/>
          <w:sz w:val="28"/>
          <w:szCs w:val="28"/>
        </w:rPr>
        <w:t>（十五）负责应急管理、安全生产宣传教育和培训工作，组织指导托克逊县应急管理、推广应用和信息化建设工作。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（十六）完成县委、县人民政府交办的其他任务。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托克逊县应急管理局无下属预算单位。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编制单位：托克逊县应急管理局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009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4BFB3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17D66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3600" w:type="dxa"/>
            <w:shd w:val="clear" w:color="auto" w:fill="auto"/>
            <w:vAlign w:val="center"/>
          </w:tcPr>
          <w:p w14:paraId="7BB237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B05B18B">
            <w:pPr>
              <w:widowControl/>
              <w:spacing w:line="280" w:lineRule="exact"/>
              <w:jc w:val="right"/>
              <w:rPr>
                <w:rFonts w:hint="default" w:ascii="宋体" w:hAnsi="宋体"/>
                <w:color w:val="000000"/>
                <w:sz w:val="18"/>
                <w:szCs w:val="18"/>
              </w:rPr>
            </w:pPr>
          </w:p>
        </w:tc>
      </w:tr>
      <w:tr w14:paraId="736C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10C79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EF649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1,124.69</w:t>
            </w:r>
          </w:p>
        </w:tc>
        <w:tc>
          <w:tcPr>
            <w:tcW w:w="3600" w:type="dxa"/>
            <w:shd w:val="clear" w:color="auto" w:fill="auto"/>
            <w:vAlign w:val="center"/>
          </w:tcPr>
          <w:p w14:paraId="43A1D7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12DA431">
            <w:pPr>
              <w:widowControl/>
              <w:spacing w:line="280" w:lineRule="exact"/>
              <w:jc w:val="right"/>
              <w:rPr>
                <w:rFonts w:hint="default" w:ascii="宋体" w:hAnsi="宋体"/>
                <w:color w:val="000000"/>
                <w:sz w:val="18"/>
                <w:szCs w:val="18"/>
              </w:rPr>
            </w:pPr>
          </w:p>
        </w:tc>
      </w:tr>
      <w:tr w14:paraId="3E86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7F30B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B54AC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1.68</w:t>
            </w:r>
          </w:p>
        </w:tc>
        <w:tc>
          <w:tcPr>
            <w:tcW w:w="3600" w:type="dxa"/>
            <w:shd w:val="clear" w:color="auto" w:fill="auto"/>
            <w:vAlign w:val="center"/>
          </w:tcPr>
          <w:p w14:paraId="52AA14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5A6389C">
            <w:pPr>
              <w:widowControl/>
              <w:spacing w:line="280" w:lineRule="exact"/>
              <w:jc w:val="right"/>
              <w:rPr>
                <w:rFonts w:hint="default" w:ascii="宋体" w:hAnsi="宋体"/>
                <w:color w:val="000000"/>
                <w:sz w:val="18"/>
                <w:szCs w:val="18"/>
              </w:rPr>
            </w:pPr>
          </w:p>
        </w:tc>
      </w:tr>
      <w:tr w14:paraId="506C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B3C83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75785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18B2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7AD3890">
            <w:pPr>
              <w:widowControl/>
              <w:spacing w:line="280" w:lineRule="exact"/>
              <w:jc w:val="right"/>
              <w:rPr>
                <w:rFonts w:hint="default" w:ascii="宋体" w:hAnsi="宋体"/>
                <w:color w:val="000000"/>
                <w:sz w:val="18"/>
                <w:szCs w:val="18"/>
              </w:rPr>
            </w:pPr>
          </w:p>
        </w:tc>
      </w:tr>
      <w:tr w14:paraId="2E0A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3E25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F658F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F193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E367C57">
            <w:pPr>
              <w:widowControl/>
              <w:spacing w:line="280" w:lineRule="exact"/>
              <w:jc w:val="right"/>
              <w:rPr>
                <w:rFonts w:hint="default" w:ascii="宋体" w:hAnsi="宋体"/>
                <w:color w:val="000000"/>
                <w:sz w:val="18"/>
                <w:szCs w:val="18"/>
              </w:rPr>
            </w:pPr>
          </w:p>
        </w:tc>
      </w:tr>
      <w:tr w14:paraId="4CDA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9C813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9AD05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AFA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B754A36">
            <w:pPr>
              <w:widowControl/>
              <w:spacing w:line="280" w:lineRule="exact"/>
              <w:jc w:val="right"/>
              <w:rPr>
                <w:rFonts w:hint="default" w:ascii="宋体" w:hAnsi="宋体"/>
                <w:color w:val="000000"/>
                <w:sz w:val="18"/>
                <w:szCs w:val="18"/>
              </w:rPr>
            </w:pPr>
          </w:p>
        </w:tc>
      </w:tr>
      <w:tr w14:paraId="2818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CDE05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0FF86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8FD1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3B842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r>
      <w:tr w14:paraId="3D60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E4793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F8AEA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C4E6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780179C">
            <w:pPr>
              <w:widowControl/>
              <w:spacing w:line="280" w:lineRule="exact"/>
              <w:jc w:val="right"/>
              <w:rPr>
                <w:rFonts w:hint="default" w:ascii="宋体" w:hAnsi="宋体"/>
                <w:color w:val="000000"/>
                <w:sz w:val="18"/>
                <w:szCs w:val="18"/>
              </w:rPr>
            </w:pPr>
          </w:p>
        </w:tc>
      </w:tr>
      <w:tr w14:paraId="7CCB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31A36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07582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C92B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A67F7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r>
      <w:tr w14:paraId="2D5F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1049F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90994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0497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AB8DDA0">
            <w:pPr>
              <w:widowControl/>
              <w:spacing w:line="280" w:lineRule="exact"/>
              <w:jc w:val="right"/>
              <w:rPr>
                <w:rFonts w:hint="default" w:ascii="宋体" w:hAnsi="宋体"/>
                <w:color w:val="000000"/>
                <w:sz w:val="18"/>
                <w:szCs w:val="18"/>
              </w:rPr>
            </w:pPr>
          </w:p>
        </w:tc>
      </w:tr>
      <w:tr w14:paraId="139C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C3ADA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6BDE6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2C99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0A294F8">
            <w:pPr>
              <w:widowControl/>
              <w:spacing w:line="280" w:lineRule="exact"/>
              <w:jc w:val="right"/>
              <w:rPr>
                <w:rFonts w:hint="default" w:ascii="宋体" w:hAnsi="宋体"/>
                <w:color w:val="000000"/>
                <w:sz w:val="18"/>
                <w:szCs w:val="18"/>
              </w:rPr>
            </w:pPr>
          </w:p>
        </w:tc>
      </w:tr>
      <w:tr w14:paraId="56E1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56C2C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15DF4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E77A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81D2308">
            <w:pPr>
              <w:widowControl/>
              <w:spacing w:line="280" w:lineRule="exact"/>
              <w:jc w:val="right"/>
              <w:rPr>
                <w:rFonts w:hint="default" w:ascii="宋体" w:hAnsi="宋体"/>
                <w:color w:val="000000"/>
                <w:sz w:val="18"/>
                <w:szCs w:val="18"/>
              </w:rPr>
            </w:pPr>
          </w:p>
        </w:tc>
      </w:tr>
      <w:tr w14:paraId="1AAE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65E39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72C2C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7F08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7BD7105">
            <w:pPr>
              <w:widowControl/>
              <w:spacing w:line="280" w:lineRule="exact"/>
              <w:jc w:val="right"/>
              <w:rPr>
                <w:rFonts w:hint="default" w:ascii="宋体" w:hAnsi="宋体"/>
                <w:color w:val="000000"/>
                <w:sz w:val="18"/>
                <w:szCs w:val="18"/>
              </w:rPr>
            </w:pPr>
          </w:p>
        </w:tc>
      </w:tr>
      <w:tr w14:paraId="4B4C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3970B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BDB21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65AD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D32E814">
            <w:pPr>
              <w:widowControl/>
              <w:spacing w:line="280" w:lineRule="exact"/>
              <w:jc w:val="right"/>
              <w:rPr>
                <w:rFonts w:hint="default" w:ascii="宋体" w:hAnsi="宋体"/>
                <w:color w:val="000000"/>
                <w:sz w:val="18"/>
                <w:szCs w:val="18"/>
              </w:rPr>
            </w:pPr>
          </w:p>
        </w:tc>
      </w:tr>
      <w:tr w14:paraId="123E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15D69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CD869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BE49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C00E76F">
            <w:pPr>
              <w:widowControl/>
              <w:spacing w:line="280" w:lineRule="exact"/>
              <w:jc w:val="right"/>
              <w:rPr>
                <w:rFonts w:hint="default" w:ascii="宋体" w:hAnsi="宋体"/>
                <w:color w:val="000000"/>
                <w:sz w:val="18"/>
                <w:szCs w:val="18"/>
              </w:rPr>
            </w:pPr>
          </w:p>
        </w:tc>
      </w:tr>
      <w:tr w14:paraId="26F1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EDD08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42DC0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D419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2D33C31">
            <w:pPr>
              <w:widowControl/>
              <w:spacing w:line="280" w:lineRule="exact"/>
              <w:jc w:val="right"/>
              <w:rPr>
                <w:rFonts w:hint="default" w:ascii="宋体" w:hAnsi="宋体"/>
                <w:color w:val="000000"/>
                <w:sz w:val="18"/>
                <w:szCs w:val="18"/>
              </w:rPr>
            </w:pPr>
          </w:p>
        </w:tc>
      </w:tr>
      <w:tr w14:paraId="563D8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2BD0C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EC9BD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9A8F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0AD8C2E">
            <w:pPr>
              <w:widowControl/>
              <w:spacing w:line="280" w:lineRule="exact"/>
              <w:jc w:val="right"/>
              <w:rPr>
                <w:rFonts w:hint="default" w:ascii="宋体" w:hAnsi="宋体"/>
                <w:color w:val="000000"/>
                <w:sz w:val="18"/>
                <w:szCs w:val="18"/>
              </w:rPr>
            </w:pPr>
          </w:p>
        </w:tc>
      </w:tr>
      <w:tr w14:paraId="29CC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957EB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1F57E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26F7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47C09BB">
            <w:pPr>
              <w:widowControl/>
              <w:spacing w:line="280" w:lineRule="exact"/>
              <w:jc w:val="right"/>
              <w:rPr>
                <w:rFonts w:hint="default" w:ascii="宋体" w:hAnsi="宋体"/>
                <w:color w:val="000000"/>
                <w:sz w:val="18"/>
                <w:szCs w:val="18"/>
              </w:rPr>
            </w:pPr>
          </w:p>
        </w:tc>
      </w:tr>
      <w:tr w14:paraId="7048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B065D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5BA70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68C0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1A957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r>
      <w:tr w14:paraId="350E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6CB0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573F9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A1AD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717C095">
            <w:pPr>
              <w:widowControl/>
              <w:spacing w:line="280" w:lineRule="exact"/>
              <w:jc w:val="right"/>
              <w:rPr>
                <w:rFonts w:hint="default" w:ascii="宋体" w:hAnsi="宋体"/>
                <w:color w:val="000000"/>
                <w:sz w:val="18"/>
                <w:szCs w:val="18"/>
              </w:rPr>
            </w:pPr>
          </w:p>
        </w:tc>
      </w:tr>
      <w:tr w14:paraId="0686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D7A1F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9FE26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C07F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E5BD364">
            <w:pPr>
              <w:widowControl/>
              <w:spacing w:line="280" w:lineRule="exact"/>
              <w:jc w:val="right"/>
              <w:rPr>
                <w:rFonts w:hint="default" w:ascii="宋体" w:hAnsi="宋体"/>
                <w:color w:val="000000"/>
                <w:sz w:val="18"/>
                <w:szCs w:val="18"/>
              </w:rPr>
            </w:pPr>
          </w:p>
        </w:tc>
      </w:tr>
      <w:tr w14:paraId="5E52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C4449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DAA46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DF88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E41CE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r>
      <w:tr w14:paraId="442C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0DAA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358EA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3619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5973443">
            <w:pPr>
              <w:widowControl/>
              <w:spacing w:line="280" w:lineRule="exact"/>
              <w:jc w:val="right"/>
              <w:rPr>
                <w:rFonts w:hint="default" w:ascii="宋体" w:hAnsi="宋体"/>
                <w:color w:val="000000"/>
                <w:sz w:val="18"/>
                <w:szCs w:val="18"/>
              </w:rPr>
            </w:pPr>
          </w:p>
        </w:tc>
      </w:tr>
      <w:tr w14:paraId="640E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457C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34B48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C5A0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8A58D95">
            <w:pPr>
              <w:widowControl/>
              <w:spacing w:line="280" w:lineRule="exact"/>
              <w:jc w:val="right"/>
              <w:rPr>
                <w:rFonts w:hint="default" w:ascii="宋体" w:hAnsi="宋体"/>
                <w:color w:val="000000"/>
                <w:sz w:val="18"/>
                <w:szCs w:val="18"/>
              </w:rPr>
            </w:pPr>
          </w:p>
        </w:tc>
      </w:tr>
      <w:tr w14:paraId="5CE2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36173C">
            <w:pPr>
              <w:rPr>
                <w:rFonts w:hint="default" w:ascii="宋体" w:hAnsi="宋体"/>
                <w:color w:val="000000"/>
                <w:sz w:val="18"/>
                <w:szCs w:val="18"/>
              </w:rPr>
            </w:pPr>
          </w:p>
        </w:tc>
        <w:tc>
          <w:tcPr>
            <w:tcW w:w="1150" w:type="dxa"/>
            <w:shd w:val="clear" w:color="auto" w:fill="auto"/>
            <w:vAlign w:val="center"/>
          </w:tcPr>
          <w:p w14:paraId="0AE7EB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8DF9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3768B4E">
            <w:pPr>
              <w:widowControl/>
              <w:spacing w:line="280" w:lineRule="exact"/>
              <w:jc w:val="right"/>
              <w:rPr>
                <w:rFonts w:hint="default" w:ascii="宋体" w:hAnsi="宋体"/>
                <w:color w:val="000000"/>
                <w:sz w:val="18"/>
                <w:szCs w:val="18"/>
              </w:rPr>
            </w:pPr>
          </w:p>
        </w:tc>
      </w:tr>
      <w:tr w14:paraId="4561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2C1EF0">
            <w:pPr>
              <w:rPr>
                <w:rFonts w:hint="default" w:ascii="宋体" w:hAnsi="宋体"/>
                <w:color w:val="000000"/>
                <w:sz w:val="18"/>
                <w:szCs w:val="18"/>
              </w:rPr>
            </w:pPr>
          </w:p>
        </w:tc>
        <w:tc>
          <w:tcPr>
            <w:tcW w:w="1150" w:type="dxa"/>
            <w:shd w:val="clear" w:color="auto" w:fill="auto"/>
            <w:vAlign w:val="center"/>
          </w:tcPr>
          <w:p w14:paraId="1DBEBF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6A5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88E2873">
            <w:pPr>
              <w:widowControl/>
              <w:spacing w:line="280" w:lineRule="exact"/>
              <w:jc w:val="right"/>
              <w:rPr>
                <w:rFonts w:hint="default" w:ascii="宋体" w:hAnsi="宋体"/>
                <w:color w:val="000000"/>
                <w:sz w:val="18"/>
                <w:szCs w:val="18"/>
              </w:rPr>
            </w:pPr>
          </w:p>
        </w:tc>
      </w:tr>
      <w:tr w14:paraId="100E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854647">
            <w:pPr>
              <w:rPr>
                <w:rFonts w:hint="default" w:ascii="宋体" w:hAnsi="宋体"/>
                <w:color w:val="000000"/>
                <w:sz w:val="18"/>
                <w:szCs w:val="18"/>
              </w:rPr>
            </w:pPr>
          </w:p>
        </w:tc>
        <w:tc>
          <w:tcPr>
            <w:tcW w:w="1150" w:type="dxa"/>
            <w:shd w:val="clear" w:color="auto" w:fill="auto"/>
            <w:vAlign w:val="center"/>
          </w:tcPr>
          <w:p w14:paraId="77D1F9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8DDF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2F8BF57">
            <w:pPr>
              <w:widowControl/>
              <w:spacing w:line="280" w:lineRule="exact"/>
              <w:jc w:val="right"/>
              <w:rPr>
                <w:rFonts w:hint="default" w:ascii="宋体" w:hAnsi="宋体"/>
                <w:color w:val="000000"/>
                <w:sz w:val="18"/>
                <w:szCs w:val="18"/>
              </w:rPr>
            </w:pPr>
          </w:p>
        </w:tc>
      </w:tr>
      <w:tr w14:paraId="7BE9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96B45">
            <w:pPr>
              <w:rPr>
                <w:rFonts w:hint="default" w:ascii="宋体" w:hAnsi="宋体"/>
                <w:color w:val="000000"/>
                <w:sz w:val="18"/>
                <w:szCs w:val="18"/>
              </w:rPr>
            </w:pPr>
          </w:p>
        </w:tc>
        <w:tc>
          <w:tcPr>
            <w:tcW w:w="1150" w:type="dxa"/>
            <w:shd w:val="clear" w:color="auto" w:fill="auto"/>
            <w:vAlign w:val="center"/>
          </w:tcPr>
          <w:p w14:paraId="3671CD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3442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EA4EFB1">
            <w:pPr>
              <w:widowControl/>
              <w:spacing w:line="280" w:lineRule="exact"/>
              <w:jc w:val="right"/>
              <w:rPr>
                <w:rFonts w:hint="default" w:ascii="宋体" w:hAnsi="宋体"/>
                <w:color w:val="000000"/>
                <w:sz w:val="18"/>
                <w:szCs w:val="18"/>
              </w:rPr>
            </w:pPr>
          </w:p>
        </w:tc>
      </w:tr>
      <w:tr w14:paraId="2A53C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4C78B0">
            <w:pPr>
              <w:rPr>
                <w:rFonts w:hint="default" w:ascii="宋体" w:hAnsi="宋体"/>
                <w:color w:val="000000"/>
                <w:sz w:val="18"/>
                <w:szCs w:val="18"/>
              </w:rPr>
            </w:pPr>
          </w:p>
        </w:tc>
        <w:tc>
          <w:tcPr>
            <w:tcW w:w="1150" w:type="dxa"/>
            <w:shd w:val="clear" w:color="auto" w:fill="auto"/>
            <w:vAlign w:val="center"/>
          </w:tcPr>
          <w:p w14:paraId="408939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6421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6D81C58">
            <w:pPr>
              <w:widowControl/>
              <w:spacing w:line="280" w:lineRule="exact"/>
              <w:jc w:val="right"/>
              <w:rPr>
                <w:rFonts w:hint="default" w:ascii="宋体" w:hAnsi="宋体"/>
                <w:color w:val="000000"/>
                <w:sz w:val="18"/>
                <w:szCs w:val="18"/>
              </w:rPr>
            </w:pPr>
          </w:p>
        </w:tc>
      </w:tr>
      <w:tr w14:paraId="4AB6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0C8F9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4E412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3600" w:type="dxa"/>
            <w:shd w:val="clear" w:color="auto" w:fill="auto"/>
            <w:vAlign w:val="center"/>
          </w:tcPr>
          <w:p w14:paraId="5B8FDE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45B34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编制单位：托克逊县应急管理局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113.05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113.05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113.05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D26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F8696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9F034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B2EB84E">
            <w:pPr>
              <w:jc w:val="center"/>
              <w:rPr>
                <w:rFonts w:hint="default" w:ascii="宋体" w:hAnsi="宋体"/>
                <w:b/>
                <w:sz w:val="18"/>
                <w:szCs w:val="18"/>
              </w:rPr>
            </w:pPr>
          </w:p>
        </w:tc>
        <w:tc>
          <w:tcPr>
            <w:tcW w:w="2500" w:type="dxa"/>
            <w:shd w:val="clear" w:color="auto" w:fill="auto"/>
            <w:vAlign w:val="center"/>
          </w:tcPr>
          <w:p w14:paraId="75E48549">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2D1A482">
            <w:pPr>
              <w:jc w:val="right"/>
              <w:rPr>
                <w:rFonts w:hint="default" w:ascii="宋体" w:hAnsi="宋体"/>
                <w:b/>
                <w:sz w:val="18"/>
                <w:szCs w:val="18"/>
              </w:rPr>
            </w:pPr>
            <w:r>
              <w:rPr>
                <w:rFonts w:hint="eastAsia" w:ascii="宋体" w:hAnsi="宋体" w:eastAsia="宋体" w:cs="宋体"/>
                <w:sz w:val="15"/>
                <w:szCs w:val="15"/>
              </w:rPr>
              <w:t>113.05</w:t>
            </w:r>
          </w:p>
        </w:tc>
        <w:tc>
          <w:tcPr>
            <w:tcW w:w="1048" w:type="dxa"/>
            <w:shd w:val="clear" w:color="auto" w:fill="auto"/>
            <w:vAlign w:val="center"/>
          </w:tcPr>
          <w:p w14:paraId="0DD7D7FC">
            <w:pPr>
              <w:jc w:val="right"/>
              <w:rPr>
                <w:rFonts w:hint="default" w:ascii="宋体" w:hAnsi="宋体"/>
                <w:b/>
                <w:sz w:val="18"/>
                <w:szCs w:val="18"/>
              </w:rPr>
            </w:pPr>
            <w:r>
              <w:rPr>
                <w:rFonts w:hint="eastAsia" w:ascii="宋体" w:hAnsi="宋体" w:eastAsia="宋体" w:cs="宋体"/>
                <w:sz w:val="15"/>
                <w:szCs w:val="15"/>
              </w:rPr>
              <w:t>113.05</w:t>
            </w:r>
          </w:p>
        </w:tc>
        <w:tc>
          <w:tcPr>
            <w:tcW w:w="925" w:type="dxa"/>
            <w:shd w:val="clear" w:color="auto" w:fill="auto"/>
            <w:vAlign w:val="center"/>
          </w:tcPr>
          <w:p w14:paraId="63B16D28">
            <w:pPr>
              <w:jc w:val="right"/>
              <w:rPr>
                <w:rFonts w:hint="default" w:ascii="宋体" w:hAnsi="宋体"/>
                <w:b/>
                <w:sz w:val="18"/>
                <w:szCs w:val="18"/>
              </w:rPr>
            </w:pPr>
            <w:r>
              <w:rPr>
                <w:rFonts w:hint="eastAsia" w:ascii="宋体" w:hAnsi="宋体" w:eastAsia="宋体" w:cs="宋体"/>
                <w:sz w:val="15"/>
                <w:szCs w:val="15"/>
              </w:rPr>
              <w:t>113.05</w:t>
            </w:r>
          </w:p>
        </w:tc>
        <w:tc>
          <w:tcPr>
            <w:tcW w:w="924" w:type="dxa"/>
            <w:shd w:val="clear" w:color="auto" w:fill="auto"/>
            <w:vAlign w:val="center"/>
          </w:tcPr>
          <w:p w14:paraId="73DEAB57">
            <w:pPr>
              <w:jc w:val="right"/>
              <w:rPr>
                <w:rFonts w:hint="default" w:ascii="宋体" w:hAnsi="宋体"/>
                <w:b/>
                <w:sz w:val="15"/>
                <w:szCs w:val="15"/>
              </w:rPr>
            </w:pPr>
          </w:p>
        </w:tc>
        <w:tc>
          <w:tcPr>
            <w:tcW w:w="924" w:type="dxa"/>
            <w:shd w:val="clear" w:color="auto" w:fill="auto"/>
            <w:vAlign w:val="center"/>
          </w:tcPr>
          <w:p w14:paraId="3F42E3C9">
            <w:pPr>
              <w:jc w:val="right"/>
              <w:rPr>
                <w:rFonts w:hint="default" w:ascii="宋体" w:hAnsi="宋体"/>
                <w:b/>
                <w:sz w:val="18"/>
                <w:szCs w:val="18"/>
              </w:rPr>
            </w:pPr>
          </w:p>
        </w:tc>
        <w:tc>
          <w:tcPr>
            <w:tcW w:w="924" w:type="dxa"/>
            <w:shd w:val="clear" w:color="auto" w:fill="auto"/>
            <w:vAlign w:val="center"/>
          </w:tcPr>
          <w:p w14:paraId="095B2B27">
            <w:pPr>
              <w:jc w:val="right"/>
              <w:rPr>
                <w:rFonts w:hint="default" w:ascii="宋体" w:hAnsi="宋体"/>
                <w:b/>
                <w:sz w:val="18"/>
                <w:szCs w:val="18"/>
              </w:rPr>
            </w:pPr>
          </w:p>
        </w:tc>
        <w:tc>
          <w:tcPr>
            <w:tcW w:w="924" w:type="dxa"/>
            <w:shd w:val="clear" w:color="auto" w:fill="auto"/>
            <w:vAlign w:val="center"/>
          </w:tcPr>
          <w:p w14:paraId="0092D27C">
            <w:pPr>
              <w:jc w:val="right"/>
              <w:rPr>
                <w:rFonts w:hint="default" w:ascii="宋体" w:hAnsi="宋体"/>
                <w:b/>
                <w:sz w:val="18"/>
                <w:szCs w:val="18"/>
              </w:rPr>
            </w:pPr>
          </w:p>
        </w:tc>
        <w:tc>
          <w:tcPr>
            <w:tcW w:w="671" w:type="dxa"/>
            <w:shd w:val="clear" w:color="auto" w:fill="auto"/>
            <w:vAlign w:val="center"/>
          </w:tcPr>
          <w:p w14:paraId="3D064D5D">
            <w:pPr>
              <w:jc w:val="right"/>
              <w:rPr>
                <w:rFonts w:hint="default" w:ascii="宋体" w:hAnsi="宋体"/>
                <w:b/>
                <w:sz w:val="18"/>
                <w:szCs w:val="18"/>
              </w:rPr>
            </w:pPr>
          </w:p>
        </w:tc>
        <w:tc>
          <w:tcPr>
            <w:tcW w:w="900" w:type="dxa"/>
            <w:shd w:val="clear" w:color="auto" w:fill="auto"/>
            <w:vAlign w:val="center"/>
          </w:tcPr>
          <w:p w14:paraId="768EE401">
            <w:pPr>
              <w:jc w:val="right"/>
              <w:rPr>
                <w:rFonts w:hint="default" w:ascii="宋体" w:hAnsi="宋体"/>
                <w:b/>
                <w:sz w:val="18"/>
                <w:szCs w:val="18"/>
              </w:rPr>
            </w:pPr>
          </w:p>
        </w:tc>
        <w:tc>
          <w:tcPr>
            <w:tcW w:w="900" w:type="dxa"/>
            <w:shd w:val="clear" w:color="auto" w:fill="auto"/>
            <w:vAlign w:val="center"/>
          </w:tcPr>
          <w:p w14:paraId="0F07151D">
            <w:pPr>
              <w:jc w:val="right"/>
              <w:rPr>
                <w:rFonts w:hint="default" w:ascii="宋体" w:hAnsi="宋体"/>
                <w:b/>
                <w:sz w:val="18"/>
                <w:szCs w:val="18"/>
              </w:rPr>
            </w:pPr>
          </w:p>
        </w:tc>
        <w:tc>
          <w:tcPr>
            <w:tcW w:w="900" w:type="dxa"/>
            <w:shd w:val="clear" w:color="auto" w:fill="auto"/>
            <w:vAlign w:val="center"/>
          </w:tcPr>
          <w:p w14:paraId="17D3E7B8">
            <w:pPr>
              <w:jc w:val="right"/>
              <w:rPr>
                <w:rFonts w:hint="eastAsia" w:ascii="宋体" w:hAnsi="宋体"/>
                <w:b/>
                <w:color w:val="000000"/>
                <w:sz w:val="18"/>
                <w:szCs w:val="18"/>
              </w:rPr>
            </w:pPr>
          </w:p>
        </w:tc>
        <w:tc>
          <w:tcPr>
            <w:tcW w:w="900" w:type="dxa"/>
            <w:shd w:val="clear" w:color="auto" w:fill="auto"/>
            <w:vAlign w:val="center"/>
          </w:tcPr>
          <w:p w14:paraId="12DD4EF6">
            <w:pPr>
              <w:jc w:val="right"/>
              <w:rPr>
                <w:rFonts w:hint="eastAsia" w:ascii="宋体" w:hAnsi="宋体"/>
                <w:b/>
                <w:color w:val="000000"/>
                <w:sz w:val="18"/>
                <w:szCs w:val="18"/>
              </w:rPr>
            </w:pPr>
          </w:p>
        </w:tc>
      </w:tr>
      <w:tr w14:paraId="4257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0E829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98AB9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1A36D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E1B5CE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51BE09F">
            <w:pPr>
              <w:jc w:val="right"/>
              <w:rPr>
                <w:rFonts w:hint="default" w:ascii="宋体" w:hAnsi="宋体"/>
                <w:b/>
                <w:sz w:val="18"/>
                <w:szCs w:val="18"/>
              </w:rPr>
            </w:pPr>
            <w:r>
              <w:rPr>
                <w:rFonts w:hint="eastAsia" w:ascii="宋体" w:hAnsi="宋体" w:eastAsia="宋体" w:cs="宋体"/>
                <w:sz w:val="15"/>
                <w:szCs w:val="15"/>
              </w:rPr>
              <w:t>7.91</w:t>
            </w:r>
          </w:p>
        </w:tc>
        <w:tc>
          <w:tcPr>
            <w:tcW w:w="1048" w:type="dxa"/>
            <w:shd w:val="clear" w:color="auto" w:fill="auto"/>
            <w:vAlign w:val="center"/>
          </w:tcPr>
          <w:p w14:paraId="2A3A7611">
            <w:pPr>
              <w:jc w:val="right"/>
              <w:rPr>
                <w:rFonts w:hint="default" w:ascii="宋体" w:hAnsi="宋体"/>
                <w:b/>
                <w:sz w:val="18"/>
                <w:szCs w:val="18"/>
              </w:rPr>
            </w:pPr>
            <w:r>
              <w:rPr>
                <w:rFonts w:hint="eastAsia" w:ascii="宋体" w:hAnsi="宋体" w:eastAsia="宋体" w:cs="宋体"/>
                <w:sz w:val="15"/>
                <w:szCs w:val="15"/>
              </w:rPr>
              <w:t>7.91</w:t>
            </w:r>
          </w:p>
        </w:tc>
        <w:tc>
          <w:tcPr>
            <w:tcW w:w="925" w:type="dxa"/>
            <w:shd w:val="clear" w:color="auto" w:fill="auto"/>
            <w:vAlign w:val="center"/>
          </w:tcPr>
          <w:p w14:paraId="5F72D678">
            <w:pPr>
              <w:jc w:val="right"/>
              <w:rPr>
                <w:rFonts w:hint="default" w:ascii="宋体" w:hAnsi="宋体"/>
                <w:b/>
                <w:sz w:val="18"/>
                <w:szCs w:val="18"/>
              </w:rPr>
            </w:pPr>
            <w:r>
              <w:rPr>
                <w:rFonts w:hint="eastAsia" w:ascii="宋体" w:hAnsi="宋体" w:eastAsia="宋体" w:cs="宋体"/>
                <w:sz w:val="15"/>
                <w:szCs w:val="15"/>
              </w:rPr>
              <w:t>7.91</w:t>
            </w:r>
          </w:p>
        </w:tc>
        <w:tc>
          <w:tcPr>
            <w:tcW w:w="924" w:type="dxa"/>
            <w:shd w:val="clear" w:color="auto" w:fill="auto"/>
            <w:vAlign w:val="center"/>
          </w:tcPr>
          <w:p w14:paraId="0D1341C8">
            <w:pPr>
              <w:jc w:val="right"/>
              <w:rPr>
                <w:rFonts w:hint="default" w:ascii="宋体" w:hAnsi="宋体"/>
                <w:b/>
                <w:sz w:val="15"/>
                <w:szCs w:val="15"/>
              </w:rPr>
            </w:pPr>
          </w:p>
        </w:tc>
        <w:tc>
          <w:tcPr>
            <w:tcW w:w="924" w:type="dxa"/>
            <w:shd w:val="clear" w:color="auto" w:fill="auto"/>
            <w:vAlign w:val="center"/>
          </w:tcPr>
          <w:p w14:paraId="39696506">
            <w:pPr>
              <w:jc w:val="right"/>
              <w:rPr>
                <w:rFonts w:hint="default" w:ascii="宋体" w:hAnsi="宋体"/>
                <w:b/>
                <w:sz w:val="18"/>
                <w:szCs w:val="18"/>
              </w:rPr>
            </w:pPr>
          </w:p>
        </w:tc>
        <w:tc>
          <w:tcPr>
            <w:tcW w:w="924" w:type="dxa"/>
            <w:shd w:val="clear" w:color="auto" w:fill="auto"/>
            <w:vAlign w:val="center"/>
          </w:tcPr>
          <w:p w14:paraId="21D96ECA">
            <w:pPr>
              <w:jc w:val="right"/>
              <w:rPr>
                <w:rFonts w:hint="default" w:ascii="宋体" w:hAnsi="宋体"/>
                <w:b/>
                <w:sz w:val="18"/>
                <w:szCs w:val="18"/>
              </w:rPr>
            </w:pPr>
          </w:p>
        </w:tc>
        <w:tc>
          <w:tcPr>
            <w:tcW w:w="924" w:type="dxa"/>
            <w:shd w:val="clear" w:color="auto" w:fill="auto"/>
            <w:vAlign w:val="center"/>
          </w:tcPr>
          <w:p w14:paraId="7EE8A5F7">
            <w:pPr>
              <w:jc w:val="right"/>
              <w:rPr>
                <w:rFonts w:hint="default" w:ascii="宋体" w:hAnsi="宋体"/>
                <w:b/>
                <w:sz w:val="18"/>
                <w:szCs w:val="18"/>
              </w:rPr>
            </w:pPr>
          </w:p>
        </w:tc>
        <w:tc>
          <w:tcPr>
            <w:tcW w:w="671" w:type="dxa"/>
            <w:shd w:val="clear" w:color="auto" w:fill="auto"/>
            <w:vAlign w:val="center"/>
          </w:tcPr>
          <w:p w14:paraId="46912512">
            <w:pPr>
              <w:jc w:val="right"/>
              <w:rPr>
                <w:rFonts w:hint="default" w:ascii="宋体" w:hAnsi="宋体"/>
                <w:b/>
                <w:sz w:val="18"/>
                <w:szCs w:val="18"/>
              </w:rPr>
            </w:pPr>
          </w:p>
        </w:tc>
        <w:tc>
          <w:tcPr>
            <w:tcW w:w="900" w:type="dxa"/>
            <w:shd w:val="clear" w:color="auto" w:fill="auto"/>
            <w:vAlign w:val="center"/>
          </w:tcPr>
          <w:p w14:paraId="54BB9302">
            <w:pPr>
              <w:jc w:val="right"/>
              <w:rPr>
                <w:rFonts w:hint="default" w:ascii="宋体" w:hAnsi="宋体"/>
                <w:b/>
                <w:sz w:val="18"/>
                <w:szCs w:val="18"/>
              </w:rPr>
            </w:pPr>
          </w:p>
        </w:tc>
        <w:tc>
          <w:tcPr>
            <w:tcW w:w="900" w:type="dxa"/>
            <w:shd w:val="clear" w:color="auto" w:fill="auto"/>
            <w:vAlign w:val="center"/>
          </w:tcPr>
          <w:p w14:paraId="6D3880DE">
            <w:pPr>
              <w:jc w:val="right"/>
              <w:rPr>
                <w:rFonts w:hint="default" w:ascii="宋体" w:hAnsi="宋体"/>
                <w:b/>
                <w:sz w:val="18"/>
                <w:szCs w:val="18"/>
              </w:rPr>
            </w:pPr>
          </w:p>
        </w:tc>
        <w:tc>
          <w:tcPr>
            <w:tcW w:w="900" w:type="dxa"/>
            <w:shd w:val="clear" w:color="auto" w:fill="auto"/>
            <w:vAlign w:val="center"/>
          </w:tcPr>
          <w:p w14:paraId="5CB7B0CD">
            <w:pPr>
              <w:jc w:val="right"/>
              <w:rPr>
                <w:rFonts w:hint="eastAsia" w:ascii="宋体" w:hAnsi="宋体"/>
                <w:b/>
                <w:color w:val="000000"/>
                <w:sz w:val="18"/>
                <w:szCs w:val="18"/>
              </w:rPr>
            </w:pPr>
          </w:p>
        </w:tc>
        <w:tc>
          <w:tcPr>
            <w:tcW w:w="900" w:type="dxa"/>
            <w:shd w:val="clear" w:color="auto" w:fill="auto"/>
            <w:vAlign w:val="center"/>
          </w:tcPr>
          <w:p w14:paraId="7807B01C">
            <w:pPr>
              <w:jc w:val="right"/>
              <w:rPr>
                <w:rFonts w:hint="eastAsia" w:ascii="宋体" w:hAnsi="宋体"/>
                <w:b/>
                <w:color w:val="000000"/>
                <w:sz w:val="18"/>
                <w:szCs w:val="18"/>
              </w:rPr>
            </w:pPr>
          </w:p>
        </w:tc>
      </w:tr>
      <w:tr w14:paraId="4DE5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4D56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1997A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CBB3C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0D80DB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4E7E13E">
            <w:pPr>
              <w:jc w:val="right"/>
              <w:rPr>
                <w:rFonts w:hint="default" w:ascii="宋体" w:hAnsi="宋体"/>
                <w:b/>
                <w:sz w:val="18"/>
                <w:szCs w:val="18"/>
              </w:rPr>
            </w:pPr>
            <w:r>
              <w:rPr>
                <w:rFonts w:hint="eastAsia" w:ascii="宋体" w:hAnsi="宋体" w:eastAsia="宋体" w:cs="宋体"/>
                <w:sz w:val="15"/>
                <w:szCs w:val="15"/>
              </w:rPr>
              <w:t>74.16</w:t>
            </w:r>
          </w:p>
        </w:tc>
        <w:tc>
          <w:tcPr>
            <w:tcW w:w="1048" w:type="dxa"/>
            <w:shd w:val="clear" w:color="auto" w:fill="auto"/>
            <w:vAlign w:val="center"/>
          </w:tcPr>
          <w:p w14:paraId="58E6B133">
            <w:pPr>
              <w:jc w:val="right"/>
              <w:rPr>
                <w:rFonts w:hint="default" w:ascii="宋体" w:hAnsi="宋体"/>
                <w:b/>
                <w:sz w:val="18"/>
                <w:szCs w:val="18"/>
              </w:rPr>
            </w:pPr>
            <w:r>
              <w:rPr>
                <w:rFonts w:hint="eastAsia" w:ascii="宋体" w:hAnsi="宋体" w:eastAsia="宋体" w:cs="宋体"/>
                <w:sz w:val="15"/>
                <w:szCs w:val="15"/>
              </w:rPr>
              <w:t>74.16</w:t>
            </w:r>
          </w:p>
        </w:tc>
        <w:tc>
          <w:tcPr>
            <w:tcW w:w="925" w:type="dxa"/>
            <w:shd w:val="clear" w:color="auto" w:fill="auto"/>
            <w:vAlign w:val="center"/>
          </w:tcPr>
          <w:p w14:paraId="744334C9">
            <w:pPr>
              <w:jc w:val="right"/>
              <w:rPr>
                <w:rFonts w:hint="default" w:ascii="宋体" w:hAnsi="宋体"/>
                <w:b/>
                <w:sz w:val="18"/>
                <w:szCs w:val="18"/>
              </w:rPr>
            </w:pPr>
            <w:r>
              <w:rPr>
                <w:rFonts w:hint="eastAsia" w:ascii="宋体" w:hAnsi="宋体" w:eastAsia="宋体" w:cs="宋体"/>
                <w:sz w:val="15"/>
                <w:szCs w:val="15"/>
              </w:rPr>
              <w:t>74.16</w:t>
            </w:r>
          </w:p>
        </w:tc>
        <w:tc>
          <w:tcPr>
            <w:tcW w:w="924" w:type="dxa"/>
            <w:shd w:val="clear" w:color="auto" w:fill="auto"/>
            <w:vAlign w:val="center"/>
          </w:tcPr>
          <w:p w14:paraId="41EDE2D3">
            <w:pPr>
              <w:jc w:val="right"/>
              <w:rPr>
                <w:rFonts w:hint="default" w:ascii="宋体" w:hAnsi="宋体"/>
                <w:b/>
                <w:sz w:val="15"/>
                <w:szCs w:val="15"/>
              </w:rPr>
            </w:pPr>
          </w:p>
        </w:tc>
        <w:tc>
          <w:tcPr>
            <w:tcW w:w="924" w:type="dxa"/>
            <w:shd w:val="clear" w:color="auto" w:fill="auto"/>
            <w:vAlign w:val="center"/>
          </w:tcPr>
          <w:p w14:paraId="5A03AF52">
            <w:pPr>
              <w:jc w:val="right"/>
              <w:rPr>
                <w:rFonts w:hint="default" w:ascii="宋体" w:hAnsi="宋体"/>
                <w:b/>
                <w:sz w:val="18"/>
                <w:szCs w:val="18"/>
              </w:rPr>
            </w:pPr>
          </w:p>
        </w:tc>
        <w:tc>
          <w:tcPr>
            <w:tcW w:w="924" w:type="dxa"/>
            <w:shd w:val="clear" w:color="auto" w:fill="auto"/>
            <w:vAlign w:val="center"/>
          </w:tcPr>
          <w:p w14:paraId="08E5A094">
            <w:pPr>
              <w:jc w:val="right"/>
              <w:rPr>
                <w:rFonts w:hint="default" w:ascii="宋体" w:hAnsi="宋体"/>
                <w:b/>
                <w:sz w:val="18"/>
                <w:szCs w:val="18"/>
              </w:rPr>
            </w:pPr>
          </w:p>
        </w:tc>
        <w:tc>
          <w:tcPr>
            <w:tcW w:w="924" w:type="dxa"/>
            <w:shd w:val="clear" w:color="auto" w:fill="auto"/>
            <w:vAlign w:val="center"/>
          </w:tcPr>
          <w:p w14:paraId="0730431C">
            <w:pPr>
              <w:jc w:val="right"/>
              <w:rPr>
                <w:rFonts w:hint="default" w:ascii="宋体" w:hAnsi="宋体"/>
                <w:b/>
                <w:sz w:val="18"/>
                <w:szCs w:val="18"/>
              </w:rPr>
            </w:pPr>
          </w:p>
        </w:tc>
        <w:tc>
          <w:tcPr>
            <w:tcW w:w="671" w:type="dxa"/>
            <w:shd w:val="clear" w:color="auto" w:fill="auto"/>
            <w:vAlign w:val="center"/>
          </w:tcPr>
          <w:p w14:paraId="5C525D08">
            <w:pPr>
              <w:jc w:val="right"/>
              <w:rPr>
                <w:rFonts w:hint="default" w:ascii="宋体" w:hAnsi="宋体"/>
                <w:b/>
                <w:sz w:val="18"/>
                <w:szCs w:val="18"/>
              </w:rPr>
            </w:pPr>
          </w:p>
        </w:tc>
        <w:tc>
          <w:tcPr>
            <w:tcW w:w="900" w:type="dxa"/>
            <w:shd w:val="clear" w:color="auto" w:fill="auto"/>
            <w:vAlign w:val="center"/>
          </w:tcPr>
          <w:p w14:paraId="4CB59C08">
            <w:pPr>
              <w:jc w:val="right"/>
              <w:rPr>
                <w:rFonts w:hint="default" w:ascii="宋体" w:hAnsi="宋体"/>
                <w:b/>
                <w:sz w:val="18"/>
                <w:szCs w:val="18"/>
              </w:rPr>
            </w:pPr>
          </w:p>
        </w:tc>
        <w:tc>
          <w:tcPr>
            <w:tcW w:w="900" w:type="dxa"/>
            <w:shd w:val="clear" w:color="auto" w:fill="auto"/>
            <w:vAlign w:val="center"/>
          </w:tcPr>
          <w:p w14:paraId="046311C7">
            <w:pPr>
              <w:jc w:val="right"/>
              <w:rPr>
                <w:rFonts w:hint="default" w:ascii="宋体" w:hAnsi="宋体"/>
                <w:b/>
                <w:sz w:val="18"/>
                <w:szCs w:val="18"/>
              </w:rPr>
            </w:pPr>
          </w:p>
        </w:tc>
        <w:tc>
          <w:tcPr>
            <w:tcW w:w="900" w:type="dxa"/>
            <w:shd w:val="clear" w:color="auto" w:fill="auto"/>
            <w:vAlign w:val="center"/>
          </w:tcPr>
          <w:p w14:paraId="22BE9933">
            <w:pPr>
              <w:jc w:val="right"/>
              <w:rPr>
                <w:rFonts w:hint="eastAsia" w:ascii="宋体" w:hAnsi="宋体"/>
                <w:b/>
                <w:color w:val="000000"/>
                <w:sz w:val="18"/>
                <w:szCs w:val="18"/>
              </w:rPr>
            </w:pPr>
          </w:p>
        </w:tc>
        <w:tc>
          <w:tcPr>
            <w:tcW w:w="900" w:type="dxa"/>
            <w:shd w:val="clear" w:color="auto" w:fill="auto"/>
            <w:vAlign w:val="center"/>
          </w:tcPr>
          <w:p w14:paraId="2502DAB5">
            <w:pPr>
              <w:jc w:val="right"/>
              <w:rPr>
                <w:rFonts w:hint="eastAsia" w:ascii="宋体" w:hAnsi="宋体"/>
                <w:b/>
                <w:color w:val="000000"/>
                <w:sz w:val="18"/>
                <w:szCs w:val="18"/>
              </w:rPr>
            </w:pPr>
          </w:p>
        </w:tc>
      </w:tr>
      <w:tr w14:paraId="346C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0C330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A67FD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B7C54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9EA455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B5AB03A">
            <w:pPr>
              <w:jc w:val="right"/>
              <w:rPr>
                <w:rFonts w:hint="default" w:ascii="宋体" w:hAnsi="宋体"/>
                <w:b/>
                <w:sz w:val="18"/>
                <w:szCs w:val="18"/>
              </w:rPr>
            </w:pPr>
            <w:r>
              <w:rPr>
                <w:rFonts w:hint="eastAsia" w:ascii="宋体" w:hAnsi="宋体" w:eastAsia="宋体" w:cs="宋体"/>
                <w:sz w:val="15"/>
                <w:szCs w:val="15"/>
              </w:rPr>
              <w:t>30.98</w:t>
            </w:r>
          </w:p>
        </w:tc>
        <w:tc>
          <w:tcPr>
            <w:tcW w:w="1048" w:type="dxa"/>
            <w:shd w:val="clear" w:color="auto" w:fill="auto"/>
            <w:vAlign w:val="center"/>
          </w:tcPr>
          <w:p w14:paraId="00CAB610">
            <w:pPr>
              <w:jc w:val="right"/>
              <w:rPr>
                <w:rFonts w:hint="default" w:ascii="宋体" w:hAnsi="宋体"/>
                <w:b/>
                <w:sz w:val="18"/>
                <w:szCs w:val="18"/>
              </w:rPr>
            </w:pPr>
            <w:r>
              <w:rPr>
                <w:rFonts w:hint="eastAsia" w:ascii="宋体" w:hAnsi="宋体" w:eastAsia="宋体" w:cs="宋体"/>
                <w:sz w:val="15"/>
                <w:szCs w:val="15"/>
              </w:rPr>
              <w:t>30.98</w:t>
            </w:r>
          </w:p>
        </w:tc>
        <w:tc>
          <w:tcPr>
            <w:tcW w:w="925" w:type="dxa"/>
            <w:shd w:val="clear" w:color="auto" w:fill="auto"/>
            <w:vAlign w:val="center"/>
          </w:tcPr>
          <w:p w14:paraId="6FEBDB30">
            <w:pPr>
              <w:jc w:val="right"/>
              <w:rPr>
                <w:rFonts w:hint="default" w:ascii="宋体" w:hAnsi="宋体"/>
                <w:b/>
                <w:sz w:val="18"/>
                <w:szCs w:val="18"/>
              </w:rPr>
            </w:pPr>
            <w:r>
              <w:rPr>
                <w:rFonts w:hint="eastAsia" w:ascii="宋体" w:hAnsi="宋体" w:eastAsia="宋体" w:cs="宋体"/>
                <w:sz w:val="15"/>
                <w:szCs w:val="15"/>
              </w:rPr>
              <w:t>30.98</w:t>
            </w:r>
          </w:p>
        </w:tc>
        <w:tc>
          <w:tcPr>
            <w:tcW w:w="924" w:type="dxa"/>
            <w:shd w:val="clear" w:color="auto" w:fill="auto"/>
            <w:vAlign w:val="center"/>
          </w:tcPr>
          <w:p w14:paraId="5DC80F09">
            <w:pPr>
              <w:jc w:val="right"/>
              <w:rPr>
                <w:rFonts w:hint="default" w:ascii="宋体" w:hAnsi="宋体"/>
                <w:b/>
                <w:sz w:val="15"/>
                <w:szCs w:val="15"/>
              </w:rPr>
            </w:pPr>
          </w:p>
        </w:tc>
        <w:tc>
          <w:tcPr>
            <w:tcW w:w="924" w:type="dxa"/>
            <w:shd w:val="clear" w:color="auto" w:fill="auto"/>
            <w:vAlign w:val="center"/>
          </w:tcPr>
          <w:p w14:paraId="5020C49C">
            <w:pPr>
              <w:jc w:val="right"/>
              <w:rPr>
                <w:rFonts w:hint="default" w:ascii="宋体" w:hAnsi="宋体"/>
                <w:b/>
                <w:sz w:val="18"/>
                <w:szCs w:val="18"/>
              </w:rPr>
            </w:pPr>
          </w:p>
        </w:tc>
        <w:tc>
          <w:tcPr>
            <w:tcW w:w="924" w:type="dxa"/>
            <w:shd w:val="clear" w:color="auto" w:fill="auto"/>
            <w:vAlign w:val="center"/>
          </w:tcPr>
          <w:p w14:paraId="58889D58">
            <w:pPr>
              <w:jc w:val="right"/>
              <w:rPr>
                <w:rFonts w:hint="default" w:ascii="宋体" w:hAnsi="宋体"/>
                <w:b/>
                <w:sz w:val="18"/>
                <w:szCs w:val="18"/>
              </w:rPr>
            </w:pPr>
          </w:p>
        </w:tc>
        <w:tc>
          <w:tcPr>
            <w:tcW w:w="924" w:type="dxa"/>
            <w:shd w:val="clear" w:color="auto" w:fill="auto"/>
            <w:vAlign w:val="center"/>
          </w:tcPr>
          <w:p w14:paraId="549AC239">
            <w:pPr>
              <w:jc w:val="right"/>
              <w:rPr>
                <w:rFonts w:hint="default" w:ascii="宋体" w:hAnsi="宋体"/>
                <w:b/>
                <w:sz w:val="18"/>
                <w:szCs w:val="18"/>
              </w:rPr>
            </w:pPr>
          </w:p>
        </w:tc>
        <w:tc>
          <w:tcPr>
            <w:tcW w:w="671" w:type="dxa"/>
            <w:shd w:val="clear" w:color="auto" w:fill="auto"/>
            <w:vAlign w:val="center"/>
          </w:tcPr>
          <w:p w14:paraId="41CB3D94">
            <w:pPr>
              <w:jc w:val="right"/>
              <w:rPr>
                <w:rFonts w:hint="default" w:ascii="宋体" w:hAnsi="宋体"/>
                <w:b/>
                <w:sz w:val="18"/>
                <w:szCs w:val="18"/>
              </w:rPr>
            </w:pPr>
          </w:p>
        </w:tc>
        <w:tc>
          <w:tcPr>
            <w:tcW w:w="900" w:type="dxa"/>
            <w:shd w:val="clear" w:color="auto" w:fill="auto"/>
            <w:vAlign w:val="center"/>
          </w:tcPr>
          <w:p w14:paraId="0B89035C">
            <w:pPr>
              <w:jc w:val="right"/>
              <w:rPr>
                <w:rFonts w:hint="default" w:ascii="宋体" w:hAnsi="宋体"/>
                <w:b/>
                <w:sz w:val="18"/>
                <w:szCs w:val="18"/>
              </w:rPr>
            </w:pPr>
          </w:p>
        </w:tc>
        <w:tc>
          <w:tcPr>
            <w:tcW w:w="900" w:type="dxa"/>
            <w:shd w:val="clear" w:color="auto" w:fill="auto"/>
            <w:vAlign w:val="center"/>
          </w:tcPr>
          <w:p w14:paraId="01194C9C">
            <w:pPr>
              <w:jc w:val="right"/>
              <w:rPr>
                <w:rFonts w:hint="default" w:ascii="宋体" w:hAnsi="宋体"/>
                <w:b/>
                <w:sz w:val="18"/>
                <w:szCs w:val="18"/>
              </w:rPr>
            </w:pPr>
          </w:p>
        </w:tc>
        <w:tc>
          <w:tcPr>
            <w:tcW w:w="900" w:type="dxa"/>
            <w:shd w:val="clear" w:color="auto" w:fill="auto"/>
            <w:vAlign w:val="center"/>
          </w:tcPr>
          <w:p w14:paraId="07A487E0">
            <w:pPr>
              <w:jc w:val="right"/>
              <w:rPr>
                <w:rFonts w:hint="eastAsia" w:ascii="宋体" w:hAnsi="宋体"/>
                <w:b/>
                <w:color w:val="000000"/>
                <w:sz w:val="18"/>
                <w:szCs w:val="18"/>
              </w:rPr>
            </w:pPr>
          </w:p>
        </w:tc>
        <w:tc>
          <w:tcPr>
            <w:tcW w:w="900" w:type="dxa"/>
            <w:shd w:val="clear" w:color="auto" w:fill="auto"/>
            <w:vAlign w:val="center"/>
          </w:tcPr>
          <w:p w14:paraId="0C774EC9">
            <w:pPr>
              <w:jc w:val="right"/>
              <w:rPr>
                <w:rFonts w:hint="eastAsia" w:ascii="宋体" w:hAnsi="宋体"/>
                <w:b/>
                <w:color w:val="000000"/>
                <w:sz w:val="18"/>
                <w:szCs w:val="18"/>
              </w:rPr>
            </w:pPr>
          </w:p>
        </w:tc>
      </w:tr>
      <w:tr w14:paraId="209D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C6549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5F0CD4">
            <w:pPr>
              <w:jc w:val="center"/>
              <w:rPr>
                <w:rFonts w:hint="default" w:ascii="宋体" w:hAnsi="宋体"/>
                <w:b/>
                <w:sz w:val="18"/>
                <w:szCs w:val="18"/>
              </w:rPr>
            </w:pPr>
          </w:p>
        </w:tc>
        <w:tc>
          <w:tcPr>
            <w:tcW w:w="243" w:type="dxa"/>
            <w:shd w:val="clear" w:color="auto" w:fill="auto"/>
            <w:vAlign w:val="center"/>
          </w:tcPr>
          <w:p w14:paraId="26156550">
            <w:pPr>
              <w:jc w:val="center"/>
              <w:rPr>
                <w:rFonts w:hint="default" w:ascii="宋体" w:hAnsi="宋体"/>
                <w:b/>
                <w:sz w:val="18"/>
                <w:szCs w:val="18"/>
              </w:rPr>
            </w:pPr>
          </w:p>
        </w:tc>
        <w:tc>
          <w:tcPr>
            <w:tcW w:w="2500" w:type="dxa"/>
            <w:shd w:val="clear" w:color="auto" w:fill="auto"/>
            <w:vAlign w:val="center"/>
          </w:tcPr>
          <w:p w14:paraId="11201B8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2AC6CAF">
            <w:pPr>
              <w:jc w:val="right"/>
              <w:rPr>
                <w:rFonts w:hint="default" w:ascii="宋体" w:hAnsi="宋体"/>
                <w:b/>
                <w:sz w:val="18"/>
                <w:szCs w:val="18"/>
              </w:rPr>
            </w:pPr>
            <w:r>
              <w:rPr>
                <w:rFonts w:hint="eastAsia" w:ascii="宋体" w:hAnsi="宋体" w:eastAsia="宋体" w:cs="宋体"/>
                <w:sz w:val="15"/>
                <w:szCs w:val="15"/>
              </w:rPr>
              <w:t>36.46</w:t>
            </w:r>
          </w:p>
        </w:tc>
        <w:tc>
          <w:tcPr>
            <w:tcW w:w="1048" w:type="dxa"/>
            <w:shd w:val="clear" w:color="auto" w:fill="auto"/>
            <w:vAlign w:val="center"/>
          </w:tcPr>
          <w:p w14:paraId="4D6FCCB3">
            <w:pPr>
              <w:jc w:val="right"/>
              <w:rPr>
                <w:rFonts w:hint="default" w:ascii="宋体" w:hAnsi="宋体"/>
                <w:b/>
                <w:sz w:val="18"/>
                <w:szCs w:val="18"/>
              </w:rPr>
            </w:pPr>
            <w:r>
              <w:rPr>
                <w:rFonts w:hint="eastAsia" w:ascii="宋体" w:hAnsi="宋体" w:eastAsia="宋体" w:cs="宋体"/>
                <w:sz w:val="15"/>
                <w:szCs w:val="15"/>
              </w:rPr>
              <w:t>36.46</w:t>
            </w:r>
          </w:p>
        </w:tc>
        <w:tc>
          <w:tcPr>
            <w:tcW w:w="925" w:type="dxa"/>
            <w:shd w:val="clear" w:color="auto" w:fill="auto"/>
            <w:vAlign w:val="center"/>
          </w:tcPr>
          <w:p w14:paraId="62C7B66B">
            <w:pPr>
              <w:jc w:val="right"/>
              <w:rPr>
                <w:rFonts w:hint="default" w:ascii="宋体" w:hAnsi="宋体"/>
                <w:b/>
                <w:sz w:val="18"/>
                <w:szCs w:val="18"/>
              </w:rPr>
            </w:pPr>
            <w:r>
              <w:rPr>
                <w:rFonts w:hint="eastAsia" w:ascii="宋体" w:hAnsi="宋体" w:eastAsia="宋体" w:cs="宋体"/>
                <w:sz w:val="15"/>
                <w:szCs w:val="15"/>
              </w:rPr>
              <w:t>36.46</w:t>
            </w:r>
          </w:p>
        </w:tc>
        <w:tc>
          <w:tcPr>
            <w:tcW w:w="924" w:type="dxa"/>
            <w:shd w:val="clear" w:color="auto" w:fill="auto"/>
            <w:vAlign w:val="center"/>
          </w:tcPr>
          <w:p w14:paraId="01057BCA">
            <w:pPr>
              <w:jc w:val="right"/>
              <w:rPr>
                <w:rFonts w:hint="default" w:ascii="宋体" w:hAnsi="宋体"/>
                <w:b/>
                <w:sz w:val="15"/>
                <w:szCs w:val="15"/>
              </w:rPr>
            </w:pPr>
          </w:p>
        </w:tc>
        <w:tc>
          <w:tcPr>
            <w:tcW w:w="924" w:type="dxa"/>
            <w:shd w:val="clear" w:color="auto" w:fill="auto"/>
            <w:vAlign w:val="center"/>
          </w:tcPr>
          <w:p w14:paraId="14DE5AF8">
            <w:pPr>
              <w:jc w:val="right"/>
              <w:rPr>
                <w:rFonts w:hint="default" w:ascii="宋体" w:hAnsi="宋体"/>
                <w:b/>
                <w:sz w:val="18"/>
                <w:szCs w:val="18"/>
              </w:rPr>
            </w:pPr>
          </w:p>
        </w:tc>
        <w:tc>
          <w:tcPr>
            <w:tcW w:w="924" w:type="dxa"/>
            <w:shd w:val="clear" w:color="auto" w:fill="auto"/>
            <w:vAlign w:val="center"/>
          </w:tcPr>
          <w:p w14:paraId="52CE70FC">
            <w:pPr>
              <w:jc w:val="right"/>
              <w:rPr>
                <w:rFonts w:hint="default" w:ascii="宋体" w:hAnsi="宋体"/>
                <w:b/>
                <w:sz w:val="18"/>
                <w:szCs w:val="18"/>
              </w:rPr>
            </w:pPr>
          </w:p>
        </w:tc>
        <w:tc>
          <w:tcPr>
            <w:tcW w:w="924" w:type="dxa"/>
            <w:shd w:val="clear" w:color="auto" w:fill="auto"/>
            <w:vAlign w:val="center"/>
          </w:tcPr>
          <w:p w14:paraId="0C574640">
            <w:pPr>
              <w:jc w:val="right"/>
              <w:rPr>
                <w:rFonts w:hint="default" w:ascii="宋体" w:hAnsi="宋体"/>
                <w:b/>
                <w:sz w:val="18"/>
                <w:szCs w:val="18"/>
              </w:rPr>
            </w:pPr>
          </w:p>
        </w:tc>
        <w:tc>
          <w:tcPr>
            <w:tcW w:w="671" w:type="dxa"/>
            <w:shd w:val="clear" w:color="auto" w:fill="auto"/>
            <w:vAlign w:val="center"/>
          </w:tcPr>
          <w:p w14:paraId="4B97F31F">
            <w:pPr>
              <w:jc w:val="right"/>
              <w:rPr>
                <w:rFonts w:hint="default" w:ascii="宋体" w:hAnsi="宋体"/>
                <w:b/>
                <w:sz w:val="18"/>
                <w:szCs w:val="18"/>
              </w:rPr>
            </w:pPr>
          </w:p>
        </w:tc>
        <w:tc>
          <w:tcPr>
            <w:tcW w:w="900" w:type="dxa"/>
            <w:shd w:val="clear" w:color="auto" w:fill="auto"/>
            <w:vAlign w:val="center"/>
          </w:tcPr>
          <w:p w14:paraId="0C9FC743">
            <w:pPr>
              <w:jc w:val="right"/>
              <w:rPr>
                <w:rFonts w:hint="default" w:ascii="宋体" w:hAnsi="宋体"/>
                <w:b/>
                <w:sz w:val="18"/>
                <w:szCs w:val="18"/>
              </w:rPr>
            </w:pPr>
          </w:p>
        </w:tc>
        <w:tc>
          <w:tcPr>
            <w:tcW w:w="900" w:type="dxa"/>
            <w:shd w:val="clear" w:color="auto" w:fill="auto"/>
            <w:vAlign w:val="center"/>
          </w:tcPr>
          <w:p w14:paraId="24C40910">
            <w:pPr>
              <w:jc w:val="right"/>
              <w:rPr>
                <w:rFonts w:hint="default" w:ascii="宋体" w:hAnsi="宋体"/>
                <w:b/>
                <w:sz w:val="18"/>
                <w:szCs w:val="18"/>
              </w:rPr>
            </w:pPr>
          </w:p>
        </w:tc>
        <w:tc>
          <w:tcPr>
            <w:tcW w:w="900" w:type="dxa"/>
            <w:shd w:val="clear" w:color="auto" w:fill="auto"/>
            <w:vAlign w:val="center"/>
          </w:tcPr>
          <w:p w14:paraId="7A40BC3E">
            <w:pPr>
              <w:jc w:val="right"/>
              <w:rPr>
                <w:rFonts w:hint="eastAsia" w:ascii="宋体" w:hAnsi="宋体"/>
                <w:b/>
                <w:color w:val="000000"/>
                <w:sz w:val="18"/>
                <w:szCs w:val="18"/>
              </w:rPr>
            </w:pPr>
          </w:p>
        </w:tc>
        <w:tc>
          <w:tcPr>
            <w:tcW w:w="900" w:type="dxa"/>
            <w:shd w:val="clear" w:color="auto" w:fill="auto"/>
            <w:vAlign w:val="center"/>
          </w:tcPr>
          <w:p w14:paraId="7CBB8471">
            <w:pPr>
              <w:jc w:val="right"/>
              <w:rPr>
                <w:rFonts w:hint="eastAsia" w:ascii="宋体" w:hAnsi="宋体"/>
                <w:b/>
                <w:color w:val="000000"/>
                <w:sz w:val="18"/>
                <w:szCs w:val="18"/>
              </w:rPr>
            </w:pPr>
          </w:p>
        </w:tc>
      </w:tr>
      <w:tr w14:paraId="35B8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890A2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4F160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062F83D">
            <w:pPr>
              <w:jc w:val="center"/>
              <w:rPr>
                <w:rFonts w:hint="default" w:ascii="宋体" w:hAnsi="宋体"/>
                <w:b/>
                <w:sz w:val="18"/>
                <w:szCs w:val="18"/>
              </w:rPr>
            </w:pPr>
          </w:p>
        </w:tc>
        <w:tc>
          <w:tcPr>
            <w:tcW w:w="2500" w:type="dxa"/>
            <w:shd w:val="clear" w:color="auto" w:fill="auto"/>
            <w:vAlign w:val="center"/>
          </w:tcPr>
          <w:p w14:paraId="5E2500E3">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C738D7C">
            <w:pPr>
              <w:jc w:val="right"/>
              <w:rPr>
                <w:rFonts w:hint="default" w:ascii="宋体" w:hAnsi="宋体"/>
                <w:b/>
                <w:sz w:val="18"/>
                <w:szCs w:val="18"/>
              </w:rPr>
            </w:pPr>
            <w:r>
              <w:rPr>
                <w:rFonts w:hint="eastAsia" w:ascii="宋体" w:hAnsi="宋体" w:eastAsia="宋体" w:cs="宋体"/>
                <w:sz w:val="15"/>
                <w:szCs w:val="15"/>
              </w:rPr>
              <w:t>36.46</w:t>
            </w:r>
          </w:p>
        </w:tc>
        <w:tc>
          <w:tcPr>
            <w:tcW w:w="1048" w:type="dxa"/>
            <w:shd w:val="clear" w:color="auto" w:fill="auto"/>
            <w:vAlign w:val="center"/>
          </w:tcPr>
          <w:p w14:paraId="69AD53B6">
            <w:pPr>
              <w:jc w:val="right"/>
              <w:rPr>
                <w:rFonts w:hint="default" w:ascii="宋体" w:hAnsi="宋体"/>
                <w:b/>
                <w:sz w:val="18"/>
                <w:szCs w:val="18"/>
              </w:rPr>
            </w:pPr>
            <w:r>
              <w:rPr>
                <w:rFonts w:hint="eastAsia" w:ascii="宋体" w:hAnsi="宋体" w:eastAsia="宋体" w:cs="宋体"/>
                <w:sz w:val="15"/>
                <w:szCs w:val="15"/>
              </w:rPr>
              <w:t>36.46</w:t>
            </w:r>
          </w:p>
        </w:tc>
        <w:tc>
          <w:tcPr>
            <w:tcW w:w="925" w:type="dxa"/>
            <w:shd w:val="clear" w:color="auto" w:fill="auto"/>
            <w:vAlign w:val="center"/>
          </w:tcPr>
          <w:p w14:paraId="2E30849B">
            <w:pPr>
              <w:jc w:val="right"/>
              <w:rPr>
                <w:rFonts w:hint="default" w:ascii="宋体" w:hAnsi="宋体"/>
                <w:b/>
                <w:sz w:val="18"/>
                <w:szCs w:val="18"/>
              </w:rPr>
            </w:pPr>
            <w:r>
              <w:rPr>
                <w:rFonts w:hint="eastAsia" w:ascii="宋体" w:hAnsi="宋体" w:eastAsia="宋体" w:cs="宋体"/>
                <w:sz w:val="15"/>
                <w:szCs w:val="15"/>
              </w:rPr>
              <w:t>36.46</w:t>
            </w:r>
          </w:p>
        </w:tc>
        <w:tc>
          <w:tcPr>
            <w:tcW w:w="924" w:type="dxa"/>
            <w:shd w:val="clear" w:color="auto" w:fill="auto"/>
            <w:vAlign w:val="center"/>
          </w:tcPr>
          <w:p w14:paraId="0629EA50">
            <w:pPr>
              <w:jc w:val="right"/>
              <w:rPr>
                <w:rFonts w:hint="default" w:ascii="宋体" w:hAnsi="宋体"/>
                <w:b/>
                <w:sz w:val="15"/>
                <w:szCs w:val="15"/>
              </w:rPr>
            </w:pPr>
          </w:p>
        </w:tc>
        <w:tc>
          <w:tcPr>
            <w:tcW w:w="924" w:type="dxa"/>
            <w:shd w:val="clear" w:color="auto" w:fill="auto"/>
            <w:vAlign w:val="center"/>
          </w:tcPr>
          <w:p w14:paraId="68017BD5">
            <w:pPr>
              <w:jc w:val="right"/>
              <w:rPr>
                <w:rFonts w:hint="default" w:ascii="宋体" w:hAnsi="宋体"/>
                <w:b/>
                <w:sz w:val="18"/>
                <w:szCs w:val="18"/>
              </w:rPr>
            </w:pPr>
          </w:p>
        </w:tc>
        <w:tc>
          <w:tcPr>
            <w:tcW w:w="924" w:type="dxa"/>
            <w:shd w:val="clear" w:color="auto" w:fill="auto"/>
            <w:vAlign w:val="center"/>
          </w:tcPr>
          <w:p w14:paraId="6936193E">
            <w:pPr>
              <w:jc w:val="right"/>
              <w:rPr>
                <w:rFonts w:hint="default" w:ascii="宋体" w:hAnsi="宋体"/>
                <w:b/>
                <w:sz w:val="18"/>
                <w:szCs w:val="18"/>
              </w:rPr>
            </w:pPr>
          </w:p>
        </w:tc>
        <w:tc>
          <w:tcPr>
            <w:tcW w:w="924" w:type="dxa"/>
            <w:shd w:val="clear" w:color="auto" w:fill="auto"/>
            <w:vAlign w:val="center"/>
          </w:tcPr>
          <w:p w14:paraId="7ED5E19D">
            <w:pPr>
              <w:jc w:val="right"/>
              <w:rPr>
                <w:rFonts w:hint="default" w:ascii="宋体" w:hAnsi="宋体"/>
                <w:b/>
                <w:sz w:val="18"/>
                <w:szCs w:val="18"/>
              </w:rPr>
            </w:pPr>
          </w:p>
        </w:tc>
        <w:tc>
          <w:tcPr>
            <w:tcW w:w="671" w:type="dxa"/>
            <w:shd w:val="clear" w:color="auto" w:fill="auto"/>
            <w:vAlign w:val="center"/>
          </w:tcPr>
          <w:p w14:paraId="03ADF067">
            <w:pPr>
              <w:jc w:val="right"/>
              <w:rPr>
                <w:rFonts w:hint="default" w:ascii="宋体" w:hAnsi="宋体"/>
                <w:b/>
                <w:sz w:val="18"/>
                <w:szCs w:val="18"/>
              </w:rPr>
            </w:pPr>
          </w:p>
        </w:tc>
        <w:tc>
          <w:tcPr>
            <w:tcW w:w="900" w:type="dxa"/>
            <w:shd w:val="clear" w:color="auto" w:fill="auto"/>
            <w:vAlign w:val="center"/>
          </w:tcPr>
          <w:p w14:paraId="6FD43FB1">
            <w:pPr>
              <w:jc w:val="right"/>
              <w:rPr>
                <w:rFonts w:hint="default" w:ascii="宋体" w:hAnsi="宋体"/>
                <w:b/>
                <w:sz w:val="18"/>
                <w:szCs w:val="18"/>
              </w:rPr>
            </w:pPr>
          </w:p>
        </w:tc>
        <w:tc>
          <w:tcPr>
            <w:tcW w:w="900" w:type="dxa"/>
            <w:shd w:val="clear" w:color="auto" w:fill="auto"/>
            <w:vAlign w:val="center"/>
          </w:tcPr>
          <w:p w14:paraId="44387481">
            <w:pPr>
              <w:jc w:val="right"/>
              <w:rPr>
                <w:rFonts w:hint="default" w:ascii="宋体" w:hAnsi="宋体"/>
                <w:b/>
                <w:sz w:val="18"/>
                <w:szCs w:val="18"/>
              </w:rPr>
            </w:pPr>
          </w:p>
        </w:tc>
        <w:tc>
          <w:tcPr>
            <w:tcW w:w="900" w:type="dxa"/>
            <w:shd w:val="clear" w:color="auto" w:fill="auto"/>
            <w:vAlign w:val="center"/>
          </w:tcPr>
          <w:p w14:paraId="096AE432">
            <w:pPr>
              <w:jc w:val="right"/>
              <w:rPr>
                <w:rFonts w:hint="eastAsia" w:ascii="宋体" w:hAnsi="宋体"/>
                <w:b/>
                <w:color w:val="000000"/>
                <w:sz w:val="18"/>
                <w:szCs w:val="18"/>
              </w:rPr>
            </w:pPr>
          </w:p>
        </w:tc>
        <w:tc>
          <w:tcPr>
            <w:tcW w:w="900" w:type="dxa"/>
            <w:shd w:val="clear" w:color="auto" w:fill="auto"/>
            <w:vAlign w:val="center"/>
          </w:tcPr>
          <w:p w14:paraId="16E9C377">
            <w:pPr>
              <w:jc w:val="right"/>
              <w:rPr>
                <w:rFonts w:hint="eastAsia" w:ascii="宋体" w:hAnsi="宋体"/>
                <w:b/>
                <w:color w:val="000000"/>
                <w:sz w:val="18"/>
                <w:szCs w:val="18"/>
              </w:rPr>
            </w:pPr>
          </w:p>
        </w:tc>
      </w:tr>
      <w:tr w14:paraId="292C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B32B2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2E272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B9C38D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B2074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CB40B0A">
            <w:pPr>
              <w:jc w:val="right"/>
              <w:rPr>
                <w:rFonts w:hint="default" w:ascii="宋体" w:hAnsi="宋体"/>
                <w:b/>
                <w:sz w:val="18"/>
                <w:szCs w:val="18"/>
              </w:rPr>
            </w:pPr>
            <w:r>
              <w:rPr>
                <w:rFonts w:hint="eastAsia" w:ascii="宋体" w:hAnsi="宋体" w:eastAsia="宋体" w:cs="宋体"/>
                <w:sz w:val="15"/>
                <w:szCs w:val="15"/>
              </w:rPr>
              <w:t>32.22</w:t>
            </w:r>
          </w:p>
        </w:tc>
        <w:tc>
          <w:tcPr>
            <w:tcW w:w="1048" w:type="dxa"/>
            <w:shd w:val="clear" w:color="auto" w:fill="auto"/>
            <w:vAlign w:val="center"/>
          </w:tcPr>
          <w:p w14:paraId="7AC0C116">
            <w:pPr>
              <w:jc w:val="right"/>
              <w:rPr>
                <w:rFonts w:hint="default" w:ascii="宋体" w:hAnsi="宋体"/>
                <w:b/>
                <w:sz w:val="18"/>
                <w:szCs w:val="18"/>
              </w:rPr>
            </w:pPr>
            <w:r>
              <w:rPr>
                <w:rFonts w:hint="eastAsia" w:ascii="宋体" w:hAnsi="宋体" w:eastAsia="宋体" w:cs="宋体"/>
                <w:sz w:val="15"/>
                <w:szCs w:val="15"/>
              </w:rPr>
              <w:t>32.22</w:t>
            </w:r>
          </w:p>
        </w:tc>
        <w:tc>
          <w:tcPr>
            <w:tcW w:w="925" w:type="dxa"/>
            <w:shd w:val="clear" w:color="auto" w:fill="auto"/>
            <w:vAlign w:val="center"/>
          </w:tcPr>
          <w:p w14:paraId="13B9F998">
            <w:pPr>
              <w:jc w:val="right"/>
              <w:rPr>
                <w:rFonts w:hint="default" w:ascii="宋体" w:hAnsi="宋体"/>
                <w:b/>
                <w:sz w:val="18"/>
                <w:szCs w:val="18"/>
              </w:rPr>
            </w:pPr>
            <w:r>
              <w:rPr>
                <w:rFonts w:hint="eastAsia" w:ascii="宋体" w:hAnsi="宋体" w:eastAsia="宋体" w:cs="宋体"/>
                <w:sz w:val="15"/>
                <w:szCs w:val="15"/>
              </w:rPr>
              <w:t>32.22</w:t>
            </w:r>
          </w:p>
        </w:tc>
        <w:tc>
          <w:tcPr>
            <w:tcW w:w="924" w:type="dxa"/>
            <w:shd w:val="clear" w:color="auto" w:fill="auto"/>
            <w:vAlign w:val="center"/>
          </w:tcPr>
          <w:p w14:paraId="469A8A30">
            <w:pPr>
              <w:jc w:val="right"/>
              <w:rPr>
                <w:rFonts w:hint="default" w:ascii="宋体" w:hAnsi="宋体"/>
                <w:b/>
                <w:sz w:val="15"/>
                <w:szCs w:val="15"/>
              </w:rPr>
            </w:pPr>
          </w:p>
        </w:tc>
        <w:tc>
          <w:tcPr>
            <w:tcW w:w="924" w:type="dxa"/>
            <w:shd w:val="clear" w:color="auto" w:fill="auto"/>
            <w:vAlign w:val="center"/>
          </w:tcPr>
          <w:p w14:paraId="60AEF54D">
            <w:pPr>
              <w:jc w:val="right"/>
              <w:rPr>
                <w:rFonts w:hint="default" w:ascii="宋体" w:hAnsi="宋体"/>
                <w:b/>
                <w:sz w:val="18"/>
                <w:szCs w:val="18"/>
              </w:rPr>
            </w:pPr>
          </w:p>
        </w:tc>
        <w:tc>
          <w:tcPr>
            <w:tcW w:w="924" w:type="dxa"/>
            <w:shd w:val="clear" w:color="auto" w:fill="auto"/>
            <w:vAlign w:val="center"/>
          </w:tcPr>
          <w:p w14:paraId="4799833A">
            <w:pPr>
              <w:jc w:val="right"/>
              <w:rPr>
                <w:rFonts w:hint="default" w:ascii="宋体" w:hAnsi="宋体"/>
                <w:b/>
                <w:sz w:val="18"/>
                <w:szCs w:val="18"/>
              </w:rPr>
            </w:pPr>
          </w:p>
        </w:tc>
        <w:tc>
          <w:tcPr>
            <w:tcW w:w="924" w:type="dxa"/>
            <w:shd w:val="clear" w:color="auto" w:fill="auto"/>
            <w:vAlign w:val="center"/>
          </w:tcPr>
          <w:p w14:paraId="5C72B628">
            <w:pPr>
              <w:jc w:val="right"/>
              <w:rPr>
                <w:rFonts w:hint="default" w:ascii="宋体" w:hAnsi="宋体"/>
                <w:b/>
                <w:sz w:val="18"/>
                <w:szCs w:val="18"/>
              </w:rPr>
            </w:pPr>
          </w:p>
        </w:tc>
        <w:tc>
          <w:tcPr>
            <w:tcW w:w="671" w:type="dxa"/>
            <w:shd w:val="clear" w:color="auto" w:fill="auto"/>
            <w:vAlign w:val="center"/>
          </w:tcPr>
          <w:p w14:paraId="52AF781C">
            <w:pPr>
              <w:jc w:val="right"/>
              <w:rPr>
                <w:rFonts w:hint="default" w:ascii="宋体" w:hAnsi="宋体"/>
                <w:b/>
                <w:sz w:val="18"/>
                <w:szCs w:val="18"/>
              </w:rPr>
            </w:pPr>
          </w:p>
        </w:tc>
        <w:tc>
          <w:tcPr>
            <w:tcW w:w="900" w:type="dxa"/>
            <w:shd w:val="clear" w:color="auto" w:fill="auto"/>
            <w:vAlign w:val="center"/>
          </w:tcPr>
          <w:p w14:paraId="1166DE1E">
            <w:pPr>
              <w:jc w:val="right"/>
              <w:rPr>
                <w:rFonts w:hint="default" w:ascii="宋体" w:hAnsi="宋体"/>
                <w:b/>
                <w:sz w:val="18"/>
                <w:szCs w:val="18"/>
              </w:rPr>
            </w:pPr>
          </w:p>
        </w:tc>
        <w:tc>
          <w:tcPr>
            <w:tcW w:w="900" w:type="dxa"/>
            <w:shd w:val="clear" w:color="auto" w:fill="auto"/>
            <w:vAlign w:val="center"/>
          </w:tcPr>
          <w:p w14:paraId="416F9417">
            <w:pPr>
              <w:jc w:val="right"/>
              <w:rPr>
                <w:rFonts w:hint="default" w:ascii="宋体" w:hAnsi="宋体"/>
                <w:b/>
                <w:sz w:val="18"/>
                <w:szCs w:val="18"/>
              </w:rPr>
            </w:pPr>
          </w:p>
        </w:tc>
        <w:tc>
          <w:tcPr>
            <w:tcW w:w="900" w:type="dxa"/>
            <w:shd w:val="clear" w:color="auto" w:fill="auto"/>
            <w:vAlign w:val="center"/>
          </w:tcPr>
          <w:p w14:paraId="42D958A0">
            <w:pPr>
              <w:jc w:val="right"/>
              <w:rPr>
                <w:rFonts w:hint="eastAsia" w:ascii="宋体" w:hAnsi="宋体"/>
                <w:b/>
                <w:color w:val="000000"/>
                <w:sz w:val="18"/>
                <w:szCs w:val="18"/>
              </w:rPr>
            </w:pPr>
          </w:p>
        </w:tc>
        <w:tc>
          <w:tcPr>
            <w:tcW w:w="900" w:type="dxa"/>
            <w:shd w:val="clear" w:color="auto" w:fill="auto"/>
            <w:vAlign w:val="center"/>
          </w:tcPr>
          <w:p w14:paraId="3C2A5637">
            <w:pPr>
              <w:jc w:val="right"/>
              <w:rPr>
                <w:rFonts w:hint="eastAsia" w:ascii="宋体" w:hAnsi="宋体"/>
                <w:b/>
                <w:color w:val="000000"/>
                <w:sz w:val="18"/>
                <w:szCs w:val="18"/>
              </w:rPr>
            </w:pPr>
          </w:p>
        </w:tc>
      </w:tr>
      <w:tr w14:paraId="5B10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0EE3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40B9B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A3ACC4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E9C202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547EB54">
            <w:pPr>
              <w:jc w:val="right"/>
              <w:rPr>
                <w:rFonts w:hint="default" w:ascii="宋体" w:hAnsi="宋体"/>
                <w:b/>
                <w:sz w:val="18"/>
                <w:szCs w:val="18"/>
              </w:rPr>
            </w:pPr>
            <w:r>
              <w:rPr>
                <w:rFonts w:hint="eastAsia" w:ascii="宋体" w:hAnsi="宋体" w:eastAsia="宋体" w:cs="宋体"/>
                <w:sz w:val="15"/>
                <w:szCs w:val="15"/>
              </w:rPr>
              <w:t>4.24</w:t>
            </w:r>
          </w:p>
        </w:tc>
        <w:tc>
          <w:tcPr>
            <w:tcW w:w="1048" w:type="dxa"/>
            <w:shd w:val="clear" w:color="auto" w:fill="auto"/>
            <w:vAlign w:val="center"/>
          </w:tcPr>
          <w:p w14:paraId="168BF279">
            <w:pPr>
              <w:jc w:val="right"/>
              <w:rPr>
                <w:rFonts w:hint="default" w:ascii="宋体" w:hAnsi="宋体"/>
                <w:b/>
                <w:sz w:val="18"/>
                <w:szCs w:val="18"/>
              </w:rPr>
            </w:pPr>
            <w:r>
              <w:rPr>
                <w:rFonts w:hint="eastAsia" w:ascii="宋体" w:hAnsi="宋体" w:eastAsia="宋体" w:cs="宋体"/>
                <w:sz w:val="15"/>
                <w:szCs w:val="15"/>
              </w:rPr>
              <w:t>4.24</w:t>
            </w:r>
          </w:p>
        </w:tc>
        <w:tc>
          <w:tcPr>
            <w:tcW w:w="925" w:type="dxa"/>
            <w:shd w:val="clear" w:color="auto" w:fill="auto"/>
            <w:vAlign w:val="center"/>
          </w:tcPr>
          <w:p w14:paraId="5A7D7F84">
            <w:pPr>
              <w:jc w:val="right"/>
              <w:rPr>
                <w:rFonts w:hint="default" w:ascii="宋体" w:hAnsi="宋体"/>
                <w:b/>
                <w:sz w:val="18"/>
                <w:szCs w:val="18"/>
              </w:rPr>
            </w:pPr>
            <w:r>
              <w:rPr>
                <w:rFonts w:hint="eastAsia" w:ascii="宋体" w:hAnsi="宋体" w:eastAsia="宋体" w:cs="宋体"/>
                <w:sz w:val="15"/>
                <w:szCs w:val="15"/>
              </w:rPr>
              <w:t>4.24</w:t>
            </w:r>
          </w:p>
        </w:tc>
        <w:tc>
          <w:tcPr>
            <w:tcW w:w="924" w:type="dxa"/>
            <w:shd w:val="clear" w:color="auto" w:fill="auto"/>
            <w:vAlign w:val="center"/>
          </w:tcPr>
          <w:p w14:paraId="3AFC2CBB">
            <w:pPr>
              <w:jc w:val="right"/>
              <w:rPr>
                <w:rFonts w:hint="default" w:ascii="宋体" w:hAnsi="宋体"/>
                <w:b/>
                <w:sz w:val="15"/>
                <w:szCs w:val="15"/>
              </w:rPr>
            </w:pPr>
          </w:p>
        </w:tc>
        <w:tc>
          <w:tcPr>
            <w:tcW w:w="924" w:type="dxa"/>
            <w:shd w:val="clear" w:color="auto" w:fill="auto"/>
            <w:vAlign w:val="center"/>
          </w:tcPr>
          <w:p w14:paraId="694071D5">
            <w:pPr>
              <w:jc w:val="right"/>
              <w:rPr>
                <w:rFonts w:hint="default" w:ascii="宋体" w:hAnsi="宋体"/>
                <w:b/>
                <w:sz w:val="18"/>
                <w:szCs w:val="18"/>
              </w:rPr>
            </w:pPr>
          </w:p>
        </w:tc>
        <w:tc>
          <w:tcPr>
            <w:tcW w:w="924" w:type="dxa"/>
            <w:shd w:val="clear" w:color="auto" w:fill="auto"/>
            <w:vAlign w:val="center"/>
          </w:tcPr>
          <w:p w14:paraId="5709260F">
            <w:pPr>
              <w:jc w:val="right"/>
              <w:rPr>
                <w:rFonts w:hint="default" w:ascii="宋体" w:hAnsi="宋体"/>
                <w:b/>
                <w:sz w:val="18"/>
                <w:szCs w:val="18"/>
              </w:rPr>
            </w:pPr>
          </w:p>
        </w:tc>
        <w:tc>
          <w:tcPr>
            <w:tcW w:w="924" w:type="dxa"/>
            <w:shd w:val="clear" w:color="auto" w:fill="auto"/>
            <w:vAlign w:val="center"/>
          </w:tcPr>
          <w:p w14:paraId="46792406">
            <w:pPr>
              <w:jc w:val="right"/>
              <w:rPr>
                <w:rFonts w:hint="default" w:ascii="宋体" w:hAnsi="宋体"/>
                <w:b/>
                <w:sz w:val="18"/>
                <w:szCs w:val="18"/>
              </w:rPr>
            </w:pPr>
          </w:p>
        </w:tc>
        <w:tc>
          <w:tcPr>
            <w:tcW w:w="671" w:type="dxa"/>
            <w:shd w:val="clear" w:color="auto" w:fill="auto"/>
            <w:vAlign w:val="center"/>
          </w:tcPr>
          <w:p w14:paraId="2D550967">
            <w:pPr>
              <w:jc w:val="right"/>
              <w:rPr>
                <w:rFonts w:hint="default" w:ascii="宋体" w:hAnsi="宋体"/>
                <w:b/>
                <w:sz w:val="18"/>
                <w:szCs w:val="18"/>
              </w:rPr>
            </w:pPr>
          </w:p>
        </w:tc>
        <w:tc>
          <w:tcPr>
            <w:tcW w:w="900" w:type="dxa"/>
            <w:shd w:val="clear" w:color="auto" w:fill="auto"/>
            <w:vAlign w:val="center"/>
          </w:tcPr>
          <w:p w14:paraId="02998A48">
            <w:pPr>
              <w:jc w:val="right"/>
              <w:rPr>
                <w:rFonts w:hint="default" w:ascii="宋体" w:hAnsi="宋体"/>
                <w:b/>
                <w:sz w:val="18"/>
                <w:szCs w:val="18"/>
              </w:rPr>
            </w:pPr>
          </w:p>
        </w:tc>
        <w:tc>
          <w:tcPr>
            <w:tcW w:w="900" w:type="dxa"/>
            <w:shd w:val="clear" w:color="auto" w:fill="auto"/>
            <w:vAlign w:val="center"/>
          </w:tcPr>
          <w:p w14:paraId="23E8A80E">
            <w:pPr>
              <w:jc w:val="right"/>
              <w:rPr>
                <w:rFonts w:hint="default" w:ascii="宋体" w:hAnsi="宋体"/>
                <w:b/>
                <w:sz w:val="18"/>
                <w:szCs w:val="18"/>
              </w:rPr>
            </w:pPr>
          </w:p>
        </w:tc>
        <w:tc>
          <w:tcPr>
            <w:tcW w:w="900" w:type="dxa"/>
            <w:shd w:val="clear" w:color="auto" w:fill="auto"/>
            <w:vAlign w:val="center"/>
          </w:tcPr>
          <w:p w14:paraId="2401575D">
            <w:pPr>
              <w:jc w:val="right"/>
              <w:rPr>
                <w:rFonts w:hint="eastAsia" w:ascii="宋体" w:hAnsi="宋体"/>
                <w:b/>
                <w:color w:val="000000"/>
                <w:sz w:val="18"/>
                <w:szCs w:val="18"/>
              </w:rPr>
            </w:pPr>
          </w:p>
        </w:tc>
        <w:tc>
          <w:tcPr>
            <w:tcW w:w="900" w:type="dxa"/>
            <w:shd w:val="clear" w:color="auto" w:fill="auto"/>
            <w:vAlign w:val="center"/>
          </w:tcPr>
          <w:p w14:paraId="29F050ED">
            <w:pPr>
              <w:jc w:val="right"/>
              <w:rPr>
                <w:rFonts w:hint="eastAsia" w:ascii="宋体" w:hAnsi="宋体"/>
                <w:b/>
                <w:color w:val="000000"/>
                <w:sz w:val="18"/>
                <w:szCs w:val="18"/>
              </w:rPr>
            </w:pPr>
          </w:p>
        </w:tc>
      </w:tr>
      <w:tr w14:paraId="4FD6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EDAF1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515CEB0">
            <w:pPr>
              <w:jc w:val="center"/>
              <w:rPr>
                <w:rFonts w:hint="default" w:ascii="宋体" w:hAnsi="宋体"/>
                <w:b/>
                <w:sz w:val="18"/>
                <w:szCs w:val="18"/>
              </w:rPr>
            </w:pPr>
          </w:p>
        </w:tc>
        <w:tc>
          <w:tcPr>
            <w:tcW w:w="243" w:type="dxa"/>
            <w:shd w:val="clear" w:color="auto" w:fill="auto"/>
            <w:vAlign w:val="center"/>
          </w:tcPr>
          <w:p w14:paraId="3C38C651">
            <w:pPr>
              <w:jc w:val="center"/>
              <w:rPr>
                <w:rFonts w:hint="default" w:ascii="宋体" w:hAnsi="宋体"/>
                <w:b/>
                <w:sz w:val="18"/>
                <w:szCs w:val="18"/>
              </w:rPr>
            </w:pPr>
          </w:p>
        </w:tc>
        <w:tc>
          <w:tcPr>
            <w:tcW w:w="2500" w:type="dxa"/>
            <w:shd w:val="clear" w:color="auto" w:fill="auto"/>
            <w:vAlign w:val="center"/>
          </w:tcPr>
          <w:p w14:paraId="0230237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623D46F">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0359C0D9">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2B997200">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3CA83FAD">
            <w:pPr>
              <w:jc w:val="right"/>
              <w:rPr>
                <w:rFonts w:hint="default" w:ascii="宋体" w:hAnsi="宋体"/>
                <w:b/>
                <w:sz w:val="15"/>
                <w:szCs w:val="15"/>
              </w:rPr>
            </w:pPr>
          </w:p>
        </w:tc>
        <w:tc>
          <w:tcPr>
            <w:tcW w:w="924" w:type="dxa"/>
            <w:shd w:val="clear" w:color="auto" w:fill="auto"/>
            <w:vAlign w:val="center"/>
          </w:tcPr>
          <w:p w14:paraId="3356D8EF">
            <w:pPr>
              <w:jc w:val="right"/>
              <w:rPr>
                <w:rFonts w:hint="default" w:ascii="宋体" w:hAnsi="宋体"/>
                <w:b/>
                <w:sz w:val="18"/>
                <w:szCs w:val="18"/>
              </w:rPr>
            </w:pPr>
          </w:p>
        </w:tc>
        <w:tc>
          <w:tcPr>
            <w:tcW w:w="924" w:type="dxa"/>
            <w:shd w:val="clear" w:color="auto" w:fill="auto"/>
            <w:vAlign w:val="center"/>
          </w:tcPr>
          <w:p w14:paraId="6A13CEF6">
            <w:pPr>
              <w:jc w:val="right"/>
              <w:rPr>
                <w:rFonts w:hint="default" w:ascii="宋体" w:hAnsi="宋体"/>
                <w:b/>
                <w:sz w:val="18"/>
                <w:szCs w:val="18"/>
              </w:rPr>
            </w:pPr>
          </w:p>
        </w:tc>
        <w:tc>
          <w:tcPr>
            <w:tcW w:w="924" w:type="dxa"/>
            <w:shd w:val="clear" w:color="auto" w:fill="auto"/>
            <w:vAlign w:val="center"/>
          </w:tcPr>
          <w:p w14:paraId="653ED8AC">
            <w:pPr>
              <w:jc w:val="right"/>
              <w:rPr>
                <w:rFonts w:hint="default" w:ascii="宋体" w:hAnsi="宋体"/>
                <w:b/>
                <w:sz w:val="18"/>
                <w:szCs w:val="18"/>
              </w:rPr>
            </w:pPr>
          </w:p>
        </w:tc>
        <w:tc>
          <w:tcPr>
            <w:tcW w:w="671" w:type="dxa"/>
            <w:shd w:val="clear" w:color="auto" w:fill="auto"/>
            <w:vAlign w:val="center"/>
          </w:tcPr>
          <w:p w14:paraId="3EB5BD8F">
            <w:pPr>
              <w:jc w:val="right"/>
              <w:rPr>
                <w:rFonts w:hint="default" w:ascii="宋体" w:hAnsi="宋体"/>
                <w:b/>
                <w:sz w:val="18"/>
                <w:szCs w:val="18"/>
              </w:rPr>
            </w:pPr>
          </w:p>
        </w:tc>
        <w:tc>
          <w:tcPr>
            <w:tcW w:w="900" w:type="dxa"/>
            <w:shd w:val="clear" w:color="auto" w:fill="auto"/>
            <w:vAlign w:val="center"/>
          </w:tcPr>
          <w:p w14:paraId="141FFD5D">
            <w:pPr>
              <w:jc w:val="right"/>
              <w:rPr>
                <w:rFonts w:hint="default" w:ascii="宋体" w:hAnsi="宋体"/>
                <w:b/>
                <w:sz w:val="18"/>
                <w:szCs w:val="18"/>
              </w:rPr>
            </w:pPr>
          </w:p>
        </w:tc>
        <w:tc>
          <w:tcPr>
            <w:tcW w:w="900" w:type="dxa"/>
            <w:shd w:val="clear" w:color="auto" w:fill="auto"/>
            <w:vAlign w:val="center"/>
          </w:tcPr>
          <w:p w14:paraId="18A9288B">
            <w:pPr>
              <w:jc w:val="right"/>
              <w:rPr>
                <w:rFonts w:hint="default" w:ascii="宋体" w:hAnsi="宋体"/>
                <w:b/>
                <w:sz w:val="18"/>
                <w:szCs w:val="18"/>
              </w:rPr>
            </w:pPr>
          </w:p>
        </w:tc>
        <w:tc>
          <w:tcPr>
            <w:tcW w:w="900" w:type="dxa"/>
            <w:shd w:val="clear" w:color="auto" w:fill="auto"/>
            <w:vAlign w:val="center"/>
          </w:tcPr>
          <w:p w14:paraId="31EBE0A5">
            <w:pPr>
              <w:jc w:val="right"/>
              <w:rPr>
                <w:rFonts w:hint="eastAsia" w:ascii="宋体" w:hAnsi="宋体"/>
                <w:b/>
                <w:color w:val="000000"/>
                <w:sz w:val="18"/>
                <w:szCs w:val="18"/>
              </w:rPr>
            </w:pPr>
          </w:p>
        </w:tc>
        <w:tc>
          <w:tcPr>
            <w:tcW w:w="900" w:type="dxa"/>
            <w:shd w:val="clear" w:color="auto" w:fill="auto"/>
            <w:vAlign w:val="center"/>
          </w:tcPr>
          <w:p w14:paraId="42614A2B">
            <w:pPr>
              <w:jc w:val="right"/>
              <w:rPr>
                <w:rFonts w:hint="eastAsia" w:ascii="宋体" w:hAnsi="宋体"/>
                <w:b/>
                <w:color w:val="000000"/>
                <w:sz w:val="18"/>
                <w:szCs w:val="18"/>
              </w:rPr>
            </w:pPr>
          </w:p>
        </w:tc>
      </w:tr>
      <w:tr w14:paraId="4208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757B5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66783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CB08453">
            <w:pPr>
              <w:jc w:val="center"/>
              <w:rPr>
                <w:rFonts w:hint="default" w:ascii="宋体" w:hAnsi="宋体"/>
                <w:b/>
                <w:sz w:val="18"/>
                <w:szCs w:val="18"/>
              </w:rPr>
            </w:pPr>
          </w:p>
        </w:tc>
        <w:tc>
          <w:tcPr>
            <w:tcW w:w="2500" w:type="dxa"/>
            <w:shd w:val="clear" w:color="auto" w:fill="auto"/>
            <w:vAlign w:val="center"/>
          </w:tcPr>
          <w:p w14:paraId="56080E6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98BBEE8">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6444E86F">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4376B51F">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455BBC85">
            <w:pPr>
              <w:jc w:val="right"/>
              <w:rPr>
                <w:rFonts w:hint="default" w:ascii="宋体" w:hAnsi="宋体"/>
                <w:b/>
                <w:sz w:val="15"/>
                <w:szCs w:val="15"/>
              </w:rPr>
            </w:pPr>
          </w:p>
        </w:tc>
        <w:tc>
          <w:tcPr>
            <w:tcW w:w="924" w:type="dxa"/>
            <w:shd w:val="clear" w:color="auto" w:fill="auto"/>
            <w:vAlign w:val="center"/>
          </w:tcPr>
          <w:p w14:paraId="6DE47F2D">
            <w:pPr>
              <w:jc w:val="right"/>
              <w:rPr>
                <w:rFonts w:hint="default" w:ascii="宋体" w:hAnsi="宋体"/>
                <w:b/>
                <w:sz w:val="18"/>
                <w:szCs w:val="18"/>
              </w:rPr>
            </w:pPr>
          </w:p>
        </w:tc>
        <w:tc>
          <w:tcPr>
            <w:tcW w:w="924" w:type="dxa"/>
            <w:shd w:val="clear" w:color="auto" w:fill="auto"/>
            <w:vAlign w:val="center"/>
          </w:tcPr>
          <w:p w14:paraId="0B8C6606">
            <w:pPr>
              <w:jc w:val="right"/>
              <w:rPr>
                <w:rFonts w:hint="default" w:ascii="宋体" w:hAnsi="宋体"/>
                <w:b/>
                <w:sz w:val="18"/>
                <w:szCs w:val="18"/>
              </w:rPr>
            </w:pPr>
          </w:p>
        </w:tc>
        <w:tc>
          <w:tcPr>
            <w:tcW w:w="924" w:type="dxa"/>
            <w:shd w:val="clear" w:color="auto" w:fill="auto"/>
            <w:vAlign w:val="center"/>
          </w:tcPr>
          <w:p w14:paraId="46E1AC40">
            <w:pPr>
              <w:jc w:val="right"/>
              <w:rPr>
                <w:rFonts w:hint="default" w:ascii="宋体" w:hAnsi="宋体"/>
                <w:b/>
                <w:sz w:val="18"/>
                <w:szCs w:val="18"/>
              </w:rPr>
            </w:pPr>
          </w:p>
        </w:tc>
        <w:tc>
          <w:tcPr>
            <w:tcW w:w="671" w:type="dxa"/>
            <w:shd w:val="clear" w:color="auto" w:fill="auto"/>
            <w:vAlign w:val="center"/>
          </w:tcPr>
          <w:p w14:paraId="6FF95CA2">
            <w:pPr>
              <w:jc w:val="right"/>
              <w:rPr>
                <w:rFonts w:hint="default" w:ascii="宋体" w:hAnsi="宋体"/>
                <w:b/>
                <w:sz w:val="18"/>
                <w:szCs w:val="18"/>
              </w:rPr>
            </w:pPr>
          </w:p>
        </w:tc>
        <w:tc>
          <w:tcPr>
            <w:tcW w:w="900" w:type="dxa"/>
            <w:shd w:val="clear" w:color="auto" w:fill="auto"/>
            <w:vAlign w:val="center"/>
          </w:tcPr>
          <w:p w14:paraId="2D3139BD">
            <w:pPr>
              <w:jc w:val="right"/>
              <w:rPr>
                <w:rFonts w:hint="default" w:ascii="宋体" w:hAnsi="宋体"/>
                <w:b/>
                <w:sz w:val="18"/>
                <w:szCs w:val="18"/>
              </w:rPr>
            </w:pPr>
          </w:p>
        </w:tc>
        <w:tc>
          <w:tcPr>
            <w:tcW w:w="900" w:type="dxa"/>
            <w:shd w:val="clear" w:color="auto" w:fill="auto"/>
            <w:vAlign w:val="center"/>
          </w:tcPr>
          <w:p w14:paraId="3327E8CD">
            <w:pPr>
              <w:jc w:val="right"/>
              <w:rPr>
                <w:rFonts w:hint="default" w:ascii="宋体" w:hAnsi="宋体"/>
                <w:b/>
                <w:sz w:val="18"/>
                <w:szCs w:val="18"/>
              </w:rPr>
            </w:pPr>
          </w:p>
        </w:tc>
        <w:tc>
          <w:tcPr>
            <w:tcW w:w="900" w:type="dxa"/>
            <w:shd w:val="clear" w:color="auto" w:fill="auto"/>
            <w:vAlign w:val="center"/>
          </w:tcPr>
          <w:p w14:paraId="11C11AF4">
            <w:pPr>
              <w:jc w:val="right"/>
              <w:rPr>
                <w:rFonts w:hint="eastAsia" w:ascii="宋体" w:hAnsi="宋体"/>
                <w:b/>
                <w:color w:val="000000"/>
                <w:sz w:val="18"/>
                <w:szCs w:val="18"/>
              </w:rPr>
            </w:pPr>
          </w:p>
        </w:tc>
        <w:tc>
          <w:tcPr>
            <w:tcW w:w="900" w:type="dxa"/>
            <w:shd w:val="clear" w:color="auto" w:fill="auto"/>
            <w:vAlign w:val="center"/>
          </w:tcPr>
          <w:p w14:paraId="4BDB6DC2">
            <w:pPr>
              <w:jc w:val="right"/>
              <w:rPr>
                <w:rFonts w:hint="eastAsia" w:ascii="宋体" w:hAnsi="宋体"/>
                <w:b/>
                <w:color w:val="000000"/>
                <w:sz w:val="18"/>
                <w:szCs w:val="18"/>
              </w:rPr>
            </w:pPr>
          </w:p>
        </w:tc>
      </w:tr>
      <w:tr w14:paraId="0669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1CFE8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1B9E2F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A35B0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BDF062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762137D">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0DAB0A7F">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0CD528B1">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51D7AA0C">
            <w:pPr>
              <w:jc w:val="right"/>
              <w:rPr>
                <w:rFonts w:hint="default" w:ascii="宋体" w:hAnsi="宋体"/>
                <w:b/>
                <w:sz w:val="15"/>
                <w:szCs w:val="15"/>
              </w:rPr>
            </w:pPr>
          </w:p>
        </w:tc>
        <w:tc>
          <w:tcPr>
            <w:tcW w:w="924" w:type="dxa"/>
            <w:shd w:val="clear" w:color="auto" w:fill="auto"/>
            <w:vAlign w:val="center"/>
          </w:tcPr>
          <w:p w14:paraId="2EDE084C">
            <w:pPr>
              <w:jc w:val="right"/>
              <w:rPr>
                <w:rFonts w:hint="default" w:ascii="宋体" w:hAnsi="宋体"/>
                <w:b/>
                <w:sz w:val="18"/>
                <w:szCs w:val="18"/>
              </w:rPr>
            </w:pPr>
          </w:p>
        </w:tc>
        <w:tc>
          <w:tcPr>
            <w:tcW w:w="924" w:type="dxa"/>
            <w:shd w:val="clear" w:color="auto" w:fill="auto"/>
            <w:vAlign w:val="center"/>
          </w:tcPr>
          <w:p w14:paraId="7C335C5A">
            <w:pPr>
              <w:jc w:val="right"/>
              <w:rPr>
                <w:rFonts w:hint="default" w:ascii="宋体" w:hAnsi="宋体"/>
                <w:b/>
                <w:sz w:val="18"/>
                <w:szCs w:val="18"/>
              </w:rPr>
            </w:pPr>
          </w:p>
        </w:tc>
        <w:tc>
          <w:tcPr>
            <w:tcW w:w="924" w:type="dxa"/>
            <w:shd w:val="clear" w:color="auto" w:fill="auto"/>
            <w:vAlign w:val="center"/>
          </w:tcPr>
          <w:p w14:paraId="711F551B">
            <w:pPr>
              <w:jc w:val="right"/>
              <w:rPr>
                <w:rFonts w:hint="default" w:ascii="宋体" w:hAnsi="宋体"/>
                <w:b/>
                <w:sz w:val="18"/>
                <w:szCs w:val="18"/>
              </w:rPr>
            </w:pPr>
          </w:p>
        </w:tc>
        <w:tc>
          <w:tcPr>
            <w:tcW w:w="671" w:type="dxa"/>
            <w:shd w:val="clear" w:color="auto" w:fill="auto"/>
            <w:vAlign w:val="center"/>
          </w:tcPr>
          <w:p w14:paraId="42406726">
            <w:pPr>
              <w:jc w:val="right"/>
              <w:rPr>
                <w:rFonts w:hint="default" w:ascii="宋体" w:hAnsi="宋体"/>
                <w:b/>
                <w:sz w:val="18"/>
                <w:szCs w:val="18"/>
              </w:rPr>
            </w:pPr>
          </w:p>
        </w:tc>
        <w:tc>
          <w:tcPr>
            <w:tcW w:w="900" w:type="dxa"/>
            <w:shd w:val="clear" w:color="auto" w:fill="auto"/>
            <w:vAlign w:val="center"/>
          </w:tcPr>
          <w:p w14:paraId="488916A8">
            <w:pPr>
              <w:jc w:val="right"/>
              <w:rPr>
                <w:rFonts w:hint="default" w:ascii="宋体" w:hAnsi="宋体"/>
                <w:b/>
                <w:sz w:val="18"/>
                <w:szCs w:val="18"/>
              </w:rPr>
            </w:pPr>
          </w:p>
        </w:tc>
        <w:tc>
          <w:tcPr>
            <w:tcW w:w="900" w:type="dxa"/>
            <w:shd w:val="clear" w:color="auto" w:fill="auto"/>
            <w:vAlign w:val="center"/>
          </w:tcPr>
          <w:p w14:paraId="2FCB7FB4">
            <w:pPr>
              <w:jc w:val="right"/>
              <w:rPr>
                <w:rFonts w:hint="default" w:ascii="宋体" w:hAnsi="宋体"/>
                <w:b/>
                <w:sz w:val="18"/>
                <w:szCs w:val="18"/>
              </w:rPr>
            </w:pPr>
          </w:p>
        </w:tc>
        <w:tc>
          <w:tcPr>
            <w:tcW w:w="900" w:type="dxa"/>
            <w:shd w:val="clear" w:color="auto" w:fill="auto"/>
            <w:vAlign w:val="center"/>
          </w:tcPr>
          <w:p w14:paraId="50C24C71">
            <w:pPr>
              <w:jc w:val="right"/>
              <w:rPr>
                <w:rFonts w:hint="eastAsia" w:ascii="宋体" w:hAnsi="宋体"/>
                <w:b/>
                <w:color w:val="000000"/>
                <w:sz w:val="18"/>
                <w:szCs w:val="18"/>
              </w:rPr>
            </w:pPr>
          </w:p>
        </w:tc>
        <w:tc>
          <w:tcPr>
            <w:tcW w:w="900" w:type="dxa"/>
            <w:shd w:val="clear" w:color="auto" w:fill="auto"/>
            <w:vAlign w:val="center"/>
          </w:tcPr>
          <w:p w14:paraId="26000A03">
            <w:pPr>
              <w:jc w:val="right"/>
              <w:rPr>
                <w:rFonts w:hint="eastAsia" w:ascii="宋体" w:hAnsi="宋体"/>
                <w:b/>
                <w:color w:val="000000"/>
                <w:sz w:val="18"/>
                <w:szCs w:val="18"/>
              </w:rPr>
            </w:pPr>
          </w:p>
        </w:tc>
      </w:tr>
      <w:tr w14:paraId="4ADA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98185F">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32EEA677">
            <w:pPr>
              <w:jc w:val="center"/>
              <w:rPr>
                <w:rFonts w:hint="default" w:ascii="宋体" w:hAnsi="宋体"/>
                <w:b/>
                <w:sz w:val="18"/>
                <w:szCs w:val="18"/>
              </w:rPr>
            </w:pPr>
          </w:p>
        </w:tc>
        <w:tc>
          <w:tcPr>
            <w:tcW w:w="243" w:type="dxa"/>
            <w:shd w:val="clear" w:color="auto" w:fill="auto"/>
            <w:vAlign w:val="center"/>
          </w:tcPr>
          <w:p w14:paraId="7ECAC5B5">
            <w:pPr>
              <w:jc w:val="center"/>
              <w:rPr>
                <w:rFonts w:hint="default" w:ascii="宋体" w:hAnsi="宋体"/>
                <w:b/>
                <w:sz w:val="18"/>
                <w:szCs w:val="18"/>
              </w:rPr>
            </w:pPr>
          </w:p>
        </w:tc>
        <w:tc>
          <w:tcPr>
            <w:tcW w:w="2500" w:type="dxa"/>
            <w:shd w:val="clear" w:color="auto" w:fill="auto"/>
            <w:vAlign w:val="center"/>
          </w:tcPr>
          <w:p w14:paraId="2B8BD1E5">
            <w:pPr>
              <w:jc w:val="left"/>
              <w:rPr>
                <w:rFonts w:hint="default" w:ascii="宋体" w:hAnsi="宋体"/>
                <w:b/>
                <w:sz w:val="18"/>
                <w:szCs w:val="18"/>
              </w:rPr>
            </w:pPr>
            <w:r>
              <w:rPr>
                <w:rFonts w:hint="eastAsia" w:ascii="宋体" w:hAnsi="宋体" w:eastAsia="宋体" w:cs="宋体"/>
                <w:sz w:val="15"/>
                <w:szCs w:val="15"/>
              </w:rPr>
              <w:t>灾害防治及应急管理支出</w:t>
            </w:r>
          </w:p>
        </w:tc>
        <w:tc>
          <w:tcPr>
            <w:tcW w:w="1100" w:type="dxa"/>
            <w:shd w:val="clear" w:color="auto" w:fill="auto"/>
            <w:vAlign w:val="center"/>
          </w:tcPr>
          <w:p w14:paraId="513D895A">
            <w:pPr>
              <w:jc w:val="right"/>
              <w:rPr>
                <w:rFonts w:hint="default" w:ascii="宋体" w:hAnsi="宋体"/>
                <w:b/>
                <w:sz w:val="18"/>
                <w:szCs w:val="18"/>
              </w:rPr>
            </w:pPr>
            <w:r>
              <w:rPr>
                <w:rFonts w:hint="eastAsia" w:ascii="宋体" w:hAnsi="宋体" w:eastAsia="宋体" w:cs="宋体"/>
                <w:sz w:val="15"/>
                <w:szCs w:val="15"/>
              </w:rPr>
              <w:t>916.01</w:t>
            </w:r>
          </w:p>
        </w:tc>
        <w:tc>
          <w:tcPr>
            <w:tcW w:w="1048" w:type="dxa"/>
            <w:shd w:val="clear" w:color="auto" w:fill="auto"/>
            <w:vAlign w:val="center"/>
          </w:tcPr>
          <w:p w14:paraId="2E2A821B">
            <w:pPr>
              <w:jc w:val="right"/>
              <w:rPr>
                <w:rFonts w:hint="default" w:ascii="宋体" w:hAnsi="宋体"/>
                <w:b/>
                <w:sz w:val="18"/>
                <w:szCs w:val="18"/>
              </w:rPr>
            </w:pPr>
            <w:r>
              <w:rPr>
                <w:rFonts w:hint="eastAsia" w:ascii="宋体" w:hAnsi="宋体" w:eastAsia="宋体" w:cs="宋体"/>
                <w:sz w:val="15"/>
                <w:szCs w:val="15"/>
              </w:rPr>
              <w:t>916.01</w:t>
            </w:r>
          </w:p>
        </w:tc>
        <w:tc>
          <w:tcPr>
            <w:tcW w:w="925" w:type="dxa"/>
            <w:shd w:val="clear" w:color="auto" w:fill="auto"/>
            <w:vAlign w:val="center"/>
          </w:tcPr>
          <w:p w14:paraId="0224FE54">
            <w:pPr>
              <w:jc w:val="right"/>
              <w:rPr>
                <w:rFonts w:hint="default" w:ascii="宋体" w:hAnsi="宋体"/>
                <w:b/>
                <w:sz w:val="18"/>
                <w:szCs w:val="18"/>
              </w:rPr>
            </w:pPr>
            <w:r>
              <w:rPr>
                <w:rFonts w:hint="eastAsia" w:ascii="宋体" w:hAnsi="宋体" w:eastAsia="宋体" w:cs="宋体"/>
                <w:sz w:val="15"/>
                <w:szCs w:val="15"/>
              </w:rPr>
              <w:t>914.33</w:t>
            </w:r>
          </w:p>
        </w:tc>
        <w:tc>
          <w:tcPr>
            <w:tcW w:w="924" w:type="dxa"/>
            <w:shd w:val="clear" w:color="auto" w:fill="auto"/>
            <w:vAlign w:val="center"/>
          </w:tcPr>
          <w:p w14:paraId="7E863AE1">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3700E599">
            <w:pPr>
              <w:jc w:val="right"/>
              <w:rPr>
                <w:rFonts w:hint="default" w:ascii="宋体" w:hAnsi="宋体"/>
                <w:b/>
                <w:sz w:val="18"/>
                <w:szCs w:val="18"/>
              </w:rPr>
            </w:pPr>
          </w:p>
        </w:tc>
        <w:tc>
          <w:tcPr>
            <w:tcW w:w="924" w:type="dxa"/>
            <w:shd w:val="clear" w:color="auto" w:fill="auto"/>
            <w:vAlign w:val="center"/>
          </w:tcPr>
          <w:p w14:paraId="137C92DA">
            <w:pPr>
              <w:jc w:val="right"/>
              <w:rPr>
                <w:rFonts w:hint="default" w:ascii="宋体" w:hAnsi="宋体"/>
                <w:b/>
                <w:sz w:val="18"/>
                <w:szCs w:val="18"/>
              </w:rPr>
            </w:pPr>
          </w:p>
        </w:tc>
        <w:tc>
          <w:tcPr>
            <w:tcW w:w="924" w:type="dxa"/>
            <w:shd w:val="clear" w:color="auto" w:fill="auto"/>
            <w:vAlign w:val="center"/>
          </w:tcPr>
          <w:p w14:paraId="6A9EF4B4">
            <w:pPr>
              <w:jc w:val="right"/>
              <w:rPr>
                <w:rFonts w:hint="default" w:ascii="宋体" w:hAnsi="宋体"/>
                <w:b/>
                <w:sz w:val="18"/>
                <w:szCs w:val="18"/>
              </w:rPr>
            </w:pPr>
          </w:p>
        </w:tc>
        <w:tc>
          <w:tcPr>
            <w:tcW w:w="671" w:type="dxa"/>
            <w:shd w:val="clear" w:color="auto" w:fill="auto"/>
            <w:vAlign w:val="center"/>
          </w:tcPr>
          <w:p w14:paraId="2E1EA5DD">
            <w:pPr>
              <w:jc w:val="right"/>
              <w:rPr>
                <w:rFonts w:hint="default" w:ascii="宋体" w:hAnsi="宋体"/>
                <w:b/>
                <w:sz w:val="18"/>
                <w:szCs w:val="18"/>
              </w:rPr>
            </w:pPr>
          </w:p>
        </w:tc>
        <w:tc>
          <w:tcPr>
            <w:tcW w:w="900" w:type="dxa"/>
            <w:shd w:val="clear" w:color="auto" w:fill="auto"/>
            <w:vAlign w:val="center"/>
          </w:tcPr>
          <w:p w14:paraId="51FF22C4">
            <w:pPr>
              <w:jc w:val="right"/>
              <w:rPr>
                <w:rFonts w:hint="default" w:ascii="宋体" w:hAnsi="宋体"/>
                <w:b/>
                <w:sz w:val="18"/>
                <w:szCs w:val="18"/>
              </w:rPr>
            </w:pPr>
          </w:p>
        </w:tc>
        <w:tc>
          <w:tcPr>
            <w:tcW w:w="900" w:type="dxa"/>
            <w:shd w:val="clear" w:color="auto" w:fill="auto"/>
            <w:vAlign w:val="center"/>
          </w:tcPr>
          <w:p w14:paraId="674B43D6">
            <w:pPr>
              <w:jc w:val="right"/>
              <w:rPr>
                <w:rFonts w:hint="default" w:ascii="宋体" w:hAnsi="宋体"/>
                <w:b/>
                <w:sz w:val="18"/>
                <w:szCs w:val="18"/>
              </w:rPr>
            </w:pPr>
          </w:p>
        </w:tc>
        <w:tc>
          <w:tcPr>
            <w:tcW w:w="900" w:type="dxa"/>
            <w:shd w:val="clear" w:color="auto" w:fill="auto"/>
            <w:vAlign w:val="center"/>
          </w:tcPr>
          <w:p w14:paraId="3DEAF10B">
            <w:pPr>
              <w:jc w:val="right"/>
              <w:rPr>
                <w:rFonts w:hint="eastAsia" w:ascii="宋体" w:hAnsi="宋体"/>
                <w:b/>
                <w:color w:val="000000"/>
                <w:sz w:val="18"/>
                <w:szCs w:val="18"/>
              </w:rPr>
            </w:pPr>
          </w:p>
        </w:tc>
        <w:tc>
          <w:tcPr>
            <w:tcW w:w="900" w:type="dxa"/>
            <w:shd w:val="clear" w:color="auto" w:fill="auto"/>
            <w:vAlign w:val="center"/>
          </w:tcPr>
          <w:p w14:paraId="3FB5FB3F">
            <w:pPr>
              <w:jc w:val="right"/>
              <w:rPr>
                <w:rFonts w:hint="eastAsia" w:ascii="宋体" w:hAnsi="宋体"/>
                <w:b/>
                <w:color w:val="000000"/>
                <w:sz w:val="18"/>
                <w:szCs w:val="18"/>
              </w:rPr>
            </w:pPr>
          </w:p>
        </w:tc>
      </w:tr>
      <w:tr w14:paraId="5155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4366DF">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597A150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8FFD9E2">
            <w:pPr>
              <w:jc w:val="center"/>
              <w:rPr>
                <w:rFonts w:hint="default" w:ascii="宋体" w:hAnsi="宋体"/>
                <w:b/>
                <w:sz w:val="18"/>
                <w:szCs w:val="18"/>
              </w:rPr>
            </w:pPr>
          </w:p>
        </w:tc>
        <w:tc>
          <w:tcPr>
            <w:tcW w:w="2500" w:type="dxa"/>
            <w:shd w:val="clear" w:color="auto" w:fill="auto"/>
            <w:vAlign w:val="center"/>
          </w:tcPr>
          <w:p w14:paraId="0EB1B8E6">
            <w:pPr>
              <w:jc w:val="left"/>
              <w:rPr>
                <w:rFonts w:hint="default" w:ascii="宋体" w:hAnsi="宋体"/>
                <w:b/>
                <w:sz w:val="18"/>
                <w:szCs w:val="18"/>
              </w:rPr>
            </w:pPr>
            <w:r>
              <w:rPr>
                <w:rFonts w:hint="eastAsia" w:ascii="宋体" w:hAnsi="宋体" w:eastAsia="宋体" w:cs="宋体"/>
                <w:sz w:val="15"/>
                <w:szCs w:val="15"/>
              </w:rPr>
              <w:t>应急管理事务</w:t>
            </w:r>
          </w:p>
        </w:tc>
        <w:tc>
          <w:tcPr>
            <w:tcW w:w="1100" w:type="dxa"/>
            <w:shd w:val="clear" w:color="auto" w:fill="auto"/>
            <w:vAlign w:val="center"/>
          </w:tcPr>
          <w:p w14:paraId="365FCEF4">
            <w:pPr>
              <w:jc w:val="right"/>
              <w:rPr>
                <w:rFonts w:hint="default" w:ascii="宋体" w:hAnsi="宋体"/>
                <w:b/>
                <w:sz w:val="18"/>
                <w:szCs w:val="18"/>
              </w:rPr>
            </w:pPr>
            <w:r>
              <w:rPr>
                <w:rFonts w:hint="eastAsia" w:ascii="宋体" w:hAnsi="宋体" w:eastAsia="宋体" w:cs="宋体"/>
                <w:sz w:val="15"/>
                <w:szCs w:val="15"/>
              </w:rPr>
              <w:t>914.33</w:t>
            </w:r>
          </w:p>
        </w:tc>
        <w:tc>
          <w:tcPr>
            <w:tcW w:w="1048" w:type="dxa"/>
            <w:shd w:val="clear" w:color="auto" w:fill="auto"/>
            <w:vAlign w:val="center"/>
          </w:tcPr>
          <w:p w14:paraId="0BB62099">
            <w:pPr>
              <w:jc w:val="right"/>
              <w:rPr>
                <w:rFonts w:hint="default" w:ascii="宋体" w:hAnsi="宋体"/>
                <w:b/>
                <w:sz w:val="18"/>
                <w:szCs w:val="18"/>
              </w:rPr>
            </w:pPr>
            <w:r>
              <w:rPr>
                <w:rFonts w:hint="eastAsia" w:ascii="宋体" w:hAnsi="宋体" w:eastAsia="宋体" w:cs="宋体"/>
                <w:sz w:val="15"/>
                <w:szCs w:val="15"/>
              </w:rPr>
              <w:t>914.33</w:t>
            </w:r>
          </w:p>
        </w:tc>
        <w:tc>
          <w:tcPr>
            <w:tcW w:w="925" w:type="dxa"/>
            <w:shd w:val="clear" w:color="auto" w:fill="auto"/>
            <w:vAlign w:val="center"/>
          </w:tcPr>
          <w:p w14:paraId="34D9C397">
            <w:pPr>
              <w:jc w:val="right"/>
              <w:rPr>
                <w:rFonts w:hint="default" w:ascii="宋体" w:hAnsi="宋体"/>
                <w:b/>
                <w:sz w:val="18"/>
                <w:szCs w:val="18"/>
              </w:rPr>
            </w:pPr>
            <w:r>
              <w:rPr>
                <w:rFonts w:hint="eastAsia" w:ascii="宋体" w:hAnsi="宋体" w:eastAsia="宋体" w:cs="宋体"/>
                <w:sz w:val="15"/>
                <w:szCs w:val="15"/>
              </w:rPr>
              <w:t>914.33</w:t>
            </w:r>
          </w:p>
        </w:tc>
        <w:tc>
          <w:tcPr>
            <w:tcW w:w="924" w:type="dxa"/>
            <w:shd w:val="clear" w:color="auto" w:fill="auto"/>
            <w:vAlign w:val="center"/>
          </w:tcPr>
          <w:p w14:paraId="7EDA48B7">
            <w:pPr>
              <w:jc w:val="right"/>
              <w:rPr>
                <w:rFonts w:hint="default" w:ascii="宋体" w:hAnsi="宋体"/>
                <w:b/>
                <w:sz w:val="15"/>
                <w:szCs w:val="15"/>
              </w:rPr>
            </w:pPr>
          </w:p>
        </w:tc>
        <w:tc>
          <w:tcPr>
            <w:tcW w:w="924" w:type="dxa"/>
            <w:shd w:val="clear" w:color="auto" w:fill="auto"/>
            <w:vAlign w:val="center"/>
          </w:tcPr>
          <w:p w14:paraId="4A8A135E">
            <w:pPr>
              <w:jc w:val="right"/>
              <w:rPr>
                <w:rFonts w:hint="default" w:ascii="宋体" w:hAnsi="宋体"/>
                <w:b/>
                <w:sz w:val="18"/>
                <w:szCs w:val="18"/>
              </w:rPr>
            </w:pPr>
          </w:p>
        </w:tc>
        <w:tc>
          <w:tcPr>
            <w:tcW w:w="924" w:type="dxa"/>
            <w:shd w:val="clear" w:color="auto" w:fill="auto"/>
            <w:vAlign w:val="center"/>
          </w:tcPr>
          <w:p w14:paraId="7A8C4FFA">
            <w:pPr>
              <w:jc w:val="right"/>
              <w:rPr>
                <w:rFonts w:hint="default" w:ascii="宋体" w:hAnsi="宋体"/>
                <w:b/>
                <w:sz w:val="18"/>
                <w:szCs w:val="18"/>
              </w:rPr>
            </w:pPr>
          </w:p>
        </w:tc>
        <w:tc>
          <w:tcPr>
            <w:tcW w:w="924" w:type="dxa"/>
            <w:shd w:val="clear" w:color="auto" w:fill="auto"/>
            <w:vAlign w:val="center"/>
          </w:tcPr>
          <w:p w14:paraId="2613C5BB">
            <w:pPr>
              <w:jc w:val="right"/>
              <w:rPr>
                <w:rFonts w:hint="default" w:ascii="宋体" w:hAnsi="宋体"/>
                <w:b/>
                <w:sz w:val="18"/>
                <w:szCs w:val="18"/>
              </w:rPr>
            </w:pPr>
          </w:p>
        </w:tc>
        <w:tc>
          <w:tcPr>
            <w:tcW w:w="671" w:type="dxa"/>
            <w:shd w:val="clear" w:color="auto" w:fill="auto"/>
            <w:vAlign w:val="center"/>
          </w:tcPr>
          <w:p w14:paraId="75754C27">
            <w:pPr>
              <w:jc w:val="right"/>
              <w:rPr>
                <w:rFonts w:hint="default" w:ascii="宋体" w:hAnsi="宋体"/>
                <w:b/>
                <w:sz w:val="18"/>
                <w:szCs w:val="18"/>
              </w:rPr>
            </w:pPr>
          </w:p>
        </w:tc>
        <w:tc>
          <w:tcPr>
            <w:tcW w:w="900" w:type="dxa"/>
            <w:shd w:val="clear" w:color="auto" w:fill="auto"/>
            <w:vAlign w:val="center"/>
          </w:tcPr>
          <w:p w14:paraId="22D9B341">
            <w:pPr>
              <w:jc w:val="right"/>
              <w:rPr>
                <w:rFonts w:hint="default" w:ascii="宋体" w:hAnsi="宋体"/>
                <w:b/>
                <w:sz w:val="18"/>
                <w:szCs w:val="18"/>
              </w:rPr>
            </w:pPr>
          </w:p>
        </w:tc>
        <w:tc>
          <w:tcPr>
            <w:tcW w:w="900" w:type="dxa"/>
            <w:shd w:val="clear" w:color="auto" w:fill="auto"/>
            <w:vAlign w:val="center"/>
          </w:tcPr>
          <w:p w14:paraId="214CACD9">
            <w:pPr>
              <w:jc w:val="right"/>
              <w:rPr>
                <w:rFonts w:hint="default" w:ascii="宋体" w:hAnsi="宋体"/>
                <w:b/>
                <w:sz w:val="18"/>
                <w:szCs w:val="18"/>
              </w:rPr>
            </w:pPr>
          </w:p>
        </w:tc>
        <w:tc>
          <w:tcPr>
            <w:tcW w:w="900" w:type="dxa"/>
            <w:shd w:val="clear" w:color="auto" w:fill="auto"/>
            <w:vAlign w:val="center"/>
          </w:tcPr>
          <w:p w14:paraId="6A4B45DA">
            <w:pPr>
              <w:jc w:val="right"/>
              <w:rPr>
                <w:rFonts w:hint="eastAsia" w:ascii="宋体" w:hAnsi="宋体"/>
                <w:b/>
                <w:color w:val="000000"/>
                <w:sz w:val="18"/>
                <w:szCs w:val="18"/>
              </w:rPr>
            </w:pPr>
          </w:p>
        </w:tc>
        <w:tc>
          <w:tcPr>
            <w:tcW w:w="900" w:type="dxa"/>
            <w:shd w:val="clear" w:color="auto" w:fill="auto"/>
            <w:vAlign w:val="center"/>
          </w:tcPr>
          <w:p w14:paraId="0092ADB1">
            <w:pPr>
              <w:jc w:val="right"/>
              <w:rPr>
                <w:rFonts w:hint="eastAsia" w:ascii="宋体" w:hAnsi="宋体"/>
                <w:b/>
                <w:color w:val="000000"/>
                <w:sz w:val="18"/>
                <w:szCs w:val="18"/>
              </w:rPr>
            </w:pPr>
          </w:p>
        </w:tc>
      </w:tr>
      <w:tr w14:paraId="1254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AC18FA">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1F0F468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3F6A4D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EC5CE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A03CEB2">
            <w:pPr>
              <w:jc w:val="right"/>
              <w:rPr>
                <w:rFonts w:hint="default" w:ascii="宋体" w:hAnsi="宋体"/>
                <w:b/>
                <w:sz w:val="18"/>
                <w:szCs w:val="18"/>
              </w:rPr>
            </w:pPr>
            <w:r>
              <w:rPr>
                <w:rFonts w:hint="eastAsia" w:ascii="宋体" w:hAnsi="宋体" w:eastAsia="宋体" w:cs="宋体"/>
                <w:sz w:val="15"/>
                <w:szCs w:val="15"/>
              </w:rPr>
              <w:t>564.33</w:t>
            </w:r>
          </w:p>
        </w:tc>
        <w:tc>
          <w:tcPr>
            <w:tcW w:w="1048" w:type="dxa"/>
            <w:shd w:val="clear" w:color="auto" w:fill="auto"/>
            <w:vAlign w:val="center"/>
          </w:tcPr>
          <w:p w14:paraId="43CDFB15">
            <w:pPr>
              <w:jc w:val="right"/>
              <w:rPr>
                <w:rFonts w:hint="default" w:ascii="宋体" w:hAnsi="宋体"/>
                <w:b/>
                <w:sz w:val="18"/>
                <w:szCs w:val="18"/>
              </w:rPr>
            </w:pPr>
            <w:r>
              <w:rPr>
                <w:rFonts w:hint="eastAsia" w:ascii="宋体" w:hAnsi="宋体" w:eastAsia="宋体" w:cs="宋体"/>
                <w:sz w:val="15"/>
                <w:szCs w:val="15"/>
              </w:rPr>
              <w:t>564.33</w:t>
            </w:r>
          </w:p>
        </w:tc>
        <w:tc>
          <w:tcPr>
            <w:tcW w:w="925" w:type="dxa"/>
            <w:shd w:val="clear" w:color="auto" w:fill="auto"/>
            <w:vAlign w:val="center"/>
          </w:tcPr>
          <w:p w14:paraId="1CB3DCA1">
            <w:pPr>
              <w:jc w:val="right"/>
              <w:rPr>
                <w:rFonts w:hint="default" w:ascii="宋体" w:hAnsi="宋体"/>
                <w:b/>
                <w:sz w:val="18"/>
                <w:szCs w:val="18"/>
              </w:rPr>
            </w:pPr>
            <w:r>
              <w:rPr>
                <w:rFonts w:hint="eastAsia" w:ascii="宋体" w:hAnsi="宋体" w:eastAsia="宋体" w:cs="宋体"/>
                <w:sz w:val="15"/>
                <w:szCs w:val="15"/>
              </w:rPr>
              <w:t>564.33</w:t>
            </w:r>
          </w:p>
        </w:tc>
        <w:tc>
          <w:tcPr>
            <w:tcW w:w="924" w:type="dxa"/>
            <w:shd w:val="clear" w:color="auto" w:fill="auto"/>
            <w:vAlign w:val="center"/>
          </w:tcPr>
          <w:p w14:paraId="55DC1330">
            <w:pPr>
              <w:jc w:val="right"/>
              <w:rPr>
                <w:rFonts w:hint="default" w:ascii="宋体" w:hAnsi="宋体"/>
                <w:b/>
                <w:sz w:val="15"/>
                <w:szCs w:val="15"/>
              </w:rPr>
            </w:pPr>
          </w:p>
        </w:tc>
        <w:tc>
          <w:tcPr>
            <w:tcW w:w="924" w:type="dxa"/>
            <w:shd w:val="clear" w:color="auto" w:fill="auto"/>
            <w:vAlign w:val="center"/>
          </w:tcPr>
          <w:p w14:paraId="7171043E">
            <w:pPr>
              <w:jc w:val="right"/>
              <w:rPr>
                <w:rFonts w:hint="default" w:ascii="宋体" w:hAnsi="宋体"/>
                <w:b/>
                <w:sz w:val="18"/>
                <w:szCs w:val="18"/>
              </w:rPr>
            </w:pPr>
          </w:p>
        </w:tc>
        <w:tc>
          <w:tcPr>
            <w:tcW w:w="924" w:type="dxa"/>
            <w:shd w:val="clear" w:color="auto" w:fill="auto"/>
            <w:vAlign w:val="center"/>
          </w:tcPr>
          <w:p w14:paraId="380EB807">
            <w:pPr>
              <w:jc w:val="right"/>
              <w:rPr>
                <w:rFonts w:hint="default" w:ascii="宋体" w:hAnsi="宋体"/>
                <w:b/>
                <w:sz w:val="18"/>
                <w:szCs w:val="18"/>
              </w:rPr>
            </w:pPr>
          </w:p>
        </w:tc>
        <w:tc>
          <w:tcPr>
            <w:tcW w:w="924" w:type="dxa"/>
            <w:shd w:val="clear" w:color="auto" w:fill="auto"/>
            <w:vAlign w:val="center"/>
          </w:tcPr>
          <w:p w14:paraId="08A1962C">
            <w:pPr>
              <w:jc w:val="right"/>
              <w:rPr>
                <w:rFonts w:hint="default" w:ascii="宋体" w:hAnsi="宋体"/>
                <w:b/>
                <w:sz w:val="18"/>
                <w:szCs w:val="18"/>
              </w:rPr>
            </w:pPr>
          </w:p>
        </w:tc>
        <w:tc>
          <w:tcPr>
            <w:tcW w:w="671" w:type="dxa"/>
            <w:shd w:val="clear" w:color="auto" w:fill="auto"/>
            <w:vAlign w:val="center"/>
          </w:tcPr>
          <w:p w14:paraId="56E65E25">
            <w:pPr>
              <w:jc w:val="right"/>
              <w:rPr>
                <w:rFonts w:hint="default" w:ascii="宋体" w:hAnsi="宋体"/>
                <w:b/>
                <w:sz w:val="18"/>
                <w:szCs w:val="18"/>
              </w:rPr>
            </w:pPr>
          </w:p>
        </w:tc>
        <w:tc>
          <w:tcPr>
            <w:tcW w:w="900" w:type="dxa"/>
            <w:shd w:val="clear" w:color="auto" w:fill="auto"/>
            <w:vAlign w:val="center"/>
          </w:tcPr>
          <w:p w14:paraId="3723AF47">
            <w:pPr>
              <w:jc w:val="right"/>
              <w:rPr>
                <w:rFonts w:hint="default" w:ascii="宋体" w:hAnsi="宋体"/>
                <w:b/>
                <w:sz w:val="18"/>
                <w:szCs w:val="18"/>
              </w:rPr>
            </w:pPr>
          </w:p>
        </w:tc>
        <w:tc>
          <w:tcPr>
            <w:tcW w:w="900" w:type="dxa"/>
            <w:shd w:val="clear" w:color="auto" w:fill="auto"/>
            <w:vAlign w:val="center"/>
          </w:tcPr>
          <w:p w14:paraId="12E90C0E">
            <w:pPr>
              <w:jc w:val="right"/>
              <w:rPr>
                <w:rFonts w:hint="default" w:ascii="宋体" w:hAnsi="宋体"/>
                <w:b/>
                <w:sz w:val="18"/>
                <w:szCs w:val="18"/>
              </w:rPr>
            </w:pPr>
          </w:p>
        </w:tc>
        <w:tc>
          <w:tcPr>
            <w:tcW w:w="900" w:type="dxa"/>
            <w:shd w:val="clear" w:color="auto" w:fill="auto"/>
            <w:vAlign w:val="center"/>
          </w:tcPr>
          <w:p w14:paraId="6B0717DE">
            <w:pPr>
              <w:jc w:val="right"/>
              <w:rPr>
                <w:rFonts w:hint="eastAsia" w:ascii="宋体" w:hAnsi="宋体"/>
                <w:b/>
                <w:color w:val="000000"/>
                <w:sz w:val="18"/>
                <w:szCs w:val="18"/>
              </w:rPr>
            </w:pPr>
          </w:p>
        </w:tc>
        <w:tc>
          <w:tcPr>
            <w:tcW w:w="900" w:type="dxa"/>
            <w:shd w:val="clear" w:color="auto" w:fill="auto"/>
            <w:vAlign w:val="center"/>
          </w:tcPr>
          <w:p w14:paraId="4E08A74D">
            <w:pPr>
              <w:jc w:val="right"/>
              <w:rPr>
                <w:rFonts w:hint="eastAsia" w:ascii="宋体" w:hAnsi="宋体"/>
                <w:b/>
                <w:color w:val="000000"/>
                <w:sz w:val="18"/>
                <w:szCs w:val="18"/>
              </w:rPr>
            </w:pPr>
          </w:p>
        </w:tc>
      </w:tr>
      <w:tr w14:paraId="19BA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CCB9D0">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08500DD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C76A26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81AEAD8">
            <w:pPr>
              <w:jc w:val="left"/>
              <w:rPr>
                <w:rFonts w:hint="default" w:ascii="宋体" w:hAnsi="宋体"/>
                <w:b/>
                <w:sz w:val="18"/>
                <w:szCs w:val="18"/>
              </w:rPr>
            </w:pPr>
            <w:r>
              <w:rPr>
                <w:rFonts w:hint="eastAsia" w:ascii="宋体" w:hAnsi="宋体" w:eastAsia="宋体" w:cs="宋体"/>
                <w:sz w:val="15"/>
                <w:szCs w:val="15"/>
              </w:rPr>
              <w:t>安全监管</w:t>
            </w:r>
          </w:p>
        </w:tc>
        <w:tc>
          <w:tcPr>
            <w:tcW w:w="1100" w:type="dxa"/>
            <w:shd w:val="clear" w:color="auto" w:fill="auto"/>
            <w:vAlign w:val="center"/>
          </w:tcPr>
          <w:p w14:paraId="1BEFDEEA">
            <w:pPr>
              <w:jc w:val="right"/>
              <w:rPr>
                <w:rFonts w:hint="default" w:ascii="宋体" w:hAnsi="宋体"/>
                <w:b/>
                <w:sz w:val="18"/>
                <w:szCs w:val="18"/>
              </w:rPr>
            </w:pPr>
            <w:r>
              <w:rPr>
                <w:rFonts w:hint="eastAsia" w:ascii="宋体" w:hAnsi="宋体" w:eastAsia="宋体" w:cs="宋体"/>
                <w:sz w:val="15"/>
                <w:szCs w:val="15"/>
              </w:rPr>
              <w:t>350.00</w:t>
            </w:r>
          </w:p>
        </w:tc>
        <w:tc>
          <w:tcPr>
            <w:tcW w:w="1048" w:type="dxa"/>
            <w:shd w:val="clear" w:color="auto" w:fill="auto"/>
            <w:vAlign w:val="center"/>
          </w:tcPr>
          <w:p w14:paraId="1D203BFA">
            <w:pPr>
              <w:jc w:val="right"/>
              <w:rPr>
                <w:rFonts w:hint="default" w:ascii="宋体" w:hAnsi="宋体"/>
                <w:b/>
                <w:sz w:val="18"/>
                <w:szCs w:val="18"/>
              </w:rPr>
            </w:pPr>
            <w:r>
              <w:rPr>
                <w:rFonts w:hint="eastAsia" w:ascii="宋体" w:hAnsi="宋体" w:eastAsia="宋体" w:cs="宋体"/>
                <w:sz w:val="15"/>
                <w:szCs w:val="15"/>
              </w:rPr>
              <w:t>350.00</w:t>
            </w:r>
          </w:p>
        </w:tc>
        <w:tc>
          <w:tcPr>
            <w:tcW w:w="925" w:type="dxa"/>
            <w:shd w:val="clear" w:color="auto" w:fill="auto"/>
            <w:vAlign w:val="center"/>
          </w:tcPr>
          <w:p w14:paraId="47D3C878">
            <w:pPr>
              <w:jc w:val="right"/>
              <w:rPr>
                <w:rFonts w:hint="default" w:ascii="宋体" w:hAnsi="宋体"/>
                <w:b/>
                <w:sz w:val="18"/>
                <w:szCs w:val="18"/>
              </w:rPr>
            </w:pPr>
            <w:r>
              <w:rPr>
                <w:rFonts w:hint="eastAsia" w:ascii="宋体" w:hAnsi="宋体" w:eastAsia="宋体" w:cs="宋体"/>
                <w:sz w:val="15"/>
                <w:szCs w:val="15"/>
              </w:rPr>
              <w:t>350.00</w:t>
            </w:r>
          </w:p>
        </w:tc>
        <w:tc>
          <w:tcPr>
            <w:tcW w:w="924" w:type="dxa"/>
            <w:shd w:val="clear" w:color="auto" w:fill="auto"/>
            <w:vAlign w:val="center"/>
          </w:tcPr>
          <w:p w14:paraId="3DB4C720">
            <w:pPr>
              <w:jc w:val="right"/>
              <w:rPr>
                <w:rFonts w:hint="default" w:ascii="宋体" w:hAnsi="宋体"/>
                <w:b/>
                <w:sz w:val="15"/>
                <w:szCs w:val="15"/>
              </w:rPr>
            </w:pPr>
          </w:p>
        </w:tc>
        <w:tc>
          <w:tcPr>
            <w:tcW w:w="924" w:type="dxa"/>
            <w:shd w:val="clear" w:color="auto" w:fill="auto"/>
            <w:vAlign w:val="center"/>
          </w:tcPr>
          <w:p w14:paraId="427AD69C">
            <w:pPr>
              <w:jc w:val="right"/>
              <w:rPr>
                <w:rFonts w:hint="default" w:ascii="宋体" w:hAnsi="宋体"/>
                <w:b/>
                <w:sz w:val="18"/>
                <w:szCs w:val="18"/>
              </w:rPr>
            </w:pPr>
          </w:p>
        </w:tc>
        <w:tc>
          <w:tcPr>
            <w:tcW w:w="924" w:type="dxa"/>
            <w:shd w:val="clear" w:color="auto" w:fill="auto"/>
            <w:vAlign w:val="center"/>
          </w:tcPr>
          <w:p w14:paraId="6AADA780">
            <w:pPr>
              <w:jc w:val="right"/>
              <w:rPr>
                <w:rFonts w:hint="default" w:ascii="宋体" w:hAnsi="宋体"/>
                <w:b/>
                <w:sz w:val="18"/>
                <w:szCs w:val="18"/>
              </w:rPr>
            </w:pPr>
          </w:p>
        </w:tc>
        <w:tc>
          <w:tcPr>
            <w:tcW w:w="924" w:type="dxa"/>
            <w:shd w:val="clear" w:color="auto" w:fill="auto"/>
            <w:vAlign w:val="center"/>
          </w:tcPr>
          <w:p w14:paraId="4A4B0281">
            <w:pPr>
              <w:jc w:val="right"/>
              <w:rPr>
                <w:rFonts w:hint="default" w:ascii="宋体" w:hAnsi="宋体"/>
                <w:b/>
                <w:sz w:val="18"/>
                <w:szCs w:val="18"/>
              </w:rPr>
            </w:pPr>
          </w:p>
        </w:tc>
        <w:tc>
          <w:tcPr>
            <w:tcW w:w="671" w:type="dxa"/>
            <w:shd w:val="clear" w:color="auto" w:fill="auto"/>
            <w:vAlign w:val="center"/>
          </w:tcPr>
          <w:p w14:paraId="0FD9C1E2">
            <w:pPr>
              <w:jc w:val="right"/>
              <w:rPr>
                <w:rFonts w:hint="default" w:ascii="宋体" w:hAnsi="宋体"/>
                <w:b/>
                <w:sz w:val="18"/>
                <w:szCs w:val="18"/>
              </w:rPr>
            </w:pPr>
          </w:p>
        </w:tc>
        <w:tc>
          <w:tcPr>
            <w:tcW w:w="900" w:type="dxa"/>
            <w:shd w:val="clear" w:color="auto" w:fill="auto"/>
            <w:vAlign w:val="center"/>
          </w:tcPr>
          <w:p w14:paraId="1B9777CE">
            <w:pPr>
              <w:jc w:val="right"/>
              <w:rPr>
                <w:rFonts w:hint="default" w:ascii="宋体" w:hAnsi="宋体"/>
                <w:b/>
                <w:sz w:val="18"/>
                <w:szCs w:val="18"/>
              </w:rPr>
            </w:pPr>
          </w:p>
        </w:tc>
        <w:tc>
          <w:tcPr>
            <w:tcW w:w="900" w:type="dxa"/>
            <w:shd w:val="clear" w:color="auto" w:fill="auto"/>
            <w:vAlign w:val="center"/>
          </w:tcPr>
          <w:p w14:paraId="34378BB9">
            <w:pPr>
              <w:jc w:val="right"/>
              <w:rPr>
                <w:rFonts w:hint="default" w:ascii="宋体" w:hAnsi="宋体"/>
                <w:b/>
                <w:sz w:val="18"/>
                <w:szCs w:val="18"/>
              </w:rPr>
            </w:pPr>
          </w:p>
        </w:tc>
        <w:tc>
          <w:tcPr>
            <w:tcW w:w="900" w:type="dxa"/>
            <w:shd w:val="clear" w:color="auto" w:fill="auto"/>
            <w:vAlign w:val="center"/>
          </w:tcPr>
          <w:p w14:paraId="0DC7F969">
            <w:pPr>
              <w:jc w:val="right"/>
              <w:rPr>
                <w:rFonts w:hint="eastAsia" w:ascii="宋体" w:hAnsi="宋体"/>
                <w:b/>
                <w:color w:val="000000"/>
                <w:sz w:val="18"/>
                <w:szCs w:val="18"/>
              </w:rPr>
            </w:pPr>
          </w:p>
        </w:tc>
        <w:tc>
          <w:tcPr>
            <w:tcW w:w="900" w:type="dxa"/>
            <w:shd w:val="clear" w:color="auto" w:fill="auto"/>
            <w:vAlign w:val="center"/>
          </w:tcPr>
          <w:p w14:paraId="400FA9AF">
            <w:pPr>
              <w:jc w:val="right"/>
              <w:rPr>
                <w:rFonts w:hint="eastAsia" w:ascii="宋体" w:hAnsi="宋体"/>
                <w:b/>
                <w:color w:val="000000"/>
                <w:sz w:val="18"/>
                <w:szCs w:val="18"/>
              </w:rPr>
            </w:pPr>
          </w:p>
        </w:tc>
      </w:tr>
      <w:tr w14:paraId="4BCB7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08EBEF">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0C1857A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A5C7F0">
            <w:pPr>
              <w:jc w:val="center"/>
              <w:rPr>
                <w:rFonts w:hint="default" w:ascii="宋体" w:hAnsi="宋体"/>
                <w:b/>
                <w:sz w:val="18"/>
                <w:szCs w:val="18"/>
              </w:rPr>
            </w:pPr>
          </w:p>
        </w:tc>
        <w:tc>
          <w:tcPr>
            <w:tcW w:w="2500" w:type="dxa"/>
            <w:shd w:val="clear" w:color="auto" w:fill="auto"/>
            <w:vAlign w:val="center"/>
          </w:tcPr>
          <w:p w14:paraId="7200BDF6">
            <w:pPr>
              <w:jc w:val="left"/>
              <w:rPr>
                <w:rFonts w:hint="default" w:ascii="宋体" w:hAnsi="宋体"/>
                <w:b/>
                <w:sz w:val="18"/>
                <w:szCs w:val="18"/>
              </w:rPr>
            </w:pPr>
            <w:r>
              <w:rPr>
                <w:rFonts w:hint="eastAsia" w:ascii="宋体" w:hAnsi="宋体" w:eastAsia="宋体" w:cs="宋体"/>
                <w:sz w:val="15"/>
                <w:szCs w:val="15"/>
              </w:rPr>
              <w:t>地震事务</w:t>
            </w:r>
          </w:p>
        </w:tc>
        <w:tc>
          <w:tcPr>
            <w:tcW w:w="1100" w:type="dxa"/>
            <w:shd w:val="clear" w:color="auto" w:fill="auto"/>
            <w:vAlign w:val="center"/>
          </w:tcPr>
          <w:p w14:paraId="55BED8F9">
            <w:pPr>
              <w:jc w:val="right"/>
              <w:rPr>
                <w:rFonts w:hint="default" w:ascii="宋体" w:hAnsi="宋体"/>
                <w:b/>
                <w:sz w:val="18"/>
                <w:szCs w:val="18"/>
              </w:rPr>
            </w:pPr>
            <w:r>
              <w:rPr>
                <w:rFonts w:hint="eastAsia" w:ascii="宋体" w:hAnsi="宋体" w:eastAsia="宋体" w:cs="宋体"/>
                <w:sz w:val="15"/>
                <w:szCs w:val="15"/>
              </w:rPr>
              <w:t>1.68</w:t>
            </w:r>
          </w:p>
        </w:tc>
        <w:tc>
          <w:tcPr>
            <w:tcW w:w="1048" w:type="dxa"/>
            <w:shd w:val="clear" w:color="auto" w:fill="auto"/>
            <w:vAlign w:val="center"/>
          </w:tcPr>
          <w:p w14:paraId="22D45B84">
            <w:pPr>
              <w:jc w:val="right"/>
              <w:rPr>
                <w:rFonts w:hint="default" w:ascii="宋体" w:hAnsi="宋体"/>
                <w:b/>
                <w:sz w:val="18"/>
                <w:szCs w:val="18"/>
              </w:rPr>
            </w:pPr>
            <w:r>
              <w:rPr>
                <w:rFonts w:hint="eastAsia" w:ascii="宋体" w:hAnsi="宋体" w:eastAsia="宋体" w:cs="宋体"/>
                <w:sz w:val="15"/>
                <w:szCs w:val="15"/>
              </w:rPr>
              <w:t>1.68</w:t>
            </w:r>
          </w:p>
        </w:tc>
        <w:tc>
          <w:tcPr>
            <w:tcW w:w="925" w:type="dxa"/>
            <w:shd w:val="clear" w:color="auto" w:fill="auto"/>
            <w:vAlign w:val="center"/>
          </w:tcPr>
          <w:p w14:paraId="7DCA971D">
            <w:pPr>
              <w:jc w:val="right"/>
              <w:rPr>
                <w:rFonts w:hint="default" w:ascii="宋体" w:hAnsi="宋体"/>
                <w:b/>
                <w:sz w:val="18"/>
                <w:szCs w:val="18"/>
              </w:rPr>
            </w:pPr>
          </w:p>
        </w:tc>
        <w:tc>
          <w:tcPr>
            <w:tcW w:w="924" w:type="dxa"/>
            <w:shd w:val="clear" w:color="auto" w:fill="auto"/>
            <w:vAlign w:val="center"/>
          </w:tcPr>
          <w:p w14:paraId="0B56DA43">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3E751D06">
            <w:pPr>
              <w:jc w:val="right"/>
              <w:rPr>
                <w:rFonts w:hint="default" w:ascii="宋体" w:hAnsi="宋体"/>
                <w:b/>
                <w:sz w:val="18"/>
                <w:szCs w:val="18"/>
              </w:rPr>
            </w:pPr>
          </w:p>
        </w:tc>
        <w:tc>
          <w:tcPr>
            <w:tcW w:w="924" w:type="dxa"/>
            <w:shd w:val="clear" w:color="auto" w:fill="auto"/>
            <w:vAlign w:val="center"/>
          </w:tcPr>
          <w:p w14:paraId="0DB83882">
            <w:pPr>
              <w:jc w:val="right"/>
              <w:rPr>
                <w:rFonts w:hint="default" w:ascii="宋体" w:hAnsi="宋体"/>
                <w:b/>
                <w:sz w:val="18"/>
                <w:szCs w:val="18"/>
              </w:rPr>
            </w:pPr>
          </w:p>
        </w:tc>
        <w:tc>
          <w:tcPr>
            <w:tcW w:w="924" w:type="dxa"/>
            <w:shd w:val="clear" w:color="auto" w:fill="auto"/>
            <w:vAlign w:val="center"/>
          </w:tcPr>
          <w:p w14:paraId="5E525042">
            <w:pPr>
              <w:jc w:val="right"/>
              <w:rPr>
                <w:rFonts w:hint="default" w:ascii="宋体" w:hAnsi="宋体"/>
                <w:b/>
                <w:sz w:val="18"/>
                <w:szCs w:val="18"/>
              </w:rPr>
            </w:pPr>
          </w:p>
        </w:tc>
        <w:tc>
          <w:tcPr>
            <w:tcW w:w="671" w:type="dxa"/>
            <w:shd w:val="clear" w:color="auto" w:fill="auto"/>
            <w:vAlign w:val="center"/>
          </w:tcPr>
          <w:p w14:paraId="340F3E36">
            <w:pPr>
              <w:jc w:val="right"/>
              <w:rPr>
                <w:rFonts w:hint="default" w:ascii="宋体" w:hAnsi="宋体"/>
                <w:b/>
                <w:sz w:val="18"/>
                <w:szCs w:val="18"/>
              </w:rPr>
            </w:pPr>
          </w:p>
        </w:tc>
        <w:tc>
          <w:tcPr>
            <w:tcW w:w="900" w:type="dxa"/>
            <w:shd w:val="clear" w:color="auto" w:fill="auto"/>
            <w:vAlign w:val="center"/>
          </w:tcPr>
          <w:p w14:paraId="51500F23">
            <w:pPr>
              <w:jc w:val="right"/>
              <w:rPr>
                <w:rFonts w:hint="default" w:ascii="宋体" w:hAnsi="宋体"/>
                <w:b/>
                <w:sz w:val="18"/>
                <w:szCs w:val="18"/>
              </w:rPr>
            </w:pPr>
          </w:p>
        </w:tc>
        <w:tc>
          <w:tcPr>
            <w:tcW w:w="900" w:type="dxa"/>
            <w:shd w:val="clear" w:color="auto" w:fill="auto"/>
            <w:vAlign w:val="center"/>
          </w:tcPr>
          <w:p w14:paraId="2FDD1254">
            <w:pPr>
              <w:jc w:val="right"/>
              <w:rPr>
                <w:rFonts w:hint="default" w:ascii="宋体" w:hAnsi="宋体"/>
                <w:b/>
                <w:sz w:val="18"/>
                <w:szCs w:val="18"/>
              </w:rPr>
            </w:pPr>
          </w:p>
        </w:tc>
        <w:tc>
          <w:tcPr>
            <w:tcW w:w="900" w:type="dxa"/>
            <w:shd w:val="clear" w:color="auto" w:fill="auto"/>
            <w:vAlign w:val="center"/>
          </w:tcPr>
          <w:p w14:paraId="5C235CA2">
            <w:pPr>
              <w:jc w:val="right"/>
              <w:rPr>
                <w:rFonts w:hint="eastAsia" w:ascii="宋体" w:hAnsi="宋体"/>
                <w:b/>
                <w:color w:val="000000"/>
                <w:sz w:val="18"/>
                <w:szCs w:val="18"/>
              </w:rPr>
            </w:pPr>
          </w:p>
        </w:tc>
        <w:tc>
          <w:tcPr>
            <w:tcW w:w="900" w:type="dxa"/>
            <w:shd w:val="clear" w:color="auto" w:fill="auto"/>
            <w:vAlign w:val="center"/>
          </w:tcPr>
          <w:p w14:paraId="1FE62392">
            <w:pPr>
              <w:jc w:val="right"/>
              <w:rPr>
                <w:rFonts w:hint="eastAsia" w:ascii="宋体" w:hAnsi="宋体"/>
                <w:b/>
                <w:color w:val="000000"/>
                <w:sz w:val="18"/>
                <w:szCs w:val="18"/>
              </w:rPr>
            </w:pPr>
          </w:p>
        </w:tc>
      </w:tr>
      <w:tr w14:paraId="5571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46DFD0">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4F7CC0A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EF2D1E">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0B9C222F">
            <w:pPr>
              <w:jc w:val="left"/>
              <w:rPr>
                <w:rFonts w:hint="default" w:ascii="宋体" w:hAnsi="宋体"/>
                <w:b/>
                <w:sz w:val="18"/>
                <w:szCs w:val="18"/>
              </w:rPr>
            </w:pPr>
            <w:r>
              <w:rPr>
                <w:rFonts w:hint="eastAsia" w:ascii="宋体" w:hAnsi="宋体" w:eastAsia="宋体" w:cs="宋体"/>
                <w:sz w:val="15"/>
                <w:szCs w:val="15"/>
              </w:rPr>
              <w:t>地震事业机构</w:t>
            </w:r>
          </w:p>
        </w:tc>
        <w:tc>
          <w:tcPr>
            <w:tcW w:w="1100" w:type="dxa"/>
            <w:shd w:val="clear" w:color="auto" w:fill="auto"/>
            <w:vAlign w:val="center"/>
          </w:tcPr>
          <w:p w14:paraId="4F42D03E">
            <w:pPr>
              <w:jc w:val="right"/>
              <w:rPr>
                <w:rFonts w:hint="default" w:ascii="宋体" w:hAnsi="宋体"/>
                <w:b/>
                <w:sz w:val="18"/>
                <w:szCs w:val="18"/>
              </w:rPr>
            </w:pPr>
            <w:r>
              <w:rPr>
                <w:rFonts w:hint="eastAsia" w:ascii="宋体" w:hAnsi="宋体" w:eastAsia="宋体" w:cs="宋体"/>
                <w:sz w:val="15"/>
                <w:szCs w:val="15"/>
              </w:rPr>
              <w:t>1.68</w:t>
            </w:r>
          </w:p>
        </w:tc>
        <w:tc>
          <w:tcPr>
            <w:tcW w:w="1048" w:type="dxa"/>
            <w:shd w:val="clear" w:color="auto" w:fill="auto"/>
            <w:vAlign w:val="center"/>
          </w:tcPr>
          <w:p w14:paraId="5DE5775B">
            <w:pPr>
              <w:jc w:val="right"/>
              <w:rPr>
                <w:rFonts w:hint="default" w:ascii="宋体" w:hAnsi="宋体"/>
                <w:b/>
                <w:sz w:val="18"/>
                <w:szCs w:val="18"/>
              </w:rPr>
            </w:pPr>
            <w:r>
              <w:rPr>
                <w:rFonts w:hint="eastAsia" w:ascii="宋体" w:hAnsi="宋体" w:eastAsia="宋体" w:cs="宋体"/>
                <w:sz w:val="15"/>
                <w:szCs w:val="15"/>
              </w:rPr>
              <w:t>1.68</w:t>
            </w:r>
          </w:p>
        </w:tc>
        <w:tc>
          <w:tcPr>
            <w:tcW w:w="925" w:type="dxa"/>
            <w:shd w:val="clear" w:color="auto" w:fill="auto"/>
            <w:vAlign w:val="center"/>
          </w:tcPr>
          <w:p w14:paraId="2FFB8119">
            <w:pPr>
              <w:jc w:val="right"/>
              <w:rPr>
                <w:rFonts w:hint="default" w:ascii="宋体" w:hAnsi="宋体"/>
                <w:b/>
                <w:sz w:val="18"/>
                <w:szCs w:val="18"/>
              </w:rPr>
            </w:pPr>
          </w:p>
        </w:tc>
        <w:tc>
          <w:tcPr>
            <w:tcW w:w="924" w:type="dxa"/>
            <w:shd w:val="clear" w:color="auto" w:fill="auto"/>
            <w:vAlign w:val="center"/>
          </w:tcPr>
          <w:p w14:paraId="6BEDEB21">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66E6BFBB">
            <w:pPr>
              <w:jc w:val="right"/>
              <w:rPr>
                <w:rFonts w:hint="default" w:ascii="宋体" w:hAnsi="宋体"/>
                <w:b/>
                <w:sz w:val="18"/>
                <w:szCs w:val="18"/>
              </w:rPr>
            </w:pPr>
          </w:p>
        </w:tc>
        <w:tc>
          <w:tcPr>
            <w:tcW w:w="924" w:type="dxa"/>
            <w:shd w:val="clear" w:color="auto" w:fill="auto"/>
            <w:vAlign w:val="center"/>
          </w:tcPr>
          <w:p w14:paraId="44564436">
            <w:pPr>
              <w:jc w:val="right"/>
              <w:rPr>
                <w:rFonts w:hint="default" w:ascii="宋体" w:hAnsi="宋体"/>
                <w:b/>
                <w:sz w:val="18"/>
                <w:szCs w:val="18"/>
              </w:rPr>
            </w:pPr>
          </w:p>
        </w:tc>
        <w:tc>
          <w:tcPr>
            <w:tcW w:w="924" w:type="dxa"/>
            <w:shd w:val="clear" w:color="auto" w:fill="auto"/>
            <w:vAlign w:val="center"/>
          </w:tcPr>
          <w:p w14:paraId="04BCE36E">
            <w:pPr>
              <w:jc w:val="right"/>
              <w:rPr>
                <w:rFonts w:hint="default" w:ascii="宋体" w:hAnsi="宋体"/>
                <w:b/>
                <w:sz w:val="18"/>
                <w:szCs w:val="18"/>
              </w:rPr>
            </w:pPr>
          </w:p>
        </w:tc>
        <w:tc>
          <w:tcPr>
            <w:tcW w:w="671" w:type="dxa"/>
            <w:shd w:val="clear" w:color="auto" w:fill="auto"/>
            <w:vAlign w:val="center"/>
          </w:tcPr>
          <w:p w14:paraId="18E02BC3">
            <w:pPr>
              <w:jc w:val="right"/>
              <w:rPr>
                <w:rFonts w:hint="default" w:ascii="宋体" w:hAnsi="宋体"/>
                <w:b/>
                <w:sz w:val="18"/>
                <w:szCs w:val="18"/>
              </w:rPr>
            </w:pPr>
          </w:p>
        </w:tc>
        <w:tc>
          <w:tcPr>
            <w:tcW w:w="900" w:type="dxa"/>
            <w:shd w:val="clear" w:color="auto" w:fill="auto"/>
            <w:vAlign w:val="center"/>
          </w:tcPr>
          <w:p w14:paraId="246648C7">
            <w:pPr>
              <w:jc w:val="right"/>
              <w:rPr>
                <w:rFonts w:hint="default" w:ascii="宋体" w:hAnsi="宋体"/>
                <w:b/>
                <w:sz w:val="18"/>
                <w:szCs w:val="18"/>
              </w:rPr>
            </w:pPr>
          </w:p>
        </w:tc>
        <w:tc>
          <w:tcPr>
            <w:tcW w:w="900" w:type="dxa"/>
            <w:shd w:val="clear" w:color="auto" w:fill="auto"/>
            <w:vAlign w:val="center"/>
          </w:tcPr>
          <w:p w14:paraId="2BD2B46D">
            <w:pPr>
              <w:jc w:val="right"/>
              <w:rPr>
                <w:rFonts w:hint="default" w:ascii="宋体" w:hAnsi="宋体"/>
                <w:b/>
                <w:sz w:val="18"/>
                <w:szCs w:val="18"/>
              </w:rPr>
            </w:pPr>
          </w:p>
        </w:tc>
        <w:tc>
          <w:tcPr>
            <w:tcW w:w="900" w:type="dxa"/>
            <w:shd w:val="clear" w:color="auto" w:fill="auto"/>
            <w:vAlign w:val="center"/>
          </w:tcPr>
          <w:p w14:paraId="6FC7C2ED">
            <w:pPr>
              <w:jc w:val="right"/>
              <w:rPr>
                <w:rFonts w:hint="eastAsia" w:ascii="宋体" w:hAnsi="宋体"/>
                <w:b/>
                <w:color w:val="000000"/>
                <w:sz w:val="18"/>
                <w:szCs w:val="18"/>
              </w:rPr>
            </w:pPr>
          </w:p>
        </w:tc>
        <w:tc>
          <w:tcPr>
            <w:tcW w:w="900" w:type="dxa"/>
            <w:shd w:val="clear" w:color="auto" w:fill="auto"/>
            <w:vAlign w:val="center"/>
          </w:tcPr>
          <w:p w14:paraId="1EFFF5F7">
            <w:pPr>
              <w:jc w:val="right"/>
              <w:rPr>
                <w:rFonts w:hint="eastAsia" w:ascii="宋体" w:hAnsi="宋体"/>
                <w:b/>
                <w:color w:val="000000"/>
                <w:sz w:val="18"/>
                <w:szCs w:val="18"/>
              </w:rPr>
            </w:pPr>
          </w:p>
        </w:tc>
      </w:tr>
      <w:tr w14:paraId="2BAE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82E3CC">
            <w:pPr>
              <w:jc w:val="center"/>
              <w:rPr>
                <w:rFonts w:hint="default" w:ascii="宋体" w:hAnsi="宋体"/>
                <w:b/>
                <w:sz w:val="18"/>
                <w:szCs w:val="18"/>
              </w:rPr>
            </w:pPr>
          </w:p>
        </w:tc>
        <w:tc>
          <w:tcPr>
            <w:tcW w:w="268" w:type="dxa"/>
            <w:shd w:val="clear" w:color="auto" w:fill="auto"/>
            <w:vAlign w:val="center"/>
          </w:tcPr>
          <w:p w14:paraId="52379D23">
            <w:pPr>
              <w:jc w:val="center"/>
              <w:rPr>
                <w:rFonts w:hint="default" w:ascii="宋体" w:hAnsi="宋体"/>
                <w:b/>
                <w:sz w:val="18"/>
                <w:szCs w:val="18"/>
              </w:rPr>
            </w:pPr>
          </w:p>
        </w:tc>
        <w:tc>
          <w:tcPr>
            <w:tcW w:w="243" w:type="dxa"/>
            <w:shd w:val="clear" w:color="auto" w:fill="auto"/>
            <w:vAlign w:val="center"/>
          </w:tcPr>
          <w:p w14:paraId="32F3C173">
            <w:pPr>
              <w:jc w:val="center"/>
              <w:rPr>
                <w:rFonts w:hint="default" w:ascii="宋体" w:hAnsi="宋体"/>
                <w:b/>
                <w:sz w:val="18"/>
                <w:szCs w:val="18"/>
              </w:rPr>
            </w:pPr>
          </w:p>
        </w:tc>
        <w:tc>
          <w:tcPr>
            <w:tcW w:w="2500" w:type="dxa"/>
            <w:shd w:val="clear" w:color="auto" w:fill="auto"/>
            <w:vAlign w:val="center"/>
          </w:tcPr>
          <w:p w14:paraId="5D2B536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70E5D68">
            <w:pPr>
              <w:jc w:val="right"/>
              <w:rPr>
                <w:rFonts w:hint="default" w:ascii="宋体" w:hAnsi="宋体"/>
                <w:b/>
                <w:sz w:val="18"/>
                <w:szCs w:val="18"/>
              </w:rPr>
            </w:pPr>
            <w:r>
              <w:rPr>
                <w:rFonts w:hint="eastAsia" w:ascii="宋体" w:hAnsi="宋体" w:eastAsia="宋体" w:cs="宋体"/>
                <w:sz w:val="15"/>
                <w:szCs w:val="15"/>
              </w:rPr>
              <w:t>1,126.37</w:t>
            </w:r>
          </w:p>
        </w:tc>
        <w:tc>
          <w:tcPr>
            <w:tcW w:w="1048" w:type="dxa"/>
            <w:shd w:val="clear" w:color="auto" w:fill="auto"/>
            <w:vAlign w:val="center"/>
          </w:tcPr>
          <w:p w14:paraId="384F4F3E">
            <w:pPr>
              <w:jc w:val="right"/>
              <w:rPr>
                <w:rFonts w:hint="default" w:ascii="宋体" w:hAnsi="宋体"/>
                <w:b/>
                <w:sz w:val="18"/>
                <w:szCs w:val="18"/>
              </w:rPr>
            </w:pPr>
            <w:r>
              <w:rPr>
                <w:rFonts w:hint="eastAsia" w:ascii="宋体" w:hAnsi="宋体" w:eastAsia="宋体" w:cs="宋体"/>
                <w:sz w:val="15"/>
                <w:szCs w:val="15"/>
              </w:rPr>
              <w:t>1,126.37</w:t>
            </w:r>
          </w:p>
        </w:tc>
        <w:tc>
          <w:tcPr>
            <w:tcW w:w="925" w:type="dxa"/>
            <w:shd w:val="clear" w:color="auto" w:fill="auto"/>
            <w:vAlign w:val="center"/>
          </w:tcPr>
          <w:p w14:paraId="3A2E4227">
            <w:pPr>
              <w:jc w:val="right"/>
              <w:rPr>
                <w:rFonts w:hint="default" w:ascii="宋体" w:hAnsi="宋体"/>
                <w:b/>
                <w:sz w:val="18"/>
                <w:szCs w:val="18"/>
              </w:rPr>
            </w:pPr>
            <w:r>
              <w:rPr>
                <w:rFonts w:hint="eastAsia" w:ascii="宋体" w:hAnsi="宋体" w:eastAsia="宋体" w:cs="宋体"/>
                <w:sz w:val="15"/>
                <w:szCs w:val="15"/>
              </w:rPr>
              <w:t>1,124.69</w:t>
            </w:r>
          </w:p>
        </w:tc>
        <w:tc>
          <w:tcPr>
            <w:tcW w:w="924" w:type="dxa"/>
            <w:shd w:val="clear" w:color="auto" w:fill="auto"/>
            <w:vAlign w:val="center"/>
          </w:tcPr>
          <w:p w14:paraId="414F7330">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06439135">
            <w:pPr>
              <w:jc w:val="right"/>
              <w:rPr>
                <w:rFonts w:hint="default" w:ascii="宋体" w:hAnsi="宋体"/>
                <w:b/>
                <w:sz w:val="18"/>
                <w:szCs w:val="18"/>
              </w:rPr>
            </w:pPr>
          </w:p>
        </w:tc>
        <w:tc>
          <w:tcPr>
            <w:tcW w:w="924" w:type="dxa"/>
            <w:shd w:val="clear" w:color="auto" w:fill="auto"/>
            <w:vAlign w:val="center"/>
          </w:tcPr>
          <w:p w14:paraId="4A98FD67">
            <w:pPr>
              <w:jc w:val="right"/>
              <w:rPr>
                <w:rFonts w:hint="default" w:ascii="宋体" w:hAnsi="宋体"/>
                <w:b/>
                <w:sz w:val="18"/>
                <w:szCs w:val="18"/>
              </w:rPr>
            </w:pPr>
          </w:p>
        </w:tc>
        <w:tc>
          <w:tcPr>
            <w:tcW w:w="924" w:type="dxa"/>
            <w:shd w:val="clear" w:color="auto" w:fill="auto"/>
            <w:vAlign w:val="center"/>
          </w:tcPr>
          <w:p w14:paraId="3B88EC72">
            <w:pPr>
              <w:jc w:val="right"/>
              <w:rPr>
                <w:rFonts w:hint="default" w:ascii="宋体" w:hAnsi="宋体"/>
                <w:b/>
                <w:sz w:val="18"/>
                <w:szCs w:val="18"/>
              </w:rPr>
            </w:pPr>
          </w:p>
        </w:tc>
        <w:tc>
          <w:tcPr>
            <w:tcW w:w="671" w:type="dxa"/>
            <w:shd w:val="clear" w:color="auto" w:fill="auto"/>
            <w:vAlign w:val="center"/>
          </w:tcPr>
          <w:p w14:paraId="03491796">
            <w:pPr>
              <w:jc w:val="right"/>
              <w:rPr>
                <w:rFonts w:hint="default" w:ascii="宋体" w:hAnsi="宋体"/>
                <w:b/>
                <w:sz w:val="18"/>
                <w:szCs w:val="18"/>
              </w:rPr>
            </w:pPr>
          </w:p>
        </w:tc>
        <w:tc>
          <w:tcPr>
            <w:tcW w:w="900" w:type="dxa"/>
            <w:shd w:val="clear" w:color="auto" w:fill="auto"/>
            <w:vAlign w:val="center"/>
          </w:tcPr>
          <w:p w14:paraId="68FFDB6F">
            <w:pPr>
              <w:jc w:val="right"/>
              <w:rPr>
                <w:rFonts w:hint="default" w:ascii="宋体" w:hAnsi="宋体"/>
                <w:b/>
                <w:sz w:val="18"/>
                <w:szCs w:val="18"/>
              </w:rPr>
            </w:pPr>
          </w:p>
        </w:tc>
        <w:tc>
          <w:tcPr>
            <w:tcW w:w="900" w:type="dxa"/>
            <w:shd w:val="clear" w:color="auto" w:fill="auto"/>
            <w:vAlign w:val="center"/>
          </w:tcPr>
          <w:p w14:paraId="3D89D9AD">
            <w:pPr>
              <w:jc w:val="right"/>
              <w:rPr>
                <w:rFonts w:hint="default" w:ascii="宋体" w:hAnsi="宋体"/>
                <w:b/>
                <w:sz w:val="18"/>
                <w:szCs w:val="18"/>
              </w:rPr>
            </w:pPr>
          </w:p>
        </w:tc>
        <w:tc>
          <w:tcPr>
            <w:tcW w:w="900" w:type="dxa"/>
            <w:shd w:val="clear" w:color="auto" w:fill="auto"/>
            <w:vAlign w:val="center"/>
          </w:tcPr>
          <w:p w14:paraId="10119266">
            <w:pPr>
              <w:jc w:val="right"/>
              <w:rPr>
                <w:rFonts w:hint="eastAsia" w:ascii="宋体" w:hAnsi="宋体"/>
                <w:b/>
                <w:color w:val="000000"/>
                <w:sz w:val="18"/>
                <w:szCs w:val="18"/>
              </w:rPr>
            </w:pPr>
          </w:p>
        </w:tc>
        <w:tc>
          <w:tcPr>
            <w:tcW w:w="900" w:type="dxa"/>
            <w:shd w:val="clear" w:color="auto" w:fill="auto"/>
            <w:vAlign w:val="center"/>
          </w:tcPr>
          <w:p w14:paraId="5F1C376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编制单位：托克逊县应急管理局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113.05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113.05</w:t>
            </w:r>
          </w:p>
        </w:tc>
        <w:tc>
          <w:tcPr>
            <w:tcW w:w="1405" w:type="dxa"/>
            <w:shd w:val="clear" w:color="auto" w:fill="auto"/>
            <w:vAlign w:val="center"/>
          </w:tcPr>
          <w:p w14:paraId="335387C8">
            <w:pPr>
              <w:jc w:val="right"/>
              <w:rPr>
                <w:b/>
                <w:sz w:val="18"/>
                <w:szCs w:val="18"/>
              </w:rPr>
            </w:pPr>
          </w:p>
        </w:tc>
      </w:tr>
      <w:tr w14:paraId="5280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A69A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E38F3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17BBD36">
            <w:pPr>
              <w:jc w:val="center"/>
              <w:rPr>
                <w:rFonts w:hint="default" w:ascii="宋体" w:hAnsi="宋体"/>
                <w:b/>
                <w:sz w:val="18"/>
                <w:szCs w:val="18"/>
              </w:rPr>
            </w:pPr>
          </w:p>
        </w:tc>
        <w:tc>
          <w:tcPr>
            <w:tcW w:w="4169" w:type="dxa"/>
            <w:shd w:val="clear" w:color="auto" w:fill="auto"/>
            <w:vAlign w:val="center"/>
          </w:tcPr>
          <w:p w14:paraId="007FC67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AD29A1E">
            <w:pPr>
              <w:jc w:val="right"/>
              <w:rPr>
                <w:b/>
                <w:sz w:val="18"/>
                <w:szCs w:val="18"/>
              </w:rPr>
            </w:pPr>
            <w:r>
              <w:rPr>
                <w:rFonts w:hint="eastAsia" w:ascii="宋体" w:hAnsi="宋体" w:eastAsia="宋体" w:cs="宋体"/>
                <w:sz w:val="18"/>
                <w:szCs w:val="18"/>
              </w:rPr>
              <w:t>113.05</w:t>
            </w:r>
          </w:p>
        </w:tc>
        <w:tc>
          <w:tcPr>
            <w:tcW w:w="1306" w:type="dxa"/>
            <w:gridSpan w:val="2"/>
            <w:shd w:val="clear" w:color="auto" w:fill="auto"/>
            <w:vAlign w:val="center"/>
          </w:tcPr>
          <w:p w14:paraId="0DACBB2D">
            <w:pPr>
              <w:jc w:val="right"/>
              <w:rPr>
                <w:b/>
                <w:sz w:val="18"/>
                <w:szCs w:val="18"/>
              </w:rPr>
            </w:pPr>
            <w:r>
              <w:rPr>
                <w:rFonts w:hint="eastAsia" w:ascii="宋体" w:hAnsi="宋体" w:eastAsia="宋体" w:cs="宋体"/>
                <w:sz w:val="18"/>
                <w:szCs w:val="18"/>
              </w:rPr>
              <w:t>113.05</w:t>
            </w:r>
          </w:p>
        </w:tc>
        <w:tc>
          <w:tcPr>
            <w:tcW w:w="1405" w:type="dxa"/>
            <w:shd w:val="clear" w:color="auto" w:fill="auto"/>
            <w:vAlign w:val="center"/>
          </w:tcPr>
          <w:p w14:paraId="4263A44F">
            <w:pPr>
              <w:jc w:val="right"/>
              <w:rPr>
                <w:b/>
                <w:sz w:val="18"/>
                <w:szCs w:val="18"/>
              </w:rPr>
            </w:pPr>
          </w:p>
        </w:tc>
      </w:tr>
      <w:tr w14:paraId="422E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B164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C83CB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A6E4B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50F7EB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CAEA895">
            <w:pPr>
              <w:jc w:val="right"/>
              <w:rPr>
                <w:b/>
                <w:sz w:val="18"/>
                <w:szCs w:val="18"/>
              </w:rPr>
            </w:pPr>
            <w:r>
              <w:rPr>
                <w:rFonts w:hint="eastAsia" w:ascii="宋体" w:hAnsi="宋体" w:eastAsia="宋体" w:cs="宋体"/>
                <w:sz w:val="18"/>
                <w:szCs w:val="18"/>
              </w:rPr>
              <w:t>7.91</w:t>
            </w:r>
          </w:p>
        </w:tc>
        <w:tc>
          <w:tcPr>
            <w:tcW w:w="1306" w:type="dxa"/>
            <w:gridSpan w:val="2"/>
            <w:shd w:val="clear" w:color="auto" w:fill="auto"/>
            <w:vAlign w:val="center"/>
          </w:tcPr>
          <w:p w14:paraId="29BEE375">
            <w:pPr>
              <w:jc w:val="right"/>
              <w:rPr>
                <w:b/>
                <w:sz w:val="18"/>
                <w:szCs w:val="18"/>
              </w:rPr>
            </w:pPr>
            <w:r>
              <w:rPr>
                <w:rFonts w:hint="eastAsia" w:ascii="宋体" w:hAnsi="宋体" w:eastAsia="宋体" w:cs="宋体"/>
                <w:sz w:val="18"/>
                <w:szCs w:val="18"/>
              </w:rPr>
              <w:t>7.91</w:t>
            </w:r>
          </w:p>
        </w:tc>
        <w:tc>
          <w:tcPr>
            <w:tcW w:w="1405" w:type="dxa"/>
            <w:shd w:val="clear" w:color="auto" w:fill="auto"/>
            <w:vAlign w:val="center"/>
          </w:tcPr>
          <w:p w14:paraId="101EE86B">
            <w:pPr>
              <w:jc w:val="right"/>
              <w:rPr>
                <w:b/>
                <w:sz w:val="18"/>
                <w:szCs w:val="18"/>
              </w:rPr>
            </w:pPr>
          </w:p>
        </w:tc>
      </w:tr>
      <w:tr w14:paraId="76C1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0FCD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3CFB1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E11261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2B3D8F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1AFFDDB">
            <w:pPr>
              <w:jc w:val="right"/>
              <w:rPr>
                <w:b/>
                <w:sz w:val="18"/>
                <w:szCs w:val="18"/>
              </w:rPr>
            </w:pPr>
            <w:r>
              <w:rPr>
                <w:rFonts w:hint="eastAsia" w:ascii="宋体" w:hAnsi="宋体" w:eastAsia="宋体" w:cs="宋体"/>
                <w:sz w:val="18"/>
                <w:szCs w:val="18"/>
              </w:rPr>
              <w:t>74.16</w:t>
            </w:r>
          </w:p>
        </w:tc>
        <w:tc>
          <w:tcPr>
            <w:tcW w:w="1306" w:type="dxa"/>
            <w:gridSpan w:val="2"/>
            <w:shd w:val="clear" w:color="auto" w:fill="auto"/>
            <w:vAlign w:val="center"/>
          </w:tcPr>
          <w:p w14:paraId="4F8A2CFB">
            <w:pPr>
              <w:jc w:val="right"/>
              <w:rPr>
                <w:b/>
                <w:sz w:val="18"/>
                <w:szCs w:val="18"/>
              </w:rPr>
            </w:pPr>
            <w:r>
              <w:rPr>
                <w:rFonts w:hint="eastAsia" w:ascii="宋体" w:hAnsi="宋体" w:eastAsia="宋体" w:cs="宋体"/>
                <w:sz w:val="18"/>
                <w:szCs w:val="18"/>
              </w:rPr>
              <w:t>74.16</w:t>
            </w:r>
          </w:p>
        </w:tc>
        <w:tc>
          <w:tcPr>
            <w:tcW w:w="1405" w:type="dxa"/>
            <w:shd w:val="clear" w:color="auto" w:fill="auto"/>
            <w:vAlign w:val="center"/>
          </w:tcPr>
          <w:p w14:paraId="62BD5BD3">
            <w:pPr>
              <w:jc w:val="right"/>
              <w:rPr>
                <w:b/>
                <w:sz w:val="18"/>
                <w:szCs w:val="18"/>
              </w:rPr>
            </w:pPr>
          </w:p>
        </w:tc>
      </w:tr>
      <w:tr w14:paraId="7A9D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8B4F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4965A7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278196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0BF089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7624486">
            <w:pPr>
              <w:jc w:val="right"/>
              <w:rPr>
                <w:b/>
                <w:sz w:val="18"/>
                <w:szCs w:val="18"/>
              </w:rPr>
            </w:pPr>
            <w:r>
              <w:rPr>
                <w:rFonts w:hint="eastAsia" w:ascii="宋体" w:hAnsi="宋体" w:eastAsia="宋体" w:cs="宋体"/>
                <w:sz w:val="18"/>
                <w:szCs w:val="18"/>
              </w:rPr>
              <w:t>30.98</w:t>
            </w:r>
          </w:p>
        </w:tc>
        <w:tc>
          <w:tcPr>
            <w:tcW w:w="1306" w:type="dxa"/>
            <w:gridSpan w:val="2"/>
            <w:shd w:val="clear" w:color="auto" w:fill="auto"/>
            <w:vAlign w:val="center"/>
          </w:tcPr>
          <w:p w14:paraId="38D8ED4E">
            <w:pPr>
              <w:jc w:val="right"/>
              <w:rPr>
                <w:b/>
                <w:sz w:val="18"/>
                <w:szCs w:val="18"/>
              </w:rPr>
            </w:pPr>
            <w:r>
              <w:rPr>
                <w:rFonts w:hint="eastAsia" w:ascii="宋体" w:hAnsi="宋体" w:eastAsia="宋体" w:cs="宋体"/>
                <w:sz w:val="18"/>
                <w:szCs w:val="18"/>
              </w:rPr>
              <w:t>30.98</w:t>
            </w:r>
          </w:p>
        </w:tc>
        <w:tc>
          <w:tcPr>
            <w:tcW w:w="1405" w:type="dxa"/>
            <w:shd w:val="clear" w:color="auto" w:fill="auto"/>
            <w:vAlign w:val="center"/>
          </w:tcPr>
          <w:p w14:paraId="6601942D">
            <w:pPr>
              <w:jc w:val="right"/>
              <w:rPr>
                <w:b/>
                <w:sz w:val="18"/>
                <w:szCs w:val="18"/>
              </w:rPr>
            </w:pPr>
          </w:p>
        </w:tc>
      </w:tr>
      <w:tr w14:paraId="3E3E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701A2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8DD813">
            <w:pPr>
              <w:jc w:val="center"/>
              <w:rPr>
                <w:rFonts w:hint="default" w:ascii="宋体" w:hAnsi="宋体"/>
                <w:b/>
                <w:sz w:val="18"/>
                <w:szCs w:val="18"/>
              </w:rPr>
            </w:pPr>
          </w:p>
        </w:tc>
        <w:tc>
          <w:tcPr>
            <w:tcW w:w="567" w:type="dxa"/>
            <w:shd w:val="clear" w:color="auto" w:fill="auto"/>
            <w:vAlign w:val="center"/>
          </w:tcPr>
          <w:p w14:paraId="5AE7EC0D">
            <w:pPr>
              <w:jc w:val="center"/>
              <w:rPr>
                <w:rFonts w:hint="default" w:ascii="宋体" w:hAnsi="宋体"/>
                <w:b/>
                <w:sz w:val="18"/>
                <w:szCs w:val="18"/>
              </w:rPr>
            </w:pPr>
          </w:p>
        </w:tc>
        <w:tc>
          <w:tcPr>
            <w:tcW w:w="4169" w:type="dxa"/>
            <w:shd w:val="clear" w:color="auto" w:fill="auto"/>
            <w:vAlign w:val="center"/>
          </w:tcPr>
          <w:p w14:paraId="14DFB3E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94C4123">
            <w:pPr>
              <w:jc w:val="right"/>
              <w:rPr>
                <w:b/>
                <w:sz w:val="18"/>
                <w:szCs w:val="18"/>
              </w:rPr>
            </w:pPr>
            <w:r>
              <w:rPr>
                <w:rFonts w:hint="eastAsia" w:ascii="宋体" w:hAnsi="宋体" w:eastAsia="宋体" w:cs="宋体"/>
                <w:sz w:val="18"/>
                <w:szCs w:val="18"/>
              </w:rPr>
              <w:t>36.46</w:t>
            </w:r>
          </w:p>
        </w:tc>
        <w:tc>
          <w:tcPr>
            <w:tcW w:w="1306" w:type="dxa"/>
            <w:gridSpan w:val="2"/>
            <w:shd w:val="clear" w:color="auto" w:fill="auto"/>
            <w:vAlign w:val="center"/>
          </w:tcPr>
          <w:p w14:paraId="37C20454">
            <w:pPr>
              <w:jc w:val="right"/>
              <w:rPr>
                <w:b/>
                <w:sz w:val="18"/>
                <w:szCs w:val="18"/>
              </w:rPr>
            </w:pPr>
            <w:r>
              <w:rPr>
                <w:rFonts w:hint="eastAsia" w:ascii="宋体" w:hAnsi="宋体" w:eastAsia="宋体" w:cs="宋体"/>
                <w:sz w:val="18"/>
                <w:szCs w:val="18"/>
              </w:rPr>
              <w:t>36.46</w:t>
            </w:r>
          </w:p>
        </w:tc>
        <w:tc>
          <w:tcPr>
            <w:tcW w:w="1405" w:type="dxa"/>
            <w:shd w:val="clear" w:color="auto" w:fill="auto"/>
            <w:vAlign w:val="center"/>
          </w:tcPr>
          <w:p w14:paraId="41072CA1">
            <w:pPr>
              <w:jc w:val="right"/>
              <w:rPr>
                <w:b/>
                <w:sz w:val="18"/>
                <w:szCs w:val="18"/>
              </w:rPr>
            </w:pPr>
          </w:p>
        </w:tc>
      </w:tr>
      <w:tr w14:paraId="191C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BDAC2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1CDC49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8651451">
            <w:pPr>
              <w:jc w:val="center"/>
              <w:rPr>
                <w:rFonts w:hint="default" w:ascii="宋体" w:hAnsi="宋体"/>
                <w:b/>
                <w:sz w:val="18"/>
                <w:szCs w:val="18"/>
              </w:rPr>
            </w:pPr>
          </w:p>
        </w:tc>
        <w:tc>
          <w:tcPr>
            <w:tcW w:w="4169" w:type="dxa"/>
            <w:shd w:val="clear" w:color="auto" w:fill="auto"/>
            <w:vAlign w:val="center"/>
          </w:tcPr>
          <w:p w14:paraId="2EAAF53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4F74816">
            <w:pPr>
              <w:jc w:val="right"/>
              <w:rPr>
                <w:b/>
                <w:sz w:val="18"/>
                <w:szCs w:val="18"/>
              </w:rPr>
            </w:pPr>
            <w:r>
              <w:rPr>
                <w:rFonts w:hint="eastAsia" w:ascii="宋体" w:hAnsi="宋体" w:eastAsia="宋体" w:cs="宋体"/>
                <w:sz w:val="18"/>
                <w:szCs w:val="18"/>
              </w:rPr>
              <w:t>36.46</w:t>
            </w:r>
          </w:p>
        </w:tc>
        <w:tc>
          <w:tcPr>
            <w:tcW w:w="1306" w:type="dxa"/>
            <w:gridSpan w:val="2"/>
            <w:shd w:val="clear" w:color="auto" w:fill="auto"/>
            <w:vAlign w:val="center"/>
          </w:tcPr>
          <w:p w14:paraId="23E9159F">
            <w:pPr>
              <w:jc w:val="right"/>
              <w:rPr>
                <w:b/>
                <w:sz w:val="18"/>
                <w:szCs w:val="18"/>
              </w:rPr>
            </w:pPr>
            <w:r>
              <w:rPr>
                <w:rFonts w:hint="eastAsia" w:ascii="宋体" w:hAnsi="宋体" w:eastAsia="宋体" w:cs="宋体"/>
                <w:sz w:val="18"/>
                <w:szCs w:val="18"/>
              </w:rPr>
              <w:t>36.46</w:t>
            </w:r>
          </w:p>
        </w:tc>
        <w:tc>
          <w:tcPr>
            <w:tcW w:w="1405" w:type="dxa"/>
            <w:shd w:val="clear" w:color="auto" w:fill="auto"/>
            <w:vAlign w:val="center"/>
          </w:tcPr>
          <w:p w14:paraId="695EDA5A">
            <w:pPr>
              <w:jc w:val="right"/>
              <w:rPr>
                <w:b/>
                <w:sz w:val="18"/>
                <w:szCs w:val="18"/>
              </w:rPr>
            </w:pPr>
          </w:p>
        </w:tc>
      </w:tr>
      <w:tr w14:paraId="0902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34A89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B707E1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73AC28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7DAE2C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E13E985">
            <w:pPr>
              <w:jc w:val="right"/>
              <w:rPr>
                <w:b/>
                <w:sz w:val="18"/>
                <w:szCs w:val="18"/>
              </w:rPr>
            </w:pPr>
            <w:r>
              <w:rPr>
                <w:rFonts w:hint="eastAsia" w:ascii="宋体" w:hAnsi="宋体" w:eastAsia="宋体" w:cs="宋体"/>
                <w:sz w:val="18"/>
                <w:szCs w:val="18"/>
              </w:rPr>
              <w:t>32.22</w:t>
            </w:r>
          </w:p>
        </w:tc>
        <w:tc>
          <w:tcPr>
            <w:tcW w:w="1306" w:type="dxa"/>
            <w:gridSpan w:val="2"/>
            <w:shd w:val="clear" w:color="auto" w:fill="auto"/>
            <w:vAlign w:val="center"/>
          </w:tcPr>
          <w:p w14:paraId="2BC9728F">
            <w:pPr>
              <w:jc w:val="right"/>
              <w:rPr>
                <w:b/>
                <w:sz w:val="18"/>
                <w:szCs w:val="18"/>
              </w:rPr>
            </w:pPr>
            <w:r>
              <w:rPr>
                <w:rFonts w:hint="eastAsia" w:ascii="宋体" w:hAnsi="宋体" w:eastAsia="宋体" w:cs="宋体"/>
                <w:sz w:val="18"/>
                <w:szCs w:val="18"/>
              </w:rPr>
              <w:t>32.22</w:t>
            </w:r>
          </w:p>
        </w:tc>
        <w:tc>
          <w:tcPr>
            <w:tcW w:w="1405" w:type="dxa"/>
            <w:shd w:val="clear" w:color="auto" w:fill="auto"/>
            <w:vAlign w:val="center"/>
          </w:tcPr>
          <w:p w14:paraId="51F26812">
            <w:pPr>
              <w:jc w:val="right"/>
              <w:rPr>
                <w:b/>
                <w:sz w:val="18"/>
                <w:szCs w:val="18"/>
              </w:rPr>
            </w:pPr>
          </w:p>
        </w:tc>
      </w:tr>
      <w:tr w14:paraId="55C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2942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05B9BB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CD53D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B2F084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7169DC8">
            <w:pPr>
              <w:jc w:val="right"/>
              <w:rPr>
                <w:b/>
                <w:sz w:val="18"/>
                <w:szCs w:val="18"/>
              </w:rPr>
            </w:pPr>
            <w:r>
              <w:rPr>
                <w:rFonts w:hint="eastAsia" w:ascii="宋体" w:hAnsi="宋体" w:eastAsia="宋体" w:cs="宋体"/>
                <w:sz w:val="18"/>
                <w:szCs w:val="18"/>
              </w:rPr>
              <w:t>4.24</w:t>
            </w:r>
          </w:p>
        </w:tc>
        <w:tc>
          <w:tcPr>
            <w:tcW w:w="1306" w:type="dxa"/>
            <w:gridSpan w:val="2"/>
            <w:shd w:val="clear" w:color="auto" w:fill="auto"/>
            <w:vAlign w:val="center"/>
          </w:tcPr>
          <w:p w14:paraId="49FD5031">
            <w:pPr>
              <w:jc w:val="right"/>
              <w:rPr>
                <w:b/>
                <w:sz w:val="18"/>
                <w:szCs w:val="18"/>
              </w:rPr>
            </w:pPr>
            <w:r>
              <w:rPr>
                <w:rFonts w:hint="eastAsia" w:ascii="宋体" w:hAnsi="宋体" w:eastAsia="宋体" w:cs="宋体"/>
                <w:sz w:val="18"/>
                <w:szCs w:val="18"/>
              </w:rPr>
              <w:t>4.24</w:t>
            </w:r>
          </w:p>
        </w:tc>
        <w:tc>
          <w:tcPr>
            <w:tcW w:w="1405" w:type="dxa"/>
            <w:shd w:val="clear" w:color="auto" w:fill="auto"/>
            <w:vAlign w:val="center"/>
          </w:tcPr>
          <w:p w14:paraId="21C25ADE">
            <w:pPr>
              <w:jc w:val="right"/>
              <w:rPr>
                <w:b/>
                <w:sz w:val="18"/>
                <w:szCs w:val="18"/>
              </w:rPr>
            </w:pPr>
          </w:p>
        </w:tc>
      </w:tr>
      <w:tr w14:paraId="3B09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97078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E9B317B">
            <w:pPr>
              <w:jc w:val="center"/>
              <w:rPr>
                <w:rFonts w:hint="default" w:ascii="宋体" w:hAnsi="宋体"/>
                <w:b/>
                <w:sz w:val="18"/>
                <w:szCs w:val="18"/>
              </w:rPr>
            </w:pPr>
          </w:p>
        </w:tc>
        <w:tc>
          <w:tcPr>
            <w:tcW w:w="567" w:type="dxa"/>
            <w:shd w:val="clear" w:color="auto" w:fill="auto"/>
            <w:vAlign w:val="center"/>
          </w:tcPr>
          <w:p w14:paraId="2CBD4A74">
            <w:pPr>
              <w:jc w:val="center"/>
              <w:rPr>
                <w:rFonts w:hint="default" w:ascii="宋体" w:hAnsi="宋体"/>
                <w:b/>
                <w:sz w:val="18"/>
                <w:szCs w:val="18"/>
              </w:rPr>
            </w:pPr>
          </w:p>
        </w:tc>
        <w:tc>
          <w:tcPr>
            <w:tcW w:w="4169" w:type="dxa"/>
            <w:shd w:val="clear" w:color="auto" w:fill="auto"/>
            <w:vAlign w:val="center"/>
          </w:tcPr>
          <w:p w14:paraId="721ED35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74E8E6E">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3620F5F5">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3A1A7636">
            <w:pPr>
              <w:jc w:val="right"/>
              <w:rPr>
                <w:b/>
                <w:sz w:val="18"/>
                <w:szCs w:val="18"/>
              </w:rPr>
            </w:pPr>
          </w:p>
        </w:tc>
      </w:tr>
      <w:tr w14:paraId="42E2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0EBED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3449B2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2A79C94">
            <w:pPr>
              <w:jc w:val="center"/>
              <w:rPr>
                <w:rFonts w:hint="default" w:ascii="宋体" w:hAnsi="宋体"/>
                <w:b/>
                <w:sz w:val="18"/>
                <w:szCs w:val="18"/>
              </w:rPr>
            </w:pPr>
          </w:p>
        </w:tc>
        <w:tc>
          <w:tcPr>
            <w:tcW w:w="4169" w:type="dxa"/>
            <w:shd w:val="clear" w:color="auto" w:fill="auto"/>
            <w:vAlign w:val="center"/>
          </w:tcPr>
          <w:p w14:paraId="483D114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FDE5253">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30EA5F77">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26282C53">
            <w:pPr>
              <w:jc w:val="right"/>
              <w:rPr>
                <w:b/>
                <w:sz w:val="18"/>
                <w:szCs w:val="18"/>
              </w:rPr>
            </w:pPr>
          </w:p>
        </w:tc>
      </w:tr>
      <w:tr w14:paraId="4BD4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21ECC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F69C5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A83D7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3CC1CE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3D1FAB8">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421443F1">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0E807709">
            <w:pPr>
              <w:jc w:val="right"/>
              <w:rPr>
                <w:b/>
                <w:sz w:val="18"/>
                <w:szCs w:val="18"/>
              </w:rPr>
            </w:pPr>
          </w:p>
        </w:tc>
      </w:tr>
      <w:tr w14:paraId="5811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AB060D">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76245B66">
            <w:pPr>
              <w:jc w:val="center"/>
              <w:rPr>
                <w:rFonts w:hint="default" w:ascii="宋体" w:hAnsi="宋体"/>
                <w:b/>
                <w:sz w:val="18"/>
                <w:szCs w:val="18"/>
              </w:rPr>
            </w:pPr>
          </w:p>
        </w:tc>
        <w:tc>
          <w:tcPr>
            <w:tcW w:w="567" w:type="dxa"/>
            <w:shd w:val="clear" w:color="auto" w:fill="auto"/>
            <w:vAlign w:val="center"/>
          </w:tcPr>
          <w:p w14:paraId="68E607DD">
            <w:pPr>
              <w:jc w:val="center"/>
              <w:rPr>
                <w:rFonts w:hint="default" w:ascii="宋体" w:hAnsi="宋体"/>
                <w:b/>
                <w:sz w:val="18"/>
                <w:szCs w:val="18"/>
              </w:rPr>
            </w:pPr>
          </w:p>
        </w:tc>
        <w:tc>
          <w:tcPr>
            <w:tcW w:w="4169" w:type="dxa"/>
            <w:shd w:val="clear" w:color="auto" w:fill="auto"/>
            <w:vAlign w:val="center"/>
          </w:tcPr>
          <w:p w14:paraId="1CF4C491">
            <w:pPr>
              <w:jc w:val="left"/>
              <w:rPr>
                <w:rFonts w:hint="default" w:ascii="宋体" w:hAnsi="宋体"/>
                <w:b/>
                <w:sz w:val="18"/>
                <w:szCs w:val="18"/>
              </w:rPr>
            </w:pPr>
            <w:r>
              <w:rPr>
                <w:rFonts w:hint="eastAsia" w:ascii="宋体" w:hAnsi="宋体" w:eastAsia="宋体" w:cs="宋体"/>
                <w:sz w:val="18"/>
                <w:szCs w:val="18"/>
              </w:rPr>
              <w:t>灾害防治及应急管理支出</w:t>
            </w:r>
          </w:p>
        </w:tc>
        <w:tc>
          <w:tcPr>
            <w:tcW w:w="1306" w:type="dxa"/>
            <w:shd w:val="clear" w:color="auto" w:fill="auto"/>
            <w:vAlign w:val="center"/>
          </w:tcPr>
          <w:p w14:paraId="05C24283">
            <w:pPr>
              <w:jc w:val="right"/>
              <w:rPr>
                <w:b/>
                <w:sz w:val="18"/>
                <w:szCs w:val="18"/>
              </w:rPr>
            </w:pPr>
            <w:r>
              <w:rPr>
                <w:rFonts w:hint="eastAsia" w:ascii="宋体" w:hAnsi="宋体" w:eastAsia="宋体" w:cs="宋体"/>
                <w:sz w:val="18"/>
                <w:szCs w:val="18"/>
              </w:rPr>
              <w:t>916.01</w:t>
            </w:r>
          </w:p>
        </w:tc>
        <w:tc>
          <w:tcPr>
            <w:tcW w:w="1306" w:type="dxa"/>
            <w:gridSpan w:val="2"/>
            <w:shd w:val="clear" w:color="auto" w:fill="auto"/>
            <w:vAlign w:val="center"/>
          </w:tcPr>
          <w:p w14:paraId="18325E67">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596D86DA">
            <w:pPr>
              <w:jc w:val="right"/>
              <w:rPr>
                <w:b/>
                <w:sz w:val="18"/>
                <w:szCs w:val="18"/>
              </w:rPr>
            </w:pPr>
            <w:r>
              <w:rPr>
                <w:rFonts w:hint="eastAsia" w:ascii="宋体" w:hAnsi="宋体" w:eastAsia="宋体" w:cs="宋体"/>
                <w:sz w:val="18"/>
                <w:szCs w:val="18"/>
              </w:rPr>
              <w:t>351.68</w:t>
            </w:r>
          </w:p>
        </w:tc>
      </w:tr>
      <w:tr w14:paraId="380D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2142F">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2A19C7A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C614246">
            <w:pPr>
              <w:jc w:val="center"/>
              <w:rPr>
                <w:rFonts w:hint="default" w:ascii="宋体" w:hAnsi="宋体"/>
                <w:b/>
                <w:sz w:val="18"/>
                <w:szCs w:val="18"/>
              </w:rPr>
            </w:pPr>
          </w:p>
        </w:tc>
        <w:tc>
          <w:tcPr>
            <w:tcW w:w="4169" w:type="dxa"/>
            <w:shd w:val="clear" w:color="auto" w:fill="auto"/>
            <w:vAlign w:val="center"/>
          </w:tcPr>
          <w:p w14:paraId="0EA73EE3">
            <w:pPr>
              <w:jc w:val="left"/>
              <w:rPr>
                <w:rFonts w:hint="default" w:ascii="宋体" w:hAnsi="宋体"/>
                <w:b/>
                <w:sz w:val="18"/>
                <w:szCs w:val="18"/>
              </w:rPr>
            </w:pPr>
            <w:r>
              <w:rPr>
                <w:rFonts w:hint="eastAsia" w:ascii="宋体" w:hAnsi="宋体" w:eastAsia="宋体" w:cs="宋体"/>
                <w:sz w:val="18"/>
                <w:szCs w:val="18"/>
              </w:rPr>
              <w:t>应急管理事务</w:t>
            </w:r>
          </w:p>
        </w:tc>
        <w:tc>
          <w:tcPr>
            <w:tcW w:w="1306" w:type="dxa"/>
            <w:shd w:val="clear" w:color="auto" w:fill="auto"/>
            <w:vAlign w:val="center"/>
          </w:tcPr>
          <w:p w14:paraId="309C25D7">
            <w:pPr>
              <w:jc w:val="right"/>
              <w:rPr>
                <w:b/>
                <w:sz w:val="18"/>
                <w:szCs w:val="18"/>
              </w:rPr>
            </w:pPr>
            <w:r>
              <w:rPr>
                <w:rFonts w:hint="eastAsia" w:ascii="宋体" w:hAnsi="宋体" w:eastAsia="宋体" w:cs="宋体"/>
                <w:sz w:val="18"/>
                <w:szCs w:val="18"/>
              </w:rPr>
              <w:t>914.33</w:t>
            </w:r>
          </w:p>
        </w:tc>
        <w:tc>
          <w:tcPr>
            <w:tcW w:w="1306" w:type="dxa"/>
            <w:gridSpan w:val="2"/>
            <w:shd w:val="clear" w:color="auto" w:fill="auto"/>
            <w:vAlign w:val="center"/>
          </w:tcPr>
          <w:p w14:paraId="1C1020D2">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5D5FCACE">
            <w:pPr>
              <w:jc w:val="right"/>
              <w:rPr>
                <w:b/>
                <w:sz w:val="18"/>
                <w:szCs w:val="18"/>
              </w:rPr>
            </w:pPr>
            <w:r>
              <w:rPr>
                <w:rFonts w:hint="eastAsia" w:ascii="宋体" w:hAnsi="宋体" w:eastAsia="宋体" w:cs="宋体"/>
                <w:sz w:val="18"/>
                <w:szCs w:val="18"/>
              </w:rPr>
              <w:t>350.00</w:t>
            </w:r>
          </w:p>
        </w:tc>
      </w:tr>
      <w:tr w14:paraId="46A6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10A1D2">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4A1D4A2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47E042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EDFD1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945F87D">
            <w:pPr>
              <w:jc w:val="right"/>
              <w:rPr>
                <w:b/>
                <w:sz w:val="18"/>
                <w:szCs w:val="18"/>
              </w:rPr>
            </w:pPr>
            <w:r>
              <w:rPr>
                <w:rFonts w:hint="eastAsia" w:ascii="宋体" w:hAnsi="宋体" w:eastAsia="宋体" w:cs="宋体"/>
                <w:sz w:val="18"/>
                <w:szCs w:val="18"/>
              </w:rPr>
              <w:t>564.33</w:t>
            </w:r>
          </w:p>
        </w:tc>
        <w:tc>
          <w:tcPr>
            <w:tcW w:w="1306" w:type="dxa"/>
            <w:gridSpan w:val="2"/>
            <w:shd w:val="clear" w:color="auto" w:fill="auto"/>
            <w:vAlign w:val="center"/>
          </w:tcPr>
          <w:p w14:paraId="0F6677C5">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4DDCBD77">
            <w:pPr>
              <w:jc w:val="right"/>
              <w:rPr>
                <w:b/>
                <w:sz w:val="18"/>
                <w:szCs w:val="18"/>
              </w:rPr>
            </w:pPr>
          </w:p>
        </w:tc>
      </w:tr>
      <w:tr w14:paraId="622D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A3D0C">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3167BEA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58491A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365FA4A">
            <w:pPr>
              <w:jc w:val="left"/>
              <w:rPr>
                <w:rFonts w:hint="default" w:ascii="宋体" w:hAnsi="宋体"/>
                <w:b/>
                <w:sz w:val="18"/>
                <w:szCs w:val="18"/>
              </w:rPr>
            </w:pPr>
            <w:r>
              <w:rPr>
                <w:rFonts w:hint="eastAsia" w:ascii="宋体" w:hAnsi="宋体" w:eastAsia="宋体" w:cs="宋体"/>
                <w:sz w:val="18"/>
                <w:szCs w:val="18"/>
              </w:rPr>
              <w:t>安全监管</w:t>
            </w:r>
          </w:p>
        </w:tc>
        <w:tc>
          <w:tcPr>
            <w:tcW w:w="1306" w:type="dxa"/>
            <w:shd w:val="clear" w:color="auto" w:fill="auto"/>
            <w:vAlign w:val="center"/>
          </w:tcPr>
          <w:p w14:paraId="00B38300">
            <w:pPr>
              <w:jc w:val="right"/>
              <w:rPr>
                <w:b/>
                <w:sz w:val="18"/>
                <w:szCs w:val="18"/>
              </w:rPr>
            </w:pPr>
            <w:r>
              <w:rPr>
                <w:rFonts w:hint="eastAsia" w:ascii="宋体" w:hAnsi="宋体" w:eastAsia="宋体" w:cs="宋体"/>
                <w:sz w:val="18"/>
                <w:szCs w:val="18"/>
              </w:rPr>
              <w:t>350.00</w:t>
            </w:r>
          </w:p>
        </w:tc>
        <w:tc>
          <w:tcPr>
            <w:tcW w:w="1306" w:type="dxa"/>
            <w:gridSpan w:val="2"/>
            <w:shd w:val="clear" w:color="auto" w:fill="auto"/>
            <w:vAlign w:val="center"/>
          </w:tcPr>
          <w:p w14:paraId="5299B381">
            <w:pPr>
              <w:jc w:val="right"/>
              <w:rPr>
                <w:b/>
                <w:sz w:val="18"/>
                <w:szCs w:val="18"/>
              </w:rPr>
            </w:pPr>
          </w:p>
        </w:tc>
        <w:tc>
          <w:tcPr>
            <w:tcW w:w="1405" w:type="dxa"/>
            <w:shd w:val="clear" w:color="auto" w:fill="auto"/>
            <w:vAlign w:val="center"/>
          </w:tcPr>
          <w:p w14:paraId="47FD1218">
            <w:pPr>
              <w:jc w:val="right"/>
              <w:rPr>
                <w:b/>
                <w:sz w:val="18"/>
                <w:szCs w:val="18"/>
              </w:rPr>
            </w:pPr>
            <w:r>
              <w:rPr>
                <w:rFonts w:hint="eastAsia" w:ascii="宋体" w:hAnsi="宋体" w:eastAsia="宋体" w:cs="宋体"/>
                <w:sz w:val="18"/>
                <w:szCs w:val="18"/>
              </w:rPr>
              <w:t>350.00</w:t>
            </w:r>
          </w:p>
        </w:tc>
      </w:tr>
      <w:tr w14:paraId="0633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0C12ED">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3815D8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2A2123">
            <w:pPr>
              <w:jc w:val="center"/>
              <w:rPr>
                <w:rFonts w:hint="default" w:ascii="宋体" w:hAnsi="宋体"/>
                <w:b/>
                <w:sz w:val="18"/>
                <w:szCs w:val="18"/>
              </w:rPr>
            </w:pPr>
          </w:p>
        </w:tc>
        <w:tc>
          <w:tcPr>
            <w:tcW w:w="4169" w:type="dxa"/>
            <w:shd w:val="clear" w:color="auto" w:fill="auto"/>
            <w:vAlign w:val="center"/>
          </w:tcPr>
          <w:p w14:paraId="4D9BCA92">
            <w:pPr>
              <w:jc w:val="left"/>
              <w:rPr>
                <w:rFonts w:hint="default" w:ascii="宋体" w:hAnsi="宋体"/>
                <w:b/>
                <w:sz w:val="18"/>
                <w:szCs w:val="18"/>
              </w:rPr>
            </w:pPr>
            <w:r>
              <w:rPr>
                <w:rFonts w:hint="eastAsia" w:ascii="宋体" w:hAnsi="宋体" w:eastAsia="宋体" w:cs="宋体"/>
                <w:sz w:val="18"/>
                <w:szCs w:val="18"/>
              </w:rPr>
              <w:t>地震事务</w:t>
            </w:r>
          </w:p>
        </w:tc>
        <w:tc>
          <w:tcPr>
            <w:tcW w:w="1306" w:type="dxa"/>
            <w:shd w:val="clear" w:color="auto" w:fill="auto"/>
            <w:vAlign w:val="center"/>
          </w:tcPr>
          <w:p w14:paraId="45EEE0C5">
            <w:pPr>
              <w:jc w:val="right"/>
              <w:rPr>
                <w:b/>
                <w:sz w:val="18"/>
                <w:szCs w:val="18"/>
              </w:rPr>
            </w:pPr>
            <w:r>
              <w:rPr>
                <w:rFonts w:hint="eastAsia" w:ascii="宋体" w:hAnsi="宋体" w:eastAsia="宋体" w:cs="宋体"/>
                <w:sz w:val="18"/>
                <w:szCs w:val="18"/>
              </w:rPr>
              <w:t>1.68</w:t>
            </w:r>
          </w:p>
        </w:tc>
        <w:tc>
          <w:tcPr>
            <w:tcW w:w="1306" w:type="dxa"/>
            <w:gridSpan w:val="2"/>
            <w:shd w:val="clear" w:color="auto" w:fill="auto"/>
            <w:vAlign w:val="center"/>
          </w:tcPr>
          <w:p w14:paraId="2A19B57D">
            <w:pPr>
              <w:jc w:val="right"/>
              <w:rPr>
                <w:b/>
                <w:sz w:val="18"/>
                <w:szCs w:val="18"/>
              </w:rPr>
            </w:pPr>
          </w:p>
        </w:tc>
        <w:tc>
          <w:tcPr>
            <w:tcW w:w="1405" w:type="dxa"/>
            <w:shd w:val="clear" w:color="auto" w:fill="auto"/>
            <w:vAlign w:val="center"/>
          </w:tcPr>
          <w:p w14:paraId="38FE78E8">
            <w:pPr>
              <w:jc w:val="right"/>
              <w:rPr>
                <w:b/>
                <w:sz w:val="18"/>
                <w:szCs w:val="18"/>
              </w:rPr>
            </w:pPr>
            <w:r>
              <w:rPr>
                <w:rFonts w:hint="eastAsia" w:ascii="宋体" w:hAnsi="宋体" w:eastAsia="宋体" w:cs="宋体"/>
                <w:sz w:val="18"/>
                <w:szCs w:val="18"/>
              </w:rPr>
              <w:t>1.68</w:t>
            </w:r>
          </w:p>
        </w:tc>
      </w:tr>
      <w:tr w14:paraId="6F718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6A5A31">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7DBA68B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E750A70">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49D37650">
            <w:pPr>
              <w:jc w:val="left"/>
              <w:rPr>
                <w:rFonts w:hint="default" w:ascii="宋体" w:hAnsi="宋体"/>
                <w:b/>
                <w:sz w:val="18"/>
                <w:szCs w:val="18"/>
              </w:rPr>
            </w:pPr>
            <w:r>
              <w:rPr>
                <w:rFonts w:hint="eastAsia" w:ascii="宋体" w:hAnsi="宋体" w:eastAsia="宋体" w:cs="宋体"/>
                <w:sz w:val="18"/>
                <w:szCs w:val="18"/>
              </w:rPr>
              <w:t>地震事业机构</w:t>
            </w:r>
          </w:p>
        </w:tc>
        <w:tc>
          <w:tcPr>
            <w:tcW w:w="1306" w:type="dxa"/>
            <w:shd w:val="clear" w:color="auto" w:fill="auto"/>
            <w:vAlign w:val="center"/>
          </w:tcPr>
          <w:p w14:paraId="2677AE36">
            <w:pPr>
              <w:jc w:val="right"/>
              <w:rPr>
                <w:b/>
                <w:sz w:val="18"/>
                <w:szCs w:val="18"/>
              </w:rPr>
            </w:pPr>
            <w:r>
              <w:rPr>
                <w:rFonts w:hint="eastAsia" w:ascii="宋体" w:hAnsi="宋体" w:eastAsia="宋体" w:cs="宋体"/>
                <w:sz w:val="18"/>
                <w:szCs w:val="18"/>
              </w:rPr>
              <w:t>1.68</w:t>
            </w:r>
          </w:p>
        </w:tc>
        <w:tc>
          <w:tcPr>
            <w:tcW w:w="1306" w:type="dxa"/>
            <w:gridSpan w:val="2"/>
            <w:shd w:val="clear" w:color="auto" w:fill="auto"/>
            <w:vAlign w:val="center"/>
          </w:tcPr>
          <w:p w14:paraId="14F96F2D">
            <w:pPr>
              <w:jc w:val="right"/>
              <w:rPr>
                <w:b/>
                <w:sz w:val="18"/>
                <w:szCs w:val="18"/>
              </w:rPr>
            </w:pPr>
          </w:p>
        </w:tc>
        <w:tc>
          <w:tcPr>
            <w:tcW w:w="1405" w:type="dxa"/>
            <w:shd w:val="clear" w:color="auto" w:fill="auto"/>
            <w:vAlign w:val="center"/>
          </w:tcPr>
          <w:p w14:paraId="0D2DA84C">
            <w:pPr>
              <w:jc w:val="right"/>
              <w:rPr>
                <w:b/>
                <w:sz w:val="18"/>
                <w:szCs w:val="18"/>
              </w:rPr>
            </w:pPr>
            <w:r>
              <w:rPr>
                <w:rFonts w:hint="eastAsia" w:ascii="宋体" w:hAnsi="宋体" w:eastAsia="宋体" w:cs="宋体"/>
                <w:sz w:val="18"/>
                <w:szCs w:val="18"/>
              </w:rPr>
              <w:t>1.68</w:t>
            </w:r>
          </w:p>
        </w:tc>
      </w:tr>
      <w:tr w14:paraId="7318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699E1">
            <w:pPr>
              <w:jc w:val="center"/>
              <w:rPr>
                <w:rFonts w:hint="default" w:ascii="宋体" w:hAnsi="宋体"/>
                <w:b/>
                <w:sz w:val="18"/>
                <w:szCs w:val="18"/>
              </w:rPr>
            </w:pPr>
          </w:p>
        </w:tc>
        <w:tc>
          <w:tcPr>
            <w:tcW w:w="567" w:type="dxa"/>
            <w:shd w:val="clear" w:color="auto" w:fill="auto"/>
            <w:vAlign w:val="center"/>
          </w:tcPr>
          <w:p w14:paraId="706802AF">
            <w:pPr>
              <w:jc w:val="center"/>
              <w:rPr>
                <w:rFonts w:hint="default" w:ascii="宋体" w:hAnsi="宋体"/>
                <w:b/>
                <w:sz w:val="18"/>
                <w:szCs w:val="18"/>
              </w:rPr>
            </w:pPr>
          </w:p>
        </w:tc>
        <w:tc>
          <w:tcPr>
            <w:tcW w:w="567" w:type="dxa"/>
            <w:shd w:val="clear" w:color="auto" w:fill="auto"/>
            <w:vAlign w:val="center"/>
          </w:tcPr>
          <w:p w14:paraId="1D186806">
            <w:pPr>
              <w:jc w:val="center"/>
              <w:rPr>
                <w:rFonts w:hint="default" w:ascii="宋体" w:hAnsi="宋体"/>
                <w:b/>
                <w:sz w:val="18"/>
                <w:szCs w:val="18"/>
              </w:rPr>
            </w:pPr>
          </w:p>
        </w:tc>
        <w:tc>
          <w:tcPr>
            <w:tcW w:w="4169" w:type="dxa"/>
            <w:shd w:val="clear" w:color="auto" w:fill="auto"/>
            <w:vAlign w:val="center"/>
          </w:tcPr>
          <w:p w14:paraId="144777D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8FF03CC">
            <w:pPr>
              <w:jc w:val="right"/>
              <w:rPr>
                <w:b/>
                <w:sz w:val="18"/>
                <w:szCs w:val="18"/>
              </w:rPr>
            </w:pPr>
            <w:r>
              <w:rPr>
                <w:rFonts w:hint="eastAsia" w:ascii="宋体" w:hAnsi="宋体" w:eastAsia="宋体" w:cs="宋体"/>
                <w:sz w:val="18"/>
                <w:szCs w:val="18"/>
              </w:rPr>
              <w:t>1,126.37</w:t>
            </w:r>
          </w:p>
        </w:tc>
        <w:tc>
          <w:tcPr>
            <w:tcW w:w="1306" w:type="dxa"/>
            <w:gridSpan w:val="2"/>
            <w:shd w:val="clear" w:color="auto" w:fill="auto"/>
            <w:vAlign w:val="center"/>
          </w:tcPr>
          <w:p w14:paraId="4CDE41AE">
            <w:pPr>
              <w:jc w:val="right"/>
              <w:rPr>
                <w:b/>
                <w:sz w:val="18"/>
                <w:szCs w:val="18"/>
              </w:rPr>
            </w:pPr>
            <w:r>
              <w:rPr>
                <w:rFonts w:hint="eastAsia" w:ascii="宋体" w:hAnsi="宋体" w:eastAsia="宋体" w:cs="宋体"/>
                <w:sz w:val="18"/>
                <w:szCs w:val="18"/>
              </w:rPr>
              <w:t>774.69</w:t>
            </w:r>
          </w:p>
        </w:tc>
        <w:tc>
          <w:tcPr>
            <w:tcW w:w="1405" w:type="dxa"/>
            <w:shd w:val="clear" w:color="auto" w:fill="auto"/>
            <w:vAlign w:val="center"/>
          </w:tcPr>
          <w:p w14:paraId="5F60E359">
            <w:pPr>
              <w:jc w:val="right"/>
              <w:rPr>
                <w:b/>
                <w:sz w:val="18"/>
                <w:szCs w:val="18"/>
              </w:rPr>
            </w:pPr>
            <w:r>
              <w:rPr>
                <w:rFonts w:hint="eastAsia" w:ascii="宋体" w:hAnsi="宋体" w:eastAsia="宋体" w:cs="宋体"/>
                <w:sz w:val="18"/>
                <w:szCs w:val="18"/>
              </w:rPr>
              <w:t>351.68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编制单位：托克逊县应急管理局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1,126.37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1F6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CDDEF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1CE72C0">
            <w:pPr>
              <w:widowControl/>
              <w:spacing w:line="280" w:lineRule="exact"/>
              <w:jc w:val="right"/>
              <w:rPr>
                <w:sz w:val="18"/>
                <w:szCs w:val="18"/>
              </w:rPr>
            </w:pPr>
            <w:r>
              <w:rPr>
                <w:rFonts w:hint="eastAsia" w:ascii="宋体" w:hAnsi="宋体" w:eastAsia="宋体" w:cs="宋体"/>
                <w:kern w:val="0"/>
                <w:sz w:val="18"/>
                <w:szCs w:val="18"/>
              </w:rPr>
              <w:t>1,126.37</w:t>
            </w:r>
          </w:p>
        </w:tc>
        <w:tc>
          <w:tcPr>
            <w:tcW w:w="2434" w:type="dxa"/>
            <w:shd w:val="clear" w:color="auto" w:fill="auto"/>
            <w:vAlign w:val="center"/>
          </w:tcPr>
          <w:p w14:paraId="7D9A6E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54046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26D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D5CB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FCF494">
            <w:pPr>
              <w:widowControl/>
              <w:spacing w:line="280" w:lineRule="exact"/>
              <w:jc w:val="right"/>
              <w:rPr>
                <w:rFonts w:hint="default" w:ascii="宋体" w:hAnsi="宋体"/>
                <w:color w:val="000000"/>
                <w:sz w:val="18"/>
                <w:szCs w:val="18"/>
              </w:rPr>
            </w:pPr>
          </w:p>
        </w:tc>
      </w:tr>
      <w:tr w14:paraId="6901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755B5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957EB9A">
            <w:pPr>
              <w:widowControl/>
              <w:spacing w:line="280" w:lineRule="exact"/>
              <w:jc w:val="right"/>
              <w:rPr>
                <w:sz w:val="18"/>
                <w:szCs w:val="18"/>
              </w:rPr>
            </w:pPr>
          </w:p>
        </w:tc>
        <w:tc>
          <w:tcPr>
            <w:tcW w:w="2434" w:type="dxa"/>
            <w:shd w:val="clear" w:color="auto" w:fill="auto"/>
            <w:vAlign w:val="center"/>
          </w:tcPr>
          <w:p w14:paraId="625F86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30495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BFD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D0E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F5452">
            <w:pPr>
              <w:widowControl/>
              <w:spacing w:line="280" w:lineRule="exact"/>
              <w:jc w:val="right"/>
              <w:rPr>
                <w:rFonts w:hint="default" w:ascii="宋体" w:hAnsi="宋体"/>
                <w:color w:val="000000"/>
                <w:sz w:val="18"/>
                <w:szCs w:val="18"/>
              </w:rPr>
            </w:pPr>
          </w:p>
        </w:tc>
      </w:tr>
      <w:tr w14:paraId="1249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740D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4E90AB2">
            <w:pPr>
              <w:widowControl/>
              <w:spacing w:line="280" w:lineRule="exact"/>
              <w:jc w:val="right"/>
              <w:rPr>
                <w:sz w:val="18"/>
                <w:szCs w:val="18"/>
              </w:rPr>
            </w:pPr>
          </w:p>
        </w:tc>
        <w:tc>
          <w:tcPr>
            <w:tcW w:w="2434" w:type="dxa"/>
            <w:shd w:val="clear" w:color="auto" w:fill="auto"/>
            <w:vAlign w:val="center"/>
          </w:tcPr>
          <w:p w14:paraId="704408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40917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A10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106B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1ACCE9">
            <w:pPr>
              <w:widowControl/>
              <w:spacing w:line="280" w:lineRule="exact"/>
              <w:jc w:val="right"/>
              <w:rPr>
                <w:rFonts w:hint="default" w:ascii="宋体" w:hAnsi="宋体"/>
                <w:color w:val="000000"/>
                <w:sz w:val="18"/>
                <w:szCs w:val="18"/>
              </w:rPr>
            </w:pPr>
          </w:p>
        </w:tc>
      </w:tr>
      <w:tr w14:paraId="764C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E02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6B98D3">
            <w:pPr>
              <w:widowControl/>
              <w:spacing w:line="280" w:lineRule="exact"/>
              <w:jc w:val="right"/>
              <w:rPr>
                <w:sz w:val="18"/>
                <w:szCs w:val="18"/>
              </w:rPr>
            </w:pPr>
          </w:p>
        </w:tc>
        <w:tc>
          <w:tcPr>
            <w:tcW w:w="2434" w:type="dxa"/>
            <w:shd w:val="clear" w:color="auto" w:fill="auto"/>
            <w:vAlign w:val="center"/>
          </w:tcPr>
          <w:p w14:paraId="45C58C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4D4D5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9F3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BF2F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6D3004">
            <w:pPr>
              <w:widowControl/>
              <w:spacing w:line="280" w:lineRule="exact"/>
              <w:jc w:val="right"/>
              <w:rPr>
                <w:rFonts w:hint="default" w:ascii="宋体" w:hAnsi="宋体"/>
                <w:color w:val="000000"/>
                <w:sz w:val="18"/>
                <w:szCs w:val="18"/>
              </w:rPr>
            </w:pPr>
          </w:p>
        </w:tc>
      </w:tr>
      <w:tr w14:paraId="3C29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0851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E4869D">
            <w:pPr>
              <w:widowControl/>
              <w:spacing w:line="280" w:lineRule="exact"/>
              <w:jc w:val="right"/>
              <w:rPr>
                <w:sz w:val="18"/>
                <w:szCs w:val="18"/>
              </w:rPr>
            </w:pPr>
          </w:p>
        </w:tc>
        <w:tc>
          <w:tcPr>
            <w:tcW w:w="2434" w:type="dxa"/>
            <w:shd w:val="clear" w:color="auto" w:fill="auto"/>
            <w:vAlign w:val="center"/>
          </w:tcPr>
          <w:p w14:paraId="5E6444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7E6F9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B3A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1EA9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E07DE0">
            <w:pPr>
              <w:widowControl/>
              <w:spacing w:line="280" w:lineRule="exact"/>
              <w:jc w:val="right"/>
              <w:rPr>
                <w:rFonts w:hint="default" w:ascii="宋体" w:hAnsi="宋体"/>
                <w:color w:val="000000"/>
                <w:sz w:val="18"/>
                <w:szCs w:val="18"/>
              </w:rPr>
            </w:pPr>
          </w:p>
        </w:tc>
      </w:tr>
      <w:tr w14:paraId="75C3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688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742EC">
            <w:pPr>
              <w:widowControl/>
              <w:spacing w:line="280" w:lineRule="exact"/>
              <w:jc w:val="right"/>
              <w:rPr>
                <w:sz w:val="18"/>
                <w:szCs w:val="18"/>
              </w:rPr>
            </w:pPr>
          </w:p>
        </w:tc>
        <w:tc>
          <w:tcPr>
            <w:tcW w:w="2434" w:type="dxa"/>
            <w:shd w:val="clear" w:color="auto" w:fill="auto"/>
            <w:vAlign w:val="center"/>
          </w:tcPr>
          <w:p w14:paraId="43ED83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DF6FB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8580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107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17BFEE">
            <w:pPr>
              <w:widowControl/>
              <w:spacing w:line="280" w:lineRule="exact"/>
              <w:jc w:val="right"/>
              <w:rPr>
                <w:rFonts w:hint="default" w:ascii="宋体" w:hAnsi="宋体"/>
                <w:color w:val="000000"/>
                <w:sz w:val="18"/>
                <w:szCs w:val="18"/>
              </w:rPr>
            </w:pPr>
          </w:p>
        </w:tc>
      </w:tr>
      <w:tr w14:paraId="237D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1B0B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192449">
            <w:pPr>
              <w:widowControl/>
              <w:spacing w:line="280" w:lineRule="exact"/>
              <w:jc w:val="right"/>
              <w:rPr>
                <w:sz w:val="18"/>
                <w:szCs w:val="18"/>
              </w:rPr>
            </w:pPr>
          </w:p>
        </w:tc>
        <w:tc>
          <w:tcPr>
            <w:tcW w:w="2434" w:type="dxa"/>
            <w:shd w:val="clear" w:color="auto" w:fill="auto"/>
            <w:vAlign w:val="center"/>
          </w:tcPr>
          <w:p w14:paraId="1BBD24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A26D5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c>
          <w:tcPr>
            <w:tcW w:w="1063" w:type="dxa"/>
            <w:gridSpan w:val="2"/>
            <w:shd w:val="clear" w:color="auto" w:fill="auto"/>
            <w:vAlign w:val="center"/>
          </w:tcPr>
          <w:p w14:paraId="5828E0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c>
          <w:tcPr>
            <w:tcW w:w="1063" w:type="dxa"/>
            <w:gridSpan w:val="2"/>
            <w:shd w:val="clear" w:color="auto" w:fill="auto"/>
            <w:vAlign w:val="center"/>
          </w:tcPr>
          <w:p w14:paraId="6F0A2F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95AA12">
            <w:pPr>
              <w:widowControl/>
              <w:spacing w:line="280" w:lineRule="exact"/>
              <w:jc w:val="right"/>
              <w:rPr>
                <w:rFonts w:hint="default" w:ascii="宋体" w:hAnsi="宋体"/>
                <w:color w:val="000000"/>
                <w:sz w:val="18"/>
                <w:szCs w:val="18"/>
              </w:rPr>
            </w:pPr>
          </w:p>
        </w:tc>
      </w:tr>
      <w:tr w14:paraId="5FFB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7E0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D35893">
            <w:pPr>
              <w:widowControl/>
              <w:spacing w:line="280" w:lineRule="exact"/>
              <w:jc w:val="right"/>
              <w:rPr>
                <w:sz w:val="18"/>
                <w:szCs w:val="18"/>
              </w:rPr>
            </w:pPr>
          </w:p>
        </w:tc>
        <w:tc>
          <w:tcPr>
            <w:tcW w:w="2434" w:type="dxa"/>
            <w:shd w:val="clear" w:color="auto" w:fill="auto"/>
            <w:vAlign w:val="center"/>
          </w:tcPr>
          <w:p w14:paraId="689039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AB1FD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FD87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EB0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EE141F">
            <w:pPr>
              <w:widowControl/>
              <w:spacing w:line="280" w:lineRule="exact"/>
              <w:jc w:val="right"/>
              <w:rPr>
                <w:rFonts w:hint="default" w:ascii="宋体" w:hAnsi="宋体"/>
                <w:color w:val="000000"/>
                <w:sz w:val="18"/>
                <w:szCs w:val="18"/>
              </w:rPr>
            </w:pPr>
          </w:p>
        </w:tc>
      </w:tr>
      <w:tr w14:paraId="180B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030D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3A4D19">
            <w:pPr>
              <w:widowControl/>
              <w:spacing w:line="280" w:lineRule="exact"/>
              <w:jc w:val="right"/>
              <w:rPr>
                <w:sz w:val="18"/>
                <w:szCs w:val="18"/>
              </w:rPr>
            </w:pPr>
          </w:p>
        </w:tc>
        <w:tc>
          <w:tcPr>
            <w:tcW w:w="2434" w:type="dxa"/>
            <w:shd w:val="clear" w:color="auto" w:fill="auto"/>
            <w:vAlign w:val="center"/>
          </w:tcPr>
          <w:p w14:paraId="57AF4C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8D6D5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c>
          <w:tcPr>
            <w:tcW w:w="1063" w:type="dxa"/>
            <w:gridSpan w:val="2"/>
            <w:shd w:val="clear" w:color="auto" w:fill="auto"/>
            <w:vAlign w:val="center"/>
          </w:tcPr>
          <w:p w14:paraId="41A986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c>
          <w:tcPr>
            <w:tcW w:w="1063" w:type="dxa"/>
            <w:gridSpan w:val="2"/>
            <w:shd w:val="clear" w:color="auto" w:fill="auto"/>
            <w:vAlign w:val="center"/>
          </w:tcPr>
          <w:p w14:paraId="15A03C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6A56CF">
            <w:pPr>
              <w:widowControl/>
              <w:spacing w:line="280" w:lineRule="exact"/>
              <w:jc w:val="right"/>
              <w:rPr>
                <w:rFonts w:hint="default" w:ascii="宋体" w:hAnsi="宋体"/>
                <w:color w:val="000000"/>
                <w:sz w:val="18"/>
                <w:szCs w:val="18"/>
              </w:rPr>
            </w:pPr>
          </w:p>
        </w:tc>
      </w:tr>
      <w:tr w14:paraId="327B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2F5C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0A8BE5">
            <w:pPr>
              <w:widowControl/>
              <w:spacing w:line="280" w:lineRule="exact"/>
              <w:jc w:val="right"/>
              <w:rPr>
                <w:sz w:val="18"/>
                <w:szCs w:val="18"/>
              </w:rPr>
            </w:pPr>
          </w:p>
        </w:tc>
        <w:tc>
          <w:tcPr>
            <w:tcW w:w="2434" w:type="dxa"/>
            <w:shd w:val="clear" w:color="auto" w:fill="auto"/>
            <w:vAlign w:val="center"/>
          </w:tcPr>
          <w:p w14:paraId="6EBC95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0DE56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DB5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670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495AF1">
            <w:pPr>
              <w:widowControl/>
              <w:spacing w:line="280" w:lineRule="exact"/>
              <w:jc w:val="right"/>
              <w:rPr>
                <w:rFonts w:hint="default" w:ascii="宋体" w:hAnsi="宋体"/>
                <w:color w:val="000000"/>
                <w:sz w:val="18"/>
                <w:szCs w:val="18"/>
              </w:rPr>
            </w:pPr>
          </w:p>
        </w:tc>
      </w:tr>
      <w:tr w14:paraId="1D8C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658E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A1C584">
            <w:pPr>
              <w:widowControl/>
              <w:spacing w:line="280" w:lineRule="exact"/>
              <w:jc w:val="right"/>
              <w:rPr>
                <w:sz w:val="18"/>
                <w:szCs w:val="18"/>
              </w:rPr>
            </w:pPr>
          </w:p>
        </w:tc>
        <w:tc>
          <w:tcPr>
            <w:tcW w:w="2434" w:type="dxa"/>
            <w:shd w:val="clear" w:color="auto" w:fill="auto"/>
            <w:vAlign w:val="center"/>
          </w:tcPr>
          <w:p w14:paraId="2BF7E6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90F45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5A3C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99B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BBA1E4">
            <w:pPr>
              <w:widowControl/>
              <w:spacing w:line="280" w:lineRule="exact"/>
              <w:jc w:val="right"/>
              <w:rPr>
                <w:rFonts w:hint="default" w:ascii="宋体" w:hAnsi="宋体"/>
                <w:color w:val="000000"/>
                <w:sz w:val="18"/>
                <w:szCs w:val="18"/>
              </w:rPr>
            </w:pPr>
          </w:p>
        </w:tc>
      </w:tr>
      <w:tr w14:paraId="3C49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88A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397FC3">
            <w:pPr>
              <w:widowControl/>
              <w:spacing w:line="280" w:lineRule="exact"/>
              <w:jc w:val="right"/>
              <w:rPr>
                <w:sz w:val="18"/>
                <w:szCs w:val="18"/>
              </w:rPr>
            </w:pPr>
          </w:p>
        </w:tc>
        <w:tc>
          <w:tcPr>
            <w:tcW w:w="2434" w:type="dxa"/>
            <w:shd w:val="clear" w:color="auto" w:fill="auto"/>
            <w:vAlign w:val="center"/>
          </w:tcPr>
          <w:p w14:paraId="7DCF96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9A9C5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3154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AA91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E34100">
            <w:pPr>
              <w:widowControl/>
              <w:spacing w:line="280" w:lineRule="exact"/>
              <w:jc w:val="right"/>
              <w:rPr>
                <w:rFonts w:hint="default" w:ascii="宋体" w:hAnsi="宋体"/>
                <w:color w:val="000000"/>
                <w:sz w:val="18"/>
                <w:szCs w:val="18"/>
              </w:rPr>
            </w:pPr>
          </w:p>
        </w:tc>
      </w:tr>
      <w:tr w14:paraId="327D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5468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C25728">
            <w:pPr>
              <w:widowControl/>
              <w:spacing w:line="280" w:lineRule="exact"/>
              <w:jc w:val="right"/>
              <w:rPr>
                <w:sz w:val="18"/>
                <w:szCs w:val="18"/>
              </w:rPr>
            </w:pPr>
          </w:p>
        </w:tc>
        <w:tc>
          <w:tcPr>
            <w:tcW w:w="2434" w:type="dxa"/>
            <w:shd w:val="clear" w:color="auto" w:fill="auto"/>
            <w:vAlign w:val="center"/>
          </w:tcPr>
          <w:p w14:paraId="1B7F62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29C40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385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87FF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970887">
            <w:pPr>
              <w:widowControl/>
              <w:spacing w:line="280" w:lineRule="exact"/>
              <w:jc w:val="right"/>
              <w:rPr>
                <w:rFonts w:hint="default" w:ascii="宋体" w:hAnsi="宋体"/>
                <w:color w:val="000000"/>
                <w:sz w:val="18"/>
                <w:szCs w:val="18"/>
              </w:rPr>
            </w:pPr>
          </w:p>
        </w:tc>
      </w:tr>
      <w:tr w14:paraId="3224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918A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279AF9">
            <w:pPr>
              <w:widowControl/>
              <w:spacing w:line="280" w:lineRule="exact"/>
              <w:jc w:val="right"/>
              <w:rPr>
                <w:sz w:val="18"/>
                <w:szCs w:val="18"/>
              </w:rPr>
            </w:pPr>
          </w:p>
        </w:tc>
        <w:tc>
          <w:tcPr>
            <w:tcW w:w="2434" w:type="dxa"/>
            <w:shd w:val="clear" w:color="auto" w:fill="auto"/>
            <w:vAlign w:val="center"/>
          </w:tcPr>
          <w:p w14:paraId="39BE27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C0AB1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A3F5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AAF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3AF04B">
            <w:pPr>
              <w:widowControl/>
              <w:spacing w:line="280" w:lineRule="exact"/>
              <w:jc w:val="right"/>
              <w:rPr>
                <w:rFonts w:hint="default" w:ascii="宋体" w:hAnsi="宋体"/>
                <w:color w:val="000000"/>
                <w:sz w:val="18"/>
                <w:szCs w:val="18"/>
              </w:rPr>
            </w:pPr>
          </w:p>
        </w:tc>
      </w:tr>
      <w:tr w14:paraId="55A3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2BC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7D0D37">
            <w:pPr>
              <w:widowControl/>
              <w:spacing w:line="280" w:lineRule="exact"/>
              <w:jc w:val="right"/>
              <w:rPr>
                <w:sz w:val="18"/>
                <w:szCs w:val="18"/>
              </w:rPr>
            </w:pPr>
          </w:p>
        </w:tc>
        <w:tc>
          <w:tcPr>
            <w:tcW w:w="2434" w:type="dxa"/>
            <w:shd w:val="clear" w:color="auto" w:fill="auto"/>
            <w:vAlign w:val="center"/>
          </w:tcPr>
          <w:p w14:paraId="61361B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34735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F05B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89EA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B73DE5">
            <w:pPr>
              <w:widowControl/>
              <w:spacing w:line="280" w:lineRule="exact"/>
              <w:jc w:val="right"/>
              <w:rPr>
                <w:rFonts w:hint="default" w:ascii="宋体" w:hAnsi="宋体"/>
                <w:color w:val="000000"/>
                <w:sz w:val="18"/>
                <w:szCs w:val="18"/>
              </w:rPr>
            </w:pPr>
          </w:p>
        </w:tc>
      </w:tr>
      <w:tr w14:paraId="7CA6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F6D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2A62CF">
            <w:pPr>
              <w:widowControl/>
              <w:spacing w:line="280" w:lineRule="exact"/>
              <w:jc w:val="right"/>
              <w:rPr>
                <w:sz w:val="18"/>
                <w:szCs w:val="18"/>
              </w:rPr>
            </w:pPr>
          </w:p>
        </w:tc>
        <w:tc>
          <w:tcPr>
            <w:tcW w:w="2434" w:type="dxa"/>
            <w:shd w:val="clear" w:color="auto" w:fill="auto"/>
            <w:vAlign w:val="center"/>
          </w:tcPr>
          <w:p w14:paraId="1CA049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0FF06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1F9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810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2DE3CC">
            <w:pPr>
              <w:widowControl/>
              <w:spacing w:line="280" w:lineRule="exact"/>
              <w:jc w:val="right"/>
              <w:rPr>
                <w:rFonts w:hint="default" w:ascii="宋体" w:hAnsi="宋体"/>
                <w:color w:val="000000"/>
                <w:sz w:val="18"/>
                <w:szCs w:val="18"/>
              </w:rPr>
            </w:pPr>
          </w:p>
        </w:tc>
      </w:tr>
      <w:tr w14:paraId="701B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9665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20AD8C">
            <w:pPr>
              <w:widowControl/>
              <w:spacing w:line="280" w:lineRule="exact"/>
              <w:jc w:val="right"/>
              <w:rPr>
                <w:sz w:val="18"/>
                <w:szCs w:val="18"/>
              </w:rPr>
            </w:pPr>
          </w:p>
        </w:tc>
        <w:tc>
          <w:tcPr>
            <w:tcW w:w="2434" w:type="dxa"/>
            <w:shd w:val="clear" w:color="auto" w:fill="auto"/>
            <w:vAlign w:val="center"/>
          </w:tcPr>
          <w:p w14:paraId="1DC6B2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12700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9FCC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357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383213">
            <w:pPr>
              <w:widowControl/>
              <w:spacing w:line="280" w:lineRule="exact"/>
              <w:jc w:val="right"/>
              <w:rPr>
                <w:rFonts w:hint="default" w:ascii="宋体" w:hAnsi="宋体"/>
                <w:color w:val="000000"/>
                <w:sz w:val="18"/>
                <w:szCs w:val="18"/>
              </w:rPr>
            </w:pPr>
          </w:p>
        </w:tc>
      </w:tr>
      <w:tr w14:paraId="6FC9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AAC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BA5D94">
            <w:pPr>
              <w:widowControl/>
              <w:spacing w:line="280" w:lineRule="exact"/>
              <w:jc w:val="right"/>
              <w:rPr>
                <w:sz w:val="18"/>
                <w:szCs w:val="18"/>
              </w:rPr>
            </w:pPr>
          </w:p>
        </w:tc>
        <w:tc>
          <w:tcPr>
            <w:tcW w:w="2434" w:type="dxa"/>
            <w:shd w:val="clear" w:color="auto" w:fill="auto"/>
            <w:vAlign w:val="center"/>
          </w:tcPr>
          <w:p w14:paraId="46F557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F989E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034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DF7F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FAC77C">
            <w:pPr>
              <w:widowControl/>
              <w:spacing w:line="280" w:lineRule="exact"/>
              <w:jc w:val="right"/>
              <w:rPr>
                <w:rFonts w:hint="default" w:ascii="宋体" w:hAnsi="宋体"/>
                <w:color w:val="000000"/>
                <w:sz w:val="18"/>
                <w:szCs w:val="18"/>
              </w:rPr>
            </w:pPr>
          </w:p>
        </w:tc>
      </w:tr>
      <w:tr w14:paraId="58DA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211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7F6EB">
            <w:pPr>
              <w:widowControl/>
              <w:spacing w:line="280" w:lineRule="exact"/>
              <w:jc w:val="right"/>
              <w:rPr>
                <w:sz w:val="18"/>
                <w:szCs w:val="18"/>
              </w:rPr>
            </w:pPr>
          </w:p>
        </w:tc>
        <w:tc>
          <w:tcPr>
            <w:tcW w:w="2434" w:type="dxa"/>
            <w:shd w:val="clear" w:color="auto" w:fill="auto"/>
            <w:vAlign w:val="center"/>
          </w:tcPr>
          <w:p w14:paraId="445EEF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DD530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c>
          <w:tcPr>
            <w:tcW w:w="1063" w:type="dxa"/>
            <w:gridSpan w:val="2"/>
            <w:shd w:val="clear" w:color="auto" w:fill="auto"/>
            <w:vAlign w:val="center"/>
          </w:tcPr>
          <w:p w14:paraId="7FD0C16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c>
          <w:tcPr>
            <w:tcW w:w="1063" w:type="dxa"/>
            <w:gridSpan w:val="2"/>
            <w:shd w:val="clear" w:color="auto" w:fill="auto"/>
            <w:vAlign w:val="center"/>
          </w:tcPr>
          <w:p w14:paraId="2F7FCA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D0DD46">
            <w:pPr>
              <w:widowControl/>
              <w:spacing w:line="280" w:lineRule="exact"/>
              <w:jc w:val="right"/>
              <w:rPr>
                <w:rFonts w:hint="default" w:ascii="宋体" w:hAnsi="宋体"/>
                <w:color w:val="000000"/>
                <w:sz w:val="18"/>
                <w:szCs w:val="18"/>
              </w:rPr>
            </w:pPr>
          </w:p>
        </w:tc>
      </w:tr>
      <w:tr w14:paraId="131E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D6A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0144E6">
            <w:pPr>
              <w:widowControl/>
              <w:spacing w:line="280" w:lineRule="exact"/>
              <w:jc w:val="right"/>
              <w:rPr>
                <w:sz w:val="18"/>
                <w:szCs w:val="18"/>
              </w:rPr>
            </w:pPr>
          </w:p>
        </w:tc>
        <w:tc>
          <w:tcPr>
            <w:tcW w:w="2434" w:type="dxa"/>
            <w:shd w:val="clear" w:color="auto" w:fill="auto"/>
            <w:vAlign w:val="center"/>
          </w:tcPr>
          <w:p w14:paraId="4EB9BE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13EA9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E8E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AE39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39F1E9">
            <w:pPr>
              <w:widowControl/>
              <w:spacing w:line="280" w:lineRule="exact"/>
              <w:jc w:val="right"/>
              <w:rPr>
                <w:rFonts w:hint="default" w:ascii="宋体" w:hAnsi="宋体"/>
                <w:color w:val="000000"/>
                <w:sz w:val="18"/>
                <w:szCs w:val="18"/>
              </w:rPr>
            </w:pPr>
          </w:p>
        </w:tc>
      </w:tr>
      <w:tr w14:paraId="6C7E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7932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CA6F5E">
            <w:pPr>
              <w:widowControl/>
              <w:spacing w:line="280" w:lineRule="exact"/>
              <w:jc w:val="right"/>
              <w:rPr>
                <w:sz w:val="18"/>
                <w:szCs w:val="18"/>
              </w:rPr>
            </w:pPr>
          </w:p>
        </w:tc>
        <w:tc>
          <w:tcPr>
            <w:tcW w:w="2434" w:type="dxa"/>
            <w:shd w:val="clear" w:color="auto" w:fill="auto"/>
            <w:vAlign w:val="center"/>
          </w:tcPr>
          <w:p w14:paraId="35E934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B46B7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7046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81C1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A21D14">
            <w:pPr>
              <w:widowControl/>
              <w:spacing w:line="280" w:lineRule="exact"/>
              <w:jc w:val="right"/>
              <w:rPr>
                <w:rFonts w:hint="default" w:ascii="宋体" w:hAnsi="宋体"/>
                <w:color w:val="000000"/>
                <w:sz w:val="18"/>
                <w:szCs w:val="18"/>
              </w:rPr>
            </w:pPr>
          </w:p>
        </w:tc>
      </w:tr>
      <w:tr w14:paraId="152F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D4E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DF71F">
            <w:pPr>
              <w:widowControl/>
              <w:spacing w:line="280" w:lineRule="exact"/>
              <w:jc w:val="right"/>
              <w:rPr>
                <w:sz w:val="18"/>
                <w:szCs w:val="18"/>
              </w:rPr>
            </w:pPr>
          </w:p>
        </w:tc>
        <w:tc>
          <w:tcPr>
            <w:tcW w:w="2434" w:type="dxa"/>
            <w:shd w:val="clear" w:color="auto" w:fill="auto"/>
            <w:vAlign w:val="center"/>
          </w:tcPr>
          <w:p w14:paraId="27320D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603A3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c>
          <w:tcPr>
            <w:tcW w:w="1063" w:type="dxa"/>
            <w:gridSpan w:val="2"/>
            <w:shd w:val="clear" w:color="auto" w:fill="auto"/>
            <w:vAlign w:val="center"/>
          </w:tcPr>
          <w:p w14:paraId="1453DCC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c>
          <w:tcPr>
            <w:tcW w:w="1063" w:type="dxa"/>
            <w:gridSpan w:val="2"/>
            <w:shd w:val="clear" w:color="auto" w:fill="auto"/>
            <w:vAlign w:val="center"/>
          </w:tcPr>
          <w:p w14:paraId="0CBA8A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B6E40">
            <w:pPr>
              <w:widowControl/>
              <w:spacing w:line="280" w:lineRule="exact"/>
              <w:jc w:val="right"/>
              <w:rPr>
                <w:rFonts w:hint="default" w:ascii="宋体" w:hAnsi="宋体"/>
                <w:color w:val="000000"/>
                <w:sz w:val="18"/>
                <w:szCs w:val="18"/>
              </w:rPr>
            </w:pPr>
          </w:p>
        </w:tc>
      </w:tr>
      <w:tr w14:paraId="335F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BFD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946F26">
            <w:pPr>
              <w:widowControl/>
              <w:spacing w:line="280" w:lineRule="exact"/>
              <w:jc w:val="right"/>
              <w:rPr>
                <w:sz w:val="18"/>
                <w:szCs w:val="18"/>
              </w:rPr>
            </w:pPr>
          </w:p>
        </w:tc>
        <w:tc>
          <w:tcPr>
            <w:tcW w:w="2434" w:type="dxa"/>
            <w:shd w:val="clear" w:color="auto" w:fill="auto"/>
            <w:vAlign w:val="center"/>
          </w:tcPr>
          <w:p w14:paraId="5D74F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376C7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536A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61C9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25FCA5">
            <w:pPr>
              <w:widowControl/>
              <w:spacing w:line="280" w:lineRule="exact"/>
              <w:jc w:val="right"/>
              <w:rPr>
                <w:rFonts w:hint="default" w:ascii="宋体" w:hAnsi="宋体"/>
                <w:color w:val="000000"/>
                <w:sz w:val="18"/>
                <w:szCs w:val="18"/>
              </w:rPr>
            </w:pPr>
          </w:p>
        </w:tc>
      </w:tr>
      <w:tr w14:paraId="2F25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A170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5125A">
            <w:pPr>
              <w:widowControl/>
              <w:spacing w:line="280" w:lineRule="exact"/>
              <w:jc w:val="right"/>
              <w:rPr>
                <w:sz w:val="18"/>
                <w:szCs w:val="18"/>
              </w:rPr>
            </w:pPr>
          </w:p>
        </w:tc>
        <w:tc>
          <w:tcPr>
            <w:tcW w:w="2434" w:type="dxa"/>
            <w:shd w:val="clear" w:color="auto" w:fill="auto"/>
            <w:vAlign w:val="center"/>
          </w:tcPr>
          <w:p w14:paraId="22A5F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82379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E49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BF1C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93513E">
            <w:pPr>
              <w:widowControl/>
              <w:spacing w:line="280" w:lineRule="exact"/>
              <w:jc w:val="right"/>
              <w:rPr>
                <w:rFonts w:hint="default" w:ascii="宋体" w:hAnsi="宋体"/>
                <w:color w:val="000000"/>
                <w:sz w:val="18"/>
                <w:szCs w:val="18"/>
              </w:rPr>
            </w:pPr>
          </w:p>
        </w:tc>
      </w:tr>
      <w:tr w14:paraId="496A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1D4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658369">
            <w:pPr>
              <w:widowControl/>
              <w:spacing w:line="280" w:lineRule="exact"/>
              <w:jc w:val="right"/>
              <w:rPr>
                <w:sz w:val="18"/>
                <w:szCs w:val="18"/>
              </w:rPr>
            </w:pPr>
          </w:p>
        </w:tc>
        <w:tc>
          <w:tcPr>
            <w:tcW w:w="2434" w:type="dxa"/>
            <w:shd w:val="clear" w:color="auto" w:fill="auto"/>
            <w:vAlign w:val="center"/>
          </w:tcPr>
          <w:p w14:paraId="493A5A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CDEB8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D1B9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B8A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4F5EC6">
            <w:pPr>
              <w:widowControl/>
              <w:spacing w:line="280" w:lineRule="exact"/>
              <w:jc w:val="right"/>
              <w:rPr>
                <w:rFonts w:hint="default" w:ascii="宋体" w:hAnsi="宋体"/>
                <w:color w:val="000000"/>
                <w:sz w:val="18"/>
                <w:szCs w:val="18"/>
              </w:rPr>
            </w:pPr>
          </w:p>
        </w:tc>
      </w:tr>
      <w:tr w14:paraId="5F6D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947C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401565">
            <w:pPr>
              <w:widowControl/>
              <w:spacing w:line="280" w:lineRule="exact"/>
              <w:jc w:val="right"/>
              <w:rPr>
                <w:sz w:val="18"/>
                <w:szCs w:val="18"/>
              </w:rPr>
            </w:pPr>
          </w:p>
        </w:tc>
        <w:tc>
          <w:tcPr>
            <w:tcW w:w="2434" w:type="dxa"/>
            <w:shd w:val="clear" w:color="auto" w:fill="auto"/>
            <w:vAlign w:val="center"/>
          </w:tcPr>
          <w:p w14:paraId="5F75C4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D627A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A083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A44A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9CDC76">
            <w:pPr>
              <w:widowControl/>
              <w:spacing w:line="280" w:lineRule="exact"/>
              <w:jc w:val="right"/>
              <w:rPr>
                <w:rFonts w:hint="default" w:ascii="宋体" w:hAnsi="宋体"/>
                <w:color w:val="000000"/>
                <w:sz w:val="18"/>
                <w:szCs w:val="18"/>
              </w:rPr>
            </w:pPr>
          </w:p>
        </w:tc>
      </w:tr>
      <w:tr w14:paraId="1349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265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823053">
            <w:pPr>
              <w:widowControl/>
              <w:spacing w:line="280" w:lineRule="exact"/>
              <w:jc w:val="right"/>
              <w:rPr>
                <w:sz w:val="18"/>
                <w:szCs w:val="18"/>
              </w:rPr>
            </w:pPr>
          </w:p>
        </w:tc>
        <w:tc>
          <w:tcPr>
            <w:tcW w:w="2434" w:type="dxa"/>
            <w:shd w:val="clear" w:color="auto" w:fill="auto"/>
            <w:vAlign w:val="center"/>
          </w:tcPr>
          <w:p w14:paraId="12E37E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57500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55D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271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05A540">
            <w:pPr>
              <w:widowControl/>
              <w:spacing w:line="280" w:lineRule="exact"/>
              <w:jc w:val="right"/>
              <w:rPr>
                <w:rFonts w:hint="default" w:ascii="宋体" w:hAnsi="宋体"/>
                <w:color w:val="000000"/>
                <w:sz w:val="18"/>
                <w:szCs w:val="18"/>
              </w:rPr>
            </w:pPr>
          </w:p>
        </w:tc>
      </w:tr>
      <w:tr w14:paraId="5F55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D67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F9C247">
            <w:pPr>
              <w:widowControl/>
              <w:spacing w:line="280" w:lineRule="exact"/>
              <w:jc w:val="right"/>
              <w:rPr>
                <w:sz w:val="18"/>
                <w:szCs w:val="18"/>
              </w:rPr>
            </w:pPr>
          </w:p>
        </w:tc>
        <w:tc>
          <w:tcPr>
            <w:tcW w:w="2434" w:type="dxa"/>
            <w:shd w:val="clear" w:color="auto" w:fill="auto"/>
            <w:vAlign w:val="center"/>
          </w:tcPr>
          <w:p w14:paraId="76D9B9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5F882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1A6C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CE1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DAF814">
            <w:pPr>
              <w:widowControl/>
              <w:spacing w:line="280" w:lineRule="exact"/>
              <w:jc w:val="right"/>
              <w:rPr>
                <w:rFonts w:hint="default" w:ascii="宋体" w:hAnsi="宋体"/>
                <w:color w:val="000000"/>
                <w:sz w:val="18"/>
                <w:szCs w:val="18"/>
              </w:rPr>
            </w:pPr>
          </w:p>
        </w:tc>
      </w:tr>
      <w:tr w14:paraId="0FC1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62D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9234A8">
            <w:pPr>
              <w:widowControl/>
              <w:spacing w:line="280" w:lineRule="exact"/>
              <w:jc w:val="right"/>
              <w:rPr>
                <w:sz w:val="18"/>
                <w:szCs w:val="18"/>
              </w:rPr>
            </w:pPr>
          </w:p>
        </w:tc>
        <w:tc>
          <w:tcPr>
            <w:tcW w:w="2434" w:type="dxa"/>
            <w:shd w:val="clear" w:color="auto" w:fill="auto"/>
            <w:vAlign w:val="center"/>
          </w:tcPr>
          <w:p w14:paraId="44C973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B27B5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9458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8309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EF5136">
            <w:pPr>
              <w:widowControl/>
              <w:spacing w:line="280" w:lineRule="exact"/>
              <w:jc w:val="right"/>
              <w:rPr>
                <w:rFonts w:hint="default" w:ascii="宋体" w:hAnsi="宋体"/>
                <w:color w:val="000000"/>
                <w:sz w:val="18"/>
                <w:szCs w:val="18"/>
              </w:rPr>
            </w:pPr>
          </w:p>
        </w:tc>
      </w:tr>
      <w:tr w14:paraId="5241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7F4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384AB2">
            <w:pPr>
              <w:widowControl/>
              <w:spacing w:line="280" w:lineRule="exact"/>
              <w:jc w:val="right"/>
              <w:rPr>
                <w:sz w:val="18"/>
                <w:szCs w:val="18"/>
              </w:rPr>
            </w:pPr>
          </w:p>
        </w:tc>
        <w:tc>
          <w:tcPr>
            <w:tcW w:w="2434" w:type="dxa"/>
            <w:shd w:val="clear" w:color="auto" w:fill="auto"/>
            <w:vAlign w:val="center"/>
          </w:tcPr>
          <w:p w14:paraId="7DEE3D2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A338E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9DB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375D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CAE3F1">
            <w:pPr>
              <w:widowControl/>
              <w:spacing w:line="280" w:lineRule="exact"/>
              <w:jc w:val="right"/>
              <w:rPr>
                <w:rFonts w:hint="default" w:ascii="宋体" w:hAnsi="宋体"/>
                <w:color w:val="000000"/>
                <w:sz w:val="18"/>
                <w:szCs w:val="18"/>
              </w:rPr>
            </w:pPr>
          </w:p>
        </w:tc>
      </w:tr>
      <w:tr w14:paraId="6969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12C0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D84529">
            <w:pPr>
              <w:widowControl/>
              <w:spacing w:line="280" w:lineRule="exact"/>
              <w:jc w:val="right"/>
              <w:rPr>
                <w:sz w:val="18"/>
                <w:szCs w:val="18"/>
              </w:rPr>
            </w:pPr>
          </w:p>
        </w:tc>
        <w:tc>
          <w:tcPr>
            <w:tcW w:w="2434" w:type="dxa"/>
            <w:shd w:val="clear" w:color="auto" w:fill="auto"/>
            <w:vAlign w:val="center"/>
          </w:tcPr>
          <w:p w14:paraId="7B95428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3F8EB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42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8452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D42985">
            <w:pPr>
              <w:widowControl/>
              <w:spacing w:line="280" w:lineRule="exact"/>
              <w:jc w:val="right"/>
              <w:rPr>
                <w:rFonts w:hint="default" w:ascii="宋体" w:hAnsi="宋体"/>
                <w:color w:val="000000"/>
                <w:sz w:val="18"/>
                <w:szCs w:val="18"/>
              </w:rPr>
            </w:pPr>
          </w:p>
        </w:tc>
      </w:tr>
      <w:tr w14:paraId="0079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5681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A439684">
            <w:pPr>
              <w:widowControl/>
              <w:spacing w:line="280" w:lineRule="exact"/>
              <w:jc w:val="right"/>
              <w:rPr>
                <w:sz w:val="18"/>
                <w:szCs w:val="18"/>
              </w:rPr>
            </w:pPr>
            <w:r>
              <w:rPr>
                <w:rFonts w:hint="eastAsia" w:ascii="宋体" w:hAnsi="宋体" w:eastAsia="宋体" w:cs="宋体"/>
                <w:kern w:val="0"/>
                <w:sz w:val="18"/>
                <w:szCs w:val="18"/>
              </w:rPr>
              <w:t>1,126.37</w:t>
            </w:r>
          </w:p>
        </w:tc>
        <w:tc>
          <w:tcPr>
            <w:tcW w:w="2434" w:type="dxa"/>
            <w:shd w:val="clear" w:color="auto" w:fill="auto"/>
            <w:vAlign w:val="center"/>
          </w:tcPr>
          <w:p w14:paraId="20043A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23574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1063" w:type="dxa"/>
            <w:gridSpan w:val="2"/>
            <w:shd w:val="clear" w:color="auto" w:fill="auto"/>
            <w:vAlign w:val="center"/>
          </w:tcPr>
          <w:p w14:paraId="2DA364A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1063" w:type="dxa"/>
            <w:gridSpan w:val="2"/>
            <w:shd w:val="clear" w:color="auto" w:fill="auto"/>
            <w:vAlign w:val="center"/>
          </w:tcPr>
          <w:p w14:paraId="0D0EA9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5263F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编制单位：托克逊县应急管理局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113.05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113.05</w:t>
            </w:r>
          </w:p>
        </w:tc>
        <w:tc>
          <w:tcPr>
            <w:tcW w:w="1427" w:type="dxa"/>
            <w:shd w:val="clear" w:color="auto" w:fill="auto"/>
            <w:vAlign w:val="center"/>
          </w:tcPr>
          <w:p w14:paraId="1544F2A2">
            <w:pPr>
              <w:jc w:val="right"/>
              <w:rPr>
                <w:b/>
                <w:sz w:val="18"/>
                <w:szCs w:val="18"/>
              </w:rPr>
            </w:pPr>
          </w:p>
        </w:tc>
      </w:tr>
      <w:tr w14:paraId="746E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5BCD3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95BF80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40ED8C">
            <w:pPr>
              <w:jc w:val="center"/>
              <w:rPr>
                <w:b/>
                <w:sz w:val="18"/>
                <w:szCs w:val="18"/>
              </w:rPr>
            </w:pPr>
          </w:p>
        </w:tc>
        <w:tc>
          <w:tcPr>
            <w:tcW w:w="4026" w:type="dxa"/>
            <w:shd w:val="clear" w:color="auto" w:fill="auto"/>
            <w:vAlign w:val="center"/>
          </w:tcPr>
          <w:p w14:paraId="0D9CC7D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B42B08F">
            <w:pPr>
              <w:jc w:val="right"/>
              <w:rPr>
                <w:b/>
                <w:sz w:val="18"/>
                <w:szCs w:val="18"/>
              </w:rPr>
            </w:pPr>
            <w:r>
              <w:rPr>
                <w:rFonts w:hint="eastAsia" w:ascii="宋体" w:hAnsi="宋体" w:eastAsia="宋体" w:cs="宋体"/>
                <w:kern w:val="0"/>
                <w:sz w:val="18"/>
                <w:szCs w:val="18"/>
              </w:rPr>
              <w:t>113.05</w:t>
            </w:r>
          </w:p>
        </w:tc>
        <w:tc>
          <w:tcPr>
            <w:tcW w:w="1366" w:type="dxa"/>
            <w:gridSpan w:val="2"/>
            <w:shd w:val="clear" w:color="auto" w:fill="auto"/>
            <w:vAlign w:val="center"/>
          </w:tcPr>
          <w:p w14:paraId="1236E430">
            <w:pPr>
              <w:jc w:val="right"/>
              <w:rPr>
                <w:b/>
                <w:sz w:val="18"/>
                <w:szCs w:val="18"/>
              </w:rPr>
            </w:pPr>
            <w:r>
              <w:rPr>
                <w:rFonts w:hint="eastAsia" w:ascii="宋体" w:hAnsi="宋体" w:eastAsia="宋体" w:cs="宋体"/>
                <w:kern w:val="0"/>
                <w:sz w:val="18"/>
                <w:szCs w:val="18"/>
              </w:rPr>
              <w:t>113.05</w:t>
            </w:r>
          </w:p>
        </w:tc>
        <w:tc>
          <w:tcPr>
            <w:tcW w:w="1427" w:type="dxa"/>
            <w:shd w:val="clear" w:color="auto" w:fill="auto"/>
            <w:vAlign w:val="center"/>
          </w:tcPr>
          <w:p w14:paraId="14062224">
            <w:pPr>
              <w:jc w:val="right"/>
              <w:rPr>
                <w:b/>
                <w:sz w:val="18"/>
                <w:szCs w:val="18"/>
              </w:rPr>
            </w:pPr>
          </w:p>
        </w:tc>
      </w:tr>
      <w:tr w14:paraId="7992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1D2FE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29208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84F535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C1079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E58C3B4">
            <w:pPr>
              <w:jc w:val="right"/>
              <w:rPr>
                <w:b/>
                <w:sz w:val="18"/>
                <w:szCs w:val="18"/>
              </w:rPr>
            </w:pPr>
            <w:r>
              <w:rPr>
                <w:rFonts w:hint="eastAsia" w:ascii="宋体" w:hAnsi="宋体" w:eastAsia="宋体" w:cs="宋体"/>
                <w:kern w:val="0"/>
                <w:sz w:val="18"/>
                <w:szCs w:val="18"/>
              </w:rPr>
              <w:t>7.91</w:t>
            </w:r>
          </w:p>
        </w:tc>
        <w:tc>
          <w:tcPr>
            <w:tcW w:w="1366" w:type="dxa"/>
            <w:gridSpan w:val="2"/>
            <w:shd w:val="clear" w:color="auto" w:fill="auto"/>
            <w:vAlign w:val="center"/>
          </w:tcPr>
          <w:p w14:paraId="7E5B1D54">
            <w:pPr>
              <w:jc w:val="right"/>
              <w:rPr>
                <w:b/>
                <w:sz w:val="18"/>
                <w:szCs w:val="18"/>
              </w:rPr>
            </w:pPr>
            <w:r>
              <w:rPr>
                <w:rFonts w:hint="eastAsia" w:ascii="宋体" w:hAnsi="宋体" w:eastAsia="宋体" w:cs="宋体"/>
                <w:kern w:val="0"/>
                <w:sz w:val="18"/>
                <w:szCs w:val="18"/>
              </w:rPr>
              <w:t>7.91</w:t>
            </w:r>
          </w:p>
        </w:tc>
        <w:tc>
          <w:tcPr>
            <w:tcW w:w="1427" w:type="dxa"/>
            <w:shd w:val="clear" w:color="auto" w:fill="auto"/>
            <w:vAlign w:val="center"/>
          </w:tcPr>
          <w:p w14:paraId="10DDCA9D">
            <w:pPr>
              <w:jc w:val="right"/>
              <w:rPr>
                <w:b/>
                <w:sz w:val="18"/>
                <w:szCs w:val="18"/>
              </w:rPr>
            </w:pPr>
          </w:p>
        </w:tc>
      </w:tr>
      <w:tr w14:paraId="2C65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F4787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635FF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615B7B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BF339C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CF128C8">
            <w:pPr>
              <w:jc w:val="right"/>
              <w:rPr>
                <w:b/>
                <w:sz w:val="18"/>
                <w:szCs w:val="18"/>
              </w:rPr>
            </w:pPr>
            <w:r>
              <w:rPr>
                <w:rFonts w:hint="eastAsia" w:ascii="宋体" w:hAnsi="宋体" w:eastAsia="宋体" w:cs="宋体"/>
                <w:kern w:val="0"/>
                <w:sz w:val="18"/>
                <w:szCs w:val="18"/>
              </w:rPr>
              <w:t>74.16</w:t>
            </w:r>
          </w:p>
        </w:tc>
        <w:tc>
          <w:tcPr>
            <w:tcW w:w="1366" w:type="dxa"/>
            <w:gridSpan w:val="2"/>
            <w:shd w:val="clear" w:color="auto" w:fill="auto"/>
            <w:vAlign w:val="center"/>
          </w:tcPr>
          <w:p w14:paraId="7FBEBCB7">
            <w:pPr>
              <w:jc w:val="right"/>
              <w:rPr>
                <w:b/>
                <w:sz w:val="18"/>
                <w:szCs w:val="18"/>
              </w:rPr>
            </w:pPr>
            <w:r>
              <w:rPr>
                <w:rFonts w:hint="eastAsia" w:ascii="宋体" w:hAnsi="宋体" w:eastAsia="宋体" w:cs="宋体"/>
                <w:kern w:val="0"/>
                <w:sz w:val="18"/>
                <w:szCs w:val="18"/>
              </w:rPr>
              <w:t>74.16</w:t>
            </w:r>
          </w:p>
        </w:tc>
        <w:tc>
          <w:tcPr>
            <w:tcW w:w="1427" w:type="dxa"/>
            <w:shd w:val="clear" w:color="auto" w:fill="auto"/>
            <w:vAlign w:val="center"/>
          </w:tcPr>
          <w:p w14:paraId="49186009">
            <w:pPr>
              <w:jc w:val="right"/>
              <w:rPr>
                <w:b/>
                <w:sz w:val="18"/>
                <w:szCs w:val="18"/>
              </w:rPr>
            </w:pPr>
          </w:p>
        </w:tc>
      </w:tr>
      <w:tr w14:paraId="4E6C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C233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CBE1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9EDF64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D687F8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DC3CC3A">
            <w:pPr>
              <w:jc w:val="right"/>
              <w:rPr>
                <w:b/>
                <w:sz w:val="18"/>
                <w:szCs w:val="18"/>
              </w:rPr>
            </w:pPr>
            <w:r>
              <w:rPr>
                <w:rFonts w:hint="eastAsia" w:ascii="宋体" w:hAnsi="宋体" w:eastAsia="宋体" w:cs="宋体"/>
                <w:kern w:val="0"/>
                <w:sz w:val="18"/>
                <w:szCs w:val="18"/>
              </w:rPr>
              <w:t>30.98</w:t>
            </w:r>
          </w:p>
        </w:tc>
        <w:tc>
          <w:tcPr>
            <w:tcW w:w="1366" w:type="dxa"/>
            <w:gridSpan w:val="2"/>
            <w:shd w:val="clear" w:color="auto" w:fill="auto"/>
            <w:vAlign w:val="center"/>
          </w:tcPr>
          <w:p w14:paraId="61595C86">
            <w:pPr>
              <w:jc w:val="right"/>
              <w:rPr>
                <w:b/>
                <w:sz w:val="18"/>
                <w:szCs w:val="18"/>
              </w:rPr>
            </w:pPr>
            <w:r>
              <w:rPr>
                <w:rFonts w:hint="eastAsia" w:ascii="宋体" w:hAnsi="宋体" w:eastAsia="宋体" w:cs="宋体"/>
                <w:kern w:val="0"/>
                <w:sz w:val="18"/>
                <w:szCs w:val="18"/>
              </w:rPr>
              <w:t>30.98</w:t>
            </w:r>
          </w:p>
        </w:tc>
        <w:tc>
          <w:tcPr>
            <w:tcW w:w="1427" w:type="dxa"/>
            <w:shd w:val="clear" w:color="auto" w:fill="auto"/>
            <w:vAlign w:val="center"/>
          </w:tcPr>
          <w:p w14:paraId="64282B4A">
            <w:pPr>
              <w:jc w:val="right"/>
              <w:rPr>
                <w:b/>
                <w:sz w:val="18"/>
                <w:szCs w:val="18"/>
              </w:rPr>
            </w:pPr>
          </w:p>
        </w:tc>
      </w:tr>
      <w:tr w14:paraId="7951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DEC3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C15090">
            <w:pPr>
              <w:jc w:val="center"/>
              <w:rPr>
                <w:b/>
                <w:sz w:val="18"/>
                <w:szCs w:val="18"/>
              </w:rPr>
            </w:pPr>
          </w:p>
        </w:tc>
        <w:tc>
          <w:tcPr>
            <w:tcW w:w="567" w:type="dxa"/>
            <w:shd w:val="clear" w:color="auto" w:fill="auto"/>
            <w:vAlign w:val="center"/>
          </w:tcPr>
          <w:p w14:paraId="274C657A">
            <w:pPr>
              <w:jc w:val="center"/>
              <w:rPr>
                <w:b/>
                <w:sz w:val="18"/>
                <w:szCs w:val="18"/>
              </w:rPr>
            </w:pPr>
          </w:p>
        </w:tc>
        <w:tc>
          <w:tcPr>
            <w:tcW w:w="4026" w:type="dxa"/>
            <w:shd w:val="clear" w:color="auto" w:fill="auto"/>
            <w:vAlign w:val="center"/>
          </w:tcPr>
          <w:p w14:paraId="42B31D1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C98CCA2">
            <w:pPr>
              <w:jc w:val="right"/>
              <w:rPr>
                <w:b/>
                <w:sz w:val="18"/>
                <w:szCs w:val="18"/>
              </w:rPr>
            </w:pPr>
            <w:r>
              <w:rPr>
                <w:rFonts w:hint="eastAsia" w:ascii="宋体" w:hAnsi="宋体" w:eastAsia="宋体" w:cs="宋体"/>
                <w:kern w:val="0"/>
                <w:sz w:val="18"/>
                <w:szCs w:val="18"/>
              </w:rPr>
              <w:t>36.46</w:t>
            </w:r>
          </w:p>
        </w:tc>
        <w:tc>
          <w:tcPr>
            <w:tcW w:w="1366" w:type="dxa"/>
            <w:gridSpan w:val="2"/>
            <w:shd w:val="clear" w:color="auto" w:fill="auto"/>
            <w:vAlign w:val="center"/>
          </w:tcPr>
          <w:p w14:paraId="7C647066">
            <w:pPr>
              <w:jc w:val="right"/>
              <w:rPr>
                <w:b/>
                <w:sz w:val="18"/>
                <w:szCs w:val="18"/>
              </w:rPr>
            </w:pPr>
            <w:r>
              <w:rPr>
                <w:rFonts w:hint="eastAsia" w:ascii="宋体" w:hAnsi="宋体" w:eastAsia="宋体" w:cs="宋体"/>
                <w:kern w:val="0"/>
                <w:sz w:val="18"/>
                <w:szCs w:val="18"/>
              </w:rPr>
              <w:t>36.46</w:t>
            </w:r>
          </w:p>
        </w:tc>
        <w:tc>
          <w:tcPr>
            <w:tcW w:w="1427" w:type="dxa"/>
            <w:shd w:val="clear" w:color="auto" w:fill="auto"/>
            <w:vAlign w:val="center"/>
          </w:tcPr>
          <w:p w14:paraId="69EF32B8">
            <w:pPr>
              <w:jc w:val="right"/>
              <w:rPr>
                <w:b/>
                <w:sz w:val="18"/>
                <w:szCs w:val="18"/>
              </w:rPr>
            </w:pPr>
          </w:p>
        </w:tc>
      </w:tr>
      <w:tr w14:paraId="2732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F58E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1C8FA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B0CAD60">
            <w:pPr>
              <w:jc w:val="center"/>
              <w:rPr>
                <w:b/>
                <w:sz w:val="18"/>
                <w:szCs w:val="18"/>
              </w:rPr>
            </w:pPr>
          </w:p>
        </w:tc>
        <w:tc>
          <w:tcPr>
            <w:tcW w:w="4026" w:type="dxa"/>
            <w:shd w:val="clear" w:color="auto" w:fill="auto"/>
            <w:vAlign w:val="center"/>
          </w:tcPr>
          <w:p w14:paraId="58A8576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ADF3BEB">
            <w:pPr>
              <w:jc w:val="right"/>
              <w:rPr>
                <w:b/>
                <w:sz w:val="18"/>
                <w:szCs w:val="18"/>
              </w:rPr>
            </w:pPr>
            <w:r>
              <w:rPr>
                <w:rFonts w:hint="eastAsia" w:ascii="宋体" w:hAnsi="宋体" w:eastAsia="宋体" w:cs="宋体"/>
                <w:kern w:val="0"/>
                <w:sz w:val="18"/>
                <w:szCs w:val="18"/>
              </w:rPr>
              <w:t>36.46</w:t>
            </w:r>
          </w:p>
        </w:tc>
        <w:tc>
          <w:tcPr>
            <w:tcW w:w="1366" w:type="dxa"/>
            <w:gridSpan w:val="2"/>
            <w:shd w:val="clear" w:color="auto" w:fill="auto"/>
            <w:vAlign w:val="center"/>
          </w:tcPr>
          <w:p w14:paraId="2E86E281">
            <w:pPr>
              <w:jc w:val="right"/>
              <w:rPr>
                <w:b/>
                <w:sz w:val="18"/>
                <w:szCs w:val="18"/>
              </w:rPr>
            </w:pPr>
            <w:r>
              <w:rPr>
                <w:rFonts w:hint="eastAsia" w:ascii="宋体" w:hAnsi="宋体" w:eastAsia="宋体" w:cs="宋体"/>
                <w:kern w:val="0"/>
                <w:sz w:val="18"/>
                <w:szCs w:val="18"/>
              </w:rPr>
              <w:t>36.46</w:t>
            </w:r>
          </w:p>
        </w:tc>
        <w:tc>
          <w:tcPr>
            <w:tcW w:w="1427" w:type="dxa"/>
            <w:shd w:val="clear" w:color="auto" w:fill="auto"/>
            <w:vAlign w:val="center"/>
          </w:tcPr>
          <w:p w14:paraId="613350A7">
            <w:pPr>
              <w:jc w:val="right"/>
              <w:rPr>
                <w:b/>
                <w:sz w:val="18"/>
                <w:szCs w:val="18"/>
              </w:rPr>
            </w:pPr>
          </w:p>
        </w:tc>
      </w:tr>
      <w:tr w14:paraId="31DE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DF23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949C7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BFF90A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B6CA32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1CA81AD">
            <w:pPr>
              <w:jc w:val="right"/>
              <w:rPr>
                <w:b/>
                <w:sz w:val="18"/>
                <w:szCs w:val="18"/>
              </w:rPr>
            </w:pPr>
            <w:r>
              <w:rPr>
                <w:rFonts w:hint="eastAsia" w:ascii="宋体" w:hAnsi="宋体" w:eastAsia="宋体" w:cs="宋体"/>
                <w:kern w:val="0"/>
                <w:sz w:val="18"/>
                <w:szCs w:val="18"/>
              </w:rPr>
              <w:t>32.22</w:t>
            </w:r>
          </w:p>
        </w:tc>
        <w:tc>
          <w:tcPr>
            <w:tcW w:w="1366" w:type="dxa"/>
            <w:gridSpan w:val="2"/>
            <w:shd w:val="clear" w:color="auto" w:fill="auto"/>
            <w:vAlign w:val="center"/>
          </w:tcPr>
          <w:p w14:paraId="41DA834F">
            <w:pPr>
              <w:jc w:val="right"/>
              <w:rPr>
                <w:b/>
                <w:sz w:val="18"/>
                <w:szCs w:val="18"/>
              </w:rPr>
            </w:pPr>
            <w:r>
              <w:rPr>
                <w:rFonts w:hint="eastAsia" w:ascii="宋体" w:hAnsi="宋体" w:eastAsia="宋体" w:cs="宋体"/>
                <w:kern w:val="0"/>
                <w:sz w:val="18"/>
                <w:szCs w:val="18"/>
              </w:rPr>
              <w:t>32.22</w:t>
            </w:r>
          </w:p>
        </w:tc>
        <w:tc>
          <w:tcPr>
            <w:tcW w:w="1427" w:type="dxa"/>
            <w:shd w:val="clear" w:color="auto" w:fill="auto"/>
            <w:vAlign w:val="center"/>
          </w:tcPr>
          <w:p w14:paraId="4C2D92A9">
            <w:pPr>
              <w:jc w:val="right"/>
              <w:rPr>
                <w:b/>
                <w:sz w:val="18"/>
                <w:szCs w:val="18"/>
              </w:rPr>
            </w:pPr>
          </w:p>
        </w:tc>
      </w:tr>
      <w:tr w14:paraId="0B3C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82FCB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13AA11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76753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856BA5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B475BFD">
            <w:pPr>
              <w:jc w:val="right"/>
              <w:rPr>
                <w:b/>
                <w:sz w:val="18"/>
                <w:szCs w:val="18"/>
              </w:rPr>
            </w:pPr>
            <w:r>
              <w:rPr>
                <w:rFonts w:hint="eastAsia" w:ascii="宋体" w:hAnsi="宋体" w:eastAsia="宋体" w:cs="宋体"/>
                <w:kern w:val="0"/>
                <w:sz w:val="18"/>
                <w:szCs w:val="18"/>
              </w:rPr>
              <w:t>4.24</w:t>
            </w:r>
          </w:p>
        </w:tc>
        <w:tc>
          <w:tcPr>
            <w:tcW w:w="1366" w:type="dxa"/>
            <w:gridSpan w:val="2"/>
            <w:shd w:val="clear" w:color="auto" w:fill="auto"/>
            <w:vAlign w:val="center"/>
          </w:tcPr>
          <w:p w14:paraId="462972DC">
            <w:pPr>
              <w:jc w:val="right"/>
              <w:rPr>
                <w:b/>
                <w:sz w:val="18"/>
                <w:szCs w:val="18"/>
              </w:rPr>
            </w:pPr>
            <w:r>
              <w:rPr>
                <w:rFonts w:hint="eastAsia" w:ascii="宋体" w:hAnsi="宋体" w:eastAsia="宋体" w:cs="宋体"/>
                <w:kern w:val="0"/>
                <w:sz w:val="18"/>
                <w:szCs w:val="18"/>
              </w:rPr>
              <w:t>4.24</w:t>
            </w:r>
          </w:p>
        </w:tc>
        <w:tc>
          <w:tcPr>
            <w:tcW w:w="1427" w:type="dxa"/>
            <w:shd w:val="clear" w:color="auto" w:fill="auto"/>
            <w:vAlign w:val="center"/>
          </w:tcPr>
          <w:p w14:paraId="72CF0FD7">
            <w:pPr>
              <w:jc w:val="right"/>
              <w:rPr>
                <w:b/>
                <w:sz w:val="18"/>
                <w:szCs w:val="18"/>
              </w:rPr>
            </w:pPr>
          </w:p>
        </w:tc>
      </w:tr>
      <w:tr w14:paraId="2CEF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48F69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769D439">
            <w:pPr>
              <w:jc w:val="center"/>
              <w:rPr>
                <w:b/>
                <w:sz w:val="18"/>
                <w:szCs w:val="18"/>
              </w:rPr>
            </w:pPr>
          </w:p>
        </w:tc>
        <w:tc>
          <w:tcPr>
            <w:tcW w:w="567" w:type="dxa"/>
            <w:shd w:val="clear" w:color="auto" w:fill="auto"/>
            <w:vAlign w:val="center"/>
          </w:tcPr>
          <w:p w14:paraId="1AC8E4E7">
            <w:pPr>
              <w:jc w:val="center"/>
              <w:rPr>
                <w:b/>
                <w:sz w:val="18"/>
                <w:szCs w:val="18"/>
              </w:rPr>
            </w:pPr>
          </w:p>
        </w:tc>
        <w:tc>
          <w:tcPr>
            <w:tcW w:w="4026" w:type="dxa"/>
            <w:shd w:val="clear" w:color="auto" w:fill="auto"/>
            <w:vAlign w:val="center"/>
          </w:tcPr>
          <w:p w14:paraId="5DE6AB4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2A02F33">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7F197BD3">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34B21530">
            <w:pPr>
              <w:jc w:val="right"/>
              <w:rPr>
                <w:b/>
                <w:sz w:val="18"/>
                <w:szCs w:val="18"/>
              </w:rPr>
            </w:pPr>
          </w:p>
        </w:tc>
      </w:tr>
      <w:tr w14:paraId="4BF0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A8AE7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0022E1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186C2DC">
            <w:pPr>
              <w:jc w:val="center"/>
              <w:rPr>
                <w:b/>
                <w:sz w:val="18"/>
                <w:szCs w:val="18"/>
              </w:rPr>
            </w:pPr>
          </w:p>
        </w:tc>
        <w:tc>
          <w:tcPr>
            <w:tcW w:w="4026" w:type="dxa"/>
            <w:shd w:val="clear" w:color="auto" w:fill="auto"/>
            <w:vAlign w:val="center"/>
          </w:tcPr>
          <w:p w14:paraId="3581667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340B794">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20048AE4">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5553E544">
            <w:pPr>
              <w:jc w:val="right"/>
              <w:rPr>
                <w:b/>
                <w:sz w:val="18"/>
                <w:szCs w:val="18"/>
              </w:rPr>
            </w:pPr>
          </w:p>
        </w:tc>
      </w:tr>
      <w:tr w14:paraId="3010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2264B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5A1FD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21C19D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A41D4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66EAA27">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2EB06829">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0C97A54D">
            <w:pPr>
              <w:jc w:val="right"/>
              <w:rPr>
                <w:b/>
                <w:sz w:val="18"/>
                <w:szCs w:val="18"/>
              </w:rPr>
            </w:pPr>
          </w:p>
        </w:tc>
      </w:tr>
      <w:tr w14:paraId="0E8B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E74D13">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0F2F3E2F">
            <w:pPr>
              <w:jc w:val="center"/>
              <w:rPr>
                <w:b/>
                <w:sz w:val="18"/>
                <w:szCs w:val="18"/>
              </w:rPr>
            </w:pPr>
          </w:p>
        </w:tc>
        <w:tc>
          <w:tcPr>
            <w:tcW w:w="567" w:type="dxa"/>
            <w:shd w:val="clear" w:color="auto" w:fill="auto"/>
            <w:vAlign w:val="center"/>
          </w:tcPr>
          <w:p w14:paraId="6C07D352">
            <w:pPr>
              <w:jc w:val="center"/>
              <w:rPr>
                <w:b/>
                <w:sz w:val="18"/>
                <w:szCs w:val="18"/>
              </w:rPr>
            </w:pPr>
          </w:p>
        </w:tc>
        <w:tc>
          <w:tcPr>
            <w:tcW w:w="4026" w:type="dxa"/>
            <w:shd w:val="clear" w:color="auto" w:fill="auto"/>
            <w:vAlign w:val="center"/>
          </w:tcPr>
          <w:p w14:paraId="27331B7A">
            <w:pPr>
              <w:jc w:val="left"/>
              <w:rPr>
                <w:b/>
                <w:sz w:val="18"/>
                <w:szCs w:val="18"/>
              </w:rPr>
            </w:pPr>
            <w:r>
              <w:rPr>
                <w:rFonts w:hint="eastAsia" w:ascii="宋体" w:hAnsi="宋体" w:eastAsia="宋体" w:cs="宋体"/>
                <w:kern w:val="0"/>
                <w:sz w:val="18"/>
                <w:szCs w:val="18"/>
              </w:rPr>
              <w:t>灾害防治及应急管理支出</w:t>
            </w:r>
          </w:p>
        </w:tc>
        <w:tc>
          <w:tcPr>
            <w:tcW w:w="1367" w:type="dxa"/>
            <w:shd w:val="clear" w:color="auto" w:fill="auto"/>
            <w:vAlign w:val="center"/>
          </w:tcPr>
          <w:p w14:paraId="7D32F534">
            <w:pPr>
              <w:jc w:val="right"/>
              <w:rPr>
                <w:b/>
                <w:sz w:val="18"/>
                <w:szCs w:val="18"/>
              </w:rPr>
            </w:pPr>
            <w:r>
              <w:rPr>
                <w:rFonts w:hint="eastAsia" w:ascii="宋体" w:hAnsi="宋体" w:eastAsia="宋体" w:cs="宋体"/>
                <w:kern w:val="0"/>
                <w:sz w:val="18"/>
                <w:szCs w:val="18"/>
              </w:rPr>
              <w:t>916.01</w:t>
            </w:r>
          </w:p>
        </w:tc>
        <w:tc>
          <w:tcPr>
            <w:tcW w:w="1366" w:type="dxa"/>
            <w:gridSpan w:val="2"/>
            <w:shd w:val="clear" w:color="auto" w:fill="auto"/>
            <w:vAlign w:val="center"/>
          </w:tcPr>
          <w:p w14:paraId="4D5E28D4">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4F348D16">
            <w:pPr>
              <w:jc w:val="right"/>
              <w:rPr>
                <w:b/>
                <w:sz w:val="18"/>
                <w:szCs w:val="18"/>
              </w:rPr>
            </w:pPr>
            <w:r>
              <w:rPr>
                <w:rFonts w:hint="eastAsia" w:ascii="宋体" w:hAnsi="宋体" w:eastAsia="宋体" w:cs="宋体"/>
                <w:kern w:val="0"/>
                <w:sz w:val="18"/>
                <w:szCs w:val="18"/>
              </w:rPr>
              <w:t>351.68</w:t>
            </w:r>
          </w:p>
        </w:tc>
      </w:tr>
      <w:tr w14:paraId="12D3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7D42EF">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69BD0D4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5BFF001">
            <w:pPr>
              <w:jc w:val="center"/>
              <w:rPr>
                <w:b/>
                <w:sz w:val="18"/>
                <w:szCs w:val="18"/>
              </w:rPr>
            </w:pPr>
          </w:p>
        </w:tc>
        <w:tc>
          <w:tcPr>
            <w:tcW w:w="4026" w:type="dxa"/>
            <w:shd w:val="clear" w:color="auto" w:fill="auto"/>
            <w:vAlign w:val="center"/>
          </w:tcPr>
          <w:p w14:paraId="686BA859">
            <w:pPr>
              <w:jc w:val="left"/>
              <w:rPr>
                <w:b/>
                <w:sz w:val="18"/>
                <w:szCs w:val="18"/>
              </w:rPr>
            </w:pPr>
            <w:r>
              <w:rPr>
                <w:rFonts w:hint="eastAsia" w:ascii="宋体" w:hAnsi="宋体" w:eastAsia="宋体" w:cs="宋体"/>
                <w:kern w:val="0"/>
                <w:sz w:val="18"/>
                <w:szCs w:val="18"/>
              </w:rPr>
              <w:t>应急管理事务</w:t>
            </w:r>
          </w:p>
        </w:tc>
        <w:tc>
          <w:tcPr>
            <w:tcW w:w="1367" w:type="dxa"/>
            <w:shd w:val="clear" w:color="auto" w:fill="auto"/>
            <w:vAlign w:val="center"/>
          </w:tcPr>
          <w:p w14:paraId="68B5344E">
            <w:pPr>
              <w:jc w:val="right"/>
              <w:rPr>
                <w:b/>
                <w:sz w:val="18"/>
                <w:szCs w:val="18"/>
              </w:rPr>
            </w:pPr>
            <w:r>
              <w:rPr>
                <w:rFonts w:hint="eastAsia" w:ascii="宋体" w:hAnsi="宋体" w:eastAsia="宋体" w:cs="宋体"/>
                <w:kern w:val="0"/>
                <w:sz w:val="18"/>
                <w:szCs w:val="18"/>
              </w:rPr>
              <w:t>914.33</w:t>
            </w:r>
          </w:p>
        </w:tc>
        <w:tc>
          <w:tcPr>
            <w:tcW w:w="1366" w:type="dxa"/>
            <w:gridSpan w:val="2"/>
            <w:shd w:val="clear" w:color="auto" w:fill="auto"/>
            <w:vAlign w:val="center"/>
          </w:tcPr>
          <w:p w14:paraId="33C01FC2">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27436E85">
            <w:pPr>
              <w:jc w:val="right"/>
              <w:rPr>
                <w:b/>
                <w:sz w:val="18"/>
                <w:szCs w:val="18"/>
              </w:rPr>
            </w:pPr>
            <w:r>
              <w:rPr>
                <w:rFonts w:hint="eastAsia" w:ascii="宋体" w:hAnsi="宋体" w:eastAsia="宋体" w:cs="宋体"/>
                <w:kern w:val="0"/>
                <w:sz w:val="18"/>
                <w:szCs w:val="18"/>
              </w:rPr>
              <w:t>350.00</w:t>
            </w:r>
          </w:p>
        </w:tc>
      </w:tr>
      <w:tr w14:paraId="4D86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D670F5">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4EC3A5B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534494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40104D">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0726777">
            <w:pPr>
              <w:jc w:val="right"/>
              <w:rPr>
                <w:b/>
                <w:sz w:val="18"/>
                <w:szCs w:val="18"/>
              </w:rPr>
            </w:pPr>
            <w:r>
              <w:rPr>
                <w:rFonts w:hint="eastAsia" w:ascii="宋体" w:hAnsi="宋体" w:eastAsia="宋体" w:cs="宋体"/>
                <w:kern w:val="0"/>
                <w:sz w:val="18"/>
                <w:szCs w:val="18"/>
              </w:rPr>
              <w:t>564.33</w:t>
            </w:r>
          </w:p>
        </w:tc>
        <w:tc>
          <w:tcPr>
            <w:tcW w:w="1366" w:type="dxa"/>
            <w:gridSpan w:val="2"/>
            <w:shd w:val="clear" w:color="auto" w:fill="auto"/>
            <w:vAlign w:val="center"/>
          </w:tcPr>
          <w:p w14:paraId="39C9EA3C">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19B58441">
            <w:pPr>
              <w:jc w:val="right"/>
              <w:rPr>
                <w:b/>
                <w:sz w:val="18"/>
                <w:szCs w:val="18"/>
              </w:rPr>
            </w:pPr>
          </w:p>
        </w:tc>
      </w:tr>
      <w:tr w14:paraId="72F7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7A2A63">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2EDB6D1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C4C41F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A3B70E2">
            <w:pPr>
              <w:jc w:val="left"/>
              <w:rPr>
                <w:b/>
                <w:sz w:val="18"/>
                <w:szCs w:val="18"/>
              </w:rPr>
            </w:pPr>
            <w:r>
              <w:rPr>
                <w:rFonts w:hint="eastAsia" w:ascii="宋体" w:hAnsi="宋体" w:eastAsia="宋体" w:cs="宋体"/>
                <w:kern w:val="0"/>
                <w:sz w:val="18"/>
                <w:szCs w:val="18"/>
              </w:rPr>
              <w:t>安全监管</w:t>
            </w:r>
          </w:p>
        </w:tc>
        <w:tc>
          <w:tcPr>
            <w:tcW w:w="1367" w:type="dxa"/>
            <w:shd w:val="clear" w:color="auto" w:fill="auto"/>
            <w:vAlign w:val="center"/>
          </w:tcPr>
          <w:p w14:paraId="02ABDE64">
            <w:pPr>
              <w:jc w:val="right"/>
              <w:rPr>
                <w:b/>
                <w:sz w:val="18"/>
                <w:szCs w:val="18"/>
              </w:rPr>
            </w:pPr>
            <w:r>
              <w:rPr>
                <w:rFonts w:hint="eastAsia" w:ascii="宋体" w:hAnsi="宋体" w:eastAsia="宋体" w:cs="宋体"/>
                <w:kern w:val="0"/>
                <w:sz w:val="18"/>
                <w:szCs w:val="18"/>
              </w:rPr>
              <w:t>350.00</w:t>
            </w:r>
          </w:p>
        </w:tc>
        <w:tc>
          <w:tcPr>
            <w:tcW w:w="1366" w:type="dxa"/>
            <w:gridSpan w:val="2"/>
            <w:shd w:val="clear" w:color="auto" w:fill="auto"/>
            <w:vAlign w:val="center"/>
          </w:tcPr>
          <w:p w14:paraId="062AF990">
            <w:pPr>
              <w:jc w:val="right"/>
              <w:rPr>
                <w:b/>
                <w:sz w:val="18"/>
                <w:szCs w:val="18"/>
              </w:rPr>
            </w:pPr>
          </w:p>
        </w:tc>
        <w:tc>
          <w:tcPr>
            <w:tcW w:w="1427" w:type="dxa"/>
            <w:shd w:val="clear" w:color="auto" w:fill="auto"/>
            <w:vAlign w:val="center"/>
          </w:tcPr>
          <w:p w14:paraId="7A6D6B3A">
            <w:pPr>
              <w:jc w:val="right"/>
              <w:rPr>
                <w:b/>
                <w:sz w:val="18"/>
                <w:szCs w:val="18"/>
              </w:rPr>
            </w:pPr>
            <w:r>
              <w:rPr>
                <w:rFonts w:hint="eastAsia" w:ascii="宋体" w:hAnsi="宋体" w:eastAsia="宋体" w:cs="宋体"/>
                <w:kern w:val="0"/>
                <w:sz w:val="18"/>
                <w:szCs w:val="18"/>
              </w:rPr>
              <w:t>350.00</w:t>
            </w:r>
          </w:p>
        </w:tc>
      </w:tr>
      <w:tr w14:paraId="4578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EC2CE">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05AE194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B18113">
            <w:pPr>
              <w:jc w:val="center"/>
              <w:rPr>
                <w:b/>
                <w:sz w:val="18"/>
                <w:szCs w:val="18"/>
              </w:rPr>
            </w:pPr>
          </w:p>
        </w:tc>
        <w:tc>
          <w:tcPr>
            <w:tcW w:w="4026" w:type="dxa"/>
            <w:shd w:val="clear" w:color="auto" w:fill="auto"/>
            <w:vAlign w:val="center"/>
          </w:tcPr>
          <w:p w14:paraId="661485B3">
            <w:pPr>
              <w:jc w:val="left"/>
              <w:rPr>
                <w:b/>
                <w:sz w:val="18"/>
                <w:szCs w:val="18"/>
              </w:rPr>
            </w:pPr>
            <w:r>
              <w:rPr>
                <w:rFonts w:hint="eastAsia" w:ascii="宋体" w:hAnsi="宋体" w:eastAsia="宋体" w:cs="宋体"/>
                <w:kern w:val="0"/>
                <w:sz w:val="18"/>
                <w:szCs w:val="18"/>
              </w:rPr>
              <w:t>地震事务</w:t>
            </w:r>
          </w:p>
        </w:tc>
        <w:tc>
          <w:tcPr>
            <w:tcW w:w="1367" w:type="dxa"/>
            <w:shd w:val="clear" w:color="auto" w:fill="auto"/>
            <w:vAlign w:val="center"/>
          </w:tcPr>
          <w:p w14:paraId="51786C62">
            <w:pPr>
              <w:jc w:val="right"/>
              <w:rPr>
                <w:b/>
                <w:sz w:val="18"/>
                <w:szCs w:val="18"/>
              </w:rPr>
            </w:pPr>
            <w:r>
              <w:rPr>
                <w:rFonts w:hint="eastAsia" w:ascii="宋体" w:hAnsi="宋体" w:eastAsia="宋体" w:cs="宋体"/>
                <w:kern w:val="0"/>
                <w:sz w:val="18"/>
                <w:szCs w:val="18"/>
              </w:rPr>
              <w:t>1.68</w:t>
            </w:r>
          </w:p>
        </w:tc>
        <w:tc>
          <w:tcPr>
            <w:tcW w:w="1366" w:type="dxa"/>
            <w:gridSpan w:val="2"/>
            <w:shd w:val="clear" w:color="auto" w:fill="auto"/>
            <w:vAlign w:val="center"/>
          </w:tcPr>
          <w:p w14:paraId="6BAF9DF3">
            <w:pPr>
              <w:jc w:val="right"/>
              <w:rPr>
                <w:b/>
                <w:sz w:val="18"/>
                <w:szCs w:val="18"/>
              </w:rPr>
            </w:pPr>
          </w:p>
        </w:tc>
        <w:tc>
          <w:tcPr>
            <w:tcW w:w="1427" w:type="dxa"/>
            <w:shd w:val="clear" w:color="auto" w:fill="auto"/>
            <w:vAlign w:val="center"/>
          </w:tcPr>
          <w:p w14:paraId="42F9D9E3">
            <w:pPr>
              <w:jc w:val="right"/>
              <w:rPr>
                <w:b/>
                <w:sz w:val="18"/>
                <w:szCs w:val="18"/>
              </w:rPr>
            </w:pPr>
            <w:r>
              <w:rPr>
                <w:rFonts w:hint="eastAsia" w:ascii="宋体" w:hAnsi="宋体" w:eastAsia="宋体" w:cs="宋体"/>
                <w:kern w:val="0"/>
                <w:sz w:val="18"/>
                <w:szCs w:val="18"/>
              </w:rPr>
              <w:t>1.68</w:t>
            </w:r>
          </w:p>
        </w:tc>
      </w:tr>
      <w:tr w14:paraId="7AFA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98BE05">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7D631C0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F2A1A3">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45D0DF75">
            <w:pPr>
              <w:jc w:val="left"/>
              <w:rPr>
                <w:b/>
                <w:sz w:val="18"/>
                <w:szCs w:val="18"/>
              </w:rPr>
            </w:pPr>
            <w:r>
              <w:rPr>
                <w:rFonts w:hint="eastAsia" w:ascii="宋体" w:hAnsi="宋体" w:eastAsia="宋体" w:cs="宋体"/>
                <w:kern w:val="0"/>
                <w:sz w:val="18"/>
                <w:szCs w:val="18"/>
              </w:rPr>
              <w:t>地震事业机构</w:t>
            </w:r>
          </w:p>
        </w:tc>
        <w:tc>
          <w:tcPr>
            <w:tcW w:w="1367" w:type="dxa"/>
            <w:shd w:val="clear" w:color="auto" w:fill="auto"/>
            <w:vAlign w:val="center"/>
          </w:tcPr>
          <w:p w14:paraId="1E4B6D65">
            <w:pPr>
              <w:jc w:val="right"/>
              <w:rPr>
                <w:b/>
                <w:sz w:val="18"/>
                <w:szCs w:val="18"/>
              </w:rPr>
            </w:pPr>
            <w:r>
              <w:rPr>
                <w:rFonts w:hint="eastAsia" w:ascii="宋体" w:hAnsi="宋体" w:eastAsia="宋体" w:cs="宋体"/>
                <w:kern w:val="0"/>
                <w:sz w:val="18"/>
                <w:szCs w:val="18"/>
              </w:rPr>
              <w:t>1.68</w:t>
            </w:r>
          </w:p>
        </w:tc>
        <w:tc>
          <w:tcPr>
            <w:tcW w:w="1366" w:type="dxa"/>
            <w:gridSpan w:val="2"/>
            <w:shd w:val="clear" w:color="auto" w:fill="auto"/>
            <w:vAlign w:val="center"/>
          </w:tcPr>
          <w:p w14:paraId="0F0583DE">
            <w:pPr>
              <w:jc w:val="right"/>
              <w:rPr>
                <w:b/>
                <w:sz w:val="18"/>
                <w:szCs w:val="18"/>
              </w:rPr>
            </w:pPr>
          </w:p>
        </w:tc>
        <w:tc>
          <w:tcPr>
            <w:tcW w:w="1427" w:type="dxa"/>
            <w:shd w:val="clear" w:color="auto" w:fill="auto"/>
            <w:vAlign w:val="center"/>
          </w:tcPr>
          <w:p w14:paraId="2E2A84D9">
            <w:pPr>
              <w:jc w:val="right"/>
              <w:rPr>
                <w:b/>
                <w:sz w:val="18"/>
                <w:szCs w:val="18"/>
              </w:rPr>
            </w:pPr>
            <w:r>
              <w:rPr>
                <w:rFonts w:hint="eastAsia" w:ascii="宋体" w:hAnsi="宋体" w:eastAsia="宋体" w:cs="宋体"/>
                <w:kern w:val="0"/>
                <w:sz w:val="18"/>
                <w:szCs w:val="18"/>
              </w:rPr>
              <w:t>1.68</w:t>
            </w:r>
          </w:p>
        </w:tc>
      </w:tr>
      <w:tr w14:paraId="434D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BB9D0F">
            <w:pPr>
              <w:jc w:val="center"/>
              <w:rPr>
                <w:b/>
                <w:sz w:val="18"/>
                <w:szCs w:val="18"/>
              </w:rPr>
            </w:pPr>
          </w:p>
        </w:tc>
        <w:tc>
          <w:tcPr>
            <w:tcW w:w="567" w:type="dxa"/>
            <w:shd w:val="clear" w:color="auto" w:fill="auto"/>
            <w:vAlign w:val="center"/>
          </w:tcPr>
          <w:p w14:paraId="4836B260">
            <w:pPr>
              <w:jc w:val="center"/>
              <w:rPr>
                <w:b/>
                <w:sz w:val="18"/>
                <w:szCs w:val="18"/>
              </w:rPr>
            </w:pPr>
          </w:p>
        </w:tc>
        <w:tc>
          <w:tcPr>
            <w:tcW w:w="567" w:type="dxa"/>
            <w:shd w:val="clear" w:color="auto" w:fill="auto"/>
            <w:vAlign w:val="center"/>
          </w:tcPr>
          <w:p w14:paraId="109C9112">
            <w:pPr>
              <w:jc w:val="center"/>
              <w:rPr>
                <w:b/>
                <w:sz w:val="18"/>
                <w:szCs w:val="18"/>
              </w:rPr>
            </w:pPr>
          </w:p>
        </w:tc>
        <w:tc>
          <w:tcPr>
            <w:tcW w:w="4026" w:type="dxa"/>
            <w:shd w:val="clear" w:color="auto" w:fill="auto"/>
            <w:vAlign w:val="center"/>
          </w:tcPr>
          <w:p w14:paraId="18994F9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81B7C0A">
            <w:pPr>
              <w:jc w:val="right"/>
              <w:rPr>
                <w:b/>
                <w:sz w:val="18"/>
                <w:szCs w:val="18"/>
              </w:rPr>
            </w:pPr>
            <w:r>
              <w:rPr>
                <w:rFonts w:hint="eastAsia" w:ascii="宋体" w:hAnsi="宋体" w:eastAsia="宋体" w:cs="宋体"/>
                <w:kern w:val="0"/>
                <w:sz w:val="18"/>
                <w:szCs w:val="18"/>
              </w:rPr>
              <w:t>1,126.37</w:t>
            </w:r>
          </w:p>
        </w:tc>
        <w:tc>
          <w:tcPr>
            <w:tcW w:w="1366" w:type="dxa"/>
            <w:gridSpan w:val="2"/>
            <w:shd w:val="clear" w:color="auto" w:fill="auto"/>
            <w:vAlign w:val="center"/>
          </w:tcPr>
          <w:p w14:paraId="6D685965">
            <w:pPr>
              <w:jc w:val="right"/>
              <w:rPr>
                <w:b/>
                <w:sz w:val="18"/>
                <w:szCs w:val="18"/>
              </w:rPr>
            </w:pPr>
            <w:r>
              <w:rPr>
                <w:rFonts w:hint="eastAsia" w:ascii="宋体" w:hAnsi="宋体" w:eastAsia="宋体" w:cs="宋体"/>
                <w:kern w:val="0"/>
                <w:sz w:val="18"/>
                <w:szCs w:val="18"/>
              </w:rPr>
              <w:t>774.69</w:t>
            </w:r>
          </w:p>
        </w:tc>
        <w:tc>
          <w:tcPr>
            <w:tcW w:w="1427" w:type="dxa"/>
            <w:shd w:val="clear" w:color="auto" w:fill="auto"/>
            <w:vAlign w:val="center"/>
          </w:tcPr>
          <w:p w14:paraId="4E46D41F">
            <w:pPr>
              <w:jc w:val="right"/>
              <w:rPr>
                <w:b/>
                <w:sz w:val="18"/>
                <w:szCs w:val="18"/>
              </w:rPr>
            </w:pPr>
            <w:r>
              <w:rPr>
                <w:rFonts w:hint="eastAsia" w:ascii="宋体" w:hAnsi="宋体" w:eastAsia="宋体" w:cs="宋体"/>
                <w:kern w:val="0"/>
                <w:sz w:val="18"/>
                <w:szCs w:val="18"/>
              </w:rPr>
              <w:t>351.68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编制单位：托克逊县应急管理局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714.68</w:t>
            </w:r>
          </w:p>
        </w:tc>
        <w:tc>
          <w:tcPr>
            <w:tcW w:w="1366" w:type="dxa"/>
            <w:gridSpan w:val="2"/>
            <w:shd w:val="clear" w:color="auto" w:fill="auto"/>
            <w:vAlign w:val="center"/>
          </w:tcPr>
          <w:p w14:paraId="3BF87CD1">
            <w:pPr>
              <w:jc w:val="right"/>
              <w:rPr>
                <w:rFonts w:hint="default" w:ascii="宋体" w:hAnsi="宋体"/>
                <w:sz w:val="18"/>
                <w:szCs w:val="18"/>
              </w:rPr>
            </w:pPr>
            <w:r>
              <w:rPr>
                <w:b/>
              </w:rPr>
              <w:t>714.68</w:t>
            </w:r>
          </w:p>
        </w:tc>
        <w:tc>
          <w:tcPr>
            <w:tcW w:w="1427" w:type="dxa"/>
            <w:shd w:val="clear" w:color="auto" w:fill="auto"/>
            <w:vAlign w:val="center"/>
          </w:tcPr>
          <w:p w14:paraId="7906BFE2">
            <w:pPr>
              <w:jc w:val="right"/>
              <w:rPr>
                <w:rFonts w:hint="default" w:ascii="宋体" w:hAnsi="宋体"/>
                <w:sz w:val="18"/>
                <w:szCs w:val="18"/>
              </w:rPr>
            </w:pPr>
          </w:p>
        </w:tc>
      </w:tr>
      <w:tr w14:paraId="6691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D98B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47904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2719D4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FCFBDE0">
            <w:pPr>
              <w:jc w:val="right"/>
              <w:rPr>
                <w:rFonts w:hint="default" w:ascii="宋体" w:hAnsi="宋体"/>
                <w:sz w:val="18"/>
                <w:szCs w:val="18"/>
              </w:rPr>
            </w:pPr>
            <w:r>
              <w:rPr>
                <w:rFonts w:hint="eastAsia" w:ascii="宋体" w:hAnsi="宋体" w:eastAsia="宋体" w:cs="宋体"/>
                <w:sz w:val="18"/>
                <w:szCs w:val="18"/>
              </w:rPr>
              <w:t>150.13</w:t>
            </w:r>
          </w:p>
        </w:tc>
        <w:tc>
          <w:tcPr>
            <w:tcW w:w="1366" w:type="dxa"/>
            <w:gridSpan w:val="2"/>
            <w:shd w:val="clear" w:color="auto" w:fill="auto"/>
            <w:vAlign w:val="center"/>
          </w:tcPr>
          <w:p w14:paraId="45AEEE1F">
            <w:pPr>
              <w:jc w:val="right"/>
              <w:rPr>
                <w:rFonts w:hint="default" w:ascii="宋体" w:hAnsi="宋体"/>
                <w:sz w:val="18"/>
                <w:szCs w:val="18"/>
              </w:rPr>
            </w:pPr>
            <w:r>
              <w:rPr>
                <w:rFonts w:hint="eastAsia" w:ascii="宋体" w:hAnsi="宋体" w:eastAsia="宋体" w:cs="宋体"/>
                <w:sz w:val="18"/>
                <w:szCs w:val="18"/>
              </w:rPr>
              <w:t>150.13</w:t>
            </w:r>
          </w:p>
        </w:tc>
        <w:tc>
          <w:tcPr>
            <w:tcW w:w="1427" w:type="dxa"/>
            <w:shd w:val="clear" w:color="auto" w:fill="auto"/>
            <w:vAlign w:val="center"/>
          </w:tcPr>
          <w:p w14:paraId="418DFB7A">
            <w:pPr>
              <w:jc w:val="right"/>
              <w:rPr>
                <w:rFonts w:hint="default" w:ascii="宋体" w:hAnsi="宋体"/>
                <w:sz w:val="18"/>
                <w:szCs w:val="18"/>
              </w:rPr>
            </w:pPr>
          </w:p>
        </w:tc>
      </w:tr>
      <w:tr w14:paraId="2E85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30F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3C8A7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0B3A64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6769574">
            <w:pPr>
              <w:jc w:val="right"/>
              <w:rPr>
                <w:rFonts w:hint="default" w:ascii="宋体" w:hAnsi="宋体"/>
                <w:sz w:val="18"/>
                <w:szCs w:val="18"/>
              </w:rPr>
            </w:pPr>
            <w:r>
              <w:rPr>
                <w:rFonts w:hint="eastAsia" w:ascii="宋体" w:hAnsi="宋体" w:eastAsia="宋体" w:cs="宋体"/>
                <w:sz w:val="18"/>
                <w:szCs w:val="18"/>
              </w:rPr>
              <w:t>121.81</w:t>
            </w:r>
          </w:p>
        </w:tc>
        <w:tc>
          <w:tcPr>
            <w:tcW w:w="1366" w:type="dxa"/>
            <w:gridSpan w:val="2"/>
            <w:shd w:val="clear" w:color="auto" w:fill="auto"/>
            <w:vAlign w:val="center"/>
          </w:tcPr>
          <w:p w14:paraId="3663A6D6">
            <w:pPr>
              <w:jc w:val="right"/>
              <w:rPr>
                <w:rFonts w:hint="default" w:ascii="宋体" w:hAnsi="宋体"/>
                <w:sz w:val="18"/>
                <w:szCs w:val="18"/>
              </w:rPr>
            </w:pPr>
            <w:r>
              <w:rPr>
                <w:rFonts w:hint="eastAsia" w:ascii="宋体" w:hAnsi="宋体" w:eastAsia="宋体" w:cs="宋体"/>
                <w:sz w:val="18"/>
                <w:szCs w:val="18"/>
              </w:rPr>
              <w:t>121.81</w:t>
            </w:r>
          </w:p>
        </w:tc>
        <w:tc>
          <w:tcPr>
            <w:tcW w:w="1427" w:type="dxa"/>
            <w:shd w:val="clear" w:color="auto" w:fill="auto"/>
            <w:vAlign w:val="center"/>
          </w:tcPr>
          <w:p w14:paraId="4E5D9DC8">
            <w:pPr>
              <w:jc w:val="right"/>
              <w:rPr>
                <w:rFonts w:hint="default" w:ascii="宋体" w:hAnsi="宋体"/>
                <w:sz w:val="18"/>
                <w:szCs w:val="18"/>
              </w:rPr>
            </w:pPr>
          </w:p>
        </w:tc>
      </w:tr>
      <w:tr w14:paraId="1A9E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E64F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3A144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DD897B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CF6A1FC">
            <w:pPr>
              <w:jc w:val="right"/>
              <w:rPr>
                <w:rFonts w:hint="default" w:ascii="宋体" w:hAnsi="宋体"/>
                <w:sz w:val="18"/>
                <w:szCs w:val="18"/>
              </w:rPr>
            </w:pPr>
            <w:r>
              <w:rPr>
                <w:rFonts w:hint="eastAsia" w:ascii="宋体" w:hAnsi="宋体" w:eastAsia="宋体" w:cs="宋体"/>
                <w:sz w:val="18"/>
                <w:szCs w:val="18"/>
              </w:rPr>
              <w:t>112.86</w:t>
            </w:r>
          </w:p>
        </w:tc>
        <w:tc>
          <w:tcPr>
            <w:tcW w:w="1366" w:type="dxa"/>
            <w:gridSpan w:val="2"/>
            <w:shd w:val="clear" w:color="auto" w:fill="auto"/>
            <w:vAlign w:val="center"/>
          </w:tcPr>
          <w:p w14:paraId="63306833">
            <w:pPr>
              <w:jc w:val="right"/>
              <w:rPr>
                <w:rFonts w:hint="default" w:ascii="宋体" w:hAnsi="宋体"/>
                <w:sz w:val="18"/>
                <w:szCs w:val="18"/>
              </w:rPr>
            </w:pPr>
            <w:r>
              <w:rPr>
                <w:rFonts w:hint="eastAsia" w:ascii="宋体" w:hAnsi="宋体" w:eastAsia="宋体" w:cs="宋体"/>
                <w:sz w:val="18"/>
                <w:szCs w:val="18"/>
              </w:rPr>
              <w:t>112.86</w:t>
            </w:r>
          </w:p>
        </w:tc>
        <w:tc>
          <w:tcPr>
            <w:tcW w:w="1427" w:type="dxa"/>
            <w:shd w:val="clear" w:color="auto" w:fill="auto"/>
            <w:vAlign w:val="center"/>
          </w:tcPr>
          <w:p w14:paraId="42FE7F76">
            <w:pPr>
              <w:jc w:val="right"/>
              <w:rPr>
                <w:rFonts w:hint="default" w:ascii="宋体" w:hAnsi="宋体"/>
                <w:sz w:val="18"/>
                <w:szCs w:val="18"/>
              </w:rPr>
            </w:pPr>
          </w:p>
        </w:tc>
      </w:tr>
      <w:tr w14:paraId="6F84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E893A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A499E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C2A0DA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CFB325B">
            <w:pPr>
              <w:jc w:val="right"/>
              <w:rPr>
                <w:rFonts w:hint="default" w:ascii="宋体" w:hAnsi="宋体"/>
                <w:sz w:val="18"/>
                <w:szCs w:val="18"/>
              </w:rPr>
            </w:pPr>
            <w:r>
              <w:rPr>
                <w:rFonts w:hint="eastAsia" w:ascii="宋体" w:hAnsi="宋体" w:eastAsia="宋体" w:cs="宋体"/>
                <w:sz w:val="18"/>
                <w:szCs w:val="18"/>
              </w:rPr>
              <w:t>39.05</w:t>
            </w:r>
          </w:p>
        </w:tc>
        <w:tc>
          <w:tcPr>
            <w:tcW w:w="1366" w:type="dxa"/>
            <w:gridSpan w:val="2"/>
            <w:shd w:val="clear" w:color="auto" w:fill="auto"/>
            <w:vAlign w:val="center"/>
          </w:tcPr>
          <w:p w14:paraId="45D10AE2">
            <w:pPr>
              <w:jc w:val="right"/>
              <w:rPr>
                <w:rFonts w:hint="default" w:ascii="宋体" w:hAnsi="宋体"/>
                <w:sz w:val="18"/>
                <w:szCs w:val="18"/>
              </w:rPr>
            </w:pPr>
            <w:r>
              <w:rPr>
                <w:rFonts w:hint="eastAsia" w:ascii="宋体" w:hAnsi="宋体" w:eastAsia="宋体" w:cs="宋体"/>
                <w:sz w:val="18"/>
                <w:szCs w:val="18"/>
              </w:rPr>
              <w:t>39.05</w:t>
            </w:r>
          </w:p>
        </w:tc>
        <w:tc>
          <w:tcPr>
            <w:tcW w:w="1427" w:type="dxa"/>
            <w:shd w:val="clear" w:color="auto" w:fill="auto"/>
            <w:vAlign w:val="center"/>
          </w:tcPr>
          <w:p w14:paraId="5A9153AB">
            <w:pPr>
              <w:jc w:val="right"/>
              <w:rPr>
                <w:rFonts w:hint="default" w:ascii="宋体" w:hAnsi="宋体"/>
                <w:sz w:val="18"/>
                <w:szCs w:val="18"/>
              </w:rPr>
            </w:pPr>
          </w:p>
        </w:tc>
      </w:tr>
      <w:tr w14:paraId="71B2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EBB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D7B0C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50A8A4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6296360">
            <w:pPr>
              <w:jc w:val="right"/>
              <w:rPr>
                <w:rFonts w:hint="default" w:ascii="宋体" w:hAnsi="宋体"/>
                <w:sz w:val="18"/>
                <w:szCs w:val="18"/>
              </w:rPr>
            </w:pPr>
            <w:r>
              <w:rPr>
                <w:rFonts w:hint="eastAsia" w:ascii="宋体" w:hAnsi="宋体" w:eastAsia="宋体" w:cs="宋体"/>
                <w:sz w:val="18"/>
                <w:szCs w:val="18"/>
              </w:rPr>
              <w:t>74.16</w:t>
            </w:r>
          </w:p>
        </w:tc>
        <w:tc>
          <w:tcPr>
            <w:tcW w:w="1366" w:type="dxa"/>
            <w:gridSpan w:val="2"/>
            <w:shd w:val="clear" w:color="auto" w:fill="auto"/>
            <w:vAlign w:val="center"/>
          </w:tcPr>
          <w:p w14:paraId="08AD6507">
            <w:pPr>
              <w:jc w:val="right"/>
              <w:rPr>
                <w:rFonts w:hint="default" w:ascii="宋体" w:hAnsi="宋体"/>
                <w:sz w:val="18"/>
                <w:szCs w:val="18"/>
              </w:rPr>
            </w:pPr>
            <w:r>
              <w:rPr>
                <w:rFonts w:hint="eastAsia" w:ascii="宋体" w:hAnsi="宋体" w:eastAsia="宋体" w:cs="宋体"/>
                <w:sz w:val="18"/>
                <w:szCs w:val="18"/>
              </w:rPr>
              <w:t>74.16</w:t>
            </w:r>
          </w:p>
        </w:tc>
        <w:tc>
          <w:tcPr>
            <w:tcW w:w="1427" w:type="dxa"/>
            <w:shd w:val="clear" w:color="auto" w:fill="auto"/>
            <w:vAlign w:val="center"/>
          </w:tcPr>
          <w:p w14:paraId="09CD6844">
            <w:pPr>
              <w:jc w:val="right"/>
              <w:rPr>
                <w:rFonts w:hint="default" w:ascii="宋体" w:hAnsi="宋体"/>
                <w:sz w:val="18"/>
                <w:szCs w:val="18"/>
              </w:rPr>
            </w:pPr>
          </w:p>
        </w:tc>
      </w:tr>
      <w:tr w14:paraId="54F5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28A0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C62FC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3A2272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602B454">
            <w:pPr>
              <w:jc w:val="right"/>
              <w:rPr>
                <w:rFonts w:hint="default" w:ascii="宋体" w:hAnsi="宋体"/>
                <w:sz w:val="18"/>
                <w:szCs w:val="18"/>
              </w:rPr>
            </w:pPr>
            <w:r>
              <w:rPr>
                <w:rFonts w:hint="eastAsia" w:ascii="宋体" w:hAnsi="宋体" w:eastAsia="宋体" w:cs="宋体"/>
                <w:sz w:val="18"/>
                <w:szCs w:val="18"/>
              </w:rPr>
              <w:t>30.98</w:t>
            </w:r>
          </w:p>
        </w:tc>
        <w:tc>
          <w:tcPr>
            <w:tcW w:w="1366" w:type="dxa"/>
            <w:gridSpan w:val="2"/>
            <w:shd w:val="clear" w:color="auto" w:fill="auto"/>
            <w:vAlign w:val="center"/>
          </w:tcPr>
          <w:p w14:paraId="291B26DB">
            <w:pPr>
              <w:jc w:val="right"/>
              <w:rPr>
                <w:rFonts w:hint="default" w:ascii="宋体" w:hAnsi="宋体"/>
                <w:sz w:val="18"/>
                <w:szCs w:val="18"/>
              </w:rPr>
            </w:pPr>
            <w:r>
              <w:rPr>
                <w:rFonts w:hint="eastAsia" w:ascii="宋体" w:hAnsi="宋体" w:eastAsia="宋体" w:cs="宋体"/>
                <w:sz w:val="18"/>
                <w:szCs w:val="18"/>
              </w:rPr>
              <w:t>30.98</w:t>
            </w:r>
          </w:p>
        </w:tc>
        <w:tc>
          <w:tcPr>
            <w:tcW w:w="1427" w:type="dxa"/>
            <w:shd w:val="clear" w:color="auto" w:fill="auto"/>
            <w:vAlign w:val="center"/>
          </w:tcPr>
          <w:p w14:paraId="0CE80CCF">
            <w:pPr>
              <w:jc w:val="right"/>
              <w:rPr>
                <w:rFonts w:hint="default" w:ascii="宋体" w:hAnsi="宋体"/>
                <w:sz w:val="18"/>
                <w:szCs w:val="18"/>
              </w:rPr>
            </w:pPr>
          </w:p>
        </w:tc>
      </w:tr>
      <w:tr w14:paraId="230B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71C1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83F18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8EE67D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4BA492E">
            <w:pPr>
              <w:jc w:val="right"/>
              <w:rPr>
                <w:rFonts w:hint="default" w:ascii="宋体" w:hAnsi="宋体"/>
                <w:sz w:val="18"/>
                <w:szCs w:val="18"/>
              </w:rPr>
            </w:pPr>
            <w:r>
              <w:rPr>
                <w:rFonts w:hint="eastAsia" w:ascii="宋体" w:hAnsi="宋体" w:eastAsia="宋体" w:cs="宋体"/>
                <w:sz w:val="18"/>
                <w:szCs w:val="18"/>
              </w:rPr>
              <w:t>32.22</w:t>
            </w:r>
          </w:p>
        </w:tc>
        <w:tc>
          <w:tcPr>
            <w:tcW w:w="1366" w:type="dxa"/>
            <w:gridSpan w:val="2"/>
            <w:shd w:val="clear" w:color="auto" w:fill="auto"/>
            <w:vAlign w:val="center"/>
          </w:tcPr>
          <w:p w14:paraId="04D52F72">
            <w:pPr>
              <w:jc w:val="right"/>
              <w:rPr>
                <w:rFonts w:hint="default" w:ascii="宋体" w:hAnsi="宋体"/>
                <w:sz w:val="18"/>
                <w:szCs w:val="18"/>
              </w:rPr>
            </w:pPr>
            <w:r>
              <w:rPr>
                <w:rFonts w:hint="eastAsia" w:ascii="宋体" w:hAnsi="宋体" w:eastAsia="宋体" w:cs="宋体"/>
                <w:sz w:val="18"/>
                <w:szCs w:val="18"/>
              </w:rPr>
              <w:t>32.22</w:t>
            </w:r>
          </w:p>
        </w:tc>
        <w:tc>
          <w:tcPr>
            <w:tcW w:w="1427" w:type="dxa"/>
            <w:shd w:val="clear" w:color="auto" w:fill="auto"/>
            <w:vAlign w:val="center"/>
          </w:tcPr>
          <w:p w14:paraId="36ECCE92">
            <w:pPr>
              <w:jc w:val="right"/>
              <w:rPr>
                <w:rFonts w:hint="default" w:ascii="宋体" w:hAnsi="宋体"/>
                <w:sz w:val="18"/>
                <w:szCs w:val="18"/>
              </w:rPr>
            </w:pPr>
          </w:p>
        </w:tc>
      </w:tr>
      <w:tr w14:paraId="6153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2D0AB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D40DF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BC1F59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FF6FD06">
            <w:pPr>
              <w:jc w:val="right"/>
              <w:rPr>
                <w:rFonts w:hint="default" w:ascii="宋体" w:hAnsi="宋体"/>
                <w:sz w:val="18"/>
                <w:szCs w:val="18"/>
              </w:rPr>
            </w:pPr>
            <w:r>
              <w:rPr>
                <w:rFonts w:hint="eastAsia" w:ascii="宋体" w:hAnsi="宋体" w:eastAsia="宋体" w:cs="宋体"/>
                <w:sz w:val="18"/>
                <w:szCs w:val="18"/>
              </w:rPr>
              <w:t>4.24</w:t>
            </w:r>
          </w:p>
        </w:tc>
        <w:tc>
          <w:tcPr>
            <w:tcW w:w="1366" w:type="dxa"/>
            <w:gridSpan w:val="2"/>
            <w:shd w:val="clear" w:color="auto" w:fill="auto"/>
            <w:vAlign w:val="center"/>
          </w:tcPr>
          <w:p w14:paraId="4F3D08B8">
            <w:pPr>
              <w:jc w:val="right"/>
              <w:rPr>
                <w:rFonts w:hint="default" w:ascii="宋体" w:hAnsi="宋体"/>
                <w:sz w:val="18"/>
                <w:szCs w:val="18"/>
              </w:rPr>
            </w:pPr>
            <w:r>
              <w:rPr>
                <w:rFonts w:hint="eastAsia" w:ascii="宋体" w:hAnsi="宋体" w:eastAsia="宋体" w:cs="宋体"/>
                <w:sz w:val="18"/>
                <w:szCs w:val="18"/>
              </w:rPr>
              <w:t>4.24</w:t>
            </w:r>
          </w:p>
        </w:tc>
        <w:tc>
          <w:tcPr>
            <w:tcW w:w="1427" w:type="dxa"/>
            <w:shd w:val="clear" w:color="auto" w:fill="auto"/>
            <w:vAlign w:val="center"/>
          </w:tcPr>
          <w:p w14:paraId="6D0F1681">
            <w:pPr>
              <w:jc w:val="right"/>
              <w:rPr>
                <w:rFonts w:hint="default" w:ascii="宋体" w:hAnsi="宋体"/>
                <w:sz w:val="18"/>
                <w:szCs w:val="18"/>
              </w:rPr>
            </w:pPr>
          </w:p>
        </w:tc>
      </w:tr>
      <w:tr w14:paraId="4ABB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17D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2A2E5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1D1D35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6BEFE41">
            <w:pPr>
              <w:jc w:val="right"/>
              <w:rPr>
                <w:rFonts w:hint="default" w:ascii="宋体" w:hAnsi="宋体"/>
                <w:sz w:val="18"/>
                <w:szCs w:val="18"/>
              </w:rPr>
            </w:pPr>
            <w:r>
              <w:rPr>
                <w:rFonts w:hint="eastAsia" w:ascii="宋体" w:hAnsi="宋体" w:eastAsia="宋体" w:cs="宋体"/>
                <w:sz w:val="18"/>
                <w:szCs w:val="18"/>
              </w:rPr>
              <w:t>2.18</w:t>
            </w:r>
          </w:p>
        </w:tc>
        <w:tc>
          <w:tcPr>
            <w:tcW w:w="1366" w:type="dxa"/>
            <w:gridSpan w:val="2"/>
            <w:shd w:val="clear" w:color="auto" w:fill="auto"/>
            <w:vAlign w:val="center"/>
          </w:tcPr>
          <w:p w14:paraId="071A5BAE">
            <w:pPr>
              <w:jc w:val="right"/>
              <w:rPr>
                <w:rFonts w:hint="default" w:ascii="宋体" w:hAnsi="宋体"/>
                <w:sz w:val="18"/>
                <w:szCs w:val="18"/>
              </w:rPr>
            </w:pPr>
            <w:r>
              <w:rPr>
                <w:rFonts w:hint="eastAsia" w:ascii="宋体" w:hAnsi="宋体" w:eastAsia="宋体" w:cs="宋体"/>
                <w:sz w:val="18"/>
                <w:szCs w:val="18"/>
              </w:rPr>
              <w:t>2.18</w:t>
            </w:r>
          </w:p>
        </w:tc>
        <w:tc>
          <w:tcPr>
            <w:tcW w:w="1427" w:type="dxa"/>
            <w:shd w:val="clear" w:color="auto" w:fill="auto"/>
            <w:vAlign w:val="center"/>
          </w:tcPr>
          <w:p w14:paraId="034297C8">
            <w:pPr>
              <w:jc w:val="right"/>
              <w:rPr>
                <w:rFonts w:hint="default" w:ascii="宋体" w:hAnsi="宋体"/>
                <w:sz w:val="18"/>
                <w:szCs w:val="18"/>
              </w:rPr>
            </w:pPr>
          </w:p>
        </w:tc>
      </w:tr>
      <w:tr w14:paraId="1E40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2221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03630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CA7C52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6C012B7">
            <w:pPr>
              <w:jc w:val="right"/>
              <w:rPr>
                <w:rFonts w:hint="default" w:ascii="宋体" w:hAnsi="宋体"/>
                <w:sz w:val="18"/>
                <w:szCs w:val="18"/>
              </w:rPr>
            </w:pPr>
            <w:r>
              <w:rPr>
                <w:rFonts w:hint="eastAsia" w:ascii="宋体" w:hAnsi="宋体" w:eastAsia="宋体" w:cs="宋体"/>
                <w:sz w:val="18"/>
                <w:szCs w:val="18"/>
              </w:rPr>
              <w:t>60.85</w:t>
            </w:r>
          </w:p>
        </w:tc>
        <w:tc>
          <w:tcPr>
            <w:tcW w:w="1366" w:type="dxa"/>
            <w:gridSpan w:val="2"/>
            <w:shd w:val="clear" w:color="auto" w:fill="auto"/>
            <w:vAlign w:val="center"/>
          </w:tcPr>
          <w:p w14:paraId="43425FED">
            <w:pPr>
              <w:jc w:val="right"/>
              <w:rPr>
                <w:rFonts w:hint="default" w:ascii="宋体" w:hAnsi="宋体"/>
                <w:sz w:val="18"/>
                <w:szCs w:val="18"/>
              </w:rPr>
            </w:pPr>
            <w:r>
              <w:rPr>
                <w:rFonts w:hint="eastAsia" w:ascii="宋体" w:hAnsi="宋体" w:eastAsia="宋体" w:cs="宋体"/>
                <w:sz w:val="18"/>
                <w:szCs w:val="18"/>
              </w:rPr>
              <w:t>60.85</w:t>
            </w:r>
          </w:p>
        </w:tc>
        <w:tc>
          <w:tcPr>
            <w:tcW w:w="1427" w:type="dxa"/>
            <w:shd w:val="clear" w:color="auto" w:fill="auto"/>
            <w:vAlign w:val="center"/>
          </w:tcPr>
          <w:p w14:paraId="37764EFD">
            <w:pPr>
              <w:jc w:val="right"/>
              <w:rPr>
                <w:rFonts w:hint="default" w:ascii="宋体" w:hAnsi="宋体"/>
                <w:sz w:val="18"/>
                <w:szCs w:val="18"/>
              </w:rPr>
            </w:pPr>
          </w:p>
        </w:tc>
      </w:tr>
      <w:tr w14:paraId="5E9F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8EA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4B4A3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938F22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39FBA61">
            <w:pPr>
              <w:jc w:val="right"/>
              <w:rPr>
                <w:rFonts w:hint="default" w:ascii="宋体" w:hAnsi="宋体"/>
                <w:sz w:val="18"/>
                <w:szCs w:val="18"/>
              </w:rPr>
            </w:pPr>
            <w:r>
              <w:rPr>
                <w:rFonts w:hint="eastAsia" w:ascii="宋体" w:hAnsi="宋体" w:eastAsia="宋体" w:cs="宋体"/>
                <w:sz w:val="18"/>
                <w:szCs w:val="18"/>
              </w:rPr>
              <w:t>86.20</w:t>
            </w:r>
          </w:p>
        </w:tc>
        <w:tc>
          <w:tcPr>
            <w:tcW w:w="1366" w:type="dxa"/>
            <w:gridSpan w:val="2"/>
            <w:shd w:val="clear" w:color="auto" w:fill="auto"/>
            <w:vAlign w:val="center"/>
          </w:tcPr>
          <w:p w14:paraId="14A1A4C5">
            <w:pPr>
              <w:jc w:val="right"/>
              <w:rPr>
                <w:rFonts w:hint="default" w:ascii="宋体" w:hAnsi="宋体"/>
                <w:sz w:val="18"/>
                <w:szCs w:val="18"/>
              </w:rPr>
            </w:pPr>
            <w:r>
              <w:rPr>
                <w:rFonts w:hint="eastAsia" w:ascii="宋体" w:hAnsi="宋体" w:eastAsia="宋体" w:cs="宋体"/>
                <w:sz w:val="18"/>
                <w:szCs w:val="18"/>
              </w:rPr>
              <w:t>86.20</w:t>
            </w:r>
          </w:p>
        </w:tc>
        <w:tc>
          <w:tcPr>
            <w:tcW w:w="1427" w:type="dxa"/>
            <w:shd w:val="clear" w:color="auto" w:fill="auto"/>
            <w:vAlign w:val="center"/>
          </w:tcPr>
          <w:p w14:paraId="62FC5B1C">
            <w:pPr>
              <w:jc w:val="right"/>
              <w:rPr>
                <w:rFonts w:hint="default" w:ascii="宋体" w:hAnsi="宋体"/>
                <w:sz w:val="18"/>
                <w:szCs w:val="18"/>
              </w:rPr>
            </w:pPr>
          </w:p>
        </w:tc>
      </w:tr>
      <w:tr w14:paraId="14F1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50E55C">
            <w:pPr>
              <w:jc w:val="center"/>
              <w:rPr>
                <w:rFonts w:hint="default" w:ascii="宋体" w:hAnsi="宋体"/>
                <w:sz w:val="18"/>
                <w:szCs w:val="18"/>
              </w:rPr>
            </w:pPr>
            <w:r>
              <w:rPr>
                <w:b/>
              </w:rPr>
              <w:t>302</w:t>
            </w:r>
          </w:p>
        </w:tc>
        <w:tc>
          <w:tcPr>
            <w:tcW w:w="567" w:type="dxa"/>
            <w:shd w:val="clear" w:color="auto" w:fill="auto"/>
            <w:vAlign w:val="center"/>
          </w:tcPr>
          <w:p w14:paraId="2141912F">
            <w:pPr>
              <w:jc w:val="center"/>
              <w:rPr>
                <w:rFonts w:hint="default" w:ascii="宋体" w:hAnsi="宋体"/>
                <w:sz w:val="18"/>
                <w:szCs w:val="18"/>
              </w:rPr>
            </w:pPr>
          </w:p>
        </w:tc>
        <w:tc>
          <w:tcPr>
            <w:tcW w:w="4593" w:type="dxa"/>
            <w:shd w:val="clear" w:color="auto" w:fill="auto"/>
            <w:vAlign w:val="center"/>
          </w:tcPr>
          <w:p w14:paraId="147B7710">
            <w:pPr>
              <w:jc w:val="left"/>
              <w:rPr>
                <w:rFonts w:hint="default" w:ascii="宋体" w:hAnsi="宋体"/>
                <w:sz w:val="18"/>
                <w:szCs w:val="18"/>
              </w:rPr>
            </w:pPr>
            <w:r>
              <w:rPr>
                <w:b/>
              </w:rPr>
              <w:t>商品和服务支出</w:t>
            </w:r>
          </w:p>
        </w:tc>
        <w:tc>
          <w:tcPr>
            <w:tcW w:w="1367" w:type="dxa"/>
            <w:shd w:val="clear" w:color="auto" w:fill="auto"/>
            <w:vAlign w:val="center"/>
          </w:tcPr>
          <w:p w14:paraId="6CD00E41">
            <w:pPr>
              <w:jc w:val="right"/>
              <w:rPr>
                <w:rFonts w:hint="default" w:ascii="宋体" w:hAnsi="宋体"/>
                <w:sz w:val="18"/>
                <w:szCs w:val="18"/>
              </w:rPr>
            </w:pPr>
            <w:r>
              <w:rPr>
                <w:b/>
              </w:rPr>
              <w:t>52.10</w:t>
            </w:r>
          </w:p>
        </w:tc>
        <w:tc>
          <w:tcPr>
            <w:tcW w:w="1366" w:type="dxa"/>
            <w:gridSpan w:val="2"/>
            <w:shd w:val="clear" w:color="auto" w:fill="auto"/>
            <w:vAlign w:val="center"/>
          </w:tcPr>
          <w:p w14:paraId="38ACEDBC">
            <w:pPr>
              <w:jc w:val="right"/>
              <w:rPr>
                <w:rFonts w:hint="default" w:ascii="宋体" w:hAnsi="宋体"/>
                <w:sz w:val="18"/>
                <w:szCs w:val="18"/>
              </w:rPr>
            </w:pPr>
          </w:p>
        </w:tc>
        <w:tc>
          <w:tcPr>
            <w:tcW w:w="1427" w:type="dxa"/>
            <w:shd w:val="clear" w:color="auto" w:fill="auto"/>
            <w:vAlign w:val="center"/>
          </w:tcPr>
          <w:p w14:paraId="05B0E3D9">
            <w:pPr>
              <w:jc w:val="right"/>
              <w:rPr>
                <w:rFonts w:hint="default" w:ascii="宋体" w:hAnsi="宋体"/>
                <w:sz w:val="18"/>
                <w:szCs w:val="18"/>
              </w:rPr>
            </w:pPr>
            <w:r>
              <w:rPr>
                <w:b/>
              </w:rPr>
              <w:t>52.10</w:t>
            </w:r>
          </w:p>
        </w:tc>
      </w:tr>
      <w:tr w14:paraId="403B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8D31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92575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85706F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B09DC4A">
            <w:pPr>
              <w:jc w:val="right"/>
              <w:rPr>
                <w:rFonts w:hint="default" w:ascii="宋体" w:hAnsi="宋体"/>
                <w:sz w:val="18"/>
                <w:szCs w:val="18"/>
              </w:rPr>
            </w:pPr>
            <w:r>
              <w:rPr>
                <w:rFonts w:hint="eastAsia" w:ascii="宋体" w:hAnsi="宋体" w:eastAsia="宋体" w:cs="宋体"/>
                <w:sz w:val="18"/>
                <w:szCs w:val="18"/>
              </w:rPr>
              <w:t>24.82</w:t>
            </w:r>
          </w:p>
        </w:tc>
        <w:tc>
          <w:tcPr>
            <w:tcW w:w="1366" w:type="dxa"/>
            <w:gridSpan w:val="2"/>
            <w:shd w:val="clear" w:color="auto" w:fill="auto"/>
            <w:vAlign w:val="center"/>
          </w:tcPr>
          <w:p w14:paraId="65728637">
            <w:pPr>
              <w:jc w:val="right"/>
              <w:rPr>
                <w:rFonts w:hint="default" w:ascii="宋体" w:hAnsi="宋体"/>
                <w:sz w:val="18"/>
                <w:szCs w:val="18"/>
              </w:rPr>
            </w:pPr>
          </w:p>
        </w:tc>
        <w:tc>
          <w:tcPr>
            <w:tcW w:w="1427" w:type="dxa"/>
            <w:shd w:val="clear" w:color="auto" w:fill="auto"/>
            <w:vAlign w:val="center"/>
          </w:tcPr>
          <w:p w14:paraId="304CA407">
            <w:pPr>
              <w:jc w:val="right"/>
              <w:rPr>
                <w:rFonts w:hint="default" w:ascii="宋体" w:hAnsi="宋体"/>
                <w:sz w:val="18"/>
                <w:szCs w:val="18"/>
              </w:rPr>
            </w:pPr>
            <w:r>
              <w:rPr>
                <w:rFonts w:hint="eastAsia" w:ascii="宋体" w:hAnsi="宋体" w:eastAsia="宋体" w:cs="宋体"/>
                <w:sz w:val="18"/>
                <w:szCs w:val="18"/>
              </w:rPr>
              <w:t>24.82</w:t>
            </w:r>
          </w:p>
        </w:tc>
      </w:tr>
      <w:tr w14:paraId="7D8B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FE204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18684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A44109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8135DD4">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1C8C0CA">
            <w:pPr>
              <w:jc w:val="right"/>
              <w:rPr>
                <w:rFonts w:hint="default" w:ascii="宋体" w:hAnsi="宋体"/>
                <w:sz w:val="18"/>
                <w:szCs w:val="18"/>
              </w:rPr>
            </w:pPr>
          </w:p>
        </w:tc>
        <w:tc>
          <w:tcPr>
            <w:tcW w:w="1427" w:type="dxa"/>
            <w:shd w:val="clear" w:color="auto" w:fill="auto"/>
            <w:vAlign w:val="center"/>
          </w:tcPr>
          <w:p w14:paraId="5CBC5B4E">
            <w:pPr>
              <w:jc w:val="right"/>
              <w:rPr>
                <w:rFonts w:hint="default" w:ascii="宋体" w:hAnsi="宋体"/>
                <w:sz w:val="18"/>
                <w:szCs w:val="18"/>
              </w:rPr>
            </w:pPr>
            <w:r>
              <w:rPr>
                <w:rFonts w:hint="eastAsia" w:ascii="宋体" w:hAnsi="宋体" w:eastAsia="宋体" w:cs="宋体"/>
                <w:sz w:val="18"/>
                <w:szCs w:val="18"/>
              </w:rPr>
              <w:t>0.30</w:t>
            </w:r>
          </w:p>
        </w:tc>
      </w:tr>
      <w:tr w14:paraId="253F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893F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50A312">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616198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9A701D5">
            <w:pPr>
              <w:jc w:val="right"/>
              <w:rPr>
                <w:rFonts w:hint="default" w:ascii="宋体" w:hAnsi="宋体"/>
                <w:sz w:val="18"/>
                <w:szCs w:val="18"/>
              </w:rPr>
            </w:pPr>
            <w:r>
              <w:rPr>
                <w:rFonts w:hint="eastAsia" w:ascii="宋体" w:hAnsi="宋体" w:eastAsia="宋体" w:cs="宋体"/>
                <w:sz w:val="18"/>
                <w:szCs w:val="18"/>
              </w:rPr>
              <w:t>4.80</w:t>
            </w:r>
          </w:p>
        </w:tc>
        <w:tc>
          <w:tcPr>
            <w:tcW w:w="1366" w:type="dxa"/>
            <w:gridSpan w:val="2"/>
            <w:shd w:val="clear" w:color="auto" w:fill="auto"/>
            <w:vAlign w:val="center"/>
          </w:tcPr>
          <w:p w14:paraId="761E8EAB">
            <w:pPr>
              <w:jc w:val="right"/>
              <w:rPr>
                <w:rFonts w:hint="default" w:ascii="宋体" w:hAnsi="宋体"/>
                <w:sz w:val="18"/>
                <w:szCs w:val="18"/>
              </w:rPr>
            </w:pPr>
          </w:p>
        </w:tc>
        <w:tc>
          <w:tcPr>
            <w:tcW w:w="1427" w:type="dxa"/>
            <w:shd w:val="clear" w:color="auto" w:fill="auto"/>
            <w:vAlign w:val="center"/>
          </w:tcPr>
          <w:p w14:paraId="4DF333FD">
            <w:pPr>
              <w:jc w:val="right"/>
              <w:rPr>
                <w:rFonts w:hint="default" w:ascii="宋体" w:hAnsi="宋体"/>
                <w:sz w:val="18"/>
                <w:szCs w:val="18"/>
              </w:rPr>
            </w:pPr>
            <w:r>
              <w:rPr>
                <w:rFonts w:hint="eastAsia" w:ascii="宋体" w:hAnsi="宋体" w:eastAsia="宋体" w:cs="宋体"/>
                <w:sz w:val="18"/>
                <w:szCs w:val="18"/>
              </w:rPr>
              <w:t>4.80</w:t>
            </w:r>
          </w:p>
        </w:tc>
      </w:tr>
      <w:tr w14:paraId="4301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A63F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4D7E3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866BC4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70988E9">
            <w:pPr>
              <w:jc w:val="right"/>
              <w:rPr>
                <w:rFonts w:hint="default" w:ascii="宋体" w:hAnsi="宋体"/>
                <w:sz w:val="18"/>
                <w:szCs w:val="18"/>
              </w:rPr>
            </w:pPr>
            <w:r>
              <w:rPr>
                <w:rFonts w:hint="eastAsia" w:ascii="宋体" w:hAnsi="宋体" w:eastAsia="宋体" w:cs="宋体"/>
                <w:sz w:val="18"/>
                <w:szCs w:val="18"/>
              </w:rPr>
              <w:t>1.37</w:t>
            </w:r>
          </w:p>
        </w:tc>
        <w:tc>
          <w:tcPr>
            <w:tcW w:w="1366" w:type="dxa"/>
            <w:gridSpan w:val="2"/>
            <w:shd w:val="clear" w:color="auto" w:fill="auto"/>
            <w:vAlign w:val="center"/>
          </w:tcPr>
          <w:p w14:paraId="1154B237">
            <w:pPr>
              <w:jc w:val="right"/>
              <w:rPr>
                <w:rFonts w:hint="default" w:ascii="宋体" w:hAnsi="宋体"/>
                <w:sz w:val="18"/>
                <w:szCs w:val="18"/>
              </w:rPr>
            </w:pPr>
          </w:p>
        </w:tc>
        <w:tc>
          <w:tcPr>
            <w:tcW w:w="1427" w:type="dxa"/>
            <w:shd w:val="clear" w:color="auto" w:fill="auto"/>
            <w:vAlign w:val="center"/>
          </w:tcPr>
          <w:p w14:paraId="299069A5">
            <w:pPr>
              <w:jc w:val="right"/>
              <w:rPr>
                <w:rFonts w:hint="default" w:ascii="宋体" w:hAnsi="宋体"/>
                <w:sz w:val="18"/>
                <w:szCs w:val="18"/>
              </w:rPr>
            </w:pPr>
            <w:r>
              <w:rPr>
                <w:rFonts w:hint="eastAsia" w:ascii="宋体" w:hAnsi="宋体" w:eastAsia="宋体" w:cs="宋体"/>
                <w:sz w:val="18"/>
                <w:szCs w:val="18"/>
              </w:rPr>
              <w:t>1.37</w:t>
            </w:r>
          </w:p>
        </w:tc>
      </w:tr>
      <w:tr w14:paraId="2BC2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70B6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DD07A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1F05EC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53264AB">
            <w:pPr>
              <w:jc w:val="right"/>
              <w:rPr>
                <w:rFonts w:hint="default" w:ascii="宋体" w:hAnsi="宋体"/>
                <w:sz w:val="18"/>
                <w:szCs w:val="18"/>
              </w:rPr>
            </w:pPr>
            <w:r>
              <w:rPr>
                <w:rFonts w:hint="eastAsia" w:ascii="宋体" w:hAnsi="宋体" w:eastAsia="宋体" w:cs="宋体"/>
                <w:sz w:val="18"/>
                <w:szCs w:val="18"/>
              </w:rPr>
              <w:t>2.26</w:t>
            </w:r>
          </w:p>
        </w:tc>
        <w:tc>
          <w:tcPr>
            <w:tcW w:w="1366" w:type="dxa"/>
            <w:gridSpan w:val="2"/>
            <w:shd w:val="clear" w:color="auto" w:fill="auto"/>
            <w:vAlign w:val="center"/>
          </w:tcPr>
          <w:p w14:paraId="22A12B2D">
            <w:pPr>
              <w:jc w:val="right"/>
              <w:rPr>
                <w:rFonts w:hint="default" w:ascii="宋体" w:hAnsi="宋体"/>
                <w:sz w:val="18"/>
                <w:szCs w:val="18"/>
              </w:rPr>
            </w:pPr>
          </w:p>
        </w:tc>
        <w:tc>
          <w:tcPr>
            <w:tcW w:w="1427" w:type="dxa"/>
            <w:shd w:val="clear" w:color="auto" w:fill="auto"/>
            <w:vAlign w:val="center"/>
          </w:tcPr>
          <w:p w14:paraId="0454B436">
            <w:pPr>
              <w:jc w:val="right"/>
              <w:rPr>
                <w:rFonts w:hint="default" w:ascii="宋体" w:hAnsi="宋体"/>
                <w:sz w:val="18"/>
                <w:szCs w:val="18"/>
              </w:rPr>
            </w:pPr>
            <w:r>
              <w:rPr>
                <w:rFonts w:hint="eastAsia" w:ascii="宋体" w:hAnsi="宋体" w:eastAsia="宋体" w:cs="宋体"/>
                <w:sz w:val="18"/>
                <w:szCs w:val="18"/>
              </w:rPr>
              <w:t>2.26</w:t>
            </w:r>
          </w:p>
        </w:tc>
      </w:tr>
      <w:tr w14:paraId="5DEA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08BE5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91022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09987E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913D44B">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60996C3">
            <w:pPr>
              <w:jc w:val="right"/>
              <w:rPr>
                <w:rFonts w:hint="default" w:ascii="宋体" w:hAnsi="宋体"/>
                <w:sz w:val="18"/>
                <w:szCs w:val="18"/>
              </w:rPr>
            </w:pPr>
          </w:p>
        </w:tc>
        <w:tc>
          <w:tcPr>
            <w:tcW w:w="1427" w:type="dxa"/>
            <w:shd w:val="clear" w:color="auto" w:fill="auto"/>
            <w:vAlign w:val="center"/>
          </w:tcPr>
          <w:p w14:paraId="3BB99E20">
            <w:pPr>
              <w:jc w:val="right"/>
              <w:rPr>
                <w:rFonts w:hint="default" w:ascii="宋体" w:hAnsi="宋体"/>
                <w:sz w:val="18"/>
                <w:szCs w:val="18"/>
              </w:rPr>
            </w:pPr>
            <w:r>
              <w:rPr>
                <w:rFonts w:hint="eastAsia" w:ascii="宋体" w:hAnsi="宋体" w:eastAsia="宋体" w:cs="宋体"/>
                <w:sz w:val="18"/>
                <w:szCs w:val="18"/>
              </w:rPr>
              <w:t>2.00</w:t>
            </w:r>
          </w:p>
        </w:tc>
      </w:tr>
      <w:tr w14:paraId="09F3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6B7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195A2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1D64DD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5AA6AF3D">
            <w:pPr>
              <w:jc w:val="right"/>
              <w:rPr>
                <w:rFonts w:hint="default" w:ascii="宋体" w:hAnsi="宋体"/>
                <w:sz w:val="18"/>
                <w:szCs w:val="18"/>
              </w:rPr>
            </w:pPr>
            <w:r>
              <w:rPr>
                <w:rFonts w:hint="eastAsia" w:ascii="宋体" w:hAnsi="宋体" w:eastAsia="宋体" w:cs="宋体"/>
                <w:sz w:val="18"/>
                <w:szCs w:val="18"/>
              </w:rPr>
              <w:t>2.32</w:t>
            </w:r>
          </w:p>
        </w:tc>
        <w:tc>
          <w:tcPr>
            <w:tcW w:w="1366" w:type="dxa"/>
            <w:gridSpan w:val="2"/>
            <w:shd w:val="clear" w:color="auto" w:fill="auto"/>
            <w:vAlign w:val="center"/>
          </w:tcPr>
          <w:p w14:paraId="00A08E7D">
            <w:pPr>
              <w:jc w:val="right"/>
              <w:rPr>
                <w:rFonts w:hint="default" w:ascii="宋体" w:hAnsi="宋体"/>
                <w:sz w:val="18"/>
                <w:szCs w:val="18"/>
              </w:rPr>
            </w:pPr>
          </w:p>
        </w:tc>
        <w:tc>
          <w:tcPr>
            <w:tcW w:w="1427" w:type="dxa"/>
            <w:shd w:val="clear" w:color="auto" w:fill="auto"/>
            <w:vAlign w:val="center"/>
          </w:tcPr>
          <w:p w14:paraId="6AB5AC1F">
            <w:pPr>
              <w:jc w:val="right"/>
              <w:rPr>
                <w:rFonts w:hint="default" w:ascii="宋体" w:hAnsi="宋体"/>
                <w:sz w:val="18"/>
                <w:szCs w:val="18"/>
              </w:rPr>
            </w:pPr>
            <w:r>
              <w:rPr>
                <w:rFonts w:hint="eastAsia" w:ascii="宋体" w:hAnsi="宋体" w:eastAsia="宋体" w:cs="宋体"/>
                <w:sz w:val="18"/>
                <w:szCs w:val="18"/>
              </w:rPr>
              <w:t>2.32</w:t>
            </w:r>
          </w:p>
        </w:tc>
      </w:tr>
      <w:tr w14:paraId="758E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42A41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F51217">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4E71499D">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44006469">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9C41FA2">
            <w:pPr>
              <w:jc w:val="right"/>
              <w:rPr>
                <w:rFonts w:hint="default" w:ascii="宋体" w:hAnsi="宋体"/>
                <w:sz w:val="18"/>
                <w:szCs w:val="18"/>
              </w:rPr>
            </w:pPr>
          </w:p>
        </w:tc>
        <w:tc>
          <w:tcPr>
            <w:tcW w:w="1427" w:type="dxa"/>
            <w:shd w:val="clear" w:color="auto" w:fill="auto"/>
            <w:vAlign w:val="center"/>
          </w:tcPr>
          <w:p w14:paraId="5F97A7AB">
            <w:pPr>
              <w:jc w:val="right"/>
              <w:rPr>
                <w:rFonts w:hint="default" w:ascii="宋体" w:hAnsi="宋体"/>
                <w:sz w:val="18"/>
                <w:szCs w:val="18"/>
              </w:rPr>
            </w:pPr>
            <w:r>
              <w:rPr>
                <w:rFonts w:hint="eastAsia" w:ascii="宋体" w:hAnsi="宋体" w:eastAsia="宋体" w:cs="宋体"/>
                <w:sz w:val="18"/>
                <w:szCs w:val="18"/>
              </w:rPr>
              <w:t>0.30</w:t>
            </w:r>
          </w:p>
        </w:tc>
      </w:tr>
      <w:tr w14:paraId="369A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6D96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FB079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6378C71">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6EB689D7">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4500E738">
            <w:pPr>
              <w:jc w:val="right"/>
              <w:rPr>
                <w:rFonts w:hint="default" w:ascii="宋体" w:hAnsi="宋体"/>
                <w:sz w:val="18"/>
                <w:szCs w:val="18"/>
              </w:rPr>
            </w:pPr>
          </w:p>
        </w:tc>
        <w:tc>
          <w:tcPr>
            <w:tcW w:w="1427" w:type="dxa"/>
            <w:shd w:val="clear" w:color="auto" w:fill="auto"/>
            <w:vAlign w:val="center"/>
          </w:tcPr>
          <w:p w14:paraId="3EEBCE10">
            <w:pPr>
              <w:jc w:val="right"/>
              <w:rPr>
                <w:rFonts w:hint="default" w:ascii="宋体" w:hAnsi="宋体"/>
                <w:sz w:val="18"/>
                <w:szCs w:val="18"/>
              </w:rPr>
            </w:pPr>
            <w:r>
              <w:rPr>
                <w:rFonts w:hint="eastAsia" w:ascii="宋体" w:hAnsi="宋体" w:eastAsia="宋体" w:cs="宋体"/>
                <w:sz w:val="18"/>
                <w:szCs w:val="18"/>
              </w:rPr>
              <w:t>1.20</w:t>
            </w:r>
          </w:p>
        </w:tc>
      </w:tr>
      <w:tr w14:paraId="273F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C5FD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94CE1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79CD88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C505717">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6F7FBD73">
            <w:pPr>
              <w:jc w:val="right"/>
              <w:rPr>
                <w:rFonts w:hint="default" w:ascii="宋体" w:hAnsi="宋体"/>
                <w:sz w:val="18"/>
                <w:szCs w:val="18"/>
              </w:rPr>
            </w:pPr>
          </w:p>
        </w:tc>
        <w:tc>
          <w:tcPr>
            <w:tcW w:w="1427" w:type="dxa"/>
            <w:shd w:val="clear" w:color="auto" w:fill="auto"/>
            <w:vAlign w:val="center"/>
          </w:tcPr>
          <w:p w14:paraId="4FEA6CA3">
            <w:pPr>
              <w:jc w:val="right"/>
              <w:rPr>
                <w:rFonts w:hint="default" w:ascii="宋体" w:hAnsi="宋体"/>
                <w:sz w:val="18"/>
                <w:szCs w:val="18"/>
              </w:rPr>
            </w:pPr>
            <w:r>
              <w:rPr>
                <w:rFonts w:hint="eastAsia" w:ascii="宋体" w:hAnsi="宋体" w:eastAsia="宋体" w:cs="宋体"/>
                <w:sz w:val="18"/>
                <w:szCs w:val="18"/>
              </w:rPr>
              <w:t>8.96</w:t>
            </w:r>
          </w:p>
        </w:tc>
      </w:tr>
      <w:tr w14:paraId="246F1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1F7D06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E88CF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2D8D2B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02DEECF">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0F8CFEC">
            <w:pPr>
              <w:jc w:val="right"/>
              <w:rPr>
                <w:rFonts w:hint="default" w:ascii="宋体" w:hAnsi="宋体"/>
                <w:sz w:val="18"/>
                <w:szCs w:val="18"/>
              </w:rPr>
            </w:pPr>
          </w:p>
        </w:tc>
        <w:tc>
          <w:tcPr>
            <w:tcW w:w="1427" w:type="dxa"/>
            <w:shd w:val="clear" w:color="auto" w:fill="auto"/>
            <w:vAlign w:val="center"/>
          </w:tcPr>
          <w:p w14:paraId="44099E72">
            <w:pPr>
              <w:jc w:val="right"/>
              <w:rPr>
                <w:rFonts w:hint="default" w:ascii="宋体" w:hAnsi="宋体"/>
                <w:sz w:val="18"/>
                <w:szCs w:val="18"/>
              </w:rPr>
            </w:pPr>
            <w:r>
              <w:rPr>
                <w:rFonts w:hint="eastAsia" w:ascii="宋体" w:hAnsi="宋体" w:eastAsia="宋体" w:cs="宋体"/>
                <w:sz w:val="18"/>
                <w:szCs w:val="18"/>
              </w:rPr>
              <w:t>2.00</w:t>
            </w:r>
          </w:p>
        </w:tc>
      </w:tr>
      <w:tr w14:paraId="6B59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17EF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497151">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054B221">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06EF0DB5">
            <w:pPr>
              <w:jc w:val="right"/>
              <w:rPr>
                <w:rFonts w:hint="default" w:ascii="宋体" w:hAnsi="宋体"/>
                <w:sz w:val="18"/>
                <w:szCs w:val="18"/>
              </w:rPr>
            </w:pPr>
            <w:r>
              <w:rPr>
                <w:rFonts w:hint="eastAsia" w:ascii="宋体" w:hAnsi="宋体" w:eastAsia="宋体" w:cs="宋体"/>
                <w:sz w:val="18"/>
                <w:szCs w:val="18"/>
              </w:rPr>
              <w:t>1.34</w:t>
            </w:r>
          </w:p>
        </w:tc>
        <w:tc>
          <w:tcPr>
            <w:tcW w:w="1366" w:type="dxa"/>
            <w:gridSpan w:val="2"/>
            <w:shd w:val="clear" w:color="auto" w:fill="auto"/>
            <w:vAlign w:val="center"/>
          </w:tcPr>
          <w:p w14:paraId="050D3C47">
            <w:pPr>
              <w:jc w:val="right"/>
              <w:rPr>
                <w:rFonts w:hint="default" w:ascii="宋体" w:hAnsi="宋体"/>
                <w:sz w:val="18"/>
                <w:szCs w:val="18"/>
              </w:rPr>
            </w:pPr>
          </w:p>
        </w:tc>
        <w:tc>
          <w:tcPr>
            <w:tcW w:w="1427" w:type="dxa"/>
            <w:shd w:val="clear" w:color="auto" w:fill="auto"/>
            <w:vAlign w:val="center"/>
          </w:tcPr>
          <w:p w14:paraId="56044C49">
            <w:pPr>
              <w:jc w:val="right"/>
              <w:rPr>
                <w:rFonts w:hint="default" w:ascii="宋体" w:hAnsi="宋体"/>
                <w:sz w:val="18"/>
                <w:szCs w:val="18"/>
              </w:rPr>
            </w:pPr>
            <w:r>
              <w:rPr>
                <w:rFonts w:hint="eastAsia" w:ascii="宋体" w:hAnsi="宋体" w:eastAsia="宋体" w:cs="宋体"/>
                <w:sz w:val="18"/>
                <w:szCs w:val="18"/>
              </w:rPr>
              <w:t>1.34</w:t>
            </w:r>
          </w:p>
        </w:tc>
      </w:tr>
      <w:tr w14:paraId="3EBE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989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7D11A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89E6F5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C7C5557">
            <w:pPr>
              <w:jc w:val="right"/>
              <w:rPr>
                <w:rFonts w:hint="default" w:ascii="宋体" w:hAnsi="宋体"/>
                <w:sz w:val="18"/>
                <w:szCs w:val="18"/>
              </w:rPr>
            </w:pPr>
            <w:r>
              <w:rPr>
                <w:rFonts w:hint="eastAsia" w:ascii="宋体" w:hAnsi="宋体" w:eastAsia="宋体" w:cs="宋体"/>
                <w:sz w:val="18"/>
                <w:szCs w:val="18"/>
              </w:rPr>
              <w:t>0.43</w:t>
            </w:r>
          </w:p>
        </w:tc>
        <w:tc>
          <w:tcPr>
            <w:tcW w:w="1366" w:type="dxa"/>
            <w:gridSpan w:val="2"/>
            <w:shd w:val="clear" w:color="auto" w:fill="auto"/>
            <w:vAlign w:val="center"/>
          </w:tcPr>
          <w:p w14:paraId="629B05DF">
            <w:pPr>
              <w:jc w:val="right"/>
              <w:rPr>
                <w:rFonts w:hint="default" w:ascii="宋体" w:hAnsi="宋体"/>
                <w:sz w:val="18"/>
                <w:szCs w:val="18"/>
              </w:rPr>
            </w:pPr>
          </w:p>
        </w:tc>
        <w:tc>
          <w:tcPr>
            <w:tcW w:w="1427" w:type="dxa"/>
            <w:shd w:val="clear" w:color="auto" w:fill="auto"/>
            <w:vAlign w:val="center"/>
          </w:tcPr>
          <w:p w14:paraId="11C0A2A8">
            <w:pPr>
              <w:jc w:val="right"/>
              <w:rPr>
                <w:rFonts w:hint="default" w:ascii="宋体" w:hAnsi="宋体"/>
                <w:sz w:val="18"/>
                <w:szCs w:val="18"/>
              </w:rPr>
            </w:pPr>
            <w:r>
              <w:rPr>
                <w:rFonts w:hint="eastAsia" w:ascii="宋体" w:hAnsi="宋体" w:eastAsia="宋体" w:cs="宋体"/>
                <w:sz w:val="18"/>
                <w:szCs w:val="18"/>
              </w:rPr>
              <w:t>0.43</w:t>
            </w:r>
          </w:p>
        </w:tc>
      </w:tr>
      <w:tr w14:paraId="6F42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240B3">
            <w:pPr>
              <w:jc w:val="center"/>
              <w:rPr>
                <w:rFonts w:hint="default" w:ascii="宋体" w:hAnsi="宋体"/>
                <w:sz w:val="18"/>
                <w:szCs w:val="18"/>
              </w:rPr>
            </w:pPr>
            <w:r>
              <w:rPr>
                <w:b/>
              </w:rPr>
              <w:t>303</w:t>
            </w:r>
          </w:p>
        </w:tc>
        <w:tc>
          <w:tcPr>
            <w:tcW w:w="567" w:type="dxa"/>
            <w:shd w:val="clear" w:color="auto" w:fill="auto"/>
            <w:vAlign w:val="center"/>
          </w:tcPr>
          <w:p w14:paraId="5560186E">
            <w:pPr>
              <w:jc w:val="center"/>
              <w:rPr>
                <w:rFonts w:hint="default" w:ascii="宋体" w:hAnsi="宋体"/>
                <w:sz w:val="18"/>
                <w:szCs w:val="18"/>
              </w:rPr>
            </w:pPr>
          </w:p>
        </w:tc>
        <w:tc>
          <w:tcPr>
            <w:tcW w:w="4593" w:type="dxa"/>
            <w:shd w:val="clear" w:color="auto" w:fill="auto"/>
            <w:vAlign w:val="center"/>
          </w:tcPr>
          <w:p w14:paraId="44525595">
            <w:pPr>
              <w:jc w:val="left"/>
              <w:rPr>
                <w:rFonts w:hint="default" w:ascii="宋体" w:hAnsi="宋体"/>
                <w:sz w:val="18"/>
                <w:szCs w:val="18"/>
              </w:rPr>
            </w:pPr>
            <w:r>
              <w:rPr>
                <w:b/>
              </w:rPr>
              <w:t>对个人和家庭的补助</w:t>
            </w:r>
          </w:p>
        </w:tc>
        <w:tc>
          <w:tcPr>
            <w:tcW w:w="1367" w:type="dxa"/>
            <w:shd w:val="clear" w:color="auto" w:fill="auto"/>
            <w:vAlign w:val="center"/>
          </w:tcPr>
          <w:p w14:paraId="4B5A4F32">
            <w:pPr>
              <w:jc w:val="right"/>
              <w:rPr>
                <w:rFonts w:hint="default" w:ascii="宋体" w:hAnsi="宋体"/>
                <w:sz w:val="18"/>
                <w:szCs w:val="18"/>
              </w:rPr>
            </w:pPr>
            <w:r>
              <w:rPr>
                <w:b/>
              </w:rPr>
              <w:t>7.91</w:t>
            </w:r>
          </w:p>
        </w:tc>
        <w:tc>
          <w:tcPr>
            <w:tcW w:w="1366" w:type="dxa"/>
            <w:gridSpan w:val="2"/>
            <w:shd w:val="clear" w:color="auto" w:fill="auto"/>
            <w:vAlign w:val="center"/>
          </w:tcPr>
          <w:p w14:paraId="198E32E1">
            <w:pPr>
              <w:jc w:val="right"/>
              <w:rPr>
                <w:rFonts w:hint="default" w:ascii="宋体" w:hAnsi="宋体"/>
                <w:sz w:val="18"/>
                <w:szCs w:val="18"/>
              </w:rPr>
            </w:pPr>
            <w:r>
              <w:rPr>
                <w:b/>
              </w:rPr>
              <w:t>7.91</w:t>
            </w:r>
          </w:p>
        </w:tc>
        <w:tc>
          <w:tcPr>
            <w:tcW w:w="1427" w:type="dxa"/>
            <w:shd w:val="clear" w:color="auto" w:fill="auto"/>
            <w:vAlign w:val="center"/>
          </w:tcPr>
          <w:p w14:paraId="0B4373DE">
            <w:pPr>
              <w:jc w:val="right"/>
              <w:rPr>
                <w:rFonts w:hint="default" w:ascii="宋体" w:hAnsi="宋体"/>
                <w:sz w:val="18"/>
                <w:szCs w:val="18"/>
              </w:rPr>
            </w:pPr>
          </w:p>
        </w:tc>
      </w:tr>
      <w:tr w14:paraId="5B96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0317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C808A8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CA61A3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4AFCAEF">
            <w:pPr>
              <w:jc w:val="right"/>
              <w:rPr>
                <w:rFonts w:hint="default" w:ascii="宋体" w:hAnsi="宋体"/>
                <w:sz w:val="18"/>
                <w:szCs w:val="18"/>
              </w:rPr>
            </w:pPr>
            <w:r>
              <w:rPr>
                <w:rFonts w:hint="eastAsia" w:ascii="宋体" w:hAnsi="宋体" w:eastAsia="宋体" w:cs="宋体"/>
                <w:sz w:val="18"/>
                <w:szCs w:val="18"/>
              </w:rPr>
              <w:t>7.91</w:t>
            </w:r>
          </w:p>
        </w:tc>
        <w:tc>
          <w:tcPr>
            <w:tcW w:w="1366" w:type="dxa"/>
            <w:gridSpan w:val="2"/>
            <w:shd w:val="clear" w:color="auto" w:fill="auto"/>
            <w:vAlign w:val="center"/>
          </w:tcPr>
          <w:p w14:paraId="7B00B1CC">
            <w:pPr>
              <w:jc w:val="right"/>
              <w:rPr>
                <w:rFonts w:hint="default" w:ascii="宋体" w:hAnsi="宋体"/>
                <w:sz w:val="18"/>
                <w:szCs w:val="18"/>
              </w:rPr>
            </w:pPr>
            <w:r>
              <w:rPr>
                <w:rFonts w:hint="eastAsia" w:ascii="宋体" w:hAnsi="宋体" w:eastAsia="宋体" w:cs="宋体"/>
                <w:sz w:val="18"/>
                <w:szCs w:val="18"/>
              </w:rPr>
              <w:t>7.91</w:t>
            </w:r>
          </w:p>
        </w:tc>
        <w:tc>
          <w:tcPr>
            <w:tcW w:w="1427" w:type="dxa"/>
            <w:shd w:val="clear" w:color="auto" w:fill="auto"/>
            <w:vAlign w:val="center"/>
          </w:tcPr>
          <w:p w14:paraId="16CC83AA">
            <w:pPr>
              <w:jc w:val="right"/>
              <w:rPr>
                <w:rFonts w:hint="default" w:ascii="宋体" w:hAnsi="宋体"/>
                <w:sz w:val="18"/>
                <w:szCs w:val="18"/>
              </w:rPr>
            </w:pPr>
          </w:p>
        </w:tc>
      </w:tr>
      <w:tr w14:paraId="202F5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3AC90">
            <w:pPr>
              <w:jc w:val="center"/>
              <w:rPr>
                <w:rFonts w:hint="default" w:ascii="宋体" w:hAnsi="宋体"/>
                <w:sz w:val="18"/>
                <w:szCs w:val="18"/>
              </w:rPr>
            </w:pPr>
          </w:p>
        </w:tc>
        <w:tc>
          <w:tcPr>
            <w:tcW w:w="567" w:type="dxa"/>
            <w:shd w:val="clear" w:color="auto" w:fill="auto"/>
            <w:vAlign w:val="center"/>
          </w:tcPr>
          <w:p w14:paraId="7A9B9683">
            <w:pPr>
              <w:jc w:val="center"/>
              <w:rPr>
                <w:rFonts w:hint="default" w:ascii="宋体" w:hAnsi="宋体"/>
                <w:sz w:val="18"/>
                <w:szCs w:val="18"/>
              </w:rPr>
            </w:pPr>
          </w:p>
        </w:tc>
        <w:tc>
          <w:tcPr>
            <w:tcW w:w="4593" w:type="dxa"/>
            <w:shd w:val="clear" w:color="auto" w:fill="auto"/>
            <w:vAlign w:val="center"/>
          </w:tcPr>
          <w:p w14:paraId="70EAD93A">
            <w:pPr>
              <w:jc w:val="left"/>
              <w:rPr>
                <w:rFonts w:hint="default" w:ascii="宋体" w:hAnsi="宋体"/>
                <w:sz w:val="18"/>
                <w:szCs w:val="18"/>
              </w:rPr>
            </w:pPr>
            <w:r>
              <w:rPr>
                <w:b/>
              </w:rPr>
              <w:t>总  计</w:t>
            </w:r>
          </w:p>
        </w:tc>
        <w:tc>
          <w:tcPr>
            <w:tcW w:w="1367" w:type="dxa"/>
            <w:shd w:val="clear" w:color="auto" w:fill="auto"/>
            <w:vAlign w:val="center"/>
          </w:tcPr>
          <w:p w14:paraId="23367BC5">
            <w:pPr>
              <w:jc w:val="right"/>
              <w:rPr>
                <w:rFonts w:hint="default" w:ascii="宋体" w:hAnsi="宋体"/>
                <w:sz w:val="18"/>
                <w:szCs w:val="18"/>
              </w:rPr>
            </w:pPr>
            <w:r>
              <w:rPr>
                <w:b/>
              </w:rPr>
              <w:t>774.69</w:t>
            </w:r>
          </w:p>
        </w:tc>
        <w:tc>
          <w:tcPr>
            <w:tcW w:w="1366" w:type="dxa"/>
            <w:gridSpan w:val="2"/>
            <w:shd w:val="clear" w:color="auto" w:fill="auto"/>
            <w:vAlign w:val="center"/>
          </w:tcPr>
          <w:p w14:paraId="3173CEBA">
            <w:pPr>
              <w:jc w:val="right"/>
              <w:rPr>
                <w:rFonts w:hint="default" w:ascii="宋体" w:hAnsi="宋体"/>
                <w:sz w:val="18"/>
                <w:szCs w:val="18"/>
              </w:rPr>
            </w:pPr>
            <w:r>
              <w:rPr>
                <w:b/>
              </w:rPr>
              <w:t>722.59</w:t>
            </w:r>
          </w:p>
        </w:tc>
        <w:tc>
          <w:tcPr>
            <w:tcW w:w="1427" w:type="dxa"/>
            <w:shd w:val="clear" w:color="auto" w:fill="auto"/>
            <w:vAlign w:val="center"/>
          </w:tcPr>
          <w:p w14:paraId="3CA3F62C">
            <w:pPr>
              <w:jc w:val="right"/>
              <w:rPr>
                <w:rFonts w:hint="default" w:ascii="宋体" w:hAnsi="宋体"/>
                <w:sz w:val="18"/>
                <w:szCs w:val="18"/>
              </w:rPr>
            </w:pPr>
            <w:r>
              <w:rPr>
                <w:b/>
              </w:rPr>
              <w:t>52.10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编制单位：托克逊县应急管理局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灾害防治及应急管理支出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351.68</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6AD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26735F">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35ED809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9A2819F">
            <w:pPr>
              <w:jc w:val="center"/>
              <w:rPr>
                <w:sz w:val="18"/>
                <w:szCs w:val="18"/>
              </w:rPr>
            </w:pPr>
          </w:p>
        </w:tc>
        <w:tc>
          <w:tcPr>
            <w:tcW w:w="2073" w:type="dxa"/>
            <w:shd w:val="clear" w:color="auto" w:fill="auto"/>
            <w:vAlign w:val="center"/>
          </w:tcPr>
          <w:p w14:paraId="64300C01">
            <w:pPr>
              <w:jc w:val="left"/>
              <w:rPr>
                <w:sz w:val="18"/>
                <w:szCs w:val="18"/>
              </w:rPr>
            </w:pPr>
            <w:r>
              <w:rPr>
                <w:rFonts w:hint="eastAsia" w:ascii="宋体" w:hAnsi="宋体" w:eastAsia="宋体" w:cs="宋体"/>
                <w:sz w:val="13"/>
                <w:szCs w:val="13"/>
              </w:rPr>
              <w:t>应急管理事务</w:t>
            </w:r>
          </w:p>
        </w:tc>
        <w:tc>
          <w:tcPr>
            <w:tcW w:w="2073" w:type="dxa"/>
            <w:shd w:val="clear" w:color="auto" w:fill="auto"/>
            <w:vAlign w:val="center"/>
          </w:tcPr>
          <w:p w14:paraId="0EA39FFA">
            <w:pPr>
              <w:jc w:val="left"/>
              <w:rPr>
                <w:sz w:val="18"/>
                <w:szCs w:val="18"/>
              </w:rPr>
            </w:pPr>
          </w:p>
        </w:tc>
        <w:tc>
          <w:tcPr>
            <w:tcW w:w="881" w:type="dxa"/>
            <w:shd w:val="clear" w:color="auto" w:fill="auto"/>
            <w:vAlign w:val="center"/>
          </w:tcPr>
          <w:p w14:paraId="68925B74">
            <w:pPr>
              <w:jc w:val="right"/>
              <w:rPr>
                <w:sz w:val="18"/>
                <w:szCs w:val="18"/>
              </w:rPr>
            </w:pPr>
            <w:r>
              <w:rPr>
                <w:rFonts w:hint="eastAsia" w:ascii="宋体" w:hAnsi="宋体" w:eastAsia="宋体" w:cs="宋体"/>
                <w:sz w:val="13"/>
                <w:szCs w:val="13"/>
              </w:rPr>
              <w:t>350.00</w:t>
            </w:r>
          </w:p>
        </w:tc>
        <w:tc>
          <w:tcPr>
            <w:tcW w:w="881" w:type="dxa"/>
            <w:shd w:val="clear" w:color="auto" w:fill="auto"/>
            <w:vAlign w:val="center"/>
          </w:tcPr>
          <w:p w14:paraId="60F866CD">
            <w:pPr>
              <w:jc w:val="right"/>
              <w:rPr>
                <w:sz w:val="18"/>
                <w:szCs w:val="18"/>
              </w:rPr>
            </w:pPr>
          </w:p>
        </w:tc>
        <w:tc>
          <w:tcPr>
            <w:tcW w:w="881" w:type="dxa"/>
            <w:shd w:val="clear" w:color="auto" w:fill="auto"/>
            <w:vAlign w:val="center"/>
          </w:tcPr>
          <w:p w14:paraId="01E656AE">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70E6D39A">
            <w:pPr>
              <w:jc w:val="right"/>
              <w:rPr>
                <w:sz w:val="18"/>
                <w:szCs w:val="18"/>
              </w:rPr>
            </w:pPr>
          </w:p>
        </w:tc>
        <w:tc>
          <w:tcPr>
            <w:tcW w:w="881" w:type="dxa"/>
            <w:shd w:val="clear" w:color="auto" w:fill="auto"/>
            <w:vAlign w:val="center"/>
          </w:tcPr>
          <w:p w14:paraId="2B5AA4AE">
            <w:pPr>
              <w:jc w:val="right"/>
              <w:rPr>
                <w:sz w:val="18"/>
                <w:szCs w:val="18"/>
              </w:rPr>
            </w:pPr>
          </w:p>
        </w:tc>
        <w:tc>
          <w:tcPr>
            <w:tcW w:w="881" w:type="dxa"/>
            <w:shd w:val="clear" w:color="auto" w:fill="auto"/>
            <w:vAlign w:val="center"/>
          </w:tcPr>
          <w:p w14:paraId="2FBF3D3A">
            <w:pPr>
              <w:jc w:val="right"/>
              <w:rPr>
                <w:sz w:val="18"/>
                <w:szCs w:val="18"/>
              </w:rPr>
            </w:pPr>
          </w:p>
        </w:tc>
        <w:tc>
          <w:tcPr>
            <w:tcW w:w="881" w:type="dxa"/>
            <w:shd w:val="clear" w:color="auto" w:fill="auto"/>
            <w:vAlign w:val="center"/>
          </w:tcPr>
          <w:p w14:paraId="502AF765">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7277166D">
            <w:pPr>
              <w:jc w:val="right"/>
              <w:rPr>
                <w:sz w:val="18"/>
                <w:szCs w:val="18"/>
              </w:rPr>
            </w:pPr>
          </w:p>
        </w:tc>
        <w:tc>
          <w:tcPr>
            <w:tcW w:w="783" w:type="dxa"/>
            <w:shd w:val="clear" w:color="auto" w:fill="auto"/>
            <w:vAlign w:val="center"/>
          </w:tcPr>
          <w:p w14:paraId="4349D66C">
            <w:pPr>
              <w:jc w:val="right"/>
              <w:rPr>
                <w:sz w:val="18"/>
                <w:szCs w:val="18"/>
              </w:rPr>
            </w:pPr>
          </w:p>
        </w:tc>
        <w:tc>
          <w:tcPr>
            <w:tcW w:w="981" w:type="dxa"/>
            <w:shd w:val="clear" w:color="auto" w:fill="auto"/>
            <w:vAlign w:val="center"/>
          </w:tcPr>
          <w:p w14:paraId="1C90D6D5">
            <w:pPr>
              <w:jc w:val="right"/>
              <w:rPr>
                <w:sz w:val="18"/>
                <w:szCs w:val="18"/>
              </w:rPr>
            </w:pPr>
          </w:p>
        </w:tc>
        <w:tc>
          <w:tcPr>
            <w:tcW w:w="882" w:type="dxa"/>
            <w:shd w:val="clear" w:color="auto" w:fill="auto"/>
            <w:vAlign w:val="center"/>
          </w:tcPr>
          <w:p w14:paraId="2DFE5AA7">
            <w:pPr>
              <w:jc w:val="right"/>
              <w:rPr>
                <w:sz w:val="18"/>
                <w:szCs w:val="18"/>
              </w:rPr>
            </w:pPr>
          </w:p>
        </w:tc>
      </w:tr>
      <w:tr w14:paraId="5E78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06D380">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123B1D4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0769216">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30DC624C">
            <w:pPr>
              <w:jc w:val="left"/>
              <w:rPr>
                <w:sz w:val="18"/>
                <w:szCs w:val="18"/>
              </w:rPr>
            </w:pPr>
            <w:r>
              <w:rPr>
                <w:rFonts w:hint="eastAsia" w:ascii="宋体" w:hAnsi="宋体" w:eastAsia="宋体" w:cs="宋体"/>
                <w:sz w:val="13"/>
                <w:szCs w:val="13"/>
              </w:rPr>
              <w:t>安全监管</w:t>
            </w:r>
          </w:p>
        </w:tc>
        <w:tc>
          <w:tcPr>
            <w:tcW w:w="2073" w:type="dxa"/>
            <w:shd w:val="clear" w:color="auto" w:fill="auto"/>
            <w:vAlign w:val="center"/>
          </w:tcPr>
          <w:p w14:paraId="684DB1A7">
            <w:pPr>
              <w:jc w:val="left"/>
              <w:rPr>
                <w:sz w:val="18"/>
                <w:szCs w:val="18"/>
              </w:rPr>
            </w:pPr>
            <w:r>
              <w:rPr>
                <w:rFonts w:hint="eastAsia" w:ascii="宋体" w:hAnsi="宋体" w:eastAsia="宋体" w:cs="宋体"/>
                <w:sz w:val="13"/>
                <w:szCs w:val="13"/>
              </w:rPr>
              <w:t>安全生产及应急专项资金</w:t>
            </w:r>
          </w:p>
        </w:tc>
        <w:tc>
          <w:tcPr>
            <w:tcW w:w="881" w:type="dxa"/>
            <w:shd w:val="clear" w:color="auto" w:fill="auto"/>
            <w:vAlign w:val="center"/>
          </w:tcPr>
          <w:p w14:paraId="120FE8C1">
            <w:pPr>
              <w:jc w:val="right"/>
              <w:rPr>
                <w:sz w:val="18"/>
                <w:szCs w:val="18"/>
              </w:rPr>
            </w:pPr>
            <w:r>
              <w:rPr>
                <w:rFonts w:hint="eastAsia" w:ascii="宋体" w:hAnsi="宋体" w:eastAsia="宋体" w:cs="宋体"/>
                <w:sz w:val="13"/>
                <w:szCs w:val="13"/>
              </w:rPr>
              <w:t>350.00</w:t>
            </w:r>
          </w:p>
        </w:tc>
        <w:tc>
          <w:tcPr>
            <w:tcW w:w="881" w:type="dxa"/>
            <w:shd w:val="clear" w:color="auto" w:fill="auto"/>
            <w:vAlign w:val="center"/>
          </w:tcPr>
          <w:p w14:paraId="089E35E4">
            <w:pPr>
              <w:jc w:val="right"/>
              <w:rPr>
                <w:sz w:val="18"/>
                <w:szCs w:val="18"/>
              </w:rPr>
            </w:pPr>
          </w:p>
        </w:tc>
        <w:tc>
          <w:tcPr>
            <w:tcW w:w="881" w:type="dxa"/>
            <w:shd w:val="clear" w:color="auto" w:fill="auto"/>
            <w:vAlign w:val="center"/>
          </w:tcPr>
          <w:p w14:paraId="56241FF6">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3476041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ECEE06">
            <w:pPr>
              <w:jc w:val="right"/>
              <w:rPr>
                <w:sz w:val="18"/>
                <w:szCs w:val="18"/>
              </w:rPr>
            </w:pPr>
          </w:p>
        </w:tc>
        <w:tc>
          <w:tcPr>
            <w:tcW w:w="881" w:type="dxa"/>
            <w:shd w:val="clear" w:color="auto" w:fill="auto"/>
            <w:vAlign w:val="center"/>
          </w:tcPr>
          <w:p w14:paraId="38B6066E">
            <w:pPr>
              <w:jc w:val="right"/>
              <w:rPr>
                <w:sz w:val="18"/>
                <w:szCs w:val="18"/>
              </w:rPr>
            </w:pPr>
          </w:p>
        </w:tc>
        <w:tc>
          <w:tcPr>
            <w:tcW w:w="881" w:type="dxa"/>
            <w:shd w:val="clear" w:color="auto" w:fill="auto"/>
            <w:vAlign w:val="center"/>
          </w:tcPr>
          <w:p w14:paraId="5E046363">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5C20A4FD">
            <w:pPr>
              <w:jc w:val="right"/>
              <w:rPr>
                <w:sz w:val="18"/>
                <w:szCs w:val="18"/>
              </w:rPr>
            </w:pPr>
          </w:p>
        </w:tc>
        <w:tc>
          <w:tcPr>
            <w:tcW w:w="783" w:type="dxa"/>
            <w:shd w:val="clear" w:color="auto" w:fill="auto"/>
            <w:vAlign w:val="center"/>
          </w:tcPr>
          <w:p w14:paraId="22D60CBD">
            <w:pPr>
              <w:jc w:val="right"/>
              <w:rPr>
                <w:sz w:val="18"/>
                <w:szCs w:val="18"/>
              </w:rPr>
            </w:pPr>
          </w:p>
        </w:tc>
        <w:tc>
          <w:tcPr>
            <w:tcW w:w="981" w:type="dxa"/>
            <w:shd w:val="clear" w:color="auto" w:fill="auto"/>
            <w:vAlign w:val="center"/>
          </w:tcPr>
          <w:p w14:paraId="2B1B22D5">
            <w:pPr>
              <w:jc w:val="right"/>
              <w:rPr>
                <w:sz w:val="18"/>
                <w:szCs w:val="18"/>
              </w:rPr>
            </w:pPr>
          </w:p>
        </w:tc>
        <w:tc>
          <w:tcPr>
            <w:tcW w:w="882" w:type="dxa"/>
            <w:shd w:val="clear" w:color="auto" w:fill="auto"/>
            <w:vAlign w:val="center"/>
          </w:tcPr>
          <w:p w14:paraId="5ADEE11E">
            <w:pPr>
              <w:jc w:val="right"/>
              <w:rPr>
                <w:sz w:val="18"/>
                <w:szCs w:val="18"/>
              </w:rPr>
            </w:pPr>
          </w:p>
        </w:tc>
      </w:tr>
      <w:tr w14:paraId="2DA7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0B639F">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2687685A">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76F75F59">
            <w:pPr>
              <w:jc w:val="center"/>
              <w:rPr>
                <w:sz w:val="18"/>
                <w:szCs w:val="18"/>
              </w:rPr>
            </w:pPr>
          </w:p>
        </w:tc>
        <w:tc>
          <w:tcPr>
            <w:tcW w:w="2073" w:type="dxa"/>
            <w:shd w:val="clear" w:color="auto" w:fill="auto"/>
            <w:vAlign w:val="center"/>
          </w:tcPr>
          <w:p w14:paraId="3A498580">
            <w:pPr>
              <w:jc w:val="left"/>
              <w:rPr>
                <w:sz w:val="18"/>
                <w:szCs w:val="18"/>
              </w:rPr>
            </w:pPr>
            <w:r>
              <w:rPr>
                <w:rFonts w:hint="eastAsia" w:ascii="宋体" w:hAnsi="宋体" w:eastAsia="宋体" w:cs="宋体"/>
                <w:sz w:val="13"/>
                <w:szCs w:val="13"/>
              </w:rPr>
              <w:t>地震事务</w:t>
            </w:r>
          </w:p>
        </w:tc>
        <w:tc>
          <w:tcPr>
            <w:tcW w:w="2073" w:type="dxa"/>
            <w:shd w:val="clear" w:color="auto" w:fill="auto"/>
            <w:vAlign w:val="center"/>
          </w:tcPr>
          <w:p w14:paraId="3F5BBC39">
            <w:pPr>
              <w:jc w:val="left"/>
              <w:rPr>
                <w:sz w:val="18"/>
                <w:szCs w:val="18"/>
              </w:rPr>
            </w:pPr>
          </w:p>
        </w:tc>
        <w:tc>
          <w:tcPr>
            <w:tcW w:w="881" w:type="dxa"/>
            <w:shd w:val="clear" w:color="auto" w:fill="auto"/>
            <w:vAlign w:val="center"/>
          </w:tcPr>
          <w:p w14:paraId="030465E0">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387FA432">
            <w:pPr>
              <w:jc w:val="right"/>
              <w:rPr>
                <w:sz w:val="18"/>
                <w:szCs w:val="18"/>
              </w:rPr>
            </w:pPr>
          </w:p>
        </w:tc>
        <w:tc>
          <w:tcPr>
            <w:tcW w:w="881" w:type="dxa"/>
            <w:shd w:val="clear" w:color="auto" w:fill="auto"/>
            <w:vAlign w:val="center"/>
          </w:tcPr>
          <w:p w14:paraId="427BB4CA">
            <w:pPr>
              <w:jc w:val="right"/>
              <w:rPr>
                <w:sz w:val="18"/>
                <w:szCs w:val="18"/>
              </w:rPr>
            </w:pPr>
          </w:p>
        </w:tc>
        <w:tc>
          <w:tcPr>
            <w:tcW w:w="881" w:type="dxa"/>
            <w:shd w:val="clear" w:color="auto" w:fill="auto"/>
            <w:vAlign w:val="center"/>
          </w:tcPr>
          <w:p w14:paraId="566CD6BE">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3FAE62C8">
            <w:pPr>
              <w:jc w:val="right"/>
              <w:rPr>
                <w:sz w:val="18"/>
                <w:szCs w:val="18"/>
              </w:rPr>
            </w:pPr>
          </w:p>
        </w:tc>
        <w:tc>
          <w:tcPr>
            <w:tcW w:w="881" w:type="dxa"/>
            <w:shd w:val="clear" w:color="auto" w:fill="auto"/>
            <w:vAlign w:val="center"/>
          </w:tcPr>
          <w:p w14:paraId="5A1D369B">
            <w:pPr>
              <w:jc w:val="right"/>
              <w:rPr>
                <w:sz w:val="18"/>
                <w:szCs w:val="18"/>
              </w:rPr>
            </w:pPr>
          </w:p>
        </w:tc>
        <w:tc>
          <w:tcPr>
            <w:tcW w:w="881" w:type="dxa"/>
            <w:shd w:val="clear" w:color="auto" w:fill="auto"/>
            <w:vAlign w:val="center"/>
          </w:tcPr>
          <w:p w14:paraId="08A199B7">
            <w:pPr>
              <w:jc w:val="right"/>
              <w:rPr>
                <w:sz w:val="18"/>
                <w:szCs w:val="18"/>
              </w:rPr>
            </w:pPr>
          </w:p>
        </w:tc>
        <w:tc>
          <w:tcPr>
            <w:tcW w:w="882" w:type="dxa"/>
            <w:shd w:val="clear" w:color="auto" w:fill="auto"/>
            <w:vAlign w:val="center"/>
          </w:tcPr>
          <w:p w14:paraId="0173EC69">
            <w:pPr>
              <w:jc w:val="right"/>
              <w:rPr>
                <w:sz w:val="18"/>
                <w:szCs w:val="18"/>
              </w:rPr>
            </w:pPr>
          </w:p>
        </w:tc>
        <w:tc>
          <w:tcPr>
            <w:tcW w:w="783" w:type="dxa"/>
            <w:shd w:val="clear" w:color="auto" w:fill="auto"/>
            <w:vAlign w:val="center"/>
          </w:tcPr>
          <w:p w14:paraId="46F1DF34">
            <w:pPr>
              <w:jc w:val="right"/>
              <w:rPr>
                <w:sz w:val="18"/>
                <w:szCs w:val="18"/>
              </w:rPr>
            </w:pPr>
          </w:p>
        </w:tc>
        <w:tc>
          <w:tcPr>
            <w:tcW w:w="981" w:type="dxa"/>
            <w:shd w:val="clear" w:color="auto" w:fill="auto"/>
            <w:vAlign w:val="center"/>
          </w:tcPr>
          <w:p w14:paraId="462A66AB">
            <w:pPr>
              <w:jc w:val="right"/>
              <w:rPr>
                <w:sz w:val="18"/>
                <w:szCs w:val="18"/>
              </w:rPr>
            </w:pPr>
          </w:p>
        </w:tc>
        <w:tc>
          <w:tcPr>
            <w:tcW w:w="882" w:type="dxa"/>
            <w:shd w:val="clear" w:color="auto" w:fill="auto"/>
            <w:vAlign w:val="center"/>
          </w:tcPr>
          <w:p w14:paraId="3ED824ED">
            <w:pPr>
              <w:jc w:val="right"/>
              <w:rPr>
                <w:sz w:val="18"/>
                <w:szCs w:val="18"/>
              </w:rPr>
            </w:pPr>
          </w:p>
        </w:tc>
      </w:tr>
      <w:tr w14:paraId="6A9C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788B70">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26C4B76B">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464B1F8">
            <w:pPr>
              <w:jc w:val="center"/>
              <w:rPr>
                <w:sz w:val="18"/>
                <w:szCs w:val="18"/>
              </w:rPr>
            </w:pPr>
            <w:r>
              <w:rPr>
                <w:rFonts w:hint="eastAsia" w:ascii="宋体" w:hAnsi="宋体" w:eastAsia="宋体" w:cs="宋体"/>
                <w:sz w:val="13"/>
                <w:szCs w:val="13"/>
              </w:rPr>
              <w:t>50</w:t>
            </w:r>
          </w:p>
        </w:tc>
        <w:tc>
          <w:tcPr>
            <w:tcW w:w="2073" w:type="dxa"/>
            <w:shd w:val="clear" w:color="auto" w:fill="auto"/>
            <w:vAlign w:val="center"/>
          </w:tcPr>
          <w:p w14:paraId="7B4EDBC3">
            <w:pPr>
              <w:jc w:val="left"/>
              <w:rPr>
                <w:sz w:val="18"/>
                <w:szCs w:val="18"/>
              </w:rPr>
            </w:pPr>
            <w:r>
              <w:rPr>
                <w:rFonts w:hint="eastAsia" w:ascii="宋体" w:hAnsi="宋体" w:eastAsia="宋体" w:cs="宋体"/>
                <w:sz w:val="13"/>
                <w:szCs w:val="13"/>
              </w:rPr>
              <w:t>地震事业机构</w:t>
            </w:r>
          </w:p>
        </w:tc>
        <w:tc>
          <w:tcPr>
            <w:tcW w:w="2073" w:type="dxa"/>
            <w:shd w:val="clear" w:color="auto" w:fill="auto"/>
            <w:vAlign w:val="center"/>
          </w:tcPr>
          <w:p w14:paraId="516804CA">
            <w:pPr>
              <w:jc w:val="left"/>
              <w:rPr>
                <w:sz w:val="18"/>
                <w:szCs w:val="18"/>
              </w:rPr>
            </w:pPr>
            <w:r>
              <w:rPr>
                <w:rFonts w:hint="eastAsia" w:ascii="宋体" w:hAnsi="宋体" w:eastAsia="宋体" w:cs="宋体"/>
                <w:sz w:val="13"/>
                <w:szCs w:val="13"/>
              </w:rPr>
              <w:t>2026年防震减灾“三网一员”工作经费（吐市财建[2025]115号）</w:t>
            </w:r>
          </w:p>
        </w:tc>
        <w:tc>
          <w:tcPr>
            <w:tcW w:w="881" w:type="dxa"/>
            <w:shd w:val="clear" w:color="auto" w:fill="auto"/>
            <w:vAlign w:val="center"/>
          </w:tcPr>
          <w:p w14:paraId="4F1B6CB8">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05751F32">
            <w:pPr>
              <w:jc w:val="right"/>
              <w:rPr>
                <w:sz w:val="18"/>
                <w:szCs w:val="18"/>
              </w:rPr>
            </w:pPr>
          </w:p>
        </w:tc>
        <w:tc>
          <w:tcPr>
            <w:tcW w:w="881" w:type="dxa"/>
            <w:shd w:val="clear" w:color="auto" w:fill="auto"/>
            <w:vAlign w:val="center"/>
          </w:tcPr>
          <w:p w14:paraId="10972F42">
            <w:pPr>
              <w:jc w:val="right"/>
              <w:rPr>
                <w:sz w:val="18"/>
                <w:szCs w:val="18"/>
              </w:rPr>
            </w:pPr>
          </w:p>
        </w:tc>
        <w:tc>
          <w:tcPr>
            <w:tcW w:w="881" w:type="dxa"/>
            <w:shd w:val="clear" w:color="auto" w:fill="auto"/>
            <w:vAlign w:val="center"/>
          </w:tcPr>
          <w:p w14:paraId="6F7E82EF">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63A2410B">
            <w:pPr>
              <w:jc w:val="right"/>
              <w:rPr>
                <w:sz w:val="18"/>
                <w:szCs w:val="18"/>
              </w:rPr>
            </w:pPr>
          </w:p>
        </w:tc>
        <w:tc>
          <w:tcPr>
            <w:tcW w:w="881" w:type="dxa"/>
            <w:shd w:val="clear" w:color="auto" w:fill="auto"/>
            <w:vAlign w:val="center"/>
          </w:tcPr>
          <w:p w14:paraId="791595AF">
            <w:pPr>
              <w:jc w:val="right"/>
              <w:rPr>
                <w:sz w:val="18"/>
                <w:szCs w:val="18"/>
              </w:rPr>
            </w:pPr>
          </w:p>
        </w:tc>
        <w:tc>
          <w:tcPr>
            <w:tcW w:w="881" w:type="dxa"/>
            <w:shd w:val="clear" w:color="auto" w:fill="auto"/>
            <w:vAlign w:val="center"/>
          </w:tcPr>
          <w:p w14:paraId="188BC703">
            <w:pPr>
              <w:jc w:val="right"/>
              <w:rPr>
                <w:sz w:val="18"/>
                <w:szCs w:val="18"/>
              </w:rPr>
            </w:pPr>
          </w:p>
        </w:tc>
        <w:tc>
          <w:tcPr>
            <w:tcW w:w="882" w:type="dxa"/>
            <w:shd w:val="clear" w:color="auto" w:fill="auto"/>
            <w:vAlign w:val="center"/>
          </w:tcPr>
          <w:p w14:paraId="729271BE">
            <w:pPr>
              <w:jc w:val="right"/>
              <w:rPr>
                <w:sz w:val="18"/>
                <w:szCs w:val="18"/>
              </w:rPr>
            </w:pPr>
          </w:p>
        </w:tc>
        <w:tc>
          <w:tcPr>
            <w:tcW w:w="783" w:type="dxa"/>
            <w:shd w:val="clear" w:color="auto" w:fill="auto"/>
            <w:vAlign w:val="center"/>
          </w:tcPr>
          <w:p w14:paraId="1EC7D8B5">
            <w:pPr>
              <w:jc w:val="right"/>
              <w:rPr>
                <w:sz w:val="18"/>
                <w:szCs w:val="18"/>
              </w:rPr>
            </w:pPr>
          </w:p>
        </w:tc>
        <w:tc>
          <w:tcPr>
            <w:tcW w:w="981" w:type="dxa"/>
            <w:shd w:val="clear" w:color="auto" w:fill="auto"/>
            <w:vAlign w:val="center"/>
          </w:tcPr>
          <w:p w14:paraId="03FBA1AD">
            <w:pPr>
              <w:jc w:val="right"/>
              <w:rPr>
                <w:sz w:val="18"/>
                <w:szCs w:val="18"/>
              </w:rPr>
            </w:pPr>
          </w:p>
        </w:tc>
        <w:tc>
          <w:tcPr>
            <w:tcW w:w="882" w:type="dxa"/>
            <w:shd w:val="clear" w:color="auto" w:fill="auto"/>
            <w:vAlign w:val="center"/>
          </w:tcPr>
          <w:p w14:paraId="168E4734">
            <w:pPr>
              <w:jc w:val="right"/>
              <w:rPr>
                <w:sz w:val="18"/>
                <w:szCs w:val="18"/>
              </w:rPr>
            </w:pPr>
          </w:p>
        </w:tc>
      </w:tr>
      <w:tr w14:paraId="4267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EEC860">
            <w:pPr>
              <w:jc w:val="center"/>
              <w:rPr>
                <w:sz w:val="18"/>
                <w:szCs w:val="18"/>
              </w:rPr>
            </w:pPr>
          </w:p>
        </w:tc>
        <w:tc>
          <w:tcPr>
            <w:tcW w:w="260" w:type="dxa"/>
            <w:shd w:val="clear" w:color="auto" w:fill="auto"/>
            <w:vAlign w:val="center"/>
          </w:tcPr>
          <w:p w14:paraId="238C1F7B">
            <w:pPr>
              <w:jc w:val="center"/>
              <w:rPr>
                <w:sz w:val="18"/>
                <w:szCs w:val="18"/>
              </w:rPr>
            </w:pPr>
          </w:p>
        </w:tc>
        <w:tc>
          <w:tcPr>
            <w:tcW w:w="331" w:type="dxa"/>
            <w:shd w:val="clear" w:color="auto" w:fill="auto"/>
            <w:vAlign w:val="center"/>
          </w:tcPr>
          <w:p w14:paraId="5DF255ED">
            <w:pPr>
              <w:jc w:val="center"/>
              <w:rPr>
                <w:sz w:val="18"/>
                <w:szCs w:val="18"/>
              </w:rPr>
            </w:pPr>
          </w:p>
        </w:tc>
        <w:tc>
          <w:tcPr>
            <w:tcW w:w="2073" w:type="dxa"/>
            <w:shd w:val="clear" w:color="auto" w:fill="auto"/>
            <w:vAlign w:val="center"/>
          </w:tcPr>
          <w:p w14:paraId="513EA1E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DD44878">
            <w:pPr>
              <w:jc w:val="left"/>
              <w:rPr>
                <w:sz w:val="18"/>
                <w:szCs w:val="18"/>
              </w:rPr>
            </w:pPr>
          </w:p>
        </w:tc>
        <w:tc>
          <w:tcPr>
            <w:tcW w:w="881" w:type="dxa"/>
            <w:shd w:val="clear" w:color="auto" w:fill="auto"/>
            <w:vAlign w:val="center"/>
          </w:tcPr>
          <w:p w14:paraId="00714DD4">
            <w:pPr>
              <w:jc w:val="right"/>
              <w:rPr>
                <w:sz w:val="18"/>
                <w:szCs w:val="18"/>
              </w:rPr>
            </w:pPr>
            <w:r>
              <w:rPr>
                <w:rFonts w:hint="eastAsia" w:ascii="宋体" w:hAnsi="宋体" w:eastAsia="宋体" w:cs="宋体"/>
                <w:sz w:val="13"/>
                <w:szCs w:val="13"/>
              </w:rPr>
              <w:t>351.68</w:t>
            </w:r>
          </w:p>
        </w:tc>
        <w:tc>
          <w:tcPr>
            <w:tcW w:w="881" w:type="dxa"/>
            <w:shd w:val="clear" w:color="auto" w:fill="auto"/>
            <w:vAlign w:val="center"/>
          </w:tcPr>
          <w:p w14:paraId="5FA88D65">
            <w:pPr>
              <w:jc w:val="right"/>
              <w:rPr>
                <w:sz w:val="18"/>
                <w:szCs w:val="18"/>
              </w:rPr>
            </w:pPr>
          </w:p>
        </w:tc>
        <w:tc>
          <w:tcPr>
            <w:tcW w:w="881" w:type="dxa"/>
            <w:shd w:val="clear" w:color="auto" w:fill="auto"/>
            <w:vAlign w:val="center"/>
          </w:tcPr>
          <w:p w14:paraId="6CC50AA8">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4FAB46B3">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530DC23E">
            <w:pPr>
              <w:jc w:val="right"/>
              <w:rPr>
                <w:sz w:val="18"/>
                <w:szCs w:val="18"/>
              </w:rPr>
            </w:pPr>
          </w:p>
        </w:tc>
        <w:tc>
          <w:tcPr>
            <w:tcW w:w="881" w:type="dxa"/>
            <w:shd w:val="clear" w:color="auto" w:fill="auto"/>
            <w:vAlign w:val="center"/>
          </w:tcPr>
          <w:p w14:paraId="590CB4D4">
            <w:pPr>
              <w:jc w:val="right"/>
              <w:rPr>
                <w:sz w:val="18"/>
                <w:szCs w:val="18"/>
              </w:rPr>
            </w:pPr>
          </w:p>
        </w:tc>
        <w:tc>
          <w:tcPr>
            <w:tcW w:w="881" w:type="dxa"/>
            <w:shd w:val="clear" w:color="auto" w:fill="auto"/>
            <w:vAlign w:val="center"/>
          </w:tcPr>
          <w:p w14:paraId="12F4E560">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72274C51">
            <w:pPr>
              <w:jc w:val="right"/>
              <w:rPr>
                <w:sz w:val="18"/>
                <w:szCs w:val="18"/>
              </w:rPr>
            </w:pPr>
          </w:p>
        </w:tc>
        <w:tc>
          <w:tcPr>
            <w:tcW w:w="783" w:type="dxa"/>
            <w:shd w:val="clear" w:color="auto" w:fill="auto"/>
            <w:vAlign w:val="center"/>
          </w:tcPr>
          <w:p w14:paraId="6F9B3AB8">
            <w:pPr>
              <w:jc w:val="right"/>
              <w:rPr>
                <w:sz w:val="18"/>
                <w:szCs w:val="18"/>
              </w:rPr>
            </w:pPr>
          </w:p>
        </w:tc>
        <w:tc>
          <w:tcPr>
            <w:tcW w:w="981" w:type="dxa"/>
            <w:shd w:val="clear" w:color="auto" w:fill="auto"/>
            <w:vAlign w:val="center"/>
          </w:tcPr>
          <w:p w14:paraId="6C9FAC9E">
            <w:pPr>
              <w:jc w:val="right"/>
              <w:rPr>
                <w:sz w:val="18"/>
                <w:szCs w:val="18"/>
              </w:rPr>
            </w:pPr>
          </w:p>
        </w:tc>
        <w:tc>
          <w:tcPr>
            <w:tcW w:w="882" w:type="dxa"/>
            <w:shd w:val="clear" w:color="auto" w:fill="auto"/>
            <w:vAlign w:val="center"/>
          </w:tcPr>
          <w:p w14:paraId="7340ABD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编制单位：托克逊县应急管理局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206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93A88">
            <w:pPr>
              <w:jc w:val="center"/>
              <w:rPr>
                <w:sz w:val="18"/>
                <w:szCs w:val="18"/>
              </w:rPr>
            </w:pPr>
          </w:p>
        </w:tc>
        <w:tc>
          <w:tcPr>
            <w:tcW w:w="567" w:type="dxa"/>
            <w:shd w:val="clear" w:color="auto" w:fill="auto"/>
            <w:vAlign w:val="center"/>
          </w:tcPr>
          <w:p w14:paraId="5E6C59CD">
            <w:pPr>
              <w:jc w:val="center"/>
              <w:rPr>
                <w:sz w:val="18"/>
                <w:szCs w:val="18"/>
              </w:rPr>
            </w:pPr>
          </w:p>
        </w:tc>
        <w:tc>
          <w:tcPr>
            <w:tcW w:w="567" w:type="dxa"/>
            <w:shd w:val="clear" w:color="auto" w:fill="auto"/>
            <w:vAlign w:val="center"/>
          </w:tcPr>
          <w:p w14:paraId="4B942BD5">
            <w:pPr>
              <w:jc w:val="center"/>
              <w:rPr>
                <w:sz w:val="18"/>
                <w:szCs w:val="18"/>
              </w:rPr>
            </w:pPr>
          </w:p>
        </w:tc>
        <w:tc>
          <w:tcPr>
            <w:tcW w:w="2551" w:type="dxa"/>
            <w:shd w:val="clear" w:color="auto" w:fill="auto"/>
            <w:vAlign w:val="center"/>
          </w:tcPr>
          <w:p w14:paraId="3B786010">
            <w:pPr>
              <w:jc w:val="left"/>
              <w:rPr>
                <w:sz w:val="18"/>
                <w:szCs w:val="18"/>
              </w:rPr>
            </w:pPr>
          </w:p>
        </w:tc>
        <w:tc>
          <w:tcPr>
            <w:tcW w:w="1418" w:type="dxa"/>
            <w:shd w:val="clear" w:color="auto" w:fill="auto"/>
            <w:vAlign w:val="center"/>
          </w:tcPr>
          <w:p w14:paraId="6DA3D367">
            <w:pPr>
              <w:jc w:val="right"/>
              <w:rPr>
                <w:sz w:val="18"/>
                <w:szCs w:val="18"/>
              </w:rPr>
            </w:pPr>
          </w:p>
        </w:tc>
        <w:tc>
          <w:tcPr>
            <w:tcW w:w="1417" w:type="dxa"/>
            <w:shd w:val="clear" w:color="auto" w:fill="auto"/>
            <w:vAlign w:val="center"/>
          </w:tcPr>
          <w:p w14:paraId="018236A7">
            <w:pPr>
              <w:jc w:val="right"/>
              <w:rPr>
                <w:sz w:val="18"/>
                <w:szCs w:val="18"/>
              </w:rPr>
            </w:pPr>
          </w:p>
        </w:tc>
        <w:tc>
          <w:tcPr>
            <w:tcW w:w="1418" w:type="dxa"/>
            <w:gridSpan w:val="2"/>
            <w:shd w:val="clear" w:color="auto" w:fill="auto"/>
            <w:vAlign w:val="center"/>
          </w:tcPr>
          <w:p w14:paraId="2B524768">
            <w:pPr>
              <w:jc w:val="right"/>
              <w:rPr>
                <w:sz w:val="18"/>
                <w:szCs w:val="18"/>
              </w:rPr>
            </w:pPr>
          </w:p>
        </w:tc>
        <w:tc>
          <w:tcPr>
            <w:tcW w:w="1417" w:type="dxa"/>
            <w:shd w:val="clear" w:color="auto" w:fill="auto"/>
            <w:vAlign w:val="center"/>
          </w:tcPr>
          <w:p w14:paraId="0A24E19E">
            <w:pPr>
              <w:jc w:val="right"/>
              <w:rPr>
                <w:sz w:val="18"/>
                <w:szCs w:val="18"/>
              </w:rPr>
            </w:pPr>
          </w:p>
        </w:tc>
      </w:tr>
      <w:tr w14:paraId="5676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2247A">
            <w:pPr>
              <w:jc w:val="center"/>
              <w:rPr>
                <w:sz w:val="18"/>
                <w:szCs w:val="18"/>
              </w:rPr>
            </w:pPr>
          </w:p>
        </w:tc>
        <w:tc>
          <w:tcPr>
            <w:tcW w:w="567" w:type="dxa"/>
            <w:shd w:val="clear" w:color="auto" w:fill="auto"/>
            <w:vAlign w:val="center"/>
          </w:tcPr>
          <w:p w14:paraId="7087CCF7">
            <w:pPr>
              <w:jc w:val="center"/>
              <w:rPr>
                <w:sz w:val="18"/>
                <w:szCs w:val="18"/>
              </w:rPr>
            </w:pPr>
          </w:p>
        </w:tc>
        <w:tc>
          <w:tcPr>
            <w:tcW w:w="567" w:type="dxa"/>
            <w:shd w:val="clear" w:color="auto" w:fill="auto"/>
            <w:vAlign w:val="center"/>
          </w:tcPr>
          <w:p w14:paraId="73765A97">
            <w:pPr>
              <w:jc w:val="center"/>
              <w:rPr>
                <w:sz w:val="18"/>
                <w:szCs w:val="18"/>
              </w:rPr>
            </w:pPr>
          </w:p>
        </w:tc>
        <w:tc>
          <w:tcPr>
            <w:tcW w:w="2551" w:type="dxa"/>
            <w:shd w:val="clear" w:color="auto" w:fill="auto"/>
            <w:vAlign w:val="center"/>
          </w:tcPr>
          <w:p w14:paraId="45CAD90E">
            <w:pPr>
              <w:jc w:val="left"/>
              <w:rPr>
                <w:sz w:val="18"/>
                <w:szCs w:val="18"/>
              </w:rPr>
            </w:pPr>
          </w:p>
        </w:tc>
        <w:tc>
          <w:tcPr>
            <w:tcW w:w="1418" w:type="dxa"/>
            <w:shd w:val="clear" w:color="auto" w:fill="auto"/>
            <w:vAlign w:val="center"/>
          </w:tcPr>
          <w:p w14:paraId="6EAA7AEA">
            <w:pPr>
              <w:jc w:val="right"/>
              <w:rPr>
                <w:sz w:val="18"/>
                <w:szCs w:val="18"/>
              </w:rPr>
            </w:pPr>
          </w:p>
        </w:tc>
        <w:tc>
          <w:tcPr>
            <w:tcW w:w="1417" w:type="dxa"/>
            <w:shd w:val="clear" w:color="auto" w:fill="auto"/>
            <w:vAlign w:val="center"/>
          </w:tcPr>
          <w:p w14:paraId="026C1B33">
            <w:pPr>
              <w:jc w:val="right"/>
              <w:rPr>
                <w:sz w:val="18"/>
                <w:szCs w:val="18"/>
              </w:rPr>
            </w:pPr>
          </w:p>
        </w:tc>
        <w:tc>
          <w:tcPr>
            <w:tcW w:w="1418" w:type="dxa"/>
            <w:gridSpan w:val="2"/>
            <w:shd w:val="clear" w:color="auto" w:fill="auto"/>
            <w:vAlign w:val="center"/>
          </w:tcPr>
          <w:p w14:paraId="20D5001B">
            <w:pPr>
              <w:jc w:val="right"/>
              <w:rPr>
                <w:sz w:val="18"/>
                <w:szCs w:val="18"/>
              </w:rPr>
            </w:pPr>
          </w:p>
        </w:tc>
        <w:tc>
          <w:tcPr>
            <w:tcW w:w="1417" w:type="dxa"/>
            <w:shd w:val="clear" w:color="auto" w:fill="auto"/>
            <w:vAlign w:val="center"/>
          </w:tcPr>
          <w:p w14:paraId="6A0F05C7">
            <w:pPr>
              <w:jc w:val="right"/>
              <w:rPr>
                <w:sz w:val="18"/>
                <w:szCs w:val="18"/>
              </w:rPr>
            </w:pPr>
          </w:p>
        </w:tc>
      </w:tr>
      <w:tr w14:paraId="1CE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8AAE0D">
            <w:pPr>
              <w:jc w:val="center"/>
              <w:rPr>
                <w:sz w:val="18"/>
                <w:szCs w:val="18"/>
              </w:rPr>
            </w:pPr>
          </w:p>
        </w:tc>
        <w:tc>
          <w:tcPr>
            <w:tcW w:w="567" w:type="dxa"/>
            <w:shd w:val="clear" w:color="auto" w:fill="auto"/>
            <w:vAlign w:val="center"/>
          </w:tcPr>
          <w:p w14:paraId="7C96EF8B">
            <w:pPr>
              <w:jc w:val="center"/>
              <w:rPr>
                <w:sz w:val="18"/>
                <w:szCs w:val="18"/>
              </w:rPr>
            </w:pPr>
          </w:p>
        </w:tc>
        <w:tc>
          <w:tcPr>
            <w:tcW w:w="567" w:type="dxa"/>
            <w:shd w:val="clear" w:color="auto" w:fill="auto"/>
            <w:vAlign w:val="center"/>
          </w:tcPr>
          <w:p w14:paraId="4D230FEB">
            <w:pPr>
              <w:jc w:val="center"/>
              <w:rPr>
                <w:sz w:val="18"/>
                <w:szCs w:val="18"/>
              </w:rPr>
            </w:pPr>
          </w:p>
        </w:tc>
        <w:tc>
          <w:tcPr>
            <w:tcW w:w="2551" w:type="dxa"/>
            <w:shd w:val="clear" w:color="auto" w:fill="auto"/>
            <w:vAlign w:val="center"/>
          </w:tcPr>
          <w:p w14:paraId="0C75F6DD">
            <w:pPr>
              <w:jc w:val="left"/>
              <w:rPr>
                <w:sz w:val="18"/>
                <w:szCs w:val="18"/>
              </w:rPr>
            </w:pPr>
          </w:p>
        </w:tc>
        <w:tc>
          <w:tcPr>
            <w:tcW w:w="1418" w:type="dxa"/>
            <w:shd w:val="clear" w:color="auto" w:fill="auto"/>
            <w:vAlign w:val="center"/>
          </w:tcPr>
          <w:p w14:paraId="550E439C">
            <w:pPr>
              <w:jc w:val="right"/>
              <w:rPr>
                <w:sz w:val="18"/>
                <w:szCs w:val="18"/>
              </w:rPr>
            </w:pPr>
          </w:p>
        </w:tc>
        <w:tc>
          <w:tcPr>
            <w:tcW w:w="1417" w:type="dxa"/>
            <w:shd w:val="clear" w:color="auto" w:fill="auto"/>
            <w:vAlign w:val="center"/>
          </w:tcPr>
          <w:p w14:paraId="7827DD19">
            <w:pPr>
              <w:jc w:val="right"/>
              <w:rPr>
                <w:sz w:val="18"/>
                <w:szCs w:val="18"/>
              </w:rPr>
            </w:pPr>
          </w:p>
        </w:tc>
        <w:tc>
          <w:tcPr>
            <w:tcW w:w="1418" w:type="dxa"/>
            <w:gridSpan w:val="2"/>
            <w:shd w:val="clear" w:color="auto" w:fill="auto"/>
            <w:vAlign w:val="center"/>
          </w:tcPr>
          <w:p w14:paraId="6C811303">
            <w:pPr>
              <w:jc w:val="right"/>
              <w:rPr>
                <w:sz w:val="18"/>
                <w:szCs w:val="18"/>
              </w:rPr>
            </w:pPr>
          </w:p>
        </w:tc>
        <w:tc>
          <w:tcPr>
            <w:tcW w:w="1417" w:type="dxa"/>
            <w:shd w:val="clear" w:color="auto" w:fill="auto"/>
            <w:vAlign w:val="center"/>
          </w:tcPr>
          <w:p w14:paraId="408A99C0">
            <w:pPr>
              <w:jc w:val="right"/>
              <w:rPr>
                <w:sz w:val="18"/>
                <w:szCs w:val="18"/>
              </w:rPr>
            </w:pPr>
          </w:p>
        </w:tc>
      </w:tr>
      <w:tr w14:paraId="1E51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AD84A5">
            <w:pPr>
              <w:jc w:val="center"/>
              <w:rPr>
                <w:sz w:val="18"/>
                <w:szCs w:val="18"/>
              </w:rPr>
            </w:pPr>
          </w:p>
        </w:tc>
        <w:tc>
          <w:tcPr>
            <w:tcW w:w="567" w:type="dxa"/>
            <w:shd w:val="clear" w:color="auto" w:fill="auto"/>
            <w:vAlign w:val="center"/>
          </w:tcPr>
          <w:p w14:paraId="6DEDD53B">
            <w:pPr>
              <w:jc w:val="center"/>
              <w:rPr>
                <w:sz w:val="18"/>
                <w:szCs w:val="18"/>
              </w:rPr>
            </w:pPr>
          </w:p>
        </w:tc>
        <w:tc>
          <w:tcPr>
            <w:tcW w:w="567" w:type="dxa"/>
            <w:shd w:val="clear" w:color="auto" w:fill="auto"/>
            <w:vAlign w:val="center"/>
          </w:tcPr>
          <w:p w14:paraId="5177387E">
            <w:pPr>
              <w:jc w:val="center"/>
              <w:rPr>
                <w:sz w:val="18"/>
                <w:szCs w:val="18"/>
              </w:rPr>
            </w:pPr>
          </w:p>
        </w:tc>
        <w:tc>
          <w:tcPr>
            <w:tcW w:w="2551" w:type="dxa"/>
            <w:shd w:val="clear" w:color="auto" w:fill="auto"/>
            <w:vAlign w:val="center"/>
          </w:tcPr>
          <w:p w14:paraId="68FA592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1736AB8">
            <w:pPr>
              <w:jc w:val="right"/>
              <w:rPr>
                <w:sz w:val="18"/>
                <w:szCs w:val="18"/>
              </w:rPr>
            </w:pPr>
          </w:p>
        </w:tc>
        <w:tc>
          <w:tcPr>
            <w:tcW w:w="1417" w:type="dxa"/>
            <w:shd w:val="clear" w:color="auto" w:fill="auto"/>
            <w:vAlign w:val="center"/>
          </w:tcPr>
          <w:p w14:paraId="0064BB62">
            <w:pPr>
              <w:jc w:val="right"/>
              <w:rPr>
                <w:sz w:val="18"/>
                <w:szCs w:val="18"/>
              </w:rPr>
            </w:pPr>
          </w:p>
        </w:tc>
        <w:tc>
          <w:tcPr>
            <w:tcW w:w="1418" w:type="dxa"/>
            <w:gridSpan w:val="2"/>
            <w:shd w:val="clear" w:color="auto" w:fill="auto"/>
            <w:vAlign w:val="center"/>
          </w:tcPr>
          <w:p w14:paraId="6966D84E">
            <w:pPr>
              <w:jc w:val="right"/>
              <w:rPr>
                <w:sz w:val="18"/>
                <w:szCs w:val="18"/>
              </w:rPr>
            </w:pPr>
          </w:p>
        </w:tc>
        <w:tc>
          <w:tcPr>
            <w:tcW w:w="1417" w:type="dxa"/>
            <w:shd w:val="clear" w:color="auto" w:fill="auto"/>
            <w:vAlign w:val="center"/>
          </w:tcPr>
          <w:p w14:paraId="3F506ED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托克逊县应急管理局2026年没有使用政府性基金预算拨款安排的支出，政府性基金预算支出情况表为空表。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编制单位：托克逊县应急管理局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BD6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42343">
            <w:pPr>
              <w:jc w:val="center"/>
              <w:rPr>
                <w:sz w:val="18"/>
                <w:szCs w:val="18"/>
              </w:rPr>
            </w:pPr>
          </w:p>
        </w:tc>
        <w:tc>
          <w:tcPr>
            <w:tcW w:w="567" w:type="dxa"/>
            <w:shd w:val="clear" w:color="auto" w:fill="auto"/>
            <w:vAlign w:val="center"/>
          </w:tcPr>
          <w:p w14:paraId="2E215A5B">
            <w:pPr>
              <w:jc w:val="center"/>
              <w:rPr>
                <w:sz w:val="18"/>
                <w:szCs w:val="18"/>
              </w:rPr>
            </w:pPr>
          </w:p>
        </w:tc>
        <w:tc>
          <w:tcPr>
            <w:tcW w:w="567" w:type="dxa"/>
            <w:shd w:val="clear" w:color="auto" w:fill="auto"/>
            <w:vAlign w:val="center"/>
          </w:tcPr>
          <w:p w14:paraId="3DFF02B0">
            <w:pPr>
              <w:jc w:val="center"/>
              <w:rPr>
                <w:sz w:val="18"/>
                <w:szCs w:val="18"/>
              </w:rPr>
            </w:pPr>
          </w:p>
        </w:tc>
        <w:tc>
          <w:tcPr>
            <w:tcW w:w="2551" w:type="dxa"/>
            <w:shd w:val="clear" w:color="auto" w:fill="auto"/>
            <w:vAlign w:val="center"/>
          </w:tcPr>
          <w:p w14:paraId="6A70E97D">
            <w:pPr>
              <w:jc w:val="left"/>
              <w:rPr>
                <w:sz w:val="18"/>
                <w:szCs w:val="18"/>
              </w:rPr>
            </w:pPr>
          </w:p>
        </w:tc>
        <w:tc>
          <w:tcPr>
            <w:tcW w:w="1418" w:type="dxa"/>
            <w:shd w:val="clear" w:color="auto" w:fill="auto"/>
            <w:vAlign w:val="center"/>
          </w:tcPr>
          <w:p w14:paraId="152AAD42">
            <w:pPr>
              <w:jc w:val="right"/>
              <w:rPr>
                <w:sz w:val="18"/>
                <w:szCs w:val="18"/>
              </w:rPr>
            </w:pPr>
          </w:p>
        </w:tc>
        <w:tc>
          <w:tcPr>
            <w:tcW w:w="1417" w:type="dxa"/>
            <w:shd w:val="clear" w:color="auto" w:fill="auto"/>
            <w:vAlign w:val="center"/>
          </w:tcPr>
          <w:p w14:paraId="4B8C1525">
            <w:pPr>
              <w:jc w:val="right"/>
              <w:rPr>
                <w:sz w:val="18"/>
                <w:szCs w:val="18"/>
              </w:rPr>
            </w:pPr>
          </w:p>
        </w:tc>
        <w:tc>
          <w:tcPr>
            <w:tcW w:w="1418" w:type="dxa"/>
            <w:gridSpan w:val="2"/>
            <w:shd w:val="clear" w:color="auto" w:fill="auto"/>
            <w:vAlign w:val="center"/>
          </w:tcPr>
          <w:p w14:paraId="02236DD7">
            <w:pPr>
              <w:jc w:val="right"/>
              <w:rPr>
                <w:sz w:val="18"/>
                <w:szCs w:val="18"/>
              </w:rPr>
            </w:pPr>
          </w:p>
        </w:tc>
        <w:tc>
          <w:tcPr>
            <w:tcW w:w="1417" w:type="dxa"/>
            <w:shd w:val="clear" w:color="auto" w:fill="auto"/>
            <w:vAlign w:val="center"/>
          </w:tcPr>
          <w:p w14:paraId="27B9265F">
            <w:pPr>
              <w:jc w:val="right"/>
              <w:rPr>
                <w:sz w:val="18"/>
                <w:szCs w:val="18"/>
              </w:rPr>
            </w:pPr>
          </w:p>
        </w:tc>
      </w:tr>
      <w:tr w14:paraId="707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024EF0">
            <w:pPr>
              <w:jc w:val="center"/>
              <w:rPr>
                <w:sz w:val="18"/>
                <w:szCs w:val="18"/>
              </w:rPr>
            </w:pPr>
          </w:p>
        </w:tc>
        <w:tc>
          <w:tcPr>
            <w:tcW w:w="567" w:type="dxa"/>
            <w:shd w:val="clear" w:color="auto" w:fill="auto"/>
            <w:vAlign w:val="center"/>
          </w:tcPr>
          <w:p w14:paraId="2891FEE2">
            <w:pPr>
              <w:jc w:val="center"/>
              <w:rPr>
                <w:sz w:val="18"/>
                <w:szCs w:val="18"/>
              </w:rPr>
            </w:pPr>
          </w:p>
        </w:tc>
        <w:tc>
          <w:tcPr>
            <w:tcW w:w="567" w:type="dxa"/>
            <w:shd w:val="clear" w:color="auto" w:fill="auto"/>
            <w:vAlign w:val="center"/>
          </w:tcPr>
          <w:p w14:paraId="696880F9">
            <w:pPr>
              <w:jc w:val="center"/>
              <w:rPr>
                <w:sz w:val="18"/>
                <w:szCs w:val="18"/>
              </w:rPr>
            </w:pPr>
          </w:p>
        </w:tc>
        <w:tc>
          <w:tcPr>
            <w:tcW w:w="2551" w:type="dxa"/>
            <w:shd w:val="clear" w:color="auto" w:fill="auto"/>
            <w:vAlign w:val="center"/>
          </w:tcPr>
          <w:p w14:paraId="04D4D5BF">
            <w:pPr>
              <w:jc w:val="left"/>
              <w:rPr>
                <w:sz w:val="18"/>
                <w:szCs w:val="18"/>
              </w:rPr>
            </w:pPr>
          </w:p>
        </w:tc>
        <w:tc>
          <w:tcPr>
            <w:tcW w:w="1418" w:type="dxa"/>
            <w:shd w:val="clear" w:color="auto" w:fill="auto"/>
            <w:vAlign w:val="center"/>
          </w:tcPr>
          <w:p w14:paraId="3F1CA4B2">
            <w:pPr>
              <w:jc w:val="right"/>
              <w:rPr>
                <w:sz w:val="18"/>
                <w:szCs w:val="18"/>
              </w:rPr>
            </w:pPr>
          </w:p>
        </w:tc>
        <w:tc>
          <w:tcPr>
            <w:tcW w:w="1417" w:type="dxa"/>
            <w:shd w:val="clear" w:color="auto" w:fill="auto"/>
            <w:vAlign w:val="center"/>
          </w:tcPr>
          <w:p w14:paraId="340C9CA8">
            <w:pPr>
              <w:jc w:val="right"/>
              <w:rPr>
                <w:sz w:val="18"/>
                <w:szCs w:val="18"/>
              </w:rPr>
            </w:pPr>
          </w:p>
        </w:tc>
        <w:tc>
          <w:tcPr>
            <w:tcW w:w="1418" w:type="dxa"/>
            <w:gridSpan w:val="2"/>
            <w:shd w:val="clear" w:color="auto" w:fill="auto"/>
            <w:vAlign w:val="center"/>
          </w:tcPr>
          <w:p w14:paraId="3C8BCA9A">
            <w:pPr>
              <w:jc w:val="right"/>
              <w:rPr>
                <w:sz w:val="18"/>
                <w:szCs w:val="18"/>
              </w:rPr>
            </w:pPr>
          </w:p>
        </w:tc>
        <w:tc>
          <w:tcPr>
            <w:tcW w:w="1417" w:type="dxa"/>
            <w:shd w:val="clear" w:color="auto" w:fill="auto"/>
            <w:vAlign w:val="center"/>
          </w:tcPr>
          <w:p w14:paraId="68278644">
            <w:pPr>
              <w:jc w:val="right"/>
              <w:rPr>
                <w:sz w:val="18"/>
                <w:szCs w:val="18"/>
              </w:rPr>
            </w:pPr>
          </w:p>
        </w:tc>
      </w:tr>
      <w:tr w14:paraId="6EE4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A31C45">
            <w:pPr>
              <w:jc w:val="center"/>
              <w:rPr>
                <w:sz w:val="18"/>
                <w:szCs w:val="18"/>
              </w:rPr>
            </w:pPr>
          </w:p>
        </w:tc>
        <w:tc>
          <w:tcPr>
            <w:tcW w:w="567" w:type="dxa"/>
            <w:shd w:val="clear" w:color="auto" w:fill="auto"/>
            <w:vAlign w:val="center"/>
          </w:tcPr>
          <w:p w14:paraId="691E7D4F">
            <w:pPr>
              <w:jc w:val="center"/>
              <w:rPr>
                <w:sz w:val="18"/>
                <w:szCs w:val="18"/>
              </w:rPr>
            </w:pPr>
          </w:p>
        </w:tc>
        <w:tc>
          <w:tcPr>
            <w:tcW w:w="567" w:type="dxa"/>
            <w:shd w:val="clear" w:color="auto" w:fill="auto"/>
            <w:vAlign w:val="center"/>
          </w:tcPr>
          <w:p w14:paraId="23DE51AF">
            <w:pPr>
              <w:jc w:val="center"/>
              <w:rPr>
                <w:sz w:val="18"/>
                <w:szCs w:val="18"/>
              </w:rPr>
            </w:pPr>
          </w:p>
        </w:tc>
        <w:tc>
          <w:tcPr>
            <w:tcW w:w="2551" w:type="dxa"/>
            <w:shd w:val="clear" w:color="auto" w:fill="auto"/>
            <w:vAlign w:val="center"/>
          </w:tcPr>
          <w:p w14:paraId="3A9FFE25">
            <w:pPr>
              <w:jc w:val="left"/>
              <w:rPr>
                <w:sz w:val="18"/>
                <w:szCs w:val="18"/>
              </w:rPr>
            </w:pPr>
          </w:p>
        </w:tc>
        <w:tc>
          <w:tcPr>
            <w:tcW w:w="1418" w:type="dxa"/>
            <w:shd w:val="clear" w:color="auto" w:fill="auto"/>
            <w:vAlign w:val="center"/>
          </w:tcPr>
          <w:p w14:paraId="3F1A691C">
            <w:pPr>
              <w:jc w:val="right"/>
              <w:rPr>
                <w:sz w:val="18"/>
                <w:szCs w:val="18"/>
              </w:rPr>
            </w:pPr>
          </w:p>
        </w:tc>
        <w:tc>
          <w:tcPr>
            <w:tcW w:w="1417" w:type="dxa"/>
            <w:shd w:val="clear" w:color="auto" w:fill="auto"/>
            <w:vAlign w:val="center"/>
          </w:tcPr>
          <w:p w14:paraId="78EADB65">
            <w:pPr>
              <w:jc w:val="right"/>
              <w:rPr>
                <w:sz w:val="18"/>
                <w:szCs w:val="18"/>
              </w:rPr>
            </w:pPr>
          </w:p>
        </w:tc>
        <w:tc>
          <w:tcPr>
            <w:tcW w:w="1418" w:type="dxa"/>
            <w:gridSpan w:val="2"/>
            <w:shd w:val="clear" w:color="auto" w:fill="auto"/>
            <w:vAlign w:val="center"/>
          </w:tcPr>
          <w:p w14:paraId="591353C7">
            <w:pPr>
              <w:jc w:val="right"/>
              <w:rPr>
                <w:sz w:val="18"/>
                <w:szCs w:val="18"/>
              </w:rPr>
            </w:pPr>
          </w:p>
        </w:tc>
        <w:tc>
          <w:tcPr>
            <w:tcW w:w="1417" w:type="dxa"/>
            <w:shd w:val="clear" w:color="auto" w:fill="auto"/>
            <w:vAlign w:val="center"/>
          </w:tcPr>
          <w:p w14:paraId="1C94A263">
            <w:pPr>
              <w:jc w:val="right"/>
              <w:rPr>
                <w:sz w:val="18"/>
                <w:szCs w:val="18"/>
              </w:rPr>
            </w:pPr>
          </w:p>
        </w:tc>
      </w:tr>
      <w:tr w14:paraId="0F75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DC0D45">
            <w:pPr>
              <w:jc w:val="center"/>
              <w:rPr>
                <w:sz w:val="18"/>
                <w:szCs w:val="18"/>
              </w:rPr>
            </w:pPr>
          </w:p>
        </w:tc>
        <w:tc>
          <w:tcPr>
            <w:tcW w:w="567" w:type="dxa"/>
            <w:shd w:val="clear" w:color="auto" w:fill="auto"/>
            <w:vAlign w:val="center"/>
          </w:tcPr>
          <w:p w14:paraId="41A12AAA">
            <w:pPr>
              <w:jc w:val="center"/>
              <w:rPr>
                <w:sz w:val="18"/>
                <w:szCs w:val="18"/>
              </w:rPr>
            </w:pPr>
          </w:p>
        </w:tc>
        <w:tc>
          <w:tcPr>
            <w:tcW w:w="567" w:type="dxa"/>
            <w:shd w:val="clear" w:color="auto" w:fill="auto"/>
            <w:vAlign w:val="center"/>
          </w:tcPr>
          <w:p w14:paraId="7F7053B5">
            <w:pPr>
              <w:jc w:val="center"/>
              <w:rPr>
                <w:sz w:val="18"/>
                <w:szCs w:val="18"/>
              </w:rPr>
            </w:pPr>
          </w:p>
        </w:tc>
        <w:tc>
          <w:tcPr>
            <w:tcW w:w="2551" w:type="dxa"/>
            <w:shd w:val="clear" w:color="auto" w:fill="auto"/>
            <w:vAlign w:val="center"/>
          </w:tcPr>
          <w:p w14:paraId="69D090B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1FD420E">
            <w:pPr>
              <w:jc w:val="right"/>
              <w:rPr>
                <w:sz w:val="18"/>
                <w:szCs w:val="18"/>
              </w:rPr>
            </w:pPr>
          </w:p>
        </w:tc>
        <w:tc>
          <w:tcPr>
            <w:tcW w:w="1417" w:type="dxa"/>
            <w:shd w:val="clear" w:color="auto" w:fill="auto"/>
            <w:vAlign w:val="center"/>
          </w:tcPr>
          <w:p w14:paraId="1A15BE40">
            <w:pPr>
              <w:jc w:val="right"/>
              <w:rPr>
                <w:sz w:val="18"/>
                <w:szCs w:val="18"/>
              </w:rPr>
            </w:pPr>
          </w:p>
        </w:tc>
        <w:tc>
          <w:tcPr>
            <w:tcW w:w="1418" w:type="dxa"/>
            <w:gridSpan w:val="2"/>
            <w:shd w:val="clear" w:color="auto" w:fill="auto"/>
            <w:vAlign w:val="center"/>
          </w:tcPr>
          <w:p w14:paraId="6B5FE3C1">
            <w:pPr>
              <w:jc w:val="right"/>
              <w:rPr>
                <w:sz w:val="18"/>
                <w:szCs w:val="18"/>
              </w:rPr>
            </w:pPr>
          </w:p>
        </w:tc>
        <w:tc>
          <w:tcPr>
            <w:tcW w:w="1417" w:type="dxa"/>
            <w:shd w:val="clear" w:color="auto" w:fill="auto"/>
            <w:vAlign w:val="center"/>
          </w:tcPr>
          <w:p w14:paraId="6A91862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托克逊县应急管理局2026年没有使用国有资本经营预算拨款安排的支出，国有资本经营预算支出情况表为空表。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编制单位：托克逊县应急管理局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4C6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0986F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5B11698">
            <w:pPr>
              <w:jc w:val="right"/>
              <w:rPr>
                <w:rFonts w:hint="default" w:ascii="宋体" w:hAnsi="宋体"/>
                <w:color w:val="000000"/>
                <w:sz w:val="18"/>
                <w:szCs w:val="18"/>
              </w:rPr>
            </w:pPr>
          </w:p>
        </w:tc>
        <w:tc>
          <w:tcPr>
            <w:tcW w:w="1404" w:type="dxa"/>
            <w:shd w:val="clear" w:color="auto" w:fill="auto"/>
            <w:vAlign w:val="center"/>
          </w:tcPr>
          <w:p w14:paraId="5C4542FB">
            <w:pPr>
              <w:jc w:val="right"/>
              <w:rPr>
                <w:rFonts w:hint="default" w:ascii="宋体" w:hAnsi="宋体"/>
                <w:color w:val="000000"/>
                <w:sz w:val="18"/>
                <w:szCs w:val="18"/>
              </w:rPr>
            </w:pPr>
          </w:p>
        </w:tc>
        <w:tc>
          <w:tcPr>
            <w:tcW w:w="1354" w:type="dxa"/>
            <w:shd w:val="clear" w:color="auto" w:fill="auto"/>
            <w:vAlign w:val="center"/>
          </w:tcPr>
          <w:p w14:paraId="2E462705">
            <w:pPr>
              <w:jc w:val="right"/>
              <w:rPr>
                <w:rFonts w:hint="default" w:ascii="宋体" w:hAnsi="宋体"/>
                <w:color w:val="000000"/>
                <w:sz w:val="18"/>
                <w:szCs w:val="18"/>
              </w:rPr>
            </w:pPr>
          </w:p>
        </w:tc>
        <w:tc>
          <w:tcPr>
            <w:tcW w:w="1387" w:type="dxa"/>
            <w:shd w:val="clear" w:color="auto" w:fill="auto"/>
            <w:vAlign w:val="center"/>
          </w:tcPr>
          <w:p w14:paraId="0A2C32BC">
            <w:pPr>
              <w:jc w:val="right"/>
              <w:rPr>
                <w:rFonts w:hint="default" w:ascii="宋体" w:hAnsi="宋体"/>
                <w:color w:val="000000"/>
                <w:sz w:val="18"/>
                <w:szCs w:val="18"/>
              </w:rPr>
            </w:pPr>
          </w:p>
        </w:tc>
      </w:tr>
      <w:tr w14:paraId="447D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E2C42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A5D6D5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0EF105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1FD7824">
            <w:pPr>
              <w:jc w:val="right"/>
              <w:rPr>
                <w:rFonts w:hint="default" w:ascii="宋体" w:hAnsi="宋体"/>
                <w:color w:val="000000"/>
                <w:sz w:val="18"/>
                <w:szCs w:val="18"/>
              </w:rPr>
            </w:pPr>
          </w:p>
        </w:tc>
        <w:tc>
          <w:tcPr>
            <w:tcW w:w="1387" w:type="dxa"/>
            <w:shd w:val="clear" w:color="auto" w:fill="auto"/>
            <w:vAlign w:val="center"/>
          </w:tcPr>
          <w:p w14:paraId="6EFB7CEF">
            <w:pPr>
              <w:jc w:val="right"/>
              <w:rPr>
                <w:rFonts w:hint="default" w:ascii="宋体" w:hAnsi="宋体"/>
                <w:color w:val="000000"/>
                <w:sz w:val="18"/>
                <w:szCs w:val="18"/>
              </w:rPr>
            </w:pPr>
          </w:p>
        </w:tc>
      </w:tr>
      <w:tr w14:paraId="4413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68088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2B0AE6A">
            <w:pPr>
              <w:jc w:val="right"/>
              <w:rPr>
                <w:rFonts w:hint="default" w:ascii="宋体" w:hAnsi="宋体"/>
                <w:color w:val="000000"/>
                <w:sz w:val="18"/>
                <w:szCs w:val="18"/>
              </w:rPr>
            </w:pPr>
          </w:p>
        </w:tc>
        <w:tc>
          <w:tcPr>
            <w:tcW w:w="1404" w:type="dxa"/>
            <w:shd w:val="clear" w:color="auto" w:fill="auto"/>
            <w:vAlign w:val="center"/>
          </w:tcPr>
          <w:p w14:paraId="57B42693">
            <w:pPr>
              <w:jc w:val="right"/>
              <w:rPr>
                <w:rFonts w:hint="default" w:ascii="宋体" w:hAnsi="宋体"/>
                <w:color w:val="000000"/>
                <w:sz w:val="18"/>
                <w:szCs w:val="18"/>
              </w:rPr>
            </w:pPr>
          </w:p>
        </w:tc>
        <w:tc>
          <w:tcPr>
            <w:tcW w:w="1354" w:type="dxa"/>
            <w:shd w:val="clear" w:color="auto" w:fill="auto"/>
            <w:vAlign w:val="center"/>
          </w:tcPr>
          <w:p w14:paraId="2C150BE4">
            <w:pPr>
              <w:jc w:val="right"/>
              <w:rPr>
                <w:rFonts w:hint="default" w:ascii="宋体" w:hAnsi="宋体"/>
                <w:color w:val="000000"/>
                <w:sz w:val="18"/>
                <w:szCs w:val="18"/>
              </w:rPr>
            </w:pPr>
          </w:p>
        </w:tc>
        <w:tc>
          <w:tcPr>
            <w:tcW w:w="1387" w:type="dxa"/>
            <w:shd w:val="clear" w:color="auto" w:fill="auto"/>
            <w:vAlign w:val="center"/>
          </w:tcPr>
          <w:p w14:paraId="1667F1D3">
            <w:pPr>
              <w:jc w:val="right"/>
              <w:rPr>
                <w:rFonts w:hint="default" w:ascii="宋体" w:hAnsi="宋体"/>
                <w:color w:val="000000"/>
                <w:sz w:val="18"/>
                <w:szCs w:val="18"/>
              </w:rPr>
            </w:pPr>
          </w:p>
        </w:tc>
      </w:tr>
      <w:tr w14:paraId="6CB4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1F417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309325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320C1B7">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CC0BDF0">
            <w:pPr>
              <w:jc w:val="right"/>
              <w:rPr>
                <w:rFonts w:hint="default" w:ascii="宋体" w:hAnsi="宋体"/>
                <w:color w:val="000000"/>
                <w:sz w:val="18"/>
                <w:szCs w:val="18"/>
              </w:rPr>
            </w:pPr>
          </w:p>
        </w:tc>
        <w:tc>
          <w:tcPr>
            <w:tcW w:w="1387" w:type="dxa"/>
            <w:shd w:val="clear" w:color="auto" w:fill="auto"/>
            <w:vAlign w:val="center"/>
          </w:tcPr>
          <w:p w14:paraId="653F7072">
            <w:pPr>
              <w:jc w:val="right"/>
              <w:rPr>
                <w:rFonts w:hint="default" w:ascii="宋体" w:hAnsi="宋体"/>
                <w:color w:val="000000"/>
                <w:sz w:val="18"/>
                <w:szCs w:val="18"/>
              </w:rPr>
            </w:pPr>
          </w:p>
        </w:tc>
      </w:tr>
      <w:tr w14:paraId="27A4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D202F6">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77E34C1">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C9E052A">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D4ABBA6">
            <w:pPr>
              <w:jc w:val="right"/>
              <w:rPr>
                <w:rFonts w:hint="default" w:ascii="宋体" w:hAnsi="宋体"/>
                <w:color w:val="000000"/>
                <w:sz w:val="18"/>
                <w:szCs w:val="18"/>
              </w:rPr>
            </w:pPr>
          </w:p>
        </w:tc>
        <w:tc>
          <w:tcPr>
            <w:tcW w:w="1387" w:type="dxa"/>
            <w:shd w:val="clear" w:color="auto" w:fill="auto"/>
            <w:vAlign w:val="center"/>
          </w:tcPr>
          <w:p w14:paraId="1799303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编制单位：托克逊县应急管理局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4E8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8D21D9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安全生产及应急专项资金</w:t>
            </w:r>
          </w:p>
        </w:tc>
        <w:tc>
          <w:tcPr>
            <w:tcW w:w="1188" w:type="dxa"/>
            <w:shd w:val="clear" w:color="auto" w:fill="auto"/>
            <w:vAlign w:val="center"/>
          </w:tcPr>
          <w:p w14:paraId="33DFA94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284.54</w:t>
            </w:r>
          </w:p>
        </w:tc>
        <w:tc>
          <w:tcPr>
            <w:tcW w:w="1188" w:type="dxa"/>
            <w:shd w:val="clear" w:color="auto" w:fill="auto"/>
            <w:vAlign w:val="center"/>
          </w:tcPr>
          <w:p w14:paraId="26D7F41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284.54</w:t>
            </w:r>
          </w:p>
        </w:tc>
        <w:tc>
          <w:tcPr>
            <w:tcW w:w="1188" w:type="dxa"/>
            <w:shd w:val="clear" w:color="auto" w:fill="auto"/>
            <w:vAlign w:val="center"/>
          </w:tcPr>
          <w:p w14:paraId="3BC227F2">
            <w:pPr>
              <w:jc w:val="center"/>
              <w:rPr>
                <w:rFonts w:hint="default" w:ascii="宋体" w:hAnsi="宋体" w:eastAsia="宋体" w:cs="Times New Roman"/>
                <w:color w:val="000000"/>
                <w:sz w:val="18"/>
                <w:szCs w:val="18"/>
              </w:rPr>
            </w:pPr>
          </w:p>
        </w:tc>
        <w:tc>
          <w:tcPr>
            <w:tcW w:w="1223" w:type="dxa"/>
            <w:shd w:val="clear" w:color="auto" w:fill="auto"/>
            <w:vAlign w:val="center"/>
          </w:tcPr>
          <w:p w14:paraId="4012CF57">
            <w:pPr>
              <w:jc w:val="center"/>
              <w:rPr>
                <w:rFonts w:hint="default" w:ascii="宋体" w:hAnsi="宋体" w:eastAsia="宋体" w:cs="Times New Roman"/>
                <w:color w:val="000000"/>
                <w:sz w:val="18"/>
                <w:szCs w:val="18"/>
              </w:rPr>
            </w:pPr>
          </w:p>
        </w:tc>
      </w:tr>
      <w:tr w14:paraId="0507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F24961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678707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285.74</w:t>
            </w:r>
          </w:p>
        </w:tc>
        <w:tc>
          <w:tcPr>
            <w:tcW w:w="1188" w:type="dxa"/>
            <w:shd w:val="clear" w:color="auto" w:fill="auto"/>
            <w:vAlign w:val="center"/>
          </w:tcPr>
          <w:p w14:paraId="4382CA7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285.74</w:t>
            </w:r>
          </w:p>
        </w:tc>
        <w:tc>
          <w:tcPr>
            <w:tcW w:w="1188" w:type="dxa"/>
            <w:shd w:val="clear" w:color="auto" w:fill="auto"/>
            <w:vAlign w:val="center"/>
          </w:tcPr>
          <w:p w14:paraId="2E08267D">
            <w:pPr>
              <w:jc w:val="center"/>
              <w:rPr>
                <w:rFonts w:hint="default" w:ascii="宋体" w:hAnsi="宋体" w:eastAsia="宋体" w:cs="Times New Roman"/>
                <w:color w:val="000000"/>
                <w:sz w:val="18"/>
                <w:szCs w:val="18"/>
              </w:rPr>
            </w:pPr>
          </w:p>
        </w:tc>
        <w:tc>
          <w:tcPr>
            <w:tcW w:w="1223" w:type="dxa"/>
            <w:shd w:val="clear" w:color="auto" w:fill="auto"/>
            <w:vAlign w:val="center"/>
          </w:tcPr>
          <w:p w14:paraId="513EB96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编制单位：托克逊县应急管理局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托克逊县应急管理局2026年没有上年结转结余预算安排的支出，上年结转结余情况明细表为空表。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按照全口径预算的原则，托克逊县应急管理局2026年所有收入和支出均纳入单位预算管理。收支总预算1,126.37万元。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支出预算包括：社会保障和就业支出、卫生健康支出、住房保障支出、灾害防治及应急管理支出。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托克逊县应急管理局单位收入预算1,126.37万元，其中：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一般公共预算1,124.69万元，占99.85%，比上年预算减少153.49万元，下降12.01%，主要原因是本年度县级项目减少（2025年化解政府拖欠账款项目），一般公共预算相应减少。</w:t>
      </w:r>
    </w:p>
    <w:p w14:paraId="119E3C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上级一般公共预算安排的转移支付1.68万元，占0.15%，比上年预算增加0.00万元，增长0%，主要原因是本年度上级一般转移支付项目预算资金与上年一致，无变化。</w:t>
      </w:r>
    </w:p>
    <w:p w14:paraId="6749AE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EC1F8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ECD0F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4BBD5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6CB8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财政拨款结转0.00万元，占0%，比上年预算减少70.05万元，下降100%，主要原因是本年度无财政拨款结转资金。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托克逊县应急管理局2026年支出预算1,126.37万元，其中：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基本支出774.69万元，占68.78%，比上年预算增加131.85万元，增长20.51%，主要原因是本年度增加在职人员8人，工资社保标准提高等原因导致预算同比增加。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项目支出351.68万元，占31.22%，比上年预算减少355.39万元，下降50.26%，主要原因是本年度减少2025年化解政府拖欠账款项目，项目支出预算相应较少。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2026年财政拨款收支总预算1,126.37万元。</w:t>
      </w:r>
    </w:p>
    <w:p w14:paraId="42A5AD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44374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收入预算包括：一般公共预算拨款1,126.37万元。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C31AF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社会保障和就业支出113.05万元，主要用于单位人员社保缴费支出。</w:t>
      </w:r>
    </w:p>
    <w:p w14:paraId="2633E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卫生健康支出36.46万元，主要用于单位人员医疗保险缴费支出。</w:t>
      </w:r>
    </w:p>
    <w:p w14:paraId="047E5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住房保障支出60.85万元，主要用于单位人员住房公积金缴费支出。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灾害防治及应急管理支出916.01万元，主要用于主要用于保障单位正常运行的人员经费、公用经费、项目资金支出。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托克逊县应急管理局2026年一般公共预算拨款合计1,126.37万元，其中：基本支出774.69万元，比上年预算增加131.85万元，增长20.51%。主要原因是：本年度增加在职人员8人，工资社保标准提高等原因导致预算增加。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项目支出351.68万元，比上年预算减少285.34万元,下降44.79%。主要原因是：本年度减少2025年化解政府拖欠账款项目，项目支出预算相应减少。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1、社会保障和就业支出(类)113.05万元，占10.04%。</w:t>
      </w:r>
    </w:p>
    <w:p w14:paraId="30483D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2、卫生健康支出(类)36.46万元，占3.24%。</w:t>
      </w:r>
    </w:p>
    <w:p w14:paraId="5B2C98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3、住房保障支出(类)60.85万元，占5.4%。</w:t>
      </w:r>
    </w:p>
    <w:p w14:paraId="132F04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4、灾害防治及应急管理支出(类)916.01万元，占81.32%。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1.社会保障和就业支出（类）行政事业单位养老支出（款）行政单位离退休（项）2026年预算数为7.91万元，比上年预算增加1.60万元，增长25.36%，主要原因是：本年度新增退休人员2人，预算相应增加。</w:t>
      </w:r>
    </w:p>
    <w:p w14:paraId="7DE4BD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74.16万元，比上年预算增加9.63万元，增长14.92%，主要原因是：本年度增加在职人员8人，工资社保标准提高等原因导致预算增加。</w:t>
      </w:r>
    </w:p>
    <w:p w14:paraId="5B5367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30.98万元，比上年预算增加30.98万元，增长100.00%，主要原因是：本年度将机关事业单位职业年金单位部分缴费列入预算。</w:t>
      </w:r>
    </w:p>
    <w:p w14:paraId="4B93DB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4.卫生健康支出（类）行政事业单位医疗（款）行政单位医疗（项）2026年预算数为32.22万元，比上年预算增加4.82万元，增长17.59%，主要原因是：本年度增加在职人员8人，医保标准提高等原因导致预算增加。</w:t>
      </w:r>
    </w:p>
    <w:p w14:paraId="1170D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5.卫生健康支出（类）行政事业单位医疗（款）公务员医疗补助（项）2026年预算数为4.24万元，比上年预算增加0.56万元，增长15.22%，主要原因是：本年度增加公务员3人，医保标准提高等原因导致预算增加。</w:t>
      </w:r>
    </w:p>
    <w:p w14:paraId="4BB5F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6.住房保障支出（类）住房改革支出（款）住房公积金（项）2026年预算数为60.85万元，比上年预算增加8.28万元，增长15.75%，主要原因是：本年度增加在职人员8人，公积金标准提高等原因导致预算增加。</w:t>
      </w:r>
    </w:p>
    <w:p w14:paraId="3A060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灾害防治及应急管理支出（类）应急管理事务（款）行政运行（项）2026年预算数为564.33万元，比上年预算增加75.98万元，增长15.56%，主要原因是：本年度增加在职人员8人，人员经费、公用经费增加，因此较上年度预算增加。</w:t>
      </w:r>
    </w:p>
    <w:p w14:paraId="77E6E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灾害防治及应急管理支出（类）应急管理事务（款）安全监管（项）2026年预算数为350.00万元，比上年预算增加0.00万元，增长0.00%，主要原因是：2025年度与2026年度县级项目安全生产及应急专项资金项目预算无变化。</w:t>
      </w:r>
    </w:p>
    <w:p w14:paraId="3BA622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灾害防治及应急管理支出（类）地震事务（款）地震事业机构（项）2026年预算数为1.68万元，比上年预算增加0.00万元，增长0.00%，主要原因是：上级专项资金项目（2026年防震减灾“三网一员”工作经费）预算与上年度一致，无变化。</w:t>
      </w:r>
    </w:p>
    <w:p w14:paraId="3FC083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灾害防治及应急管理支出（类）应急管理事务（款）其他应急管理支出（项）2026年预算数为0.00万元，比上年预算减少28.65万元，下降100.00%，主要原因是：本年度减少县级项目（2025年化解政府拖欠账款项目），预算相应减少。</w:t>
      </w:r>
    </w:p>
    <w:p w14:paraId="5DD203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灾害防治及应急管理支出（类）矿山安全（款）矿山安全监察事务（项）2026年预算数为0.00万元，比上年预算减少256.69万元，下降100.00%，主要原因是：本年度减少县级项目（2025年化解政府拖欠账款项目），预算相应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托克逊县应急管理局2026年一般公共预算基本支出774.69万元，其中：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722.59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公用经费52.10万元，主要包括：办公费、水费、电费、邮电费、取暖费、差旅费、维修（护）费、培训费、委托业务费、工会经费、公务用车运行维护费、其他交通费用、其他商品和服务支出。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（一）项目名称：安全生产及应急专项资金</w:t>
      </w:r>
    </w:p>
    <w:p w14:paraId="4A942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设立的政策依据：《中华人民共和国安全生产法》、《中共中央国务院关于推进安全生产领域改革发展的意见》</w:t>
      </w:r>
    </w:p>
    <w:p w14:paraId="1C0B45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预算安排规模：350.00万元</w:t>
      </w:r>
    </w:p>
    <w:p w14:paraId="7E43D2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41A9C4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资金分配情况：安全生产、应急及防灾减灾工作保障经费206.45万元，煤矿隐蔽致灾因素普查费80万元，委托业务服务费63.55万元。</w:t>
      </w:r>
    </w:p>
    <w:p w14:paraId="51FA88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F0619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（二）项目名称：2026年防震减灾“三网一员”工作经费（吐市财建[2025]115号）</w:t>
      </w:r>
    </w:p>
    <w:p w14:paraId="3AE0C1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设立的政策依据：《关于推进防震减灾“三网一员”工作体系建设的通知》(新政办发[2008]226号）</w:t>
      </w:r>
    </w:p>
    <w:p w14:paraId="503C4F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预算安排规模：1.68万元</w:t>
      </w:r>
    </w:p>
    <w:p w14:paraId="777BAF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7447BC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资金分配情况：三网一员工作人员补贴</w:t>
      </w:r>
    </w:p>
    <w:p w14:paraId="3F9482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F791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资金来源：自治区专项补助资金</w:t>
      </w:r>
    </w:p>
    <w:p w14:paraId="69CBB5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补贴人数：10</w:t>
      </w:r>
    </w:p>
    <w:p w14:paraId="02D3A2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补贴标准：1680元/人</w:t>
      </w:r>
    </w:p>
    <w:p w14:paraId="2A0CF4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补贴范围：托克逊地震宏观观测点工作人员</w:t>
      </w:r>
    </w:p>
    <w:p w14:paraId="225A3E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补贴方式：通过“一卡通”对补助资金进行发放</w:t>
      </w:r>
    </w:p>
    <w:p w14:paraId="303DBE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发放程序：县应急管理局向本级财政申请补贴资金，通过“一卡通”直接发放到补贴对象</w:t>
      </w:r>
    </w:p>
    <w:p w14:paraId="667A6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受益人群和社会效益：10名观测工作人员，提高地震监测预警能力</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3.34万元，下降62.55%，其中：因公出国（境）费增加0万元，增长0.00%，主要原因是2025年与2026年均未安排因公出国（境）费。；公务用车购置费用增加0万元，增长0.00%，主要原因是2025年与2026年均未安排公务用车购置费。；公务用车运行费减少3.34万元，下降62.55%，主要原因是本年度减少1辆公务用车以及新能源汽车租赁费预算相比上年度减少。；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关于托克逊县应急管理局2026年财政拨款委托业务费支出情况说明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托克逊县应急管理局2026年委托业务费285.74万元，其中：</w:t>
      </w:r>
    </w:p>
    <w:p w14:paraId="0E571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1.运转类项目（保运转）1.20万元，主要用于：购买法律咨询服务。。</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2.安全生产及应急专项资金284.54万元，主要用于：购买安全生产、应急管理及防灾减灾等方面第三方技术服务。</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关于托克逊县应急管理局2026年上年结转结余预算情况说明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托克逊县应急管理局2026年的机关运行经费财政拨款预算52.10万元，比上年预算增加6.44万元，增长14.10%。主要原因是本年度增加在职人员8人导致运行经费预算增加。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2026年，托克逊县应急管理局政府采购预算183万元，其中：政府采购货物预算3万元，政府采购工程预算0万元，政府采购服务预算180万元。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2026年托克逊县应急管理局面向中小企业预留政府采购项目预算金额103万元，其中：小微企业预留政府采购项目预算金额62万元。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截至2025年底，托克逊县应急管理局占用使用国有资产总体情况为：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2.车辆1辆，价值20.95万元；其中：一般公务用车0辆，价值0万元；执法执勤用车0辆，价值0万元；其他车辆1辆，价值20.95万元。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3.办公家具价值16.68万元。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4.其他资产价值410.24万元。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2026年，本单位预算绩效管理整体预算绩效目标1个，涉及预算金额1126.37万元；当年预算安排项目共2个，其中:财政拨款项目涉及预算金额351.68万元；非财政拨款项目涉及预算金额0万元。具体情况见下表：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托克逊县应急管理局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托克逊县应急管理局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本单位使用办公用房权属托克逊县机关事务局。</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托克逊县应急管理局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E4C732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2783</Words>
  <Characters>3502</Characters>
  <Lines>0</Lines>
  <Paragraphs>0</Paragraphs>
  <TotalTime>0</TotalTime>
  <ScaleCrop>false</ScaleCrop>
  <LinksUpToDate>false</LinksUpToDate>
  <CharactersWithSpaces>3642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5E80558ECB7149CD9793D90CFE11F896_13</vt:lpwstr>
  </property>
</Properties>
</file>