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2026年托克逊县第一小学</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关于托克逊县第一小学2026年收支预算情况的总体说明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关于托克逊县第一小学2026年收入预算情况说明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关于托克逊县第一小学2026年支出预算情况说明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关于托克逊县第一小学2026年财政拨款收支预算情况的总体说明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关于托克逊县第一小学2026年一般公共预算当年拨款情况说明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关于托克逊县第一小学2026年一般公共预算基本支出情况说明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关于托克逊县第一小学2026年一般公共预算项目支出情况说明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关于托克逊县第一小学2026年政府性基金预算拨款情况说明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关于托克逊县第一小学2026年国有资本经营预算拨款情况说明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关于托克逊县第一小学2026年财政拨款“三公”经费预算情况说明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关于托克逊县第一小学2026年财政拨款委托业务费支出情况说明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关于托克逊县第一小学2026年上年结转结余预算情况说明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贯彻执行党和国家的教育方针、政策、法律法规等，坚持依法治教、依法治学，贯彻执行县教育局的行政规章制度。配合县、镇人民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本校教师人事管理、继续教育、考核考评等工作。按照义务教育课程计划，开齐课程，开足课时，认真实施学校的教育教学管理，全面推进素质教育，全面提高教育教学质量。</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托克逊县第一小学无下属预算单位。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编制单位：托克逊县第一小学</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3,767.95</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04E05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7AA839D">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7FD8BC2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3,765.42</w:t>
            </w:r>
          </w:p>
        </w:tc>
        <w:tc>
          <w:tcPr>
            <w:tcW w:w="3600" w:type="dxa"/>
            <w:shd w:val="clear" w:color="auto" w:fill="auto"/>
            <w:vAlign w:val="center"/>
          </w:tcPr>
          <w:p w14:paraId="2957A9A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43AE14D1">
            <w:pPr>
              <w:widowControl/>
              <w:spacing w:line="280" w:lineRule="exact"/>
              <w:jc w:val="right"/>
              <w:rPr>
                <w:rFonts w:hint="default" w:ascii="宋体" w:hAnsi="宋体"/>
                <w:color w:val="000000"/>
                <w:sz w:val="18"/>
                <w:szCs w:val="18"/>
              </w:rPr>
            </w:pPr>
          </w:p>
        </w:tc>
      </w:tr>
      <w:tr w14:paraId="62537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BD1C007">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0D38203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3,513.83</w:t>
            </w:r>
          </w:p>
        </w:tc>
        <w:tc>
          <w:tcPr>
            <w:tcW w:w="3600" w:type="dxa"/>
            <w:shd w:val="clear" w:color="auto" w:fill="auto"/>
            <w:vAlign w:val="center"/>
          </w:tcPr>
          <w:p w14:paraId="4FBC35B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4EA8DD6C">
            <w:pPr>
              <w:widowControl/>
              <w:spacing w:line="280" w:lineRule="exact"/>
              <w:jc w:val="right"/>
              <w:rPr>
                <w:rFonts w:hint="default" w:ascii="宋体" w:hAnsi="宋体"/>
                <w:color w:val="000000"/>
                <w:sz w:val="18"/>
                <w:szCs w:val="18"/>
              </w:rPr>
            </w:pPr>
          </w:p>
        </w:tc>
      </w:tr>
      <w:tr w14:paraId="3FAA6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AA4BF77">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0E937E3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251.59</w:t>
            </w:r>
          </w:p>
        </w:tc>
        <w:tc>
          <w:tcPr>
            <w:tcW w:w="3600" w:type="dxa"/>
            <w:shd w:val="clear" w:color="auto" w:fill="auto"/>
            <w:vAlign w:val="center"/>
          </w:tcPr>
          <w:p w14:paraId="178BBE6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4E10A705">
            <w:pPr>
              <w:widowControl/>
              <w:spacing w:line="280" w:lineRule="exact"/>
              <w:jc w:val="right"/>
              <w:rPr>
                <w:rFonts w:hint="default" w:ascii="宋体" w:hAnsi="宋体"/>
                <w:color w:val="000000"/>
                <w:sz w:val="18"/>
                <w:szCs w:val="18"/>
              </w:rPr>
            </w:pPr>
          </w:p>
        </w:tc>
      </w:tr>
      <w:tr w14:paraId="2EF79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79D77BB">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1E7E4AA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F792B8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3A54459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3,635.03</w:t>
            </w:r>
          </w:p>
        </w:tc>
      </w:tr>
      <w:tr w14:paraId="6000A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B430A0">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523ABE7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28C58B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7A86FC49">
            <w:pPr>
              <w:widowControl/>
              <w:spacing w:line="280" w:lineRule="exact"/>
              <w:jc w:val="right"/>
              <w:rPr>
                <w:rFonts w:hint="default" w:ascii="宋体" w:hAnsi="宋体"/>
                <w:color w:val="000000"/>
                <w:sz w:val="18"/>
                <w:szCs w:val="18"/>
              </w:rPr>
            </w:pPr>
          </w:p>
        </w:tc>
      </w:tr>
      <w:tr w14:paraId="37DEA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302715">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529C87A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A0CDCC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3F0014F2">
            <w:pPr>
              <w:widowControl/>
              <w:spacing w:line="280" w:lineRule="exact"/>
              <w:jc w:val="right"/>
              <w:rPr>
                <w:rFonts w:hint="default" w:ascii="宋体" w:hAnsi="宋体"/>
                <w:color w:val="000000"/>
                <w:sz w:val="18"/>
                <w:szCs w:val="18"/>
              </w:rPr>
            </w:pPr>
          </w:p>
        </w:tc>
      </w:tr>
      <w:tr w14:paraId="17A2D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E13D2C">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2A12ABF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633F6C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4696ECF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132.92</w:t>
            </w:r>
          </w:p>
        </w:tc>
      </w:tr>
      <w:tr w14:paraId="69E66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2DE576">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71A9A1A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745D52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206347A7">
            <w:pPr>
              <w:widowControl/>
              <w:spacing w:line="280" w:lineRule="exact"/>
              <w:jc w:val="right"/>
              <w:rPr>
                <w:rFonts w:hint="default" w:ascii="宋体" w:hAnsi="宋体"/>
                <w:color w:val="000000"/>
                <w:sz w:val="18"/>
                <w:szCs w:val="18"/>
              </w:rPr>
            </w:pPr>
          </w:p>
        </w:tc>
      </w:tr>
      <w:tr w14:paraId="25A1A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069CA78">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78C09AF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58D58D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449201F2">
            <w:pPr>
              <w:widowControl/>
              <w:spacing w:line="280" w:lineRule="exact"/>
              <w:jc w:val="right"/>
              <w:rPr>
                <w:rFonts w:hint="default" w:ascii="宋体" w:hAnsi="宋体"/>
                <w:color w:val="000000"/>
                <w:sz w:val="18"/>
                <w:szCs w:val="18"/>
              </w:rPr>
            </w:pPr>
          </w:p>
        </w:tc>
      </w:tr>
      <w:tr w14:paraId="2D9B0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6EABCE4">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183577B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097747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6A64F78D">
            <w:pPr>
              <w:widowControl/>
              <w:spacing w:line="280" w:lineRule="exact"/>
              <w:jc w:val="right"/>
              <w:rPr>
                <w:rFonts w:hint="default" w:ascii="宋体" w:hAnsi="宋体"/>
                <w:color w:val="000000"/>
                <w:sz w:val="18"/>
                <w:szCs w:val="18"/>
              </w:rPr>
            </w:pPr>
          </w:p>
        </w:tc>
      </w:tr>
      <w:tr w14:paraId="6DAEC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A9326F">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3992EF8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2.53</w:t>
            </w:r>
          </w:p>
        </w:tc>
        <w:tc>
          <w:tcPr>
            <w:tcW w:w="3600" w:type="dxa"/>
            <w:shd w:val="clear" w:color="auto" w:fill="auto"/>
            <w:vAlign w:val="center"/>
          </w:tcPr>
          <w:p w14:paraId="44B31DE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62CD5433">
            <w:pPr>
              <w:widowControl/>
              <w:spacing w:line="280" w:lineRule="exact"/>
              <w:jc w:val="right"/>
              <w:rPr>
                <w:rFonts w:hint="default" w:ascii="宋体" w:hAnsi="宋体"/>
                <w:color w:val="000000"/>
                <w:sz w:val="18"/>
                <w:szCs w:val="18"/>
              </w:rPr>
            </w:pPr>
          </w:p>
        </w:tc>
      </w:tr>
      <w:tr w14:paraId="1B92C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ABD650E">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59FFE71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1C286C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5068218F">
            <w:pPr>
              <w:widowControl/>
              <w:spacing w:line="280" w:lineRule="exact"/>
              <w:jc w:val="right"/>
              <w:rPr>
                <w:rFonts w:hint="default" w:ascii="宋体" w:hAnsi="宋体"/>
                <w:color w:val="000000"/>
                <w:sz w:val="18"/>
                <w:szCs w:val="18"/>
              </w:rPr>
            </w:pPr>
          </w:p>
        </w:tc>
      </w:tr>
      <w:tr w14:paraId="2FAAD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36DAC1">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2F37896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65FFC0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1705C8E6">
            <w:pPr>
              <w:widowControl/>
              <w:spacing w:line="280" w:lineRule="exact"/>
              <w:jc w:val="right"/>
              <w:rPr>
                <w:rFonts w:hint="default" w:ascii="宋体" w:hAnsi="宋体"/>
                <w:color w:val="000000"/>
                <w:sz w:val="18"/>
                <w:szCs w:val="18"/>
              </w:rPr>
            </w:pPr>
          </w:p>
        </w:tc>
      </w:tr>
      <w:tr w14:paraId="34FA9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8A9FA5C">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3DBE677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AB1952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09885DE6">
            <w:pPr>
              <w:widowControl/>
              <w:spacing w:line="280" w:lineRule="exact"/>
              <w:jc w:val="right"/>
              <w:rPr>
                <w:rFonts w:hint="default" w:ascii="宋体" w:hAnsi="宋体"/>
                <w:color w:val="000000"/>
                <w:sz w:val="18"/>
                <w:szCs w:val="18"/>
              </w:rPr>
            </w:pPr>
          </w:p>
        </w:tc>
      </w:tr>
      <w:tr w14:paraId="0A46D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8A19291">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5A9E935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457295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40E70917">
            <w:pPr>
              <w:widowControl/>
              <w:spacing w:line="280" w:lineRule="exact"/>
              <w:jc w:val="right"/>
              <w:rPr>
                <w:rFonts w:hint="default" w:ascii="宋体" w:hAnsi="宋体"/>
                <w:color w:val="000000"/>
                <w:sz w:val="18"/>
                <w:szCs w:val="18"/>
              </w:rPr>
            </w:pPr>
          </w:p>
        </w:tc>
      </w:tr>
      <w:tr w14:paraId="1D8A1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1D3949D">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73AE87B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2.53</w:t>
            </w:r>
          </w:p>
        </w:tc>
        <w:tc>
          <w:tcPr>
            <w:tcW w:w="3600" w:type="dxa"/>
            <w:shd w:val="clear" w:color="auto" w:fill="auto"/>
            <w:vAlign w:val="center"/>
          </w:tcPr>
          <w:p w14:paraId="6BFE792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38F8DE69">
            <w:pPr>
              <w:widowControl/>
              <w:spacing w:line="280" w:lineRule="exact"/>
              <w:jc w:val="right"/>
              <w:rPr>
                <w:rFonts w:hint="default" w:ascii="宋体" w:hAnsi="宋体"/>
                <w:color w:val="000000"/>
                <w:sz w:val="18"/>
                <w:szCs w:val="18"/>
              </w:rPr>
            </w:pPr>
          </w:p>
        </w:tc>
      </w:tr>
      <w:tr w14:paraId="358C7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70BB9AC">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2675976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9073A2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7D4E2B0C">
            <w:pPr>
              <w:widowControl/>
              <w:spacing w:line="280" w:lineRule="exact"/>
              <w:jc w:val="right"/>
              <w:rPr>
                <w:rFonts w:hint="default" w:ascii="宋体" w:hAnsi="宋体"/>
                <w:color w:val="000000"/>
                <w:sz w:val="18"/>
                <w:szCs w:val="18"/>
              </w:rPr>
            </w:pPr>
          </w:p>
        </w:tc>
      </w:tr>
      <w:tr w14:paraId="5AD1F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0CAC8C5">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265061B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C0DA7B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08C0986D">
            <w:pPr>
              <w:widowControl/>
              <w:spacing w:line="280" w:lineRule="exact"/>
              <w:jc w:val="right"/>
              <w:rPr>
                <w:rFonts w:hint="default" w:ascii="宋体" w:hAnsi="宋体"/>
                <w:color w:val="000000"/>
                <w:sz w:val="18"/>
                <w:szCs w:val="18"/>
              </w:rPr>
            </w:pPr>
          </w:p>
        </w:tc>
      </w:tr>
      <w:tr w14:paraId="5E48D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B6F0DD4">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289932D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5BF1D4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766A0B74">
            <w:pPr>
              <w:widowControl/>
              <w:spacing w:line="280" w:lineRule="exact"/>
              <w:jc w:val="right"/>
              <w:rPr>
                <w:rFonts w:hint="default" w:ascii="宋体" w:hAnsi="宋体"/>
                <w:color w:val="000000"/>
                <w:sz w:val="18"/>
                <w:szCs w:val="18"/>
              </w:rPr>
            </w:pPr>
          </w:p>
        </w:tc>
      </w:tr>
      <w:tr w14:paraId="1BF68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19A728">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4BEF29E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12A070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4A6A47E1">
            <w:pPr>
              <w:widowControl/>
              <w:spacing w:line="280" w:lineRule="exact"/>
              <w:jc w:val="right"/>
              <w:rPr>
                <w:rFonts w:hint="default" w:ascii="宋体" w:hAnsi="宋体"/>
                <w:color w:val="000000"/>
                <w:sz w:val="18"/>
                <w:szCs w:val="18"/>
              </w:rPr>
            </w:pPr>
          </w:p>
        </w:tc>
      </w:tr>
      <w:tr w14:paraId="325BF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43EB9F">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7792CD1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977ECA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52CED8A6">
            <w:pPr>
              <w:widowControl/>
              <w:spacing w:line="280" w:lineRule="exact"/>
              <w:jc w:val="right"/>
              <w:rPr>
                <w:rFonts w:hint="default" w:ascii="宋体" w:hAnsi="宋体"/>
                <w:color w:val="000000"/>
                <w:sz w:val="18"/>
                <w:szCs w:val="18"/>
              </w:rPr>
            </w:pPr>
          </w:p>
        </w:tc>
      </w:tr>
      <w:tr w14:paraId="2150C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E2E6833">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53A2C23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276418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49812811">
            <w:pPr>
              <w:widowControl/>
              <w:spacing w:line="280" w:lineRule="exact"/>
              <w:jc w:val="right"/>
              <w:rPr>
                <w:rFonts w:hint="default" w:ascii="宋体" w:hAnsi="宋体"/>
                <w:color w:val="000000"/>
                <w:sz w:val="18"/>
                <w:szCs w:val="18"/>
              </w:rPr>
            </w:pPr>
          </w:p>
        </w:tc>
      </w:tr>
      <w:tr w14:paraId="40ED3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C2926A1">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4DC0BCC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578AF4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395B13A5">
            <w:pPr>
              <w:widowControl/>
              <w:spacing w:line="280" w:lineRule="exact"/>
              <w:jc w:val="right"/>
              <w:rPr>
                <w:rFonts w:hint="default" w:ascii="宋体" w:hAnsi="宋体"/>
                <w:color w:val="000000"/>
                <w:sz w:val="18"/>
                <w:szCs w:val="18"/>
              </w:rPr>
            </w:pPr>
          </w:p>
        </w:tc>
      </w:tr>
      <w:tr w14:paraId="6DC2A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C5B2D98">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51E87B4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EFED37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57D014BE">
            <w:pPr>
              <w:widowControl/>
              <w:spacing w:line="280" w:lineRule="exact"/>
              <w:jc w:val="right"/>
              <w:rPr>
                <w:rFonts w:hint="default" w:ascii="宋体" w:hAnsi="宋体"/>
                <w:color w:val="000000"/>
                <w:sz w:val="18"/>
                <w:szCs w:val="18"/>
              </w:rPr>
            </w:pPr>
          </w:p>
        </w:tc>
      </w:tr>
      <w:tr w14:paraId="0136B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1C497F6">
            <w:pPr>
              <w:rPr>
                <w:rFonts w:hint="default" w:ascii="宋体" w:hAnsi="宋体"/>
                <w:color w:val="000000"/>
                <w:sz w:val="18"/>
                <w:szCs w:val="18"/>
              </w:rPr>
            </w:pPr>
          </w:p>
        </w:tc>
        <w:tc>
          <w:tcPr>
            <w:tcW w:w="1150" w:type="dxa"/>
            <w:shd w:val="clear" w:color="auto" w:fill="auto"/>
            <w:vAlign w:val="center"/>
          </w:tcPr>
          <w:p w14:paraId="2AD43E2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5F85BC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46276B9C">
            <w:pPr>
              <w:widowControl/>
              <w:spacing w:line="280" w:lineRule="exact"/>
              <w:jc w:val="right"/>
              <w:rPr>
                <w:rFonts w:hint="default" w:ascii="宋体" w:hAnsi="宋体"/>
                <w:color w:val="000000"/>
                <w:sz w:val="18"/>
                <w:szCs w:val="18"/>
              </w:rPr>
            </w:pPr>
          </w:p>
        </w:tc>
      </w:tr>
      <w:tr w14:paraId="7757C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06BEB3">
            <w:pPr>
              <w:rPr>
                <w:rFonts w:hint="default" w:ascii="宋体" w:hAnsi="宋体"/>
                <w:color w:val="000000"/>
                <w:sz w:val="18"/>
                <w:szCs w:val="18"/>
              </w:rPr>
            </w:pPr>
          </w:p>
        </w:tc>
        <w:tc>
          <w:tcPr>
            <w:tcW w:w="1150" w:type="dxa"/>
            <w:shd w:val="clear" w:color="auto" w:fill="auto"/>
            <w:vAlign w:val="center"/>
          </w:tcPr>
          <w:p w14:paraId="785D526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26433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0DBE3821">
            <w:pPr>
              <w:widowControl/>
              <w:spacing w:line="280" w:lineRule="exact"/>
              <w:jc w:val="right"/>
              <w:rPr>
                <w:rFonts w:hint="default" w:ascii="宋体" w:hAnsi="宋体"/>
                <w:color w:val="000000"/>
                <w:sz w:val="18"/>
                <w:szCs w:val="18"/>
              </w:rPr>
            </w:pPr>
          </w:p>
        </w:tc>
      </w:tr>
      <w:tr w14:paraId="24153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0472BC">
            <w:pPr>
              <w:rPr>
                <w:rFonts w:hint="default" w:ascii="宋体" w:hAnsi="宋体"/>
                <w:color w:val="000000"/>
                <w:sz w:val="18"/>
                <w:szCs w:val="18"/>
              </w:rPr>
            </w:pPr>
          </w:p>
        </w:tc>
        <w:tc>
          <w:tcPr>
            <w:tcW w:w="1150" w:type="dxa"/>
            <w:shd w:val="clear" w:color="auto" w:fill="auto"/>
            <w:vAlign w:val="center"/>
          </w:tcPr>
          <w:p w14:paraId="6EF1CCE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18B89F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79228D6F">
            <w:pPr>
              <w:widowControl/>
              <w:spacing w:line="280" w:lineRule="exact"/>
              <w:jc w:val="right"/>
              <w:rPr>
                <w:rFonts w:hint="default" w:ascii="宋体" w:hAnsi="宋体"/>
                <w:color w:val="000000"/>
                <w:sz w:val="18"/>
                <w:szCs w:val="18"/>
              </w:rPr>
            </w:pPr>
          </w:p>
        </w:tc>
      </w:tr>
      <w:tr w14:paraId="3F1BD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07C870C">
            <w:pPr>
              <w:rPr>
                <w:rFonts w:hint="default" w:ascii="宋体" w:hAnsi="宋体"/>
                <w:color w:val="000000"/>
                <w:sz w:val="18"/>
                <w:szCs w:val="18"/>
              </w:rPr>
            </w:pPr>
          </w:p>
        </w:tc>
        <w:tc>
          <w:tcPr>
            <w:tcW w:w="1150" w:type="dxa"/>
            <w:shd w:val="clear" w:color="auto" w:fill="auto"/>
            <w:vAlign w:val="center"/>
          </w:tcPr>
          <w:p w14:paraId="677E7D6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F334DC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7116500D">
            <w:pPr>
              <w:widowControl/>
              <w:spacing w:line="280" w:lineRule="exact"/>
              <w:jc w:val="right"/>
              <w:rPr>
                <w:rFonts w:hint="default" w:ascii="宋体" w:hAnsi="宋体"/>
                <w:color w:val="000000"/>
                <w:sz w:val="18"/>
                <w:szCs w:val="18"/>
              </w:rPr>
            </w:pPr>
          </w:p>
        </w:tc>
      </w:tr>
      <w:tr w14:paraId="58E97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CEBB273">
            <w:pPr>
              <w:rPr>
                <w:rFonts w:hint="default" w:ascii="宋体" w:hAnsi="宋体"/>
                <w:color w:val="000000"/>
                <w:sz w:val="18"/>
                <w:szCs w:val="18"/>
              </w:rPr>
            </w:pPr>
          </w:p>
        </w:tc>
        <w:tc>
          <w:tcPr>
            <w:tcW w:w="1150" w:type="dxa"/>
            <w:shd w:val="clear" w:color="auto" w:fill="auto"/>
            <w:vAlign w:val="center"/>
          </w:tcPr>
          <w:p w14:paraId="31BF11D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062D65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7F76A12F">
            <w:pPr>
              <w:widowControl/>
              <w:spacing w:line="280" w:lineRule="exact"/>
              <w:jc w:val="right"/>
              <w:rPr>
                <w:rFonts w:hint="default" w:ascii="宋体" w:hAnsi="宋体"/>
                <w:color w:val="000000"/>
                <w:sz w:val="18"/>
                <w:szCs w:val="18"/>
              </w:rPr>
            </w:pPr>
          </w:p>
        </w:tc>
      </w:tr>
      <w:tr w14:paraId="6D080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B4AA39A">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688AF24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3,767.95</w:t>
            </w:r>
          </w:p>
        </w:tc>
        <w:tc>
          <w:tcPr>
            <w:tcW w:w="3600" w:type="dxa"/>
            <w:shd w:val="clear" w:color="auto" w:fill="auto"/>
            <w:vAlign w:val="center"/>
          </w:tcPr>
          <w:p w14:paraId="4FFAA27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71B1AAB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3,767.95</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编制单位：托克逊县第一小学</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教育支出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3,635.03</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3,632.50</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3,380.91</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251.59</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2.53</w:t>
            </w: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1BAB8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CE5805A">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24B7C5A">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C893B3E">
            <w:pPr>
              <w:jc w:val="center"/>
              <w:rPr>
                <w:rFonts w:hint="default" w:ascii="宋体" w:hAnsi="宋体"/>
                <w:b/>
                <w:sz w:val="18"/>
                <w:szCs w:val="18"/>
              </w:rPr>
            </w:pPr>
          </w:p>
        </w:tc>
        <w:tc>
          <w:tcPr>
            <w:tcW w:w="2500" w:type="dxa"/>
            <w:shd w:val="clear" w:color="auto" w:fill="auto"/>
            <w:vAlign w:val="center"/>
          </w:tcPr>
          <w:p w14:paraId="74112182">
            <w:pPr>
              <w:jc w:val="left"/>
              <w:rPr>
                <w:rFonts w:hint="default" w:ascii="宋体" w:hAnsi="宋体"/>
                <w:b/>
                <w:sz w:val="18"/>
                <w:szCs w:val="18"/>
              </w:rPr>
            </w:pPr>
            <w:r>
              <w:rPr>
                <w:rFonts w:hint="eastAsia" w:ascii="宋体" w:hAnsi="宋体" w:eastAsia="宋体" w:cs="宋体"/>
                <w:sz w:val="15"/>
                <w:szCs w:val="15"/>
              </w:rPr>
              <w:t>普通教育</w:t>
            </w:r>
          </w:p>
        </w:tc>
        <w:tc>
          <w:tcPr>
            <w:tcW w:w="1100" w:type="dxa"/>
            <w:shd w:val="clear" w:color="auto" w:fill="auto"/>
            <w:vAlign w:val="center"/>
          </w:tcPr>
          <w:p w14:paraId="52C068F1">
            <w:pPr>
              <w:jc w:val="right"/>
              <w:rPr>
                <w:rFonts w:hint="default" w:ascii="宋体" w:hAnsi="宋体"/>
                <w:b/>
                <w:sz w:val="18"/>
                <w:szCs w:val="18"/>
              </w:rPr>
            </w:pPr>
            <w:r>
              <w:rPr>
                <w:rFonts w:hint="eastAsia" w:ascii="宋体" w:hAnsi="宋体" w:eastAsia="宋体" w:cs="宋体"/>
                <w:sz w:val="15"/>
                <w:szCs w:val="15"/>
              </w:rPr>
              <w:t>3,635.03</w:t>
            </w:r>
          </w:p>
        </w:tc>
        <w:tc>
          <w:tcPr>
            <w:tcW w:w="1048" w:type="dxa"/>
            <w:shd w:val="clear" w:color="auto" w:fill="auto"/>
            <w:vAlign w:val="center"/>
          </w:tcPr>
          <w:p w14:paraId="18AC15E9">
            <w:pPr>
              <w:jc w:val="right"/>
              <w:rPr>
                <w:rFonts w:hint="default" w:ascii="宋体" w:hAnsi="宋体"/>
                <w:b/>
                <w:sz w:val="18"/>
                <w:szCs w:val="18"/>
              </w:rPr>
            </w:pPr>
            <w:r>
              <w:rPr>
                <w:rFonts w:hint="eastAsia" w:ascii="宋体" w:hAnsi="宋体" w:eastAsia="宋体" w:cs="宋体"/>
                <w:sz w:val="15"/>
                <w:szCs w:val="15"/>
              </w:rPr>
              <w:t>3,632.50</w:t>
            </w:r>
          </w:p>
        </w:tc>
        <w:tc>
          <w:tcPr>
            <w:tcW w:w="925" w:type="dxa"/>
            <w:shd w:val="clear" w:color="auto" w:fill="auto"/>
            <w:vAlign w:val="center"/>
          </w:tcPr>
          <w:p w14:paraId="5414EA03">
            <w:pPr>
              <w:jc w:val="right"/>
              <w:rPr>
                <w:rFonts w:hint="default" w:ascii="宋体" w:hAnsi="宋体"/>
                <w:b/>
                <w:sz w:val="18"/>
                <w:szCs w:val="18"/>
              </w:rPr>
            </w:pPr>
            <w:r>
              <w:rPr>
                <w:rFonts w:hint="eastAsia" w:ascii="宋体" w:hAnsi="宋体" w:eastAsia="宋体" w:cs="宋体"/>
                <w:sz w:val="15"/>
                <w:szCs w:val="15"/>
              </w:rPr>
              <w:t>3,380.91</w:t>
            </w:r>
          </w:p>
        </w:tc>
        <w:tc>
          <w:tcPr>
            <w:tcW w:w="924" w:type="dxa"/>
            <w:shd w:val="clear" w:color="auto" w:fill="auto"/>
            <w:vAlign w:val="center"/>
          </w:tcPr>
          <w:p w14:paraId="1488E8E6">
            <w:pPr>
              <w:jc w:val="right"/>
              <w:rPr>
                <w:rFonts w:hint="default" w:ascii="宋体" w:hAnsi="宋体"/>
                <w:b/>
                <w:sz w:val="15"/>
                <w:szCs w:val="15"/>
              </w:rPr>
            </w:pPr>
            <w:r>
              <w:rPr>
                <w:rFonts w:hint="eastAsia" w:ascii="宋体" w:hAnsi="宋体" w:eastAsia="宋体" w:cs="宋体"/>
                <w:sz w:val="15"/>
                <w:szCs w:val="15"/>
              </w:rPr>
              <w:t>251.59</w:t>
            </w:r>
          </w:p>
        </w:tc>
        <w:tc>
          <w:tcPr>
            <w:tcW w:w="924" w:type="dxa"/>
            <w:shd w:val="clear" w:color="auto" w:fill="auto"/>
            <w:vAlign w:val="center"/>
          </w:tcPr>
          <w:p w14:paraId="59B4AAE7">
            <w:pPr>
              <w:jc w:val="right"/>
              <w:rPr>
                <w:rFonts w:hint="default" w:ascii="宋体" w:hAnsi="宋体"/>
                <w:b/>
                <w:sz w:val="18"/>
                <w:szCs w:val="18"/>
              </w:rPr>
            </w:pPr>
          </w:p>
        </w:tc>
        <w:tc>
          <w:tcPr>
            <w:tcW w:w="924" w:type="dxa"/>
            <w:shd w:val="clear" w:color="auto" w:fill="auto"/>
            <w:vAlign w:val="center"/>
          </w:tcPr>
          <w:p w14:paraId="104E3D85">
            <w:pPr>
              <w:jc w:val="right"/>
              <w:rPr>
                <w:rFonts w:hint="default" w:ascii="宋体" w:hAnsi="宋体"/>
                <w:b/>
                <w:sz w:val="18"/>
                <w:szCs w:val="18"/>
              </w:rPr>
            </w:pPr>
          </w:p>
        </w:tc>
        <w:tc>
          <w:tcPr>
            <w:tcW w:w="924" w:type="dxa"/>
            <w:shd w:val="clear" w:color="auto" w:fill="auto"/>
            <w:vAlign w:val="center"/>
          </w:tcPr>
          <w:p w14:paraId="0A6BBB18">
            <w:pPr>
              <w:jc w:val="right"/>
              <w:rPr>
                <w:rFonts w:hint="default" w:ascii="宋体" w:hAnsi="宋体"/>
                <w:b/>
                <w:sz w:val="18"/>
                <w:szCs w:val="18"/>
              </w:rPr>
            </w:pPr>
          </w:p>
        </w:tc>
        <w:tc>
          <w:tcPr>
            <w:tcW w:w="671" w:type="dxa"/>
            <w:shd w:val="clear" w:color="auto" w:fill="auto"/>
            <w:vAlign w:val="center"/>
          </w:tcPr>
          <w:p w14:paraId="4E8962D2">
            <w:pPr>
              <w:jc w:val="right"/>
              <w:rPr>
                <w:rFonts w:hint="default" w:ascii="宋体" w:hAnsi="宋体"/>
                <w:b/>
                <w:sz w:val="18"/>
                <w:szCs w:val="18"/>
              </w:rPr>
            </w:pPr>
          </w:p>
        </w:tc>
        <w:tc>
          <w:tcPr>
            <w:tcW w:w="900" w:type="dxa"/>
            <w:shd w:val="clear" w:color="auto" w:fill="auto"/>
            <w:vAlign w:val="center"/>
          </w:tcPr>
          <w:p w14:paraId="5300FC3E">
            <w:pPr>
              <w:jc w:val="right"/>
              <w:rPr>
                <w:rFonts w:hint="default" w:ascii="宋体" w:hAnsi="宋体"/>
                <w:b/>
                <w:sz w:val="18"/>
                <w:szCs w:val="18"/>
              </w:rPr>
            </w:pPr>
          </w:p>
        </w:tc>
        <w:tc>
          <w:tcPr>
            <w:tcW w:w="900" w:type="dxa"/>
            <w:shd w:val="clear" w:color="auto" w:fill="auto"/>
            <w:vAlign w:val="center"/>
          </w:tcPr>
          <w:p w14:paraId="530A352C">
            <w:pPr>
              <w:jc w:val="right"/>
              <w:rPr>
                <w:rFonts w:hint="default" w:ascii="宋体" w:hAnsi="宋体"/>
                <w:b/>
                <w:sz w:val="18"/>
                <w:szCs w:val="18"/>
              </w:rPr>
            </w:pPr>
            <w:r>
              <w:rPr>
                <w:rFonts w:hint="eastAsia" w:ascii="宋体" w:hAnsi="宋体" w:eastAsia="宋体" w:cs="宋体"/>
                <w:sz w:val="15"/>
                <w:szCs w:val="15"/>
              </w:rPr>
              <w:t>2.53</w:t>
            </w:r>
          </w:p>
        </w:tc>
        <w:tc>
          <w:tcPr>
            <w:tcW w:w="900" w:type="dxa"/>
            <w:shd w:val="clear" w:color="auto" w:fill="auto"/>
            <w:vAlign w:val="center"/>
          </w:tcPr>
          <w:p w14:paraId="545FFA79">
            <w:pPr>
              <w:jc w:val="right"/>
              <w:rPr>
                <w:rFonts w:hint="eastAsia" w:ascii="宋体" w:hAnsi="宋体"/>
                <w:b/>
                <w:color w:val="000000"/>
                <w:sz w:val="18"/>
                <w:szCs w:val="18"/>
              </w:rPr>
            </w:pPr>
          </w:p>
        </w:tc>
        <w:tc>
          <w:tcPr>
            <w:tcW w:w="900" w:type="dxa"/>
            <w:shd w:val="clear" w:color="auto" w:fill="auto"/>
            <w:vAlign w:val="center"/>
          </w:tcPr>
          <w:p w14:paraId="3F7D3D5D">
            <w:pPr>
              <w:jc w:val="right"/>
              <w:rPr>
                <w:rFonts w:hint="eastAsia" w:ascii="宋体" w:hAnsi="宋体"/>
                <w:b/>
                <w:color w:val="000000"/>
                <w:sz w:val="18"/>
                <w:szCs w:val="18"/>
              </w:rPr>
            </w:pPr>
          </w:p>
        </w:tc>
      </w:tr>
      <w:tr w14:paraId="5F8E1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1D99A8A">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5AE20156">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3DB76F0">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6149928B">
            <w:pPr>
              <w:jc w:val="left"/>
              <w:rPr>
                <w:rFonts w:hint="default" w:ascii="宋体" w:hAnsi="宋体"/>
                <w:b/>
                <w:sz w:val="18"/>
                <w:szCs w:val="18"/>
              </w:rPr>
            </w:pPr>
            <w:r>
              <w:rPr>
                <w:rFonts w:hint="eastAsia" w:ascii="宋体" w:hAnsi="宋体" w:eastAsia="宋体" w:cs="宋体"/>
                <w:sz w:val="15"/>
                <w:szCs w:val="15"/>
              </w:rPr>
              <w:t>小学教育</w:t>
            </w:r>
          </w:p>
        </w:tc>
        <w:tc>
          <w:tcPr>
            <w:tcW w:w="1100" w:type="dxa"/>
            <w:shd w:val="clear" w:color="auto" w:fill="auto"/>
            <w:vAlign w:val="center"/>
          </w:tcPr>
          <w:p w14:paraId="1FE32519">
            <w:pPr>
              <w:jc w:val="right"/>
              <w:rPr>
                <w:rFonts w:hint="default" w:ascii="宋体" w:hAnsi="宋体"/>
                <w:b/>
                <w:sz w:val="18"/>
                <w:szCs w:val="18"/>
              </w:rPr>
            </w:pPr>
            <w:r>
              <w:rPr>
                <w:rFonts w:hint="eastAsia" w:ascii="宋体" w:hAnsi="宋体" w:eastAsia="宋体" w:cs="宋体"/>
                <w:sz w:val="15"/>
                <w:szCs w:val="15"/>
              </w:rPr>
              <w:t>3,635.03</w:t>
            </w:r>
          </w:p>
        </w:tc>
        <w:tc>
          <w:tcPr>
            <w:tcW w:w="1048" w:type="dxa"/>
            <w:shd w:val="clear" w:color="auto" w:fill="auto"/>
            <w:vAlign w:val="center"/>
          </w:tcPr>
          <w:p w14:paraId="2AB9A159">
            <w:pPr>
              <w:jc w:val="right"/>
              <w:rPr>
                <w:rFonts w:hint="default" w:ascii="宋体" w:hAnsi="宋体"/>
                <w:b/>
                <w:sz w:val="18"/>
                <w:szCs w:val="18"/>
              </w:rPr>
            </w:pPr>
            <w:r>
              <w:rPr>
                <w:rFonts w:hint="eastAsia" w:ascii="宋体" w:hAnsi="宋体" w:eastAsia="宋体" w:cs="宋体"/>
                <w:sz w:val="15"/>
                <w:szCs w:val="15"/>
              </w:rPr>
              <w:t>3,632.50</w:t>
            </w:r>
          </w:p>
        </w:tc>
        <w:tc>
          <w:tcPr>
            <w:tcW w:w="925" w:type="dxa"/>
            <w:shd w:val="clear" w:color="auto" w:fill="auto"/>
            <w:vAlign w:val="center"/>
          </w:tcPr>
          <w:p w14:paraId="46A4DC5A">
            <w:pPr>
              <w:jc w:val="right"/>
              <w:rPr>
                <w:rFonts w:hint="default" w:ascii="宋体" w:hAnsi="宋体"/>
                <w:b/>
                <w:sz w:val="18"/>
                <w:szCs w:val="18"/>
              </w:rPr>
            </w:pPr>
            <w:r>
              <w:rPr>
                <w:rFonts w:hint="eastAsia" w:ascii="宋体" w:hAnsi="宋体" w:eastAsia="宋体" w:cs="宋体"/>
                <w:sz w:val="15"/>
                <w:szCs w:val="15"/>
              </w:rPr>
              <w:t>3,380.91</w:t>
            </w:r>
          </w:p>
        </w:tc>
        <w:tc>
          <w:tcPr>
            <w:tcW w:w="924" w:type="dxa"/>
            <w:shd w:val="clear" w:color="auto" w:fill="auto"/>
            <w:vAlign w:val="center"/>
          </w:tcPr>
          <w:p w14:paraId="6FF388E6">
            <w:pPr>
              <w:jc w:val="right"/>
              <w:rPr>
                <w:rFonts w:hint="default" w:ascii="宋体" w:hAnsi="宋体"/>
                <w:b/>
                <w:sz w:val="15"/>
                <w:szCs w:val="15"/>
              </w:rPr>
            </w:pPr>
            <w:r>
              <w:rPr>
                <w:rFonts w:hint="eastAsia" w:ascii="宋体" w:hAnsi="宋体" w:eastAsia="宋体" w:cs="宋体"/>
                <w:sz w:val="15"/>
                <w:szCs w:val="15"/>
              </w:rPr>
              <w:t>251.59</w:t>
            </w:r>
          </w:p>
        </w:tc>
        <w:tc>
          <w:tcPr>
            <w:tcW w:w="924" w:type="dxa"/>
            <w:shd w:val="clear" w:color="auto" w:fill="auto"/>
            <w:vAlign w:val="center"/>
          </w:tcPr>
          <w:p w14:paraId="770ADD09">
            <w:pPr>
              <w:jc w:val="right"/>
              <w:rPr>
                <w:rFonts w:hint="default" w:ascii="宋体" w:hAnsi="宋体"/>
                <w:b/>
                <w:sz w:val="18"/>
                <w:szCs w:val="18"/>
              </w:rPr>
            </w:pPr>
          </w:p>
        </w:tc>
        <w:tc>
          <w:tcPr>
            <w:tcW w:w="924" w:type="dxa"/>
            <w:shd w:val="clear" w:color="auto" w:fill="auto"/>
            <w:vAlign w:val="center"/>
          </w:tcPr>
          <w:p w14:paraId="1CC9296A">
            <w:pPr>
              <w:jc w:val="right"/>
              <w:rPr>
                <w:rFonts w:hint="default" w:ascii="宋体" w:hAnsi="宋体"/>
                <w:b/>
                <w:sz w:val="18"/>
                <w:szCs w:val="18"/>
              </w:rPr>
            </w:pPr>
          </w:p>
        </w:tc>
        <w:tc>
          <w:tcPr>
            <w:tcW w:w="924" w:type="dxa"/>
            <w:shd w:val="clear" w:color="auto" w:fill="auto"/>
            <w:vAlign w:val="center"/>
          </w:tcPr>
          <w:p w14:paraId="49956E46">
            <w:pPr>
              <w:jc w:val="right"/>
              <w:rPr>
                <w:rFonts w:hint="default" w:ascii="宋体" w:hAnsi="宋体"/>
                <w:b/>
                <w:sz w:val="18"/>
                <w:szCs w:val="18"/>
              </w:rPr>
            </w:pPr>
          </w:p>
        </w:tc>
        <w:tc>
          <w:tcPr>
            <w:tcW w:w="671" w:type="dxa"/>
            <w:shd w:val="clear" w:color="auto" w:fill="auto"/>
            <w:vAlign w:val="center"/>
          </w:tcPr>
          <w:p w14:paraId="71523547">
            <w:pPr>
              <w:jc w:val="right"/>
              <w:rPr>
                <w:rFonts w:hint="default" w:ascii="宋体" w:hAnsi="宋体"/>
                <w:b/>
                <w:sz w:val="18"/>
                <w:szCs w:val="18"/>
              </w:rPr>
            </w:pPr>
          </w:p>
        </w:tc>
        <w:tc>
          <w:tcPr>
            <w:tcW w:w="900" w:type="dxa"/>
            <w:shd w:val="clear" w:color="auto" w:fill="auto"/>
            <w:vAlign w:val="center"/>
          </w:tcPr>
          <w:p w14:paraId="182C1E95">
            <w:pPr>
              <w:jc w:val="right"/>
              <w:rPr>
                <w:rFonts w:hint="default" w:ascii="宋体" w:hAnsi="宋体"/>
                <w:b/>
                <w:sz w:val="18"/>
                <w:szCs w:val="18"/>
              </w:rPr>
            </w:pPr>
          </w:p>
        </w:tc>
        <w:tc>
          <w:tcPr>
            <w:tcW w:w="900" w:type="dxa"/>
            <w:shd w:val="clear" w:color="auto" w:fill="auto"/>
            <w:vAlign w:val="center"/>
          </w:tcPr>
          <w:p w14:paraId="0CF1FCA9">
            <w:pPr>
              <w:jc w:val="right"/>
              <w:rPr>
                <w:rFonts w:hint="default" w:ascii="宋体" w:hAnsi="宋体"/>
                <w:b/>
                <w:sz w:val="18"/>
                <w:szCs w:val="18"/>
              </w:rPr>
            </w:pPr>
            <w:r>
              <w:rPr>
                <w:rFonts w:hint="eastAsia" w:ascii="宋体" w:hAnsi="宋体" w:eastAsia="宋体" w:cs="宋体"/>
                <w:sz w:val="15"/>
                <w:szCs w:val="15"/>
              </w:rPr>
              <w:t>2.53</w:t>
            </w:r>
          </w:p>
        </w:tc>
        <w:tc>
          <w:tcPr>
            <w:tcW w:w="900" w:type="dxa"/>
            <w:shd w:val="clear" w:color="auto" w:fill="auto"/>
            <w:vAlign w:val="center"/>
          </w:tcPr>
          <w:p w14:paraId="69A2F879">
            <w:pPr>
              <w:jc w:val="right"/>
              <w:rPr>
                <w:rFonts w:hint="eastAsia" w:ascii="宋体" w:hAnsi="宋体"/>
                <w:b/>
                <w:color w:val="000000"/>
                <w:sz w:val="18"/>
                <w:szCs w:val="18"/>
              </w:rPr>
            </w:pPr>
          </w:p>
        </w:tc>
        <w:tc>
          <w:tcPr>
            <w:tcW w:w="900" w:type="dxa"/>
            <w:shd w:val="clear" w:color="auto" w:fill="auto"/>
            <w:vAlign w:val="center"/>
          </w:tcPr>
          <w:p w14:paraId="6AB93B4C">
            <w:pPr>
              <w:jc w:val="right"/>
              <w:rPr>
                <w:rFonts w:hint="eastAsia" w:ascii="宋体" w:hAnsi="宋体"/>
                <w:b/>
                <w:color w:val="000000"/>
                <w:sz w:val="18"/>
                <w:szCs w:val="18"/>
              </w:rPr>
            </w:pPr>
          </w:p>
        </w:tc>
      </w:tr>
      <w:tr w14:paraId="0B39E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0B3D80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BAF5FE4">
            <w:pPr>
              <w:jc w:val="center"/>
              <w:rPr>
                <w:rFonts w:hint="default" w:ascii="宋体" w:hAnsi="宋体"/>
                <w:b/>
                <w:sz w:val="18"/>
                <w:szCs w:val="18"/>
              </w:rPr>
            </w:pPr>
          </w:p>
        </w:tc>
        <w:tc>
          <w:tcPr>
            <w:tcW w:w="243" w:type="dxa"/>
            <w:shd w:val="clear" w:color="auto" w:fill="auto"/>
            <w:vAlign w:val="center"/>
          </w:tcPr>
          <w:p w14:paraId="04E8186C">
            <w:pPr>
              <w:jc w:val="center"/>
              <w:rPr>
                <w:rFonts w:hint="default" w:ascii="宋体" w:hAnsi="宋体"/>
                <w:b/>
                <w:sz w:val="18"/>
                <w:szCs w:val="18"/>
              </w:rPr>
            </w:pPr>
          </w:p>
        </w:tc>
        <w:tc>
          <w:tcPr>
            <w:tcW w:w="2500" w:type="dxa"/>
            <w:shd w:val="clear" w:color="auto" w:fill="auto"/>
            <w:vAlign w:val="center"/>
          </w:tcPr>
          <w:p w14:paraId="3B0AC1C1">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54E10B4A">
            <w:pPr>
              <w:jc w:val="right"/>
              <w:rPr>
                <w:rFonts w:hint="default" w:ascii="宋体" w:hAnsi="宋体"/>
                <w:b/>
                <w:sz w:val="18"/>
                <w:szCs w:val="18"/>
              </w:rPr>
            </w:pPr>
            <w:r>
              <w:rPr>
                <w:rFonts w:hint="eastAsia" w:ascii="宋体" w:hAnsi="宋体" w:eastAsia="宋体" w:cs="宋体"/>
                <w:sz w:val="15"/>
                <w:szCs w:val="15"/>
              </w:rPr>
              <w:t>132.92</w:t>
            </w:r>
          </w:p>
        </w:tc>
        <w:tc>
          <w:tcPr>
            <w:tcW w:w="1048" w:type="dxa"/>
            <w:shd w:val="clear" w:color="auto" w:fill="auto"/>
            <w:vAlign w:val="center"/>
          </w:tcPr>
          <w:p w14:paraId="41E22DA1">
            <w:pPr>
              <w:jc w:val="right"/>
              <w:rPr>
                <w:rFonts w:hint="default" w:ascii="宋体" w:hAnsi="宋体"/>
                <w:b/>
                <w:sz w:val="18"/>
                <w:szCs w:val="18"/>
              </w:rPr>
            </w:pPr>
            <w:r>
              <w:rPr>
                <w:rFonts w:hint="eastAsia" w:ascii="宋体" w:hAnsi="宋体" w:eastAsia="宋体" w:cs="宋体"/>
                <w:sz w:val="15"/>
                <w:szCs w:val="15"/>
              </w:rPr>
              <w:t>132.92</w:t>
            </w:r>
          </w:p>
        </w:tc>
        <w:tc>
          <w:tcPr>
            <w:tcW w:w="925" w:type="dxa"/>
            <w:shd w:val="clear" w:color="auto" w:fill="auto"/>
            <w:vAlign w:val="center"/>
          </w:tcPr>
          <w:p w14:paraId="4FF8A6BA">
            <w:pPr>
              <w:jc w:val="right"/>
              <w:rPr>
                <w:rFonts w:hint="default" w:ascii="宋体" w:hAnsi="宋体"/>
                <w:b/>
                <w:sz w:val="18"/>
                <w:szCs w:val="18"/>
              </w:rPr>
            </w:pPr>
            <w:r>
              <w:rPr>
                <w:rFonts w:hint="eastAsia" w:ascii="宋体" w:hAnsi="宋体" w:eastAsia="宋体" w:cs="宋体"/>
                <w:sz w:val="15"/>
                <w:szCs w:val="15"/>
              </w:rPr>
              <w:t>132.92</w:t>
            </w:r>
          </w:p>
        </w:tc>
        <w:tc>
          <w:tcPr>
            <w:tcW w:w="924" w:type="dxa"/>
            <w:shd w:val="clear" w:color="auto" w:fill="auto"/>
            <w:vAlign w:val="center"/>
          </w:tcPr>
          <w:p w14:paraId="008ACE4A">
            <w:pPr>
              <w:jc w:val="right"/>
              <w:rPr>
                <w:rFonts w:hint="default" w:ascii="宋体" w:hAnsi="宋体"/>
                <w:b/>
                <w:sz w:val="15"/>
                <w:szCs w:val="15"/>
              </w:rPr>
            </w:pPr>
          </w:p>
        </w:tc>
        <w:tc>
          <w:tcPr>
            <w:tcW w:w="924" w:type="dxa"/>
            <w:shd w:val="clear" w:color="auto" w:fill="auto"/>
            <w:vAlign w:val="center"/>
          </w:tcPr>
          <w:p w14:paraId="5DCDCA65">
            <w:pPr>
              <w:jc w:val="right"/>
              <w:rPr>
                <w:rFonts w:hint="default" w:ascii="宋体" w:hAnsi="宋体"/>
                <w:b/>
                <w:sz w:val="18"/>
                <w:szCs w:val="18"/>
              </w:rPr>
            </w:pPr>
          </w:p>
        </w:tc>
        <w:tc>
          <w:tcPr>
            <w:tcW w:w="924" w:type="dxa"/>
            <w:shd w:val="clear" w:color="auto" w:fill="auto"/>
            <w:vAlign w:val="center"/>
          </w:tcPr>
          <w:p w14:paraId="593BC59B">
            <w:pPr>
              <w:jc w:val="right"/>
              <w:rPr>
                <w:rFonts w:hint="default" w:ascii="宋体" w:hAnsi="宋体"/>
                <w:b/>
                <w:sz w:val="18"/>
                <w:szCs w:val="18"/>
              </w:rPr>
            </w:pPr>
          </w:p>
        </w:tc>
        <w:tc>
          <w:tcPr>
            <w:tcW w:w="924" w:type="dxa"/>
            <w:shd w:val="clear" w:color="auto" w:fill="auto"/>
            <w:vAlign w:val="center"/>
          </w:tcPr>
          <w:p w14:paraId="01E0FBDF">
            <w:pPr>
              <w:jc w:val="right"/>
              <w:rPr>
                <w:rFonts w:hint="default" w:ascii="宋体" w:hAnsi="宋体"/>
                <w:b/>
                <w:sz w:val="18"/>
                <w:szCs w:val="18"/>
              </w:rPr>
            </w:pPr>
          </w:p>
        </w:tc>
        <w:tc>
          <w:tcPr>
            <w:tcW w:w="671" w:type="dxa"/>
            <w:shd w:val="clear" w:color="auto" w:fill="auto"/>
            <w:vAlign w:val="center"/>
          </w:tcPr>
          <w:p w14:paraId="7F07100C">
            <w:pPr>
              <w:jc w:val="right"/>
              <w:rPr>
                <w:rFonts w:hint="default" w:ascii="宋体" w:hAnsi="宋体"/>
                <w:b/>
                <w:sz w:val="18"/>
                <w:szCs w:val="18"/>
              </w:rPr>
            </w:pPr>
          </w:p>
        </w:tc>
        <w:tc>
          <w:tcPr>
            <w:tcW w:w="900" w:type="dxa"/>
            <w:shd w:val="clear" w:color="auto" w:fill="auto"/>
            <w:vAlign w:val="center"/>
          </w:tcPr>
          <w:p w14:paraId="0D09C8FD">
            <w:pPr>
              <w:jc w:val="right"/>
              <w:rPr>
                <w:rFonts w:hint="default" w:ascii="宋体" w:hAnsi="宋体"/>
                <w:b/>
                <w:sz w:val="18"/>
                <w:szCs w:val="18"/>
              </w:rPr>
            </w:pPr>
          </w:p>
        </w:tc>
        <w:tc>
          <w:tcPr>
            <w:tcW w:w="900" w:type="dxa"/>
            <w:shd w:val="clear" w:color="auto" w:fill="auto"/>
            <w:vAlign w:val="center"/>
          </w:tcPr>
          <w:p w14:paraId="77194AFC">
            <w:pPr>
              <w:jc w:val="right"/>
              <w:rPr>
                <w:rFonts w:hint="default" w:ascii="宋体" w:hAnsi="宋体"/>
                <w:b/>
                <w:sz w:val="18"/>
                <w:szCs w:val="18"/>
              </w:rPr>
            </w:pPr>
          </w:p>
        </w:tc>
        <w:tc>
          <w:tcPr>
            <w:tcW w:w="900" w:type="dxa"/>
            <w:shd w:val="clear" w:color="auto" w:fill="auto"/>
            <w:vAlign w:val="center"/>
          </w:tcPr>
          <w:p w14:paraId="104F67A3">
            <w:pPr>
              <w:jc w:val="right"/>
              <w:rPr>
                <w:rFonts w:hint="eastAsia" w:ascii="宋体" w:hAnsi="宋体"/>
                <w:b/>
                <w:color w:val="000000"/>
                <w:sz w:val="18"/>
                <w:szCs w:val="18"/>
              </w:rPr>
            </w:pPr>
          </w:p>
        </w:tc>
        <w:tc>
          <w:tcPr>
            <w:tcW w:w="900" w:type="dxa"/>
            <w:shd w:val="clear" w:color="auto" w:fill="auto"/>
            <w:vAlign w:val="center"/>
          </w:tcPr>
          <w:p w14:paraId="4902553C">
            <w:pPr>
              <w:jc w:val="right"/>
              <w:rPr>
                <w:rFonts w:hint="eastAsia" w:ascii="宋体" w:hAnsi="宋体"/>
                <w:b/>
                <w:color w:val="000000"/>
                <w:sz w:val="18"/>
                <w:szCs w:val="18"/>
              </w:rPr>
            </w:pPr>
          </w:p>
        </w:tc>
      </w:tr>
      <w:tr w14:paraId="5F31D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6B16CC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9C43159">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3693E3D">
            <w:pPr>
              <w:jc w:val="center"/>
              <w:rPr>
                <w:rFonts w:hint="default" w:ascii="宋体" w:hAnsi="宋体"/>
                <w:b/>
                <w:sz w:val="18"/>
                <w:szCs w:val="18"/>
              </w:rPr>
            </w:pPr>
          </w:p>
        </w:tc>
        <w:tc>
          <w:tcPr>
            <w:tcW w:w="2500" w:type="dxa"/>
            <w:shd w:val="clear" w:color="auto" w:fill="auto"/>
            <w:vAlign w:val="center"/>
          </w:tcPr>
          <w:p w14:paraId="6DFCF3BA">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5B6CE4EE">
            <w:pPr>
              <w:jc w:val="right"/>
              <w:rPr>
                <w:rFonts w:hint="default" w:ascii="宋体" w:hAnsi="宋体"/>
                <w:b/>
                <w:sz w:val="18"/>
                <w:szCs w:val="18"/>
              </w:rPr>
            </w:pPr>
            <w:r>
              <w:rPr>
                <w:rFonts w:hint="eastAsia" w:ascii="宋体" w:hAnsi="宋体" w:eastAsia="宋体" w:cs="宋体"/>
                <w:sz w:val="15"/>
                <w:szCs w:val="15"/>
              </w:rPr>
              <w:t>132.92</w:t>
            </w:r>
          </w:p>
        </w:tc>
        <w:tc>
          <w:tcPr>
            <w:tcW w:w="1048" w:type="dxa"/>
            <w:shd w:val="clear" w:color="auto" w:fill="auto"/>
            <w:vAlign w:val="center"/>
          </w:tcPr>
          <w:p w14:paraId="1368C41C">
            <w:pPr>
              <w:jc w:val="right"/>
              <w:rPr>
                <w:rFonts w:hint="default" w:ascii="宋体" w:hAnsi="宋体"/>
                <w:b/>
                <w:sz w:val="18"/>
                <w:szCs w:val="18"/>
              </w:rPr>
            </w:pPr>
            <w:r>
              <w:rPr>
                <w:rFonts w:hint="eastAsia" w:ascii="宋体" w:hAnsi="宋体" w:eastAsia="宋体" w:cs="宋体"/>
                <w:sz w:val="15"/>
                <w:szCs w:val="15"/>
              </w:rPr>
              <w:t>132.92</w:t>
            </w:r>
          </w:p>
        </w:tc>
        <w:tc>
          <w:tcPr>
            <w:tcW w:w="925" w:type="dxa"/>
            <w:shd w:val="clear" w:color="auto" w:fill="auto"/>
            <w:vAlign w:val="center"/>
          </w:tcPr>
          <w:p w14:paraId="2A9E71FF">
            <w:pPr>
              <w:jc w:val="right"/>
              <w:rPr>
                <w:rFonts w:hint="default" w:ascii="宋体" w:hAnsi="宋体"/>
                <w:b/>
                <w:sz w:val="18"/>
                <w:szCs w:val="18"/>
              </w:rPr>
            </w:pPr>
            <w:r>
              <w:rPr>
                <w:rFonts w:hint="eastAsia" w:ascii="宋体" w:hAnsi="宋体" w:eastAsia="宋体" w:cs="宋体"/>
                <w:sz w:val="15"/>
                <w:szCs w:val="15"/>
              </w:rPr>
              <w:t>132.92</w:t>
            </w:r>
          </w:p>
        </w:tc>
        <w:tc>
          <w:tcPr>
            <w:tcW w:w="924" w:type="dxa"/>
            <w:shd w:val="clear" w:color="auto" w:fill="auto"/>
            <w:vAlign w:val="center"/>
          </w:tcPr>
          <w:p w14:paraId="22FDF544">
            <w:pPr>
              <w:jc w:val="right"/>
              <w:rPr>
                <w:rFonts w:hint="default" w:ascii="宋体" w:hAnsi="宋体"/>
                <w:b/>
                <w:sz w:val="15"/>
                <w:szCs w:val="15"/>
              </w:rPr>
            </w:pPr>
          </w:p>
        </w:tc>
        <w:tc>
          <w:tcPr>
            <w:tcW w:w="924" w:type="dxa"/>
            <w:shd w:val="clear" w:color="auto" w:fill="auto"/>
            <w:vAlign w:val="center"/>
          </w:tcPr>
          <w:p w14:paraId="2A60AD1A">
            <w:pPr>
              <w:jc w:val="right"/>
              <w:rPr>
                <w:rFonts w:hint="default" w:ascii="宋体" w:hAnsi="宋体"/>
                <w:b/>
                <w:sz w:val="18"/>
                <w:szCs w:val="18"/>
              </w:rPr>
            </w:pPr>
          </w:p>
        </w:tc>
        <w:tc>
          <w:tcPr>
            <w:tcW w:w="924" w:type="dxa"/>
            <w:shd w:val="clear" w:color="auto" w:fill="auto"/>
            <w:vAlign w:val="center"/>
          </w:tcPr>
          <w:p w14:paraId="0BFB2F33">
            <w:pPr>
              <w:jc w:val="right"/>
              <w:rPr>
                <w:rFonts w:hint="default" w:ascii="宋体" w:hAnsi="宋体"/>
                <w:b/>
                <w:sz w:val="18"/>
                <w:szCs w:val="18"/>
              </w:rPr>
            </w:pPr>
          </w:p>
        </w:tc>
        <w:tc>
          <w:tcPr>
            <w:tcW w:w="924" w:type="dxa"/>
            <w:shd w:val="clear" w:color="auto" w:fill="auto"/>
            <w:vAlign w:val="center"/>
          </w:tcPr>
          <w:p w14:paraId="26A3C96D">
            <w:pPr>
              <w:jc w:val="right"/>
              <w:rPr>
                <w:rFonts w:hint="default" w:ascii="宋体" w:hAnsi="宋体"/>
                <w:b/>
                <w:sz w:val="18"/>
                <w:szCs w:val="18"/>
              </w:rPr>
            </w:pPr>
          </w:p>
        </w:tc>
        <w:tc>
          <w:tcPr>
            <w:tcW w:w="671" w:type="dxa"/>
            <w:shd w:val="clear" w:color="auto" w:fill="auto"/>
            <w:vAlign w:val="center"/>
          </w:tcPr>
          <w:p w14:paraId="6C1C42B6">
            <w:pPr>
              <w:jc w:val="right"/>
              <w:rPr>
                <w:rFonts w:hint="default" w:ascii="宋体" w:hAnsi="宋体"/>
                <w:b/>
                <w:sz w:val="18"/>
                <w:szCs w:val="18"/>
              </w:rPr>
            </w:pPr>
          </w:p>
        </w:tc>
        <w:tc>
          <w:tcPr>
            <w:tcW w:w="900" w:type="dxa"/>
            <w:shd w:val="clear" w:color="auto" w:fill="auto"/>
            <w:vAlign w:val="center"/>
          </w:tcPr>
          <w:p w14:paraId="70BB85CA">
            <w:pPr>
              <w:jc w:val="right"/>
              <w:rPr>
                <w:rFonts w:hint="default" w:ascii="宋体" w:hAnsi="宋体"/>
                <w:b/>
                <w:sz w:val="18"/>
                <w:szCs w:val="18"/>
              </w:rPr>
            </w:pPr>
          </w:p>
        </w:tc>
        <w:tc>
          <w:tcPr>
            <w:tcW w:w="900" w:type="dxa"/>
            <w:shd w:val="clear" w:color="auto" w:fill="auto"/>
            <w:vAlign w:val="center"/>
          </w:tcPr>
          <w:p w14:paraId="61B1C8AB">
            <w:pPr>
              <w:jc w:val="right"/>
              <w:rPr>
                <w:rFonts w:hint="default" w:ascii="宋体" w:hAnsi="宋体"/>
                <w:b/>
                <w:sz w:val="18"/>
                <w:szCs w:val="18"/>
              </w:rPr>
            </w:pPr>
          </w:p>
        </w:tc>
        <w:tc>
          <w:tcPr>
            <w:tcW w:w="900" w:type="dxa"/>
            <w:shd w:val="clear" w:color="auto" w:fill="auto"/>
            <w:vAlign w:val="center"/>
          </w:tcPr>
          <w:p w14:paraId="77253D1F">
            <w:pPr>
              <w:jc w:val="right"/>
              <w:rPr>
                <w:rFonts w:hint="eastAsia" w:ascii="宋体" w:hAnsi="宋体"/>
                <w:b/>
                <w:color w:val="000000"/>
                <w:sz w:val="18"/>
                <w:szCs w:val="18"/>
              </w:rPr>
            </w:pPr>
          </w:p>
        </w:tc>
        <w:tc>
          <w:tcPr>
            <w:tcW w:w="900" w:type="dxa"/>
            <w:shd w:val="clear" w:color="auto" w:fill="auto"/>
            <w:vAlign w:val="center"/>
          </w:tcPr>
          <w:p w14:paraId="74FD8023">
            <w:pPr>
              <w:jc w:val="right"/>
              <w:rPr>
                <w:rFonts w:hint="eastAsia" w:ascii="宋体" w:hAnsi="宋体"/>
                <w:b/>
                <w:color w:val="000000"/>
                <w:sz w:val="18"/>
                <w:szCs w:val="18"/>
              </w:rPr>
            </w:pPr>
          </w:p>
        </w:tc>
      </w:tr>
      <w:tr w14:paraId="4A638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BE1998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F6462A2">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4B940B3">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1F3C374C">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0FCF18B4">
            <w:pPr>
              <w:jc w:val="right"/>
              <w:rPr>
                <w:rFonts w:hint="default" w:ascii="宋体" w:hAnsi="宋体"/>
                <w:b/>
                <w:sz w:val="18"/>
                <w:szCs w:val="18"/>
              </w:rPr>
            </w:pPr>
            <w:r>
              <w:rPr>
                <w:rFonts w:hint="eastAsia" w:ascii="宋体" w:hAnsi="宋体" w:eastAsia="宋体" w:cs="宋体"/>
                <w:sz w:val="15"/>
                <w:szCs w:val="15"/>
              </w:rPr>
              <w:t>132.92</w:t>
            </w:r>
          </w:p>
        </w:tc>
        <w:tc>
          <w:tcPr>
            <w:tcW w:w="1048" w:type="dxa"/>
            <w:shd w:val="clear" w:color="auto" w:fill="auto"/>
            <w:vAlign w:val="center"/>
          </w:tcPr>
          <w:p w14:paraId="2A501180">
            <w:pPr>
              <w:jc w:val="right"/>
              <w:rPr>
                <w:rFonts w:hint="default" w:ascii="宋体" w:hAnsi="宋体"/>
                <w:b/>
                <w:sz w:val="18"/>
                <w:szCs w:val="18"/>
              </w:rPr>
            </w:pPr>
            <w:r>
              <w:rPr>
                <w:rFonts w:hint="eastAsia" w:ascii="宋体" w:hAnsi="宋体" w:eastAsia="宋体" w:cs="宋体"/>
                <w:sz w:val="15"/>
                <w:szCs w:val="15"/>
              </w:rPr>
              <w:t>132.92</w:t>
            </w:r>
          </w:p>
        </w:tc>
        <w:tc>
          <w:tcPr>
            <w:tcW w:w="925" w:type="dxa"/>
            <w:shd w:val="clear" w:color="auto" w:fill="auto"/>
            <w:vAlign w:val="center"/>
          </w:tcPr>
          <w:p w14:paraId="64D6CA5A">
            <w:pPr>
              <w:jc w:val="right"/>
              <w:rPr>
                <w:rFonts w:hint="default" w:ascii="宋体" w:hAnsi="宋体"/>
                <w:b/>
                <w:sz w:val="18"/>
                <w:szCs w:val="18"/>
              </w:rPr>
            </w:pPr>
            <w:r>
              <w:rPr>
                <w:rFonts w:hint="eastAsia" w:ascii="宋体" w:hAnsi="宋体" w:eastAsia="宋体" w:cs="宋体"/>
                <w:sz w:val="15"/>
                <w:szCs w:val="15"/>
              </w:rPr>
              <w:t>132.92</w:t>
            </w:r>
          </w:p>
        </w:tc>
        <w:tc>
          <w:tcPr>
            <w:tcW w:w="924" w:type="dxa"/>
            <w:shd w:val="clear" w:color="auto" w:fill="auto"/>
            <w:vAlign w:val="center"/>
          </w:tcPr>
          <w:p w14:paraId="4DDE70FA">
            <w:pPr>
              <w:jc w:val="right"/>
              <w:rPr>
                <w:rFonts w:hint="default" w:ascii="宋体" w:hAnsi="宋体"/>
                <w:b/>
                <w:sz w:val="15"/>
                <w:szCs w:val="15"/>
              </w:rPr>
            </w:pPr>
          </w:p>
        </w:tc>
        <w:tc>
          <w:tcPr>
            <w:tcW w:w="924" w:type="dxa"/>
            <w:shd w:val="clear" w:color="auto" w:fill="auto"/>
            <w:vAlign w:val="center"/>
          </w:tcPr>
          <w:p w14:paraId="05350CFF">
            <w:pPr>
              <w:jc w:val="right"/>
              <w:rPr>
                <w:rFonts w:hint="default" w:ascii="宋体" w:hAnsi="宋体"/>
                <w:b/>
                <w:sz w:val="18"/>
                <w:szCs w:val="18"/>
              </w:rPr>
            </w:pPr>
          </w:p>
        </w:tc>
        <w:tc>
          <w:tcPr>
            <w:tcW w:w="924" w:type="dxa"/>
            <w:shd w:val="clear" w:color="auto" w:fill="auto"/>
            <w:vAlign w:val="center"/>
          </w:tcPr>
          <w:p w14:paraId="52142587">
            <w:pPr>
              <w:jc w:val="right"/>
              <w:rPr>
                <w:rFonts w:hint="default" w:ascii="宋体" w:hAnsi="宋体"/>
                <w:b/>
                <w:sz w:val="18"/>
                <w:szCs w:val="18"/>
              </w:rPr>
            </w:pPr>
          </w:p>
        </w:tc>
        <w:tc>
          <w:tcPr>
            <w:tcW w:w="924" w:type="dxa"/>
            <w:shd w:val="clear" w:color="auto" w:fill="auto"/>
            <w:vAlign w:val="center"/>
          </w:tcPr>
          <w:p w14:paraId="0994F35C">
            <w:pPr>
              <w:jc w:val="right"/>
              <w:rPr>
                <w:rFonts w:hint="default" w:ascii="宋体" w:hAnsi="宋体"/>
                <w:b/>
                <w:sz w:val="18"/>
                <w:szCs w:val="18"/>
              </w:rPr>
            </w:pPr>
          </w:p>
        </w:tc>
        <w:tc>
          <w:tcPr>
            <w:tcW w:w="671" w:type="dxa"/>
            <w:shd w:val="clear" w:color="auto" w:fill="auto"/>
            <w:vAlign w:val="center"/>
          </w:tcPr>
          <w:p w14:paraId="325D4C71">
            <w:pPr>
              <w:jc w:val="right"/>
              <w:rPr>
                <w:rFonts w:hint="default" w:ascii="宋体" w:hAnsi="宋体"/>
                <w:b/>
                <w:sz w:val="18"/>
                <w:szCs w:val="18"/>
              </w:rPr>
            </w:pPr>
          </w:p>
        </w:tc>
        <w:tc>
          <w:tcPr>
            <w:tcW w:w="900" w:type="dxa"/>
            <w:shd w:val="clear" w:color="auto" w:fill="auto"/>
            <w:vAlign w:val="center"/>
          </w:tcPr>
          <w:p w14:paraId="69C5E3A5">
            <w:pPr>
              <w:jc w:val="right"/>
              <w:rPr>
                <w:rFonts w:hint="default" w:ascii="宋体" w:hAnsi="宋体"/>
                <w:b/>
                <w:sz w:val="18"/>
                <w:szCs w:val="18"/>
              </w:rPr>
            </w:pPr>
          </w:p>
        </w:tc>
        <w:tc>
          <w:tcPr>
            <w:tcW w:w="900" w:type="dxa"/>
            <w:shd w:val="clear" w:color="auto" w:fill="auto"/>
            <w:vAlign w:val="center"/>
          </w:tcPr>
          <w:p w14:paraId="19DB5C5D">
            <w:pPr>
              <w:jc w:val="right"/>
              <w:rPr>
                <w:rFonts w:hint="default" w:ascii="宋体" w:hAnsi="宋体"/>
                <w:b/>
                <w:sz w:val="18"/>
                <w:szCs w:val="18"/>
              </w:rPr>
            </w:pPr>
          </w:p>
        </w:tc>
        <w:tc>
          <w:tcPr>
            <w:tcW w:w="900" w:type="dxa"/>
            <w:shd w:val="clear" w:color="auto" w:fill="auto"/>
            <w:vAlign w:val="center"/>
          </w:tcPr>
          <w:p w14:paraId="55036BFA">
            <w:pPr>
              <w:jc w:val="right"/>
              <w:rPr>
                <w:rFonts w:hint="eastAsia" w:ascii="宋体" w:hAnsi="宋体"/>
                <w:b/>
                <w:color w:val="000000"/>
                <w:sz w:val="18"/>
                <w:szCs w:val="18"/>
              </w:rPr>
            </w:pPr>
          </w:p>
        </w:tc>
        <w:tc>
          <w:tcPr>
            <w:tcW w:w="900" w:type="dxa"/>
            <w:shd w:val="clear" w:color="auto" w:fill="auto"/>
            <w:vAlign w:val="center"/>
          </w:tcPr>
          <w:p w14:paraId="178A66DB">
            <w:pPr>
              <w:jc w:val="right"/>
              <w:rPr>
                <w:rFonts w:hint="eastAsia" w:ascii="宋体" w:hAnsi="宋体"/>
                <w:b/>
                <w:color w:val="000000"/>
                <w:sz w:val="18"/>
                <w:szCs w:val="18"/>
              </w:rPr>
            </w:pPr>
          </w:p>
        </w:tc>
      </w:tr>
      <w:tr w14:paraId="73C40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06755DD">
            <w:pPr>
              <w:jc w:val="center"/>
              <w:rPr>
                <w:rFonts w:hint="default" w:ascii="宋体" w:hAnsi="宋体"/>
                <w:b/>
                <w:sz w:val="18"/>
                <w:szCs w:val="18"/>
              </w:rPr>
            </w:pPr>
          </w:p>
        </w:tc>
        <w:tc>
          <w:tcPr>
            <w:tcW w:w="268" w:type="dxa"/>
            <w:shd w:val="clear" w:color="auto" w:fill="auto"/>
            <w:vAlign w:val="center"/>
          </w:tcPr>
          <w:p w14:paraId="04DC5F8A">
            <w:pPr>
              <w:jc w:val="center"/>
              <w:rPr>
                <w:rFonts w:hint="default" w:ascii="宋体" w:hAnsi="宋体"/>
                <w:b/>
                <w:sz w:val="18"/>
                <w:szCs w:val="18"/>
              </w:rPr>
            </w:pPr>
          </w:p>
        </w:tc>
        <w:tc>
          <w:tcPr>
            <w:tcW w:w="243" w:type="dxa"/>
            <w:shd w:val="clear" w:color="auto" w:fill="auto"/>
            <w:vAlign w:val="center"/>
          </w:tcPr>
          <w:p w14:paraId="47C95120">
            <w:pPr>
              <w:jc w:val="center"/>
              <w:rPr>
                <w:rFonts w:hint="default" w:ascii="宋体" w:hAnsi="宋体"/>
                <w:b/>
                <w:sz w:val="18"/>
                <w:szCs w:val="18"/>
              </w:rPr>
            </w:pPr>
          </w:p>
        </w:tc>
        <w:tc>
          <w:tcPr>
            <w:tcW w:w="2500" w:type="dxa"/>
            <w:shd w:val="clear" w:color="auto" w:fill="auto"/>
            <w:vAlign w:val="center"/>
          </w:tcPr>
          <w:p w14:paraId="53448F7B">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11083FB0">
            <w:pPr>
              <w:jc w:val="right"/>
              <w:rPr>
                <w:rFonts w:hint="default" w:ascii="宋体" w:hAnsi="宋体"/>
                <w:b/>
                <w:sz w:val="18"/>
                <w:szCs w:val="18"/>
              </w:rPr>
            </w:pPr>
            <w:r>
              <w:rPr>
                <w:rFonts w:hint="eastAsia" w:ascii="宋体" w:hAnsi="宋体" w:eastAsia="宋体" w:cs="宋体"/>
                <w:sz w:val="15"/>
                <w:szCs w:val="15"/>
              </w:rPr>
              <w:t>3,767.95</w:t>
            </w:r>
          </w:p>
        </w:tc>
        <w:tc>
          <w:tcPr>
            <w:tcW w:w="1048" w:type="dxa"/>
            <w:shd w:val="clear" w:color="auto" w:fill="auto"/>
            <w:vAlign w:val="center"/>
          </w:tcPr>
          <w:p w14:paraId="20E7BC25">
            <w:pPr>
              <w:jc w:val="right"/>
              <w:rPr>
                <w:rFonts w:hint="default" w:ascii="宋体" w:hAnsi="宋体"/>
                <w:b/>
                <w:sz w:val="18"/>
                <w:szCs w:val="18"/>
              </w:rPr>
            </w:pPr>
            <w:r>
              <w:rPr>
                <w:rFonts w:hint="eastAsia" w:ascii="宋体" w:hAnsi="宋体" w:eastAsia="宋体" w:cs="宋体"/>
                <w:sz w:val="15"/>
                <w:szCs w:val="15"/>
              </w:rPr>
              <w:t>3,765.42</w:t>
            </w:r>
          </w:p>
        </w:tc>
        <w:tc>
          <w:tcPr>
            <w:tcW w:w="925" w:type="dxa"/>
            <w:shd w:val="clear" w:color="auto" w:fill="auto"/>
            <w:vAlign w:val="center"/>
          </w:tcPr>
          <w:p w14:paraId="7F03964C">
            <w:pPr>
              <w:jc w:val="right"/>
              <w:rPr>
                <w:rFonts w:hint="default" w:ascii="宋体" w:hAnsi="宋体"/>
                <w:b/>
                <w:sz w:val="18"/>
                <w:szCs w:val="18"/>
              </w:rPr>
            </w:pPr>
            <w:r>
              <w:rPr>
                <w:rFonts w:hint="eastAsia" w:ascii="宋体" w:hAnsi="宋体" w:eastAsia="宋体" w:cs="宋体"/>
                <w:sz w:val="15"/>
                <w:szCs w:val="15"/>
              </w:rPr>
              <w:t>3,513.83</w:t>
            </w:r>
          </w:p>
        </w:tc>
        <w:tc>
          <w:tcPr>
            <w:tcW w:w="924" w:type="dxa"/>
            <w:shd w:val="clear" w:color="auto" w:fill="auto"/>
            <w:vAlign w:val="center"/>
          </w:tcPr>
          <w:p w14:paraId="00D511DC">
            <w:pPr>
              <w:jc w:val="right"/>
              <w:rPr>
                <w:rFonts w:hint="default" w:ascii="宋体" w:hAnsi="宋体"/>
                <w:b/>
                <w:sz w:val="15"/>
                <w:szCs w:val="15"/>
              </w:rPr>
            </w:pPr>
            <w:r>
              <w:rPr>
                <w:rFonts w:hint="eastAsia" w:ascii="宋体" w:hAnsi="宋体" w:eastAsia="宋体" w:cs="宋体"/>
                <w:sz w:val="15"/>
                <w:szCs w:val="15"/>
              </w:rPr>
              <w:t>251.59</w:t>
            </w:r>
          </w:p>
        </w:tc>
        <w:tc>
          <w:tcPr>
            <w:tcW w:w="924" w:type="dxa"/>
            <w:shd w:val="clear" w:color="auto" w:fill="auto"/>
            <w:vAlign w:val="center"/>
          </w:tcPr>
          <w:p w14:paraId="6B5BFF06">
            <w:pPr>
              <w:jc w:val="right"/>
              <w:rPr>
                <w:rFonts w:hint="default" w:ascii="宋体" w:hAnsi="宋体"/>
                <w:b/>
                <w:sz w:val="18"/>
                <w:szCs w:val="18"/>
              </w:rPr>
            </w:pPr>
          </w:p>
        </w:tc>
        <w:tc>
          <w:tcPr>
            <w:tcW w:w="924" w:type="dxa"/>
            <w:shd w:val="clear" w:color="auto" w:fill="auto"/>
            <w:vAlign w:val="center"/>
          </w:tcPr>
          <w:p w14:paraId="437330F4">
            <w:pPr>
              <w:jc w:val="right"/>
              <w:rPr>
                <w:rFonts w:hint="default" w:ascii="宋体" w:hAnsi="宋体"/>
                <w:b/>
                <w:sz w:val="18"/>
                <w:szCs w:val="18"/>
              </w:rPr>
            </w:pPr>
          </w:p>
        </w:tc>
        <w:tc>
          <w:tcPr>
            <w:tcW w:w="924" w:type="dxa"/>
            <w:shd w:val="clear" w:color="auto" w:fill="auto"/>
            <w:vAlign w:val="center"/>
          </w:tcPr>
          <w:p w14:paraId="6B402BD6">
            <w:pPr>
              <w:jc w:val="right"/>
              <w:rPr>
                <w:rFonts w:hint="default" w:ascii="宋体" w:hAnsi="宋体"/>
                <w:b/>
                <w:sz w:val="18"/>
                <w:szCs w:val="18"/>
              </w:rPr>
            </w:pPr>
          </w:p>
        </w:tc>
        <w:tc>
          <w:tcPr>
            <w:tcW w:w="671" w:type="dxa"/>
            <w:shd w:val="clear" w:color="auto" w:fill="auto"/>
            <w:vAlign w:val="center"/>
          </w:tcPr>
          <w:p w14:paraId="27BE452E">
            <w:pPr>
              <w:jc w:val="right"/>
              <w:rPr>
                <w:rFonts w:hint="default" w:ascii="宋体" w:hAnsi="宋体"/>
                <w:b/>
                <w:sz w:val="18"/>
                <w:szCs w:val="18"/>
              </w:rPr>
            </w:pPr>
          </w:p>
        </w:tc>
        <w:tc>
          <w:tcPr>
            <w:tcW w:w="900" w:type="dxa"/>
            <w:shd w:val="clear" w:color="auto" w:fill="auto"/>
            <w:vAlign w:val="center"/>
          </w:tcPr>
          <w:p w14:paraId="1C5FE7F1">
            <w:pPr>
              <w:jc w:val="right"/>
              <w:rPr>
                <w:rFonts w:hint="default" w:ascii="宋体" w:hAnsi="宋体"/>
                <w:b/>
                <w:sz w:val="18"/>
                <w:szCs w:val="18"/>
              </w:rPr>
            </w:pPr>
          </w:p>
        </w:tc>
        <w:tc>
          <w:tcPr>
            <w:tcW w:w="900" w:type="dxa"/>
            <w:shd w:val="clear" w:color="auto" w:fill="auto"/>
            <w:vAlign w:val="center"/>
          </w:tcPr>
          <w:p w14:paraId="68D97F5A">
            <w:pPr>
              <w:jc w:val="right"/>
              <w:rPr>
                <w:rFonts w:hint="default" w:ascii="宋体" w:hAnsi="宋体"/>
                <w:b/>
                <w:sz w:val="18"/>
                <w:szCs w:val="18"/>
              </w:rPr>
            </w:pPr>
            <w:r>
              <w:rPr>
                <w:rFonts w:hint="eastAsia" w:ascii="宋体" w:hAnsi="宋体" w:eastAsia="宋体" w:cs="宋体"/>
                <w:sz w:val="15"/>
                <w:szCs w:val="15"/>
              </w:rPr>
              <w:t>2.53</w:t>
            </w:r>
          </w:p>
        </w:tc>
        <w:tc>
          <w:tcPr>
            <w:tcW w:w="900" w:type="dxa"/>
            <w:shd w:val="clear" w:color="auto" w:fill="auto"/>
            <w:vAlign w:val="center"/>
          </w:tcPr>
          <w:p w14:paraId="52CDA150">
            <w:pPr>
              <w:jc w:val="right"/>
              <w:rPr>
                <w:rFonts w:hint="eastAsia" w:ascii="宋体" w:hAnsi="宋体"/>
                <w:b/>
                <w:color w:val="000000"/>
                <w:sz w:val="18"/>
                <w:szCs w:val="18"/>
              </w:rPr>
            </w:pPr>
          </w:p>
        </w:tc>
        <w:tc>
          <w:tcPr>
            <w:tcW w:w="900" w:type="dxa"/>
            <w:shd w:val="clear" w:color="auto" w:fill="auto"/>
            <w:vAlign w:val="center"/>
          </w:tcPr>
          <w:p w14:paraId="219201F2">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编制单位：托克逊县第一小学</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教育支出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3,635.03</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3,337.88</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297.15</w:t>
            </w:r>
          </w:p>
        </w:tc>
      </w:tr>
      <w:tr w14:paraId="7FBA4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57527D">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5BA44F4B">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A01EED6">
            <w:pPr>
              <w:jc w:val="center"/>
              <w:rPr>
                <w:rFonts w:hint="default" w:ascii="宋体" w:hAnsi="宋体"/>
                <w:b/>
                <w:sz w:val="18"/>
                <w:szCs w:val="18"/>
              </w:rPr>
            </w:pPr>
          </w:p>
        </w:tc>
        <w:tc>
          <w:tcPr>
            <w:tcW w:w="4169" w:type="dxa"/>
            <w:shd w:val="clear" w:color="auto" w:fill="auto"/>
            <w:vAlign w:val="center"/>
          </w:tcPr>
          <w:p w14:paraId="167BCF3A">
            <w:pPr>
              <w:jc w:val="left"/>
              <w:rPr>
                <w:rFonts w:hint="default" w:ascii="宋体" w:hAnsi="宋体"/>
                <w:b/>
                <w:sz w:val="18"/>
                <w:szCs w:val="18"/>
              </w:rPr>
            </w:pPr>
            <w:r>
              <w:rPr>
                <w:rFonts w:hint="eastAsia" w:ascii="宋体" w:hAnsi="宋体" w:eastAsia="宋体" w:cs="宋体"/>
                <w:sz w:val="18"/>
                <w:szCs w:val="18"/>
              </w:rPr>
              <w:t>普通教育</w:t>
            </w:r>
          </w:p>
        </w:tc>
        <w:tc>
          <w:tcPr>
            <w:tcW w:w="1306" w:type="dxa"/>
            <w:shd w:val="clear" w:color="auto" w:fill="auto"/>
            <w:vAlign w:val="center"/>
          </w:tcPr>
          <w:p w14:paraId="71990491">
            <w:pPr>
              <w:jc w:val="right"/>
              <w:rPr>
                <w:b/>
                <w:sz w:val="18"/>
                <w:szCs w:val="18"/>
              </w:rPr>
            </w:pPr>
            <w:r>
              <w:rPr>
                <w:rFonts w:hint="eastAsia" w:ascii="宋体" w:hAnsi="宋体" w:eastAsia="宋体" w:cs="宋体"/>
                <w:sz w:val="18"/>
                <w:szCs w:val="18"/>
              </w:rPr>
              <w:t>3,635.03</w:t>
            </w:r>
          </w:p>
        </w:tc>
        <w:tc>
          <w:tcPr>
            <w:tcW w:w="1306" w:type="dxa"/>
            <w:gridSpan w:val="2"/>
            <w:shd w:val="clear" w:color="auto" w:fill="auto"/>
            <w:vAlign w:val="center"/>
          </w:tcPr>
          <w:p w14:paraId="27C20243">
            <w:pPr>
              <w:jc w:val="right"/>
              <w:rPr>
                <w:b/>
                <w:sz w:val="18"/>
                <w:szCs w:val="18"/>
              </w:rPr>
            </w:pPr>
            <w:r>
              <w:rPr>
                <w:rFonts w:hint="eastAsia" w:ascii="宋体" w:hAnsi="宋体" w:eastAsia="宋体" w:cs="宋体"/>
                <w:sz w:val="18"/>
                <w:szCs w:val="18"/>
              </w:rPr>
              <w:t>3,337.88</w:t>
            </w:r>
          </w:p>
        </w:tc>
        <w:tc>
          <w:tcPr>
            <w:tcW w:w="1405" w:type="dxa"/>
            <w:shd w:val="clear" w:color="auto" w:fill="auto"/>
            <w:vAlign w:val="center"/>
          </w:tcPr>
          <w:p w14:paraId="0E45218B">
            <w:pPr>
              <w:jc w:val="right"/>
              <w:rPr>
                <w:b/>
                <w:sz w:val="18"/>
                <w:szCs w:val="18"/>
              </w:rPr>
            </w:pPr>
            <w:r>
              <w:rPr>
                <w:rFonts w:hint="eastAsia" w:ascii="宋体" w:hAnsi="宋体" w:eastAsia="宋体" w:cs="宋体"/>
                <w:sz w:val="18"/>
                <w:szCs w:val="18"/>
              </w:rPr>
              <w:t>297.15</w:t>
            </w:r>
          </w:p>
        </w:tc>
      </w:tr>
      <w:tr w14:paraId="50F89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E38637">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5706C810">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A32C95E">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582302D5">
            <w:pPr>
              <w:jc w:val="left"/>
              <w:rPr>
                <w:rFonts w:hint="default" w:ascii="宋体" w:hAnsi="宋体"/>
                <w:b/>
                <w:sz w:val="18"/>
                <w:szCs w:val="18"/>
              </w:rPr>
            </w:pPr>
            <w:r>
              <w:rPr>
                <w:rFonts w:hint="eastAsia" w:ascii="宋体" w:hAnsi="宋体" w:eastAsia="宋体" w:cs="宋体"/>
                <w:sz w:val="18"/>
                <w:szCs w:val="18"/>
              </w:rPr>
              <w:t>小学教育</w:t>
            </w:r>
          </w:p>
        </w:tc>
        <w:tc>
          <w:tcPr>
            <w:tcW w:w="1306" w:type="dxa"/>
            <w:shd w:val="clear" w:color="auto" w:fill="auto"/>
            <w:vAlign w:val="center"/>
          </w:tcPr>
          <w:p w14:paraId="1EB40BE1">
            <w:pPr>
              <w:jc w:val="right"/>
              <w:rPr>
                <w:b/>
                <w:sz w:val="18"/>
                <w:szCs w:val="18"/>
              </w:rPr>
            </w:pPr>
            <w:r>
              <w:rPr>
                <w:rFonts w:hint="eastAsia" w:ascii="宋体" w:hAnsi="宋体" w:eastAsia="宋体" w:cs="宋体"/>
                <w:sz w:val="18"/>
                <w:szCs w:val="18"/>
              </w:rPr>
              <w:t>3,635.03</w:t>
            </w:r>
          </w:p>
        </w:tc>
        <w:tc>
          <w:tcPr>
            <w:tcW w:w="1306" w:type="dxa"/>
            <w:gridSpan w:val="2"/>
            <w:shd w:val="clear" w:color="auto" w:fill="auto"/>
            <w:vAlign w:val="center"/>
          </w:tcPr>
          <w:p w14:paraId="682E76FB">
            <w:pPr>
              <w:jc w:val="right"/>
              <w:rPr>
                <w:b/>
                <w:sz w:val="18"/>
                <w:szCs w:val="18"/>
              </w:rPr>
            </w:pPr>
            <w:r>
              <w:rPr>
                <w:rFonts w:hint="eastAsia" w:ascii="宋体" w:hAnsi="宋体" w:eastAsia="宋体" w:cs="宋体"/>
                <w:sz w:val="18"/>
                <w:szCs w:val="18"/>
              </w:rPr>
              <w:t>3,337.88</w:t>
            </w:r>
          </w:p>
        </w:tc>
        <w:tc>
          <w:tcPr>
            <w:tcW w:w="1405" w:type="dxa"/>
            <w:shd w:val="clear" w:color="auto" w:fill="auto"/>
            <w:vAlign w:val="center"/>
          </w:tcPr>
          <w:p w14:paraId="2968B93B">
            <w:pPr>
              <w:jc w:val="right"/>
              <w:rPr>
                <w:b/>
                <w:sz w:val="18"/>
                <w:szCs w:val="18"/>
              </w:rPr>
            </w:pPr>
            <w:r>
              <w:rPr>
                <w:rFonts w:hint="eastAsia" w:ascii="宋体" w:hAnsi="宋体" w:eastAsia="宋体" w:cs="宋体"/>
                <w:sz w:val="18"/>
                <w:szCs w:val="18"/>
              </w:rPr>
              <w:t>297.15</w:t>
            </w:r>
          </w:p>
        </w:tc>
      </w:tr>
      <w:tr w14:paraId="60EE1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EF577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DC8B8CD">
            <w:pPr>
              <w:jc w:val="center"/>
              <w:rPr>
                <w:rFonts w:hint="default" w:ascii="宋体" w:hAnsi="宋体"/>
                <w:b/>
                <w:sz w:val="18"/>
                <w:szCs w:val="18"/>
              </w:rPr>
            </w:pPr>
          </w:p>
        </w:tc>
        <w:tc>
          <w:tcPr>
            <w:tcW w:w="567" w:type="dxa"/>
            <w:shd w:val="clear" w:color="auto" w:fill="auto"/>
            <w:vAlign w:val="center"/>
          </w:tcPr>
          <w:p w14:paraId="790FEB44">
            <w:pPr>
              <w:jc w:val="center"/>
              <w:rPr>
                <w:rFonts w:hint="default" w:ascii="宋体" w:hAnsi="宋体"/>
                <w:b/>
                <w:sz w:val="18"/>
                <w:szCs w:val="18"/>
              </w:rPr>
            </w:pPr>
          </w:p>
        </w:tc>
        <w:tc>
          <w:tcPr>
            <w:tcW w:w="4169" w:type="dxa"/>
            <w:shd w:val="clear" w:color="auto" w:fill="auto"/>
            <w:vAlign w:val="center"/>
          </w:tcPr>
          <w:p w14:paraId="0C83922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3BB2202F">
            <w:pPr>
              <w:jc w:val="right"/>
              <w:rPr>
                <w:b/>
                <w:sz w:val="18"/>
                <w:szCs w:val="18"/>
              </w:rPr>
            </w:pPr>
            <w:r>
              <w:rPr>
                <w:rFonts w:hint="eastAsia" w:ascii="宋体" w:hAnsi="宋体" w:eastAsia="宋体" w:cs="宋体"/>
                <w:sz w:val="18"/>
                <w:szCs w:val="18"/>
              </w:rPr>
              <w:t>132.92</w:t>
            </w:r>
          </w:p>
        </w:tc>
        <w:tc>
          <w:tcPr>
            <w:tcW w:w="1306" w:type="dxa"/>
            <w:gridSpan w:val="2"/>
            <w:shd w:val="clear" w:color="auto" w:fill="auto"/>
            <w:vAlign w:val="center"/>
          </w:tcPr>
          <w:p w14:paraId="5D0B0460">
            <w:pPr>
              <w:jc w:val="right"/>
              <w:rPr>
                <w:b/>
                <w:sz w:val="18"/>
                <w:szCs w:val="18"/>
              </w:rPr>
            </w:pPr>
            <w:r>
              <w:rPr>
                <w:rFonts w:hint="eastAsia" w:ascii="宋体" w:hAnsi="宋体" w:eastAsia="宋体" w:cs="宋体"/>
                <w:sz w:val="18"/>
                <w:szCs w:val="18"/>
              </w:rPr>
              <w:t>132.92</w:t>
            </w:r>
          </w:p>
        </w:tc>
        <w:tc>
          <w:tcPr>
            <w:tcW w:w="1405" w:type="dxa"/>
            <w:shd w:val="clear" w:color="auto" w:fill="auto"/>
            <w:vAlign w:val="center"/>
          </w:tcPr>
          <w:p w14:paraId="6998E2C7">
            <w:pPr>
              <w:jc w:val="right"/>
              <w:rPr>
                <w:b/>
                <w:sz w:val="18"/>
                <w:szCs w:val="18"/>
              </w:rPr>
            </w:pPr>
          </w:p>
        </w:tc>
      </w:tr>
      <w:tr w14:paraId="1C3A6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039B7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9C9C295">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67F38AE">
            <w:pPr>
              <w:jc w:val="center"/>
              <w:rPr>
                <w:rFonts w:hint="default" w:ascii="宋体" w:hAnsi="宋体"/>
                <w:b/>
                <w:sz w:val="18"/>
                <w:szCs w:val="18"/>
              </w:rPr>
            </w:pPr>
          </w:p>
        </w:tc>
        <w:tc>
          <w:tcPr>
            <w:tcW w:w="4169" w:type="dxa"/>
            <w:shd w:val="clear" w:color="auto" w:fill="auto"/>
            <w:vAlign w:val="center"/>
          </w:tcPr>
          <w:p w14:paraId="13ADD652">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17FD0AF3">
            <w:pPr>
              <w:jc w:val="right"/>
              <w:rPr>
                <w:b/>
                <w:sz w:val="18"/>
                <w:szCs w:val="18"/>
              </w:rPr>
            </w:pPr>
            <w:r>
              <w:rPr>
                <w:rFonts w:hint="eastAsia" w:ascii="宋体" w:hAnsi="宋体" w:eastAsia="宋体" w:cs="宋体"/>
                <w:sz w:val="18"/>
                <w:szCs w:val="18"/>
              </w:rPr>
              <w:t>132.92</w:t>
            </w:r>
          </w:p>
        </w:tc>
        <w:tc>
          <w:tcPr>
            <w:tcW w:w="1306" w:type="dxa"/>
            <w:gridSpan w:val="2"/>
            <w:shd w:val="clear" w:color="auto" w:fill="auto"/>
            <w:vAlign w:val="center"/>
          </w:tcPr>
          <w:p w14:paraId="71715564">
            <w:pPr>
              <w:jc w:val="right"/>
              <w:rPr>
                <w:b/>
                <w:sz w:val="18"/>
                <w:szCs w:val="18"/>
              </w:rPr>
            </w:pPr>
            <w:r>
              <w:rPr>
                <w:rFonts w:hint="eastAsia" w:ascii="宋体" w:hAnsi="宋体" w:eastAsia="宋体" w:cs="宋体"/>
                <w:sz w:val="18"/>
                <w:szCs w:val="18"/>
              </w:rPr>
              <w:t>132.92</w:t>
            </w:r>
          </w:p>
        </w:tc>
        <w:tc>
          <w:tcPr>
            <w:tcW w:w="1405" w:type="dxa"/>
            <w:shd w:val="clear" w:color="auto" w:fill="auto"/>
            <w:vAlign w:val="center"/>
          </w:tcPr>
          <w:p w14:paraId="0D23A733">
            <w:pPr>
              <w:jc w:val="right"/>
              <w:rPr>
                <w:b/>
                <w:sz w:val="18"/>
                <w:szCs w:val="18"/>
              </w:rPr>
            </w:pPr>
          </w:p>
        </w:tc>
      </w:tr>
      <w:tr w14:paraId="39E43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2E39C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B5D505D">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D9D196E">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7888CAA8">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54343F47">
            <w:pPr>
              <w:jc w:val="right"/>
              <w:rPr>
                <w:b/>
                <w:sz w:val="18"/>
                <w:szCs w:val="18"/>
              </w:rPr>
            </w:pPr>
            <w:r>
              <w:rPr>
                <w:rFonts w:hint="eastAsia" w:ascii="宋体" w:hAnsi="宋体" w:eastAsia="宋体" w:cs="宋体"/>
                <w:sz w:val="18"/>
                <w:szCs w:val="18"/>
              </w:rPr>
              <w:t>132.92</w:t>
            </w:r>
          </w:p>
        </w:tc>
        <w:tc>
          <w:tcPr>
            <w:tcW w:w="1306" w:type="dxa"/>
            <w:gridSpan w:val="2"/>
            <w:shd w:val="clear" w:color="auto" w:fill="auto"/>
            <w:vAlign w:val="center"/>
          </w:tcPr>
          <w:p w14:paraId="31116B8D">
            <w:pPr>
              <w:jc w:val="right"/>
              <w:rPr>
                <w:b/>
                <w:sz w:val="18"/>
                <w:szCs w:val="18"/>
              </w:rPr>
            </w:pPr>
            <w:r>
              <w:rPr>
                <w:rFonts w:hint="eastAsia" w:ascii="宋体" w:hAnsi="宋体" w:eastAsia="宋体" w:cs="宋体"/>
                <w:sz w:val="18"/>
                <w:szCs w:val="18"/>
              </w:rPr>
              <w:t>132.92</w:t>
            </w:r>
          </w:p>
        </w:tc>
        <w:tc>
          <w:tcPr>
            <w:tcW w:w="1405" w:type="dxa"/>
            <w:shd w:val="clear" w:color="auto" w:fill="auto"/>
            <w:vAlign w:val="center"/>
          </w:tcPr>
          <w:p w14:paraId="21E3932E">
            <w:pPr>
              <w:jc w:val="right"/>
              <w:rPr>
                <w:b/>
                <w:sz w:val="18"/>
                <w:szCs w:val="18"/>
              </w:rPr>
            </w:pPr>
          </w:p>
        </w:tc>
      </w:tr>
      <w:tr w14:paraId="220F6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E47135">
            <w:pPr>
              <w:jc w:val="center"/>
              <w:rPr>
                <w:rFonts w:hint="default" w:ascii="宋体" w:hAnsi="宋体"/>
                <w:b/>
                <w:sz w:val="18"/>
                <w:szCs w:val="18"/>
              </w:rPr>
            </w:pPr>
          </w:p>
        </w:tc>
        <w:tc>
          <w:tcPr>
            <w:tcW w:w="567" w:type="dxa"/>
            <w:shd w:val="clear" w:color="auto" w:fill="auto"/>
            <w:vAlign w:val="center"/>
          </w:tcPr>
          <w:p w14:paraId="5D8FDD58">
            <w:pPr>
              <w:jc w:val="center"/>
              <w:rPr>
                <w:rFonts w:hint="default" w:ascii="宋体" w:hAnsi="宋体"/>
                <w:b/>
                <w:sz w:val="18"/>
                <w:szCs w:val="18"/>
              </w:rPr>
            </w:pPr>
          </w:p>
        </w:tc>
        <w:tc>
          <w:tcPr>
            <w:tcW w:w="567" w:type="dxa"/>
            <w:shd w:val="clear" w:color="auto" w:fill="auto"/>
            <w:vAlign w:val="center"/>
          </w:tcPr>
          <w:p w14:paraId="114665CD">
            <w:pPr>
              <w:jc w:val="center"/>
              <w:rPr>
                <w:rFonts w:hint="default" w:ascii="宋体" w:hAnsi="宋体"/>
                <w:b/>
                <w:sz w:val="18"/>
                <w:szCs w:val="18"/>
              </w:rPr>
            </w:pPr>
          </w:p>
        </w:tc>
        <w:tc>
          <w:tcPr>
            <w:tcW w:w="4169" w:type="dxa"/>
            <w:shd w:val="clear" w:color="auto" w:fill="auto"/>
            <w:vAlign w:val="center"/>
          </w:tcPr>
          <w:p w14:paraId="123CC745">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1471E899">
            <w:pPr>
              <w:jc w:val="right"/>
              <w:rPr>
                <w:b/>
                <w:sz w:val="18"/>
                <w:szCs w:val="18"/>
              </w:rPr>
            </w:pPr>
            <w:r>
              <w:rPr>
                <w:rFonts w:hint="eastAsia" w:ascii="宋体" w:hAnsi="宋体" w:eastAsia="宋体" w:cs="宋体"/>
                <w:sz w:val="18"/>
                <w:szCs w:val="18"/>
              </w:rPr>
              <w:t>3,767.95</w:t>
            </w:r>
          </w:p>
        </w:tc>
        <w:tc>
          <w:tcPr>
            <w:tcW w:w="1306" w:type="dxa"/>
            <w:gridSpan w:val="2"/>
            <w:shd w:val="clear" w:color="auto" w:fill="auto"/>
            <w:vAlign w:val="center"/>
          </w:tcPr>
          <w:p w14:paraId="4A3DF790">
            <w:pPr>
              <w:jc w:val="right"/>
              <w:rPr>
                <w:b/>
                <w:sz w:val="18"/>
                <w:szCs w:val="18"/>
              </w:rPr>
            </w:pPr>
            <w:r>
              <w:rPr>
                <w:rFonts w:hint="eastAsia" w:ascii="宋体" w:hAnsi="宋体" w:eastAsia="宋体" w:cs="宋体"/>
                <w:sz w:val="18"/>
                <w:szCs w:val="18"/>
              </w:rPr>
              <w:t>3,470.80</w:t>
            </w:r>
          </w:p>
        </w:tc>
        <w:tc>
          <w:tcPr>
            <w:tcW w:w="1405" w:type="dxa"/>
            <w:shd w:val="clear" w:color="auto" w:fill="auto"/>
            <w:vAlign w:val="center"/>
          </w:tcPr>
          <w:p w14:paraId="4F9F6781">
            <w:pPr>
              <w:jc w:val="right"/>
              <w:rPr>
                <w:b/>
                <w:sz w:val="18"/>
                <w:szCs w:val="18"/>
              </w:rPr>
            </w:pPr>
            <w:r>
              <w:rPr>
                <w:rFonts w:hint="eastAsia" w:ascii="宋体" w:hAnsi="宋体" w:eastAsia="宋体" w:cs="宋体"/>
                <w:sz w:val="18"/>
                <w:szCs w:val="18"/>
              </w:rPr>
              <w:t>297.15</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编制单位：托克逊县第一小学</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3,765.42</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7B6F5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9CE6A7">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61E167D2">
            <w:pPr>
              <w:widowControl/>
              <w:spacing w:line="280" w:lineRule="exact"/>
              <w:jc w:val="right"/>
              <w:rPr>
                <w:sz w:val="18"/>
                <w:szCs w:val="18"/>
              </w:rPr>
            </w:pPr>
            <w:r>
              <w:rPr>
                <w:rFonts w:hint="eastAsia" w:ascii="宋体" w:hAnsi="宋体" w:eastAsia="宋体" w:cs="宋体"/>
                <w:kern w:val="0"/>
                <w:sz w:val="18"/>
                <w:szCs w:val="18"/>
              </w:rPr>
              <w:t>3,765.42</w:t>
            </w:r>
          </w:p>
        </w:tc>
        <w:tc>
          <w:tcPr>
            <w:tcW w:w="2434" w:type="dxa"/>
            <w:shd w:val="clear" w:color="auto" w:fill="auto"/>
            <w:vAlign w:val="center"/>
          </w:tcPr>
          <w:p w14:paraId="1B463E2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59CADE9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9FF1D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5A58C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3184EB">
            <w:pPr>
              <w:widowControl/>
              <w:spacing w:line="280" w:lineRule="exact"/>
              <w:jc w:val="right"/>
              <w:rPr>
                <w:rFonts w:hint="default" w:ascii="宋体" w:hAnsi="宋体"/>
                <w:color w:val="000000"/>
                <w:sz w:val="18"/>
                <w:szCs w:val="18"/>
              </w:rPr>
            </w:pPr>
          </w:p>
        </w:tc>
      </w:tr>
      <w:tr w14:paraId="6F7F4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3B9D1B">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5B8934B2">
            <w:pPr>
              <w:widowControl/>
              <w:spacing w:line="280" w:lineRule="exact"/>
              <w:jc w:val="right"/>
              <w:rPr>
                <w:sz w:val="18"/>
                <w:szCs w:val="18"/>
              </w:rPr>
            </w:pPr>
          </w:p>
        </w:tc>
        <w:tc>
          <w:tcPr>
            <w:tcW w:w="2434" w:type="dxa"/>
            <w:shd w:val="clear" w:color="auto" w:fill="auto"/>
            <w:vAlign w:val="center"/>
          </w:tcPr>
          <w:p w14:paraId="1EA1D6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0CFEA0D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0F545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BC162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77EAA9">
            <w:pPr>
              <w:widowControl/>
              <w:spacing w:line="280" w:lineRule="exact"/>
              <w:jc w:val="right"/>
              <w:rPr>
                <w:rFonts w:hint="default" w:ascii="宋体" w:hAnsi="宋体"/>
                <w:color w:val="000000"/>
                <w:sz w:val="18"/>
                <w:szCs w:val="18"/>
              </w:rPr>
            </w:pPr>
          </w:p>
        </w:tc>
      </w:tr>
      <w:tr w14:paraId="0A5B0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0E1BB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0C8F468C">
            <w:pPr>
              <w:widowControl/>
              <w:spacing w:line="280" w:lineRule="exact"/>
              <w:jc w:val="right"/>
              <w:rPr>
                <w:sz w:val="18"/>
                <w:szCs w:val="18"/>
              </w:rPr>
            </w:pPr>
          </w:p>
        </w:tc>
        <w:tc>
          <w:tcPr>
            <w:tcW w:w="2434" w:type="dxa"/>
            <w:shd w:val="clear" w:color="auto" w:fill="auto"/>
            <w:vAlign w:val="center"/>
          </w:tcPr>
          <w:p w14:paraId="0A9D485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7AA7A90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D9DE3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35764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837D5A">
            <w:pPr>
              <w:widowControl/>
              <w:spacing w:line="280" w:lineRule="exact"/>
              <w:jc w:val="right"/>
              <w:rPr>
                <w:rFonts w:hint="default" w:ascii="宋体" w:hAnsi="宋体"/>
                <w:color w:val="000000"/>
                <w:sz w:val="18"/>
                <w:szCs w:val="18"/>
              </w:rPr>
            </w:pPr>
          </w:p>
        </w:tc>
      </w:tr>
      <w:tr w14:paraId="2C75A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833F4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2F4868F">
            <w:pPr>
              <w:widowControl/>
              <w:spacing w:line="280" w:lineRule="exact"/>
              <w:jc w:val="right"/>
              <w:rPr>
                <w:sz w:val="18"/>
                <w:szCs w:val="18"/>
              </w:rPr>
            </w:pPr>
          </w:p>
        </w:tc>
        <w:tc>
          <w:tcPr>
            <w:tcW w:w="2434" w:type="dxa"/>
            <w:shd w:val="clear" w:color="auto" w:fill="auto"/>
            <w:vAlign w:val="center"/>
          </w:tcPr>
          <w:p w14:paraId="70BF83D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7C80AA5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3,632.50</w:t>
            </w:r>
          </w:p>
        </w:tc>
        <w:tc>
          <w:tcPr>
            <w:tcW w:w="1063" w:type="dxa"/>
            <w:gridSpan w:val="2"/>
            <w:shd w:val="clear" w:color="auto" w:fill="auto"/>
            <w:vAlign w:val="center"/>
          </w:tcPr>
          <w:p w14:paraId="733E37B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3,632.50</w:t>
            </w:r>
          </w:p>
        </w:tc>
        <w:tc>
          <w:tcPr>
            <w:tcW w:w="1063" w:type="dxa"/>
            <w:gridSpan w:val="2"/>
            <w:shd w:val="clear" w:color="auto" w:fill="auto"/>
            <w:vAlign w:val="center"/>
          </w:tcPr>
          <w:p w14:paraId="036E8F3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346DF93">
            <w:pPr>
              <w:widowControl/>
              <w:spacing w:line="280" w:lineRule="exact"/>
              <w:jc w:val="right"/>
              <w:rPr>
                <w:rFonts w:hint="default" w:ascii="宋体" w:hAnsi="宋体"/>
                <w:color w:val="000000"/>
                <w:sz w:val="18"/>
                <w:szCs w:val="18"/>
              </w:rPr>
            </w:pPr>
          </w:p>
        </w:tc>
      </w:tr>
      <w:tr w14:paraId="3C566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D2F66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FA45841">
            <w:pPr>
              <w:widowControl/>
              <w:spacing w:line="280" w:lineRule="exact"/>
              <w:jc w:val="right"/>
              <w:rPr>
                <w:sz w:val="18"/>
                <w:szCs w:val="18"/>
              </w:rPr>
            </w:pPr>
          </w:p>
        </w:tc>
        <w:tc>
          <w:tcPr>
            <w:tcW w:w="2434" w:type="dxa"/>
            <w:shd w:val="clear" w:color="auto" w:fill="auto"/>
            <w:vAlign w:val="center"/>
          </w:tcPr>
          <w:p w14:paraId="6F991B8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75011B8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10CC3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38445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C56FDE3">
            <w:pPr>
              <w:widowControl/>
              <w:spacing w:line="280" w:lineRule="exact"/>
              <w:jc w:val="right"/>
              <w:rPr>
                <w:rFonts w:hint="default" w:ascii="宋体" w:hAnsi="宋体"/>
                <w:color w:val="000000"/>
                <w:sz w:val="18"/>
                <w:szCs w:val="18"/>
              </w:rPr>
            </w:pPr>
          </w:p>
        </w:tc>
      </w:tr>
      <w:tr w14:paraId="31FB4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5F28F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B376A3E">
            <w:pPr>
              <w:widowControl/>
              <w:spacing w:line="280" w:lineRule="exact"/>
              <w:jc w:val="right"/>
              <w:rPr>
                <w:sz w:val="18"/>
                <w:szCs w:val="18"/>
              </w:rPr>
            </w:pPr>
          </w:p>
        </w:tc>
        <w:tc>
          <w:tcPr>
            <w:tcW w:w="2434" w:type="dxa"/>
            <w:shd w:val="clear" w:color="auto" w:fill="auto"/>
            <w:vAlign w:val="center"/>
          </w:tcPr>
          <w:p w14:paraId="1EBC537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2D2BBFB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0AB15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5FBFC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B120D0">
            <w:pPr>
              <w:widowControl/>
              <w:spacing w:line="280" w:lineRule="exact"/>
              <w:jc w:val="right"/>
              <w:rPr>
                <w:rFonts w:hint="default" w:ascii="宋体" w:hAnsi="宋体"/>
                <w:color w:val="000000"/>
                <w:sz w:val="18"/>
                <w:szCs w:val="18"/>
              </w:rPr>
            </w:pPr>
          </w:p>
        </w:tc>
      </w:tr>
      <w:tr w14:paraId="67539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A89E6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8D5BD0B">
            <w:pPr>
              <w:widowControl/>
              <w:spacing w:line="280" w:lineRule="exact"/>
              <w:jc w:val="right"/>
              <w:rPr>
                <w:sz w:val="18"/>
                <w:szCs w:val="18"/>
              </w:rPr>
            </w:pPr>
          </w:p>
        </w:tc>
        <w:tc>
          <w:tcPr>
            <w:tcW w:w="2434" w:type="dxa"/>
            <w:shd w:val="clear" w:color="auto" w:fill="auto"/>
            <w:vAlign w:val="center"/>
          </w:tcPr>
          <w:p w14:paraId="783069B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7670C8A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132.92</w:t>
            </w:r>
          </w:p>
        </w:tc>
        <w:tc>
          <w:tcPr>
            <w:tcW w:w="1063" w:type="dxa"/>
            <w:gridSpan w:val="2"/>
            <w:shd w:val="clear" w:color="auto" w:fill="auto"/>
            <w:vAlign w:val="center"/>
          </w:tcPr>
          <w:p w14:paraId="53527986">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132.92</w:t>
            </w:r>
          </w:p>
        </w:tc>
        <w:tc>
          <w:tcPr>
            <w:tcW w:w="1063" w:type="dxa"/>
            <w:gridSpan w:val="2"/>
            <w:shd w:val="clear" w:color="auto" w:fill="auto"/>
            <w:vAlign w:val="center"/>
          </w:tcPr>
          <w:p w14:paraId="6DD3200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3E2888">
            <w:pPr>
              <w:widowControl/>
              <w:spacing w:line="280" w:lineRule="exact"/>
              <w:jc w:val="right"/>
              <w:rPr>
                <w:rFonts w:hint="default" w:ascii="宋体" w:hAnsi="宋体"/>
                <w:color w:val="000000"/>
                <w:sz w:val="18"/>
                <w:szCs w:val="18"/>
              </w:rPr>
            </w:pPr>
          </w:p>
        </w:tc>
      </w:tr>
      <w:tr w14:paraId="1E91A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CD165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22DF099">
            <w:pPr>
              <w:widowControl/>
              <w:spacing w:line="280" w:lineRule="exact"/>
              <w:jc w:val="right"/>
              <w:rPr>
                <w:sz w:val="18"/>
                <w:szCs w:val="18"/>
              </w:rPr>
            </w:pPr>
          </w:p>
        </w:tc>
        <w:tc>
          <w:tcPr>
            <w:tcW w:w="2434" w:type="dxa"/>
            <w:shd w:val="clear" w:color="auto" w:fill="auto"/>
            <w:vAlign w:val="center"/>
          </w:tcPr>
          <w:p w14:paraId="2470336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78B8323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69372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FDA14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4E75F73">
            <w:pPr>
              <w:widowControl/>
              <w:spacing w:line="280" w:lineRule="exact"/>
              <w:jc w:val="right"/>
              <w:rPr>
                <w:rFonts w:hint="default" w:ascii="宋体" w:hAnsi="宋体"/>
                <w:color w:val="000000"/>
                <w:sz w:val="18"/>
                <w:szCs w:val="18"/>
              </w:rPr>
            </w:pPr>
          </w:p>
        </w:tc>
      </w:tr>
      <w:tr w14:paraId="751D4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1D2A9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6A1DE3">
            <w:pPr>
              <w:widowControl/>
              <w:spacing w:line="280" w:lineRule="exact"/>
              <w:jc w:val="right"/>
              <w:rPr>
                <w:sz w:val="18"/>
                <w:szCs w:val="18"/>
              </w:rPr>
            </w:pPr>
          </w:p>
        </w:tc>
        <w:tc>
          <w:tcPr>
            <w:tcW w:w="2434" w:type="dxa"/>
            <w:shd w:val="clear" w:color="auto" w:fill="auto"/>
            <w:vAlign w:val="center"/>
          </w:tcPr>
          <w:p w14:paraId="64FCAC0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1012E3A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E3572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215E0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658685">
            <w:pPr>
              <w:widowControl/>
              <w:spacing w:line="280" w:lineRule="exact"/>
              <w:jc w:val="right"/>
              <w:rPr>
                <w:rFonts w:hint="default" w:ascii="宋体" w:hAnsi="宋体"/>
                <w:color w:val="000000"/>
                <w:sz w:val="18"/>
                <w:szCs w:val="18"/>
              </w:rPr>
            </w:pPr>
          </w:p>
        </w:tc>
      </w:tr>
      <w:tr w14:paraId="1A68A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16914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00B5F0">
            <w:pPr>
              <w:widowControl/>
              <w:spacing w:line="280" w:lineRule="exact"/>
              <w:jc w:val="right"/>
              <w:rPr>
                <w:sz w:val="18"/>
                <w:szCs w:val="18"/>
              </w:rPr>
            </w:pPr>
          </w:p>
        </w:tc>
        <w:tc>
          <w:tcPr>
            <w:tcW w:w="2434" w:type="dxa"/>
            <w:shd w:val="clear" w:color="auto" w:fill="auto"/>
            <w:vAlign w:val="center"/>
          </w:tcPr>
          <w:p w14:paraId="7758185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3462CF4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5D00D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3BEFF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7ECB3D">
            <w:pPr>
              <w:widowControl/>
              <w:spacing w:line="280" w:lineRule="exact"/>
              <w:jc w:val="right"/>
              <w:rPr>
                <w:rFonts w:hint="default" w:ascii="宋体" w:hAnsi="宋体"/>
                <w:color w:val="000000"/>
                <w:sz w:val="18"/>
                <w:szCs w:val="18"/>
              </w:rPr>
            </w:pPr>
          </w:p>
        </w:tc>
      </w:tr>
      <w:tr w14:paraId="51781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3D38A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6FDE5BF">
            <w:pPr>
              <w:widowControl/>
              <w:spacing w:line="280" w:lineRule="exact"/>
              <w:jc w:val="right"/>
              <w:rPr>
                <w:sz w:val="18"/>
                <w:szCs w:val="18"/>
              </w:rPr>
            </w:pPr>
          </w:p>
        </w:tc>
        <w:tc>
          <w:tcPr>
            <w:tcW w:w="2434" w:type="dxa"/>
            <w:shd w:val="clear" w:color="auto" w:fill="auto"/>
            <w:vAlign w:val="center"/>
          </w:tcPr>
          <w:p w14:paraId="6692A05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4A0E275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09240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42F74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25D9F3">
            <w:pPr>
              <w:widowControl/>
              <w:spacing w:line="280" w:lineRule="exact"/>
              <w:jc w:val="right"/>
              <w:rPr>
                <w:rFonts w:hint="default" w:ascii="宋体" w:hAnsi="宋体"/>
                <w:color w:val="000000"/>
                <w:sz w:val="18"/>
                <w:szCs w:val="18"/>
              </w:rPr>
            </w:pPr>
          </w:p>
        </w:tc>
      </w:tr>
      <w:tr w14:paraId="6D0BD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FC004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62B6B67">
            <w:pPr>
              <w:widowControl/>
              <w:spacing w:line="280" w:lineRule="exact"/>
              <w:jc w:val="right"/>
              <w:rPr>
                <w:sz w:val="18"/>
                <w:szCs w:val="18"/>
              </w:rPr>
            </w:pPr>
          </w:p>
        </w:tc>
        <w:tc>
          <w:tcPr>
            <w:tcW w:w="2434" w:type="dxa"/>
            <w:shd w:val="clear" w:color="auto" w:fill="auto"/>
            <w:vAlign w:val="center"/>
          </w:tcPr>
          <w:p w14:paraId="265D4FE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0569AC2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FFEBE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B1DA0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A4D0BB4">
            <w:pPr>
              <w:widowControl/>
              <w:spacing w:line="280" w:lineRule="exact"/>
              <w:jc w:val="right"/>
              <w:rPr>
                <w:rFonts w:hint="default" w:ascii="宋体" w:hAnsi="宋体"/>
                <w:color w:val="000000"/>
                <w:sz w:val="18"/>
                <w:szCs w:val="18"/>
              </w:rPr>
            </w:pPr>
          </w:p>
        </w:tc>
      </w:tr>
      <w:tr w14:paraId="26647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FF03A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AF74C8F">
            <w:pPr>
              <w:widowControl/>
              <w:spacing w:line="280" w:lineRule="exact"/>
              <w:jc w:val="right"/>
              <w:rPr>
                <w:sz w:val="18"/>
                <w:szCs w:val="18"/>
              </w:rPr>
            </w:pPr>
          </w:p>
        </w:tc>
        <w:tc>
          <w:tcPr>
            <w:tcW w:w="2434" w:type="dxa"/>
            <w:shd w:val="clear" w:color="auto" w:fill="auto"/>
            <w:vAlign w:val="center"/>
          </w:tcPr>
          <w:p w14:paraId="66868D9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7ECF1ED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FD554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49D71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514EB22">
            <w:pPr>
              <w:widowControl/>
              <w:spacing w:line="280" w:lineRule="exact"/>
              <w:jc w:val="right"/>
              <w:rPr>
                <w:rFonts w:hint="default" w:ascii="宋体" w:hAnsi="宋体"/>
                <w:color w:val="000000"/>
                <w:sz w:val="18"/>
                <w:szCs w:val="18"/>
              </w:rPr>
            </w:pPr>
          </w:p>
        </w:tc>
      </w:tr>
      <w:tr w14:paraId="1094C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02FF3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443803">
            <w:pPr>
              <w:widowControl/>
              <w:spacing w:line="280" w:lineRule="exact"/>
              <w:jc w:val="right"/>
              <w:rPr>
                <w:sz w:val="18"/>
                <w:szCs w:val="18"/>
              </w:rPr>
            </w:pPr>
          </w:p>
        </w:tc>
        <w:tc>
          <w:tcPr>
            <w:tcW w:w="2434" w:type="dxa"/>
            <w:shd w:val="clear" w:color="auto" w:fill="auto"/>
            <w:vAlign w:val="center"/>
          </w:tcPr>
          <w:p w14:paraId="35B9A55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4CF13B8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40572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21A9D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B80C73">
            <w:pPr>
              <w:widowControl/>
              <w:spacing w:line="280" w:lineRule="exact"/>
              <w:jc w:val="right"/>
              <w:rPr>
                <w:rFonts w:hint="default" w:ascii="宋体" w:hAnsi="宋体"/>
                <w:color w:val="000000"/>
                <w:sz w:val="18"/>
                <w:szCs w:val="18"/>
              </w:rPr>
            </w:pPr>
          </w:p>
        </w:tc>
      </w:tr>
      <w:tr w14:paraId="699A4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C715D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EE00A44">
            <w:pPr>
              <w:widowControl/>
              <w:spacing w:line="280" w:lineRule="exact"/>
              <w:jc w:val="right"/>
              <w:rPr>
                <w:sz w:val="18"/>
                <w:szCs w:val="18"/>
              </w:rPr>
            </w:pPr>
          </w:p>
        </w:tc>
        <w:tc>
          <w:tcPr>
            <w:tcW w:w="2434" w:type="dxa"/>
            <w:shd w:val="clear" w:color="auto" w:fill="auto"/>
            <w:vAlign w:val="center"/>
          </w:tcPr>
          <w:p w14:paraId="48EE8E8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6453048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9403F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65312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A98ECDB">
            <w:pPr>
              <w:widowControl/>
              <w:spacing w:line="280" w:lineRule="exact"/>
              <w:jc w:val="right"/>
              <w:rPr>
                <w:rFonts w:hint="default" w:ascii="宋体" w:hAnsi="宋体"/>
                <w:color w:val="000000"/>
                <w:sz w:val="18"/>
                <w:szCs w:val="18"/>
              </w:rPr>
            </w:pPr>
          </w:p>
        </w:tc>
      </w:tr>
      <w:tr w14:paraId="44DD4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CF7D3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5F0780A">
            <w:pPr>
              <w:widowControl/>
              <w:spacing w:line="280" w:lineRule="exact"/>
              <w:jc w:val="right"/>
              <w:rPr>
                <w:sz w:val="18"/>
                <w:szCs w:val="18"/>
              </w:rPr>
            </w:pPr>
          </w:p>
        </w:tc>
        <w:tc>
          <w:tcPr>
            <w:tcW w:w="2434" w:type="dxa"/>
            <w:shd w:val="clear" w:color="auto" w:fill="auto"/>
            <w:vAlign w:val="center"/>
          </w:tcPr>
          <w:p w14:paraId="1E99F1E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6D40867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880C5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D3F48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970F2E">
            <w:pPr>
              <w:widowControl/>
              <w:spacing w:line="280" w:lineRule="exact"/>
              <w:jc w:val="right"/>
              <w:rPr>
                <w:rFonts w:hint="default" w:ascii="宋体" w:hAnsi="宋体"/>
                <w:color w:val="000000"/>
                <w:sz w:val="18"/>
                <w:szCs w:val="18"/>
              </w:rPr>
            </w:pPr>
          </w:p>
        </w:tc>
      </w:tr>
      <w:tr w14:paraId="6B3FA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656CC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32DE049">
            <w:pPr>
              <w:widowControl/>
              <w:spacing w:line="280" w:lineRule="exact"/>
              <w:jc w:val="right"/>
              <w:rPr>
                <w:sz w:val="18"/>
                <w:szCs w:val="18"/>
              </w:rPr>
            </w:pPr>
          </w:p>
        </w:tc>
        <w:tc>
          <w:tcPr>
            <w:tcW w:w="2434" w:type="dxa"/>
            <w:shd w:val="clear" w:color="auto" w:fill="auto"/>
            <w:vAlign w:val="center"/>
          </w:tcPr>
          <w:p w14:paraId="15FB6C5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12D93BD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594F6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68FC7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FC90C9">
            <w:pPr>
              <w:widowControl/>
              <w:spacing w:line="280" w:lineRule="exact"/>
              <w:jc w:val="right"/>
              <w:rPr>
                <w:rFonts w:hint="default" w:ascii="宋体" w:hAnsi="宋体"/>
                <w:color w:val="000000"/>
                <w:sz w:val="18"/>
                <w:szCs w:val="18"/>
              </w:rPr>
            </w:pPr>
          </w:p>
        </w:tc>
      </w:tr>
      <w:tr w14:paraId="44D3D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F423F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6C0E160">
            <w:pPr>
              <w:widowControl/>
              <w:spacing w:line="280" w:lineRule="exact"/>
              <w:jc w:val="right"/>
              <w:rPr>
                <w:sz w:val="18"/>
                <w:szCs w:val="18"/>
              </w:rPr>
            </w:pPr>
          </w:p>
        </w:tc>
        <w:tc>
          <w:tcPr>
            <w:tcW w:w="2434" w:type="dxa"/>
            <w:shd w:val="clear" w:color="auto" w:fill="auto"/>
            <w:vAlign w:val="center"/>
          </w:tcPr>
          <w:p w14:paraId="6EF1DAF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5373E49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60F33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82131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4C7BD1F">
            <w:pPr>
              <w:widowControl/>
              <w:spacing w:line="280" w:lineRule="exact"/>
              <w:jc w:val="right"/>
              <w:rPr>
                <w:rFonts w:hint="default" w:ascii="宋体" w:hAnsi="宋体"/>
                <w:color w:val="000000"/>
                <w:sz w:val="18"/>
                <w:szCs w:val="18"/>
              </w:rPr>
            </w:pPr>
          </w:p>
        </w:tc>
      </w:tr>
      <w:tr w14:paraId="760EB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E3F4D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FB8DBEF">
            <w:pPr>
              <w:widowControl/>
              <w:spacing w:line="280" w:lineRule="exact"/>
              <w:jc w:val="right"/>
              <w:rPr>
                <w:sz w:val="18"/>
                <w:szCs w:val="18"/>
              </w:rPr>
            </w:pPr>
          </w:p>
        </w:tc>
        <w:tc>
          <w:tcPr>
            <w:tcW w:w="2434" w:type="dxa"/>
            <w:shd w:val="clear" w:color="auto" w:fill="auto"/>
            <w:vAlign w:val="center"/>
          </w:tcPr>
          <w:p w14:paraId="1F556D4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70D1F57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DBD18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F6842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EDD3EA">
            <w:pPr>
              <w:widowControl/>
              <w:spacing w:line="280" w:lineRule="exact"/>
              <w:jc w:val="right"/>
              <w:rPr>
                <w:rFonts w:hint="default" w:ascii="宋体" w:hAnsi="宋体"/>
                <w:color w:val="000000"/>
                <w:sz w:val="18"/>
                <w:szCs w:val="18"/>
              </w:rPr>
            </w:pPr>
          </w:p>
        </w:tc>
      </w:tr>
      <w:tr w14:paraId="5188B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EE25D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E5BC86E">
            <w:pPr>
              <w:widowControl/>
              <w:spacing w:line="280" w:lineRule="exact"/>
              <w:jc w:val="right"/>
              <w:rPr>
                <w:sz w:val="18"/>
                <w:szCs w:val="18"/>
              </w:rPr>
            </w:pPr>
          </w:p>
        </w:tc>
        <w:tc>
          <w:tcPr>
            <w:tcW w:w="2434" w:type="dxa"/>
            <w:shd w:val="clear" w:color="auto" w:fill="auto"/>
            <w:vAlign w:val="center"/>
          </w:tcPr>
          <w:p w14:paraId="6392656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4ADCFE4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6CC84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0A815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11C8DAC">
            <w:pPr>
              <w:widowControl/>
              <w:spacing w:line="280" w:lineRule="exact"/>
              <w:jc w:val="right"/>
              <w:rPr>
                <w:rFonts w:hint="default" w:ascii="宋体" w:hAnsi="宋体"/>
                <w:color w:val="000000"/>
                <w:sz w:val="18"/>
                <w:szCs w:val="18"/>
              </w:rPr>
            </w:pPr>
          </w:p>
        </w:tc>
      </w:tr>
      <w:tr w14:paraId="41D63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50548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D681996">
            <w:pPr>
              <w:widowControl/>
              <w:spacing w:line="280" w:lineRule="exact"/>
              <w:jc w:val="right"/>
              <w:rPr>
                <w:sz w:val="18"/>
                <w:szCs w:val="18"/>
              </w:rPr>
            </w:pPr>
          </w:p>
        </w:tc>
        <w:tc>
          <w:tcPr>
            <w:tcW w:w="2434" w:type="dxa"/>
            <w:shd w:val="clear" w:color="auto" w:fill="auto"/>
            <w:vAlign w:val="center"/>
          </w:tcPr>
          <w:p w14:paraId="3931772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226169A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54C93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61039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18E75C5">
            <w:pPr>
              <w:widowControl/>
              <w:spacing w:line="280" w:lineRule="exact"/>
              <w:jc w:val="right"/>
              <w:rPr>
                <w:rFonts w:hint="default" w:ascii="宋体" w:hAnsi="宋体"/>
                <w:color w:val="000000"/>
                <w:sz w:val="18"/>
                <w:szCs w:val="18"/>
              </w:rPr>
            </w:pPr>
          </w:p>
        </w:tc>
      </w:tr>
      <w:tr w14:paraId="1DF0A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91919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7FE966">
            <w:pPr>
              <w:widowControl/>
              <w:spacing w:line="280" w:lineRule="exact"/>
              <w:jc w:val="right"/>
              <w:rPr>
                <w:sz w:val="18"/>
                <w:szCs w:val="18"/>
              </w:rPr>
            </w:pPr>
          </w:p>
        </w:tc>
        <w:tc>
          <w:tcPr>
            <w:tcW w:w="2434" w:type="dxa"/>
            <w:shd w:val="clear" w:color="auto" w:fill="auto"/>
            <w:vAlign w:val="center"/>
          </w:tcPr>
          <w:p w14:paraId="2B5119D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68B0690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653E9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87290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AC24FCF">
            <w:pPr>
              <w:widowControl/>
              <w:spacing w:line="280" w:lineRule="exact"/>
              <w:jc w:val="right"/>
              <w:rPr>
                <w:rFonts w:hint="default" w:ascii="宋体" w:hAnsi="宋体"/>
                <w:color w:val="000000"/>
                <w:sz w:val="18"/>
                <w:szCs w:val="18"/>
              </w:rPr>
            </w:pPr>
          </w:p>
        </w:tc>
      </w:tr>
      <w:tr w14:paraId="61963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35E70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4DD37C9">
            <w:pPr>
              <w:widowControl/>
              <w:spacing w:line="280" w:lineRule="exact"/>
              <w:jc w:val="right"/>
              <w:rPr>
                <w:sz w:val="18"/>
                <w:szCs w:val="18"/>
              </w:rPr>
            </w:pPr>
          </w:p>
        </w:tc>
        <w:tc>
          <w:tcPr>
            <w:tcW w:w="2434" w:type="dxa"/>
            <w:shd w:val="clear" w:color="auto" w:fill="auto"/>
            <w:vAlign w:val="center"/>
          </w:tcPr>
          <w:p w14:paraId="6267F41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4EA66D9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BF8C1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FF219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38C44AA">
            <w:pPr>
              <w:widowControl/>
              <w:spacing w:line="280" w:lineRule="exact"/>
              <w:jc w:val="right"/>
              <w:rPr>
                <w:rFonts w:hint="default" w:ascii="宋体" w:hAnsi="宋体"/>
                <w:color w:val="000000"/>
                <w:sz w:val="18"/>
                <w:szCs w:val="18"/>
              </w:rPr>
            </w:pPr>
          </w:p>
        </w:tc>
      </w:tr>
      <w:tr w14:paraId="4A331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D054B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2AEF8CB">
            <w:pPr>
              <w:widowControl/>
              <w:spacing w:line="280" w:lineRule="exact"/>
              <w:jc w:val="right"/>
              <w:rPr>
                <w:sz w:val="18"/>
                <w:szCs w:val="18"/>
              </w:rPr>
            </w:pPr>
          </w:p>
        </w:tc>
        <w:tc>
          <w:tcPr>
            <w:tcW w:w="2434" w:type="dxa"/>
            <w:shd w:val="clear" w:color="auto" w:fill="auto"/>
            <w:vAlign w:val="center"/>
          </w:tcPr>
          <w:p w14:paraId="0188B08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5E435D9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633B3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07FDA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2C68524">
            <w:pPr>
              <w:widowControl/>
              <w:spacing w:line="280" w:lineRule="exact"/>
              <w:jc w:val="right"/>
              <w:rPr>
                <w:rFonts w:hint="default" w:ascii="宋体" w:hAnsi="宋体"/>
                <w:color w:val="000000"/>
                <w:sz w:val="18"/>
                <w:szCs w:val="18"/>
              </w:rPr>
            </w:pPr>
          </w:p>
        </w:tc>
      </w:tr>
      <w:tr w14:paraId="1BA02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E3CDE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A53AEB6">
            <w:pPr>
              <w:widowControl/>
              <w:spacing w:line="280" w:lineRule="exact"/>
              <w:jc w:val="right"/>
              <w:rPr>
                <w:sz w:val="18"/>
                <w:szCs w:val="18"/>
              </w:rPr>
            </w:pPr>
          </w:p>
        </w:tc>
        <w:tc>
          <w:tcPr>
            <w:tcW w:w="2434" w:type="dxa"/>
            <w:shd w:val="clear" w:color="auto" w:fill="auto"/>
            <w:vAlign w:val="center"/>
          </w:tcPr>
          <w:p w14:paraId="6F92A0E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6BB7BF1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E30C2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344E6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AAACBB9">
            <w:pPr>
              <w:widowControl/>
              <w:spacing w:line="280" w:lineRule="exact"/>
              <w:jc w:val="right"/>
              <w:rPr>
                <w:rFonts w:hint="default" w:ascii="宋体" w:hAnsi="宋体"/>
                <w:color w:val="000000"/>
                <w:sz w:val="18"/>
                <w:szCs w:val="18"/>
              </w:rPr>
            </w:pPr>
          </w:p>
        </w:tc>
      </w:tr>
      <w:tr w14:paraId="1EFF9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E0A5A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8ADC8A4">
            <w:pPr>
              <w:widowControl/>
              <w:spacing w:line="280" w:lineRule="exact"/>
              <w:jc w:val="right"/>
              <w:rPr>
                <w:sz w:val="18"/>
                <w:szCs w:val="18"/>
              </w:rPr>
            </w:pPr>
          </w:p>
        </w:tc>
        <w:tc>
          <w:tcPr>
            <w:tcW w:w="2434" w:type="dxa"/>
            <w:shd w:val="clear" w:color="auto" w:fill="auto"/>
            <w:vAlign w:val="center"/>
          </w:tcPr>
          <w:p w14:paraId="4F0970E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0193EC6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6D2C9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E12D1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F9A636">
            <w:pPr>
              <w:widowControl/>
              <w:spacing w:line="280" w:lineRule="exact"/>
              <w:jc w:val="right"/>
              <w:rPr>
                <w:rFonts w:hint="default" w:ascii="宋体" w:hAnsi="宋体"/>
                <w:color w:val="000000"/>
                <w:sz w:val="18"/>
                <w:szCs w:val="18"/>
              </w:rPr>
            </w:pPr>
          </w:p>
        </w:tc>
      </w:tr>
      <w:tr w14:paraId="3421C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0C5FC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4CF7A0E">
            <w:pPr>
              <w:widowControl/>
              <w:spacing w:line="280" w:lineRule="exact"/>
              <w:jc w:val="right"/>
              <w:rPr>
                <w:sz w:val="18"/>
                <w:szCs w:val="18"/>
              </w:rPr>
            </w:pPr>
          </w:p>
        </w:tc>
        <w:tc>
          <w:tcPr>
            <w:tcW w:w="2434" w:type="dxa"/>
            <w:shd w:val="clear" w:color="auto" w:fill="auto"/>
            <w:vAlign w:val="center"/>
          </w:tcPr>
          <w:p w14:paraId="15E9D4A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245144A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42C3D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003BD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2CBCE4">
            <w:pPr>
              <w:widowControl/>
              <w:spacing w:line="280" w:lineRule="exact"/>
              <w:jc w:val="right"/>
              <w:rPr>
                <w:rFonts w:hint="default" w:ascii="宋体" w:hAnsi="宋体"/>
                <w:color w:val="000000"/>
                <w:sz w:val="18"/>
                <w:szCs w:val="18"/>
              </w:rPr>
            </w:pPr>
          </w:p>
        </w:tc>
      </w:tr>
      <w:tr w14:paraId="2CA35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892F0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83D4043">
            <w:pPr>
              <w:widowControl/>
              <w:spacing w:line="280" w:lineRule="exact"/>
              <w:jc w:val="right"/>
              <w:rPr>
                <w:sz w:val="18"/>
                <w:szCs w:val="18"/>
              </w:rPr>
            </w:pPr>
          </w:p>
        </w:tc>
        <w:tc>
          <w:tcPr>
            <w:tcW w:w="2434" w:type="dxa"/>
            <w:shd w:val="clear" w:color="auto" w:fill="auto"/>
            <w:vAlign w:val="center"/>
          </w:tcPr>
          <w:p w14:paraId="35E4BDC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4F92174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F1AD8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D490E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AD2909A">
            <w:pPr>
              <w:widowControl/>
              <w:spacing w:line="280" w:lineRule="exact"/>
              <w:jc w:val="right"/>
              <w:rPr>
                <w:rFonts w:hint="default" w:ascii="宋体" w:hAnsi="宋体"/>
                <w:color w:val="000000"/>
                <w:sz w:val="18"/>
                <w:szCs w:val="18"/>
              </w:rPr>
            </w:pPr>
          </w:p>
        </w:tc>
      </w:tr>
      <w:tr w14:paraId="6AC68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7E51F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24D0EA9">
            <w:pPr>
              <w:widowControl/>
              <w:spacing w:line="280" w:lineRule="exact"/>
              <w:jc w:val="right"/>
              <w:rPr>
                <w:sz w:val="18"/>
                <w:szCs w:val="18"/>
              </w:rPr>
            </w:pPr>
          </w:p>
        </w:tc>
        <w:tc>
          <w:tcPr>
            <w:tcW w:w="2434" w:type="dxa"/>
            <w:shd w:val="clear" w:color="auto" w:fill="auto"/>
            <w:vAlign w:val="center"/>
          </w:tcPr>
          <w:p w14:paraId="6905124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1110FD6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28F46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1ACD5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FF1706">
            <w:pPr>
              <w:widowControl/>
              <w:spacing w:line="280" w:lineRule="exact"/>
              <w:jc w:val="right"/>
              <w:rPr>
                <w:rFonts w:hint="default" w:ascii="宋体" w:hAnsi="宋体"/>
                <w:color w:val="000000"/>
                <w:sz w:val="18"/>
                <w:szCs w:val="18"/>
              </w:rPr>
            </w:pPr>
          </w:p>
        </w:tc>
      </w:tr>
      <w:tr w14:paraId="70B6F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391C8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172A408">
            <w:pPr>
              <w:widowControl/>
              <w:spacing w:line="280" w:lineRule="exact"/>
              <w:jc w:val="right"/>
              <w:rPr>
                <w:sz w:val="18"/>
                <w:szCs w:val="18"/>
              </w:rPr>
            </w:pPr>
          </w:p>
        </w:tc>
        <w:tc>
          <w:tcPr>
            <w:tcW w:w="2434" w:type="dxa"/>
            <w:shd w:val="clear" w:color="auto" w:fill="auto"/>
            <w:vAlign w:val="center"/>
          </w:tcPr>
          <w:p w14:paraId="78829583">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51444B3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408CE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FFB47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5126835">
            <w:pPr>
              <w:widowControl/>
              <w:spacing w:line="280" w:lineRule="exact"/>
              <w:jc w:val="right"/>
              <w:rPr>
                <w:rFonts w:hint="default" w:ascii="宋体" w:hAnsi="宋体"/>
                <w:color w:val="000000"/>
                <w:sz w:val="18"/>
                <w:szCs w:val="18"/>
              </w:rPr>
            </w:pPr>
          </w:p>
        </w:tc>
      </w:tr>
      <w:tr w14:paraId="47F3E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A7E45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4FEC26">
            <w:pPr>
              <w:widowControl/>
              <w:spacing w:line="280" w:lineRule="exact"/>
              <w:jc w:val="right"/>
              <w:rPr>
                <w:sz w:val="18"/>
                <w:szCs w:val="18"/>
              </w:rPr>
            </w:pPr>
          </w:p>
        </w:tc>
        <w:tc>
          <w:tcPr>
            <w:tcW w:w="2434" w:type="dxa"/>
            <w:shd w:val="clear" w:color="auto" w:fill="auto"/>
            <w:vAlign w:val="center"/>
          </w:tcPr>
          <w:p w14:paraId="1E8B706D">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5665116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12026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03122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FF874A3">
            <w:pPr>
              <w:widowControl/>
              <w:spacing w:line="280" w:lineRule="exact"/>
              <w:jc w:val="right"/>
              <w:rPr>
                <w:rFonts w:hint="default" w:ascii="宋体" w:hAnsi="宋体"/>
                <w:color w:val="000000"/>
                <w:sz w:val="18"/>
                <w:szCs w:val="18"/>
              </w:rPr>
            </w:pPr>
          </w:p>
        </w:tc>
      </w:tr>
      <w:tr w14:paraId="73426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B023E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082E6E4D">
            <w:pPr>
              <w:widowControl/>
              <w:spacing w:line="280" w:lineRule="exact"/>
              <w:jc w:val="right"/>
              <w:rPr>
                <w:sz w:val="18"/>
                <w:szCs w:val="18"/>
              </w:rPr>
            </w:pPr>
            <w:r>
              <w:rPr>
                <w:rFonts w:hint="eastAsia" w:ascii="宋体" w:hAnsi="宋体" w:eastAsia="宋体" w:cs="宋体"/>
                <w:kern w:val="0"/>
                <w:sz w:val="18"/>
                <w:szCs w:val="18"/>
              </w:rPr>
              <w:t>3,765.42</w:t>
            </w:r>
          </w:p>
        </w:tc>
        <w:tc>
          <w:tcPr>
            <w:tcW w:w="2434" w:type="dxa"/>
            <w:shd w:val="clear" w:color="auto" w:fill="auto"/>
            <w:vAlign w:val="center"/>
          </w:tcPr>
          <w:p w14:paraId="7CBFCAB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7BA7084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3,765.42</w:t>
            </w:r>
          </w:p>
        </w:tc>
        <w:tc>
          <w:tcPr>
            <w:tcW w:w="1063" w:type="dxa"/>
            <w:gridSpan w:val="2"/>
            <w:shd w:val="clear" w:color="auto" w:fill="auto"/>
            <w:vAlign w:val="center"/>
          </w:tcPr>
          <w:p w14:paraId="67C250D7">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3,765.42</w:t>
            </w:r>
          </w:p>
        </w:tc>
        <w:tc>
          <w:tcPr>
            <w:tcW w:w="1063" w:type="dxa"/>
            <w:gridSpan w:val="2"/>
            <w:shd w:val="clear" w:color="auto" w:fill="auto"/>
            <w:vAlign w:val="center"/>
          </w:tcPr>
          <w:p w14:paraId="2D986CC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E7AA69">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编制单位：托克逊县第一小学</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教育支出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3,632.50</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3,337.88</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294.62</w:t>
            </w:r>
          </w:p>
        </w:tc>
      </w:tr>
      <w:tr w14:paraId="714C3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D6F6B88">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E17BC76">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6E1AFA2">
            <w:pPr>
              <w:jc w:val="center"/>
              <w:rPr>
                <w:b/>
                <w:sz w:val="18"/>
                <w:szCs w:val="18"/>
              </w:rPr>
            </w:pPr>
          </w:p>
        </w:tc>
        <w:tc>
          <w:tcPr>
            <w:tcW w:w="4026" w:type="dxa"/>
            <w:shd w:val="clear" w:color="auto" w:fill="auto"/>
            <w:vAlign w:val="center"/>
          </w:tcPr>
          <w:p w14:paraId="584188A7">
            <w:pPr>
              <w:jc w:val="left"/>
              <w:rPr>
                <w:b/>
                <w:sz w:val="18"/>
                <w:szCs w:val="18"/>
              </w:rPr>
            </w:pPr>
            <w:r>
              <w:rPr>
                <w:rFonts w:hint="eastAsia" w:ascii="宋体" w:hAnsi="宋体" w:eastAsia="宋体" w:cs="宋体"/>
                <w:kern w:val="0"/>
                <w:sz w:val="18"/>
                <w:szCs w:val="18"/>
              </w:rPr>
              <w:t>普通教育</w:t>
            </w:r>
          </w:p>
        </w:tc>
        <w:tc>
          <w:tcPr>
            <w:tcW w:w="1367" w:type="dxa"/>
            <w:shd w:val="clear" w:color="auto" w:fill="auto"/>
            <w:vAlign w:val="center"/>
          </w:tcPr>
          <w:p w14:paraId="26295559">
            <w:pPr>
              <w:jc w:val="right"/>
              <w:rPr>
                <w:b/>
                <w:sz w:val="18"/>
                <w:szCs w:val="18"/>
              </w:rPr>
            </w:pPr>
            <w:r>
              <w:rPr>
                <w:rFonts w:hint="eastAsia" w:ascii="宋体" w:hAnsi="宋体" w:eastAsia="宋体" w:cs="宋体"/>
                <w:kern w:val="0"/>
                <w:sz w:val="18"/>
                <w:szCs w:val="18"/>
              </w:rPr>
              <w:t>3,632.50</w:t>
            </w:r>
          </w:p>
        </w:tc>
        <w:tc>
          <w:tcPr>
            <w:tcW w:w="1366" w:type="dxa"/>
            <w:gridSpan w:val="2"/>
            <w:shd w:val="clear" w:color="auto" w:fill="auto"/>
            <w:vAlign w:val="center"/>
          </w:tcPr>
          <w:p w14:paraId="3335F69C">
            <w:pPr>
              <w:jc w:val="right"/>
              <w:rPr>
                <w:b/>
                <w:sz w:val="18"/>
                <w:szCs w:val="18"/>
              </w:rPr>
            </w:pPr>
            <w:r>
              <w:rPr>
                <w:rFonts w:hint="eastAsia" w:ascii="宋体" w:hAnsi="宋体" w:eastAsia="宋体" w:cs="宋体"/>
                <w:kern w:val="0"/>
                <w:sz w:val="18"/>
                <w:szCs w:val="18"/>
              </w:rPr>
              <w:t>3,337.88</w:t>
            </w:r>
          </w:p>
        </w:tc>
        <w:tc>
          <w:tcPr>
            <w:tcW w:w="1427" w:type="dxa"/>
            <w:shd w:val="clear" w:color="auto" w:fill="auto"/>
            <w:vAlign w:val="center"/>
          </w:tcPr>
          <w:p w14:paraId="3FEC2D08">
            <w:pPr>
              <w:jc w:val="right"/>
              <w:rPr>
                <w:b/>
                <w:sz w:val="18"/>
                <w:szCs w:val="18"/>
              </w:rPr>
            </w:pPr>
            <w:r>
              <w:rPr>
                <w:rFonts w:hint="eastAsia" w:ascii="宋体" w:hAnsi="宋体" w:eastAsia="宋体" w:cs="宋体"/>
                <w:kern w:val="0"/>
                <w:sz w:val="18"/>
                <w:szCs w:val="18"/>
              </w:rPr>
              <w:t>294.62</w:t>
            </w:r>
          </w:p>
        </w:tc>
      </w:tr>
      <w:tr w14:paraId="62E92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CAEA7A">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1F95A9F6">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22BE119">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02B94391">
            <w:pPr>
              <w:jc w:val="left"/>
              <w:rPr>
                <w:b/>
                <w:sz w:val="18"/>
                <w:szCs w:val="18"/>
              </w:rPr>
            </w:pPr>
            <w:r>
              <w:rPr>
                <w:rFonts w:hint="eastAsia" w:ascii="宋体" w:hAnsi="宋体" w:eastAsia="宋体" w:cs="宋体"/>
                <w:kern w:val="0"/>
                <w:sz w:val="18"/>
                <w:szCs w:val="18"/>
              </w:rPr>
              <w:t>小学教育</w:t>
            </w:r>
          </w:p>
        </w:tc>
        <w:tc>
          <w:tcPr>
            <w:tcW w:w="1367" w:type="dxa"/>
            <w:shd w:val="clear" w:color="auto" w:fill="auto"/>
            <w:vAlign w:val="center"/>
          </w:tcPr>
          <w:p w14:paraId="0CA6CDD7">
            <w:pPr>
              <w:jc w:val="right"/>
              <w:rPr>
                <w:b/>
                <w:sz w:val="18"/>
                <w:szCs w:val="18"/>
              </w:rPr>
            </w:pPr>
            <w:r>
              <w:rPr>
                <w:rFonts w:hint="eastAsia" w:ascii="宋体" w:hAnsi="宋体" w:eastAsia="宋体" w:cs="宋体"/>
                <w:kern w:val="0"/>
                <w:sz w:val="18"/>
                <w:szCs w:val="18"/>
              </w:rPr>
              <w:t>3,632.50</w:t>
            </w:r>
          </w:p>
        </w:tc>
        <w:tc>
          <w:tcPr>
            <w:tcW w:w="1366" w:type="dxa"/>
            <w:gridSpan w:val="2"/>
            <w:shd w:val="clear" w:color="auto" w:fill="auto"/>
            <w:vAlign w:val="center"/>
          </w:tcPr>
          <w:p w14:paraId="516731F8">
            <w:pPr>
              <w:jc w:val="right"/>
              <w:rPr>
                <w:b/>
                <w:sz w:val="18"/>
                <w:szCs w:val="18"/>
              </w:rPr>
            </w:pPr>
            <w:r>
              <w:rPr>
                <w:rFonts w:hint="eastAsia" w:ascii="宋体" w:hAnsi="宋体" w:eastAsia="宋体" w:cs="宋体"/>
                <w:kern w:val="0"/>
                <w:sz w:val="18"/>
                <w:szCs w:val="18"/>
              </w:rPr>
              <w:t>3,337.88</w:t>
            </w:r>
          </w:p>
        </w:tc>
        <w:tc>
          <w:tcPr>
            <w:tcW w:w="1427" w:type="dxa"/>
            <w:shd w:val="clear" w:color="auto" w:fill="auto"/>
            <w:vAlign w:val="center"/>
          </w:tcPr>
          <w:p w14:paraId="299B50D5">
            <w:pPr>
              <w:jc w:val="right"/>
              <w:rPr>
                <w:b/>
                <w:sz w:val="18"/>
                <w:szCs w:val="18"/>
              </w:rPr>
            </w:pPr>
            <w:r>
              <w:rPr>
                <w:rFonts w:hint="eastAsia" w:ascii="宋体" w:hAnsi="宋体" w:eastAsia="宋体" w:cs="宋体"/>
                <w:kern w:val="0"/>
                <w:sz w:val="18"/>
                <w:szCs w:val="18"/>
              </w:rPr>
              <w:t>294.62</w:t>
            </w:r>
          </w:p>
        </w:tc>
      </w:tr>
      <w:tr w14:paraId="59398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1C96F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87404CF">
            <w:pPr>
              <w:jc w:val="center"/>
              <w:rPr>
                <w:b/>
                <w:sz w:val="18"/>
                <w:szCs w:val="18"/>
              </w:rPr>
            </w:pPr>
          </w:p>
        </w:tc>
        <w:tc>
          <w:tcPr>
            <w:tcW w:w="567" w:type="dxa"/>
            <w:shd w:val="clear" w:color="auto" w:fill="auto"/>
            <w:vAlign w:val="center"/>
          </w:tcPr>
          <w:p w14:paraId="02B0F8DA">
            <w:pPr>
              <w:jc w:val="center"/>
              <w:rPr>
                <w:b/>
                <w:sz w:val="18"/>
                <w:szCs w:val="18"/>
              </w:rPr>
            </w:pPr>
          </w:p>
        </w:tc>
        <w:tc>
          <w:tcPr>
            <w:tcW w:w="4026" w:type="dxa"/>
            <w:shd w:val="clear" w:color="auto" w:fill="auto"/>
            <w:vAlign w:val="center"/>
          </w:tcPr>
          <w:p w14:paraId="731F1B42">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3BFB58D8">
            <w:pPr>
              <w:jc w:val="right"/>
              <w:rPr>
                <w:b/>
                <w:sz w:val="18"/>
                <w:szCs w:val="18"/>
              </w:rPr>
            </w:pPr>
            <w:r>
              <w:rPr>
                <w:rFonts w:hint="eastAsia" w:ascii="宋体" w:hAnsi="宋体" w:eastAsia="宋体" w:cs="宋体"/>
                <w:kern w:val="0"/>
                <w:sz w:val="18"/>
                <w:szCs w:val="18"/>
              </w:rPr>
              <w:t>132.92</w:t>
            </w:r>
          </w:p>
        </w:tc>
        <w:tc>
          <w:tcPr>
            <w:tcW w:w="1366" w:type="dxa"/>
            <w:gridSpan w:val="2"/>
            <w:shd w:val="clear" w:color="auto" w:fill="auto"/>
            <w:vAlign w:val="center"/>
          </w:tcPr>
          <w:p w14:paraId="4858FCFB">
            <w:pPr>
              <w:jc w:val="right"/>
              <w:rPr>
                <w:b/>
                <w:sz w:val="18"/>
                <w:szCs w:val="18"/>
              </w:rPr>
            </w:pPr>
            <w:r>
              <w:rPr>
                <w:rFonts w:hint="eastAsia" w:ascii="宋体" w:hAnsi="宋体" w:eastAsia="宋体" w:cs="宋体"/>
                <w:kern w:val="0"/>
                <w:sz w:val="18"/>
                <w:szCs w:val="18"/>
              </w:rPr>
              <w:t>132.92</w:t>
            </w:r>
          </w:p>
        </w:tc>
        <w:tc>
          <w:tcPr>
            <w:tcW w:w="1427" w:type="dxa"/>
            <w:shd w:val="clear" w:color="auto" w:fill="auto"/>
            <w:vAlign w:val="center"/>
          </w:tcPr>
          <w:p w14:paraId="428ED9E4">
            <w:pPr>
              <w:jc w:val="right"/>
              <w:rPr>
                <w:b/>
                <w:sz w:val="18"/>
                <w:szCs w:val="18"/>
              </w:rPr>
            </w:pPr>
          </w:p>
        </w:tc>
      </w:tr>
      <w:tr w14:paraId="22CF4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F7F98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4E2077C">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960269E">
            <w:pPr>
              <w:jc w:val="center"/>
              <w:rPr>
                <w:b/>
                <w:sz w:val="18"/>
                <w:szCs w:val="18"/>
              </w:rPr>
            </w:pPr>
          </w:p>
        </w:tc>
        <w:tc>
          <w:tcPr>
            <w:tcW w:w="4026" w:type="dxa"/>
            <w:shd w:val="clear" w:color="auto" w:fill="auto"/>
            <w:vAlign w:val="center"/>
          </w:tcPr>
          <w:p w14:paraId="1080B54A">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44ECF568">
            <w:pPr>
              <w:jc w:val="right"/>
              <w:rPr>
                <w:b/>
                <w:sz w:val="18"/>
                <w:szCs w:val="18"/>
              </w:rPr>
            </w:pPr>
            <w:r>
              <w:rPr>
                <w:rFonts w:hint="eastAsia" w:ascii="宋体" w:hAnsi="宋体" w:eastAsia="宋体" w:cs="宋体"/>
                <w:kern w:val="0"/>
                <w:sz w:val="18"/>
                <w:szCs w:val="18"/>
              </w:rPr>
              <w:t>132.92</w:t>
            </w:r>
          </w:p>
        </w:tc>
        <w:tc>
          <w:tcPr>
            <w:tcW w:w="1366" w:type="dxa"/>
            <w:gridSpan w:val="2"/>
            <w:shd w:val="clear" w:color="auto" w:fill="auto"/>
            <w:vAlign w:val="center"/>
          </w:tcPr>
          <w:p w14:paraId="32F5D892">
            <w:pPr>
              <w:jc w:val="right"/>
              <w:rPr>
                <w:b/>
                <w:sz w:val="18"/>
                <w:szCs w:val="18"/>
              </w:rPr>
            </w:pPr>
            <w:r>
              <w:rPr>
                <w:rFonts w:hint="eastAsia" w:ascii="宋体" w:hAnsi="宋体" w:eastAsia="宋体" w:cs="宋体"/>
                <w:kern w:val="0"/>
                <w:sz w:val="18"/>
                <w:szCs w:val="18"/>
              </w:rPr>
              <w:t>132.92</w:t>
            </w:r>
          </w:p>
        </w:tc>
        <w:tc>
          <w:tcPr>
            <w:tcW w:w="1427" w:type="dxa"/>
            <w:shd w:val="clear" w:color="auto" w:fill="auto"/>
            <w:vAlign w:val="center"/>
          </w:tcPr>
          <w:p w14:paraId="41C396B1">
            <w:pPr>
              <w:jc w:val="right"/>
              <w:rPr>
                <w:b/>
                <w:sz w:val="18"/>
                <w:szCs w:val="18"/>
              </w:rPr>
            </w:pPr>
          </w:p>
        </w:tc>
      </w:tr>
      <w:tr w14:paraId="7D0AD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15E57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404A9F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43B8920">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403E2311">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2CB2B618">
            <w:pPr>
              <w:jc w:val="right"/>
              <w:rPr>
                <w:b/>
                <w:sz w:val="18"/>
                <w:szCs w:val="18"/>
              </w:rPr>
            </w:pPr>
            <w:r>
              <w:rPr>
                <w:rFonts w:hint="eastAsia" w:ascii="宋体" w:hAnsi="宋体" w:eastAsia="宋体" w:cs="宋体"/>
                <w:kern w:val="0"/>
                <w:sz w:val="18"/>
                <w:szCs w:val="18"/>
              </w:rPr>
              <w:t>132.92</w:t>
            </w:r>
          </w:p>
        </w:tc>
        <w:tc>
          <w:tcPr>
            <w:tcW w:w="1366" w:type="dxa"/>
            <w:gridSpan w:val="2"/>
            <w:shd w:val="clear" w:color="auto" w:fill="auto"/>
            <w:vAlign w:val="center"/>
          </w:tcPr>
          <w:p w14:paraId="1DCDC5D6">
            <w:pPr>
              <w:jc w:val="right"/>
              <w:rPr>
                <w:b/>
                <w:sz w:val="18"/>
                <w:szCs w:val="18"/>
              </w:rPr>
            </w:pPr>
            <w:r>
              <w:rPr>
                <w:rFonts w:hint="eastAsia" w:ascii="宋体" w:hAnsi="宋体" w:eastAsia="宋体" w:cs="宋体"/>
                <w:kern w:val="0"/>
                <w:sz w:val="18"/>
                <w:szCs w:val="18"/>
              </w:rPr>
              <w:t>132.92</w:t>
            </w:r>
          </w:p>
        </w:tc>
        <w:tc>
          <w:tcPr>
            <w:tcW w:w="1427" w:type="dxa"/>
            <w:shd w:val="clear" w:color="auto" w:fill="auto"/>
            <w:vAlign w:val="center"/>
          </w:tcPr>
          <w:p w14:paraId="0104244F">
            <w:pPr>
              <w:jc w:val="right"/>
              <w:rPr>
                <w:b/>
                <w:sz w:val="18"/>
                <w:szCs w:val="18"/>
              </w:rPr>
            </w:pPr>
          </w:p>
        </w:tc>
      </w:tr>
      <w:tr w14:paraId="67586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DD371E">
            <w:pPr>
              <w:jc w:val="center"/>
              <w:rPr>
                <w:b/>
                <w:sz w:val="18"/>
                <w:szCs w:val="18"/>
              </w:rPr>
            </w:pPr>
          </w:p>
        </w:tc>
        <w:tc>
          <w:tcPr>
            <w:tcW w:w="567" w:type="dxa"/>
            <w:shd w:val="clear" w:color="auto" w:fill="auto"/>
            <w:vAlign w:val="center"/>
          </w:tcPr>
          <w:p w14:paraId="40C9A027">
            <w:pPr>
              <w:jc w:val="center"/>
              <w:rPr>
                <w:b/>
                <w:sz w:val="18"/>
                <w:szCs w:val="18"/>
              </w:rPr>
            </w:pPr>
          </w:p>
        </w:tc>
        <w:tc>
          <w:tcPr>
            <w:tcW w:w="567" w:type="dxa"/>
            <w:shd w:val="clear" w:color="auto" w:fill="auto"/>
            <w:vAlign w:val="center"/>
          </w:tcPr>
          <w:p w14:paraId="519BB6DD">
            <w:pPr>
              <w:jc w:val="center"/>
              <w:rPr>
                <w:b/>
                <w:sz w:val="18"/>
                <w:szCs w:val="18"/>
              </w:rPr>
            </w:pPr>
          </w:p>
        </w:tc>
        <w:tc>
          <w:tcPr>
            <w:tcW w:w="4026" w:type="dxa"/>
            <w:shd w:val="clear" w:color="auto" w:fill="auto"/>
            <w:vAlign w:val="center"/>
          </w:tcPr>
          <w:p w14:paraId="733757EA">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48BC2117">
            <w:pPr>
              <w:jc w:val="right"/>
              <w:rPr>
                <w:b/>
                <w:sz w:val="18"/>
                <w:szCs w:val="18"/>
              </w:rPr>
            </w:pPr>
            <w:r>
              <w:rPr>
                <w:rFonts w:hint="eastAsia" w:ascii="宋体" w:hAnsi="宋体" w:eastAsia="宋体" w:cs="宋体"/>
                <w:kern w:val="0"/>
                <w:sz w:val="18"/>
                <w:szCs w:val="18"/>
              </w:rPr>
              <w:t>3,765.42</w:t>
            </w:r>
          </w:p>
        </w:tc>
        <w:tc>
          <w:tcPr>
            <w:tcW w:w="1366" w:type="dxa"/>
            <w:gridSpan w:val="2"/>
            <w:shd w:val="clear" w:color="auto" w:fill="auto"/>
            <w:vAlign w:val="center"/>
          </w:tcPr>
          <w:p w14:paraId="2830E804">
            <w:pPr>
              <w:jc w:val="right"/>
              <w:rPr>
                <w:b/>
                <w:sz w:val="18"/>
                <w:szCs w:val="18"/>
              </w:rPr>
            </w:pPr>
            <w:r>
              <w:rPr>
                <w:rFonts w:hint="eastAsia" w:ascii="宋体" w:hAnsi="宋体" w:eastAsia="宋体" w:cs="宋体"/>
                <w:kern w:val="0"/>
                <w:sz w:val="18"/>
                <w:szCs w:val="18"/>
              </w:rPr>
              <w:t>3,470.80</w:t>
            </w:r>
          </w:p>
        </w:tc>
        <w:tc>
          <w:tcPr>
            <w:tcW w:w="1427" w:type="dxa"/>
            <w:shd w:val="clear" w:color="auto" w:fill="auto"/>
            <w:vAlign w:val="center"/>
          </w:tcPr>
          <w:p w14:paraId="460EAEAF">
            <w:pPr>
              <w:jc w:val="right"/>
              <w:rPr>
                <w:b/>
                <w:sz w:val="18"/>
                <w:szCs w:val="18"/>
              </w:rPr>
            </w:pPr>
            <w:r>
              <w:rPr>
                <w:rFonts w:hint="eastAsia" w:ascii="宋体" w:hAnsi="宋体" w:eastAsia="宋体" w:cs="宋体"/>
                <w:kern w:val="0"/>
                <w:sz w:val="18"/>
                <w:szCs w:val="18"/>
              </w:rPr>
              <w:t>294.62</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编制单位：托克逊县第一小学</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3,295.01</w:t>
            </w:r>
          </w:p>
        </w:tc>
        <w:tc>
          <w:tcPr>
            <w:tcW w:w="1366" w:type="dxa"/>
            <w:gridSpan w:val="2"/>
            <w:shd w:val="clear" w:color="auto" w:fill="auto"/>
            <w:vAlign w:val="center"/>
          </w:tcPr>
          <w:p w14:paraId="3BF87CD1">
            <w:pPr>
              <w:jc w:val="right"/>
              <w:rPr>
                <w:rFonts w:hint="default" w:ascii="宋体" w:hAnsi="宋体"/>
                <w:sz w:val="18"/>
                <w:szCs w:val="18"/>
              </w:rPr>
            </w:pPr>
            <w:r>
              <w:rPr>
                <w:b/>
              </w:rPr>
              <w:t>3,295.01</w:t>
            </w:r>
          </w:p>
        </w:tc>
        <w:tc>
          <w:tcPr>
            <w:tcW w:w="1427" w:type="dxa"/>
            <w:shd w:val="clear" w:color="auto" w:fill="auto"/>
            <w:vAlign w:val="center"/>
          </w:tcPr>
          <w:p w14:paraId="7906BFE2">
            <w:pPr>
              <w:jc w:val="right"/>
              <w:rPr>
                <w:rFonts w:hint="default" w:ascii="宋体" w:hAnsi="宋体"/>
                <w:sz w:val="18"/>
                <w:szCs w:val="18"/>
              </w:rPr>
            </w:pPr>
          </w:p>
        </w:tc>
      </w:tr>
      <w:tr w14:paraId="1DC2C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4B2C0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E8F448A">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C1DA59C">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2D8FEB57">
            <w:pPr>
              <w:jc w:val="right"/>
              <w:rPr>
                <w:rFonts w:hint="default" w:ascii="宋体" w:hAnsi="宋体"/>
                <w:sz w:val="18"/>
                <w:szCs w:val="18"/>
              </w:rPr>
            </w:pPr>
            <w:r>
              <w:rPr>
                <w:rFonts w:hint="eastAsia" w:ascii="宋体" w:hAnsi="宋体" w:eastAsia="宋体" w:cs="宋体"/>
                <w:sz w:val="18"/>
                <w:szCs w:val="18"/>
              </w:rPr>
              <w:t>928.53</w:t>
            </w:r>
          </w:p>
        </w:tc>
        <w:tc>
          <w:tcPr>
            <w:tcW w:w="1366" w:type="dxa"/>
            <w:gridSpan w:val="2"/>
            <w:shd w:val="clear" w:color="auto" w:fill="auto"/>
            <w:vAlign w:val="center"/>
          </w:tcPr>
          <w:p w14:paraId="45989524">
            <w:pPr>
              <w:jc w:val="right"/>
              <w:rPr>
                <w:rFonts w:hint="default" w:ascii="宋体" w:hAnsi="宋体"/>
                <w:sz w:val="18"/>
                <w:szCs w:val="18"/>
              </w:rPr>
            </w:pPr>
            <w:r>
              <w:rPr>
                <w:rFonts w:hint="eastAsia" w:ascii="宋体" w:hAnsi="宋体" w:eastAsia="宋体" w:cs="宋体"/>
                <w:sz w:val="18"/>
                <w:szCs w:val="18"/>
              </w:rPr>
              <w:t>928.53</w:t>
            </w:r>
          </w:p>
        </w:tc>
        <w:tc>
          <w:tcPr>
            <w:tcW w:w="1427" w:type="dxa"/>
            <w:shd w:val="clear" w:color="auto" w:fill="auto"/>
            <w:vAlign w:val="center"/>
          </w:tcPr>
          <w:p w14:paraId="1B6D1737">
            <w:pPr>
              <w:jc w:val="right"/>
              <w:rPr>
                <w:rFonts w:hint="default" w:ascii="宋体" w:hAnsi="宋体"/>
                <w:sz w:val="18"/>
                <w:szCs w:val="18"/>
              </w:rPr>
            </w:pPr>
          </w:p>
        </w:tc>
      </w:tr>
      <w:tr w14:paraId="26492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0150B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11C8AC0">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7CAD911">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4602490B">
            <w:pPr>
              <w:jc w:val="right"/>
              <w:rPr>
                <w:rFonts w:hint="default" w:ascii="宋体" w:hAnsi="宋体"/>
                <w:sz w:val="18"/>
                <w:szCs w:val="18"/>
              </w:rPr>
            </w:pPr>
            <w:r>
              <w:rPr>
                <w:rFonts w:hint="eastAsia" w:ascii="宋体" w:hAnsi="宋体" w:eastAsia="宋体" w:cs="宋体"/>
                <w:sz w:val="18"/>
                <w:szCs w:val="18"/>
              </w:rPr>
              <w:t>327.83</w:t>
            </w:r>
          </w:p>
        </w:tc>
        <w:tc>
          <w:tcPr>
            <w:tcW w:w="1366" w:type="dxa"/>
            <w:gridSpan w:val="2"/>
            <w:shd w:val="clear" w:color="auto" w:fill="auto"/>
            <w:vAlign w:val="center"/>
          </w:tcPr>
          <w:p w14:paraId="44916952">
            <w:pPr>
              <w:jc w:val="right"/>
              <w:rPr>
                <w:rFonts w:hint="default" w:ascii="宋体" w:hAnsi="宋体"/>
                <w:sz w:val="18"/>
                <w:szCs w:val="18"/>
              </w:rPr>
            </w:pPr>
            <w:r>
              <w:rPr>
                <w:rFonts w:hint="eastAsia" w:ascii="宋体" w:hAnsi="宋体" w:eastAsia="宋体" w:cs="宋体"/>
                <w:sz w:val="18"/>
                <w:szCs w:val="18"/>
              </w:rPr>
              <w:t>327.83</w:t>
            </w:r>
          </w:p>
        </w:tc>
        <w:tc>
          <w:tcPr>
            <w:tcW w:w="1427" w:type="dxa"/>
            <w:shd w:val="clear" w:color="auto" w:fill="auto"/>
            <w:vAlign w:val="center"/>
          </w:tcPr>
          <w:p w14:paraId="71D61EE8">
            <w:pPr>
              <w:jc w:val="right"/>
              <w:rPr>
                <w:rFonts w:hint="default" w:ascii="宋体" w:hAnsi="宋体"/>
                <w:sz w:val="18"/>
                <w:szCs w:val="18"/>
              </w:rPr>
            </w:pPr>
          </w:p>
        </w:tc>
      </w:tr>
      <w:tr w14:paraId="3BA49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5FB0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57F446C">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7F16EB13">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6D11D10B">
            <w:pPr>
              <w:jc w:val="right"/>
              <w:rPr>
                <w:rFonts w:hint="default" w:ascii="宋体" w:hAnsi="宋体"/>
                <w:sz w:val="18"/>
                <w:szCs w:val="18"/>
              </w:rPr>
            </w:pPr>
            <w:r>
              <w:rPr>
                <w:rFonts w:hint="eastAsia" w:ascii="宋体" w:hAnsi="宋体" w:eastAsia="宋体" w:cs="宋体"/>
                <w:sz w:val="18"/>
                <w:szCs w:val="18"/>
              </w:rPr>
              <w:t>579.09</w:t>
            </w:r>
          </w:p>
        </w:tc>
        <w:tc>
          <w:tcPr>
            <w:tcW w:w="1366" w:type="dxa"/>
            <w:gridSpan w:val="2"/>
            <w:shd w:val="clear" w:color="auto" w:fill="auto"/>
            <w:vAlign w:val="center"/>
          </w:tcPr>
          <w:p w14:paraId="6AC8D4CF">
            <w:pPr>
              <w:jc w:val="right"/>
              <w:rPr>
                <w:rFonts w:hint="default" w:ascii="宋体" w:hAnsi="宋体"/>
                <w:sz w:val="18"/>
                <w:szCs w:val="18"/>
              </w:rPr>
            </w:pPr>
            <w:r>
              <w:rPr>
                <w:rFonts w:hint="eastAsia" w:ascii="宋体" w:hAnsi="宋体" w:eastAsia="宋体" w:cs="宋体"/>
                <w:sz w:val="18"/>
                <w:szCs w:val="18"/>
              </w:rPr>
              <w:t>579.09</w:t>
            </w:r>
          </w:p>
        </w:tc>
        <w:tc>
          <w:tcPr>
            <w:tcW w:w="1427" w:type="dxa"/>
            <w:shd w:val="clear" w:color="auto" w:fill="auto"/>
            <w:vAlign w:val="center"/>
          </w:tcPr>
          <w:p w14:paraId="5153D9B4">
            <w:pPr>
              <w:jc w:val="right"/>
              <w:rPr>
                <w:rFonts w:hint="default" w:ascii="宋体" w:hAnsi="宋体"/>
                <w:sz w:val="18"/>
                <w:szCs w:val="18"/>
              </w:rPr>
            </w:pPr>
          </w:p>
        </w:tc>
      </w:tr>
      <w:tr w14:paraId="5B8F3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5170D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0BEA341">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3E32B907">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05370D0F">
            <w:pPr>
              <w:jc w:val="right"/>
              <w:rPr>
                <w:rFonts w:hint="default" w:ascii="宋体" w:hAnsi="宋体"/>
                <w:sz w:val="18"/>
                <w:szCs w:val="18"/>
              </w:rPr>
            </w:pPr>
            <w:r>
              <w:rPr>
                <w:rFonts w:hint="eastAsia" w:ascii="宋体" w:hAnsi="宋体" w:eastAsia="宋体" w:cs="宋体"/>
                <w:sz w:val="18"/>
                <w:szCs w:val="18"/>
              </w:rPr>
              <w:t>389.35</w:t>
            </w:r>
          </w:p>
        </w:tc>
        <w:tc>
          <w:tcPr>
            <w:tcW w:w="1366" w:type="dxa"/>
            <w:gridSpan w:val="2"/>
            <w:shd w:val="clear" w:color="auto" w:fill="auto"/>
            <w:vAlign w:val="center"/>
          </w:tcPr>
          <w:p w14:paraId="63369FE8">
            <w:pPr>
              <w:jc w:val="right"/>
              <w:rPr>
                <w:rFonts w:hint="default" w:ascii="宋体" w:hAnsi="宋体"/>
                <w:sz w:val="18"/>
                <w:szCs w:val="18"/>
              </w:rPr>
            </w:pPr>
            <w:r>
              <w:rPr>
                <w:rFonts w:hint="eastAsia" w:ascii="宋体" w:hAnsi="宋体" w:eastAsia="宋体" w:cs="宋体"/>
                <w:sz w:val="18"/>
                <w:szCs w:val="18"/>
              </w:rPr>
              <w:t>389.35</w:t>
            </w:r>
          </w:p>
        </w:tc>
        <w:tc>
          <w:tcPr>
            <w:tcW w:w="1427" w:type="dxa"/>
            <w:shd w:val="clear" w:color="auto" w:fill="auto"/>
            <w:vAlign w:val="center"/>
          </w:tcPr>
          <w:p w14:paraId="6475E06C">
            <w:pPr>
              <w:jc w:val="right"/>
              <w:rPr>
                <w:rFonts w:hint="default" w:ascii="宋体" w:hAnsi="宋体"/>
                <w:sz w:val="18"/>
                <w:szCs w:val="18"/>
              </w:rPr>
            </w:pPr>
          </w:p>
        </w:tc>
      </w:tr>
      <w:tr w14:paraId="57006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B55DF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82D8DD5">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4E87AF3A">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04D430B2">
            <w:pPr>
              <w:jc w:val="right"/>
              <w:rPr>
                <w:rFonts w:hint="default" w:ascii="宋体" w:hAnsi="宋体"/>
                <w:sz w:val="18"/>
                <w:szCs w:val="18"/>
              </w:rPr>
            </w:pPr>
            <w:r>
              <w:rPr>
                <w:rFonts w:hint="eastAsia" w:ascii="宋体" w:hAnsi="宋体" w:eastAsia="宋体" w:cs="宋体"/>
                <w:sz w:val="18"/>
                <w:szCs w:val="18"/>
              </w:rPr>
              <w:t>341.82</w:t>
            </w:r>
          </w:p>
        </w:tc>
        <w:tc>
          <w:tcPr>
            <w:tcW w:w="1366" w:type="dxa"/>
            <w:gridSpan w:val="2"/>
            <w:shd w:val="clear" w:color="auto" w:fill="auto"/>
            <w:vAlign w:val="center"/>
          </w:tcPr>
          <w:p w14:paraId="67CA9DAC">
            <w:pPr>
              <w:jc w:val="right"/>
              <w:rPr>
                <w:rFonts w:hint="default" w:ascii="宋体" w:hAnsi="宋体"/>
                <w:sz w:val="18"/>
                <w:szCs w:val="18"/>
              </w:rPr>
            </w:pPr>
            <w:r>
              <w:rPr>
                <w:rFonts w:hint="eastAsia" w:ascii="宋体" w:hAnsi="宋体" w:eastAsia="宋体" w:cs="宋体"/>
                <w:sz w:val="18"/>
                <w:szCs w:val="18"/>
              </w:rPr>
              <w:t>341.82</w:t>
            </w:r>
          </w:p>
        </w:tc>
        <w:tc>
          <w:tcPr>
            <w:tcW w:w="1427" w:type="dxa"/>
            <w:shd w:val="clear" w:color="auto" w:fill="auto"/>
            <w:vAlign w:val="center"/>
          </w:tcPr>
          <w:p w14:paraId="57F74760">
            <w:pPr>
              <w:jc w:val="right"/>
              <w:rPr>
                <w:rFonts w:hint="default" w:ascii="宋体" w:hAnsi="宋体"/>
                <w:sz w:val="18"/>
                <w:szCs w:val="18"/>
              </w:rPr>
            </w:pPr>
          </w:p>
        </w:tc>
      </w:tr>
      <w:tr w14:paraId="6BE3A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82E15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F4858F3">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5D84A4AF">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5184B976">
            <w:pPr>
              <w:jc w:val="right"/>
              <w:rPr>
                <w:rFonts w:hint="default" w:ascii="宋体" w:hAnsi="宋体"/>
                <w:sz w:val="18"/>
                <w:szCs w:val="18"/>
              </w:rPr>
            </w:pPr>
            <w:r>
              <w:rPr>
                <w:rFonts w:hint="eastAsia" w:ascii="宋体" w:hAnsi="宋体" w:eastAsia="宋体" w:cs="宋体"/>
                <w:sz w:val="18"/>
                <w:szCs w:val="18"/>
              </w:rPr>
              <w:t>162.20</w:t>
            </w:r>
          </w:p>
        </w:tc>
        <w:tc>
          <w:tcPr>
            <w:tcW w:w="1366" w:type="dxa"/>
            <w:gridSpan w:val="2"/>
            <w:shd w:val="clear" w:color="auto" w:fill="auto"/>
            <w:vAlign w:val="center"/>
          </w:tcPr>
          <w:p w14:paraId="3CC54C21">
            <w:pPr>
              <w:jc w:val="right"/>
              <w:rPr>
                <w:rFonts w:hint="default" w:ascii="宋体" w:hAnsi="宋体"/>
                <w:sz w:val="18"/>
                <w:szCs w:val="18"/>
              </w:rPr>
            </w:pPr>
            <w:r>
              <w:rPr>
                <w:rFonts w:hint="eastAsia" w:ascii="宋体" w:hAnsi="宋体" w:eastAsia="宋体" w:cs="宋体"/>
                <w:sz w:val="18"/>
                <w:szCs w:val="18"/>
              </w:rPr>
              <w:t>162.20</w:t>
            </w:r>
          </w:p>
        </w:tc>
        <w:tc>
          <w:tcPr>
            <w:tcW w:w="1427" w:type="dxa"/>
            <w:shd w:val="clear" w:color="auto" w:fill="auto"/>
            <w:vAlign w:val="center"/>
          </w:tcPr>
          <w:p w14:paraId="6A32B23F">
            <w:pPr>
              <w:jc w:val="right"/>
              <w:rPr>
                <w:rFonts w:hint="default" w:ascii="宋体" w:hAnsi="宋体"/>
                <w:sz w:val="18"/>
                <w:szCs w:val="18"/>
              </w:rPr>
            </w:pPr>
          </w:p>
        </w:tc>
      </w:tr>
      <w:tr w14:paraId="4651B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FB5EC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9B79AC6">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609146FC">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5D403C05">
            <w:pPr>
              <w:jc w:val="right"/>
              <w:rPr>
                <w:rFonts w:hint="default" w:ascii="宋体" w:hAnsi="宋体"/>
                <w:sz w:val="18"/>
                <w:szCs w:val="18"/>
              </w:rPr>
            </w:pPr>
            <w:r>
              <w:rPr>
                <w:rFonts w:hint="eastAsia" w:ascii="宋体" w:hAnsi="宋体" w:eastAsia="宋体" w:cs="宋体"/>
                <w:sz w:val="18"/>
                <w:szCs w:val="18"/>
              </w:rPr>
              <w:t>148.47</w:t>
            </w:r>
          </w:p>
        </w:tc>
        <w:tc>
          <w:tcPr>
            <w:tcW w:w="1366" w:type="dxa"/>
            <w:gridSpan w:val="2"/>
            <w:shd w:val="clear" w:color="auto" w:fill="auto"/>
            <w:vAlign w:val="center"/>
          </w:tcPr>
          <w:p w14:paraId="5D90E212">
            <w:pPr>
              <w:jc w:val="right"/>
              <w:rPr>
                <w:rFonts w:hint="default" w:ascii="宋体" w:hAnsi="宋体"/>
                <w:sz w:val="18"/>
                <w:szCs w:val="18"/>
              </w:rPr>
            </w:pPr>
            <w:r>
              <w:rPr>
                <w:rFonts w:hint="eastAsia" w:ascii="宋体" w:hAnsi="宋体" w:eastAsia="宋体" w:cs="宋体"/>
                <w:sz w:val="18"/>
                <w:szCs w:val="18"/>
              </w:rPr>
              <w:t>148.47</w:t>
            </w:r>
          </w:p>
        </w:tc>
        <w:tc>
          <w:tcPr>
            <w:tcW w:w="1427" w:type="dxa"/>
            <w:shd w:val="clear" w:color="auto" w:fill="auto"/>
            <w:vAlign w:val="center"/>
          </w:tcPr>
          <w:p w14:paraId="3138A1F3">
            <w:pPr>
              <w:jc w:val="right"/>
              <w:rPr>
                <w:rFonts w:hint="default" w:ascii="宋体" w:hAnsi="宋体"/>
                <w:sz w:val="18"/>
                <w:szCs w:val="18"/>
              </w:rPr>
            </w:pPr>
          </w:p>
        </w:tc>
      </w:tr>
      <w:tr w14:paraId="24ACC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65453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D8991DB">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1D5250E1">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2E749B21">
            <w:pPr>
              <w:jc w:val="right"/>
              <w:rPr>
                <w:rFonts w:hint="default" w:ascii="宋体" w:hAnsi="宋体"/>
                <w:sz w:val="18"/>
                <w:szCs w:val="18"/>
              </w:rPr>
            </w:pPr>
            <w:r>
              <w:rPr>
                <w:rFonts w:hint="eastAsia" w:ascii="宋体" w:hAnsi="宋体" w:eastAsia="宋体" w:cs="宋体"/>
                <w:sz w:val="18"/>
                <w:szCs w:val="18"/>
              </w:rPr>
              <w:t>14.95</w:t>
            </w:r>
          </w:p>
        </w:tc>
        <w:tc>
          <w:tcPr>
            <w:tcW w:w="1366" w:type="dxa"/>
            <w:gridSpan w:val="2"/>
            <w:shd w:val="clear" w:color="auto" w:fill="auto"/>
            <w:vAlign w:val="center"/>
          </w:tcPr>
          <w:p w14:paraId="468739D9">
            <w:pPr>
              <w:jc w:val="right"/>
              <w:rPr>
                <w:rFonts w:hint="default" w:ascii="宋体" w:hAnsi="宋体"/>
                <w:sz w:val="18"/>
                <w:szCs w:val="18"/>
              </w:rPr>
            </w:pPr>
            <w:r>
              <w:rPr>
                <w:rFonts w:hint="eastAsia" w:ascii="宋体" w:hAnsi="宋体" w:eastAsia="宋体" w:cs="宋体"/>
                <w:sz w:val="18"/>
                <w:szCs w:val="18"/>
              </w:rPr>
              <w:t>14.95</w:t>
            </w:r>
          </w:p>
        </w:tc>
        <w:tc>
          <w:tcPr>
            <w:tcW w:w="1427" w:type="dxa"/>
            <w:shd w:val="clear" w:color="auto" w:fill="auto"/>
            <w:vAlign w:val="center"/>
          </w:tcPr>
          <w:p w14:paraId="0E7ED53D">
            <w:pPr>
              <w:jc w:val="right"/>
              <w:rPr>
                <w:rFonts w:hint="default" w:ascii="宋体" w:hAnsi="宋体"/>
                <w:sz w:val="18"/>
                <w:szCs w:val="18"/>
              </w:rPr>
            </w:pPr>
          </w:p>
        </w:tc>
      </w:tr>
      <w:tr w14:paraId="62F55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63895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17D7AF0">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47834CA6">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3EEBB419">
            <w:pPr>
              <w:jc w:val="right"/>
              <w:rPr>
                <w:rFonts w:hint="default" w:ascii="宋体" w:hAnsi="宋体"/>
                <w:sz w:val="18"/>
                <w:szCs w:val="18"/>
              </w:rPr>
            </w:pPr>
            <w:r>
              <w:rPr>
                <w:rFonts w:hint="eastAsia" w:ascii="宋体" w:hAnsi="宋体" w:eastAsia="宋体" w:cs="宋体"/>
                <w:sz w:val="18"/>
                <w:szCs w:val="18"/>
              </w:rPr>
              <w:t>280.24</w:t>
            </w:r>
          </w:p>
        </w:tc>
        <w:tc>
          <w:tcPr>
            <w:tcW w:w="1366" w:type="dxa"/>
            <w:gridSpan w:val="2"/>
            <w:shd w:val="clear" w:color="auto" w:fill="auto"/>
            <w:vAlign w:val="center"/>
          </w:tcPr>
          <w:p w14:paraId="782C5719">
            <w:pPr>
              <w:jc w:val="right"/>
              <w:rPr>
                <w:rFonts w:hint="default" w:ascii="宋体" w:hAnsi="宋体"/>
                <w:sz w:val="18"/>
                <w:szCs w:val="18"/>
              </w:rPr>
            </w:pPr>
            <w:r>
              <w:rPr>
                <w:rFonts w:hint="eastAsia" w:ascii="宋体" w:hAnsi="宋体" w:eastAsia="宋体" w:cs="宋体"/>
                <w:sz w:val="18"/>
                <w:szCs w:val="18"/>
              </w:rPr>
              <w:t>280.24</w:t>
            </w:r>
          </w:p>
        </w:tc>
        <w:tc>
          <w:tcPr>
            <w:tcW w:w="1427" w:type="dxa"/>
            <w:shd w:val="clear" w:color="auto" w:fill="auto"/>
            <w:vAlign w:val="center"/>
          </w:tcPr>
          <w:p w14:paraId="50173FF7">
            <w:pPr>
              <w:jc w:val="right"/>
              <w:rPr>
                <w:rFonts w:hint="default" w:ascii="宋体" w:hAnsi="宋体"/>
                <w:sz w:val="18"/>
                <w:szCs w:val="18"/>
              </w:rPr>
            </w:pPr>
          </w:p>
        </w:tc>
      </w:tr>
      <w:tr w14:paraId="433ED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03731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EB08091">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20C9FF3B">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794099F6">
            <w:pPr>
              <w:jc w:val="right"/>
              <w:rPr>
                <w:rFonts w:hint="default" w:ascii="宋体" w:hAnsi="宋体"/>
                <w:sz w:val="18"/>
                <w:szCs w:val="18"/>
              </w:rPr>
            </w:pPr>
            <w:r>
              <w:rPr>
                <w:rFonts w:hint="eastAsia" w:ascii="宋体" w:hAnsi="宋体" w:eastAsia="宋体" w:cs="宋体"/>
                <w:sz w:val="18"/>
                <w:szCs w:val="18"/>
              </w:rPr>
              <w:t>122.53</w:t>
            </w:r>
          </w:p>
        </w:tc>
        <w:tc>
          <w:tcPr>
            <w:tcW w:w="1366" w:type="dxa"/>
            <w:gridSpan w:val="2"/>
            <w:shd w:val="clear" w:color="auto" w:fill="auto"/>
            <w:vAlign w:val="center"/>
          </w:tcPr>
          <w:p w14:paraId="1AC7CD6A">
            <w:pPr>
              <w:jc w:val="right"/>
              <w:rPr>
                <w:rFonts w:hint="default" w:ascii="宋体" w:hAnsi="宋体"/>
                <w:sz w:val="18"/>
                <w:szCs w:val="18"/>
              </w:rPr>
            </w:pPr>
            <w:r>
              <w:rPr>
                <w:rFonts w:hint="eastAsia" w:ascii="宋体" w:hAnsi="宋体" w:eastAsia="宋体" w:cs="宋体"/>
                <w:sz w:val="18"/>
                <w:szCs w:val="18"/>
              </w:rPr>
              <w:t>122.53</w:t>
            </w:r>
          </w:p>
        </w:tc>
        <w:tc>
          <w:tcPr>
            <w:tcW w:w="1427" w:type="dxa"/>
            <w:shd w:val="clear" w:color="auto" w:fill="auto"/>
            <w:vAlign w:val="center"/>
          </w:tcPr>
          <w:p w14:paraId="38A8793E">
            <w:pPr>
              <w:jc w:val="right"/>
              <w:rPr>
                <w:rFonts w:hint="default" w:ascii="宋体" w:hAnsi="宋体"/>
                <w:sz w:val="18"/>
                <w:szCs w:val="18"/>
              </w:rPr>
            </w:pPr>
          </w:p>
        </w:tc>
      </w:tr>
      <w:tr w14:paraId="7BE39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9C4C37">
            <w:pPr>
              <w:jc w:val="center"/>
              <w:rPr>
                <w:rFonts w:hint="default" w:ascii="宋体" w:hAnsi="宋体"/>
                <w:sz w:val="18"/>
                <w:szCs w:val="18"/>
              </w:rPr>
            </w:pPr>
            <w:r>
              <w:rPr>
                <w:b/>
              </w:rPr>
              <w:t>302</w:t>
            </w:r>
          </w:p>
        </w:tc>
        <w:tc>
          <w:tcPr>
            <w:tcW w:w="567" w:type="dxa"/>
            <w:shd w:val="clear" w:color="auto" w:fill="auto"/>
            <w:vAlign w:val="center"/>
          </w:tcPr>
          <w:p w14:paraId="16182385">
            <w:pPr>
              <w:jc w:val="center"/>
              <w:rPr>
                <w:rFonts w:hint="default" w:ascii="宋体" w:hAnsi="宋体"/>
                <w:sz w:val="18"/>
                <w:szCs w:val="18"/>
              </w:rPr>
            </w:pPr>
          </w:p>
        </w:tc>
        <w:tc>
          <w:tcPr>
            <w:tcW w:w="4593" w:type="dxa"/>
            <w:shd w:val="clear" w:color="auto" w:fill="auto"/>
            <w:vAlign w:val="center"/>
          </w:tcPr>
          <w:p w14:paraId="39392F2F">
            <w:pPr>
              <w:jc w:val="left"/>
              <w:rPr>
                <w:rFonts w:hint="default" w:ascii="宋体" w:hAnsi="宋体"/>
                <w:sz w:val="18"/>
                <w:szCs w:val="18"/>
              </w:rPr>
            </w:pPr>
            <w:r>
              <w:rPr>
                <w:b/>
              </w:rPr>
              <w:t>商品和服务支出</w:t>
            </w:r>
          </w:p>
        </w:tc>
        <w:tc>
          <w:tcPr>
            <w:tcW w:w="1367" w:type="dxa"/>
            <w:shd w:val="clear" w:color="auto" w:fill="auto"/>
            <w:vAlign w:val="center"/>
          </w:tcPr>
          <w:p w14:paraId="1FD6E530">
            <w:pPr>
              <w:jc w:val="right"/>
              <w:rPr>
                <w:rFonts w:hint="default" w:ascii="宋体" w:hAnsi="宋体"/>
                <w:sz w:val="18"/>
                <w:szCs w:val="18"/>
              </w:rPr>
            </w:pPr>
            <w:r>
              <w:rPr>
                <w:b/>
              </w:rPr>
              <w:t>41.11</w:t>
            </w:r>
          </w:p>
        </w:tc>
        <w:tc>
          <w:tcPr>
            <w:tcW w:w="1366" w:type="dxa"/>
            <w:gridSpan w:val="2"/>
            <w:shd w:val="clear" w:color="auto" w:fill="auto"/>
            <w:vAlign w:val="center"/>
          </w:tcPr>
          <w:p w14:paraId="31DE2D75">
            <w:pPr>
              <w:jc w:val="right"/>
              <w:rPr>
                <w:rFonts w:hint="default" w:ascii="宋体" w:hAnsi="宋体"/>
                <w:sz w:val="18"/>
                <w:szCs w:val="18"/>
              </w:rPr>
            </w:pPr>
          </w:p>
        </w:tc>
        <w:tc>
          <w:tcPr>
            <w:tcW w:w="1427" w:type="dxa"/>
            <w:shd w:val="clear" w:color="auto" w:fill="auto"/>
            <w:vAlign w:val="center"/>
          </w:tcPr>
          <w:p w14:paraId="66E7990A">
            <w:pPr>
              <w:jc w:val="right"/>
              <w:rPr>
                <w:rFonts w:hint="default" w:ascii="宋体" w:hAnsi="宋体"/>
                <w:sz w:val="18"/>
                <w:szCs w:val="18"/>
              </w:rPr>
            </w:pPr>
            <w:r>
              <w:rPr>
                <w:b/>
              </w:rPr>
              <w:t>41.11</w:t>
            </w:r>
          </w:p>
        </w:tc>
      </w:tr>
      <w:tr w14:paraId="07B44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61398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A95FC8D">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248A7D5F">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2CA8D05E">
            <w:pPr>
              <w:jc w:val="right"/>
              <w:rPr>
                <w:rFonts w:hint="default" w:ascii="宋体" w:hAnsi="宋体"/>
                <w:sz w:val="18"/>
                <w:szCs w:val="18"/>
              </w:rPr>
            </w:pPr>
            <w:r>
              <w:rPr>
                <w:rFonts w:hint="eastAsia" w:ascii="宋体" w:hAnsi="宋体" w:eastAsia="宋体" w:cs="宋体"/>
                <w:sz w:val="18"/>
                <w:szCs w:val="18"/>
              </w:rPr>
              <w:t>41.11</w:t>
            </w:r>
          </w:p>
        </w:tc>
        <w:tc>
          <w:tcPr>
            <w:tcW w:w="1366" w:type="dxa"/>
            <w:gridSpan w:val="2"/>
            <w:shd w:val="clear" w:color="auto" w:fill="auto"/>
            <w:vAlign w:val="center"/>
          </w:tcPr>
          <w:p w14:paraId="31D950A7">
            <w:pPr>
              <w:jc w:val="right"/>
              <w:rPr>
                <w:rFonts w:hint="default" w:ascii="宋体" w:hAnsi="宋体"/>
                <w:sz w:val="18"/>
                <w:szCs w:val="18"/>
              </w:rPr>
            </w:pPr>
          </w:p>
        </w:tc>
        <w:tc>
          <w:tcPr>
            <w:tcW w:w="1427" w:type="dxa"/>
            <w:shd w:val="clear" w:color="auto" w:fill="auto"/>
            <w:vAlign w:val="center"/>
          </w:tcPr>
          <w:p w14:paraId="21C2E552">
            <w:pPr>
              <w:jc w:val="right"/>
              <w:rPr>
                <w:rFonts w:hint="default" w:ascii="宋体" w:hAnsi="宋体"/>
                <w:sz w:val="18"/>
                <w:szCs w:val="18"/>
              </w:rPr>
            </w:pPr>
            <w:r>
              <w:rPr>
                <w:rFonts w:hint="eastAsia" w:ascii="宋体" w:hAnsi="宋体" w:eastAsia="宋体" w:cs="宋体"/>
                <w:sz w:val="18"/>
                <w:szCs w:val="18"/>
              </w:rPr>
              <w:t>41.11</w:t>
            </w:r>
          </w:p>
        </w:tc>
      </w:tr>
      <w:tr w14:paraId="2705D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731D68">
            <w:pPr>
              <w:jc w:val="center"/>
              <w:rPr>
                <w:rFonts w:hint="default" w:ascii="宋体" w:hAnsi="宋体"/>
                <w:sz w:val="18"/>
                <w:szCs w:val="18"/>
              </w:rPr>
            </w:pPr>
            <w:r>
              <w:rPr>
                <w:b/>
              </w:rPr>
              <w:t>303</w:t>
            </w:r>
          </w:p>
        </w:tc>
        <w:tc>
          <w:tcPr>
            <w:tcW w:w="567" w:type="dxa"/>
            <w:shd w:val="clear" w:color="auto" w:fill="auto"/>
            <w:vAlign w:val="center"/>
          </w:tcPr>
          <w:p w14:paraId="197AE996">
            <w:pPr>
              <w:jc w:val="center"/>
              <w:rPr>
                <w:rFonts w:hint="default" w:ascii="宋体" w:hAnsi="宋体"/>
                <w:sz w:val="18"/>
                <w:szCs w:val="18"/>
              </w:rPr>
            </w:pPr>
          </w:p>
        </w:tc>
        <w:tc>
          <w:tcPr>
            <w:tcW w:w="4593" w:type="dxa"/>
            <w:shd w:val="clear" w:color="auto" w:fill="auto"/>
            <w:vAlign w:val="center"/>
          </w:tcPr>
          <w:p w14:paraId="0805DD1C">
            <w:pPr>
              <w:jc w:val="left"/>
              <w:rPr>
                <w:rFonts w:hint="default" w:ascii="宋体" w:hAnsi="宋体"/>
                <w:sz w:val="18"/>
                <w:szCs w:val="18"/>
              </w:rPr>
            </w:pPr>
            <w:r>
              <w:rPr>
                <w:b/>
              </w:rPr>
              <w:t>对个人和家庭的补助</w:t>
            </w:r>
          </w:p>
        </w:tc>
        <w:tc>
          <w:tcPr>
            <w:tcW w:w="1367" w:type="dxa"/>
            <w:shd w:val="clear" w:color="auto" w:fill="auto"/>
            <w:vAlign w:val="center"/>
          </w:tcPr>
          <w:p w14:paraId="6FFBDAC1">
            <w:pPr>
              <w:jc w:val="right"/>
              <w:rPr>
                <w:rFonts w:hint="default" w:ascii="宋体" w:hAnsi="宋体"/>
                <w:sz w:val="18"/>
                <w:szCs w:val="18"/>
              </w:rPr>
            </w:pPr>
            <w:r>
              <w:rPr>
                <w:b/>
              </w:rPr>
              <w:t>134.68</w:t>
            </w:r>
          </w:p>
        </w:tc>
        <w:tc>
          <w:tcPr>
            <w:tcW w:w="1366" w:type="dxa"/>
            <w:gridSpan w:val="2"/>
            <w:shd w:val="clear" w:color="auto" w:fill="auto"/>
            <w:vAlign w:val="center"/>
          </w:tcPr>
          <w:p w14:paraId="78723822">
            <w:pPr>
              <w:jc w:val="right"/>
              <w:rPr>
                <w:rFonts w:hint="default" w:ascii="宋体" w:hAnsi="宋体"/>
                <w:sz w:val="18"/>
                <w:szCs w:val="18"/>
              </w:rPr>
            </w:pPr>
            <w:r>
              <w:rPr>
                <w:b/>
              </w:rPr>
              <w:t>134.68</w:t>
            </w:r>
          </w:p>
        </w:tc>
        <w:tc>
          <w:tcPr>
            <w:tcW w:w="1427" w:type="dxa"/>
            <w:shd w:val="clear" w:color="auto" w:fill="auto"/>
            <w:vAlign w:val="center"/>
          </w:tcPr>
          <w:p w14:paraId="4CF4F413">
            <w:pPr>
              <w:jc w:val="right"/>
              <w:rPr>
                <w:rFonts w:hint="default" w:ascii="宋体" w:hAnsi="宋体"/>
                <w:sz w:val="18"/>
                <w:szCs w:val="18"/>
              </w:rPr>
            </w:pPr>
          </w:p>
        </w:tc>
      </w:tr>
      <w:tr w14:paraId="3C62F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56B919">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448EB5A0">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8D621A7">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66A4448B">
            <w:pPr>
              <w:jc w:val="right"/>
              <w:rPr>
                <w:rFonts w:hint="default" w:ascii="宋体" w:hAnsi="宋体"/>
                <w:sz w:val="18"/>
                <w:szCs w:val="18"/>
              </w:rPr>
            </w:pPr>
            <w:r>
              <w:rPr>
                <w:rFonts w:hint="eastAsia" w:ascii="宋体" w:hAnsi="宋体" w:eastAsia="宋体" w:cs="宋体"/>
                <w:sz w:val="18"/>
                <w:szCs w:val="18"/>
              </w:rPr>
              <w:t>132.92</w:t>
            </w:r>
          </w:p>
        </w:tc>
        <w:tc>
          <w:tcPr>
            <w:tcW w:w="1366" w:type="dxa"/>
            <w:gridSpan w:val="2"/>
            <w:shd w:val="clear" w:color="auto" w:fill="auto"/>
            <w:vAlign w:val="center"/>
          </w:tcPr>
          <w:p w14:paraId="52E20218">
            <w:pPr>
              <w:jc w:val="right"/>
              <w:rPr>
                <w:rFonts w:hint="default" w:ascii="宋体" w:hAnsi="宋体"/>
                <w:sz w:val="18"/>
                <w:szCs w:val="18"/>
              </w:rPr>
            </w:pPr>
            <w:r>
              <w:rPr>
                <w:rFonts w:hint="eastAsia" w:ascii="宋体" w:hAnsi="宋体" w:eastAsia="宋体" w:cs="宋体"/>
                <w:sz w:val="18"/>
                <w:szCs w:val="18"/>
              </w:rPr>
              <w:t>132.92</w:t>
            </w:r>
          </w:p>
        </w:tc>
        <w:tc>
          <w:tcPr>
            <w:tcW w:w="1427" w:type="dxa"/>
            <w:shd w:val="clear" w:color="auto" w:fill="auto"/>
            <w:vAlign w:val="center"/>
          </w:tcPr>
          <w:p w14:paraId="786F9664">
            <w:pPr>
              <w:jc w:val="right"/>
              <w:rPr>
                <w:rFonts w:hint="default" w:ascii="宋体" w:hAnsi="宋体"/>
                <w:sz w:val="18"/>
                <w:szCs w:val="18"/>
              </w:rPr>
            </w:pPr>
          </w:p>
        </w:tc>
      </w:tr>
      <w:tr w14:paraId="31F92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6967CA">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3BC70703">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49CE2FF4">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24D236A3">
            <w:pPr>
              <w:jc w:val="right"/>
              <w:rPr>
                <w:rFonts w:hint="default" w:ascii="宋体" w:hAnsi="宋体"/>
                <w:sz w:val="18"/>
                <w:szCs w:val="18"/>
              </w:rPr>
            </w:pPr>
            <w:r>
              <w:rPr>
                <w:rFonts w:hint="eastAsia" w:ascii="宋体" w:hAnsi="宋体" w:eastAsia="宋体" w:cs="宋体"/>
                <w:sz w:val="18"/>
                <w:szCs w:val="18"/>
              </w:rPr>
              <w:t>1.76</w:t>
            </w:r>
          </w:p>
        </w:tc>
        <w:tc>
          <w:tcPr>
            <w:tcW w:w="1366" w:type="dxa"/>
            <w:gridSpan w:val="2"/>
            <w:shd w:val="clear" w:color="auto" w:fill="auto"/>
            <w:vAlign w:val="center"/>
          </w:tcPr>
          <w:p w14:paraId="473F42E6">
            <w:pPr>
              <w:jc w:val="right"/>
              <w:rPr>
                <w:rFonts w:hint="default" w:ascii="宋体" w:hAnsi="宋体"/>
                <w:sz w:val="18"/>
                <w:szCs w:val="18"/>
              </w:rPr>
            </w:pPr>
            <w:r>
              <w:rPr>
                <w:rFonts w:hint="eastAsia" w:ascii="宋体" w:hAnsi="宋体" w:eastAsia="宋体" w:cs="宋体"/>
                <w:sz w:val="18"/>
                <w:szCs w:val="18"/>
              </w:rPr>
              <w:t>1.76</w:t>
            </w:r>
          </w:p>
        </w:tc>
        <w:tc>
          <w:tcPr>
            <w:tcW w:w="1427" w:type="dxa"/>
            <w:shd w:val="clear" w:color="auto" w:fill="auto"/>
            <w:vAlign w:val="center"/>
          </w:tcPr>
          <w:p w14:paraId="35F7B6E1">
            <w:pPr>
              <w:jc w:val="right"/>
              <w:rPr>
                <w:rFonts w:hint="default" w:ascii="宋体" w:hAnsi="宋体"/>
                <w:sz w:val="18"/>
                <w:szCs w:val="18"/>
              </w:rPr>
            </w:pPr>
          </w:p>
        </w:tc>
      </w:tr>
      <w:tr w14:paraId="4C382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5F5149">
            <w:pPr>
              <w:jc w:val="center"/>
              <w:rPr>
                <w:rFonts w:hint="default" w:ascii="宋体" w:hAnsi="宋体"/>
                <w:sz w:val="18"/>
                <w:szCs w:val="18"/>
              </w:rPr>
            </w:pPr>
          </w:p>
        </w:tc>
        <w:tc>
          <w:tcPr>
            <w:tcW w:w="567" w:type="dxa"/>
            <w:shd w:val="clear" w:color="auto" w:fill="auto"/>
            <w:vAlign w:val="center"/>
          </w:tcPr>
          <w:p w14:paraId="0C02DD31">
            <w:pPr>
              <w:jc w:val="center"/>
              <w:rPr>
                <w:rFonts w:hint="default" w:ascii="宋体" w:hAnsi="宋体"/>
                <w:sz w:val="18"/>
                <w:szCs w:val="18"/>
              </w:rPr>
            </w:pPr>
          </w:p>
        </w:tc>
        <w:tc>
          <w:tcPr>
            <w:tcW w:w="4593" w:type="dxa"/>
            <w:shd w:val="clear" w:color="auto" w:fill="auto"/>
            <w:vAlign w:val="center"/>
          </w:tcPr>
          <w:p w14:paraId="67BCB2C0">
            <w:pPr>
              <w:jc w:val="left"/>
              <w:rPr>
                <w:rFonts w:hint="default" w:ascii="宋体" w:hAnsi="宋体"/>
                <w:sz w:val="18"/>
                <w:szCs w:val="18"/>
              </w:rPr>
            </w:pPr>
            <w:r>
              <w:rPr>
                <w:b/>
              </w:rPr>
              <w:t>总  计</w:t>
            </w:r>
          </w:p>
        </w:tc>
        <w:tc>
          <w:tcPr>
            <w:tcW w:w="1367" w:type="dxa"/>
            <w:shd w:val="clear" w:color="auto" w:fill="auto"/>
            <w:vAlign w:val="center"/>
          </w:tcPr>
          <w:p w14:paraId="22A00602">
            <w:pPr>
              <w:jc w:val="right"/>
              <w:rPr>
                <w:rFonts w:hint="default" w:ascii="宋体" w:hAnsi="宋体"/>
                <w:sz w:val="18"/>
                <w:szCs w:val="18"/>
              </w:rPr>
            </w:pPr>
            <w:r>
              <w:rPr>
                <w:b/>
              </w:rPr>
              <w:t>3,470.80</w:t>
            </w:r>
          </w:p>
        </w:tc>
        <w:tc>
          <w:tcPr>
            <w:tcW w:w="1366" w:type="dxa"/>
            <w:gridSpan w:val="2"/>
            <w:shd w:val="clear" w:color="auto" w:fill="auto"/>
            <w:vAlign w:val="center"/>
          </w:tcPr>
          <w:p w14:paraId="3BB52D2D">
            <w:pPr>
              <w:jc w:val="right"/>
              <w:rPr>
                <w:rFonts w:hint="default" w:ascii="宋体" w:hAnsi="宋体"/>
                <w:sz w:val="18"/>
                <w:szCs w:val="18"/>
              </w:rPr>
            </w:pPr>
            <w:r>
              <w:rPr>
                <w:b/>
              </w:rPr>
              <w:t>3,429.69</w:t>
            </w:r>
          </w:p>
        </w:tc>
        <w:tc>
          <w:tcPr>
            <w:tcW w:w="1427" w:type="dxa"/>
            <w:shd w:val="clear" w:color="auto" w:fill="auto"/>
            <w:vAlign w:val="center"/>
          </w:tcPr>
          <w:p w14:paraId="1989C366">
            <w:pPr>
              <w:jc w:val="right"/>
              <w:rPr>
                <w:rFonts w:hint="default" w:ascii="宋体" w:hAnsi="宋体"/>
                <w:sz w:val="18"/>
                <w:szCs w:val="18"/>
              </w:rPr>
            </w:pPr>
            <w:r>
              <w:rPr>
                <w:b/>
              </w:rPr>
              <w:t>41.11</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编制单位：托克逊县第一小学</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教育支出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294.62</w:t>
            </w:r>
          </w:p>
        </w:tc>
        <w:tc>
          <w:tcPr>
            <w:tcW w:w="881" w:type="dxa"/>
            <w:shd w:val="clear" w:color="auto" w:fill="auto"/>
            <w:vAlign w:val="center"/>
          </w:tcPr>
          <w:p w14:paraId="7C6D5241">
            <w:pPr>
              <w:jc w:val="right"/>
              <w:rPr>
                <w:sz w:val="18"/>
                <w:szCs w:val="18"/>
              </w:rPr>
            </w:pPr>
            <w:r>
              <w:rPr>
                <w:rFonts w:hint="eastAsia" w:ascii="宋体" w:hAnsi="宋体" w:eastAsia="宋体" w:cs="宋体"/>
                <w:sz w:val="13"/>
                <w:szCs w:val="13"/>
              </w:rPr>
              <w:t>7.92</w:t>
            </w: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225.53</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53.54</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7.63</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59649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D49EC67">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72D4C7B">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588FA79">
            <w:pPr>
              <w:jc w:val="center"/>
              <w:rPr>
                <w:sz w:val="18"/>
                <w:szCs w:val="18"/>
              </w:rPr>
            </w:pPr>
          </w:p>
        </w:tc>
        <w:tc>
          <w:tcPr>
            <w:tcW w:w="2073" w:type="dxa"/>
            <w:shd w:val="clear" w:color="auto" w:fill="auto"/>
            <w:vAlign w:val="center"/>
          </w:tcPr>
          <w:p w14:paraId="25418E88">
            <w:pPr>
              <w:jc w:val="left"/>
              <w:rPr>
                <w:sz w:val="18"/>
                <w:szCs w:val="18"/>
              </w:rPr>
            </w:pPr>
            <w:r>
              <w:rPr>
                <w:rFonts w:hint="eastAsia" w:ascii="宋体" w:hAnsi="宋体" w:eastAsia="宋体" w:cs="宋体"/>
                <w:sz w:val="13"/>
                <w:szCs w:val="13"/>
              </w:rPr>
              <w:t>普通教育</w:t>
            </w:r>
          </w:p>
        </w:tc>
        <w:tc>
          <w:tcPr>
            <w:tcW w:w="2073" w:type="dxa"/>
            <w:shd w:val="clear" w:color="auto" w:fill="auto"/>
            <w:vAlign w:val="center"/>
          </w:tcPr>
          <w:p w14:paraId="03542400">
            <w:pPr>
              <w:jc w:val="left"/>
              <w:rPr>
                <w:sz w:val="18"/>
                <w:szCs w:val="18"/>
              </w:rPr>
            </w:pPr>
          </w:p>
        </w:tc>
        <w:tc>
          <w:tcPr>
            <w:tcW w:w="881" w:type="dxa"/>
            <w:shd w:val="clear" w:color="auto" w:fill="auto"/>
            <w:vAlign w:val="center"/>
          </w:tcPr>
          <w:p w14:paraId="2CF40541">
            <w:pPr>
              <w:jc w:val="right"/>
              <w:rPr>
                <w:sz w:val="18"/>
                <w:szCs w:val="18"/>
              </w:rPr>
            </w:pPr>
            <w:r>
              <w:rPr>
                <w:rFonts w:hint="eastAsia" w:ascii="宋体" w:hAnsi="宋体" w:eastAsia="宋体" w:cs="宋体"/>
                <w:sz w:val="13"/>
                <w:szCs w:val="13"/>
              </w:rPr>
              <w:t>294.62</w:t>
            </w:r>
          </w:p>
        </w:tc>
        <w:tc>
          <w:tcPr>
            <w:tcW w:w="881" w:type="dxa"/>
            <w:shd w:val="clear" w:color="auto" w:fill="auto"/>
            <w:vAlign w:val="center"/>
          </w:tcPr>
          <w:p w14:paraId="2FB7DCC2">
            <w:pPr>
              <w:jc w:val="right"/>
              <w:rPr>
                <w:sz w:val="18"/>
                <w:szCs w:val="18"/>
              </w:rPr>
            </w:pPr>
            <w:r>
              <w:rPr>
                <w:rFonts w:hint="eastAsia" w:ascii="宋体" w:hAnsi="宋体" w:eastAsia="宋体" w:cs="宋体"/>
                <w:sz w:val="13"/>
                <w:szCs w:val="13"/>
              </w:rPr>
              <w:t>7.92</w:t>
            </w:r>
          </w:p>
        </w:tc>
        <w:tc>
          <w:tcPr>
            <w:tcW w:w="881" w:type="dxa"/>
            <w:shd w:val="clear" w:color="auto" w:fill="auto"/>
            <w:vAlign w:val="center"/>
          </w:tcPr>
          <w:p w14:paraId="118DF2C0">
            <w:pPr>
              <w:jc w:val="right"/>
              <w:rPr>
                <w:sz w:val="18"/>
                <w:szCs w:val="18"/>
              </w:rPr>
            </w:pPr>
            <w:r>
              <w:rPr>
                <w:rFonts w:hint="eastAsia" w:ascii="宋体" w:hAnsi="宋体" w:eastAsia="宋体" w:cs="宋体"/>
                <w:sz w:val="13"/>
                <w:szCs w:val="13"/>
              </w:rPr>
              <w:t>225.53</w:t>
            </w:r>
          </w:p>
        </w:tc>
        <w:tc>
          <w:tcPr>
            <w:tcW w:w="881" w:type="dxa"/>
            <w:shd w:val="clear" w:color="auto" w:fill="auto"/>
            <w:vAlign w:val="center"/>
          </w:tcPr>
          <w:p w14:paraId="4089781D">
            <w:pPr>
              <w:jc w:val="right"/>
              <w:rPr>
                <w:sz w:val="18"/>
                <w:szCs w:val="18"/>
              </w:rPr>
            </w:pPr>
            <w:r>
              <w:rPr>
                <w:rFonts w:hint="eastAsia" w:ascii="宋体" w:hAnsi="宋体" w:eastAsia="宋体" w:cs="宋体"/>
                <w:sz w:val="13"/>
                <w:szCs w:val="13"/>
              </w:rPr>
              <w:t>53.54</w:t>
            </w:r>
          </w:p>
        </w:tc>
        <w:tc>
          <w:tcPr>
            <w:tcW w:w="881" w:type="dxa"/>
            <w:shd w:val="clear" w:color="auto" w:fill="auto"/>
            <w:vAlign w:val="center"/>
          </w:tcPr>
          <w:p w14:paraId="3E7E5C8C">
            <w:pPr>
              <w:jc w:val="right"/>
              <w:rPr>
                <w:sz w:val="18"/>
                <w:szCs w:val="18"/>
              </w:rPr>
            </w:pPr>
          </w:p>
        </w:tc>
        <w:tc>
          <w:tcPr>
            <w:tcW w:w="881" w:type="dxa"/>
            <w:shd w:val="clear" w:color="auto" w:fill="auto"/>
            <w:vAlign w:val="center"/>
          </w:tcPr>
          <w:p w14:paraId="08567457">
            <w:pPr>
              <w:jc w:val="right"/>
              <w:rPr>
                <w:sz w:val="18"/>
                <w:szCs w:val="18"/>
              </w:rPr>
            </w:pPr>
          </w:p>
        </w:tc>
        <w:tc>
          <w:tcPr>
            <w:tcW w:w="881" w:type="dxa"/>
            <w:shd w:val="clear" w:color="auto" w:fill="auto"/>
            <w:vAlign w:val="center"/>
          </w:tcPr>
          <w:p w14:paraId="7F3D613E">
            <w:pPr>
              <w:jc w:val="right"/>
              <w:rPr>
                <w:sz w:val="18"/>
                <w:szCs w:val="18"/>
              </w:rPr>
            </w:pPr>
            <w:r>
              <w:rPr>
                <w:rFonts w:hint="eastAsia" w:ascii="宋体" w:hAnsi="宋体" w:eastAsia="宋体" w:cs="宋体"/>
                <w:sz w:val="13"/>
                <w:szCs w:val="13"/>
              </w:rPr>
              <w:t>7.63</w:t>
            </w:r>
          </w:p>
        </w:tc>
        <w:tc>
          <w:tcPr>
            <w:tcW w:w="882" w:type="dxa"/>
            <w:shd w:val="clear" w:color="auto" w:fill="auto"/>
            <w:vAlign w:val="center"/>
          </w:tcPr>
          <w:p w14:paraId="02A21F76">
            <w:pPr>
              <w:jc w:val="right"/>
              <w:rPr>
                <w:sz w:val="18"/>
                <w:szCs w:val="18"/>
              </w:rPr>
            </w:pPr>
          </w:p>
        </w:tc>
        <w:tc>
          <w:tcPr>
            <w:tcW w:w="783" w:type="dxa"/>
            <w:shd w:val="clear" w:color="auto" w:fill="auto"/>
            <w:vAlign w:val="center"/>
          </w:tcPr>
          <w:p w14:paraId="57741E35">
            <w:pPr>
              <w:jc w:val="right"/>
              <w:rPr>
                <w:sz w:val="18"/>
                <w:szCs w:val="18"/>
              </w:rPr>
            </w:pPr>
          </w:p>
        </w:tc>
        <w:tc>
          <w:tcPr>
            <w:tcW w:w="981" w:type="dxa"/>
            <w:shd w:val="clear" w:color="auto" w:fill="auto"/>
            <w:vAlign w:val="center"/>
          </w:tcPr>
          <w:p w14:paraId="1CCC01B6">
            <w:pPr>
              <w:jc w:val="right"/>
              <w:rPr>
                <w:sz w:val="18"/>
                <w:szCs w:val="18"/>
              </w:rPr>
            </w:pPr>
          </w:p>
        </w:tc>
        <w:tc>
          <w:tcPr>
            <w:tcW w:w="882" w:type="dxa"/>
            <w:shd w:val="clear" w:color="auto" w:fill="auto"/>
            <w:vAlign w:val="center"/>
          </w:tcPr>
          <w:p w14:paraId="028FC73E">
            <w:pPr>
              <w:jc w:val="right"/>
              <w:rPr>
                <w:sz w:val="18"/>
                <w:szCs w:val="18"/>
              </w:rPr>
            </w:pPr>
          </w:p>
        </w:tc>
      </w:tr>
      <w:tr w14:paraId="16112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2AAC58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C59086E">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A0E0025">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11B23188">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408567D9">
            <w:pPr>
              <w:jc w:val="left"/>
              <w:rPr>
                <w:sz w:val="18"/>
                <w:szCs w:val="18"/>
              </w:rPr>
            </w:pPr>
            <w:r>
              <w:rPr>
                <w:rFonts w:hint="eastAsia" w:ascii="宋体" w:hAnsi="宋体" w:eastAsia="宋体" w:cs="宋体"/>
                <w:sz w:val="13"/>
                <w:szCs w:val="13"/>
              </w:rPr>
              <w:t>2026年义务教育补助经费特殊教育公用经费中央资金</w:t>
            </w:r>
          </w:p>
        </w:tc>
        <w:tc>
          <w:tcPr>
            <w:tcW w:w="881" w:type="dxa"/>
            <w:shd w:val="clear" w:color="auto" w:fill="auto"/>
            <w:vAlign w:val="center"/>
          </w:tcPr>
          <w:p w14:paraId="58D9247B">
            <w:pPr>
              <w:jc w:val="right"/>
              <w:rPr>
                <w:sz w:val="18"/>
                <w:szCs w:val="18"/>
              </w:rPr>
            </w:pPr>
            <w:r>
              <w:rPr>
                <w:rFonts w:hint="eastAsia" w:ascii="宋体" w:hAnsi="宋体" w:eastAsia="宋体" w:cs="宋体"/>
                <w:sz w:val="13"/>
                <w:szCs w:val="13"/>
              </w:rPr>
              <w:t>3.02</w:t>
            </w:r>
          </w:p>
        </w:tc>
        <w:tc>
          <w:tcPr>
            <w:tcW w:w="881" w:type="dxa"/>
            <w:shd w:val="clear" w:color="auto" w:fill="auto"/>
            <w:vAlign w:val="center"/>
          </w:tcPr>
          <w:p w14:paraId="1E19BB20">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4B7B0031">
            <w:pPr>
              <w:jc w:val="right"/>
              <w:rPr>
                <w:sz w:val="18"/>
                <w:szCs w:val="18"/>
              </w:rPr>
            </w:pPr>
            <w:r>
              <w:rPr>
                <w:rFonts w:hint="eastAsia" w:ascii="宋体" w:hAnsi="宋体" w:eastAsia="宋体" w:cs="宋体"/>
                <w:sz w:val="13"/>
                <w:szCs w:val="13"/>
              </w:rPr>
              <w:t>3.02</w:t>
            </w:r>
          </w:p>
        </w:tc>
        <w:tc>
          <w:tcPr>
            <w:tcW w:w="881" w:type="dxa"/>
            <w:shd w:val="clear" w:color="auto" w:fill="auto"/>
            <w:vAlign w:val="center"/>
          </w:tcPr>
          <w:p w14:paraId="00B226D3">
            <w:pPr>
              <w:jc w:val="right"/>
              <w:rPr>
                <w:sz w:val="18"/>
                <w:szCs w:val="18"/>
              </w:rPr>
            </w:pPr>
          </w:p>
        </w:tc>
        <w:tc>
          <w:tcPr>
            <w:tcW w:w="881" w:type="dxa"/>
            <w:shd w:val="clear" w:color="auto" w:fill="auto"/>
            <w:vAlign w:val="center"/>
          </w:tcPr>
          <w:p w14:paraId="46448F96">
            <w:pPr>
              <w:jc w:val="right"/>
              <w:rPr>
                <w:sz w:val="18"/>
                <w:szCs w:val="18"/>
              </w:rPr>
            </w:pPr>
          </w:p>
        </w:tc>
        <w:tc>
          <w:tcPr>
            <w:tcW w:w="881" w:type="dxa"/>
            <w:shd w:val="clear" w:color="auto" w:fill="auto"/>
            <w:vAlign w:val="center"/>
          </w:tcPr>
          <w:p w14:paraId="5C436ED4">
            <w:pPr>
              <w:jc w:val="right"/>
              <w:rPr>
                <w:sz w:val="18"/>
                <w:szCs w:val="18"/>
              </w:rPr>
            </w:pPr>
          </w:p>
        </w:tc>
        <w:tc>
          <w:tcPr>
            <w:tcW w:w="881" w:type="dxa"/>
            <w:shd w:val="clear" w:color="auto" w:fill="auto"/>
            <w:vAlign w:val="center"/>
          </w:tcPr>
          <w:p w14:paraId="68B14BDA">
            <w:pPr>
              <w:jc w:val="right"/>
              <w:rPr>
                <w:sz w:val="18"/>
                <w:szCs w:val="18"/>
              </w:rPr>
            </w:pPr>
          </w:p>
        </w:tc>
        <w:tc>
          <w:tcPr>
            <w:tcW w:w="882" w:type="dxa"/>
            <w:shd w:val="clear" w:color="auto" w:fill="auto"/>
            <w:vAlign w:val="center"/>
          </w:tcPr>
          <w:p w14:paraId="3B9AC6C6">
            <w:pPr>
              <w:jc w:val="right"/>
              <w:rPr>
                <w:sz w:val="18"/>
                <w:szCs w:val="18"/>
              </w:rPr>
            </w:pPr>
          </w:p>
        </w:tc>
        <w:tc>
          <w:tcPr>
            <w:tcW w:w="783" w:type="dxa"/>
            <w:shd w:val="clear" w:color="auto" w:fill="auto"/>
            <w:vAlign w:val="center"/>
          </w:tcPr>
          <w:p w14:paraId="4371906C">
            <w:pPr>
              <w:jc w:val="right"/>
              <w:rPr>
                <w:sz w:val="18"/>
                <w:szCs w:val="18"/>
              </w:rPr>
            </w:pPr>
          </w:p>
        </w:tc>
        <w:tc>
          <w:tcPr>
            <w:tcW w:w="981" w:type="dxa"/>
            <w:shd w:val="clear" w:color="auto" w:fill="auto"/>
            <w:vAlign w:val="center"/>
          </w:tcPr>
          <w:p w14:paraId="5D143D51">
            <w:pPr>
              <w:jc w:val="right"/>
              <w:rPr>
                <w:sz w:val="18"/>
                <w:szCs w:val="18"/>
              </w:rPr>
            </w:pPr>
          </w:p>
        </w:tc>
        <w:tc>
          <w:tcPr>
            <w:tcW w:w="882" w:type="dxa"/>
            <w:shd w:val="clear" w:color="auto" w:fill="auto"/>
            <w:vAlign w:val="center"/>
          </w:tcPr>
          <w:p w14:paraId="3691A7C5">
            <w:pPr>
              <w:jc w:val="right"/>
              <w:rPr>
                <w:sz w:val="18"/>
                <w:szCs w:val="18"/>
              </w:rPr>
            </w:pPr>
          </w:p>
        </w:tc>
      </w:tr>
      <w:tr w14:paraId="42AB4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10D65FF">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4369ECB">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0DEA70B">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01DECAB4">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07151425">
            <w:pPr>
              <w:jc w:val="left"/>
              <w:rPr>
                <w:sz w:val="18"/>
                <w:szCs w:val="18"/>
              </w:rPr>
            </w:pPr>
            <w:r>
              <w:rPr>
                <w:rFonts w:hint="eastAsia" w:ascii="宋体" w:hAnsi="宋体" w:eastAsia="宋体" w:cs="宋体"/>
                <w:sz w:val="13"/>
                <w:szCs w:val="13"/>
              </w:rPr>
              <w:t>2026年义务教育补助经费特殊教育公用经费自治区资金</w:t>
            </w:r>
          </w:p>
        </w:tc>
        <w:tc>
          <w:tcPr>
            <w:tcW w:w="881" w:type="dxa"/>
            <w:shd w:val="clear" w:color="auto" w:fill="auto"/>
            <w:vAlign w:val="center"/>
          </w:tcPr>
          <w:p w14:paraId="79EB5F5E">
            <w:pPr>
              <w:jc w:val="right"/>
              <w:rPr>
                <w:sz w:val="18"/>
                <w:szCs w:val="18"/>
              </w:rPr>
            </w:pPr>
            <w:r>
              <w:rPr>
                <w:rFonts w:hint="eastAsia" w:ascii="宋体" w:hAnsi="宋体" w:eastAsia="宋体" w:cs="宋体"/>
                <w:sz w:val="13"/>
                <w:szCs w:val="13"/>
              </w:rPr>
              <w:t>0.25</w:t>
            </w:r>
          </w:p>
        </w:tc>
        <w:tc>
          <w:tcPr>
            <w:tcW w:w="881" w:type="dxa"/>
            <w:shd w:val="clear" w:color="auto" w:fill="auto"/>
            <w:vAlign w:val="center"/>
          </w:tcPr>
          <w:p w14:paraId="7C7E8F8D">
            <w:pPr>
              <w:jc w:val="right"/>
              <w:rPr>
                <w:sz w:val="18"/>
                <w:szCs w:val="18"/>
              </w:rPr>
            </w:pPr>
          </w:p>
        </w:tc>
        <w:tc>
          <w:tcPr>
            <w:tcW w:w="881" w:type="dxa"/>
            <w:shd w:val="clear" w:color="auto" w:fill="auto"/>
            <w:vAlign w:val="center"/>
          </w:tcPr>
          <w:p w14:paraId="7B6111EF">
            <w:pPr>
              <w:jc w:val="right"/>
              <w:rPr>
                <w:sz w:val="18"/>
                <w:szCs w:val="18"/>
              </w:rPr>
            </w:pPr>
            <w:r>
              <w:rPr>
                <w:rFonts w:hint="eastAsia" w:ascii="宋体" w:hAnsi="宋体" w:eastAsia="宋体" w:cs="宋体"/>
                <w:sz w:val="13"/>
                <w:szCs w:val="13"/>
              </w:rPr>
              <w:t>0.25</w:t>
            </w:r>
          </w:p>
        </w:tc>
        <w:tc>
          <w:tcPr>
            <w:tcW w:w="881" w:type="dxa"/>
            <w:shd w:val="clear" w:color="auto" w:fill="auto"/>
            <w:vAlign w:val="center"/>
          </w:tcPr>
          <w:p w14:paraId="49066061">
            <w:pPr>
              <w:jc w:val="right"/>
              <w:rPr>
                <w:sz w:val="18"/>
                <w:szCs w:val="18"/>
              </w:rPr>
            </w:pPr>
          </w:p>
        </w:tc>
        <w:tc>
          <w:tcPr>
            <w:tcW w:w="881" w:type="dxa"/>
            <w:shd w:val="clear" w:color="auto" w:fill="auto"/>
            <w:vAlign w:val="center"/>
          </w:tcPr>
          <w:p w14:paraId="46E00AE4">
            <w:pPr>
              <w:jc w:val="right"/>
              <w:rPr>
                <w:sz w:val="18"/>
                <w:szCs w:val="18"/>
              </w:rPr>
            </w:pPr>
          </w:p>
        </w:tc>
        <w:tc>
          <w:tcPr>
            <w:tcW w:w="881" w:type="dxa"/>
            <w:shd w:val="clear" w:color="auto" w:fill="auto"/>
            <w:vAlign w:val="center"/>
          </w:tcPr>
          <w:p w14:paraId="797A0C43">
            <w:pPr>
              <w:jc w:val="right"/>
              <w:rPr>
                <w:sz w:val="18"/>
                <w:szCs w:val="18"/>
              </w:rPr>
            </w:pPr>
          </w:p>
        </w:tc>
        <w:tc>
          <w:tcPr>
            <w:tcW w:w="881" w:type="dxa"/>
            <w:shd w:val="clear" w:color="auto" w:fill="auto"/>
            <w:vAlign w:val="center"/>
          </w:tcPr>
          <w:p w14:paraId="7C72060C">
            <w:pPr>
              <w:jc w:val="right"/>
              <w:rPr>
                <w:sz w:val="18"/>
                <w:szCs w:val="18"/>
              </w:rPr>
            </w:pPr>
          </w:p>
        </w:tc>
        <w:tc>
          <w:tcPr>
            <w:tcW w:w="882" w:type="dxa"/>
            <w:shd w:val="clear" w:color="auto" w:fill="auto"/>
            <w:vAlign w:val="center"/>
          </w:tcPr>
          <w:p w14:paraId="0AAA24B8">
            <w:pPr>
              <w:jc w:val="right"/>
              <w:rPr>
                <w:sz w:val="18"/>
                <w:szCs w:val="18"/>
              </w:rPr>
            </w:pPr>
          </w:p>
        </w:tc>
        <w:tc>
          <w:tcPr>
            <w:tcW w:w="783" w:type="dxa"/>
            <w:shd w:val="clear" w:color="auto" w:fill="auto"/>
            <w:vAlign w:val="center"/>
          </w:tcPr>
          <w:p w14:paraId="7D09E2AF">
            <w:pPr>
              <w:jc w:val="right"/>
              <w:rPr>
                <w:sz w:val="18"/>
                <w:szCs w:val="18"/>
              </w:rPr>
            </w:pPr>
          </w:p>
        </w:tc>
        <w:tc>
          <w:tcPr>
            <w:tcW w:w="981" w:type="dxa"/>
            <w:shd w:val="clear" w:color="auto" w:fill="auto"/>
            <w:vAlign w:val="center"/>
          </w:tcPr>
          <w:p w14:paraId="29FE1A9E">
            <w:pPr>
              <w:jc w:val="right"/>
              <w:rPr>
                <w:sz w:val="18"/>
                <w:szCs w:val="18"/>
              </w:rPr>
            </w:pPr>
          </w:p>
        </w:tc>
        <w:tc>
          <w:tcPr>
            <w:tcW w:w="882" w:type="dxa"/>
            <w:shd w:val="clear" w:color="auto" w:fill="auto"/>
            <w:vAlign w:val="center"/>
          </w:tcPr>
          <w:p w14:paraId="2EDE88DA">
            <w:pPr>
              <w:jc w:val="right"/>
              <w:rPr>
                <w:sz w:val="18"/>
                <w:szCs w:val="18"/>
              </w:rPr>
            </w:pPr>
          </w:p>
        </w:tc>
      </w:tr>
      <w:tr w14:paraId="25741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9F1D025">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2AEC5F2">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7B42180">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3C0538E6">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249FF460">
            <w:pPr>
              <w:jc w:val="left"/>
              <w:rPr>
                <w:sz w:val="18"/>
                <w:szCs w:val="18"/>
              </w:rPr>
            </w:pPr>
            <w:r>
              <w:rPr>
                <w:rFonts w:hint="eastAsia" w:ascii="宋体" w:hAnsi="宋体" w:eastAsia="宋体" w:cs="宋体"/>
                <w:sz w:val="13"/>
                <w:szCs w:val="13"/>
              </w:rPr>
              <w:t>2026年义务教育补助经费小学经费自治区资金</w:t>
            </w:r>
          </w:p>
        </w:tc>
        <w:tc>
          <w:tcPr>
            <w:tcW w:w="881" w:type="dxa"/>
            <w:shd w:val="clear" w:color="auto" w:fill="auto"/>
            <w:vAlign w:val="center"/>
          </w:tcPr>
          <w:p w14:paraId="778B7560">
            <w:pPr>
              <w:jc w:val="right"/>
              <w:rPr>
                <w:sz w:val="18"/>
                <w:szCs w:val="18"/>
              </w:rPr>
            </w:pPr>
            <w:r>
              <w:rPr>
                <w:rFonts w:hint="eastAsia" w:ascii="宋体" w:hAnsi="宋体" w:eastAsia="宋体" w:cs="宋体"/>
                <w:sz w:val="13"/>
                <w:szCs w:val="13"/>
              </w:rPr>
              <w:t>13.76</w:t>
            </w:r>
          </w:p>
        </w:tc>
        <w:tc>
          <w:tcPr>
            <w:tcW w:w="881" w:type="dxa"/>
            <w:shd w:val="clear" w:color="auto" w:fill="auto"/>
            <w:vAlign w:val="center"/>
          </w:tcPr>
          <w:p w14:paraId="656E64D1">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5899EBD4">
            <w:pPr>
              <w:jc w:val="right"/>
              <w:rPr>
                <w:sz w:val="18"/>
                <w:szCs w:val="18"/>
              </w:rPr>
            </w:pPr>
            <w:r>
              <w:rPr>
                <w:rFonts w:hint="eastAsia" w:ascii="宋体" w:hAnsi="宋体" w:eastAsia="宋体" w:cs="宋体"/>
                <w:sz w:val="13"/>
                <w:szCs w:val="13"/>
              </w:rPr>
              <w:t>13.76</w:t>
            </w:r>
          </w:p>
        </w:tc>
        <w:tc>
          <w:tcPr>
            <w:tcW w:w="881" w:type="dxa"/>
            <w:shd w:val="clear" w:color="auto" w:fill="auto"/>
            <w:vAlign w:val="center"/>
          </w:tcPr>
          <w:p w14:paraId="2DD07E6A">
            <w:pPr>
              <w:jc w:val="right"/>
              <w:rPr>
                <w:sz w:val="18"/>
                <w:szCs w:val="18"/>
              </w:rPr>
            </w:pPr>
          </w:p>
        </w:tc>
        <w:tc>
          <w:tcPr>
            <w:tcW w:w="881" w:type="dxa"/>
            <w:shd w:val="clear" w:color="auto" w:fill="auto"/>
            <w:vAlign w:val="center"/>
          </w:tcPr>
          <w:p w14:paraId="094CE794">
            <w:pPr>
              <w:jc w:val="right"/>
              <w:rPr>
                <w:sz w:val="18"/>
                <w:szCs w:val="18"/>
              </w:rPr>
            </w:pPr>
          </w:p>
        </w:tc>
        <w:tc>
          <w:tcPr>
            <w:tcW w:w="881" w:type="dxa"/>
            <w:shd w:val="clear" w:color="auto" w:fill="auto"/>
            <w:vAlign w:val="center"/>
          </w:tcPr>
          <w:p w14:paraId="0FECF0D4">
            <w:pPr>
              <w:jc w:val="right"/>
              <w:rPr>
                <w:sz w:val="18"/>
                <w:szCs w:val="18"/>
              </w:rPr>
            </w:pPr>
          </w:p>
        </w:tc>
        <w:tc>
          <w:tcPr>
            <w:tcW w:w="881" w:type="dxa"/>
            <w:shd w:val="clear" w:color="auto" w:fill="auto"/>
            <w:vAlign w:val="center"/>
          </w:tcPr>
          <w:p w14:paraId="60FB99AD">
            <w:pPr>
              <w:jc w:val="right"/>
              <w:rPr>
                <w:sz w:val="18"/>
                <w:szCs w:val="18"/>
              </w:rPr>
            </w:pPr>
          </w:p>
        </w:tc>
        <w:tc>
          <w:tcPr>
            <w:tcW w:w="882" w:type="dxa"/>
            <w:shd w:val="clear" w:color="auto" w:fill="auto"/>
            <w:vAlign w:val="center"/>
          </w:tcPr>
          <w:p w14:paraId="00694BD0">
            <w:pPr>
              <w:jc w:val="right"/>
              <w:rPr>
                <w:sz w:val="18"/>
                <w:szCs w:val="18"/>
              </w:rPr>
            </w:pPr>
          </w:p>
        </w:tc>
        <w:tc>
          <w:tcPr>
            <w:tcW w:w="783" w:type="dxa"/>
            <w:shd w:val="clear" w:color="auto" w:fill="auto"/>
            <w:vAlign w:val="center"/>
          </w:tcPr>
          <w:p w14:paraId="2607CAD9">
            <w:pPr>
              <w:jc w:val="right"/>
              <w:rPr>
                <w:sz w:val="18"/>
                <w:szCs w:val="18"/>
              </w:rPr>
            </w:pPr>
          </w:p>
        </w:tc>
        <w:tc>
          <w:tcPr>
            <w:tcW w:w="981" w:type="dxa"/>
            <w:shd w:val="clear" w:color="auto" w:fill="auto"/>
            <w:vAlign w:val="center"/>
          </w:tcPr>
          <w:p w14:paraId="1C1C5B46">
            <w:pPr>
              <w:jc w:val="right"/>
              <w:rPr>
                <w:sz w:val="18"/>
                <w:szCs w:val="18"/>
              </w:rPr>
            </w:pPr>
          </w:p>
        </w:tc>
        <w:tc>
          <w:tcPr>
            <w:tcW w:w="882" w:type="dxa"/>
            <w:shd w:val="clear" w:color="auto" w:fill="auto"/>
            <w:vAlign w:val="center"/>
          </w:tcPr>
          <w:p w14:paraId="377204FB">
            <w:pPr>
              <w:jc w:val="right"/>
              <w:rPr>
                <w:sz w:val="18"/>
                <w:szCs w:val="18"/>
              </w:rPr>
            </w:pPr>
          </w:p>
        </w:tc>
      </w:tr>
      <w:tr w14:paraId="1ABEF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F5019C9">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EFF9EBF">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449CDF6">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48220848">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5A9D0B9D">
            <w:pPr>
              <w:jc w:val="left"/>
              <w:rPr>
                <w:sz w:val="18"/>
                <w:szCs w:val="18"/>
              </w:rPr>
            </w:pPr>
            <w:r>
              <w:rPr>
                <w:rFonts w:hint="eastAsia" w:ascii="宋体" w:hAnsi="宋体" w:eastAsia="宋体" w:cs="宋体"/>
                <w:sz w:val="13"/>
                <w:szCs w:val="13"/>
              </w:rPr>
              <w:t>2026年义务教育补助经费小学经费中央资金</w:t>
            </w:r>
          </w:p>
        </w:tc>
        <w:tc>
          <w:tcPr>
            <w:tcW w:w="881" w:type="dxa"/>
            <w:shd w:val="clear" w:color="auto" w:fill="auto"/>
            <w:vAlign w:val="center"/>
          </w:tcPr>
          <w:p w14:paraId="0E574C6A">
            <w:pPr>
              <w:jc w:val="right"/>
              <w:rPr>
                <w:sz w:val="18"/>
                <w:szCs w:val="18"/>
              </w:rPr>
            </w:pPr>
            <w:r>
              <w:rPr>
                <w:rFonts w:hint="eastAsia" w:ascii="宋体" w:hAnsi="宋体" w:eastAsia="宋体" w:cs="宋体"/>
                <w:sz w:val="13"/>
                <w:szCs w:val="13"/>
              </w:rPr>
              <w:t>183.51</w:t>
            </w:r>
          </w:p>
        </w:tc>
        <w:tc>
          <w:tcPr>
            <w:tcW w:w="881" w:type="dxa"/>
            <w:shd w:val="clear" w:color="auto" w:fill="auto"/>
            <w:vAlign w:val="center"/>
          </w:tcPr>
          <w:p w14:paraId="1A3F0A0F">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297B394D">
            <w:pPr>
              <w:jc w:val="right"/>
              <w:rPr>
                <w:sz w:val="18"/>
                <w:szCs w:val="18"/>
              </w:rPr>
            </w:pPr>
            <w:r>
              <w:rPr>
                <w:rFonts w:hint="eastAsia" w:ascii="宋体" w:hAnsi="宋体" w:eastAsia="宋体" w:cs="宋体"/>
                <w:sz w:val="13"/>
                <w:szCs w:val="13"/>
              </w:rPr>
              <w:t>175.88</w:t>
            </w:r>
          </w:p>
        </w:tc>
        <w:tc>
          <w:tcPr>
            <w:tcW w:w="881" w:type="dxa"/>
            <w:shd w:val="clear" w:color="auto" w:fill="auto"/>
            <w:vAlign w:val="center"/>
          </w:tcPr>
          <w:p w14:paraId="6A5DB81C">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6B389D15">
            <w:pPr>
              <w:jc w:val="right"/>
              <w:rPr>
                <w:sz w:val="18"/>
                <w:szCs w:val="18"/>
              </w:rPr>
            </w:pPr>
          </w:p>
        </w:tc>
        <w:tc>
          <w:tcPr>
            <w:tcW w:w="881" w:type="dxa"/>
            <w:shd w:val="clear" w:color="auto" w:fill="auto"/>
            <w:vAlign w:val="center"/>
          </w:tcPr>
          <w:p w14:paraId="4D943D81">
            <w:pPr>
              <w:jc w:val="right"/>
              <w:rPr>
                <w:sz w:val="18"/>
                <w:szCs w:val="18"/>
              </w:rPr>
            </w:pPr>
          </w:p>
        </w:tc>
        <w:tc>
          <w:tcPr>
            <w:tcW w:w="881" w:type="dxa"/>
            <w:shd w:val="clear" w:color="auto" w:fill="auto"/>
            <w:vAlign w:val="center"/>
          </w:tcPr>
          <w:p w14:paraId="35DFAE0F">
            <w:pPr>
              <w:jc w:val="right"/>
              <w:rPr>
                <w:sz w:val="18"/>
                <w:szCs w:val="18"/>
              </w:rPr>
            </w:pPr>
            <w:r>
              <w:rPr>
                <w:rFonts w:hint="eastAsia" w:ascii="宋体" w:hAnsi="宋体" w:eastAsia="宋体" w:cs="宋体"/>
                <w:sz w:val="13"/>
                <w:szCs w:val="13"/>
              </w:rPr>
              <w:t>7.63</w:t>
            </w:r>
          </w:p>
        </w:tc>
        <w:tc>
          <w:tcPr>
            <w:tcW w:w="882" w:type="dxa"/>
            <w:shd w:val="clear" w:color="auto" w:fill="auto"/>
            <w:vAlign w:val="center"/>
          </w:tcPr>
          <w:p w14:paraId="782F3F0C">
            <w:pPr>
              <w:jc w:val="right"/>
              <w:rPr>
                <w:sz w:val="18"/>
                <w:szCs w:val="18"/>
              </w:rPr>
            </w:pPr>
          </w:p>
        </w:tc>
        <w:tc>
          <w:tcPr>
            <w:tcW w:w="783" w:type="dxa"/>
            <w:shd w:val="clear" w:color="auto" w:fill="auto"/>
            <w:vAlign w:val="center"/>
          </w:tcPr>
          <w:p w14:paraId="5C30D241">
            <w:pPr>
              <w:jc w:val="right"/>
              <w:rPr>
                <w:sz w:val="18"/>
                <w:szCs w:val="18"/>
              </w:rPr>
            </w:pPr>
          </w:p>
        </w:tc>
        <w:tc>
          <w:tcPr>
            <w:tcW w:w="981" w:type="dxa"/>
            <w:shd w:val="clear" w:color="auto" w:fill="auto"/>
            <w:vAlign w:val="center"/>
          </w:tcPr>
          <w:p w14:paraId="568FB4ED">
            <w:pPr>
              <w:jc w:val="right"/>
              <w:rPr>
                <w:sz w:val="18"/>
                <w:szCs w:val="18"/>
              </w:rPr>
            </w:pPr>
          </w:p>
        </w:tc>
        <w:tc>
          <w:tcPr>
            <w:tcW w:w="882" w:type="dxa"/>
            <w:shd w:val="clear" w:color="auto" w:fill="auto"/>
            <w:vAlign w:val="center"/>
          </w:tcPr>
          <w:p w14:paraId="662CCA6B">
            <w:pPr>
              <w:jc w:val="right"/>
              <w:rPr>
                <w:sz w:val="18"/>
                <w:szCs w:val="18"/>
              </w:rPr>
            </w:pPr>
          </w:p>
        </w:tc>
      </w:tr>
      <w:tr w14:paraId="62F1E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735C3AB">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69113BD">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01862B1">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2CB903D4">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57A00EBD">
            <w:pPr>
              <w:jc w:val="left"/>
              <w:rPr>
                <w:sz w:val="18"/>
                <w:szCs w:val="18"/>
              </w:rPr>
            </w:pPr>
            <w:r>
              <w:rPr>
                <w:rFonts w:hint="eastAsia" w:ascii="宋体" w:hAnsi="宋体" w:eastAsia="宋体" w:cs="宋体"/>
                <w:sz w:val="13"/>
                <w:szCs w:val="13"/>
              </w:rPr>
              <w:t>2026年义务教育家庭经济困难学生生活补助自治区资金（小学非寄宿生）</w:t>
            </w:r>
          </w:p>
        </w:tc>
        <w:tc>
          <w:tcPr>
            <w:tcW w:w="881" w:type="dxa"/>
            <w:shd w:val="clear" w:color="auto" w:fill="auto"/>
            <w:vAlign w:val="center"/>
          </w:tcPr>
          <w:p w14:paraId="57CA7D30">
            <w:pPr>
              <w:jc w:val="right"/>
              <w:rPr>
                <w:sz w:val="18"/>
                <w:szCs w:val="18"/>
              </w:rPr>
            </w:pPr>
            <w:r>
              <w:rPr>
                <w:rFonts w:hint="eastAsia" w:ascii="宋体" w:hAnsi="宋体" w:eastAsia="宋体" w:cs="宋体"/>
                <w:sz w:val="13"/>
                <w:szCs w:val="13"/>
              </w:rPr>
              <w:t>4.98</w:t>
            </w:r>
          </w:p>
        </w:tc>
        <w:tc>
          <w:tcPr>
            <w:tcW w:w="881" w:type="dxa"/>
            <w:shd w:val="clear" w:color="auto" w:fill="auto"/>
            <w:vAlign w:val="center"/>
          </w:tcPr>
          <w:p w14:paraId="0E3C363F">
            <w:pPr>
              <w:jc w:val="right"/>
              <w:rPr>
                <w:sz w:val="18"/>
                <w:szCs w:val="18"/>
              </w:rPr>
            </w:pPr>
          </w:p>
        </w:tc>
        <w:tc>
          <w:tcPr>
            <w:tcW w:w="881" w:type="dxa"/>
            <w:shd w:val="clear" w:color="auto" w:fill="auto"/>
            <w:vAlign w:val="center"/>
          </w:tcPr>
          <w:p w14:paraId="789E7FF3">
            <w:pPr>
              <w:jc w:val="right"/>
              <w:rPr>
                <w:sz w:val="18"/>
                <w:szCs w:val="18"/>
              </w:rPr>
            </w:pPr>
          </w:p>
        </w:tc>
        <w:tc>
          <w:tcPr>
            <w:tcW w:w="881" w:type="dxa"/>
            <w:shd w:val="clear" w:color="auto" w:fill="auto"/>
            <w:vAlign w:val="center"/>
          </w:tcPr>
          <w:p w14:paraId="146849DB">
            <w:pPr>
              <w:jc w:val="right"/>
              <w:rPr>
                <w:sz w:val="18"/>
                <w:szCs w:val="18"/>
              </w:rPr>
            </w:pPr>
            <w:r>
              <w:rPr>
                <w:rFonts w:hint="eastAsia" w:ascii="宋体" w:hAnsi="宋体" w:eastAsia="宋体" w:cs="宋体"/>
                <w:sz w:val="13"/>
                <w:szCs w:val="13"/>
              </w:rPr>
              <w:t>4.98</w:t>
            </w:r>
          </w:p>
        </w:tc>
        <w:tc>
          <w:tcPr>
            <w:tcW w:w="881" w:type="dxa"/>
            <w:shd w:val="clear" w:color="auto" w:fill="auto"/>
            <w:vAlign w:val="center"/>
          </w:tcPr>
          <w:p w14:paraId="51175074">
            <w:pPr>
              <w:jc w:val="right"/>
              <w:rPr>
                <w:sz w:val="18"/>
                <w:szCs w:val="18"/>
              </w:rPr>
            </w:pPr>
          </w:p>
        </w:tc>
        <w:tc>
          <w:tcPr>
            <w:tcW w:w="881" w:type="dxa"/>
            <w:shd w:val="clear" w:color="auto" w:fill="auto"/>
            <w:vAlign w:val="center"/>
          </w:tcPr>
          <w:p w14:paraId="5D4167AB">
            <w:pPr>
              <w:jc w:val="right"/>
              <w:rPr>
                <w:sz w:val="18"/>
                <w:szCs w:val="18"/>
              </w:rPr>
            </w:pPr>
          </w:p>
        </w:tc>
        <w:tc>
          <w:tcPr>
            <w:tcW w:w="881" w:type="dxa"/>
            <w:shd w:val="clear" w:color="auto" w:fill="auto"/>
            <w:vAlign w:val="center"/>
          </w:tcPr>
          <w:p w14:paraId="78B1093D">
            <w:pPr>
              <w:jc w:val="right"/>
              <w:rPr>
                <w:sz w:val="18"/>
                <w:szCs w:val="18"/>
              </w:rPr>
            </w:pPr>
          </w:p>
        </w:tc>
        <w:tc>
          <w:tcPr>
            <w:tcW w:w="882" w:type="dxa"/>
            <w:shd w:val="clear" w:color="auto" w:fill="auto"/>
            <w:vAlign w:val="center"/>
          </w:tcPr>
          <w:p w14:paraId="290DC44A">
            <w:pPr>
              <w:jc w:val="right"/>
              <w:rPr>
                <w:sz w:val="18"/>
                <w:szCs w:val="18"/>
              </w:rPr>
            </w:pPr>
          </w:p>
        </w:tc>
        <w:tc>
          <w:tcPr>
            <w:tcW w:w="783" w:type="dxa"/>
            <w:shd w:val="clear" w:color="auto" w:fill="auto"/>
            <w:vAlign w:val="center"/>
          </w:tcPr>
          <w:p w14:paraId="5C26A97C">
            <w:pPr>
              <w:jc w:val="right"/>
              <w:rPr>
                <w:sz w:val="18"/>
                <w:szCs w:val="18"/>
              </w:rPr>
            </w:pPr>
          </w:p>
        </w:tc>
        <w:tc>
          <w:tcPr>
            <w:tcW w:w="981" w:type="dxa"/>
            <w:shd w:val="clear" w:color="auto" w:fill="auto"/>
            <w:vAlign w:val="center"/>
          </w:tcPr>
          <w:p w14:paraId="734C3FA4">
            <w:pPr>
              <w:jc w:val="right"/>
              <w:rPr>
                <w:sz w:val="18"/>
                <w:szCs w:val="18"/>
              </w:rPr>
            </w:pPr>
          </w:p>
        </w:tc>
        <w:tc>
          <w:tcPr>
            <w:tcW w:w="882" w:type="dxa"/>
            <w:shd w:val="clear" w:color="auto" w:fill="auto"/>
            <w:vAlign w:val="center"/>
          </w:tcPr>
          <w:p w14:paraId="6408AE6A">
            <w:pPr>
              <w:jc w:val="right"/>
              <w:rPr>
                <w:sz w:val="18"/>
                <w:szCs w:val="18"/>
              </w:rPr>
            </w:pPr>
          </w:p>
        </w:tc>
      </w:tr>
      <w:tr w14:paraId="4EA65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EBC33EB">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F9F08B2">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12FC7C2">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6AA3E4E5">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11407A06">
            <w:pPr>
              <w:jc w:val="left"/>
              <w:rPr>
                <w:sz w:val="18"/>
                <w:szCs w:val="18"/>
              </w:rPr>
            </w:pPr>
            <w:r>
              <w:rPr>
                <w:rFonts w:hint="eastAsia" w:ascii="宋体" w:hAnsi="宋体" w:eastAsia="宋体" w:cs="宋体"/>
                <w:sz w:val="13"/>
                <w:szCs w:val="13"/>
              </w:rPr>
              <w:t>2026年自治区教育补助项目经费班主任津贴补助</w:t>
            </w:r>
          </w:p>
        </w:tc>
        <w:tc>
          <w:tcPr>
            <w:tcW w:w="881" w:type="dxa"/>
            <w:shd w:val="clear" w:color="auto" w:fill="auto"/>
            <w:vAlign w:val="center"/>
          </w:tcPr>
          <w:p w14:paraId="0758B98F">
            <w:pPr>
              <w:jc w:val="right"/>
              <w:rPr>
                <w:sz w:val="18"/>
                <w:szCs w:val="18"/>
              </w:rPr>
            </w:pPr>
            <w:r>
              <w:rPr>
                <w:rFonts w:hint="eastAsia" w:ascii="宋体" w:hAnsi="宋体" w:eastAsia="宋体" w:cs="宋体"/>
                <w:sz w:val="13"/>
                <w:szCs w:val="13"/>
              </w:rPr>
              <w:t>5.54</w:t>
            </w:r>
          </w:p>
        </w:tc>
        <w:tc>
          <w:tcPr>
            <w:tcW w:w="881" w:type="dxa"/>
            <w:shd w:val="clear" w:color="auto" w:fill="auto"/>
            <w:vAlign w:val="center"/>
          </w:tcPr>
          <w:p w14:paraId="29682DB2">
            <w:pPr>
              <w:jc w:val="right"/>
              <w:rPr>
                <w:sz w:val="18"/>
                <w:szCs w:val="18"/>
              </w:rPr>
            </w:pPr>
            <w:r>
              <w:rPr>
                <w:rFonts w:hint="eastAsia" w:ascii="宋体" w:hAnsi="宋体" w:eastAsia="宋体" w:cs="宋体"/>
                <w:sz w:val="13"/>
                <w:szCs w:val="13"/>
              </w:rPr>
              <w:t>5.54</w:t>
            </w:r>
          </w:p>
        </w:tc>
        <w:tc>
          <w:tcPr>
            <w:tcW w:w="881" w:type="dxa"/>
            <w:shd w:val="clear" w:color="auto" w:fill="auto"/>
            <w:vAlign w:val="center"/>
          </w:tcPr>
          <w:p w14:paraId="0749BCAB">
            <w:pPr>
              <w:jc w:val="right"/>
              <w:rPr>
                <w:sz w:val="18"/>
                <w:szCs w:val="18"/>
              </w:rPr>
            </w:pPr>
          </w:p>
        </w:tc>
        <w:tc>
          <w:tcPr>
            <w:tcW w:w="881" w:type="dxa"/>
            <w:shd w:val="clear" w:color="auto" w:fill="auto"/>
            <w:vAlign w:val="center"/>
          </w:tcPr>
          <w:p w14:paraId="6592BD9B">
            <w:pPr>
              <w:jc w:val="right"/>
              <w:rPr>
                <w:sz w:val="18"/>
                <w:szCs w:val="18"/>
              </w:rPr>
            </w:pPr>
          </w:p>
        </w:tc>
        <w:tc>
          <w:tcPr>
            <w:tcW w:w="881" w:type="dxa"/>
            <w:shd w:val="clear" w:color="auto" w:fill="auto"/>
            <w:vAlign w:val="center"/>
          </w:tcPr>
          <w:p w14:paraId="46897A10">
            <w:pPr>
              <w:jc w:val="right"/>
              <w:rPr>
                <w:sz w:val="18"/>
                <w:szCs w:val="18"/>
              </w:rPr>
            </w:pPr>
          </w:p>
        </w:tc>
        <w:tc>
          <w:tcPr>
            <w:tcW w:w="881" w:type="dxa"/>
            <w:shd w:val="clear" w:color="auto" w:fill="auto"/>
            <w:vAlign w:val="center"/>
          </w:tcPr>
          <w:p w14:paraId="5A2D0BE3">
            <w:pPr>
              <w:jc w:val="right"/>
              <w:rPr>
                <w:sz w:val="18"/>
                <w:szCs w:val="18"/>
              </w:rPr>
            </w:pPr>
          </w:p>
        </w:tc>
        <w:tc>
          <w:tcPr>
            <w:tcW w:w="881" w:type="dxa"/>
            <w:shd w:val="clear" w:color="auto" w:fill="auto"/>
            <w:vAlign w:val="center"/>
          </w:tcPr>
          <w:p w14:paraId="5451699F">
            <w:pPr>
              <w:jc w:val="right"/>
              <w:rPr>
                <w:sz w:val="18"/>
                <w:szCs w:val="18"/>
              </w:rPr>
            </w:pPr>
          </w:p>
        </w:tc>
        <w:tc>
          <w:tcPr>
            <w:tcW w:w="882" w:type="dxa"/>
            <w:shd w:val="clear" w:color="auto" w:fill="auto"/>
            <w:vAlign w:val="center"/>
          </w:tcPr>
          <w:p w14:paraId="57EF8C86">
            <w:pPr>
              <w:jc w:val="right"/>
              <w:rPr>
                <w:sz w:val="18"/>
                <w:szCs w:val="18"/>
              </w:rPr>
            </w:pPr>
          </w:p>
        </w:tc>
        <w:tc>
          <w:tcPr>
            <w:tcW w:w="783" w:type="dxa"/>
            <w:shd w:val="clear" w:color="auto" w:fill="auto"/>
            <w:vAlign w:val="center"/>
          </w:tcPr>
          <w:p w14:paraId="1EDA612D">
            <w:pPr>
              <w:jc w:val="right"/>
              <w:rPr>
                <w:sz w:val="18"/>
                <w:szCs w:val="18"/>
              </w:rPr>
            </w:pPr>
          </w:p>
        </w:tc>
        <w:tc>
          <w:tcPr>
            <w:tcW w:w="981" w:type="dxa"/>
            <w:shd w:val="clear" w:color="auto" w:fill="auto"/>
            <w:vAlign w:val="center"/>
          </w:tcPr>
          <w:p w14:paraId="3DB8EAB9">
            <w:pPr>
              <w:jc w:val="right"/>
              <w:rPr>
                <w:sz w:val="18"/>
                <w:szCs w:val="18"/>
              </w:rPr>
            </w:pPr>
          </w:p>
        </w:tc>
        <w:tc>
          <w:tcPr>
            <w:tcW w:w="882" w:type="dxa"/>
            <w:shd w:val="clear" w:color="auto" w:fill="auto"/>
            <w:vAlign w:val="center"/>
          </w:tcPr>
          <w:p w14:paraId="12B8CEF6">
            <w:pPr>
              <w:jc w:val="right"/>
              <w:rPr>
                <w:sz w:val="18"/>
                <w:szCs w:val="18"/>
              </w:rPr>
            </w:pPr>
          </w:p>
        </w:tc>
      </w:tr>
      <w:tr w14:paraId="4A8F8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36E8F0D">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D49F364">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B4EB759">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32927A46">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1136ABA3">
            <w:pPr>
              <w:jc w:val="left"/>
              <w:rPr>
                <w:sz w:val="18"/>
                <w:szCs w:val="18"/>
              </w:rPr>
            </w:pPr>
            <w:r>
              <w:rPr>
                <w:rFonts w:hint="eastAsia" w:ascii="宋体" w:hAnsi="宋体" w:eastAsia="宋体" w:cs="宋体"/>
                <w:sz w:val="13"/>
                <w:szCs w:val="13"/>
              </w:rPr>
              <w:t>2026年义务教育家庭经济困难学生生活补助中央资金（小学非寄宿生）</w:t>
            </w:r>
          </w:p>
        </w:tc>
        <w:tc>
          <w:tcPr>
            <w:tcW w:w="881" w:type="dxa"/>
            <w:shd w:val="clear" w:color="auto" w:fill="auto"/>
            <w:vAlign w:val="center"/>
          </w:tcPr>
          <w:p w14:paraId="6C32A370">
            <w:pPr>
              <w:jc w:val="right"/>
              <w:rPr>
                <w:sz w:val="18"/>
                <w:szCs w:val="18"/>
              </w:rPr>
            </w:pPr>
            <w:r>
              <w:rPr>
                <w:rFonts w:hint="eastAsia" w:ascii="宋体" w:hAnsi="宋体" w:eastAsia="宋体" w:cs="宋体"/>
                <w:sz w:val="13"/>
                <w:szCs w:val="13"/>
              </w:rPr>
              <w:t>40.53</w:t>
            </w:r>
          </w:p>
        </w:tc>
        <w:tc>
          <w:tcPr>
            <w:tcW w:w="881" w:type="dxa"/>
            <w:shd w:val="clear" w:color="auto" w:fill="auto"/>
            <w:vAlign w:val="center"/>
          </w:tcPr>
          <w:p w14:paraId="71E7DA58">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43388CE7">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3EFF479E">
            <w:pPr>
              <w:jc w:val="right"/>
              <w:rPr>
                <w:sz w:val="18"/>
                <w:szCs w:val="18"/>
              </w:rPr>
            </w:pPr>
            <w:r>
              <w:rPr>
                <w:rFonts w:hint="eastAsia" w:ascii="宋体" w:hAnsi="宋体" w:eastAsia="宋体" w:cs="宋体"/>
                <w:sz w:val="13"/>
                <w:szCs w:val="13"/>
              </w:rPr>
              <w:t>40.53</w:t>
            </w:r>
          </w:p>
        </w:tc>
        <w:tc>
          <w:tcPr>
            <w:tcW w:w="881" w:type="dxa"/>
            <w:shd w:val="clear" w:color="auto" w:fill="auto"/>
            <w:vAlign w:val="center"/>
          </w:tcPr>
          <w:p w14:paraId="1E19E85E">
            <w:pPr>
              <w:jc w:val="right"/>
              <w:rPr>
                <w:sz w:val="18"/>
                <w:szCs w:val="18"/>
              </w:rPr>
            </w:pPr>
          </w:p>
        </w:tc>
        <w:tc>
          <w:tcPr>
            <w:tcW w:w="881" w:type="dxa"/>
            <w:shd w:val="clear" w:color="auto" w:fill="auto"/>
            <w:vAlign w:val="center"/>
          </w:tcPr>
          <w:p w14:paraId="3B2F1DD9">
            <w:pPr>
              <w:jc w:val="right"/>
              <w:rPr>
                <w:sz w:val="18"/>
                <w:szCs w:val="18"/>
              </w:rPr>
            </w:pPr>
          </w:p>
        </w:tc>
        <w:tc>
          <w:tcPr>
            <w:tcW w:w="881" w:type="dxa"/>
            <w:shd w:val="clear" w:color="auto" w:fill="auto"/>
            <w:vAlign w:val="center"/>
          </w:tcPr>
          <w:p w14:paraId="4FC5F46C">
            <w:pPr>
              <w:jc w:val="right"/>
              <w:rPr>
                <w:sz w:val="18"/>
                <w:szCs w:val="18"/>
              </w:rPr>
            </w:pPr>
          </w:p>
        </w:tc>
        <w:tc>
          <w:tcPr>
            <w:tcW w:w="882" w:type="dxa"/>
            <w:shd w:val="clear" w:color="auto" w:fill="auto"/>
            <w:vAlign w:val="center"/>
          </w:tcPr>
          <w:p w14:paraId="498ECDF5">
            <w:pPr>
              <w:jc w:val="right"/>
              <w:rPr>
                <w:sz w:val="18"/>
                <w:szCs w:val="18"/>
              </w:rPr>
            </w:pPr>
          </w:p>
        </w:tc>
        <w:tc>
          <w:tcPr>
            <w:tcW w:w="783" w:type="dxa"/>
            <w:shd w:val="clear" w:color="auto" w:fill="auto"/>
            <w:vAlign w:val="center"/>
          </w:tcPr>
          <w:p w14:paraId="7527488A">
            <w:pPr>
              <w:jc w:val="right"/>
              <w:rPr>
                <w:sz w:val="18"/>
                <w:szCs w:val="18"/>
              </w:rPr>
            </w:pPr>
          </w:p>
        </w:tc>
        <w:tc>
          <w:tcPr>
            <w:tcW w:w="981" w:type="dxa"/>
            <w:shd w:val="clear" w:color="auto" w:fill="auto"/>
            <w:vAlign w:val="center"/>
          </w:tcPr>
          <w:p w14:paraId="24A62C29">
            <w:pPr>
              <w:jc w:val="right"/>
              <w:rPr>
                <w:sz w:val="18"/>
                <w:szCs w:val="18"/>
              </w:rPr>
            </w:pPr>
          </w:p>
        </w:tc>
        <w:tc>
          <w:tcPr>
            <w:tcW w:w="882" w:type="dxa"/>
            <w:shd w:val="clear" w:color="auto" w:fill="auto"/>
            <w:vAlign w:val="center"/>
          </w:tcPr>
          <w:p w14:paraId="754DEE7D">
            <w:pPr>
              <w:jc w:val="right"/>
              <w:rPr>
                <w:sz w:val="18"/>
                <w:szCs w:val="18"/>
              </w:rPr>
            </w:pPr>
          </w:p>
        </w:tc>
      </w:tr>
      <w:tr w14:paraId="57EC9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6E1A578">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1F97121">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ACB0DA0">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5497486">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2EFF2B7F">
            <w:pPr>
              <w:jc w:val="left"/>
              <w:rPr>
                <w:sz w:val="18"/>
                <w:szCs w:val="18"/>
              </w:rPr>
            </w:pPr>
            <w:r>
              <w:rPr>
                <w:rFonts w:hint="eastAsia" w:ascii="宋体" w:hAnsi="宋体" w:eastAsia="宋体" w:cs="宋体"/>
                <w:sz w:val="13"/>
                <w:szCs w:val="13"/>
              </w:rPr>
              <w:t xml:space="preserve">2026年义务教育补助经费特殊教育公用经费县级配套资金 </w:t>
            </w:r>
          </w:p>
        </w:tc>
        <w:tc>
          <w:tcPr>
            <w:tcW w:w="881" w:type="dxa"/>
            <w:shd w:val="clear" w:color="auto" w:fill="auto"/>
            <w:vAlign w:val="center"/>
          </w:tcPr>
          <w:p w14:paraId="6B7E4B56">
            <w:pPr>
              <w:jc w:val="right"/>
              <w:rPr>
                <w:sz w:val="18"/>
                <w:szCs w:val="18"/>
              </w:rPr>
            </w:pPr>
            <w:r>
              <w:rPr>
                <w:rFonts w:hint="eastAsia" w:ascii="宋体" w:hAnsi="宋体" w:eastAsia="宋体" w:cs="宋体"/>
                <w:sz w:val="13"/>
                <w:szCs w:val="13"/>
              </w:rPr>
              <w:t>0.59</w:t>
            </w:r>
          </w:p>
        </w:tc>
        <w:tc>
          <w:tcPr>
            <w:tcW w:w="881" w:type="dxa"/>
            <w:shd w:val="clear" w:color="auto" w:fill="auto"/>
            <w:vAlign w:val="center"/>
          </w:tcPr>
          <w:p w14:paraId="5008755A">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0A17832">
            <w:pPr>
              <w:jc w:val="right"/>
              <w:rPr>
                <w:sz w:val="18"/>
                <w:szCs w:val="18"/>
              </w:rPr>
            </w:pPr>
            <w:r>
              <w:rPr>
                <w:rFonts w:hint="eastAsia" w:ascii="宋体" w:hAnsi="宋体" w:eastAsia="宋体" w:cs="宋体"/>
                <w:sz w:val="13"/>
                <w:szCs w:val="13"/>
              </w:rPr>
              <w:t>0.59</w:t>
            </w:r>
          </w:p>
        </w:tc>
        <w:tc>
          <w:tcPr>
            <w:tcW w:w="881" w:type="dxa"/>
            <w:shd w:val="clear" w:color="auto" w:fill="auto"/>
            <w:vAlign w:val="center"/>
          </w:tcPr>
          <w:p w14:paraId="335FA8D9">
            <w:pPr>
              <w:jc w:val="right"/>
              <w:rPr>
                <w:sz w:val="18"/>
                <w:szCs w:val="18"/>
              </w:rPr>
            </w:pPr>
          </w:p>
        </w:tc>
        <w:tc>
          <w:tcPr>
            <w:tcW w:w="881" w:type="dxa"/>
            <w:shd w:val="clear" w:color="auto" w:fill="auto"/>
            <w:vAlign w:val="center"/>
          </w:tcPr>
          <w:p w14:paraId="22617C22">
            <w:pPr>
              <w:jc w:val="right"/>
              <w:rPr>
                <w:sz w:val="18"/>
                <w:szCs w:val="18"/>
              </w:rPr>
            </w:pPr>
          </w:p>
        </w:tc>
        <w:tc>
          <w:tcPr>
            <w:tcW w:w="881" w:type="dxa"/>
            <w:shd w:val="clear" w:color="auto" w:fill="auto"/>
            <w:vAlign w:val="center"/>
          </w:tcPr>
          <w:p w14:paraId="5DDD41DB">
            <w:pPr>
              <w:jc w:val="right"/>
              <w:rPr>
                <w:sz w:val="18"/>
                <w:szCs w:val="18"/>
              </w:rPr>
            </w:pPr>
          </w:p>
        </w:tc>
        <w:tc>
          <w:tcPr>
            <w:tcW w:w="881" w:type="dxa"/>
            <w:shd w:val="clear" w:color="auto" w:fill="auto"/>
            <w:vAlign w:val="center"/>
          </w:tcPr>
          <w:p w14:paraId="7800736F">
            <w:pPr>
              <w:jc w:val="right"/>
              <w:rPr>
                <w:sz w:val="18"/>
                <w:szCs w:val="18"/>
              </w:rPr>
            </w:pPr>
          </w:p>
        </w:tc>
        <w:tc>
          <w:tcPr>
            <w:tcW w:w="882" w:type="dxa"/>
            <w:shd w:val="clear" w:color="auto" w:fill="auto"/>
            <w:vAlign w:val="center"/>
          </w:tcPr>
          <w:p w14:paraId="21374857">
            <w:pPr>
              <w:jc w:val="right"/>
              <w:rPr>
                <w:sz w:val="18"/>
                <w:szCs w:val="18"/>
              </w:rPr>
            </w:pPr>
          </w:p>
        </w:tc>
        <w:tc>
          <w:tcPr>
            <w:tcW w:w="783" w:type="dxa"/>
            <w:shd w:val="clear" w:color="auto" w:fill="auto"/>
            <w:vAlign w:val="center"/>
          </w:tcPr>
          <w:p w14:paraId="72C35B5B">
            <w:pPr>
              <w:jc w:val="right"/>
              <w:rPr>
                <w:sz w:val="18"/>
                <w:szCs w:val="18"/>
              </w:rPr>
            </w:pPr>
          </w:p>
        </w:tc>
        <w:tc>
          <w:tcPr>
            <w:tcW w:w="981" w:type="dxa"/>
            <w:shd w:val="clear" w:color="auto" w:fill="auto"/>
            <w:vAlign w:val="center"/>
          </w:tcPr>
          <w:p w14:paraId="60732E88">
            <w:pPr>
              <w:jc w:val="right"/>
              <w:rPr>
                <w:sz w:val="18"/>
                <w:szCs w:val="18"/>
              </w:rPr>
            </w:pPr>
          </w:p>
        </w:tc>
        <w:tc>
          <w:tcPr>
            <w:tcW w:w="882" w:type="dxa"/>
            <w:shd w:val="clear" w:color="auto" w:fill="auto"/>
            <w:vAlign w:val="center"/>
          </w:tcPr>
          <w:p w14:paraId="7CAD90FB">
            <w:pPr>
              <w:jc w:val="right"/>
              <w:rPr>
                <w:sz w:val="18"/>
                <w:szCs w:val="18"/>
              </w:rPr>
            </w:pPr>
          </w:p>
        </w:tc>
      </w:tr>
      <w:tr w14:paraId="03D05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AA2A37A">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34FBB1B">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93D21B6">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354AFD95">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139C4D95">
            <w:pPr>
              <w:jc w:val="left"/>
              <w:rPr>
                <w:sz w:val="18"/>
                <w:szCs w:val="18"/>
              </w:rPr>
            </w:pPr>
            <w:r>
              <w:rPr>
                <w:rFonts w:hint="eastAsia" w:ascii="宋体" w:hAnsi="宋体" w:eastAsia="宋体" w:cs="宋体"/>
                <w:sz w:val="13"/>
                <w:szCs w:val="13"/>
              </w:rPr>
              <w:t>2026年义务教育补助经费小学经费县级配套资金</w:t>
            </w:r>
          </w:p>
        </w:tc>
        <w:tc>
          <w:tcPr>
            <w:tcW w:w="881" w:type="dxa"/>
            <w:shd w:val="clear" w:color="auto" w:fill="auto"/>
            <w:vAlign w:val="center"/>
          </w:tcPr>
          <w:p w14:paraId="65FA2F6A">
            <w:pPr>
              <w:jc w:val="right"/>
              <w:rPr>
                <w:sz w:val="18"/>
                <w:szCs w:val="18"/>
              </w:rPr>
            </w:pPr>
            <w:r>
              <w:rPr>
                <w:rFonts w:hint="eastAsia" w:ascii="宋体" w:hAnsi="宋体" w:eastAsia="宋体" w:cs="宋体"/>
                <w:sz w:val="13"/>
                <w:szCs w:val="13"/>
              </w:rPr>
              <w:t>32.03</w:t>
            </w:r>
          </w:p>
        </w:tc>
        <w:tc>
          <w:tcPr>
            <w:tcW w:w="881" w:type="dxa"/>
            <w:shd w:val="clear" w:color="auto" w:fill="auto"/>
            <w:vAlign w:val="center"/>
          </w:tcPr>
          <w:p w14:paraId="5F23FEDE">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13C3112">
            <w:pPr>
              <w:jc w:val="right"/>
              <w:rPr>
                <w:sz w:val="18"/>
                <w:szCs w:val="18"/>
              </w:rPr>
            </w:pPr>
            <w:r>
              <w:rPr>
                <w:rFonts w:hint="eastAsia" w:ascii="宋体" w:hAnsi="宋体" w:eastAsia="宋体" w:cs="宋体"/>
                <w:sz w:val="13"/>
                <w:szCs w:val="13"/>
              </w:rPr>
              <w:t>32.03</w:t>
            </w:r>
          </w:p>
        </w:tc>
        <w:tc>
          <w:tcPr>
            <w:tcW w:w="881" w:type="dxa"/>
            <w:shd w:val="clear" w:color="auto" w:fill="auto"/>
            <w:vAlign w:val="center"/>
          </w:tcPr>
          <w:p w14:paraId="73DEC601">
            <w:pPr>
              <w:jc w:val="right"/>
              <w:rPr>
                <w:sz w:val="18"/>
                <w:szCs w:val="18"/>
              </w:rPr>
            </w:pPr>
          </w:p>
        </w:tc>
        <w:tc>
          <w:tcPr>
            <w:tcW w:w="881" w:type="dxa"/>
            <w:shd w:val="clear" w:color="auto" w:fill="auto"/>
            <w:vAlign w:val="center"/>
          </w:tcPr>
          <w:p w14:paraId="4A059B5C">
            <w:pPr>
              <w:jc w:val="right"/>
              <w:rPr>
                <w:sz w:val="18"/>
                <w:szCs w:val="18"/>
              </w:rPr>
            </w:pPr>
          </w:p>
        </w:tc>
        <w:tc>
          <w:tcPr>
            <w:tcW w:w="881" w:type="dxa"/>
            <w:shd w:val="clear" w:color="auto" w:fill="auto"/>
            <w:vAlign w:val="center"/>
          </w:tcPr>
          <w:p w14:paraId="58E1CD7B">
            <w:pPr>
              <w:jc w:val="right"/>
              <w:rPr>
                <w:sz w:val="18"/>
                <w:szCs w:val="18"/>
              </w:rPr>
            </w:pPr>
          </w:p>
        </w:tc>
        <w:tc>
          <w:tcPr>
            <w:tcW w:w="881" w:type="dxa"/>
            <w:shd w:val="clear" w:color="auto" w:fill="auto"/>
            <w:vAlign w:val="center"/>
          </w:tcPr>
          <w:p w14:paraId="14565B01">
            <w:pPr>
              <w:jc w:val="right"/>
              <w:rPr>
                <w:sz w:val="18"/>
                <w:szCs w:val="18"/>
              </w:rPr>
            </w:pPr>
          </w:p>
        </w:tc>
        <w:tc>
          <w:tcPr>
            <w:tcW w:w="882" w:type="dxa"/>
            <w:shd w:val="clear" w:color="auto" w:fill="auto"/>
            <w:vAlign w:val="center"/>
          </w:tcPr>
          <w:p w14:paraId="234508A6">
            <w:pPr>
              <w:jc w:val="right"/>
              <w:rPr>
                <w:sz w:val="18"/>
                <w:szCs w:val="18"/>
              </w:rPr>
            </w:pPr>
          </w:p>
        </w:tc>
        <w:tc>
          <w:tcPr>
            <w:tcW w:w="783" w:type="dxa"/>
            <w:shd w:val="clear" w:color="auto" w:fill="auto"/>
            <w:vAlign w:val="center"/>
          </w:tcPr>
          <w:p w14:paraId="196B434C">
            <w:pPr>
              <w:jc w:val="right"/>
              <w:rPr>
                <w:sz w:val="18"/>
                <w:szCs w:val="18"/>
              </w:rPr>
            </w:pPr>
          </w:p>
        </w:tc>
        <w:tc>
          <w:tcPr>
            <w:tcW w:w="981" w:type="dxa"/>
            <w:shd w:val="clear" w:color="auto" w:fill="auto"/>
            <w:vAlign w:val="center"/>
          </w:tcPr>
          <w:p w14:paraId="2ADCBF9B">
            <w:pPr>
              <w:jc w:val="right"/>
              <w:rPr>
                <w:sz w:val="18"/>
                <w:szCs w:val="18"/>
              </w:rPr>
            </w:pPr>
          </w:p>
        </w:tc>
        <w:tc>
          <w:tcPr>
            <w:tcW w:w="882" w:type="dxa"/>
            <w:shd w:val="clear" w:color="auto" w:fill="auto"/>
            <w:vAlign w:val="center"/>
          </w:tcPr>
          <w:p w14:paraId="07CFF14A">
            <w:pPr>
              <w:jc w:val="right"/>
              <w:rPr>
                <w:sz w:val="18"/>
                <w:szCs w:val="18"/>
              </w:rPr>
            </w:pPr>
          </w:p>
        </w:tc>
      </w:tr>
      <w:tr w14:paraId="42EB7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DF2740F">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9DF486D">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FCAF685">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31460096">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6EB54EB4">
            <w:pPr>
              <w:jc w:val="left"/>
              <w:rPr>
                <w:sz w:val="18"/>
                <w:szCs w:val="18"/>
              </w:rPr>
            </w:pPr>
            <w:r>
              <w:rPr>
                <w:rFonts w:hint="eastAsia" w:ascii="宋体" w:hAnsi="宋体" w:eastAsia="宋体" w:cs="宋体"/>
                <w:sz w:val="13"/>
                <w:szCs w:val="13"/>
              </w:rPr>
              <w:t>2026年义务教育阶段班主任津贴县级配套</w:t>
            </w:r>
          </w:p>
        </w:tc>
        <w:tc>
          <w:tcPr>
            <w:tcW w:w="881" w:type="dxa"/>
            <w:shd w:val="clear" w:color="auto" w:fill="auto"/>
            <w:vAlign w:val="center"/>
          </w:tcPr>
          <w:p w14:paraId="379FE346">
            <w:pPr>
              <w:jc w:val="right"/>
              <w:rPr>
                <w:sz w:val="18"/>
                <w:szCs w:val="18"/>
              </w:rPr>
            </w:pPr>
            <w:r>
              <w:rPr>
                <w:rFonts w:hint="eastAsia" w:ascii="宋体" w:hAnsi="宋体" w:eastAsia="宋体" w:cs="宋体"/>
                <w:sz w:val="13"/>
                <w:szCs w:val="13"/>
              </w:rPr>
              <w:t>2.38</w:t>
            </w:r>
          </w:p>
        </w:tc>
        <w:tc>
          <w:tcPr>
            <w:tcW w:w="881" w:type="dxa"/>
            <w:shd w:val="clear" w:color="auto" w:fill="auto"/>
            <w:vAlign w:val="center"/>
          </w:tcPr>
          <w:p w14:paraId="1C8A4467">
            <w:pPr>
              <w:jc w:val="right"/>
              <w:rPr>
                <w:sz w:val="18"/>
                <w:szCs w:val="18"/>
              </w:rPr>
            </w:pPr>
            <w:r>
              <w:rPr>
                <w:rFonts w:hint="eastAsia" w:ascii="宋体" w:hAnsi="宋体" w:eastAsia="宋体" w:cs="宋体"/>
                <w:sz w:val="13"/>
                <w:szCs w:val="13"/>
              </w:rPr>
              <w:t>2.38</w:t>
            </w:r>
          </w:p>
        </w:tc>
        <w:tc>
          <w:tcPr>
            <w:tcW w:w="881" w:type="dxa"/>
            <w:shd w:val="clear" w:color="auto" w:fill="auto"/>
            <w:vAlign w:val="center"/>
          </w:tcPr>
          <w:p w14:paraId="12F3668C">
            <w:pPr>
              <w:jc w:val="right"/>
              <w:rPr>
                <w:sz w:val="18"/>
                <w:szCs w:val="18"/>
              </w:rPr>
            </w:pPr>
          </w:p>
        </w:tc>
        <w:tc>
          <w:tcPr>
            <w:tcW w:w="881" w:type="dxa"/>
            <w:shd w:val="clear" w:color="auto" w:fill="auto"/>
            <w:vAlign w:val="center"/>
          </w:tcPr>
          <w:p w14:paraId="13BB12D6">
            <w:pPr>
              <w:jc w:val="right"/>
              <w:rPr>
                <w:sz w:val="18"/>
                <w:szCs w:val="18"/>
              </w:rPr>
            </w:pPr>
          </w:p>
        </w:tc>
        <w:tc>
          <w:tcPr>
            <w:tcW w:w="881" w:type="dxa"/>
            <w:shd w:val="clear" w:color="auto" w:fill="auto"/>
            <w:vAlign w:val="center"/>
          </w:tcPr>
          <w:p w14:paraId="6BC4CEE8">
            <w:pPr>
              <w:jc w:val="right"/>
              <w:rPr>
                <w:sz w:val="18"/>
                <w:szCs w:val="18"/>
              </w:rPr>
            </w:pPr>
          </w:p>
        </w:tc>
        <w:tc>
          <w:tcPr>
            <w:tcW w:w="881" w:type="dxa"/>
            <w:shd w:val="clear" w:color="auto" w:fill="auto"/>
            <w:vAlign w:val="center"/>
          </w:tcPr>
          <w:p w14:paraId="58B75183">
            <w:pPr>
              <w:jc w:val="right"/>
              <w:rPr>
                <w:sz w:val="18"/>
                <w:szCs w:val="18"/>
              </w:rPr>
            </w:pPr>
          </w:p>
        </w:tc>
        <w:tc>
          <w:tcPr>
            <w:tcW w:w="881" w:type="dxa"/>
            <w:shd w:val="clear" w:color="auto" w:fill="auto"/>
            <w:vAlign w:val="center"/>
          </w:tcPr>
          <w:p w14:paraId="79F34C7D">
            <w:pPr>
              <w:jc w:val="right"/>
              <w:rPr>
                <w:sz w:val="18"/>
                <w:szCs w:val="18"/>
              </w:rPr>
            </w:pPr>
          </w:p>
        </w:tc>
        <w:tc>
          <w:tcPr>
            <w:tcW w:w="882" w:type="dxa"/>
            <w:shd w:val="clear" w:color="auto" w:fill="auto"/>
            <w:vAlign w:val="center"/>
          </w:tcPr>
          <w:p w14:paraId="3A4F0BB0">
            <w:pPr>
              <w:jc w:val="right"/>
              <w:rPr>
                <w:sz w:val="18"/>
                <w:szCs w:val="18"/>
              </w:rPr>
            </w:pPr>
          </w:p>
        </w:tc>
        <w:tc>
          <w:tcPr>
            <w:tcW w:w="783" w:type="dxa"/>
            <w:shd w:val="clear" w:color="auto" w:fill="auto"/>
            <w:vAlign w:val="center"/>
          </w:tcPr>
          <w:p w14:paraId="349D38BE">
            <w:pPr>
              <w:jc w:val="right"/>
              <w:rPr>
                <w:sz w:val="18"/>
                <w:szCs w:val="18"/>
              </w:rPr>
            </w:pPr>
          </w:p>
        </w:tc>
        <w:tc>
          <w:tcPr>
            <w:tcW w:w="981" w:type="dxa"/>
            <w:shd w:val="clear" w:color="auto" w:fill="auto"/>
            <w:vAlign w:val="center"/>
          </w:tcPr>
          <w:p w14:paraId="055AF078">
            <w:pPr>
              <w:jc w:val="right"/>
              <w:rPr>
                <w:sz w:val="18"/>
                <w:szCs w:val="18"/>
              </w:rPr>
            </w:pPr>
          </w:p>
        </w:tc>
        <w:tc>
          <w:tcPr>
            <w:tcW w:w="882" w:type="dxa"/>
            <w:shd w:val="clear" w:color="auto" w:fill="auto"/>
            <w:vAlign w:val="center"/>
          </w:tcPr>
          <w:p w14:paraId="3E35CE94">
            <w:pPr>
              <w:jc w:val="right"/>
              <w:rPr>
                <w:sz w:val="18"/>
                <w:szCs w:val="18"/>
              </w:rPr>
            </w:pPr>
          </w:p>
        </w:tc>
      </w:tr>
      <w:tr w14:paraId="28F43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F647AB1">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F19CB16">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1B48F9B">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8434CD9">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0151979D">
            <w:pPr>
              <w:jc w:val="left"/>
              <w:rPr>
                <w:sz w:val="18"/>
                <w:szCs w:val="18"/>
              </w:rPr>
            </w:pPr>
            <w:r>
              <w:rPr>
                <w:rFonts w:hint="eastAsia" w:ascii="宋体" w:hAnsi="宋体" w:eastAsia="宋体" w:cs="宋体"/>
                <w:sz w:val="13"/>
                <w:szCs w:val="13"/>
              </w:rPr>
              <w:t>2026年义务教育家庭经济困难学生生活补助县级配套资金（小学非寄宿生）</w:t>
            </w:r>
          </w:p>
        </w:tc>
        <w:tc>
          <w:tcPr>
            <w:tcW w:w="881" w:type="dxa"/>
            <w:shd w:val="clear" w:color="auto" w:fill="auto"/>
            <w:vAlign w:val="center"/>
          </w:tcPr>
          <w:p w14:paraId="61BAD398">
            <w:pPr>
              <w:jc w:val="right"/>
              <w:rPr>
                <w:sz w:val="18"/>
                <w:szCs w:val="18"/>
              </w:rPr>
            </w:pPr>
            <w:r>
              <w:rPr>
                <w:rFonts w:hint="eastAsia" w:ascii="宋体" w:hAnsi="宋体" w:eastAsia="宋体" w:cs="宋体"/>
                <w:sz w:val="13"/>
                <w:szCs w:val="13"/>
              </w:rPr>
              <w:t>8.03</w:t>
            </w:r>
          </w:p>
        </w:tc>
        <w:tc>
          <w:tcPr>
            <w:tcW w:w="881" w:type="dxa"/>
            <w:shd w:val="clear" w:color="auto" w:fill="auto"/>
            <w:vAlign w:val="center"/>
          </w:tcPr>
          <w:p w14:paraId="62E80247">
            <w:pPr>
              <w:jc w:val="right"/>
              <w:rPr>
                <w:sz w:val="18"/>
                <w:szCs w:val="18"/>
              </w:rPr>
            </w:pPr>
          </w:p>
        </w:tc>
        <w:tc>
          <w:tcPr>
            <w:tcW w:w="881" w:type="dxa"/>
            <w:shd w:val="clear" w:color="auto" w:fill="auto"/>
            <w:vAlign w:val="center"/>
          </w:tcPr>
          <w:p w14:paraId="02950599">
            <w:pPr>
              <w:jc w:val="right"/>
              <w:rPr>
                <w:sz w:val="18"/>
                <w:szCs w:val="18"/>
              </w:rPr>
            </w:pPr>
          </w:p>
        </w:tc>
        <w:tc>
          <w:tcPr>
            <w:tcW w:w="881" w:type="dxa"/>
            <w:shd w:val="clear" w:color="auto" w:fill="auto"/>
            <w:vAlign w:val="center"/>
          </w:tcPr>
          <w:p w14:paraId="35DD9B44">
            <w:pPr>
              <w:jc w:val="right"/>
              <w:rPr>
                <w:sz w:val="18"/>
                <w:szCs w:val="18"/>
              </w:rPr>
            </w:pPr>
            <w:r>
              <w:rPr>
                <w:rFonts w:hint="eastAsia" w:ascii="宋体" w:hAnsi="宋体" w:eastAsia="宋体" w:cs="宋体"/>
                <w:sz w:val="13"/>
                <w:szCs w:val="13"/>
              </w:rPr>
              <w:t>8.03</w:t>
            </w:r>
          </w:p>
        </w:tc>
        <w:tc>
          <w:tcPr>
            <w:tcW w:w="881" w:type="dxa"/>
            <w:shd w:val="clear" w:color="auto" w:fill="auto"/>
            <w:vAlign w:val="center"/>
          </w:tcPr>
          <w:p w14:paraId="472A8265">
            <w:pPr>
              <w:jc w:val="right"/>
              <w:rPr>
                <w:sz w:val="18"/>
                <w:szCs w:val="18"/>
              </w:rPr>
            </w:pPr>
          </w:p>
        </w:tc>
        <w:tc>
          <w:tcPr>
            <w:tcW w:w="881" w:type="dxa"/>
            <w:shd w:val="clear" w:color="auto" w:fill="auto"/>
            <w:vAlign w:val="center"/>
          </w:tcPr>
          <w:p w14:paraId="40335E51">
            <w:pPr>
              <w:jc w:val="right"/>
              <w:rPr>
                <w:sz w:val="18"/>
                <w:szCs w:val="18"/>
              </w:rPr>
            </w:pPr>
          </w:p>
        </w:tc>
        <w:tc>
          <w:tcPr>
            <w:tcW w:w="881" w:type="dxa"/>
            <w:shd w:val="clear" w:color="auto" w:fill="auto"/>
            <w:vAlign w:val="center"/>
          </w:tcPr>
          <w:p w14:paraId="3D60FB2D">
            <w:pPr>
              <w:jc w:val="right"/>
              <w:rPr>
                <w:sz w:val="18"/>
                <w:szCs w:val="18"/>
              </w:rPr>
            </w:pPr>
          </w:p>
        </w:tc>
        <w:tc>
          <w:tcPr>
            <w:tcW w:w="882" w:type="dxa"/>
            <w:shd w:val="clear" w:color="auto" w:fill="auto"/>
            <w:vAlign w:val="center"/>
          </w:tcPr>
          <w:p w14:paraId="19FC689C">
            <w:pPr>
              <w:jc w:val="right"/>
              <w:rPr>
                <w:sz w:val="18"/>
                <w:szCs w:val="18"/>
              </w:rPr>
            </w:pPr>
          </w:p>
        </w:tc>
        <w:tc>
          <w:tcPr>
            <w:tcW w:w="783" w:type="dxa"/>
            <w:shd w:val="clear" w:color="auto" w:fill="auto"/>
            <w:vAlign w:val="center"/>
          </w:tcPr>
          <w:p w14:paraId="0091CE2A">
            <w:pPr>
              <w:jc w:val="right"/>
              <w:rPr>
                <w:sz w:val="18"/>
                <w:szCs w:val="18"/>
              </w:rPr>
            </w:pPr>
          </w:p>
        </w:tc>
        <w:tc>
          <w:tcPr>
            <w:tcW w:w="981" w:type="dxa"/>
            <w:shd w:val="clear" w:color="auto" w:fill="auto"/>
            <w:vAlign w:val="center"/>
          </w:tcPr>
          <w:p w14:paraId="09A18683">
            <w:pPr>
              <w:jc w:val="right"/>
              <w:rPr>
                <w:sz w:val="18"/>
                <w:szCs w:val="18"/>
              </w:rPr>
            </w:pPr>
          </w:p>
        </w:tc>
        <w:tc>
          <w:tcPr>
            <w:tcW w:w="882" w:type="dxa"/>
            <w:shd w:val="clear" w:color="auto" w:fill="auto"/>
            <w:vAlign w:val="center"/>
          </w:tcPr>
          <w:p w14:paraId="0C4419CA">
            <w:pPr>
              <w:jc w:val="right"/>
              <w:rPr>
                <w:sz w:val="18"/>
                <w:szCs w:val="18"/>
              </w:rPr>
            </w:pPr>
          </w:p>
        </w:tc>
      </w:tr>
      <w:tr w14:paraId="57A2E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57FCF71">
            <w:pPr>
              <w:jc w:val="center"/>
              <w:rPr>
                <w:sz w:val="18"/>
                <w:szCs w:val="18"/>
              </w:rPr>
            </w:pPr>
          </w:p>
        </w:tc>
        <w:tc>
          <w:tcPr>
            <w:tcW w:w="260" w:type="dxa"/>
            <w:shd w:val="clear" w:color="auto" w:fill="auto"/>
            <w:vAlign w:val="center"/>
          </w:tcPr>
          <w:p w14:paraId="4FC28BD3">
            <w:pPr>
              <w:jc w:val="center"/>
              <w:rPr>
                <w:sz w:val="18"/>
                <w:szCs w:val="18"/>
              </w:rPr>
            </w:pPr>
          </w:p>
        </w:tc>
        <w:tc>
          <w:tcPr>
            <w:tcW w:w="331" w:type="dxa"/>
            <w:shd w:val="clear" w:color="auto" w:fill="auto"/>
            <w:vAlign w:val="center"/>
          </w:tcPr>
          <w:p w14:paraId="48AF4483">
            <w:pPr>
              <w:jc w:val="center"/>
              <w:rPr>
                <w:sz w:val="18"/>
                <w:szCs w:val="18"/>
              </w:rPr>
            </w:pPr>
          </w:p>
        </w:tc>
        <w:tc>
          <w:tcPr>
            <w:tcW w:w="2073" w:type="dxa"/>
            <w:shd w:val="clear" w:color="auto" w:fill="auto"/>
            <w:vAlign w:val="center"/>
          </w:tcPr>
          <w:p w14:paraId="79F56D9E">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2EF4B754">
            <w:pPr>
              <w:jc w:val="left"/>
              <w:rPr>
                <w:sz w:val="18"/>
                <w:szCs w:val="18"/>
              </w:rPr>
            </w:pPr>
          </w:p>
        </w:tc>
        <w:tc>
          <w:tcPr>
            <w:tcW w:w="881" w:type="dxa"/>
            <w:shd w:val="clear" w:color="auto" w:fill="auto"/>
            <w:vAlign w:val="center"/>
          </w:tcPr>
          <w:p w14:paraId="5CC4E465">
            <w:pPr>
              <w:jc w:val="right"/>
              <w:rPr>
                <w:sz w:val="18"/>
                <w:szCs w:val="18"/>
              </w:rPr>
            </w:pPr>
            <w:r>
              <w:rPr>
                <w:rFonts w:hint="eastAsia" w:ascii="宋体" w:hAnsi="宋体" w:eastAsia="宋体" w:cs="宋体"/>
                <w:sz w:val="13"/>
                <w:szCs w:val="13"/>
              </w:rPr>
              <w:t>294.62</w:t>
            </w:r>
          </w:p>
        </w:tc>
        <w:tc>
          <w:tcPr>
            <w:tcW w:w="881" w:type="dxa"/>
            <w:shd w:val="clear" w:color="auto" w:fill="auto"/>
            <w:vAlign w:val="center"/>
          </w:tcPr>
          <w:p w14:paraId="1C4BA91F">
            <w:pPr>
              <w:jc w:val="right"/>
              <w:rPr>
                <w:sz w:val="18"/>
                <w:szCs w:val="18"/>
              </w:rPr>
            </w:pPr>
            <w:r>
              <w:rPr>
                <w:rFonts w:hint="eastAsia" w:ascii="宋体" w:hAnsi="宋体" w:eastAsia="宋体" w:cs="宋体"/>
                <w:sz w:val="13"/>
                <w:szCs w:val="13"/>
              </w:rPr>
              <w:t>7.92</w:t>
            </w:r>
          </w:p>
        </w:tc>
        <w:tc>
          <w:tcPr>
            <w:tcW w:w="881" w:type="dxa"/>
            <w:shd w:val="clear" w:color="auto" w:fill="auto"/>
            <w:vAlign w:val="center"/>
          </w:tcPr>
          <w:p w14:paraId="2ECE9DE0">
            <w:pPr>
              <w:jc w:val="right"/>
              <w:rPr>
                <w:sz w:val="18"/>
                <w:szCs w:val="18"/>
              </w:rPr>
            </w:pPr>
            <w:r>
              <w:rPr>
                <w:rFonts w:hint="eastAsia" w:ascii="宋体" w:hAnsi="宋体" w:eastAsia="宋体" w:cs="宋体"/>
                <w:sz w:val="13"/>
                <w:szCs w:val="13"/>
              </w:rPr>
              <w:t>225.53</w:t>
            </w:r>
          </w:p>
        </w:tc>
        <w:tc>
          <w:tcPr>
            <w:tcW w:w="881" w:type="dxa"/>
            <w:shd w:val="clear" w:color="auto" w:fill="auto"/>
            <w:vAlign w:val="center"/>
          </w:tcPr>
          <w:p w14:paraId="4D4C4BA7">
            <w:pPr>
              <w:jc w:val="right"/>
              <w:rPr>
                <w:sz w:val="18"/>
                <w:szCs w:val="18"/>
              </w:rPr>
            </w:pPr>
            <w:r>
              <w:rPr>
                <w:rFonts w:hint="eastAsia" w:ascii="宋体" w:hAnsi="宋体" w:eastAsia="宋体" w:cs="宋体"/>
                <w:sz w:val="13"/>
                <w:szCs w:val="13"/>
              </w:rPr>
              <w:t>53.54</w:t>
            </w:r>
          </w:p>
        </w:tc>
        <w:tc>
          <w:tcPr>
            <w:tcW w:w="881" w:type="dxa"/>
            <w:shd w:val="clear" w:color="auto" w:fill="auto"/>
            <w:vAlign w:val="center"/>
          </w:tcPr>
          <w:p w14:paraId="01F4CD3C">
            <w:pPr>
              <w:jc w:val="right"/>
              <w:rPr>
                <w:sz w:val="18"/>
                <w:szCs w:val="18"/>
              </w:rPr>
            </w:pPr>
          </w:p>
        </w:tc>
        <w:tc>
          <w:tcPr>
            <w:tcW w:w="881" w:type="dxa"/>
            <w:shd w:val="clear" w:color="auto" w:fill="auto"/>
            <w:vAlign w:val="center"/>
          </w:tcPr>
          <w:p w14:paraId="4891A690">
            <w:pPr>
              <w:jc w:val="right"/>
              <w:rPr>
                <w:sz w:val="18"/>
                <w:szCs w:val="18"/>
              </w:rPr>
            </w:pPr>
          </w:p>
        </w:tc>
        <w:tc>
          <w:tcPr>
            <w:tcW w:w="881" w:type="dxa"/>
            <w:shd w:val="clear" w:color="auto" w:fill="auto"/>
            <w:vAlign w:val="center"/>
          </w:tcPr>
          <w:p w14:paraId="5B394692">
            <w:pPr>
              <w:jc w:val="right"/>
              <w:rPr>
                <w:sz w:val="18"/>
                <w:szCs w:val="18"/>
              </w:rPr>
            </w:pPr>
            <w:r>
              <w:rPr>
                <w:rFonts w:hint="eastAsia" w:ascii="宋体" w:hAnsi="宋体" w:eastAsia="宋体" w:cs="宋体"/>
                <w:sz w:val="13"/>
                <w:szCs w:val="13"/>
              </w:rPr>
              <w:t>7.63</w:t>
            </w:r>
          </w:p>
        </w:tc>
        <w:tc>
          <w:tcPr>
            <w:tcW w:w="882" w:type="dxa"/>
            <w:shd w:val="clear" w:color="auto" w:fill="auto"/>
            <w:vAlign w:val="center"/>
          </w:tcPr>
          <w:p w14:paraId="19F3B00D">
            <w:pPr>
              <w:jc w:val="right"/>
              <w:rPr>
                <w:sz w:val="18"/>
                <w:szCs w:val="18"/>
              </w:rPr>
            </w:pPr>
          </w:p>
        </w:tc>
        <w:tc>
          <w:tcPr>
            <w:tcW w:w="783" w:type="dxa"/>
            <w:shd w:val="clear" w:color="auto" w:fill="auto"/>
            <w:vAlign w:val="center"/>
          </w:tcPr>
          <w:p w14:paraId="5863B27D">
            <w:pPr>
              <w:jc w:val="right"/>
              <w:rPr>
                <w:sz w:val="18"/>
                <w:szCs w:val="18"/>
              </w:rPr>
            </w:pPr>
          </w:p>
        </w:tc>
        <w:tc>
          <w:tcPr>
            <w:tcW w:w="981" w:type="dxa"/>
            <w:shd w:val="clear" w:color="auto" w:fill="auto"/>
            <w:vAlign w:val="center"/>
          </w:tcPr>
          <w:p w14:paraId="570BA5F4">
            <w:pPr>
              <w:jc w:val="right"/>
              <w:rPr>
                <w:sz w:val="18"/>
                <w:szCs w:val="18"/>
              </w:rPr>
            </w:pPr>
          </w:p>
        </w:tc>
        <w:tc>
          <w:tcPr>
            <w:tcW w:w="882" w:type="dxa"/>
            <w:shd w:val="clear" w:color="auto" w:fill="auto"/>
            <w:vAlign w:val="center"/>
          </w:tcPr>
          <w:p w14:paraId="1894141C">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编制单位：托克逊县第一小学</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14B4D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F258CF">
            <w:pPr>
              <w:jc w:val="center"/>
              <w:rPr>
                <w:sz w:val="18"/>
                <w:szCs w:val="18"/>
              </w:rPr>
            </w:pPr>
          </w:p>
        </w:tc>
        <w:tc>
          <w:tcPr>
            <w:tcW w:w="567" w:type="dxa"/>
            <w:shd w:val="clear" w:color="auto" w:fill="auto"/>
            <w:vAlign w:val="center"/>
          </w:tcPr>
          <w:p w14:paraId="5AEEF724">
            <w:pPr>
              <w:jc w:val="center"/>
              <w:rPr>
                <w:sz w:val="18"/>
                <w:szCs w:val="18"/>
              </w:rPr>
            </w:pPr>
          </w:p>
        </w:tc>
        <w:tc>
          <w:tcPr>
            <w:tcW w:w="567" w:type="dxa"/>
            <w:shd w:val="clear" w:color="auto" w:fill="auto"/>
            <w:vAlign w:val="center"/>
          </w:tcPr>
          <w:p w14:paraId="6ECE1451">
            <w:pPr>
              <w:jc w:val="center"/>
              <w:rPr>
                <w:sz w:val="18"/>
                <w:szCs w:val="18"/>
              </w:rPr>
            </w:pPr>
          </w:p>
        </w:tc>
        <w:tc>
          <w:tcPr>
            <w:tcW w:w="2551" w:type="dxa"/>
            <w:shd w:val="clear" w:color="auto" w:fill="auto"/>
            <w:vAlign w:val="center"/>
          </w:tcPr>
          <w:p w14:paraId="2AEFE3F9">
            <w:pPr>
              <w:jc w:val="left"/>
              <w:rPr>
                <w:sz w:val="18"/>
                <w:szCs w:val="18"/>
              </w:rPr>
            </w:pPr>
          </w:p>
        </w:tc>
        <w:tc>
          <w:tcPr>
            <w:tcW w:w="1418" w:type="dxa"/>
            <w:shd w:val="clear" w:color="auto" w:fill="auto"/>
            <w:vAlign w:val="center"/>
          </w:tcPr>
          <w:p w14:paraId="53FB638B">
            <w:pPr>
              <w:jc w:val="right"/>
              <w:rPr>
                <w:sz w:val="18"/>
                <w:szCs w:val="18"/>
              </w:rPr>
            </w:pPr>
          </w:p>
        </w:tc>
        <w:tc>
          <w:tcPr>
            <w:tcW w:w="1417" w:type="dxa"/>
            <w:shd w:val="clear" w:color="auto" w:fill="auto"/>
            <w:vAlign w:val="center"/>
          </w:tcPr>
          <w:p w14:paraId="548ED1FC">
            <w:pPr>
              <w:jc w:val="right"/>
              <w:rPr>
                <w:sz w:val="18"/>
                <w:szCs w:val="18"/>
              </w:rPr>
            </w:pPr>
          </w:p>
        </w:tc>
        <w:tc>
          <w:tcPr>
            <w:tcW w:w="1418" w:type="dxa"/>
            <w:gridSpan w:val="2"/>
            <w:shd w:val="clear" w:color="auto" w:fill="auto"/>
            <w:vAlign w:val="center"/>
          </w:tcPr>
          <w:p w14:paraId="6E697CF2">
            <w:pPr>
              <w:jc w:val="right"/>
              <w:rPr>
                <w:sz w:val="18"/>
                <w:szCs w:val="18"/>
              </w:rPr>
            </w:pPr>
          </w:p>
        </w:tc>
        <w:tc>
          <w:tcPr>
            <w:tcW w:w="1417" w:type="dxa"/>
            <w:shd w:val="clear" w:color="auto" w:fill="auto"/>
            <w:vAlign w:val="center"/>
          </w:tcPr>
          <w:p w14:paraId="7F8A530F">
            <w:pPr>
              <w:jc w:val="right"/>
              <w:rPr>
                <w:sz w:val="18"/>
                <w:szCs w:val="18"/>
              </w:rPr>
            </w:pPr>
          </w:p>
        </w:tc>
      </w:tr>
      <w:tr w14:paraId="7DEA9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CE7913">
            <w:pPr>
              <w:jc w:val="center"/>
              <w:rPr>
                <w:sz w:val="18"/>
                <w:szCs w:val="18"/>
              </w:rPr>
            </w:pPr>
          </w:p>
        </w:tc>
        <w:tc>
          <w:tcPr>
            <w:tcW w:w="567" w:type="dxa"/>
            <w:shd w:val="clear" w:color="auto" w:fill="auto"/>
            <w:vAlign w:val="center"/>
          </w:tcPr>
          <w:p w14:paraId="119B3E84">
            <w:pPr>
              <w:jc w:val="center"/>
              <w:rPr>
                <w:sz w:val="18"/>
                <w:szCs w:val="18"/>
              </w:rPr>
            </w:pPr>
          </w:p>
        </w:tc>
        <w:tc>
          <w:tcPr>
            <w:tcW w:w="567" w:type="dxa"/>
            <w:shd w:val="clear" w:color="auto" w:fill="auto"/>
            <w:vAlign w:val="center"/>
          </w:tcPr>
          <w:p w14:paraId="0A7A5140">
            <w:pPr>
              <w:jc w:val="center"/>
              <w:rPr>
                <w:sz w:val="18"/>
                <w:szCs w:val="18"/>
              </w:rPr>
            </w:pPr>
          </w:p>
        </w:tc>
        <w:tc>
          <w:tcPr>
            <w:tcW w:w="2551" w:type="dxa"/>
            <w:shd w:val="clear" w:color="auto" w:fill="auto"/>
            <w:vAlign w:val="center"/>
          </w:tcPr>
          <w:p w14:paraId="02C681DE">
            <w:pPr>
              <w:jc w:val="left"/>
              <w:rPr>
                <w:sz w:val="18"/>
                <w:szCs w:val="18"/>
              </w:rPr>
            </w:pPr>
          </w:p>
        </w:tc>
        <w:tc>
          <w:tcPr>
            <w:tcW w:w="1418" w:type="dxa"/>
            <w:shd w:val="clear" w:color="auto" w:fill="auto"/>
            <w:vAlign w:val="center"/>
          </w:tcPr>
          <w:p w14:paraId="6C4A8712">
            <w:pPr>
              <w:jc w:val="right"/>
              <w:rPr>
                <w:sz w:val="18"/>
                <w:szCs w:val="18"/>
              </w:rPr>
            </w:pPr>
          </w:p>
        </w:tc>
        <w:tc>
          <w:tcPr>
            <w:tcW w:w="1417" w:type="dxa"/>
            <w:shd w:val="clear" w:color="auto" w:fill="auto"/>
            <w:vAlign w:val="center"/>
          </w:tcPr>
          <w:p w14:paraId="45143877">
            <w:pPr>
              <w:jc w:val="right"/>
              <w:rPr>
                <w:sz w:val="18"/>
                <w:szCs w:val="18"/>
              </w:rPr>
            </w:pPr>
          </w:p>
        </w:tc>
        <w:tc>
          <w:tcPr>
            <w:tcW w:w="1418" w:type="dxa"/>
            <w:gridSpan w:val="2"/>
            <w:shd w:val="clear" w:color="auto" w:fill="auto"/>
            <w:vAlign w:val="center"/>
          </w:tcPr>
          <w:p w14:paraId="22CFE8B0">
            <w:pPr>
              <w:jc w:val="right"/>
              <w:rPr>
                <w:sz w:val="18"/>
                <w:szCs w:val="18"/>
              </w:rPr>
            </w:pPr>
          </w:p>
        </w:tc>
        <w:tc>
          <w:tcPr>
            <w:tcW w:w="1417" w:type="dxa"/>
            <w:shd w:val="clear" w:color="auto" w:fill="auto"/>
            <w:vAlign w:val="center"/>
          </w:tcPr>
          <w:p w14:paraId="4A60EA02">
            <w:pPr>
              <w:jc w:val="right"/>
              <w:rPr>
                <w:sz w:val="18"/>
                <w:szCs w:val="18"/>
              </w:rPr>
            </w:pPr>
          </w:p>
        </w:tc>
      </w:tr>
      <w:tr w14:paraId="6BF3C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A8ADDE">
            <w:pPr>
              <w:jc w:val="center"/>
              <w:rPr>
                <w:sz w:val="18"/>
                <w:szCs w:val="18"/>
              </w:rPr>
            </w:pPr>
          </w:p>
        </w:tc>
        <w:tc>
          <w:tcPr>
            <w:tcW w:w="567" w:type="dxa"/>
            <w:shd w:val="clear" w:color="auto" w:fill="auto"/>
            <w:vAlign w:val="center"/>
          </w:tcPr>
          <w:p w14:paraId="00F54541">
            <w:pPr>
              <w:jc w:val="center"/>
              <w:rPr>
                <w:sz w:val="18"/>
                <w:szCs w:val="18"/>
              </w:rPr>
            </w:pPr>
          </w:p>
        </w:tc>
        <w:tc>
          <w:tcPr>
            <w:tcW w:w="567" w:type="dxa"/>
            <w:shd w:val="clear" w:color="auto" w:fill="auto"/>
            <w:vAlign w:val="center"/>
          </w:tcPr>
          <w:p w14:paraId="7FAC3E3A">
            <w:pPr>
              <w:jc w:val="center"/>
              <w:rPr>
                <w:sz w:val="18"/>
                <w:szCs w:val="18"/>
              </w:rPr>
            </w:pPr>
          </w:p>
        </w:tc>
        <w:tc>
          <w:tcPr>
            <w:tcW w:w="2551" w:type="dxa"/>
            <w:shd w:val="clear" w:color="auto" w:fill="auto"/>
            <w:vAlign w:val="center"/>
          </w:tcPr>
          <w:p w14:paraId="06840F85">
            <w:pPr>
              <w:jc w:val="left"/>
              <w:rPr>
                <w:sz w:val="18"/>
                <w:szCs w:val="18"/>
              </w:rPr>
            </w:pPr>
          </w:p>
        </w:tc>
        <w:tc>
          <w:tcPr>
            <w:tcW w:w="1418" w:type="dxa"/>
            <w:shd w:val="clear" w:color="auto" w:fill="auto"/>
            <w:vAlign w:val="center"/>
          </w:tcPr>
          <w:p w14:paraId="22990D0B">
            <w:pPr>
              <w:jc w:val="right"/>
              <w:rPr>
                <w:sz w:val="18"/>
                <w:szCs w:val="18"/>
              </w:rPr>
            </w:pPr>
          </w:p>
        </w:tc>
        <w:tc>
          <w:tcPr>
            <w:tcW w:w="1417" w:type="dxa"/>
            <w:shd w:val="clear" w:color="auto" w:fill="auto"/>
            <w:vAlign w:val="center"/>
          </w:tcPr>
          <w:p w14:paraId="321769E9">
            <w:pPr>
              <w:jc w:val="right"/>
              <w:rPr>
                <w:sz w:val="18"/>
                <w:szCs w:val="18"/>
              </w:rPr>
            </w:pPr>
          </w:p>
        </w:tc>
        <w:tc>
          <w:tcPr>
            <w:tcW w:w="1418" w:type="dxa"/>
            <w:gridSpan w:val="2"/>
            <w:shd w:val="clear" w:color="auto" w:fill="auto"/>
            <w:vAlign w:val="center"/>
          </w:tcPr>
          <w:p w14:paraId="67B71584">
            <w:pPr>
              <w:jc w:val="right"/>
              <w:rPr>
                <w:sz w:val="18"/>
                <w:szCs w:val="18"/>
              </w:rPr>
            </w:pPr>
          </w:p>
        </w:tc>
        <w:tc>
          <w:tcPr>
            <w:tcW w:w="1417" w:type="dxa"/>
            <w:shd w:val="clear" w:color="auto" w:fill="auto"/>
            <w:vAlign w:val="center"/>
          </w:tcPr>
          <w:p w14:paraId="0BE4D096">
            <w:pPr>
              <w:jc w:val="right"/>
              <w:rPr>
                <w:sz w:val="18"/>
                <w:szCs w:val="18"/>
              </w:rPr>
            </w:pPr>
          </w:p>
        </w:tc>
      </w:tr>
      <w:tr w14:paraId="5418B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C0077D">
            <w:pPr>
              <w:jc w:val="center"/>
              <w:rPr>
                <w:sz w:val="18"/>
                <w:szCs w:val="18"/>
              </w:rPr>
            </w:pPr>
          </w:p>
        </w:tc>
        <w:tc>
          <w:tcPr>
            <w:tcW w:w="567" w:type="dxa"/>
            <w:shd w:val="clear" w:color="auto" w:fill="auto"/>
            <w:vAlign w:val="center"/>
          </w:tcPr>
          <w:p w14:paraId="5A271C3A">
            <w:pPr>
              <w:jc w:val="center"/>
              <w:rPr>
                <w:sz w:val="18"/>
                <w:szCs w:val="18"/>
              </w:rPr>
            </w:pPr>
          </w:p>
        </w:tc>
        <w:tc>
          <w:tcPr>
            <w:tcW w:w="567" w:type="dxa"/>
            <w:shd w:val="clear" w:color="auto" w:fill="auto"/>
            <w:vAlign w:val="center"/>
          </w:tcPr>
          <w:p w14:paraId="037329EF">
            <w:pPr>
              <w:jc w:val="center"/>
              <w:rPr>
                <w:sz w:val="18"/>
                <w:szCs w:val="18"/>
              </w:rPr>
            </w:pPr>
          </w:p>
        </w:tc>
        <w:tc>
          <w:tcPr>
            <w:tcW w:w="2551" w:type="dxa"/>
            <w:shd w:val="clear" w:color="auto" w:fill="auto"/>
            <w:vAlign w:val="center"/>
          </w:tcPr>
          <w:p w14:paraId="2B2BDF0A">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77AB3548">
            <w:pPr>
              <w:jc w:val="right"/>
              <w:rPr>
                <w:sz w:val="18"/>
                <w:szCs w:val="18"/>
              </w:rPr>
            </w:pPr>
          </w:p>
        </w:tc>
        <w:tc>
          <w:tcPr>
            <w:tcW w:w="1417" w:type="dxa"/>
            <w:shd w:val="clear" w:color="auto" w:fill="auto"/>
            <w:vAlign w:val="center"/>
          </w:tcPr>
          <w:p w14:paraId="3C24CDAA">
            <w:pPr>
              <w:jc w:val="right"/>
              <w:rPr>
                <w:sz w:val="18"/>
                <w:szCs w:val="18"/>
              </w:rPr>
            </w:pPr>
          </w:p>
        </w:tc>
        <w:tc>
          <w:tcPr>
            <w:tcW w:w="1418" w:type="dxa"/>
            <w:gridSpan w:val="2"/>
            <w:shd w:val="clear" w:color="auto" w:fill="auto"/>
            <w:vAlign w:val="center"/>
          </w:tcPr>
          <w:p w14:paraId="272BB97D">
            <w:pPr>
              <w:jc w:val="right"/>
              <w:rPr>
                <w:sz w:val="18"/>
                <w:szCs w:val="18"/>
              </w:rPr>
            </w:pPr>
          </w:p>
        </w:tc>
        <w:tc>
          <w:tcPr>
            <w:tcW w:w="1417" w:type="dxa"/>
            <w:shd w:val="clear" w:color="auto" w:fill="auto"/>
            <w:vAlign w:val="center"/>
          </w:tcPr>
          <w:p w14:paraId="21ADF057">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托克逊县第一小学2026年没有使用政府性基金预算拨款安排的支出，政府性基金预算支出情况表为空表。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编制单位：托克逊县第一小学</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7175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07D960">
            <w:pPr>
              <w:jc w:val="center"/>
              <w:rPr>
                <w:sz w:val="18"/>
                <w:szCs w:val="18"/>
              </w:rPr>
            </w:pPr>
          </w:p>
        </w:tc>
        <w:tc>
          <w:tcPr>
            <w:tcW w:w="567" w:type="dxa"/>
            <w:shd w:val="clear" w:color="auto" w:fill="auto"/>
            <w:vAlign w:val="center"/>
          </w:tcPr>
          <w:p w14:paraId="6869C39B">
            <w:pPr>
              <w:jc w:val="center"/>
              <w:rPr>
                <w:sz w:val="18"/>
                <w:szCs w:val="18"/>
              </w:rPr>
            </w:pPr>
          </w:p>
        </w:tc>
        <w:tc>
          <w:tcPr>
            <w:tcW w:w="567" w:type="dxa"/>
            <w:shd w:val="clear" w:color="auto" w:fill="auto"/>
            <w:vAlign w:val="center"/>
          </w:tcPr>
          <w:p w14:paraId="20E580B9">
            <w:pPr>
              <w:jc w:val="center"/>
              <w:rPr>
                <w:sz w:val="18"/>
                <w:szCs w:val="18"/>
              </w:rPr>
            </w:pPr>
          </w:p>
        </w:tc>
        <w:tc>
          <w:tcPr>
            <w:tcW w:w="2551" w:type="dxa"/>
            <w:shd w:val="clear" w:color="auto" w:fill="auto"/>
            <w:vAlign w:val="center"/>
          </w:tcPr>
          <w:p w14:paraId="701333E9">
            <w:pPr>
              <w:jc w:val="left"/>
              <w:rPr>
                <w:sz w:val="18"/>
                <w:szCs w:val="18"/>
              </w:rPr>
            </w:pPr>
          </w:p>
        </w:tc>
        <w:tc>
          <w:tcPr>
            <w:tcW w:w="1418" w:type="dxa"/>
            <w:shd w:val="clear" w:color="auto" w:fill="auto"/>
            <w:vAlign w:val="center"/>
          </w:tcPr>
          <w:p w14:paraId="36F6AA24">
            <w:pPr>
              <w:jc w:val="right"/>
              <w:rPr>
                <w:sz w:val="18"/>
                <w:szCs w:val="18"/>
              </w:rPr>
            </w:pPr>
          </w:p>
        </w:tc>
        <w:tc>
          <w:tcPr>
            <w:tcW w:w="1417" w:type="dxa"/>
            <w:shd w:val="clear" w:color="auto" w:fill="auto"/>
            <w:vAlign w:val="center"/>
          </w:tcPr>
          <w:p w14:paraId="326A1610">
            <w:pPr>
              <w:jc w:val="right"/>
              <w:rPr>
                <w:sz w:val="18"/>
                <w:szCs w:val="18"/>
              </w:rPr>
            </w:pPr>
          </w:p>
        </w:tc>
        <w:tc>
          <w:tcPr>
            <w:tcW w:w="1418" w:type="dxa"/>
            <w:gridSpan w:val="2"/>
            <w:shd w:val="clear" w:color="auto" w:fill="auto"/>
            <w:vAlign w:val="center"/>
          </w:tcPr>
          <w:p w14:paraId="1A443346">
            <w:pPr>
              <w:jc w:val="right"/>
              <w:rPr>
                <w:sz w:val="18"/>
                <w:szCs w:val="18"/>
              </w:rPr>
            </w:pPr>
          </w:p>
        </w:tc>
        <w:tc>
          <w:tcPr>
            <w:tcW w:w="1417" w:type="dxa"/>
            <w:shd w:val="clear" w:color="auto" w:fill="auto"/>
            <w:vAlign w:val="center"/>
          </w:tcPr>
          <w:p w14:paraId="75E6E68B">
            <w:pPr>
              <w:jc w:val="right"/>
              <w:rPr>
                <w:sz w:val="18"/>
                <w:szCs w:val="18"/>
              </w:rPr>
            </w:pPr>
          </w:p>
        </w:tc>
      </w:tr>
      <w:tr w14:paraId="77746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6BC2B8">
            <w:pPr>
              <w:jc w:val="center"/>
              <w:rPr>
                <w:sz w:val="18"/>
                <w:szCs w:val="18"/>
              </w:rPr>
            </w:pPr>
          </w:p>
        </w:tc>
        <w:tc>
          <w:tcPr>
            <w:tcW w:w="567" w:type="dxa"/>
            <w:shd w:val="clear" w:color="auto" w:fill="auto"/>
            <w:vAlign w:val="center"/>
          </w:tcPr>
          <w:p w14:paraId="2E18765B">
            <w:pPr>
              <w:jc w:val="center"/>
              <w:rPr>
                <w:sz w:val="18"/>
                <w:szCs w:val="18"/>
              </w:rPr>
            </w:pPr>
          </w:p>
        </w:tc>
        <w:tc>
          <w:tcPr>
            <w:tcW w:w="567" w:type="dxa"/>
            <w:shd w:val="clear" w:color="auto" w:fill="auto"/>
            <w:vAlign w:val="center"/>
          </w:tcPr>
          <w:p w14:paraId="628E36C1">
            <w:pPr>
              <w:jc w:val="center"/>
              <w:rPr>
                <w:sz w:val="18"/>
                <w:szCs w:val="18"/>
              </w:rPr>
            </w:pPr>
          </w:p>
        </w:tc>
        <w:tc>
          <w:tcPr>
            <w:tcW w:w="2551" w:type="dxa"/>
            <w:shd w:val="clear" w:color="auto" w:fill="auto"/>
            <w:vAlign w:val="center"/>
          </w:tcPr>
          <w:p w14:paraId="3ECE06AD">
            <w:pPr>
              <w:jc w:val="left"/>
              <w:rPr>
                <w:sz w:val="18"/>
                <w:szCs w:val="18"/>
              </w:rPr>
            </w:pPr>
          </w:p>
        </w:tc>
        <w:tc>
          <w:tcPr>
            <w:tcW w:w="1418" w:type="dxa"/>
            <w:shd w:val="clear" w:color="auto" w:fill="auto"/>
            <w:vAlign w:val="center"/>
          </w:tcPr>
          <w:p w14:paraId="07182CF3">
            <w:pPr>
              <w:jc w:val="right"/>
              <w:rPr>
                <w:sz w:val="18"/>
                <w:szCs w:val="18"/>
              </w:rPr>
            </w:pPr>
          </w:p>
        </w:tc>
        <w:tc>
          <w:tcPr>
            <w:tcW w:w="1417" w:type="dxa"/>
            <w:shd w:val="clear" w:color="auto" w:fill="auto"/>
            <w:vAlign w:val="center"/>
          </w:tcPr>
          <w:p w14:paraId="168AB301">
            <w:pPr>
              <w:jc w:val="right"/>
              <w:rPr>
                <w:sz w:val="18"/>
                <w:szCs w:val="18"/>
              </w:rPr>
            </w:pPr>
          </w:p>
        </w:tc>
        <w:tc>
          <w:tcPr>
            <w:tcW w:w="1418" w:type="dxa"/>
            <w:gridSpan w:val="2"/>
            <w:shd w:val="clear" w:color="auto" w:fill="auto"/>
            <w:vAlign w:val="center"/>
          </w:tcPr>
          <w:p w14:paraId="1DDACDB4">
            <w:pPr>
              <w:jc w:val="right"/>
              <w:rPr>
                <w:sz w:val="18"/>
                <w:szCs w:val="18"/>
              </w:rPr>
            </w:pPr>
          </w:p>
        </w:tc>
        <w:tc>
          <w:tcPr>
            <w:tcW w:w="1417" w:type="dxa"/>
            <w:shd w:val="clear" w:color="auto" w:fill="auto"/>
            <w:vAlign w:val="center"/>
          </w:tcPr>
          <w:p w14:paraId="68F28DB5">
            <w:pPr>
              <w:jc w:val="right"/>
              <w:rPr>
                <w:sz w:val="18"/>
                <w:szCs w:val="18"/>
              </w:rPr>
            </w:pPr>
          </w:p>
        </w:tc>
      </w:tr>
      <w:tr w14:paraId="4290B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D447B7">
            <w:pPr>
              <w:jc w:val="center"/>
              <w:rPr>
                <w:sz w:val="18"/>
                <w:szCs w:val="18"/>
              </w:rPr>
            </w:pPr>
          </w:p>
        </w:tc>
        <w:tc>
          <w:tcPr>
            <w:tcW w:w="567" w:type="dxa"/>
            <w:shd w:val="clear" w:color="auto" w:fill="auto"/>
            <w:vAlign w:val="center"/>
          </w:tcPr>
          <w:p w14:paraId="7F3DFACE">
            <w:pPr>
              <w:jc w:val="center"/>
              <w:rPr>
                <w:sz w:val="18"/>
                <w:szCs w:val="18"/>
              </w:rPr>
            </w:pPr>
          </w:p>
        </w:tc>
        <w:tc>
          <w:tcPr>
            <w:tcW w:w="567" w:type="dxa"/>
            <w:shd w:val="clear" w:color="auto" w:fill="auto"/>
            <w:vAlign w:val="center"/>
          </w:tcPr>
          <w:p w14:paraId="3910B9D5">
            <w:pPr>
              <w:jc w:val="center"/>
              <w:rPr>
                <w:sz w:val="18"/>
                <w:szCs w:val="18"/>
              </w:rPr>
            </w:pPr>
          </w:p>
        </w:tc>
        <w:tc>
          <w:tcPr>
            <w:tcW w:w="2551" w:type="dxa"/>
            <w:shd w:val="clear" w:color="auto" w:fill="auto"/>
            <w:vAlign w:val="center"/>
          </w:tcPr>
          <w:p w14:paraId="429E65DB">
            <w:pPr>
              <w:jc w:val="left"/>
              <w:rPr>
                <w:sz w:val="18"/>
                <w:szCs w:val="18"/>
              </w:rPr>
            </w:pPr>
          </w:p>
        </w:tc>
        <w:tc>
          <w:tcPr>
            <w:tcW w:w="1418" w:type="dxa"/>
            <w:shd w:val="clear" w:color="auto" w:fill="auto"/>
            <w:vAlign w:val="center"/>
          </w:tcPr>
          <w:p w14:paraId="60A69566">
            <w:pPr>
              <w:jc w:val="right"/>
              <w:rPr>
                <w:sz w:val="18"/>
                <w:szCs w:val="18"/>
              </w:rPr>
            </w:pPr>
          </w:p>
        </w:tc>
        <w:tc>
          <w:tcPr>
            <w:tcW w:w="1417" w:type="dxa"/>
            <w:shd w:val="clear" w:color="auto" w:fill="auto"/>
            <w:vAlign w:val="center"/>
          </w:tcPr>
          <w:p w14:paraId="76E90F9C">
            <w:pPr>
              <w:jc w:val="right"/>
              <w:rPr>
                <w:sz w:val="18"/>
                <w:szCs w:val="18"/>
              </w:rPr>
            </w:pPr>
          </w:p>
        </w:tc>
        <w:tc>
          <w:tcPr>
            <w:tcW w:w="1418" w:type="dxa"/>
            <w:gridSpan w:val="2"/>
            <w:shd w:val="clear" w:color="auto" w:fill="auto"/>
            <w:vAlign w:val="center"/>
          </w:tcPr>
          <w:p w14:paraId="35503962">
            <w:pPr>
              <w:jc w:val="right"/>
              <w:rPr>
                <w:sz w:val="18"/>
                <w:szCs w:val="18"/>
              </w:rPr>
            </w:pPr>
          </w:p>
        </w:tc>
        <w:tc>
          <w:tcPr>
            <w:tcW w:w="1417" w:type="dxa"/>
            <w:shd w:val="clear" w:color="auto" w:fill="auto"/>
            <w:vAlign w:val="center"/>
          </w:tcPr>
          <w:p w14:paraId="35ACB96E">
            <w:pPr>
              <w:jc w:val="right"/>
              <w:rPr>
                <w:sz w:val="18"/>
                <w:szCs w:val="18"/>
              </w:rPr>
            </w:pPr>
          </w:p>
        </w:tc>
      </w:tr>
      <w:tr w14:paraId="75C34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B37C56">
            <w:pPr>
              <w:jc w:val="center"/>
              <w:rPr>
                <w:sz w:val="18"/>
                <w:szCs w:val="18"/>
              </w:rPr>
            </w:pPr>
          </w:p>
        </w:tc>
        <w:tc>
          <w:tcPr>
            <w:tcW w:w="567" w:type="dxa"/>
            <w:shd w:val="clear" w:color="auto" w:fill="auto"/>
            <w:vAlign w:val="center"/>
          </w:tcPr>
          <w:p w14:paraId="3040BA6D">
            <w:pPr>
              <w:jc w:val="center"/>
              <w:rPr>
                <w:sz w:val="18"/>
                <w:szCs w:val="18"/>
              </w:rPr>
            </w:pPr>
          </w:p>
        </w:tc>
        <w:tc>
          <w:tcPr>
            <w:tcW w:w="567" w:type="dxa"/>
            <w:shd w:val="clear" w:color="auto" w:fill="auto"/>
            <w:vAlign w:val="center"/>
          </w:tcPr>
          <w:p w14:paraId="60268CD9">
            <w:pPr>
              <w:jc w:val="center"/>
              <w:rPr>
                <w:sz w:val="18"/>
                <w:szCs w:val="18"/>
              </w:rPr>
            </w:pPr>
          </w:p>
        </w:tc>
        <w:tc>
          <w:tcPr>
            <w:tcW w:w="2551" w:type="dxa"/>
            <w:shd w:val="clear" w:color="auto" w:fill="auto"/>
            <w:vAlign w:val="center"/>
          </w:tcPr>
          <w:p w14:paraId="6184E54E">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5CC11BD1">
            <w:pPr>
              <w:jc w:val="right"/>
              <w:rPr>
                <w:sz w:val="18"/>
                <w:szCs w:val="18"/>
              </w:rPr>
            </w:pPr>
          </w:p>
        </w:tc>
        <w:tc>
          <w:tcPr>
            <w:tcW w:w="1417" w:type="dxa"/>
            <w:shd w:val="clear" w:color="auto" w:fill="auto"/>
            <w:vAlign w:val="center"/>
          </w:tcPr>
          <w:p w14:paraId="723DB7D1">
            <w:pPr>
              <w:jc w:val="right"/>
              <w:rPr>
                <w:sz w:val="18"/>
                <w:szCs w:val="18"/>
              </w:rPr>
            </w:pPr>
          </w:p>
        </w:tc>
        <w:tc>
          <w:tcPr>
            <w:tcW w:w="1418" w:type="dxa"/>
            <w:gridSpan w:val="2"/>
            <w:shd w:val="clear" w:color="auto" w:fill="auto"/>
            <w:vAlign w:val="center"/>
          </w:tcPr>
          <w:p w14:paraId="0F3093A5">
            <w:pPr>
              <w:jc w:val="right"/>
              <w:rPr>
                <w:sz w:val="18"/>
                <w:szCs w:val="18"/>
              </w:rPr>
            </w:pPr>
          </w:p>
        </w:tc>
        <w:tc>
          <w:tcPr>
            <w:tcW w:w="1417" w:type="dxa"/>
            <w:shd w:val="clear" w:color="auto" w:fill="auto"/>
            <w:vAlign w:val="center"/>
          </w:tcPr>
          <w:p w14:paraId="2098341B">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托克逊县第一小学2026年没有使用国有资本经营预算拨款安排的支出，国有资本经营预算支出情况表为空表。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编制单位：托克逊县第一小学</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392B1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487CF00">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2AA552EC">
            <w:pPr>
              <w:jc w:val="right"/>
              <w:rPr>
                <w:rFonts w:hint="default" w:ascii="宋体" w:hAnsi="宋体"/>
                <w:color w:val="000000"/>
                <w:sz w:val="18"/>
                <w:szCs w:val="18"/>
              </w:rPr>
            </w:pPr>
          </w:p>
        </w:tc>
        <w:tc>
          <w:tcPr>
            <w:tcW w:w="1404" w:type="dxa"/>
            <w:shd w:val="clear" w:color="auto" w:fill="auto"/>
            <w:vAlign w:val="center"/>
          </w:tcPr>
          <w:p w14:paraId="5FA929DD">
            <w:pPr>
              <w:jc w:val="right"/>
              <w:rPr>
                <w:rFonts w:hint="default" w:ascii="宋体" w:hAnsi="宋体"/>
                <w:color w:val="000000"/>
                <w:sz w:val="18"/>
                <w:szCs w:val="18"/>
              </w:rPr>
            </w:pPr>
          </w:p>
        </w:tc>
        <w:tc>
          <w:tcPr>
            <w:tcW w:w="1354" w:type="dxa"/>
            <w:shd w:val="clear" w:color="auto" w:fill="auto"/>
            <w:vAlign w:val="center"/>
          </w:tcPr>
          <w:p w14:paraId="76FCCDAC">
            <w:pPr>
              <w:jc w:val="right"/>
              <w:rPr>
                <w:rFonts w:hint="default" w:ascii="宋体" w:hAnsi="宋体"/>
                <w:color w:val="000000"/>
                <w:sz w:val="18"/>
                <w:szCs w:val="18"/>
              </w:rPr>
            </w:pPr>
          </w:p>
        </w:tc>
        <w:tc>
          <w:tcPr>
            <w:tcW w:w="1387" w:type="dxa"/>
            <w:shd w:val="clear" w:color="auto" w:fill="auto"/>
            <w:vAlign w:val="center"/>
          </w:tcPr>
          <w:p w14:paraId="38794324">
            <w:pPr>
              <w:jc w:val="right"/>
              <w:rPr>
                <w:rFonts w:hint="default" w:ascii="宋体" w:hAnsi="宋体"/>
                <w:color w:val="000000"/>
                <w:sz w:val="18"/>
                <w:szCs w:val="18"/>
              </w:rPr>
            </w:pPr>
          </w:p>
        </w:tc>
      </w:tr>
      <w:tr w14:paraId="737B7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9F65260">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192EA3D4">
            <w:pPr>
              <w:jc w:val="right"/>
              <w:rPr>
                <w:rFonts w:hint="default" w:ascii="宋体" w:hAnsi="宋体"/>
                <w:color w:val="000000"/>
                <w:sz w:val="18"/>
                <w:szCs w:val="18"/>
              </w:rPr>
            </w:pPr>
          </w:p>
        </w:tc>
        <w:tc>
          <w:tcPr>
            <w:tcW w:w="1404" w:type="dxa"/>
            <w:shd w:val="clear" w:color="auto" w:fill="auto"/>
            <w:vAlign w:val="center"/>
          </w:tcPr>
          <w:p w14:paraId="4915C701">
            <w:pPr>
              <w:jc w:val="right"/>
              <w:rPr>
                <w:rFonts w:hint="default" w:ascii="宋体" w:hAnsi="宋体"/>
                <w:color w:val="000000"/>
                <w:sz w:val="18"/>
                <w:szCs w:val="18"/>
              </w:rPr>
            </w:pPr>
          </w:p>
        </w:tc>
        <w:tc>
          <w:tcPr>
            <w:tcW w:w="1354" w:type="dxa"/>
            <w:shd w:val="clear" w:color="auto" w:fill="auto"/>
            <w:vAlign w:val="center"/>
          </w:tcPr>
          <w:p w14:paraId="3BB2DB76">
            <w:pPr>
              <w:jc w:val="right"/>
              <w:rPr>
                <w:rFonts w:hint="default" w:ascii="宋体" w:hAnsi="宋体"/>
                <w:color w:val="000000"/>
                <w:sz w:val="18"/>
                <w:szCs w:val="18"/>
              </w:rPr>
            </w:pPr>
          </w:p>
        </w:tc>
        <w:tc>
          <w:tcPr>
            <w:tcW w:w="1387" w:type="dxa"/>
            <w:shd w:val="clear" w:color="auto" w:fill="auto"/>
            <w:vAlign w:val="center"/>
          </w:tcPr>
          <w:p w14:paraId="05A579A7">
            <w:pPr>
              <w:jc w:val="right"/>
              <w:rPr>
                <w:rFonts w:hint="default" w:ascii="宋体" w:hAnsi="宋体"/>
                <w:color w:val="000000"/>
                <w:sz w:val="18"/>
                <w:szCs w:val="18"/>
              </w:rPr>
            </w:pPr>
          </w:p>
        </w:tc>
      </w:tr>
      <w:tr w14:paraId="60970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DB63A6D">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4501D3E0">
            <w:pPr>
              <w:jc w:val="right"/>
              <w:rPr>
                <w:rFonts w:hint="default" w:ascii="宋体" w:hAnsi="宋体"/>
                <w:color w:val="000000"/>
                <w:sz w:val="18"/>
                <w:szCs w:val="18"/>
              </w:rPr>
            </w:pPr>
          </w:p>
        </w:tc>
        <w:tc>
          <w:tcPr>
            <w:tcW w:w="1404" w:type="dxa"/>
            <w:shd w:val="clear" w:color="auto" w:fill="auto"/>
            <w:vAlign w:val="center"/>
          </w:tcPr>
          <w:p w14:paraId="2C22D67C">
            <w:pPr>
              <w:jc w:val="right"/>
              <w:rPr>
                <w:rFonts w:hint="default" w:ascii="宋体" w:hAnsi="宋体"/>
                <w:color w:val="000000"/>
                <w:sz w:val="18"/>
                <w:szCs w:val="18"/>
              </w:rPr>
            </w:pPr>
          </w:p>
        </w:tc>
        <w:tc>
          <w:tcPr>
            <w:tcW w:w="1354" w:type="dxa"/>
            <w:shd w:val="clear" w:color="auto" w:fill="auto"/>
            <w:vAlign w:val="center"/>
          </w:tcPr>
          <w:p w14:paraId="428BE904">
            <w:pPr>
              <w:jc w:val="right"/>
              <w:rPr>
                <w:rFonts w:hint="default" w:ascii="宋体" w:hAnsi="宋体"/>
                <w:color w:val="000000"/>
                <w:sz w:val="18"/>
                <w:szCs w:val="18"/>
              </w:rPr>
            </w:pPr>
          </w:p>
        </w:tc>
        <w:tc>
          <w:tcPr>
            <w:tcW w:w="1387" w:type="dxa"/>
            <w:shd w:val="clear" w:color="auto" w:fill="auto"/>
            <w:vAlign w:val="center"/>
          </w:tcPr>
          <w:p w14:paraId="7C1CC78C">
            <w:pPr>
              <w:jc w:val="right"/>
              <w:rPr>
                <w:rFonts w:hint="default" w:ascii="宋体" w:hAnsi="宋体"/>
                <w:color w:val="000000"/>
                <w:sz w:val="18"/>
                <w:szCs w:val="18"/>
              </w:rPr>
            </w:pPr>
          </w:p>
        </w:tc>
      </w:tr>
      <w:tr w14:paraId="64343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143B0DB">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2B01A10B">
            <w:pPr>
              <w:jc w:val="right"/>
              <w:rPr>
                <w:rFonts w:hint="default" w:ascii="宋体" w:hAnsi="宋体"/>
                <w:color w:val="000000"/>
                <w:sz w:val="18"/>
                <w:szCs w:val="18"/>
              </w:rPr>
            </w:pPr>
          </w:p>
        </w:tc>
        <w:tc>
          <w:tcPr>
            <w:tcW w:w="1404" w:type="dxa"/>
            <w:shd w:val="clear" w:color="auto" w:fill="auto"/>
            <w:vAlign w:val="center"/>
          </w:tcPr>
          <w:p w14:paraId="520318AA">
            <w:pPr>
              <w:jc w:val="right"/>
              <w:rPr>
                <w:rFonts w:hint="default" w:ascii="宋体" w:hAnsi="宋体"/>
                <w:color w:val="000000"/>
                <w:sz w:val="18"/>
                <w:szCs w:val="18"/>
              </w:rPr>
            </w:pPr>
          </w:p>
        </w:tc>
        <w:tc>
          <w:tcPr>
            <w:tcW w:w="1354" w:type="dxa"/>
            <w:shd w:val="clear" w:color="auto" w:fill="auto"/>
            <w:vAlign w:val="center"/>
          </w:tcPr>
          <w:p w14:paraId="1D683463">
            <w:pPr>
              <w:jc w:val="right"/>
              <w:rPr>
                <w:rFonts w:hint="default" w:ascii="宋体" w:hAnsi="宋体"/>
                <w:color w:val="000000"/>
                <w:sz w:val="18"/>
                <w:szCs w:val="18"/>
              </w:rPr>
            </w:pPr>
          </w:p>
        </w:tc>
        <w:tc>
          <w:tcPr>
            <w:tcW w:w="1387" w:type="dxa"/>
            <w:shd w:val="clear" w:color="auto" w:fill="auto"/>
            <w:vAlign w:val="center"/>
          </w:tcPr>
          <w:p w14:paraId="18AB593B">
            <w:pPr>
              <w:jc w:val="right"/>
              <w:rPr>
                <w:rFonts w:hint="default" w:ascii="宋体" w:hAnsi="宋体"/>
                <w:color w:val="000000"/>
                <w:sz w:val="18"/>
                <w:szCs w:val="18"/>
              </w:rPr>
            </w:pPr>
          </w:p>
        </w:tc>
      </w:tr>
      <w:tr w14:paraId="38273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101B455">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00490C8D">
            <w:pPr>
              <w:jc w:val="right"/>
              <w:rPr>
                <w:rFonts w:hint="default" w:ascii="宋体" w:hAnsi="宋体"/>
                <w:color w:val="000000"/>
                <w:sz w:val="18"/>
                <w:szCs w:val="18"/>
              </w:rPr>
            </w:pPr>
          </w:p>
        </w:tc>
        <w:tc>
          <w:tcPr>
            <w:tcW w:w="1404" w:type="dxa"/>
            <w:shd w:val="clear" w:color="auto" w:fill="auto"/>
            <w:vAlign w:val="center"/>
          </w:tcPr>
          <w:p w14:paraId="3B858BE5">
            <w:pPr>
              <w:jc w:val="right"/>
              <w:rPr>
                <w:rFonts w:hint="default" w:ascii="宋体" w:hAnsi="宋体"/>
                <w:color w:val="000000"/>
                <w:sz w:val="18"/>
                <w:szCs w:val="18"/>
              </w:rPr>
            </w:pPr>
          </w:p>
        </w:tc>
        <w:tc>
          <w:tcPr>
            <w:tcW w:w="1354" w:type="dxa"/>
            <w:shd w:val="clear" w:color="auto" w:fill="auto"/>
            <w:vAlign w:val="center"/>
          </w:tcPr>
          <w:p w14:paraId="35E80E1E">
            <w:pPr>
              <w:jc w:val="right"/>
              <w:rPr>
                <w:rFonts w:hint="default" w:ascii="宋体" w:hAnsi="宋体"/>
                <w:color w:val="000000"/>
                <w:sz w:val="18"/>
                <w:szCs w:val="18"/>
              </w:rPr>
            </w:pPr>
          </w:p>
        </w:tc>
        <w:tc>
          <w:tcPr>
            <w:tcW w:w="1387" w:type="dxa"/>
            <w:shd w:val="clear" w:color="auto" w:fill="auto"/>
            <w:vAlign w:val="center"/>
          </w:tcPr>
          <w:p w14:paraId="0E96AB8E">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托克逊县第一小学2026年没有使用财政拨款“三公”经费安排的支出，财政拨款“三公”经费支出情况表为空表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编制单位：托克逊县第一小学</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托克逊县第一小学2026年没有委托业务费预算的支出，财政拨款委托业务费支出情况表为空表。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编制单位：托克逊县第一小学</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托克逊县第一小学2026年没有上年结转结余预算安排的支出，上年结转结余情况明细表为空表。</w:t>
      </w: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关于托克逊县第一小学2026年收支预算情况总体说明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按照全口径预算的原则，托克逊县第一小学2026年所有收入和支出均纳入单位预算管理。收支总预算3,767.95万元。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关于托克逊县第一小学2026年收入预算情况说明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托克逊县第一小学单位收入预算3,767.95万元，其中：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一般公共预算3,513.83万元，占93.26%，比上年预算增加223.58万元，增长6.8%，主要原因是统发人员职业年金单位部分列入了2026年预算,相应的一般公共预算收入增加。</w:t>
      </w:r>
    </w:p>
    <w:p w14:paraId="06DD5F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上级一般公共预算安排的转移支付251.59万元，占6.68%，比上年预算增加0.82万元，增长0.33%，主要原因是学生数较上年增加22人，相应的上级一般公共预算安排的转移支付增加。</w:t>
      </w:r>
    </w:p>
    <w:p w14:paraId="1E7DC5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315AAD8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464DEC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323757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149AFB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单位资金2.53万元，占0.07%，比上年预算减少5.47万元，下降68.38%，主要原因是2026年红石榴“1+1”同心工作室经费援疆资金项目资金减少，导致单位资金较少。</w:t>
      </w:r>
    </w:p>
    <w:p w14:paraId="164BAD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财政拨款结转0.00万元，占0%，比上年预算减少0.50万元，下降100%，主要原因是减少2024年城乡义务教育家庭经济困难学生生活补助（小学）资金。</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关于托克逊县第一小学2026年支出预算情况说明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托克逊县第一小学2026年支出预算3,767.95万元，其中：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基本支出3,470.80万元，占92.11%，比上年预算增加242.68万元，增长7.52%，主要原因是统发人员职业年金单位部分列入了2026年预算，相应的一般公共预算收入增加。。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项目支出297.15万元，占7.89%，比上年预算减少24.25万元，下降7.55%，主要原因是班主任津贴年初预算标准有所调整导致较上年减少，导致项目支出减少。。</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关于托克逊县第一小学2026年财政拨款收支预算情况的总体说明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2026年财政拨款收支总预算3,765.42万元。</w:t>
      </w:r>
    </w:p>
    <w:p w14:paraId="4C6666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0D7D5A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收入预算包括：一般公共预算拨款3,765.42万元。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651B3A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教育支出3,632.50万元，主要用于保障单位正常运行的人员经费、公用经费支出和县级项目支出。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社会保障和就业支出132.92万元，主要用于单位退休人员待遇保障相关支出。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关于托克逊县第一小学2026年一般公共预算当年拨款情况说明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第一小学2026年一般公共预算拨款合计3,765.42万元，其中：基本支出3,470.80万元，比上年预算增加242.68万元，增长7.52%。主要原因是：统发人员职业年金单位部分列入了2026年预算，相应的一般公共预算收入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项目支出294.62万元，比上年预算减少18.28万元,下降5.84%。主要原因是：班主任津贴年初预算标准有所调整导致较上年减少，导致项目支出减少。</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1、教育支出(类)3,632.50万元，占96.47%。</w:t>
      </w:r>
    </w:p>
    <w:p w14:paraId="10CF66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2、社会保障和就业支出(类)132.92万元，占3.53%。</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1.教育支出（类）普通教育（款）小学教育（项）2026年预算数为3,632.50万元，比上年预算增加213.36万元，增长6.24%，主要原因是：统发人员职业年金单位部分列入了2026年预算，相应的一般公共预算收入增加。</w:t>
      </w:r>
    </w:p>
    <w:p w14:paraId="3BAB04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2026年预算数为132.92万元，比上年预算增加11.04万元，增长9.06%，主要原因是：2025年在职转退休6人，相应的独生子女费和冬碳费增加。</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关于托克逊县第一小学2026年一般公共预算基本支出情况说明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托克逊县第一小学2026年一般公共预算基本支出3,470.80万元，其中：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3,429.69万元，主要包括：基本工资、津贴补贴、奖金、绩效工资、机关事业单位基本养老保险缴费、职业年金缴费、职工基本医疗保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公用经费41.11万元，主要包括：工会经费。</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关于托克逊县第一小学2026年一般公共预算项目支出情况说明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（一）项目名称：2026年义务教育补助经费特殊教育公用经费中央资金</w:t>
      </w:r>
    </w:p>
    <w:p w14:paraId="077CC9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326CB55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预算安排规模：3.02万元</w:t>
      </w:r>
    </w:p>
    <w:p w14:paraId="4E1473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6B1283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资金分配情况：随班就读学生学习用品费用2.22万元、学校保运转电费、通讯费、水费、邮电费、取暖费等0.8万元。</w:t>
      </w:r>
    </w:p>
    <w:p w14:paraId="41A8C9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35ADC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（二）项目名称：2026年义务教育补助经费特殊教育公用经费自治区资金</w:t>
      </w:r>
    </w:p>
    <w:p w14:paraId="4F0D58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55B770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预算安排规模：0.25万元</w:t>
      </w:r>
    </w:p>
    <w:p w14:paraId="6933E0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4C3993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资金分配情况：随班就读学生学习用品费用0.25万元</w:t>
      </w:r>
    </w:p>
    <w:p w14:paraId="25CD84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E3CA4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（三）项目名称：2026年义务教育补助经费小学经费自治区资金</w:t>
      </w:r>
    </w:p>
    <w:p w14:paraId="07AAC1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528BBC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预算安排规模：13.76万元</w:t>
      </w:r>
    </w:p>
    <w:p w14:paraId="1F603E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57ED86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资金分配情况：学校保运转取暖费3万元、培训费3万元、邮电费1万元、电费1万元、水费1万元、办公费4.76万元。</w:t>
      </w:r>
    </w:p>
    <w:p w14:paraId="755FFD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4EC94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（四）项目名称：2026年义务教育补助经费小学经费中央资金</w:t>
      </w:r>
    </w:p>
    <w:p w14:paraId="36E085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100A05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预算安排规模：183.51万元</w:t>
      </w:r>
    </w:p>
    <w:p w14:paraId="2B3FD6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7CE50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学校保运转办公费61.76万元、维修护费39.05万元、取暖费25.79万元、差旅费3.2万元、办公设备购置7.63万元、印刷费1.2万元、物业管理费3.78万元、培训费7.2万元、邮电费3.2万元、电费9.6万元、水费2万元、其他商品服务支出17.1万元、其他交通费2万元。</w:t>
      </w:r>
    </w:p>
    <w:p w14:paraId="60F93E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FD7EB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（五）项目名称：2026年义务教育家庭经济困难学生生活补助自治区资金（小学非寄宿生）</w:t>
      </w:r>
    </w:p>
    <w:p w14:paraId="2A59F13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3309A5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预算安排规模：4.98万元</w:t>
      </w:r>
    </w:p>
    <w:p w14:paraId="57BC08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4CA7D9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资金分配情况：春季家庭经济困难学生生活补助费2.49元，秋季家庭经济困难学生生活补助费2.49万元。</w:t>
      </w:r>
    </w:p>
    <w:p w14:paraId="63986A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7E8F2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（六）项目名称：2026年自治区教育补助项目经费班主任津贴补助</w:t>
      </w:r>
    </w:p>
    <w:p w14:paraId="67B462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56C373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预算安排规模：5.54万元</w:t>
      </w:r>
    </w:p>
    <w:p w14:paraId="6B04B5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714B3A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资金分配情况：2026年1-6月班主任津贴4.75万元；2026年9月班主任津贴0.79万元。</w:t>
      </w:r>
    </w:p>
    <w:p w14:paraId="32A9D3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A2196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（七）项目名称：2026年义务教育家庭经济困难学生生活补助中央资金（小学非寄宿生）</w:t>
      </w:r>
    </w:p>
    <w:p w14:paraId="57DA41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0D8F12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预算安排规模：40.53万元</w:t>
      </w:r>
    </w:p>
    <w:p w14:paraId="5F8B17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106034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资金分配情况：春季家庭经济困难学生生活补助费20.26元，秋季家庭经济困难学生生活补助费20.27万元。</w:t>
      </w:r>
    </w:p>
    <w:p w14:paraId="06790A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9C426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（八）项目名称：2026年义务教育补助经费特殊教育公用经费县级配套资金</w:t>
      </w:r>
    </w:p>
    <w:p w14:paraId="611F00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46B374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预算安排规模：0.59万元</w:t>
      </w:r>
    </w:p>
    <w:p w14:paraId="48F4FE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5E3BF6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资金分配情况：随班就读学生学习用品费用0.29万元、学校保运转电费】通讯费、水费、邮电费、取暖费等0.3万元。</w:t>
      </w:r>
    </w:p>
    <w:p w14:paraId="6015A6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9BF75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（九）项目名称：2026年义务教育补助经费小学经费县级配套资金</w:t>
      </w:r>
    </w:p>
    <w:p w14:paraId="2AB7A8E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6AB981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预算安排规模：32.03万元</w:t>
      </w:r>
    </w:p>
    <w:p w14:paraId="7049DF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0BA60F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资金分配情况：学校保运转办公费8.02万元、维修护费9.01万元、差旅费1万元、培训费4万元、邮电费2万元、电费2万元、水费2万元、其他商品服务支出3万元、其他交通费1万元。</w:t>
      </w:r>
    </w:p>
    <w:p w14:paraId="62B24C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420C1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（十）项目名称：2026年义务教育阶段班主任津贴县级配套</w:t>
      </w:r>
    </w:p>
    <w:p w14:paraId="728C0C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2EAE0D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预算安排规模：2.38万元</w:t>
      </w:r>
    </w:p>
    <w:p w14:paraId="2D5A99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0135CE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资金分配情况：2026年10月班主任津贴0.79万元；2026年11-12月班主任津贴1.59万元。</w:t>
      </w:r>
    </w:p>
    <w:p w14:paraId="40CBBA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79BF2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（十一）项目名称：2026年义务教育家庭经济困难学生生活补助县级配套资金（小学非寄宿生）</w:t>
      </w:r>
    </w:p>
    <w:p w14:paraId="6D343C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2CA3B9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预算安排规模：8.03万元</w:t>
      </w:r>
    </w:p>
    <w:p w14:paraId="4FD1F3F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248AEE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资金分配情况：春季家庭经济困难学生生活补助费4.02元，秋季家庭经济困难学生生活补助费4.01万元。</w:t>
      </w:r>
    </w:p>
    <w:p w14:paraId="4F8754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关于托克逊县第一小学2026年政府性基金预算拨款情况说明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托克逊县第一小学2026年没有使用政府性基金预算拨款安排的支出，政府性基金预算支出情况表为空表。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关于托克逊县第一小学2026年国有资本经营预算拨款情况说明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托克逊县第一小学2026年没有使用国有资本经营预算拨款安排的支出，国有资本经营预算支出情况表为空表。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关于托克逊县第一小学2026年财政拨款“三公”经费预算情况说明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托克逊县第一小学2026年财政拨款“三公”经费数为0.00万元，其中：因公出国（境）费0.00万元，公务用车购置费用0.00万元，公务用车运行费0.00万元，公务接待费0.00万元。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年与2026年均未安排因公出国（境）费。；公务用车购置费用增加0万元，增长0.00%，主要原因是2025年与2026年均未安排公务用车购置费。；公务用车运行费增加0万元，增长0.00%，主要原因是2025年与2026年均未安排公务用车运行费。；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关于托克逊县第一小学2026年财政拨款委托业务费支出情况说明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托克逊县第一小学2026年没有委托业务费预算的支出，财政拨款委托业务费支出情况表为空表。</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关于托克逊县第一小学2026年上年结转结余预算情况说明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托克逊县第一小学2026无上年结转结余预算的支出，结转结余预算支出情况表为空表。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托克逊县第一小学2026年的事业单位运行经费财政拨款预算41.11万元，比上年预算增加0.23万元，增长0.56%。主要原因是2025年5名教师职称评审兑现工资待遇，导致工会经费计提基数提高。</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2026年，托克逊县第一小学政府采购预算42.41万元，其中：政府采购货物预算42.41万元，政府采购工程预算0万元，政府采购服务预算0万元。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2026年托克逊县第一小学面向中小企业预留政府采购项目预算金额42.41万元，其中：小微企业预留政府采购项目预算金额42.41万元。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截至2025年底，托克逊县第一小学占用使用国有资产总体情况为：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1.房屋16612.85平方米，价值2516.68万元。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3.办公家具价值886.55万元。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4.其他资产价值470.5万元。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2026年，本单位预算绩效管理整体预算绩效目标1个，涉及预算金额3767.95万元；当年预算安排项目共4个，其中:财政拨款项目涉及预算金额294.61万元；非财政拨款项目涉及预算金额0万元。具体情况见下表：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托克逊县第一小学</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托克逊县第一小学</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托克逊县第一小学</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446A19"/>
    <w:rsid w:val="1A0062D3"/>
    <w:rsid w:val="1DDA5288"/>
    <w:rsid w:val="2FB27C17"/>
    <w:rsid w:val="32030C63"/>
    <w:rsid w:val="32B37F2E"/>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footer"/>
    <w:basedOn w:val="1"/>
    <w:uiPriority w:val="0"/>
    <w:pPr>
      <w:snapToGrid w:val="0"/>
      <w:jc w:val="left"/>
    </w:pPr>
    <w:rPr>
      <w:sz w:val="18"/>
      <w:szCs w:val="18"/>
    </w:rPr>
  </w:style>
  <w:style w:type="paragraph" w:customStyle="1" w:styleId="9">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3047</Words>
  <Characters>4234</Characters>
  <Lines>0</Lines>
  <Paragraphs>0</Paragraphs>
  <TotalTime>1</TotalTime>
  <ScaleCrop>false</ScaleCrop>
  <LinksUpToDate>false</LinksUpToDate>
  <CharactersWithSpaces>4434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2026-03-25T10:10:09Z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BDAFA19661774DAC839573AA13D20D80_13</vt:lpwstr>
  </property>
</Properties>
</file>