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2026年托克逊县自然资源局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关于托克逊县自然资源局2026年收支预算情况的总体说明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关于托克逊县自然资源局2026年收入预算情况说明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关于托克逊县自然资源局2026年支出预算情况说明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关于托克逊县自然资源局2026年财政拨款收支预算情况的总体说明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关于托克逊县自然资源局2026年一般公共预算当年拨款情况说明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关于托克逊县自然资源局2026年一般公共预算基本支出情况说明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关于托克逊县自然资源局2026年一般公共预算项目支出情况说明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关于托克逊县自然资源局2026年政府性基金预算拨款情况说明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关于托克逊县自然资源局2026年国有资本经营预算拨款情况说明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关于托克逊县自然资源局2026年财政拨款“三公”经费预算情况说明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关于托克逊县自然资源局2026年财政拨款委托业务费支出情况说明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关于托克逊县自然资源局2026年上年结转结余预算情况说明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履行全民所有土地、矿产、森林、草原、湿地、水等自然资源资产所有者职责和所有国土空间用途管制职责。执行自然资源、国土空间规划和测绘等法律法规及自治区地方性法规、政府规章,起草县自然资源和国土空间规划及测绘等规章草案并监督检查执行情况。</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自然资源调查监测评价。贯彻执行国家自然资源调查监测评价的指标体系和统计标准,根据国家、自治区、市规定,建立统一规范的自然资源调查监测评价制度。实施自然资源基础调查、专项调查和监测。负责自然资源调查监测评价成果的监督管理和信息发布。</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自然资源统一确权登记工作。执行国家、自治区、市各类自然资源和不动产统一确权登记、调查确权登记、不动产测绘、争议调处、成果应用的制度、标准、规范。建立健全全县自然资源和不动产登记信息管理基础平台。负责自然资源和不动产登记资料收集、整理、共享、汇交管理等。指导监督全县自然资源和不动产确权登记工作。贯彻执行全县处理土地、草场等纠纷的配套政策。组织有关部门调查、裁定托克逊县内土地、草场、矿山、林地、水域等权属纠纷。</w:t>
      </w:r>
      <w:r>
        <w:rPr>
          <w:rFonts w:hint="eastAsia" w:ascii="仿宋" w:hAnsi="仿宋" w:eastAsia="仿宋"/>
          <w:color w:val="000000"/>
          <w:sz w:val="28"/>
          <w:szCs w:val="28"/>
        </w:rPr>
        <w:br w:type="textWrapping"/>
      </w:r>
      <w:r>
        <w:rPr>
          <w:rFonts w:hint="eastAsia" w:ascii="仿宋" w:hAnsi="仿宋" w:eastAsia="仿宋"/>
          <w:color w:val="000000"/>
          <w:sz w:val="28"/>
          <w:szCs w:val="28"/>
        </w:rPr>
        <w:t>（四）负责自然资源资产有偿使用工作。执行国家全面所有自然资源资产统计制度，负责县全民所有自然资源资产核算。编制县全民所有自然资源资产负债表，根据国家、自治区、市规定拟订考核标准。贯彻执行国家、自治区全面所有自然资源资产划拨、出让、租赁、作价出资和土地储备政策并根据国家、自治区、市规定拟订县有关政策，依据权限合理配置县全民所有自然资源资产。负责县自然资源资产价值评估管理，依法收缴相关资产收益。</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自然资源的合理开发利用。组织拟订县自然资源战略规划，拟订自然资源开发利用标准并组织实施，建立政府公示自然资源价格体系，组织开展自然资源分等定级价格评估，开展自然资源利用评价考核，指导节约集约利用。负责全县自然资源市场监管。组织研究县自然资源管理涉及宏观调控、区域协调和城乡统筹的政策措施。</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建立空间规划体系并监督实施。推进全县主体功能区战略和制度,组织编制并监督实施县国土空间规划和相关专项规划。开展县国土空间开发适宜性评价,建立国土空间规划实施监测、评估和预警体系。组织划定生态保护红线、永久基本农田、城镇开发边界等控制线,构建节约资源和保护环境的生产生活、生态空间布局。组织实施国土空间用途管制制度和城乡规划政策。组织拟订并实施土地等自然资源年度利用计划。负责土地等国土空间用途转用工作。负责土地征收征用管理。</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提出重大备选项目。</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组织实施最严格的耕地保护制度。贯彻执行国家、自治区、市耕地保护政策并牵头拟订和实施县有关政策,负责耕地数量、质量、生态保护。组织实施县耕地保护责任目标考核和永久基本农田特殊保护及耕地占补平衡制度,监督占用耕地补偿制度执行情况。</w:t>
      </w:r>
      <w:r>
        <w:rPr>
          <w:rFonts w:hint="eastAsia" w:ascii="仿宋" w:hAnsi="仿宋" w:eastAsia="仿宋"/>
          <w:color w:val="000000"/>
          <w:sz w:val="28"/>
          <w:szCs w:val="28"/>
        </w:rPr>
        <w:br w:type="textWrapping"/>
      </w:r>
      <w:r>
        <w:rPr>
          <w:rFonts w:hint="eastAsia" w:ascii="仿宋" w:hAnsi="仿宋" w:eastAsia="仿宋"/>
          <w:color w:val="000000"/>
          <w:sz w:val="28"/>
          <w:szCs w:val="28"/>
        </w:rPr>
        <w:t>(九)负责矿产资源管理工作。负责县矿产资源储量管理及压覆矿产资源查询。负责权限内采矿权管理。会同有关部门承担保护性开采的特定矿种、优势矿产的调控及相关管理工作。监督指导全县矿产资源合理利用和保护。负责地质遗迹保护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(十)负责测绘地理信息管理工作。负责基础测绘和测绘行业管理。负责测绘资质资格与信用管理,监督管理县地理信息安全和市场秩序,负责县地理信息公共服务管理。负责测量标志保护。</w:t>
      </w:r>
      <w:r>
        <w:rPr>
          <w:rFonts w:hint="eastAsia" w:ascii="仿宋" w:hAnsi="仿宋" w:eastAsia="仿宋"/>
          <w:color w:val="000000"/>
          <w:sz w:val="28"/>
          <w:szCs w:val="28"/>
        </w:rPr>
        <w:br w:type="textWrapping"/>
      </w:r>
      <w:r>
        <w:rPr>
          <w:rFonts w:hint="eastAsia" w:ascii="仿宋" w:hAnsi="仿宋" w:eastAsia="仿宋"/>
          <w:color w:val="000000"/>
          <w:sz w:val="28"/>
          <w:szCs w:val="28"/>
        </w:rPr>
        <w:t>(十一)推动自然资源领域科技发展。制定并实施县自然资源领域科技创新发展和人才培养规划和计划。组织实施国家技术标准、规程规范。组织实施县重大科技工程及创新能力建设,推进自然资源信息化和信息资料的公共服务。</w:t>
      </w:r>
      <w:r>
        <w:rPr>
          <w:rFonts w:hint="eastAsia" w:ascii="仿宋" w:hAnsi="仿宋" w:eastAsia="仿宋"/>
          <w:color w:val="000000"/>
          <w:sz w:val="28"/>
          <w:szCs w:val="28"/>
        </w:rPr>
        <w:br w:type="textWrapping"/>
      </w:r>
      <w:r>
        <w:rPr>
          <w:rFonts w:hint="eastAsia" w:ascii="仿宋" w:hAnsi="仿宋" w:eastAsia="仿宋"/>
          <w:color w:val="000000"/>
          <w:sz w:val="28"/>
          <w:szCs w:val="28"/>
        </w:rPr>
        <w:t>(十二)贯彻落实党中央、国务院关于自然资源和国土空间规划的重大方针政策、决策部署、法律法规和自治区党委、自治区人民政府及市委、市人民政府工作部署。查处自然资源开发利用和国土空间规划及测绘重大违法案件。</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(十三)统一管理和协调县草原和林业局。</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(十四)承担县城乡规划委员会办公室日常工作。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(十五)完成县委、县人民政府交办的其它任务。</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六)职能转变。自然资源局要落实中央关于统一行使全民所有自然资源资产所有者职责,统一行使所有国土空间用途管制和生态保护修复职责的要求,强化顶层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发有关行政审批事项、强化监管力度，充分发挥市场对资源配置的决定性作用，更好发挥政府作用，强化自然资源管理规则、标准、制度的约束性作用，推进自然资源确权登记和评估的便民高效。</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托克逊县自然资源局无下属预算单位。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编制单位：托克逊县自然资源局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4,654.73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FB74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A80A2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B9D9B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3,153.93</w:t>
            </w:r>
          </w:p>
        </w:tc>
        <w:tc>
          <w:tcPr>
            <w:tcW w:w="3600" w:type="dxa"/>
            <w:shd w:val="clear" w:color="auto" w:fill="auto"/>
            <w:vAlign w:val="center"/>
          </w:tcPr>
          <w:p w14:paraId="7A8DA7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C3CC727">
            <w:pPr>
              <w:widowControl/>
              <w:spacing w:line="280" w:lineRule="exact"/>
              <w:jc w:val="right"/>
              <w:rPr>
                <w:rFonts w:hint="default" w:ascii="宋体" w:hAnsi="宋体"/>
                <w:color w:val="000000"/>
                <w:sz w:val="18"/>
                <w:szCs w:val="18"/>
              </w:rPr>
            </w:pPr>
          </w:p>
        </w:tc>
      </w:tr>
      <w:tr w14:paraId="0703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70666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689A8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3,153.93</w:t>
            </w:r>
          </w:p>
        </w:tc>
        <w:tc>
          <w:tcPr>
            <w:tcW w:w="3600" w:type="dxa"/>
            <w:shd w:val="clear" w:color="auto" w:fill="auto"/>
            <w:vAlign w:val="center"/>
          </w:tcPr>
          <w:p w14:paraId="2DBF86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8F060D2">
            <w:pPr>
              <w:widowControl/>
              <w:spacing w:line="280" w:lineRule="exact"/>
              <w:jc w:val="right"/>
              <w:rPr>
                <w:rFonts w:hint="default" w:ascii="宋体" w:hAnsi="宋体"/>
                <w:color w:val="000000"/>
                <w:sz w:val="18"/>
                <w:szCs w:val="18"/>
              </w:rPr>
            </w:pPr>
          </w:p>
        </w:tc>
      </w:tr>
      <w:tr w14:paraId="3769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8435D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DD1CC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D10E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04BB83F">
            <w:pPr>
              <w:widowControl/>
              <w:spacing w:line="280" w:lineRule="exact"/>
              <w:jc w:val="right"/>
              <w:rPr>
                <w:rFonts w:hint="default" w:ascii="宋体" w:hAnsi="宋体"/>
                <w:color w:val="000000"/>
                <w:sz w:val="18"/>
                <w:szCs w:val="18"/>
              </w:rPr>
            </w:pPr>
          </w:p>
        </w:tc>
      </w:tr>
      <w:tr w14:paraId="623D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D9A82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266A74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3600" w:type="dxa"/>
            <w:shd w:val="clear" w:color="auto" w:fill="auto"/>
            <w:vAlign w:val="center"/>
          </w:tcPr>
          <w:p w14:paraId="42F2E7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0F64451">
            <w:pPr>
              <w:widowControl/>
              <w:spacing w:line="280" w:lineRule="exact"/>
              <w:jc w:val="right"/>
              <w:rPr>
                <w:rFonts w:hint="default" w:ascii="宋体" w:hAnsi="宋体"/>
                <w:color w:val="000000"/>
                <w:sz w:val="18"/>
                <w:szCs w:val="18"/>
              </w:rPr>
            </w:pPr>
          </w:p>
        </w:tc>
      </w:tr>
      <w:tr w14:paraId="3484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FA707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D0BC7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3600" w:type="dxa"/>
            <w:shd w:val="clear" w:color="auto" w:fill="auto"/>
            <w:vAlign w:val="center"/>
          </w:tcPr>
          <w:p w14:paraId="150521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D5EA843">
            <w:pPr>
              <w:widowControl/>
              <w:spacing w:line="280" w:lineRule="exact"/>
              <w:jc w:val="right"/>
              <w:rPr>
                <w:rFonts w:hint="default" w:ascii="宋体" w:hAnsi="宋体"/>
                <w:color w:val="000000"/>
                <w:sz w:val="18"/>
                <w:szCs w:val="18"/>
              </w:rPr>
            </w:pPr>
          </w:p>
        </w:tc>
      </w:tr>
      <w:tr w14:paraId="3455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55E7F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D8C7E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FAB3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4E2EC1A">
            <w:pPr>
              <w:widowControl/>
              <w:spacing w:line="280" w:lineRule="exact"/>
              <w:jc w:val="right"/>
              <w:rPr>
                <w:rFonts w:hint="default" w:ascii="宋体" w:hAnsi="宋体"/>
                <w:color w:val="000000"/>
                <w:sz w:val="18"/>
                <w:szCs w:val="18"/>
              </w:rPr>
            </w:pPr>
          </w:p>
        </w:tc>
      </w:tr>
      <w:tr w14:paraId="48CA7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3B0F1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E4512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D9F8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1B74F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100.63</w:t>
            </w:r>
          </w:p>
        </w:tc>
      </w:tr>
      <w:tr w14:paraId="2D5D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5D370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36D69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D945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B316F94">
            <w:pPr>
              <w:widowControl/>
              <w:spacing w:line="280" w:lineRule="exact"/>
              <w:jc w:val="right"/>
              <w:rPr>
                <w:rFonts w:hint="default" w:ascii="宋体" w:hAnsi="宋体"/>
                <w:color w:val="000000"/>
                <w:sz w:val="18"/>
                <w:szCs w:val="18"/>
              </w:rPr>
            </w:pPr>
          </w:p>
        </w:tc>
      </w:tr>
      <w:tr w14:paraId="6177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337D6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A6067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4943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25140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30.47</w:t>
            </w:r>
          </w:p>
        </w:tc>
      </w:tr>
      <w:tr w14:paraId="51D7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A07DD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1F0C6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CBD6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FF401D7">
            <w:pPr>
              <w:widowControl/>
              <w:spacing w:line="280" w:lineRule="exact"/>
              <w:jc w:val="right"/>
              <w:rPr>
                <w:rFonts w:hint="default" w:ascii="宋体" w:hAnsi="宋体"/>
                <w:color w:val="000000"/>
                <w:sz w:val="18"/>
                <w:szCs w:val="18"/>
              </w:rPr>
            </w:pPr>
          </w:p>
        </w:tc>
      </w:tr>
      <w:tr w14:paraId="6F12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A8FA0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2DCB7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0.80</w:t>
            </w:r>
          </w:p>
        </w:tc>
        <w:tc>
          <w:tcPr>
            <w:tcW w:w="3600" w:type="dxa"/>
            <w:shd w:val="clear" w:color="auto" w:fill="auto"/>
            <w:vAlign w:val="center"/>
          </w:tcPr>
          <w:p w14:paraId="6B1381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B7123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r>
      <w:tr w14:paraId="2E79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2D99E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5951F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942B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C4A0F09">
            <w:pPr>
              <w:widowControl/>
              <w:spacing w:line="280" w:lineRule="exact"/>
              <w:jc w:val="right"/>
              <w:rPr>
                <w:rFonts w:hint="default" w:ascii="宋体" w:hAnsi="宋体"/>
                <w:color w:val="000000"/>
                <w:sz w:val="18"/>
                <w:szCs w:val="18"/>
              </w:rPr>
            </w:pPr>
          </w:p>
        </w:tc>
      </w:tr>
      <w:tr w14:paraId="2389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4F777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B45FE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B54A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1231AC1">
            <w:pPr>
              <w:widowControl/>
              <w:spacing w:line="280" w:lineRule="exact"/>
              <w:jc w:val="right"/>
              <w:rPr>
                <w:rFonts w:hint="default" w:ascii="宋体" w:hAnsi="宋体"/>
                <w:color w:val="000000"/>
                <w:sz w:val="18"/>
                <w:szCs w:val="18"/>
              </w:rPr>
            </w:pPr>
          </w:p>
        </w:tc>
      </w:tr>
      <w:tr w14:paraId="309E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1F32F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A8C6B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AC15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9AAC0F8">
            <w:pPr>
              <w:widowControl/>
              <w:spacing w:line="280" w:lineRule="exact"/>
              <w:jc w:val="right"/>
              <w:rPr>
                <w:rFonts w:hint="default" w:ascii="宋体" w:hAnsi="宋体"/>
                <w:color w:val="000000"/>
                <w:sz w:val="18"/>
                <w:szCs w:val="18"/>
              </w:rPr>
            </w:pPr>
          </w:p>
        </w:tc>
      </w:tr>
      <w:tr w14:paraId="4059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32709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BF9F3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777C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8AE64C9">
            <w:pPr>
              <w:widowControl/>
              <w:spacing w:line="280" w:lineRule="exact"/>
              <w:jc w:val="right"/>
              <w:rPr>
                <w:rFonts w:hint="default" w:ascii="宋体" w:hAnsi="宋体"/>
                <w:color w:val="000000"/>
                <w:sz w:val="18"/>
                <w:szCs w:val="18"/>
              </w:rPr>
            </w:pPr>
          </w:p>
        </w:tc>
      </w:tr>
      <w:tr w14:paraId="0AD5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33C1E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8B28C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0.80</w:t>
            </w:r>
          </w:p>
        </w:tc>
        <w:tc>
          <w:tcPr>
            <w:tcW w:w="3600" w:type="dxa"/>
            <w:shd w:val="clear" w:color="auto" w:fill="auto"/>
            <w:vAlign w:val="center"/>
          </w:tcPr>
          <w:p w14:paraId="4C5B8A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B2978FC">
            <w:pPr>
              <w:widowControl/>
              <w:spacing w:line="280" w:lineRule="exact"/>
              <w:jc w:val="right"/>
              <w:rPr>
                <w:rFonts w:hint="default" w:ascii="宋体" w:hAnsi="宋体"/>
                <w:color w:val="000000"/>
                <w:sz w:val="18"/>
                <w:szCs w:val="18"/>
              </w:rPr>
            </w:pPr>
          </w:p>
        </w:tc>
      </w:tr>
      <w:tr w14:paraId="501F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8394B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A63BF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77.01</w:t>
            </w:r>
          </w:p>
        </w:tc>
        <w:tc>
          <w:tcPr>
            <w:tcW w:w="3600" w:type="dxa"/>
            <w:shd w:val="clear" w:color="auto" w:fill="auto"/>
            <w:vAlign w:val="center"/>
          </w:tcPr>
          <w:p w14:paraId="2815E5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04CAD82">
            <w:pPr>
              <w:widowControl/>
              <w:spacing w:line="280" w:lineRule="exact"/>
              <w:jc w:val="right"/>
              <w:rPr>
                <w:rFonts w:hint="default" w:ascii="宋体" w:hAnsi="宋体"/>
                <w:color w:val="000000"/>
                <w:sz w:val="18"/>
                <w:szCs w:val="18"/>
              </w:rPr>
            </w:pPr>
          </w:p>
        </w:tc>
      </w:tr>
      <w:tr w14:paraId="20174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918E1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DC78B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77.01</w:t>
            </w:r>
          </w:p>
        </w:tc>
        <w:tc>
          <w:tcPr>
            <w:tcW w:w="3600" w:type="dxa"/>
            <w:shd w:val="clear" w:color="auto" w:fill="auto"/>
            <w:vAlign w:val="center"/>
          </w:tcPr>
          <w:p w14:paraId="28A2C2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E15EE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3,049.56</w:t>
            </w:r>
          </w:p>
        </w:tc>
      </w:tr>
      <w:tr w14:paraId="4CA8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113C6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79AC4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9DA0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3B524A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51.08</w:t>
            </w:r>
          </w:p>
        </w:tc>
      </w:tr>
      <w:tr w14:paraId="4EBD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000FB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E1A62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77.01</w:t>
            </w:r>
          </w:p>
        </w:tc>
        <w:tc>
          <w:tcPr>
            <w:tcW w:w="3600" w:type="dxa"/>
            <w:shd w:val="clear" w:color="auto" w:fill="auto"/>
            <w:vAlign w:val="center"/>
          </w:tcPr>
          <w:p w14:paraId="49FB35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7A12CB0">
            <w:pPr>
              <w:widowControl/>
              <w:spacing w:line="280" w:lineRule="exact"/>
              <w:jc w:val="right"/>
              <w:rPr>
                <w:rFonts w:hint="default" w:ascii="宋体" w:hAnsi="宋体"/>
                <w:color w:val="000000"/>
                <w:sz w:val="18"/>
                <w:szCs w:val="18"/>
              </w:rPr>
            </w:pPr>
          </w:p>
        </w:tc>
      </w:tr>
      <w:tr w14:paraId="7E8A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92756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F48CA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A9CE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B45C06C">
            <w:pPr>
              <w:widowControl/>
              <w:spacing w:line="280" w:lineRule="exact"/>
              <w:jc w:val="right"/>
              <w:rPr>
                <w:rFonts w:hint="default" w:ascii="宋体" w:hAnsi="宋体"/>
                <w:color w:val="000000"/>
                <w:sz w:val="18"/>
                <w:szCs w:val="18"/>
              </w:rPr>
            </w:pPr>
          </w:p>
        </w:tc>
      </w:tr>
      <w:tr w14:paraId="36EA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3B49C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84B5D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6D83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D341CCC">
            <w:pPr>
              <w:widowControl/>
              <w:spacing w:line="280" w:lineRule="exact"/>
              <w:jc w:val="right"/>
              <w:rPr>
                <w:rFonts w:hint="default" w:ascii="宋体" w:hAnsi="宋体"/>
                <w:color w:val="000000"/>
                <w:sz w:val="18"/>
                <w:szCs w:val="18"/>
              </w:rPr>
            </w:pPr>
          </w:p>
        </w:tc>
      </w:tr>
      <w:tr w14:paraId="2206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2E2B3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DDFC9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7456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4EA306C">
            <w:pPr>
              <w:widowControl/>
              <w:spacing w:line="280" w:lineRule="exact"/>
              <w:jc w:val="right"/>
              <w:rPr>
                <w:rFonts w:hint="default" w:ascii="宋体" w:hAnsi="宋体"/>
                <w:color w:val="000000"/>
                <w:sz w:val="18"/>
                <w:szCs w:val="18"/>
              </w:rPr>
            </w:pPr>
          </w:p>
        </w:tc>
      </w:tr>
      <w:tr w14:paraId="5F32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6C760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A7E42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CA42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91501C8">
            <w:pPr>
              <w:widowControl/>
              <w:spacing w:line="280" w:lineRule="exact"/>
              <w:jc w:val="right"/>
              <w:rPr>
                <w:rFonts w:hint="default" w:ascii="宋体" w:hAnsi="宋体"/>
                <w:color w:val="000000"/>
                <w:sz w:val="18"/>
                <w:szCs w:val="18"/>
              </w:rPr>
            </w:pPr>
          </w:p>
        </w:tc>
      </w:tr>
      <w:tr w14:paraId="01F4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08C6CE">
            <w:pPr>
              <w:rPr>
                <w:rFonts w:hint="default" w:ascii="宋体" w:hAnsi="宋体"/>
                <w:color w:val="000000"/>
                <w:sz w:val="18"/>
                <w:szCs w:val="18"/>
              </w:rPr>
            </w:pPr>
          </w:p>
        </w:tc>
        <w:tc>
          <w:tcPr>
            <w:tcW w:w="1150" w:type="dxa"/>
            <w:shd w:val="clear" w:color="auto" w:fill="auto"/>
            <w:vAlign w:val="center"/>
          </w:tcPr>
          <w:p w14:paraId="4AEE69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1DE4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F9A7CFC">
            <w:pPr>
              <w:widowControl/>
              <w:spacing w:line="280" w:lineRule="exact"/>
              <w:jc w:val="right"/>
              <w:rPr>
                <w:rFonts w:hint="default" w:ascii="宋体" w:hAnsi="宋体"/>
                <w:color w:val="000000"/>
                <w:sz w:val="18"/>
                <w:szCs w:val="18"/>
              </w:rPr>
            </w:pPr>
          </w:p>
        </w:tc>
      </w:tr>
      <w:tr w14:paraId="37AF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C8B7A3">
            <w:pPr>
              <w:rPr>
                <w:rFonts w:hint="default" w:ascii="宋体" w:hAnsi="宋体"/>
                <w:color w:val="000000"/>
                <w:sz w:val="18"/>
                <w:szCs w:val="18"/>
              </w:rPr>
            </w:pPr>
          </w:p>
        </w:tc>
        <w:tc>
          <w:tcPr>
            <w:tcW w:w="1150" w:type="dxa"/>
            <w:shd w:val="clear" w:color="auto" w:fill="auto"/>
            <w:vAlign w:val="center"/>
          </w:tcPr>
          <w:p w14:paraId="0526B4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54BF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620F565">
            <w:pPr>
              <w:widowControl/>
              <w:spacing w:line="280" w:lineRule="exact"/>
              <w:jc w:val="right"/>
              <w:rPr>
                <w:rFonts w:hint="default" w:ascii="宋体" w:hAnsi="宋体"/>
                <w:color w:val="000000"/>
                <w:sz w:val="18"/>
                <w:szCs w:val="18"/>
              </w:rPr>
            </w:pPr>
          </w:p>
        </w:tc>
      </w:tr>
      <w:tr w14:paraId="252F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25E900">
            <w:pPr>
              <w:rPr>
                <w:rFonts w:hint="default" w:ascii="宋体" w:hAnsi="宋体"/>
                <w:color w:val="000000"/>
                <w:sz w:val="18"/>
                <w:szCs w:val="18"/>
              </w:rPr>
            </w:pPr>
          </w:p>
        </w:tc>
        <w:tc>
          <w:tcPr>
            <w:tcW w:w="1150" w:type="dxa"/>
            <w:shd w:val="clear" w:color="auto" w:fill="auto"/>
            <w:vAlign w:val="center"/>
          </w:tcPr>
          <w:p w14:paraId="18D3B6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95E1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3525E8F">
            <w:pPr>
              <w:widowControl/>
              <w:spacing w:line="280" w:lineRule="exact"/>
              <w:jc w:val="right"/>
              <w:rPr>
                <w:rFonts w:hint="default" w:ascii="宋体" w:hAnsi="宋体"/>
                <w:color w:val="000000"/>
                <w:sz w:val="18"/>
                <w:szCs w:val="18"/>
              </w:rPr>
            </w:pPr>
          </w:p>
        </w:tc>
      </w:tr>
      <w:tr w14:paraId="3E31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AEB156">
            <w:pPr>
              <w:rPr>
                <w:rFonts w:hint="default" w:ascii="宋体" w:hAnsi="宋体"/>
                <w:color w:val="000000"/>
                <w:sz w:val="18"/>
                <w:szCs w:val="18"/>
              </w:rPr>
            </w:pPr>
          </w:p>
        </w:tc>
        <w:tc>
          <w:tcPr>
            <w:tcW w:w="1150" w:type="dxa"/>
            <w:shd w:val="clear" w:color="auto" w:fill="auto"/>
            <w:vAlign w:val="center"/>
          </w:tcPr>
          <w:p w14:paraId="4F9F2B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21CA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37C4862">
            <w:pPr>
              <w:widowControl/>
              <w:spacing w:line="280" w:lineRule="exact"/>
              <w:jc w:val="right"/>
              <w:rPr>
                <w:rFonts w:hint="default" w:ascii="宋体" w:hAnsi="宋体"/>
                <w:color w:val="000000"/>
                <w:sz w:val="18"/>
                <w:szCs w:val="18"/>
              </w:rPr>
            </w:pPr>
          </w:p>
        </w:tc>
      </w:tr>
      <w:tr w14:paraId="22BE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3A5561">
            <w:pPr>
              <w:rPr>
                <w:rFonts w:hint="default" w:ascii="宋体" w:hAnsi="宋体"/>
                <w:color w:val="000000"/>
                <w:sz w:val="18"/>
                <w:szCs w:val="18"/>
              </w:rPr>
            </w:pPr>
          </w:p>
        </w:tc>
        <w:tc>
          <w:tcPr>
            <w:tcW w:w="1150" w:type="dxa"/>
            <w:shd w:val="clear" w:color="auto" w:fill="auto"/>
            <w:vAlign w:val="center"/>
          </w:tcPr>
          <w:p w14:paraId="14D108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A7D8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6475AE2">
            <w:pPr>
              <w:widowControl/>
              <w:spacing w:line="280" w:lineRule="exact"/>
              <w:jc w:val="right"/>
              <w:rPr>
                <w:rFonts w:hint="default" w:ascii="宋体" w:hAnsi="宋体"/>
                <w:color w:val="000000"/>
                <w:sz w:val="18"/>
                <w:szCs w:val="18"/>
              </w:rPr>
            </w:pPr>
          </w:p>
        </w:tc>
      </w:tr>
      <w:tr w14:paraId="5FF1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A4FCDA">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6AC8F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4,731.74</w:t>
            </w:r>
          </w:p>
        </w:tc>
        <w:tc>
          <w:tcPr>
            <w:tcW w:w="3600" w:type="dxa"/>
            <w:shd w:val="clear" w:color="auto" w:fill="auto"/>
            <w:vAlign w:val="center"/>
          </w:tcPr>
          <w:p w14:paraId="715485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7677F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4,731.74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编制单位：托克逊县自然资源局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100.63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100.63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100.63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1FD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50D26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1C777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7CE2AC5">
            <w:pPr>
              <w:jc w:val="center"/>
              <w:rPr>
                <w:rFonts w:hint="default" w:ascii="宋体" w:hAnsi="宋体"/>
                <w:b/>
                <w:sz w:val="18"/>
                <w:szCs w:val="18"/>
              </w:rPr>
            </w:pPr>
          </w:p>
        </w:tc>
        <w:tc>
          <w:tcPr>
            <w:tcW w:w="2500" w:type="dxa"/>
            <w:shd w:val="clear" w:color="auto" w:fill="auto"/>
            <w:vAlign w:val="center"/>
          </w:tcPr>
          <w:p w14:paraId="227AF1F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3C1F7AD">
            <w:pPr>
              <w:jc w:val="right"/>
              <w:rPr>
                <w:rFonts w:hint="default" w:ascii="宋体" w:hAnsi="宋体"/>
                <w:b/>
                <w:sz w:val="18"/>
                <w:szCs w:val="18"/>
              </w:rPr>
            </w:pPr>
            <w:r>
              <w:rPr>
                <w:rFonts w:hint="eastAsia" w:ascii="宋体" w:hAnsi="宋体" w:eastAsia="宋体" w:cs="宋体"/>
                <w:sz w:val="15"/>
                <w:szCs w:val="15"/>
              </w:rPr>
              <w:t>100.63</w:t>
            </w:r>
          </w:p>
        </w:tc>
        <w:tc>
          <w:tcPr>
            <w:tcW w:w="1048" w:type="dxa"/>
            <w:shd w:val="clear" w:color="auto" w:fill="auto"/>
            <w:vAlign w:val="center"/>
          </w:tcPr>
          <w:p w14:paraId="6C25F3F0">
            <w:pPr>
              <w:jc w:val="right"/>
              <w:rPr>
                <w:rFonts w:hint="default" w:ascii="宋体" w:hAnsi="宋体"/>
                <w:b/>
                <w:sz w:val="18"/>
                <w:szCs w:val="18"/>
              </w:rPr>
            </w:pPr>
            <w:r>
              <w:rPr>
                <w:rFonts w:hint="eastAsia" w:ascii="宋体" w:hAnsi="宋体" w:eastAsia="宋体" w:cs="宋体"/>
                <w:sz w:val="15"/>
                <w:szCs w:val="15"/>
              </w:rPr>
              <w:t>100.63</w:t>
            </w:r>
          </w:p>
        </w:tc>
        <w:tc>
          <w:tcPr>
            <w:tcW w:w="925" w:type="dxa"/>
            <w:shd w:val="clear" w:color="auto" w:fill="auto"/>
            <w:vAlign w:val="center"/>
          </w:tcPr>
          <w:p w14:paraId="4890F62B">
            <w:pPr>
              <w:jc w:val="right"/>
              <w:rPr>
                <w:rFonts w:hint="default" w:ascii="宋体" w:hAnsi="宋体"/>
                <w:b/>
                <w:sz w:val="18"/>
                <w:szCs w:val="18"/>
              </w:rPr>
            </w:pPr>
            <w:r>
              <w:rPr>
                <w:rFonts w:hint="eastAsia" w:ascii="宋体" w:hAnsi="宋体" w:eastAsia="宋体" w:cs="宋体"/>
                <w:sz w:val="15"/>
                <w:szCs w:val="15"/>
              </w:rPr>
              <w:t>100.63</w:t>
            </w:r>
          </w:p>
        </w:tc>
        <w:tc>
          <w:tcPr>
            <w:tcW w:w="924" w:type="dxa"/>
            <w:shd w:val="clear" w:color="auto" w:fill="auto"/>
            <w:vAlign w:val="center"/>
          </w:tcPr>
          <w:p w14:paraId="3985B9C6">
            <w:pPr>
              <w:jc w:val="right"/>
              <w:rPr>
                <w:rFonts w:hint="default" w:ascii="宋体" w:hAnsi="宋体"/>
                <w:b/>
                <w:sz w:val="15"/>
                <w:szCs w:val="15"/>
              </w:rPr>
            </w:pPr>
          </w:p>
        </w:tc>
        <w:tc>
          <w:tcPr>
            <w:tcW w:w="924" w:type="dxa"/>
            <w:shd w:val="clear" w:color="auto" w:fill="auto"/>
            <w:vAlign w:val="center"/>
          </w:tcPr>
          <w:p w14:paraId="76E23CBC">
            <w:pPr>
              <w:jc w:val="right"/>
              <w:rPr>
                <w:rFonts w:hint="default" w:ascii="宋体" w:hAnsi="宋体"/>
                <w:b/>
                <w:sz w:val="18"/>
                <w:szCs w:val="18"/>
              </w:rPr>
            </w:pPr>
          </w:p>
        </w:tc>
        <w:tc>
          <w:tcPr>
            <w:tcW w:w="924" w:type="dxa"/>
            <w:shd w:val="clear" w:color="auto" w:fill="auto"/>
            <w:vAlign w:val="center"/>
          </w:tcPr>
          <w:p w14:paraId="686B7A1A">
            <w:pPr>
              <w:jc w:val="right"/>
              <w:rPr>
                <w:rFonts w:hint="default" w:ascii="宋体" w:hAnsi="宋体"/>
                <w:b/>
                <w:sz w:val="18"/>
                <w:szCs w:val="18"/>
              </w:rPr>
            </w:pPr>
          </w:p>
        </w:tc>
        <w:tc>
          <w:tcPr>
            <w:tcW w:w="924" w:type="dxa"/>
            <w:shd w:val="clear" w:color="auto" w:fill="auto"/>
            <w:vAlign w:val="center"/>
          </w:tcPr>
          <w:p w14:paraId="3966C60C">
            <w:pPr>
              <w:jc w:val="right"/>
              <w:rPr>
                <w:rFonts w:hint="default" w:ascii="宋体" w:hAnsi="宋体"/>
                <w:b/>
                <w:sz w:val="18"/>
                <w:szCs w:val="18"/>
              </w:rPr>
            </w:pPr>
          </w:p>
        </w:tc>
        <w:tc>
          <w:tcPr>
            <w:tcW w:w="671" w:type="dxa"/>
            <w:shd w:val="clear" w:color="auto" w:fill="auto"/>
            <w:vAlign w:val="center"/>
          </w:tcPr>
          <w:p w14:paraId="49D444DC">
            <w:pPr>
              <w:jc w:val="right"/>
              <w:rPr>
                <w:rFonts w:hint="default" w:ascii="宋体" w:hAnsi="宋体"/>
                <w:b/>
                <w:sz w:val="18"/>
                <w:szCs w:val="18"/>
              </w:rPr>
            </w:pPr>
          </w:p>
        </w:tc>
        <w:tc>
          <w:tcPr>
            <w:tcW w:w="900" w:type="dxa"/>
            <w:shd w:val="clear" w:color="auto" w:fill="auto"/>
            <w:vAlign w:val="center"/>
          </w:tcPr>
          <w:p w14:paraId="39D99629">
            <w:pPr>
              <w:jc w:val="right"/>
              <w:rPr>
                <w:rFonts w:hint="default" w:ascii="宋体" w:hAnsi="宋体"/>
                <w:b/>
                <w:sz w:val="18"/>
                <w:szCs w:val="18"/>
              </w:rPr>
            </w:pPr>
          </w:p>
        </w:tc>
        <w:tc>
          <w:tcPr>
            <w:tcW w:w="900" w:type="dxa"/>
            <w:shd w:val="clear" w:color="auto" w:fill="auto"/>
            <w:vAlign w:val="center"/>
          </w:tcPr>
          <w:p w14:paraId="411421BD">
            <w:pPr>
              <w:jc w:val="right"/>
              <w:rPr>
                <w:rFonts w:hint="default" w:ascii="宋体" w:hAnsi="宋体"/>
                <w:b/>
                <w:sz w:val="18"/>
                <w:szCs w:val="18"/>
              </w:rPr>
            </w:pPr>
          </w:p>
        </w:tc>
        <w:tc>
          <w:tcPr>
            <w:tcW w:w="900" w:type="dxa"/>
            <w:shd w:val="clear" w:color="auto" w:fill="auto"/>
            <w:vAlign w:val="center"/>
          </w:tcPr>
          <w:p w14:paraId="2D18AAF9">
            <w:pPr>
              <w:jc w:val="right"/>
              <w:rPr>
                <w:rFonts w:hint="eastAsia" w:ascii="宋体" w:hAnsi="宋体"/>
                <w:b/>
                <w:color w:val="000000"/>
                <w:sz w:val="18"/>
                <w:szCs w:val="18"/>
              </w:rPr>
            </w:pPr>
          </w:p>
        </w:tc>
        <w:tc>
          <w:tcPr>
            <w:tcW w:w="900" w:type="dxa"/>
            <w:shd w:val="clear" w:color="auto" w:fill="auto"/>
            <w:vAlign w:val="center"/>
          </w:tcPr>
          <w:p w14:paraId="1025C485">
            <w:pPr>
              <w:jc w:val="right"/>
              <w:rPr>
                <w:rFonts w:hint="eastAsia" w:ascii="宋体" w:hAnsi="宋体"/>
                <w:b/>
                <w:color w:val="000000"/>
                <w:sz w:val="18"/>
                <w:szCs w:val="18"/>
              </w:rPr>
            </w:pPr>
          </w:p>
        </w:tc>
      </w:tr>
      <w:tr w14:paraId="47B35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FB118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9D188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101A9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9A1DCE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45B82DE">
            <w:pPr>
              <w:jc w:val="right"/>
              <w:rPr>
                <w:rFonts w:hint="default" w:ascii="宋体" w:hAnsi="宋体"/>
                <w:b/>
                <w:sz w:val="18"/>
                <w:szCs w:val="18"/>
              </w:rPr>
            </w:pPr>
            <w:r>
              <w:rPr>
                <w:rFonts w:hint="eastAsia" w:ascii="宋体" w:hAnsi="宋体" w:eastAsia="宋体" w:cs="宋体"/>
                <w:sz w:val="15"/>
                <w:szCs w:val="15"/>
              </w:rPr>
              <w:t>15.21</w:t>
            </w:r>
          </w:p>
        </w:tc>
        <w:tc>
          <w:tcPr>
            <w:tcW w:w="1048" w:type="dxa"/>
            <w:shd w:val="clear" w:color="auto" w:fill="auto"/>
            <w:vAlign w:val="center"/>
          </w:tcPr>
          <w:p w14:paraId="405C0B60">
            <w:pPr>
              <w:jc w:val="right"/>
              <w:rPr>
                <w:rFonts w:hint="default" w:ascii="宋体" w:hAnsi="宋体"/>
                <w:b/>
                <w:sz w:val="18"/>
                <w:szCs w:val="18"/>
              </w:rPr>
            </w:pPr>
            <w:r>
              <w:rPr>
                <w:rFonts w:hint="eastAsia" w:ascii="宋体" w:hAnsi="宋体" w:eastAsia="宋体" w:cs="宋体"/>
                <w:sz w:val="15"/>
                <w:szCs w:val="15"/>
              </w:rPr>
              <w:t>15.21</w:t>
            </w:r>
          </w:p>
        </w:tc>
        <w:tc>
          <w:tcPr>
            <w:tcW w:w="925" w:type="dxa"/>
            <w:shd w:val="clear" w:color="auto" w:fill="auto"/>
            <w:vAlign w:val="center"/>
          </w:tcPr>
          <w:p w14:paraId="416805A1">
            <w:pPr>
              <w:jc w:val="right"/>
              <w:rPr>
                <w:rFonts w:hint="default" w:ascii="宋体" w:hAnsi="宋体"/>
                <w:b/>
                <w:sz w:val="18"/>
                <w:szCs w:val="18"/>
              </w:rPr>
            </w:pPr>
            <w:r>
              <w:rPr>
                <w:rFonts w:hint="eastAsia" w:ascii="宋体" w:hAnsi="宋体" w:eastAsia="宋体" w:cs="宋体"/>
                <w:sz w:val="15"/>
                <w:szCs w:val="15"/>
              </w:rPr>
              <w:t>15.21</w:t>
            </w:r>
          </w:p>
        </w:tc>
        <w:tc>
          <w:tcPr>
            <w:tcW w:w="924" w:type="dxa"/>
            <w:shd w:val="clear" w:color="auto" w:fill="auto"/>
            <w:vAlign w:val="center"/>
          </w:tcPr>
          <w:p w14:paraId="6D1AAFC0">
            <w:pPr>
              <w:jc w:val="right"/>
              <w:rPr>
                <w:rFonts w:hint="default" w:ascii="宋体" w:hAnsi="宋体"/>
                <w:b/>
                <w:sz w:val="15"/>
                <w:szCs w:val="15"/>
              </w:rPr>
            </w:pPr>
          </w:p>
        </w:tc>
        <w:tc>
          <w:tcPr>
            <w:tcW w:w="924" w:type="dxa"/>
            <w:shd w:val="clear" w:color="auto" w:fill="auto"/>
            <w:vAlign w:val="center"/>
          </w:tcPr>
          <w:p w14:paraId="4FF41110">
            <w:pPr>
              <w:jc w:val="right"/>
              <w:rPr>
                <w:rFonts w:hint="default" w:ascii="宋体" w:hAnsi="宋体"/>
                <w:b/>
                <w:sz w:val="18"/>
                <w:szCs w:val="18"/>
              </w:rPr>
            </w:pPr>
          </w:p>
        </w:tc>
        <w:tc>
          <w:tcPr>
            <w:tcW w:w="924" w:type="dxa"/>
            <w:shd w:val="clear" w:color="auto" w:fill="auto"/>
            <w:vAlign w:val="center"/>
          </w:tcPr>
          <w:p w14:paraId="52426CB7">
            <w:pPr>
              <w:jc w:val="right"/>
              <w:rPr>
                <w:rFonts w:hint="default" w:ascii="宋体" w:hAnsi="宋体"/>
                <w:b/>
                <w:sz w:val="18"/>
                <w:szCs w:val="18"/>
              </w:rPr>
            </w:pPr>
          </w:p>
        </w:tc>
        <w:tc>
          <w:tcPr>
            <w:tcW w:w="924" w:type="dxa"/>
            <w:shd w:val="clear" w:color="auto" w:fill="auto"/>
            <w:vAlign w:val="center"/>
          </w:tcPr>
          <w:p w14:paraId="759596C6">
            <w:pPr>
              <w:jc w:val="right"/>
              <w:rPr>
                <w:rFonts w:hint="default" w:ascii="宋体" w:hAnsi="宋体"/>
                <w:b/>
                <w:sz w:val="18"/>
                <w:szCs w:val="18"/>
              </w:rPr>
            </w:pPr>
          </w:p>
        </w:tc>
        <w:tc>
          <w:tcPr>
            <w:tcW w:w="671" w:type="dxa"/>
            <w:shd w:val="clear" w:color="auto" w:fill="auto"/>
            <w:vAlign w:val="center"/>
          </w:tcPr>
          <w:p w14:paraId="5868D05F">
            <w:pPr>
              <w:jc w:val="right"/>
              <w:rPr>
                <w:rFonts w:hint="default" w:ascii="宋体" w:hAnsi="宋体"/>
                <w:b/>
                <w:sz w:val="18"/>
                <w:szCs w:val="18"/>
              </w:rPr>
            </w:pPr>
          </w:p>
        </w:tc>
        <w:tc>
          <w:tcPr>
            <w:tcW w:w="900" w:type="dxa"/>
            <w:shd w:val="clear" w:color="auto" w:fill="auto"/>
            <w:vAlign w:val="center"/>
          </w:tcPr>
          <w:p w14:paraId="6A3DCBB7">
            <w:pPr>
              <w:jc w:val="right"/>
              <w:rPr>
                <w:rFonts w:hint="default" w:ascii="宋体" w:hAnsi="宋体"/>
                <w:b/>
                <w:sz w:val="18"/>
                <w:szCs w:val="18"/>
              </w:rPr>
            </w:pPr>
          </w:p>
        </w:tc>
        <w:tc>
          <w:tcPr>
            <w:tcW w:w="900" w:type="dxa"/>
            <w:shd w:val="clear" w:color="auto" w:fill="auto"/>
            <w:vAlign w:val="center"/>
          </w:tcPr>
          <w:p w14:paraId="456B7995">
            <w:pPr>
              <w:jc w:val="right"/>
              <w:rPr>
                <w:rFonts w:hint="default" w:ascii="宋体" w:hAnsi="宋体"/>
                <w:b/>
                <w:sz w:val="18"/>
                <w:szCs w:val="18"/>
              </w:rPr>
            </w:pPr>
          </w:p>
        </w:tc>
        <w:tc>
          <w:tcPr>
            <w:tcW w:w="900" w:type="dxa"/>
            <w:shd w:val="clear" w:color="auto" w:fill="auto"/>
            <w:vAlign w:val="center"/>
          </w:tcPr>
          <w:p w14:paraId="02D43E7B">
            <w:pPr>
              <w:jc w:val="right"/>
              <w:rPr>
                <w:rFonts w:hint="eastAsia" w:ascii="宋体" w:hAnsi="宋体"/>
                <w:b/>
                <w:color w:val="000000"/>
                <w:sz w:val="18"/>
                <w:szCs w:val="18"/>
              </w:rPr>
            </w:pPr>
          </w:p>
        </w:tc>
        <w:tc>
          <w:tcPr>
            <w:tcW w:w="900" w:type="dxa"/>
            <w:shd w:val="clear" w:color="auto" w:fill="auto"/>
            <w:vAlign w:val="center"/>
          </w:tcPr>
          <w:p w14:paraId="71856075">
            <w:pPr>
              <w:jc w:val="right"/>
              <w:rPr>
                <w:rFonts w:hint="eastAsia" w:ascii="宋体" w:hAnsi="宋体"/>
                <w:b/>
                <w:color w:val="000000"/>
                <w:sz w:val="18"/>
                <w:szCs w:val="18"/>
              </w:rPr>
            </w:pPr>
          </w:p>
        </w:tc>
      </w:tr>
      <w:tr w14:paraId="2E2E6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C865A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EEA53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93DF2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DE2A3F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AE4B59F">
            <w:pPr>
              <w:jc w:val="right"/>
              <w:rPr>
                <w:rFonts w:hint="default" w:ascii="宋体" w:hAnsi="宋体"/>
                <w:b/>
                <w:sz w:val="18"/>
                <w:szCs w:val="18"/>
              </w:rPr>
            </w:pPr>
            <w:r>
              <w:rPr>
                <w:rFonts w:hint="eastAsia" w:ascii="宋体" w:hAnsi="宋体" w:eastAsia="宋体" w:cs="宋体"/>
                <w:sz w:val="15"/>
                <w:szCs w:val="15"/>
              </w:rPr>
              <w:t>62.08</w:t>
            </w:r>
          </w:p>
        </w:tc>
        <w:tc>
          <w:tcPr>
            <w:tcW w:w="1048" w:type="dxa"/>
            <w:shd w:val="clear" w:color="auto" w:fill="auto"/>
            <w:vAlign w:val="center"/>
          </w:tcPr>
          <w:p w14:paraId="0D12670E">
            <w:pPr>
              <w:jc w:val="right"/>
              <w:rPr>
                <w:rFonts w:hint="default" w:ascii="宋体" w:hAnsi="宋体"/>
                <w:b/>
                <w:sz w:val="18"/>
                <w:szCs w:val="18"/>
              </w:rPr>
            </w:pPr>
            <w:r>
              <w:rPr>
                <w:rFonts w:hint="eastAsia" w:ascii="宋体" w:hAnsi="宋体" w:eastAsia="宋体" w:cs="宋体"/>
                <w:sz w:val="15"/>
                <w:szCs w:val="15"/>
              </w:rPr>
              <w:t>62.08</w:t>
            </w:r>
          </w:p>
        </w:tc>
        <w:tc>
          <w:tcPr>
            <w:tcW w:w="925" w:type="dxa"/>
            <w:shd w:val="clear" w:color="auto" w:fill="auto"/>
            <w:vAlign w:val="center"/>
          </w:tcPr>
          <w:p w14:paraId="1164D952">
            <w:pPr>
              <w:jc w:val="right"/>
              <w:rPr>
                <w:rFonts w:hint="default" w:ascii="宋体" w:hAnsi="宋体"/>
                <w:b/>
                <w:sz w:val="18"/>
                <w:szCs w:val="18"/>
              </w:rPr>
            </w:pPr>
            <w:r>
              <w:rPr>
                <w:rFonts w:hint="eastAsia" w:ascii="宋体" w:hAnsi="宋体" w:eastAsia="宋体" w:cs="宋体"/>
                <w:sz w:val="15"/>
                <w:szCs w:val="15"/>
              </w:rPr>
              <w:t>62.08</w:t>
            </w:r>
          </w:p>
        </w:tc>
        <w:tc>
          <w:tcPr>
            <w:tcW w:w="924" w:type="dxa"/>
            <w:shd w:val="clear" w:color="auto" w:fill="auto"/>
            <w:vAlign w:val="center"/>
          </w:tcPr>
          <w:p w14:paraId="05F8C298">
            <w:pPr>
              <w:jc w:val="right"/>
              <w:rPr>
                <w:rFonts w:hint="default" w:ascii="宋体" w:hAnsi="宋体"/>
                <w:b/>
                <w:sz w:val="15"/>
                <w:szCs w:val="15"/>
              </w:rPr>
            </w:pPr>
          </w:p>
        </w:tc>
        <w:tc>
          <w:tcPr>
            <w:tcW w:w="924" w:type="dxa"/>
            <w:shd w:val="clear" w:color="auto" w:fill="auto"/>
            <w:vAlign w:val="center"/>
          </w:tcPr>
          <w:p w14:paraId="2350FCA8">
            <w:pPr>
              <w:jc w:val="right"/>
              <w:rPr>
                <w:rFonts w:hint="default" w:ascii="宋体" w:hAnsi="宋体"/>
                <w:b/>
                <w:sz w:val="18"/>
                <w:szCs w:val="18"/>
              </w:rPr>
            </w:pPr>
          </w:p>
        </w:tc>
        <w:tc>
          <w:tcPr>
            <w:tcW w:w="924" w:type="dxa"/>
            <w:shd w:val="clear" w:color="auto" w:fill="auto"/>
            <w:vAlign w:val="center"/>
          </w:tcPr>
          <w:p w14:paraId="3BD82E8D">
            <w:pPr>
              <w:jc w:val="right"/>
              <w:rPr>
                <w:rFonts w:hint="default" w:ascii="宋体" w:hAnsi="宋体"/>
                <w:b/>
                <w:sz w:val="18"/>
                <w:szCs w:val="18"/>
              </w:rPr>
            </w:pPr>
          </w:p>
        </w:tc>
        <w:tc>
          <w:tcPr>
            <w:tcW w:w="924" w:type="dxa"/>
            <w:shd w:val="clear" w:color="auto" w:fill="auto"/>
            <w:vAlign w:val="center"/>
          </w:tcPr>
          <w:p w14:paraId="665EA76C">
            <w:pPr>
              <w:jc w:val="right"/>
              <w:rPr>
                <w:rFonts w:hint="default" w:ascii="宋体" w:hAnsi="宋体"/>
                <w:b/>
                <w:sz w:val="18"/>
                <w:szCs w:val="18"/>
              </w:rPr>
            </w:pPr>
          </w:p>
        </w:tc>
        <w:tc>
          <w:tcPr>
            <w:tcW w:w="671" w:type="dxa"/>
            <w:shd w:val="clear" w:color="auto" w:fill="auto"/>
            <w:vAlign w:val="center"/>
          </w:tcPr>
          <w:p w14:paraId="47F1D6F5">
            <w:pPr>
              <w:jc w:val="right"/>
              <w:rPr>
                <w:rFonts w:hint="default" w:ascii="宋体" w:hAnsi="宋体"/>
                <w:b/>
                <w:sz w:val="18"/>
                <w:szCs w:val="18"/>
              </w:rPr>
            </w:pPr>
          </w:p>
        </w:tc>
        <w:tc>
          <w:tcPr>
            <w:tcW w:w="900" w:type="dxa"/>
            <w:shd w:val="clear" w:color="auto" w:fill="auto"/>
            <w:vAlign w:val="center"/>
          </w:tcPr>
          <w:p w14:paraId="3667E767">
            <w:pPr>
              <w:jc w:val="right"/>
              <w:rPr>
                <w:rFonts w:hint="default" w:ascii="宋体" w:hAnsi="宋体"/>
                <w:b/>
                <w:sz w:val="18"/>
                <w:szCs w:val="18"/>
              </w:rPr>
            </w:pPr>
          </w:p>
        </w:tc>
        <w:tc>
          <w:tcPr>
            <w:tcW w:w="900" w:type="dxa"/>
            <w:shd w:val="clear" w:color="auto" w:fill="auto"/>
            <w:vAlign w:val="center"/>
          </w:tcPr>
          <w:p w14:paraId="4D44840F">
            <w:pPr>
              <w:jc w:val="right"/>
              <w:rPr>
                <w:rFonts w:hint="default" w:ascii="宋体" w:hAnsi="宋体"/>
                <w:b/>
                <w:sz w:val="18"/>
                <w:szCs w:val="18"/>
              </w:rPr>
            </w:pPr>
          </w:p>
        </w:tc>
        <w:tc>
          <w:tcPr>
            <w:tcW w:w="900" w:type="dxa"/>
            <w:shd w:val="clear" w:color="auto" w:fill="auto"/>
            <w:vAlign w:val="center"/>
          </w:tcPr>
          <w:p w14:paraId="462BCE60">
            <w:pPr>
              <w:jc w:val="right"/>
              <w:rPr>
                <w:rFonts w:hint="eastAsia" w:ascii="宋体" w:hAnsi="宋体"/>
                <w:b/>
                <w:color w:val="000000"/>
                <w:sz w:val="18"/>
                <w:szCs w:val="18"/>
              </w:rPr>
            </w:pPr>
          </w:p>
        </w:tc>
        <w:tc>
          <w:tcPr>
            <w:tcW w:w="900" w:type="dxa"/>
            <w:shd w:val="clear" w:color="auto" w:fill="auto"/>
            <w:vAlign w:val="center"/>
          </w:tcPr>
          <w:p w14:paraId="5C5F436F">
            <w:pPr>
              <w:jc w:val="right"/>
              <w:rPr>
                <w:rFonts w:hint="eastAsia" w:ascii="宋体" w:hAnsi="宋体"/>
                <w:b/>
                <w:color w:val="000000"/>
                <w:sz w:val="18"/>
                <w:szCs w:val="18"/>
              </w:rPr>
            </w:pPr>
          </w:p>
        </w:tc>
      </w:tr>
      <w:tr w14:paraId="383C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4051B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5B997A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D94F3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6C1D615">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2C272BC">
            <w:pPr>
              <w:jc w:val="right"/>
              <w:rPr>
                <w:rFonts w:hint="default" w:ascii="宋体" w:hAnsi="宋体"/>
                <w:b/>
                <w:sz w:val="18"/>
                <w:szCs w:val="18"/>
              </w:rPr>
            </w:pPr>
            <w:r>
              <w:rPr>
                <w:rFonts w:hint="eastAsia" w:ascii="宋体" w:hAnsi="宋体" w:eastAsia="宋体" w:cs="宋体"/>
                <w:sz w:val="15"/>
                <w:szCs w:val="15"/>
              </w:rPr>
              <w:t>23.34</w:t>
            </w:r>
          </w:p>
        </w:tc>
        <w:tc>
          <w:tcPr>
            <w:tcW w:w="1048" w:type="dxa"/>
            <w:shd w:val="clear" w:color="auto" w:fill="auto"/>
            <w:vAlign w:val="center"/>
          </w:tcPr>
          <w:p w14:paraId="6EBD7393">
            <w:pPr>
              <w:jc w:val="right"/>
              <w:rPr>
                <w:rFonts w:hint="default" w:ascii="宋体" w:hAnsi="宋体"/>
                <w:b/>
                <w:sz w:val="18"/>
                <w:szCs w:val="18"/>
              </w:rPr>
            </w:pPr>
            <w:r>
              <w:rPr>
                <w:rFonts w:hint="eastAsia" w:ascii="宋体" w:hAnsi="宋体" w:eastAsia="宋体" w:cs="宋体"/>
                <w:sz w:val="15"/>
                <w:szCs w:val="15"/>
              </w:rPr>
              <w:t>23.34</w:t>
            </w:r>
          </w:p>
        </w:tc>
        <w:tc>
          <w:tcPr>
            <w:tcW w:w="925" w:type="dxa"/>
            <w:shd w:val="clear" w:color="auto" w:fill="auto"/>
            <w:vAlign w:val="center"/>
          </w:tcPr>
          <w:p w14:paraId="3BA80B75">
            <w:pPr>
              <w:jc w:val="right"/>
              <w:rPr>
                <w:rFonts w:hint="default" w:ascii="宋体" w:hAnsi="宋体"/>
                <w:b/>
                <w:sz w:val="18"/>
                <w:szCs w:val="18"/>
              </w:rPr>
            </w:pPr>
            <w:r>
              <w:rPr>
                <w:rFonts w:hint="eastAsia" w:ascii="宋体" w:hAnsi="宋体" w:eastAsia="宋体" w:cs="宋体"/>
                <w:sz w:val="15"/>
                <w:szCs w:val="15"/>
              </w:rPr>
              <w:t>23.34</w:t>
            </w:r>
          </w:p>
        </w:tc>
        <w:tc>
          <w:tcPr>
            <w:tcW w:w="924" w:type="dxa"/>
            <w:shd w:val="clear" w:color="auto" w:fill="auto"/>
            <w:vAlign w:val="center"/>
          </w:tcPr>
          <w:p w14:paraId="24B3CAD3">
            <w:pPr>
              <w:jc w:val="right"/>
              <w:rPr>
                <w:rFonts w:hint="default" w:ascii="宋体" w:hAnsi="宋体"/>
                <w:b/>
                <w:sz w:val="15"/>
                <w:szCs w:val="15"/>
              </w:rPr>
            </w:pPr>
          </w:p>
        </w:tc>
        <w:tc>
          <w:tcPr>
            <w:tcW w:w="924" w:type="dxa"/>
            <w:shd w:val="clear" w:color="auto" w:fill="auto"/>
            <w:vAlign w:val="center"/>
          </w:tcPr>
          <w:p w14:paraId="47B155D9">
            <w:pPr>
              <w:jc w:val="right"/>
              <w:rPr>
                <w:rFonts w:hint="default" w:ascii="宋体" w:hAnsi="宋体"/>
                <w:b/>
                <w:sz w:val="18"/>
                <w:szCs w:val="18"/>
              </w:rPr>
            </w:pPr>
          </w:p>
        </w:tc>
        <w:tc>
          <w:tcPr>
            <w:tcW w:w="924" w:type="dxa"/>
            <w:shd w:val="clear" w:color="auto" w:fill="auto"/>
            <w:vAlign w:val="center"/>
          </w:tcPr>
          <w:p w14:paraId="237B184F">
            <w:pPr>
              <w:jc w:val="right"/>
              <w:rPr>
                <w:rFonts w:hint="default" w:ascii="宋体" w:hAnsi="宋体"/>
                <w:b/>
                <w:sz w:val="18"/>
                <w:szCs w:val="18"/>
              </w:rPr>
            </w:pPr>
          </w:p>
        </w:tc>
        <w:tc>
          <w:tcPr>
            <w:tcW w:w="924" w:type="dxa"/>
            <w:shd w:val="clear" w:color="auto" w:fill="auto"/>
            <w:vAlign w:val="center"/>
          </w:tcPr>
          <w:p w14:paraId="4317AA05">
            <w:pPr>
              <w:jc w:val="right"/>
              <w:rPr>
                <w:rFonts w:hint="default" w:ascii="宋体" w:hAnsi="宋体"/>
                <w:b/>
                <w:sz w:val="18"/>
                <w:szCs w:val="18"/>
              </w:rPr>
            </w:pPr>
          </w:p>
        </w:tc>
        <w:tc>
          <w:tcPr>
            <w:tcW w:w="671" w:type="dxa"/>
            <w:shd w:val="clear" w:color="auto" w:fill="auto"/>
            <w:vAlign w:val="center"/>
          </w:tcPr>
          <w:p w14:paraId="32292BF5">
            <w:pPr>
              <w:jc w:val="right"/>
              <w:rPr>
                <w:rFonts w:hint="default" w:ascii="宋体" w:hAnsi="宋体"/>
                <w:b/>
                <w:sz w:val="18"/>
                <w:szCs w:val="18"/>
              </w:rPr>
            </w:pPr>
          </w:p>
        </w:tc>
        <w:tc>
          <w:tcPr>
            <w:tcW w:w="900" w:type="dxa"/>
            <w:shd w:val="clear" w:color="auto" w:fill="auto"/>
            <w:vAlign w:val="center"/>
          </w:tcPr>
          <w:p w14:paraId="662FECB4">
            <w:pPr>
              <w:jc w:val="right"/>
              <w:rPr>
                <w:rFonts w:hint="default" w:ascii="宋体" w:hAnsi="宋体"/>
                <w:b/>
                <w:sz w:val="18"/>
                <w:szCs w:val="18"/>
              </w:rPr>
            </w:pPr>
          </w:p>
        </w:tc>
        <w:tc>
          <w:tcPr>
            <w:tcW w:w="900" w:type="dxa"/>
            <w:shd w:val="clear" w:color="auto" w:fill="auto"/>
            <w:vAlign w:val="center"/>
          </w:tcPr>
          <w:p w14:paraId="6FD7DAFF">
            <w:pPr>
              <w:jc w:val="right"/>
              <w:rPr>
                <w:rFonts w:hint="default" w:ascii="宋体" w:hAnsi="宋体"/>
                <w:b/>
                <w:sz w:val="18"/>
                <w:szCs w:val="18"/>
              </w:rPr>
            </w:pPr>
          </w:p>
        </w:tc>
        <w:tc>
          <w:tcPr>
            <w:tcW w:w="900" w:type="dxa"/>
            <w:shd w:val="clear" w:color="auto" w:fill="auto"/>
            <w:vAlign w:val="center"/>
          </w:tcPr>
          <w:p w14:paraId="4A73F273">
            <w:pPr>
              <w:jc w:val="right"/>
              <w:rPr>
                <w:rFonts w:hint="eastAsia" w:ascii="宋体" w:hAnsi="宋体"/>
                <w:b/>
                <w:color w:val="000000"/>
                <w:sz w:val="18"/>
                <w:szCs w:val="18"/>
              </w:rPr>
            </w:pPr>
          </w:p>
        </w:tc>
        <w:tc>
          <w:tcPr>
            <w:tcW w:w="900" w:type="dxa"/>
            <w:shd w:val="clear" w:color="auto" w:fill="auto"/>
            <w:vAlign w:val="center"/>
          </w:tcPr>
          <w:p w14:paraId="1FFF7EA5">
            <w:pPr>
              <w:jc w:val="right"/>
              <w:rPr>
                <w:rFonts w:hint="eastAsia" w:ascii="宋体" w:hAnsi="宋体"/>
                <w:b/>
                <w:color w:val="000000"/>
                <w:sz w:val="18"/>
                <w:szCs w:val="18"/>
              </w:rPr>
            </w:pPr>
          </w:p>
        </w:tc>
      </w:tr>
      <w:tr w14:paraId="73AC8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2E055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ACC9B96">
            <w:pPr>
              <w:jc w:val="center"/>
              <w:rPr>
                <w:rFonts w:hint="default" w:ascii="宋体" w:hAnsi="宋体"/>
                <w:b/>
                <w:sz w:val="18"/>
                <w:szCs w:val="18"/>
              </w:rPr>
            </w:pPr>
          </w:p>
        </w:tc>
        <w:tc>
          <w:tcPr>
            <w:tcW w:w="243" w:type="dxa"/>
            <w:shd w:val="clear" w:color="auto" w:fill="auto"/>
            <w:vAlign w:val="center"/>
          </w:tcPr>
          <w:p w14:paraId="0D8A1131">
            <w:pPr>
              <w:jc w:val="center"/>
              <w:rPr>
                <w:rFonts w:hint="default" w:ascii="宋体" w:hAnsi="宋体"/>
                <w:b/>
                <w:sz w:val="18"/>
                <w:szCs w:val="18"/>
              </w:rPr>
            </w:pPr>
          </w:p>
        </w:tc>
        <w:tc>
          <w:tcPr>
            <w:tcW w:w="2500" w:type="dxa"/>
            <w:shd w:val="clear" w:color="auto" w:fill="auto"/>
            <w:vAlign w:val="center"/>
          </w:tcPr>
          <w:p w14:paraId="1FBD773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9314CD3">
            <w:pPr>
              <w:jc w:val="right"/>
              <w:rPr>
                <w:rFonts w:hint="default" w:ascii="宋体" w:hAnsi="宋体"/>
                <w:b/>
                <w:sz w:val="18"/>
                <w:szCs w:val="18"/>
              </w:rPr>
            </w:pPr>
            <w:r>
              <w:rPr>
                <w:rFonts w:hint="eastAsia" w:ascii="宋体" w:hAnsi="宋体" w:eastAsia="宋体" w:cs="宋体"/>
                <w:sz w:val="15"/>
                <w:szCs w:val="15"/>
              </w:rPr>
              <w:t>30.47</w:t>
            </w:r>
          </w:p>
        </w:tc>
        <w:tc>
          <w:tcPr>
            <w:tcW w:w="1048" w:type="dxa"/>
            <w:shd w:val="clear" w:color="auto" w:fill="auto"/>
            <w:vAlign w:val="center"/>
          </w:tcPr>
          <w:p w14:paraId="069DF13B">
            <w:pPr>
              <w:jc w:val="right"/>
              <w:rPr>
                <w:rFonts w:hint="default" w:ascii="宋体" w:hAnsi="宋体"/>
                <w:b/>
                <w:sz w:val="18"/>
                <w:szCs w:val="18"/>
              </w:rPr>
            </w:pPr>
            <w:r>
              <w:rPr>
                <w:rFonts w:hint="eastAsia" w:ascii="宋体" w:hAnsi="宋体" w:eastAsia="宋体" w:cs="宋体"/>
                <w:sz w:val="15"/>
                <w:szCs w:val="15"/>
              </w:rPr>
              <w:t>30.47</w:t>
            </w:r>
          </w:p>
        </w:tc>
        <w:tc>
          <w:tcPr>
            <w:tcW w:w="925" w:type="dxa"/>
            <w:shd w:val="clear" w:color="auto" w:fill="auto"/>
            <w:vAlign w:val="center"/>
          </w:tcPr>
          <w:p w14:paraId="403D618B">
            <w:pPr>
              <w:jc w:val="right"/>
              <w:rPr>
                <w:rFonts w:hint="default" w:ascii="宋体" w:hAnsi="宋体"/>
                <w:b/>
                <w:sz w:val="18"/>
                <w:szCs w:val="18"/>
              </w:rPr>
            </w:pPr>
            <w:r>
              <w:rPr>
                <w:rFonts w:hint="eastAsia" w:ascii="宋体" w:hAnsi="宋体" w:eastAsia="宋体" w:cs="宋体"/>
                <w:sz w:val="15"/>
                <w:szCs w:val="15"/>
              </w:rPr>
              <w:t>30.47</w:t>
            </w:r>
          </w:p>
        </w:tc>
        <w:tc>
          <w:tcPr>
            <w:tcW w:w="924" w:type="dxa"/>
            <w:shd w:val="clear" w:color="auto" w:fill="auto"/>
            <w:vAlign w:val="center"/>
          </w:tcPr>
          <w:p w14:paraId="216C563F">
            <w:pPr>
              <w:jc w:val="right"/>
              <w:rPr>
                <w:rFonts w:hint="default" w:ascii="宋体" w:hAnsi="宋体"/>
                <w:b/>
                <w:sz w:val="15"/>
                <w:szCs w:val="15"/>
              </w:rPr>
            </w:pPr>
          </w:p>
        </w:tc>
        <w:tc>
          <w:tcPr>
            <w:tcW w:w="924" w:type="dxa"/>
            <w:shd w:val="clear" w:color="auto" w:fill="auto"/>
            <w:vAlign w:val="center"/>
          </w:tcPr>
          <w:p w14:paraId="405D952C">
            <w:pPr>
              <w:jc w:val="right"/>
              <w:rPr>
                <w:rFonts w:hint="default" w:ascii="宋体" w:hAnsi="宋体"/>
                <w:b/>
                <w:sz w:val="18"/>
                <w:szCs w:val="18"/>
              </w:rPr>
            </w:pPr>
          </w:p>
        </w:tc>
        <w:tc>
          <w:tcPr>
            <w:tcW w:w="924" w:type="dxa"/>
            <w:shd w:val="clear" w:color="auto" w:fill="auto"/>
            <w:vAlign w:val="center"/>
          </w:tcPr>
          <w:p w14:paraId="5552A3E8">
            <w:pPr>
              <w:jc w:val="right"/>
              <w:rPr>
                <w:rFonts w:hint="default" w:ascii="宋体" w:hAnsi="宋体"/>
                <w:b/>
                <w:sz w:val="18"/>
                <w:szCs w:val="18"/>
              </w:rPr>
            </w:pPr>
          </w:p>
        </w:tc>
        <w:tc>
          <w:tcPr>
            <w:tcW w:w="924" w:type="dxa"/>
            <w:shd w:val="clear" w:color="auto" w:fill="auto"/>
            <w:vAlign w:val="center"/>
          </w:tcPr>
          <w:p w14:paraId="1C8486BF">
            <w:pPr>
              <w:jc w:val="right"/>
              <w:rPr>
                <w:rFonts w:hint="default" w:ascii="宋体" w:hAnsi="宋体"/>
                <w:b/>
                <w:sz w:val="18"/>
                <w:szCs w:val="18"/>
              </w:rPr>
            </w:pPr>
          </w:p>
        </w:tc>
        <w:tc>
          <w:tcPr>
            <w:tcW w:w="671" w:type="dxa"/>
            <w:shd w:val="clear" w:color="auto" w:fill="auto"/>
            <w:vAlign w:val="center"/>
          </w:tcPr>
          <w:p w14:paraId="5C1640EB">
            <w:pPr>
              <w:jc w:val="right"/>
              <w:rPr>
                <w:rFonts w:hint="default" w:ascii="宋体" w:hAnsi="宋体"/>
                <w:b/>
                <w:sz w:val="18"/>
                <w:szCs w:val="18"/>
              </w:rPr>
            </w:pPr>
          </w:p>
        </w:tc>
        <w:tc>
          <w:tcPr>
            <w:tcW w:w="900" w:type="dxa"/>
            <w:shd w:val="clear" w:color="auto" w:fill="auto"/>
            <w:vAlign w:val="center"/>
          </w:tcPr>
          <w:p w14:paraId="2C7CF606">
            <w:pPr>
              <w:jc w:val="right"/>
              <w:rPr>
                <w:rFonts w:hint="default" w:ascii="宋体" w:hAnsi="宋体"/>
                <w:b/>
                <w:sz w:val="18"/>
                <w:szCs w:val="18"/>
              </w:rPr>
            </w:pPr>
          </w:p>
        </w:tc>
        <w:tc>
          <w:tcPr>
            <w:tcW w:w="900" w:type="dxa"/>
            <w:shd w:val="clear" w:color="auto" w:fill="auto"/>
            <w:vAlign w:val="center"/>
          </w:tcPr>
          <w:p w14:paraId="5EAA8764">
            <w:pPr>
              <w:jc w:val="right"/>
              <w:rPr>
                <w:rFonts w:hint="default" w:ascii="宋体" w:hAnsi="宋体"/>
                <w:b/>
                <w:sz w:val="18"/>
                <w:szCs w:val="18"/>
              </w:rPr>
            </w:pPr>
          </w:p>
        </w:tc>
        <w:tc>
          <w:tcPr>
            <w:tcW w:w="900" w:type="dxa"/>
            <w:shd w:val="clear" w:color="auto" w:fill="auto"/>
            <w:vAlign w:val="center"/>
          </w:tcPr>
          <w:p w14:paraId="32E095FF">
            <w:pPr>
              <w:jc w:val="right"/>
              <w:rPr>
                <w:rFonts w:hint="eastAsia" w:ascii="宋体" w:hAnsi="宋体"/>
                <w:b/>
                <w:color w:val="000000"/>
                <w:sz w:val="18"/>
                <w:szCs w:val="18"/>
              </w:rPr>
            </w:pPr>
          </w:p>
        </w:tc>
        <w:tc>
          <w:tcPr>
            <w:tcW w:w="900" w:type="dxa"/>
            <w:shd w:val="clear" w:color="auto" w:fill="auto"/>
            <w:vAlign w:val="center"/>
          </w:tcPr>
          <w:p w14:paraId="21102A48">
            <w:pPr>
              <w:jc w:val="right"/>
              <w:rPr>
                <w:rFonts w:hint="eastAsia" w:ascii="宋体" w:hAnsi="宋体"/>
                <w:b/>
                <w:color w:val="000000"/>
                <w:sz w:val="18"/>
                <w:szCs w:val="18"/>
              </w:rPr>
            </w:pPr>
          </w:p>
        </w:tc>
      </w:tr>
      <w:tr w14:paraId="5DE4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E054B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A4176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A3D92D7">
            <w:pPr>
              <w:jc w:val="center"/>
              <w:rPr>
                <w:rFonts w:hint="default" w:ascii="宋体" w:hAnsi="宋体"/>
                <w:b/>
                <w:sz w:val="18"/>
                <w:szCs w:val="18"/>
              </w:rPr>
            </w:pPr>
          </w:p>
        </w:tc>
        <w:tc>
          <w:tcPr>
            <w:tcW w:w="2500" w:type="dxa"/>
            <w:shd w:val="clear" w:color="auto" w:fill="auto"/>
            <w:vAlign w:val="center"/>
          </w:tcPr>
          <w:p w14:paraId="0D0CFDB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2CAACD1">
            <w:pPr>
              <w:jc w:val="right"/>
              <w:rPr>
                <w:rFonts w:hint="default" w:ascii="宋体" w:hAnsi="宋体"/>
                <w:b/>
                <w:sz w:val="18"/>
                <w:szCs w:val="18"/>
              </w:rPr>
            </w:pPr>
            <w:r>
              <w:rPr>
                <w:rFonts w:hint="eastAsia" w:ascii="宋体" w:hAnsi="宋体" w:eastAsia="宋体" w:cs="宋体"/>
                <w:sz w:val="15"/>
                <w:szCs w:val="15"/>
              </w:rPr>
              <w:t>30.47</w:t>
            </w:r>
          </w:p>
        </w:tc>
        <w:tc>
          <w:tcPr>
            <w:tcW w:w="1048" w:type="dxa"/>
            <w:shd w:val="clear" w:color="auto" w:fill="auto"/>
            <w:vAlign w:val="center"/>
          </w:tcPr>
          <w:p w14:paraId="76AAA9DE">
            <w:pPr>
              <w:jc w:val="right"/>
              <w:rPr>
                <w:rFonts w:hint="default" w:ascii="宋体" w:hAnsi="宋体"/>
                <w:b/>
                <w:sz w:val="18"/>
                <w:szCs w:val="18"/>
              </w:rPr>
            </w:pPr>
            <w:r>
              <w:rPr>
                <w:rFonts w:hint="eastAsia" w:ascii="宋体" w:hAnsi="宋体" w:eastAsia="宋体" w:cs="宋体"/>
                <w:sz w:val="15"/>
                <w:szCs w:val="15"/>
              </w:rPr>
              <w:t>30.47</w:t>
            </w:r>
          </w:p>
        </w:tc>
        <w:tc>
          <w:tcPr>
            <w:tcW w:w="925" w:type="dxa"/>
            <w:shd w:val="clear" w:color="auto" w:fill="auto"/>
            <w:vAlign w:val="center"/>
          </w:tcPr>
          <w:p w14:paraId="020E7B37">
            <w:pPr>
              <w:jc w:val="right"/>
              <w:rPr>
                <w:rFonts w:hint="default" w:ascii="宋体" w:hAnsi="宋体"/>
                <w:b/>
                <w:sz w:val="18"/>
                <w:szCs w:val="18"/>
              </w:rPr>
            </w:pPr>
            <w:r>
              <w:rPr>
                <w:rFonts w:hint="eastAsia" w:ascii="宋体" w:hAnsi="宋体" w:eastAsia="宋体" w:cs="宋体"/>
                <w:sz w:val="15"/>
                <w:szCs w:val="15"/>
              </w:rPr>
              <w:t>30.47</w:t>
            </w:r>
          </w:p>
        </w:tc>
        <w:tc>
          <w:tcPr>
            <w:tcW w:w="924" w:type="dxa"/>
            <w:shd w:val="clear" w:color="auto" w:fill="auto"/>
            <w:vAlign w:val="center"/>
          </w:tcPr>
          <w:p w14:paraId="4824F161">
            <w:pPr>
              <w:jc w:val="right"/>
              <w:rPr>
                <w:rFonts w:hint="default" w:ascii="宋体" w:hAnsi="宋体"/>
                <w:b/>
                <w:sz w:val="15"/>
                <w:szCs w:val="15"/>
              </w:rPr>
            </w:pPr>
          </w:p>
        </w:tc>
        <w:tc>
          <w:tcPr>
            <w:tcW w:w="924" w:type="dxa"/>
            <w:shd w:val="clear" w:color="auto" w:fill="auto"/>
            <w:vAlign w:val="center"/>
          </w:tcPr>
          <w:p w14:paraId="03445634">
            <w:pPr>
              <w:jc w:val="right"/>
              <w:rPr>
                <w:rFonts w:hint="default" w:ascii="宋体" w:hAnsi="宋体"/>
                <w:b/>
                <w:sz w:val="18"/>
                <w:szCs w:val="18"/>
              </w:rPr>
            </w:pPr>
          </w:p>
        </w:tc>
        <w:tc>
          <w:tcPr>
            <w:tcW w:w="924" w:type="dxa"/>
            <w:shd w:val="clear" w:color="auto" w:fill="auto"/>
            <w:vAlign w:val="center"/>
          </w:tcPr>
          <w:p w14:paraId="76EDE9D7">
            <w:pPr>
              <w:jc w:val="right"/>
              <w:rPr>
                <w:rFonts w:hint="default" w:ascii="宋体" w:hAnsi="宋体"/>
                <w:b/>
                <w:sz w:val="18"/>
                <w:szCs w:val="18"/>
              </w:rPr>
            </w:pPr>
          </w:p>
        </w:tc>
        <w:tc>
          <w:tcPr>
            <w:tcW w:w="924" w:type="dxa"/>
            <w:shd w:val="clear" w:color="auto" w:fill="auto"/>
            <w:vAlign w:val="center"/>
          </w:tcPr>
          <w:p w14:paraId="1CA2D257">
            <w:pPr>
              <w:jc w:val="right"/>
              <w:rPr>
                <w:rFonts w:hint="default" w:ascii="宋体" w:hAnsi="宋体"/>
                <w:b/>
                <w:sz w:val="18"/>
                <w:szCs w:val="18"/>
              </w:rPr>
            </w:pPr>
          </w:p>
        </w:tc>
        <w:tc>
          <w:tcPr>
            <w:tcW w:w="671" w:type="dxa"/>
            <w:shd w:val="clear" w:color="auto" w:fill="auto"/>
            <w:vAlign w:val="center"/>
          </w:tcPr>
          <w:p w14:paraId="627679C0">
            <w:pPr>
              <w:jc w:val="right"/>
              <w:rPr>
                <w:rFonts w:hint="default" w:ascii="宋体" w:hAnsi="宋体"/>
                <w:b/>
                <w:sz w:val="18"/>
                <w:szCs w:val="18"/>
              </w:rPr>
            </w:pPr>
          </w:p>
        </w:tc>
        <w:tc>
          <w:tcPr>
            <w:tcW w:w="900" w:type="dxa"/>
            <w:shd w:val="clear" w:color="auto" w:fill="auto"/>
            <w:vAlign w:val="center"/>
          </w:tcPr>
          <w:p w14:paraId="17316255">
            <w:pPr>
              <w:jc w:val="right"/>
              <w:rPr>
                <w:rFonts w:hint="default" w:ascii="宋体" w:hAnsi="宋体"/>
                <w:b/>
                <w:sz w:val="18"/>
                <w:szCs w:val="18"/>
              </w:rPr>
            </w:pPr>
          </w:p>
        </w:tc>
        <w:tc>
          <w:tcPr>
            <w:tcW w:w="900" w:type="dxa"/>
            <w:shd w:val="clear" w:color="auto" w:fill="auto"/>
            <w:vAlign w:val="center"/>
          </w:tcPr>
          <w:p w14:paraId="5094084F">
            <w:pPr>
              <w:jc w:val="right"/>
              <w:rPr>
                <w:rFonts w:hint="default" w:ascii="宋体" w:hAnsi="宋体"/>
                <w:b/>
                <w:sz w:val="18"/>
                <w:szCs w:val="18"/>
              </w:rPr>
            </w:pPr>
          </w:p>
        </w:tc>
        <w:tc>
          <w:tcPr>
            <w:tcW w:w="900" w:type="dxa"/>
            <w:shd w:val="clear" w:color="auto" w:fill="auto"/>
            <w:vAlign w:val="center"/>
          </w:tcPr>
          <w:p w14:paraId="45A2F0FA">
            <w:pPr>
              <w:jc w:val="right"/>
              <w:rPr>
                <w:rFonts w:hint="eastAsia" w:ascii="宋体" w:hAnsi="宋体"/>
                <w:b/>
                <w:color w:val="000000"/>
                <w:sz w:val="18"/>
                <w:szCs w:val="18"/>
              </w:rPr>
            </w:pPr>
          </w:p>
        </w:tc>
        <w:tc>
          <w:tcPr>
            <w:tcW w:w="900" w:type="dxa"/>
            <w:shd w:val="clear" w:color="auto" w:fill="auto"/>
            <w:vAlign w:val="center"/>
          </w:tcPr>
          <w:p w14:paraId="28A07DCD">
            <w:pPr>
              <w:jc w:val="right"/>
              <w:rPr>
                <w:rFonts w:hint="eastAsia" w:ascii="宋体" w:hAnsi="宋体"/>
                <w:b/>
                <w:color w:val="000000"/>
                <w:sz w:val="18"/>
                <w:szCs w:val="18"/>
              </w:rPr>
            </w:pPr>
          </w:p>
        </w:tc>
      </w:tr>
      <w:tr w14:paraId="3267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F7B16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B25F0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52EA8E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BCC1BC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96524F4">
            <w:pPr>
              <w:jc w:val="right"/>
              <w:rPr>
                <w:rFonts w:hint="default" w:ascii="宋体" w:hAnsi="宋体"/>
                <w:b/>
                <w:sz w:val="18"/>
                <w:szCs w:val="18"/>
              </w:rPr>
            </w:pPr>
            <w:r>
              <w:rPr>
                <w:rFonts w:hint="eastAsia" w:ascii="宋体" w:hAnsi="宋体" w:eastAsia="宋体" w:cs="宋体"/>
                <w:sz w:val="15"/>
                <w:szCs w:val="15"/>
              </w:rPr>
              <w:t>26.97</w:t>
            </w:r>
          </w:p>
        </w:tc>
        <w:tc>
          <w:tcPr>
            <w:tcW w:w="1048" w:type="dxa"/>
            <w:shd w:val="clear" w:color="auto" w:fill="auto"/>
            <w:vAlign w:val="center"/>
          </w:tcPr>
          <w:p w14:paraId="244884D0">
            <w:pPr>
              <w:jc w:val="right"/>
              <w:rPr>
                <w:rFonts w:hint="default" w:ascii="宋体" w:hAnsi="宋体"/>
                <w:b/>
                <w:sz w:val="18"/>
                <w:szCs w:val="18"/>
              </w:rPr>
            </w:pPr>
            <w:r>
              <w:rPr>
                <w:rFonts w:hint="eastAsia" w:ascii="宋体" w:hAnsi="宋体" w:eastAsia="宋体" w:cs="宋体"/>
                <w:sz w:val="15"/>
                <w:szCs w:val="15"/>
              </w:rPr>
              <w:t>26.97</w:t>
            </w:r>
          </w:p>
        </w:tc>
        <w:tc>
          <w:tcPr>
            <w:tcW w:w="925" w:type="dxa"/>
            <w:shd w:val="clear" w:color="auto" w:fill="auto"/>
            <w:vAlign w:val="center"/>
          </w:tcPr>
          <w:p w14:paraId="7255C853">
            <w:pPr>
              <w:jc w:val="right"/>
              <w:rPr>
                <w:rFonts w:hint="default" w:ascii="宋体" w:hAnsi="宋体"/>
                <w:b/>
                <w:sz w:val="18"/>
                <w:szCs w:val="18"/>
              </w:rPr>
            </w:pPr>
            <w:r>
              <w:rPr>
                <w:rFonts w:hint="eastAsia" w:ascii="宋体" w:hAnsi="宋体" w:eastAsia="宋体" w:cs="宋体"/>
                <w:sz w:val="15"/>
                <w:szCs w:val="15"/>
              </w:rPr>
              <w:t>26.97</w:t>
            </w:r>
          </w:p>
        </w:tc>
        <w:tc>
          <w:tcPr>
            <w:tcW w:w="924" w:type="dxa"/>
            <w:shd w:val="clear" w:color="auto" w:fill="auto"/>
            <w:vAlign w:val="center"/>
          </w:tcPr>
          <w:p w14:paraId="7AF08FA7">
            <w:pPr>
              <w:jc w:val="right"/>
              <w:rPr>
                <w:rFonts w:hint="default" w:ascii="宋体" w:hAnsi="宋体"/>
                <w:b/>
                <w:sz w:val="15"/>
                <w:szCs w:val="15"/>
              </w:rPr>
            </w:pPr>
          </w:p>
        </w:tc>
        <w:tc>
          <w:tcPr>
            <w:tcW w:w="924" w:type="dxa"/>
            <w:shd w:val="clear" w:color="auto" w:fill="auto"/>
            <w:vAlign w:val="center"/>
          </w:tcPr>
          <w:p w14:paraId="40924E0A">
            <w:pPr>
              <w:jc w:val="right"/>
              <w:rPr>
                <w:rFonts w:hint="default" w:ascii="宋体" w:hAnsi="宋体"/>
                <w:b/>
                <w:sz w:val="18"/>
                <w:szCs w:val="18"/>
              </w:rPr>
            </w:pPr>
          </w:p>
        </w:tc>
        <w:tc>
          <w:tcPr>
            <w:tcW w:w="924" w:type="dxa"/>
            <w:shd w:val="clear" w:color="auto" w:fill="auto"/>
            <w:vAlign w:val="center"/>
          </w:tcPr>
          <w:p w14:paraId="3F5E1FE3">
            <w:pPr>
              <w:jc w:val="right"/>
              <w:rPr>
                <w:rFonts w:hint="default" w:ascii="宋体" w:hAnsi="宋体"/>
                <w:b/>
                <w:sz w:val="18"/>
                <w:szCs w:val="18"/>
              </w:rPr>
            </w:pPr>
          </w:p>
        </w:tc>
        <w:tc>
          <w:tcPr>
            <w:tcW w:w="924" w:type="dxa"/>
            <w:shd w:val="clear" w:color="auto" w:fill="auto"/>
            <w:vAlign w:val="center"/>
          </w:tcPr>
          <w:p w14:paraId="79897094">
            <w:pPr>
              <w:jc w:val="right"/>
              <w:rPr>
                <w:rFonts w:hint="default" w:ascii="宋体" w:hAnsi="宋体"/>
                <w:b/>
                <w:sz w:val="18"/>
                <w:szCs w:val="18"/>
              </w:rPr>
            </w:pPr>
          </w:p>
        </w:tc>
        <w:tc>
          <w:tcPr>
            <w:tcW w:w="671" w:type="dxa"/>
            <w:shd w:val="clear" w:color="auto" w:fill="auto"/>
            <w:vAlign w:val="center"/>
          </w:tcPr>
          <w:p w14:paraId="29317501">
            <w:pPr>
              <w:jc w:val="right"/>
              <w:rPr>
                <w:rFonts w:hint="default" w:ascii="宋体" w:hAnsi="宋体"/>
                <w:b/>
                <w:sz w:val="18"/>
                <w:szCs w:val="18"/>
              </w:rPr>
            </w:pPr>
          </w:p>
        </w:tc>
        <w:tc>
          <w:tcPr>
            <w:tcW w:w="900" w:type="dxa"/>
            <w:shd w:val="clear" w:color="auto" w:fill="auto"/>
            <w:vAlign w:val="center"/>
          </w:tcPr>
          <w:p w14:paraId="0EC72339">
            <w:pPr>
              <w:jc w:val="right"/>
              <w:rPr>
                <w:rFonts w:hint="default" w:ascii="宋体" w:hAnsi="宋体"/>
                <w:b/>
                <w:sz w:val="18"/>
                <w:szCs w:val="18"/>
              </w:rPr>
            </w:pPr>
          </w:p>
        </w:tc>
        <w:tc>
          <w:tcPr>
            <w:tcW w:w="900" w:type="dxa"/>
            <w:shd w:val="clear" w:color="auto" w:fill="auto"/>
            <w:vAlign w:val="center"/>
          </w:tcPr>
          <w:p w14:paraId="24CB6744">
            <w:pPr>
              <w:jc w:val="right"/>
              <w:rPr>
                <w:rFonts w:hint="default" w:ascii="宋体" w:hAnsi="宋体"/>
                <w:b/>
                <w:sz w:val="18"/>
                <w:szCs w:val="18"/>
              </w:rPr>
            </w:pPr>
          </w:p>
        </w:tc>
        <w:tc>
          <w:tcPr>
            <w:tcW w:w="900" w:type="dxa"/>
            <w:shd w:val="clear" w:color="auto" w:fill="auto"/>
            <w:vAlign w:val="center"/>
          </w:tcPr>
          <w:p w14:paraId="65D4A0FB">
            <w:pPr>
              <w:jc w:val="right"/>
              <w:rPr>
                <w:rFonts w:hint="eastAsia" w:ascii="宋体" w:hAnsi="宋体"/>
                <w:b/>
                <w:color w:val="000000"/>
                <w:sz w:val="18"/>
                <w:szCs w:val="18"/>
              </w:rPr>
            </w:pPr>
          </w:p>
        </w:tc>
        <w:tc>
          <w:tcPr>
            <w:tcW w:w="900" w:type="dxa"/>
            <w:shd w:val="clear" w:color="auto" w:fill="auto"/>
            <w:vAlign w:val="center"/>
          </w:tcPr>
          <w:p w14:paraId="68E7547B">
            <w:pPr>
              <w:jc w:val="right"/>
              <w:rPr>
                <w:rFonts w:hint="eastAsia" w:ascii="宋体" w:hAnsi="宋体"/>
                <w:b/>
                <w:color w:val="000000"/>
                <w:sz w:val="18"/>
                <w:szCs w:val="18"/>
              </w:rPr>
            </w:pPr>
          </w:p>
        </w:tc>
      </w:tr>
      <w:tr w14:paraId="6754998F">
        <w:tblPrEx>
          <w:tblCellMar>
            <w:top w:w="0" w:type="dxa"/>
            <w:left w:w="25" w:type="dxa"/>
            <w:bottom w:w="0" w:type="dxa"/>
            <w:right w:w="50" w:type="dxa"/>
          </w:tblCellMar>
        </w:tblPrEx>
        <w:trPr>
          <w:trHeight w:val="297" w:hRule="atLeast"/>
        </w:trPr>
        <w:tc>
          <w:tcPr>
            <w:tcW w:w="309" w:type="dxa"/>
            <w:shd w:val="clear" w:color="auto" w:fill="auto"/>
            <w:vAlign w:val="center"/>
          </w:tcPr>
          <w:p w14:paraId="35ABFDD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D1BF97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2FC1AA4">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C9A39C3">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5DD3E4E">
            <w:pPr>
              <w:jc w:val="right"/>
              <w:rPr>
                <w:rFonts w:hint="default" w:ascii="宋体" w:hAnsi="宋体"/>
                <w:b/>
                <w:sz w:val="18"/>
                <w:szCs w:val="18"/>
              </w:rPr>
            </w:pPr>
            <w:r>
              <w:rPr>
                <w:rFonts w:hint="eastAsia" w:ascii="宋体" w:hAnsi="宋体" w:eastAsia="宋体" w:cs="宋体"/>
                <w:sz w:val="15"/>
                <w:szCs w:val="15"/>
              </w:rPr>
              <w:t>3.50</w:t>
            </w:r>
          </w:p>
        </w:tc>
        <w:tc>
          <w:tcPr>
            <w:tcW w:w="1048" w:type="dxa"/>
            <w:shd w:val="clear" w:color="auto" w:fill="auto"/>
            <w:vAlign w:val="center"/>
          </w:tcPr>
          <w:p w14:paraId="1D320529">
            <w:pPr>
              <w:jc w:val="right"/>
              <w:rPr>
                <w:rFonts w:hint="default" w:ascii="宋体" w:hAnsi="宋体"/>
                <w:b/>
                <w:sz w:val="18"/>
                <w:szCs w:val="18"/>
              </w:rPr>
            </w:pPr>
            <w:r>
              <w:rPr>
                <w:rFonts w:hint="eastAsia" w:ascii="宋体" w:hAnsi="宋体" w:eastAsia="宋体" w:cs="宋体"/>
                <w:sz w:val="15"/>
                <w:szCs w:val="15"/>
              </w:rPr>
              <w:t>3.50</w:t>
            </w:r>
          </w:p>
        </w:tc>
        <w:tc>
          <w:tcPr>
            <w:tcW w:w="925" w:type="dxa"/>
            <w:shd w:val="clear" w:color="auto" w:fill="auto"/>
            <w:vAlign w:val="center"/>
          </w:tcPr>
          <w:p w14:paraId="196324C3">
            <w:pPr>
              <w:jc w:val="right"/>
              <w:rPr>
                <w:rFonts w:hint="default" w:ascii="宋体" w:hAnsi="宋体"/>
                <w:b/>
                <w:sz w:val="18"/>
                <w:szCs w:val="18"/>
              </w:rPr>
            </w:pPr>
            <w:r>
              <w:rPr>
                <w:rFonts w:hint="eastAsia" w:ascii="宋体" w:hAnsi="宋体" w:eastAsia="宋体" w:cs="宋体"/>
                <w:sz w:val="15"/>
                <w:szCs w:val="15"/>
              </w:rPr>
              <w:t>3.50</w:t>
            </w:r>
          </w:p>
        </w:tc>
        <w:tc>
          <w:tcPr>
            <w:tcW w:w="924" w:type="dxa"/>
            <w:shd w:val="clear" w:color="auto" w:fill="auto"/>
            <w:vAlign w:val="center"/>
          </w:tcPr>
          <w:p w14:paraId="0E4D79FF">
            <w:pPr>
              <w:jc w:val="right"/>
              <w:rPr>
                <w:rFonts w:hint="default" w:ascii="宋体" w:hAnsi="宋体"/>
                <w:b/>
                <w:sz w:val="15"/>
                <w:szCs w:val="15"/>
              </w:rPr>
            </w:pPr>
          </w:p>
        </w:tc>
        <w:tc>
          <w:tcPr>
            <w:tcW w:w="924" w:type="dxa"/>
            <w:shd w:val="clear" w:color="auto" w:fill="auto"/>
            <w:vAlign w:val="center"/>
          </w:tcPr>
          <w:p w14:paraId="551CD5B1">
            <w:pPr>
              <w:jc w:val="right"/>
              <w:rPr>
                <w:rFonts w:hint="default" w:ascii="宋体" w:hAnsi="宋体"/>
                <w:b/>
                <w:sz w:val="18"/>
                <w:szCs w:val="18"/>
              </w:rPr>
            </w:pPr>
          </w:p>
        </w:tc>
        <w:tc>
          <w:tcPr>
            <w:tcW w:w="924" w:type="dxa"/>
            <w:shd w:val="clear" w:color="auto" w:fill="auto"/>
            <w:vAlign w:val="center"/>
          </w:tcPr>
          <w:p w14:paraId="2E0B7229">
            <w:pPr>
              <w:jc w:val="right"/>
              <w:rPr>
                <w:rFonts w:hint="default" w:ascii="宋体" w:hAnsi="宋体"/>
                <w:b/>
                <w:sz w:val="18"/>
                <w:szCs w:val="18"/>
              </w:rPr>
            </w:pPr>
          </w:p>
        </w:tc>
        <w:tc>
          <w:tcPr>
            <w:tcW w:w="924" w:type="dxa"/>
            <w:shd w:val="clear" w:color="auto" w:fill="auto"/>
            <w:vAlign w:val="center"/>
          </w:tcPr>
          <w:p w14:paraId="22EC7AB7">
            <w:pPr>
              <w:jc w:val="right"/>
              <w:rPr>
                <w:rFonts w:hint="default" w:ascii="宋体" w:hAnsi="宋体"/>
                <w:b/>
                <w:sz w:val="18"/>
                <w:szCs w:val="18"/>
              </w:rPr>
            </w:pPr>
          </w:p>
        </w:tc>
        <w:tc>
          <w:tcPr>
            <w:tcW w:w="671" w:type="dxa"/>
            <w:shd w:val="clear" w:color="auto" w:fill="auto"/>
            <w:vAlign w:val="center"/>
          </w:tcPr>
          <w:p w14:paraId="696F9C61">
            <w:pPr>
              <w:jc w:val="right"/>
              <w:rPr>
                <w:rFonts w:hint="default" w:ascii="宋体" w:hAnsi="宋体"/>
                <w:b/>
                <w:sz w:val="18"/>
                <w:szCs w:val="18"/>
              </w:rPr>
            </w:pPr>
          </w:p>
        </w:tc>
        <w:tc>
          <w:tcPr>
            <w:tcW w:w="900" w:type="dxa"/>
            <w:shd w:val="clear" w:color="auto" w:fill="auto"/>
            <w:vAlign w:val="center"/>
          </w:tcPr>
          <w:p w14:paraId="0EDE2F06">
            <w:pPr>
              <w:jc w:val="right"/>
              <w:rPr>
                <w:rFonts w:hint="default" w:ascii="宋体" w:hAnsi="宋体"/>
                <w:b/>
                <w:sz w:val="18"/>
                <w:szCs w:val="18"/>
              </w:rPr>
            </w:pPr>
          </w:p>
        </w:tc>
        <w:tc>
          <w:tcPr>
            <w:tcW w:w="900" w:type="dxa"/>
            <w:shd w:val="clear" w:color="auto" w:fill="auto"/>
            <w:vAlign w:val="center"/>
          </w:tcPr>
          <w:p w14:paraId="3AF2ED5A">
            <w:pPr>
              <w:jc w:val="right"/>
              <w:rPr>
                <w:rFonts w:hint="default" w:ascii="宋体" w:hAnsi="宋体"/>
                <w:b/>
                <w:sz w:val="18"/>
                <w:szCs w:val="18"/>
              </w:rPr>
            </w:pPr>
          </w:p>
        </w:tc>
        <w:tc>
          <w:tcPr>
            <w:tcW w:w="900" w:type="dxa"/>
            <w:shd w:val="clear" w:color="auto" w:fill="auto"/>
            <w:vAlign w:val="center"/>
          </w:tcPr>
          <w:p w14:paraId="034BE581">
            <w:pPr>
              <w:jc w:val="right"/>
              <w:rPr>
                <w:rFonts w:hint="eastAsia" w:ascii="宋体" w:hAnsi="宋体"/>
                <w:b/>
                <w:color w:val="000000"/>
                <w:sz w:val="18"/>
                <w:szCs w:val="18"/>
              </w:rPr>
            </w:pPr>
          </w:p>
        </w:tc>
        <w:tc>
          <w:tcPr>
            <w:tcW w:w="900" w:type="dxa"/>
            <w:shd w:val="clear" w:color="auto" w:fill="auto"/>
            <w:vAlign w:val="center"/>
          </w:tcPr>
          <w:p w14:paraId="4E4C9A97">
            <w:pPr>
              <w:jc w:val="right"/>
              <w:rPr>
                <w:rFonts w:hint="eastAsia" w:ascii="宋体" w:hAnsi="宋体"/>
                <w:b/>
                <w:color w:val="000000"/>
                <w:sz w:val="18"/>
                <w:szCs w:val="18"/>
              </w:rPr>
            </w:pPr>
          </w:p>
        </w:tc>
      </w:tr>
      <w:tr w14:paraId="3B13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74B69E">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3D0850F">
            <w:pPr>
              <w:jc w:val="center"/>
              <w:rPr>
                <w:rFonts w:hint="default" w:ascii="宋体" w:hAnsi="宋体"/>
                <w:b/>
                <w:sz w:val="18"/>
                <w:szCs w:val="18"/>
              </w:rPr>
            </w:pPr>
          </w:p>
        </w:tc>
        <w:tc>
          <w:tcPr>
            <w:tcW w:w="243" w:type="dxa"/>
            <w:shd w:val="clear" w:color="auto" w:fill="auto"/>
            <w:vAlign w:val="center"/>
          </w:tcPr>
          <w:p w14:paraId="598BE66C">
            <w:pPr>
              <w:jc w:val="center"/>
              <w:rPr>
                <w:rFonts w:hint="default" w:ascii="宋体" w:hAnsi="宋体"/>
                <w:b/>
                <w:sz w:val="18"/>
                <w:szCs w:val="18"/>
              </w:rPr>
            </w:pPr>
          </w:p>
        </w:tc>
        <w:tc>
          <w:tcPr>
            <w:tcW w:w="2500" w:type="dxa"/>
            <w:shd w:val="clear" w:color="auto" w:fill="auto"/>
            <w:vAlign w:val="center"/>
          </w:tcPr>
          <w:p w14:paraId="10A389CF">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5C29AE41">
            <w:pPr>
              <w:jc w:val="right"/>
              <w:rPr>
                <w:rFonts w:hint="default" w:ascii="宋体" w:hAnsi="宋体"/>
                <w:b/>
                <w:sz w:val="18"/>
                <w:szCs w:val="18"/>
              </w:rPr>
            </w:pPr>
            <w:r>
              <w:rPr>
                <w:rFonts w:hint="eastAsia" w:ascii="宋体" w:hAnsi="宋体" w:eastAsia="宋体" w:cs="宋体"/>
                <w:sz w:val="15"/>
                <w:szCs w:val="15"/>
              </w:rPr>
              <w:t>1,500.00</w:t>
            </w:r>
          </w:p>
        </w:tc>
        <w:tc>
          <w:tcPr>
            <w:tcW w:w="1048" w:type="dxa"/>
            <w:shd w:val="clear" w:color="auto" w:fill="auto"/>
            <w:vAlign w:val="center"/>
          </w:tcPr>
          <w:p w14:paraId="48B62C40">
            <w:pPr>
              <w:jc w:val="right"/>
              <w:rPr>
                <w:rFonts w:hint="default" w:ascii="宋体" w:hAnsi="宋体"/>
                <w:b/>
                <w:sz w:val="18"/>
                <w:szCs w:val="18"/>
              </w:rPr>
            </w:pPr>
            <w:r>
              <w:rPr>
                <w:rFonts w:hint="eastAsia" w:ascii="宋体" w:hAnsi="宋体" w:eastAsia="宋体" w:cs="宋体"/>
                <w:sz w:val="15"/>
                <w:szCs w:val="15"/>
              </w:rPr>
              <w:t>1,500.00</w:t>
            </w:r>
          </w:p>
        </w:tc>
        <w:tc>
          <w:tcPr>
            <w:tcW w:w="925" w:type="dxa"/>
            <w:shd w:val="clear" w:color="auto" w:fill="auto"/>
            <w:vAlign w:val="center"/>
          </w:tcPr>
          <w:p w14:paraId="4297FC42">
            <w:pPr>
              <w:jc w:val="right"/>
              <w:rPr>
                <w:rFonts w:hint="default" w:ascii="宋体" w:hAnsi="宋体"/>
                <w:b/>
                <w:sz w:val="18"/>
                <w:szCs w:val="18"/>
              </w:rPr>
            </w:pPr>
          </w:p>
        </w:tc>
        <w:tc>
          <w:tcPr>
            <w:tcW w:w="924" w:type="dxa"/>
            <w:shd w:val="clear" w:color="auto" w:fill="auto"/>
            <w:vAlign w:val="center"/>
          </w:tcPr>
          <w:p w14:paraId="4D011F7E">
            <w:pPr>
              <w:jc w:val="right"/>
              <w:rPr>
                <w:rFonts w:hint="default" w:ascii="宋体" w:hAnsi="宋体"/>
                <w:b/>
                <w:sz w:val="15"/>
                <w:szCs w:val="15"/>
              </w:rPr>
            </w:pPr>
          </w:p>
        </w:tc>
        <w:tc>
          <w:tcPr>
            <w:tcW w:w="924" w:type="dxa"/>
            <w:shd w:val="clear" w:color="auto" w:fill="auto"/>
            <w:vAlign w:val="center"/>
          </w:tcPr>
          <w:p w14:paraId="6E4ECC60">
            <w:pPr>
              <w:jc w:val="right"/>
              <w:rPr>
                <w:rFonts w:hint="default" w:ascii="宋体" w:hAnsi="宋体"/>
                <w:b/>
                <w:sz w:val="18"/>
                <w:szCs w:val="18"/>
              </w:rPr>
            </w:pPr>
            <w:r>
              <w:rPr>
                <w:rFonts w:hint="eastAsia" w:ascii="宋体" w:hAnsi="宋体" w:eastAsia="宋体" w:cs="宋体"/>
                <w:sz w:val="15"/>
                <w:szCs w:val="15"/>
              </w:rPr>
              <w:t>1,500.00</w:t>
            </w:r>
          </w:p>
        </w:tc>
        <w:tc>
          <w:tcPr>
            <w:tcW w:w="924" w:type="dxa"/>
            <w:shd w:val="clear" w:color="auto" w:fill="auto"/>
            <w:vAlign w:val="center"/>
          </w:tcPr>
          <w:p w14:paraId="4CDE51CF">
            <w:pPr>
              <w:jc w:val="right"/>
              <w:rPr>
                <w:rFonts w:hint="default" w:ascii="宋体" w:hAnsi="宋体"/>
                <w:b/>
                <w:sz w:val="18"/>
                <w:szCs w:val="18"/>
              </w:rPr>
            </w:pPr>
          </w:p>
        </w:tc>
        <w:tc>
          <w:tcPr>
            <w:tcW w:w="924" w:type="dxa"/>
            <w:shd w:val="clear" w:color="auto" w:fill="auto"/>
            <w:vAlign w:val="center"/>
          </w:tcPr>
          <w:p w14:paraId="30455450">
            <w:pPr>
              <w:jc w:val="right"/>
              <w:rPr>
                <w:rFonts w:hint="default" w:ascii="宋体" w:hAnsi="宋体"/>
                <w:b/>
                <w:sz w:val="18"/>
                <w:szCs w:val="18"/>
              </w:rPr>
            </w:pPr>
          </w:p>
        </w:tc>
        <w:tc>
          <w:tcPr>
            <w:tcW w:w="671" w:type="dxa"/>
            <w:shd w:val="clear" w:color="auto" w:fill="auto"/>
            <w:vAlign w:val="center"/>
          </w:tcPr>
          <w:p w14:paraId="311B24E6">
            <w:pPr>
              <w:jc w:val="right"/>
              <w:rPr>
                <w:rFonts w:hint="default" w:ascii="宋体" w:hAnsi="宋体"/>
                <w:b/>
                <w:sz w:val="18"/>
                <w:szCs w:val="18"/>
              </w:rPr>
            </w:pPr>
          </w:p>
        </w:tc>
        <w:tc>
          <w:tcPr>
            <w:tcW w:w="900" w:type="dxa"/>
            <w:shd w:val="clear" w:color="auto" w:fill="auto"/>
            <w:vAlign w:val="center"/>
          </w:tcPr>
          <w:p w14:paraId="42A20F85">
            <w:pPr>
              <w:jc w:val="right"/>
              <w:rPr>
                <w:rFonts w:hint="default" w:ascii="宋体" w:hAnsi="宋体"/>
                <w:b/>
                <w:sz w:val="18"/>
                <w:szCs w:val="18"/>
              </w:rPr>
            </w:pPr>
          </w:p>
        </w:tc>
        <w:tc>
          <w:tcPr>
            <w:tcW w:w="900" w:type="dxa"/>
            <w:shd w:val="clear" w:color="auto" w:fill="auto"/>
            <w:vAlign w:val="center"/>
          </w:tcPr>
          <w:p w14:paraId="41F386A2">
            <w:pPr>
              <w:jc w:val="right"/>
              <w:rPr>
                <w:rFonts w:hint="default" w:ascii="宋体" w:hAnsi="宋体"/>
                <w:b/>
                <w:sz w:val="18"/>
                <w:szCs w:val="18"/>
              </w:rPr>
            </w:pPr>
          </w:p>
        </w:tc>
        <w:tc>
          <w:tcPr>
            <w:tcW w:w="900" w:type="dxa"/>
            <w:shd w:val="clear" w:color="auto" w:fill="auto"/>
            <w:vAlign w:val="center"/>
          </w:tcPr>
          <w:p w14:paraId="4A3845BA">
            <w:pPr>
              <w:jc w:val="right"/>
              <w:rPr>
                <w:rFonts w:hint="eastAsia" w:ascii="宋体" w:hAnsi="宋体"/>
                <w:b/>
                <w:color w:val="000000"/>
                <w:sz w:val="18"/>
                <w:szCs w:val="18"/>
              </w:rPr>
            </w:pPr>
          </w:p>
        </w:tc>
        <w:tc>
          <w:tcPr>
            <w:tcW w:w="900" w:type="dxa"/>
            <w:shd w:val="clear" w:color="auto" w:fill="auto"/>
            <w:vAlign w:val="center"/>
          </w:tcPr>
          <w:p w14:paraId="0F2FA02E">
            <w:pPr>
              <w:jc w:val="right"/>
              <w:rPr>
                <w:rFonts w:hint="eastAsia" w:ascii="宋体" w:hAnsi="宋体"/>
                <w:b/>
                <w:color w:val="000000"/>
                <w:sz w:val="18"/>
                <w:szCs w:val="18"/>
              </w:rPr>
            </w:pPr>
          </w:p>
        </w:tc>
      </w:tr>
      <w:tr w14:paraId="2C68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30E4FC">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7D05F75">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1656A07B">
            <w:pPr>
              <w:jc w:val="center"/>
              <w:rPr>
                <w:rFonts w:hint="default" w:ascii="宋体" w:hAnsi="宋体"/>
                <w:b/>
                <w:sz w:val="18"/>
                <w:szCs w:val="18"/>
              </w:rPr>
            </w:pPr>
          </w:p>
        </w:tc>
        <w:tc>
          <w:tcPr>
            <w:tcW w:w="2500" w:type="dxa"/>
            <w:shd w:val="clear" w:color="auto" w:fill="auto"/>
            <w:vAlign w:val="center"/>
          </w:tcPr>
          <w:p w14:paraId="2FAA9C6E">
            <w:pPr>
              <w:jc w:val="left"/>
              <w:rPr>
                <w:rFonts w:hint="default" w:ascii="宋体" w:hAnsi="宋体"/>
                <w:b/>
                <w:sz w:val="18"/>
                <w:szCs w:val="18"/>
              </w:rPr>
            </w:pPr>
            <w:r>
              <w:rPr>
                <w:rFonts w:hint="eastAsia" w:ascii="宋体" w:hAnsi="宋体" w:eastAsia="宋体" w:cs="宋体"/>
                <w:sz w:val="15"/>
                <w:szCs w:val="15"/>
              </w:rPr>
              <w:t>国有土地使用权出让收入安排的支出</w:t>
            </w:r>
          </w:p>
        </w:tc>
        <w:tc>
          <w:tcPr>
            <w:tcW w:w="1100" w:type="dxa"/>
            <w:shd w:val="clear" w:color="auto" w:fill="auto"/>
            <w:vAlign w:val="center"/>
          </w:tcPr>
          <w:p w14:paraId="5694FC0F">
            <w:pPr>
              <w:jc w:val="right"/>
              <w:rPr>
                <w:rFonts w:hint="default" w:ascii="宋体" w:hAnsi="宋体"/>
                <w:b/>
                <w:sz w:val="18"/>
                <w:szCs w:val="18"/>
              </w:rPr>
            </w:pPr>
            <w:r>
              <w:rPr>
                <w:rFonts w:hint="eastAsia" w:ascii="宋体" w:hAnsi="宋体" w:eastAsia="宋体" w:cs="宋体"/>
                <w:sz w:val="15"/>
                <w:szCs w:val="15"/>
              </w:rPr>
              <w:t>1,500.00</w:t>
            </w:r>
          </w:p>
        </w:tc>
        <w:tc>
          <w:tcPr>
            <w:tcW w:w="1048" w:type="dxa"/>
            <w:shd w:val="clear" w:color="auto" w:fill="auto"/>
            <w:vAlign w:val="center"/>
          </w:tcPr>
          <w:p w14:paraId="649DB7FA">
            <w:pPr>
              <w:jc w:val="right"/>
              <w:rPr>
                <w:rFonts w:hint="default" w:ascii="宋体" w:hAnsi="宋体"/>
                <w:b/>
                <w:sz w:val="18"/>
                <w:szCs w:val="18"/>
              </w:rPr>
            </w:pPr>
            <w:r>
              <w:rPr>
                <w:rFonts w:hint="eastAsia" w:ascii="宋体" w:hAnsi="宋体" w:eastAsia="宋体" w:cs="宋体"/>
                <w:sz w:val="15"/>
                <w:szCs w:val="15"/>
              </w:rPr>
              <w:t>1,500.00</w:t>
            </w:r>
          </w:p>
        </w:tc>
        <w:tc>
          <w:tcPr>
            <w:tcW w:w="925" w:type="dxa"/>
            <w:shd w:val="clear" w:color="auto" w:fill="auto"/>
            <w:vAlign w:val="center"/>
          </w:tcPr>
          <w:p w14:paraId="6C3C277D">
            <w:pPr>
              <w:jc w:val="right"/>
              <w:rPr>
                <w:rFonts w:hint="default" w:ascii="宋体" w:hAnsi="宋体"/>
                <w:b/>
                <w:sz w:val="18"/>
                <w:szCs w:val="18"/>
              </w:rPr>
            </w:pPr>
          </w:p>
        </w:tc>
        <w:tc>
          <w:tcPr>
            <w:tcW w:w="924" w:type="dxa"/>
            <w:shd w:val="clear" w:color="auto" w:fill="auto"/>
            <w:vAlign w:val="center"/>
          </w:tcPr>
          <w:p w14:paraId="4013FF55">
            <w:pPr>
              <w:jc w:val="right"/>
              <w:rPr>
                <w:rFonts w:hint="default" w:ascii="宋体" w:hAnsi="宋体"/>
                <w:b/>
                <w:sz w:val="15"/>
                <w:szCs w:val="15"/>
              </w:rPr>
            </w:pPr>
          </w:p>
        </w:tc>
        <w:tc>
          <w:tcPr>
            <w:tcW w:w="924" w:type="dxa"/>
            <w:shd w:val="clear" w:color="auto" w:fill="auto"/>
            <w:vAlign w:val="center"/>
          </w:tcPr>
          <w:p w14:paraId="623F65F6">
            <w:pPr>
              <w:jc w:val="right"/>
              <w:rPr>
                <w:rFonts w:hint="default" w:ascii="宋体" w:hAnsi="宋体"/>
                <w:b/>
                <w:sz w:val="18"/>
                <w:szCs w:val="18"/>
              </w:rPr>
            </w:pPr>
            <w:r>
              <w:rPr>
                <w:rFonts w:hint="eastAsia" w:ascii="宋体" w:hAnsi="宋体" w:eastAsia="宋体" w:cs="宋体"/>
                <w:sz w:val="15"/>
                <w:szCs w:val="15"/>
              </w:rPr>
              <w:t>1,500.00</w:t>
            </w:r>
          </w:p>
        </w:tc>
        <w:tc>
          <w:tcPr>
            <w:tcW w:w="924" w:type="dxa"/>
            <w:shd w:val="clear" w:color="auto" w:fill="auto"/>
            <w:vAlign w:val="center"/>
          </w:tcPr>
          <w:p w14:paraId="74C3C7A6">
            <w:pPr>
              <w:jc w:val="right"/>
              <w:rPr>
                <w:rFonts w:hint="default" w:ascii="宋体" w:hAnsi="宋体"/>
                <w:b/>
                <w:sz w:val="18"/>
                <w:szCs w:val="18"/>
              </w:rPr>
            </w:pPr>
          </w:p>
        </w:tc>
        <w:tc>
          <w:tcPr>
            <w:tcW w:w="924" w:type="dxa"/>
            <w:shd w:val="clear" w:color="auto" w:fill="auto"/>
            <w:vAlign w:val="center"/>
          </w:tcPr>
          <w:p w14:paraId="0792CAC6">
            <w:pPr>
              <w:jc w:val="right"/>
              <w:rPr>
                <w:rFonts w:hint="default" w:ascii="宋体" w:hAnsi="宋体"/>
                <w:b/>
                <w:sz w:val="18"/>
                <w:szCs w:val="18"/>
              </w:rPr>
            </w:pPr>
          </w:p>
        </w:tc>
        <w:tc>
          <w:tcPr>
            <w:tcW w:w="671" w:type="dxa"/>
            <w:shd w:val="clear" w:color="auto" w:fill="auto"/>
            <w:vAlign w:val="center"/>
          </w:tcPr>
          <w:p w14:paraId="2099D64C">
            <w:pPr>
              <w:jc w:val="right"/>
              <w:rPr>
                <w:rFonts w:hint="default" w:ascii="宋体" w:hAnsi="宋体"/>
                <w:b/>
                <w:sz w:val="18"/>
                <w:szCs w:val="18"/>
              </w:rPr>
            </w:pPr>
          </w:p>
        </w:tc>
        <w:tc>
          <w:tcPr>
            <w:tcW w:w="900" w:type="dxa"/>
            <w:shd w:val="clear" w:color="auto" w:fill="auto"/>
            <w:vAlign w:val="center"/>
          </w:tcPr>
          <w:p w14:paraId="0DF6C41B">
            <w:pPr>
              <w:jc w:val="right"/>
              <w:rPr>
                <w:rFonts w:hint="default" w:ascii="宋体" w:hAnsi="宋体"/>
                <w:b/>
                <w:sz w:val="18"/>
                <w:szCs w:val="18"/>
              </w:rPr>
            </w:pPr>
          </w:p>
        </w:tc>
        <w:tc>
          <w:tcPr>
            <w:tcW w:w="900" w:type="dxa"/>
            <w:shd w:val="clear" w:color="auto" w:fill="auto"/>
            <w:vAlign w:val="center"/>
          </w:tcPr>
          <w:p w14:paraId="6A0E038E">
            <w:pPr>
              <w:jc w:val="right"/>
              <w:rPr>
                <w:rFonts w:hint="default" w:ascii="宋体" w:hAnsi="宋体"/>
                <w:b/>
                <w:sz w:val="18"/>
                <w:szCs w:val="18"/>
              </w:rPr>
            </w:pPr>
          </w:p>
        </w:tc>
        <w:tc>
          <w:tcPr>
            <w:tcW w:w="900" w:type="dxa"/>
            <w:shd w:val="clear" w:color="auto" w:fill="auto"/>
            <w:vAlign w:val="center"/>
          </w:tcPr>
          <w:p w14:paraId="148B39C9">
            <w:pPr>
              <w:jc w:val="right"/>
              <w:rPr>
                <w:rFonts w:hint="eastAsia" w:ascii="宋体" w:hAnsi="宋体"/>
                <w:b/>
                <w:color w:val="000000"/>
                <w:sz w:val="18"/>
                <w:szCs w:val="18"/>
              </w:rPr>
            </w:pPr>
          </w:p>
        </w:tc>
        <w:tc>
          <w:tcPr>
            <w:tcW w:w="900" w:type="dxa"/>
            <w:shd w:val="clear" w:color="auto" w:fill="auto"/>
            <w:vAlign w:val="center"/>
          </w:tcPr>
          <w:p w14:paraId="4FF64D68">
            <w:pPr>
              <w:jc w:val="right"/>
              <w:rPr>
                <w:rFonts w:hint="eastAsia" w:ascii="宋体" w:hAnsi="宋体"/>
                <w:b/>
                <w:color w:val="000000"/>
                <w:sz w:val="18"/>
                <w:szCs w:val="18"/>
              </w:rPr>
            </w:pPr>
          </w:p>
        </w:tc>
      </w:tr>
      <w:tr w14:paraId="3627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C5177F">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1ACB441">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5BF21EE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2016168">
            <w:pPr>
              <w:jc w:val="left"/>
              <w:rPr>
                <w:rFonts w:hint="default" w:ascii="宋体" w:hAnsi="宋体"/>
                <w:b/>
                <w:sz w:val="18"/>
                <w:szCs w:val="18"/>
              </w:rPr>
            </w:pPr>
            <w:r>
              <w:rPr>
                <w:rFonts w:hint="eastAsia" w:ascii="宋体" w:hAnsi="宋体" w:eastAsia="宋体" w:cs="宋体"/>
                <w:sz w:val="15"/>
                <w:szCs w:val="15"/>
              </w:rPr>
              <w:t>征地和拆迁补偿支出</w:t>
            </w:r>
          </w:p>
        </w:tc>
        <w:tc>
          <w:tcPr>
            <w:tcW w:w="1100" w:type="dxa"/>
            <w:shd w:val="clear" w:color="auto" w:fill="auto"/>
            <w:vAlign w:val="center"/>
          </w:tcPr>
          <w:p w14:paraId="18B5E62B">
            <w:pPr>
              <w:jc w:val="right"/>
              <w:rPr>
                <w:rFonts w:hint="default" w:ascii="宋体" w:hAnsi="宋体"/>
                <w:b/>
                <w:sz w:val="18"/>
                <w:szCs w:val="18"/>
              </w:rPr>
            </w:pPr>
            <w:r>
              <w:rPr>
                <w:rFonts w:hint="eastAsia" w:ascii="宋体" w:hAnsi="宋体" w:eastAsia="宋体" w:cs="宋体"/>
                <w:sz w:val="15"/>
                <w:szCs w:val="15"/>
              </w:rPr>
              <w:t>1,500.00</w:t>
            </w:r>
          </w:p>
        </w:tc>
        <w:tc>
          <w:tcPr>
            <w:tcW w:w="1048" w:type="dxa"/>
            <w:shd w:val="clear" w:color="auto" w:fill="auto"/>
            <w:vAlign w:val="center"/>
          </w:tcPr>
          <w:p w14:paraId="3D5617BD">
            <w:pPr>
              <w:jc w:val="right"/>
              <w:rPr>
                <w:rFonts w:hint="default" w:ascii="宋体" w:hAnsi="宋体"/>
                <w:b/>
                <w:sz w:val="18"/>
                <w:szCs w:val="18"/>
              </w:rPr>
            </w:pPr>
            <w:r>
              <w:rPr>
                <w:rFonts w:hint="eastAsia" w:ascii="宋体" w:hAnsi="宋体" w:eastAsia="宋体" w:cs="宋体"/>
                <w:sz w:val="15"/>
                <w:szCs w:val="15"/>
              </w:rPr>
              <w:t>1,500.00</w:t>
            </w:r>
          </w:p>
        </w:tc>
        <w:tc>
          <w:tcPr>
            <w:tcW w:w="925" w:type="dxa"/>
            <w:shd w:val="clear" w:color="auto" w:fill="auto"/>
            <w:vAlign w:val="center"/>
          </w:tcPr>
          <w:p w14:paraId="4FC58A47">
            <w:pPr>
              <w:jc w:val="right"/>
              <w:rPr>
                <w:rFonts w:hint="default" w:ascii="宋体" w:hAnsi="宋体"/>
                <w:b/>
                <w:sz w:val="18"/>
                <w:szCs w:val="18"/>
              </w:rPr>
            </w:pPr>
          </w:p>
        </w:tc>
        <w:tc>
          <w:tcPr>
            <w:tcW w:w="924" w:type="dxa"/>
            <w:shd w:val="clear" w:color="auto" w:fill="auto"/>
            <w:vAlign w:val="center"/>
          </w:tcPr>
          <w:p w14:paraId="01A88EDF">
            <w:pPr>
              <w:jc w:val="right"/>
              <w:rPr>
                <w:rFonts w:hint="default" w:ascii="宋体" w:hAnsi="宋体"/>
                <w:b/>
                <w:sz w:val="15"/>
                <w:szCs w:val="15"/>
              </w:rPr>
            </w:pPr>
          </w:p>
        </w:tc>
        <w:tc>
          <w:tcPr>
            <w:tcW w:w="924" w:type="dxa"/>
            <w:shd w:val="clear" w:color="auto" w:fill="auto"/>
            <w:vAlign w:val="center"/>
          </w:tcPr>
          <w:p w14:paraId="3DA36F23">
            <w:pPr>
              <w:jc w:val="right"/>
              <w:rPr>
                <w:rFonts w:hint="default" w:ascii="宋体" w:hAnsi="宋体"/>
                <w:b/>
                <w:sz w:val="18"/>
                <w:szCs w:val="18"/>
              </w:rPr>
            </w:pPr>
            <w:r>
              <w:rPr>
                <w:rFonts w:hint="eastAsia" w:ascii="宋体" w:hAnsi="宋体" w:eastAsia="宋体" w:cs="宋体"/>
                <w:sz w:val="15"/>
                <w:szCs w:val="15"/>
              </w:rPr>
              <w:t>1,500.00</w:t>
            </w:r>
          </w:p>
        </w:tc>
        <w:tc>
          <w:tcPr>
            <w:tcW w:w="924" w:type="dxa"/>
            <w:shd w:val="clear" w:color="auto" w:fill="auto"/>
            <w:vAlign w:val="center"/>
          </w:tcPr>
          <w:p w14:paraId="55CDD509">
            <w:pPr>
              <w:jc w:val="right"/>
              <w:rPr>
                <w:rFonts w:hint="default" w:ascii="宋体" w:hAnsi="宋体"/>
                <w:b/>
                <w:sz w:val="18"/>
                <w:szCs w:val="18"/>
              </w:rPr>
            </w:pPr>
          </w:p>
        </w:tc>
        <w:tc>
          <w:tcPr>
            <w:tcW w:w="924" w:type="dxa"/>
            <w:shd w:val="clear" w:color="auto" w:fill="auto"/>
            <w:vAlign w:val="center"/>
          </w:tcPr>
          <w:p w14:paraId="7B0B92DD">
            <w:pPr>
              <w:jc w:val="right"/>
              <w:rPr>
                <w:rFonts w:hint="default" w:ascii="宋体" w:hAnsi="宋体"/>
                <w:b/>
                <w:sz w:val="18"/>
                <w:szCs w:val="18"/>
              </w:rPr>
            </w:pPr>
          </w:p>
        </w:tc>
        <w:tc>
          <w:tcPr>
            <w:tcW w:w="671" w:type="dxa"/>
            <w:shd w:val="clear" w:color="auto" w:fill="auto"/>
            <w:vAlign w:val="center"/>
          </w:tcPr>
          <w:p w14:paraId="7EBD2096">
            <w:pPr>
              <w:jc w:val="right"/>
              <w:rPr>
                <w:rFonts w:hint="default" w:ascii="宋体" w:hAnsi="宋体"/>
                <w:b/>
                <w:sz w:val="18"/>
                <w:szCs w:val="18"/>
              </w:rPr>
            </w:pPr>
          </w:p>
        </w:tc>
        <w:tc>
          <w:tcPr>
            <w:tcW w:w="900" w:type="dxa"/>
            <w:shd w:val="clear" w:color="auto" w:fill="auto"/>
            <w:vAlign w:val="center"/>
          </w:tcPr>
          <w:p w14:paraId="0104A8C3">
            <w:pPr>
              <w:jc w:val="right"/>
              <w:rPr>
                <w:rFonts w:hint="default" w:ascii="宋体" w:hAnsi="宋体"/>
                <w:b/>
                <w:sz w:val="18"/>
                <w:szCs w:val="18"/>
              </w:rPr>
            </w:pPr>
          </w:p>
        </w:tc>
        <w:tc>
          <w:tcPr>
            <w:tcW w:w="900" w:type="dxa"/>
            <w:shd w:val="clear" w:color="auto" w:fill="auto"/>
            <w:vAlign w:val="center"/>
          </w:tcPr>
          <w:p w14:paraId="6ED03A67">
            <w:pPr>
              <w:jc w:val="right"/>
              <w:rPr>
                <w:rFonts w:hint="default" w:ascii="宋体" w:hAnsi="宋体"/>
                <w:b/>
                <w:sz w:val="18"/>
                <w:szCs w:val="18"/>
              </w:rPr>
            </w:pPr>
          </w:p>
        </w:tc>
        <w:tc>
          <w:tcPr>
            <w:tcW w:w="900" w:type="dxa"/>
            <w:shd w:val="clear" w:color="auto" w:fill="auto"/>
            <w:vAlign w:val="center"/>
          </w:tcPr>
          <w:p w14:paraId="60A40FAD">
            <w:pPr>
              <w:jc w:val="right"/>
              <w:rPr>
                <w:rFonts w:hint="eastAsia" w:ascii="宋体" w:hAnsi="宋体"/>
                <w:b/>
                <w:color w:val="000000"/>
                <w:sz w:val="18"/>
                <w:szCs w:val="18"/>
              </w:rPr>
            </w:pPr>
          </w:p>
        </w:tc>
        <w:tc>
          <w:tcPr>
            <w:tcW w:w="900" w:type="dxa"/>
            <w:shd w:val="clear" w:color="auto" w:fill="auto"/>
            <w:vAlign w:val="center"/>
          </w:tcPr>
          <w:p w14:paraId="4AEF94F2">
            <w:pPr>
              <w:jc w:val="right"/>
              <w:rPr>
                <w:rFonts w:hint="eastAsia" w:ascii="宋体" w:hAnsi="宋体"/>
                <w:b/>
                <w:color w:val="000000"/>
                <w:sz w:val="18"/>
                <w:szCs w:val="18"/>
              </w:rPr>
            </w:pPr>
          </w:p>
        </w:tc>
      </w:tr>
      <w:tr w14:paraId="2582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04FCE5">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29A2F724">
            <w:pPr>
              <w:jc w:val="center"/>
              <w:rPr>
                <w:rFonts w:hint="default" w:ascii="宋体" w:hAnsi="宋体"/>
                <w:b/>
                <w:sz w:val="18"/>
                <w:szCs w:val="18"/>
              </w:rPr>
            </w:pPr>
          </w:p>
        </w:tc>
        <w:tc>
          <w:tcPr>
            <w:tcW w:w="243" w:type="dxa"/>
            <w:shd w:val="clear" w:color="auto" w:fill="auto"/>
            <w:vAlign w:val="center"/>
          </w:tcPr>
          <w:p w14:paraId="3479766C">
            <w:pPr>
              <w:jc w:val="center"/>
              <w:rPr>
                <w:rFonts w:hint="default" w:ascii="宋体" w:hAnsi="宋体"/>
                <w:b/>
                <w:sz w:val="18"/>
                <w:szCs w:val="18"/>
              </w:rPr>
            </w:pPr>
          </w:p>
        </w:tc>
        <w:tc>
          <w:tcPr>
            <w:tcW w:w="2500" w:type="dxa"/>
            <w:shd w:val="clear" w:color="auto" w:fill="auto"/>
            <w:vAlign w:val="center"/>
          </w:tcPr>
          <w:p w14:paraId="5A9221E3">
            <w:pPr>
              <w:jc w:val="left"/>
              <w:rPr>
                <w:rFonts w:hint="default" w:ascii="宋体" w:hAnsi="宋体"/>
                <w:b/>
                <w:sz w:val="18"/>
                <w:szCs w:val="18"/>
              </w:rPr>
            </w:pPr>
            <w:r>
              <w:rPr>
                <w:rFonts w:hint="eastAsia" w:ascii="宋体" w:hAnsi="宋体" w:eastAsia="宋体" w:cs="宋体"/>
                <w:sz w:val="15"/>
                <w:szCs w:val="15"/>
              </w:rPr>
              <w:t>自然资源海洋气象等支出</w:t>
            </w:r>
          </w:p>
        </w:tc>
        <w:tc>
          <w:tcPr>
            <w:tcW w:w="1100" w:type="dxa"/>
            <w:shd w:val="clear" w:color="auto" w:fill="auto"/>
            <w:vAlign w:val="center"/>
          </w:tcPr>
          <w:p w14:paraId="5346FF6F">
            <w:pPr>
              <w:jc w:val="right"/>
              <w:rPr>
                <w:rFonts w:hint="default" w:ascii="宋体" w:hAnsi="宋体"/>
                <w:b/>
                <w:sz w:val="18"/>
                <w:szCs w:val="18"/>
              </w:rPr>
            </w:pPr>
            <w:r>
              <w:rPr>
                <w:rFonts w:hint="eastAsia" w:ascii="宋体" w:hAnsi="宋体" w:eastAsia="宋体" w:cs="宋体"/>
                <w:sz w:val="15"/>
                <w:szCs w:val="15"/>
              </w:rPr>
              <w:t>3,049.56</w:t>
            </w:r>
          </w:p>
        </w:tc>
        <w:tc>
          <w:tcPr>
            <w:tcW w:w="1048" w:type="dxa"/>
            <w:shd w:val="clear" w:color="auto" w:fill="auto"/>
            <w:vAlign w:val="center"/>
          </w:tcPr>
          <w:p w14:paraId="75776C86">
            <w:pPr>
              <w:jc w:val="right"/>
              <w:rPr>
                <w:rFonts w:hint="default" w:ascii="宋体" w:hAnsi="宋体"/>
                <w:b/>
                <w:sz w:val="18"/>
                <w:szCs w:val="18"/>
              </w:rPr>
            </w:pPr>
            <w:r>
              <w:rPr>
                <w:rFonts w:hint="eastAsia" w:ascii="宋体" w:hAnsi="宋体" w:eastAsia="宋体" w:cs="宋体"/>
                <w:sz w:val="15"/>
                <w:szCs w:val="15"/>
              </w:rPr>
              <w:t>2,971.75</w:t>
            </w:r>
          </w:p>
        </w:tc>
        <w:tc>
          <w:tcPr>
            <w:tcW w:w="925" w:type="dxa"/>
            <w:shd w:val="clear" w:color="auto" w:fill="auto"/>
            <w:vAlign w:val="center"/>
          </w:tcPr>
          <w:p w14:paraId="059CB364">
            <w:pPr>
              <w:jc w:val="right"/>
              <w:rPr>
                <w:rFonts w:hint="default" w:ascii="宋体" w:hAnsi="宋体"/>
                <w:b/>
                <w:sz w:val="18"/>
                <w:szCs w:val="18"/>
              </w:rPr>
            </w:pPr>
            <w:r>
              <w:rPr>
                <w:rFonts w:hint="eastAsia" w:ascii="宋体" w:hAnsi="宋体" w:eastAsia="宋体" w:cs="宋体"/>
                <w:sz w:val="15"/>
                <w:szCs w:val="15"/>
              </w:rPr>
              <w:t>2,971.75</w:t>
            </w:r>
          </w:p>
        </w:tc>
        <w:tc>
          <w:tcPr>
            <w:tcW w:w="924" w:type="dxa"/>
            <w:shd w:val="clear" w:color="auto" w:fill="auto"/>
            <w:vAlign w:val="center"/>
          </w:tcPr>
          <w:p w14:paraId="097771B2">
            <w:pPr>
              <w:jc w:val="right"/>
              <w:rPr>
                <w:rFonts w:hint="default" w:ascii="宋体" w:hAnsi="宋体"/>
                <w:b/>
                <w:sz w:val="15"/>
                <w:szCs w:val="15"/>
              </w:rPr>
            </w:pPr>
          </w:p>
        </w:tc>
        <w:tc>
          <w:tcPr>
            <w:tcW w:w="924" w:type="dxa"/>
            <w:shd w:val="clear" w:color="auto" w:fill="auto"/>
            <w:vAlign w:val="center"/>
          </w:tcPr>
          <w:p w14:paraId="1573F3F6">
            <w:pPr>
              <w:jc w:val="right"/>
              <w:rPr>
                <w:rFonts w:hint="default" w:ascii="宋体" w:hAnsi="宋体"/>
                <w:b/>
                <w:sz w:val="18"/>
                <w:szCs w:val="18"/>
              </w:rPr>
            </w:pPr>
          </w:p>
        </w:tc>
        <w:tc>
          <w:tcPr>
            <w:tcW w:w="924" w:type="dxa"/>
            <w:shd w:val="clear" w:color="auto" w:fill="auto"/>
            <w:vAlign w:val="center"/>
          </w:tcPr>
          <w:p w14:paraId="48D925EE">
            <w:pPr>
              <w:jc w:val="right"/>
              <w:rPr>
                <w:rFonts w:hint="default" w:ascii="宋体" w:hAnsi="宋体"/>
                <w:b/>
                <w:sz w:val="18"/>
                <w:szCs w:val="18"/>
              </w:rPr>
            </w:pPr>
          </w:p>
        </w:tc>
        <w:tc>
          <w:tcPr>
            <w:tcW w:w="924" w:type="dxa"/>
            <w:shd w:val="clear" w:color="auto" w:fill="auto"/>
            <w:vAlign w:val="center"/>
          </w:tcPr>
          <w:p w14:paraId="6EC83103">
            <w:pPr>
              <w:jc w:val="right"/>
              <w:rPr>
                <w:rFonts w:hint="default" w:ascii="宋体" w:hAnsi="宋体"/>
                <w:b/>
                <w:sz w:val="18"/>
                <w:szCs w:val="18"/>
              </w:rPr>
            </w:pPr>
          </w:p>
        </w:tc>
        <w:tc>
          <w:tcPr>
            <w:tcW w:w="671" w:type="dxa"/>
            <w:shd w:val="clear" w:color="auto" w:fill="auto"/>
            <w:vAlign w:val="center"/>
          </w:tcPr>
          <w:p w14:paraId="66DE6898">
            <w:pPr>
              <w:jc w:val="right"/>
              <w:rPr>
                <w:rFonts w:hint="default" w:ascii="宋体" w:hAnsi="宋体"/>
                <w:b/>
                <w:sz w:val="18"/>
                <w:szCs w:val="18"/>
              </w:rPr>
            </w:pPr>
          </w:p>
        </w:tc>
        <w:tc>
          <w:tcPr>
            <w:tcW w:w="900" w:type="dxa"/>
            <w:shd w:val="clear" w:color="auto" w:fill="auto"/>
            <w:vAlign w:val="center"/>
          </w:tcPr>
          <w:p w14:paraId="6E82A145">
            <w:pPr>
              <w:jc w:val="right"/>
              <w:rPr>
                <w:rFonts w:hint="default" w:ascii="宋体" w:hAnsi="宋体"/>
                <w:b/>
                <w:sz w:val="18"/>
                <w:szCs w:val="18"/>
              </w:rPr>
            </w:pPr>
          </w:p>
        </w:tc>
        <w:tc>
          <w:tcPr>
            <w:tcW w:w="900" w:type="dxa"/>
            <w:shd w:val="clear" w:color="auto" w:fill="auto"/>
            <w:vAlign w:val="center"/>
          </w:tcPr>
          <w:p w14:paraId="2686C93D">
            <w:pPr>
              <w:jc w:val="right"/>
              <w:rPr>
                <w:rFonts w:hint="default" w:ascii="宋体" w:hAnsi="宋体"/>
                <w:b/>
                <w:sz w:val="18"/>
                <w:szCs w:val="18"/>
              </w:rPr>
            </w:pPr>
            <w:r>
              <w:rPr>
                <w:rFonts w:hint="eastAsia" w:ascii="宋体" w:hAnsi="宋体" w:eastAsia="宋体" w:cs="宋体"/>
                <w:sz w:val="15"/>
                <w:szCs w:val="15"/>
              </w:rPr>
              <w:t>0.80</w:t>
            </w:r>
          </w:p>
        </w:tc>
        <w:tc>
          <w:tcPr>
            <w:tcW w:w="900" w:type="dxa"/>
            <w:shd w:val="clear" w:color="auto" w:fill="auto"/>
            <w:vAlign w:val="center"/>
          </w:tcPr>
          <w:p w14:paraId="5E265883">
            <w:pPr>
              <w:jc w:val="right"/>
              <w:rPr>
                <w:rFonts w:hint="eastAsia" w:ascii="宋体" w:hAnsi="宋体"/>
                <w:b/>
                <w:color w:val="000000"/>
                <w:sz w:val="18"/>
                <w:szCs w:val="18"/>
              </w:rPr>
            </w:pPr>
            <w:r>
              <w:rPr>
                <w:rFonts w:hint="eastAsia" w:ascii="宋体" w:hAnsi="宋体" w:eastAsia="宋体" w:cs="宋体"/>
                <w:sz w:val="15"/>
                <w:szCs w:val="15"/>
              </w:rPr>
              <w:t>77.01</w:t>
            </w:r>
          </w:p>
        </w:tc>
        <w:tc>
          <w:tcPr>
            <w:tcW w:w="900" w:type="dxa"/>
            <w:shd w:val="clear" w:color="auto" w:fill="auto"/>
            <w:vAlign w:val="center"/>
          </w:tcPr>
          <w:p w14:paraId="47EC6C27">
            <w:pPr>
              <w:jc w:val="right"/>
              <w:rPr>
                <w:rFonts w:hint="eastAsia" w:ascii="宋体" w:hAnsi="宋体"/>
                <w:b/>
                <w:color w:val="000000"/>
                <w:sz w:val="18"/>
                <w:szCs w:val="18"/>
              </w:rPr>
            </w:pPr>
          </w:p>
        </w:tc>
      </w:tr>
      <w:tr w14:paraId="50D92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2E1216">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6BC87C1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77F4E82">
            <w:pPr>
              <w:jc w:val="center"/>
              <w:rPr>
                <w:rFonts w:hint="default" w:ascii="宋体" w:hAnsi="宋体"/>
                <w:b/>
                <w:sz w:val="18"/>
                <w:szCs w:val="18"/>
              </w:rPr>
            </w:pPr>
          </w:p>
        </w:tc>
        <w:tc>
          <w:tcPr>
            <w:tcW w:w="2500" w:type="dxa"/>
            <w:shd w:val="clear" w:color="auto" w:fill="auto"/>
            <w:vAlign w:val="center"/>
          </w:tcPr>
          <w:p w14:paraId="6B1AC891">
            <w:pPr>
              <w:jc w:val="left"/>
              <w:rPr>
                <w:rFonts w:hint="default" w:ascii="宋体" w:hAnsi="宋体"/>
                <w:b/>
                <w:sz w:val="18"/>
                <w:szCs w:val="18"/>
              </w:rPr>
            </w:pPr>
            <w:r>
              <w:rPr>
                <w:rFonts w:hint="eastAsia" w:ascii="宋体" w:hAnsi="宋体" w:eastAsia="宋体" w:cs="宋体"/>
                <w:sz w:val="15"/>
                <w:szCs w:val="15"/>
              </w:rPr>
              <w:t>自然资源事务</w:t>
            </w:r>
          </w:p>
        </w:tc>
        <w:tc>
          <w:tcPr>
            <w:tcW w:w="1100" w:type="dxa"/>
            <w:shd w:val="clear" w:color="auto" w:fill="auto"/>
            <w:vAlign w:val="center"/>
          </w:tcPr>
          <w:p w14:paraId="590EA9C6">
            <w:pPr>
              <w:jc w:val="right"/>
              <w:rPr>
                <w:rFonts w:hint="default" w:ascii="宋体" w:hAnsi="宋体"/>
                <w:b/>
                <w:sz w:val="18"/>
                <w:szCs w:val="18"/>
              </w:rPr>
            </w:pPr>
            <w:r>
              <w:rPr>
                <w:rFonts w:hint="eastAsia" w:ascii="宋体" w:hAnsi="宋体" w:eastAsia="宋体" w:cs="宋体"/>
                <w:sz w:val="15"/>
                <w:szCs w:val="15"/>
              </w:rPr>
              <w:t>2,972.55</w:t>
            </w:r>
          </w:p>
        </w:tc>
        <w:tc>
          <w:tcPr>
            <w:tcW w:w="1048" w:type="dxa"/>
            <w:shd w:val="clear" w:color="auto" w:fill="auto"/>
            <w:vAlign w:val="center"/>
          </w:tcPr>
          <w:p w14:paraId="56E0F925">
            <w:pPr>
              <w:jc w:val="right"/>
              <w:rPr>
                <w:rFonts w:hint="default" w:ascii="宋体" w:hAnsi="宋体"/>
                <w:b/>
                <w:sz w:val="18"/>
                <w:szCs w:val="18"/>
              </w:rPr>
            </w:pPr>
            <w:r>
              <w:rPr>
                <w:rFonts w:hint="eastAsia" w:ascii="宋体" w:hAnsi="宋体" w:eastAsia="宋体" w:cs="宋体"/>
                <w:sz w:val="15"/>
                <w:szCs w:val="15"/>
              </w:rPr>
              <w:t>2,971.75</w:t>
            </w:r>
          </w:p>
        </w:tc>
        <w:tc>
          <w:tcPr>
            <w:tcW w:w="925" w:type="dxa"/>
            <w:shd w:val="clear" w:color="auto" w:fill="auto"/>
            <w:vAlign w:val="center"/>
          </w:tcPr>
          <w:p w14:paraId="3A7EB54A">
            <w:pPr>
              <w:jc w:val="right"/>
              <w:rPr>
                <w:rFonts w:hint="default" w:ascii="宋体" w:hAnsi="宋体"/>
                <w:b/>
                <w:sz w:val="18"/>
                <w:szCs w:val="18"/>
              </w:rPr>
            </w:pPr>
            <w:r>
              <w:rPr>
                <w:rFonts w:hint="eastAsia" w:ascii="宋体" w:hAnsi="宋体" w:eastAsia="宋体" w:cs="宋体"/>
                <w:sz w:val="15"/>
                <w:szCs w:val="15"/>
              </w:rPr>
              <w:t>2,971.75</w:t>
            </w:r>
          </w:p>
        </w:tc>
        <w:tc>
          <w:tcPr>
            <w:tcW w:w="924" w:type="dxa"/>
            <w:shd w:val="clear" w:color="auto" w:fill="auto"/>
            <w:vAlign w:val="center"/>
          </w:tcPr>
          <w:p w14:paraId="30565E84">
            <w:pPr>
              <w:jc w:val="right"/>
              <w:rPr>
                <w:rFonts w:hint="default" w:ascii="宋体" w:hAnsi="宋体"/>
                <w:b/>
                <w:sz w:val="15"/>
                <w:szCs w:val="15"/>
              </w:rPr>
            </w:pPr>
          </w:p>
        </w:tc>
        <w:tc>
          <w:tcPr>
            <w:tcW w:w="924" w:type="dxa"/>
            <w:shd w:val="clear" w:color="auto" w:fill="auto"/>
            <w:vAlign w:val="center"/>
          </w:tcPr>
          <w:p w14:paraId="5C23B632">
            <w:pPr>
              <w:jc w:val="right"/>
              <w:rPr>
                <w:rFonts w:hint="default" w:ascii="宋体" w:hAnsi="宋体"/>
                <w:b/>
                <w:sz w:val="18"/>
                <w:szCs w:val="18"/>
              </w:rPr>
            </w:pPr>
          </w:p>
        </w:tc>
        <w:tc>
          <w:tcPr>
            <w:tcW w:w="924" w:type="dxa"/>
            <w:shd w:val="clear" w:color="auto" w:fill="auto"/>
            <w:vAlign w:val="center"/>
          </w:tcPr>
          <w:p w14:paraId="5D4EB8F0">
            <w:pPr>
              <w:jc w:val="right"/>
              <w:rPr>
                <w:rFonts w:hint="default" w:ascii="宋体" w:hAnsi="宋体"/>
                <w:b/>
                <w:sz w:val="18"/>
                <w:szCs w:val="18"/>
              </w:rPr>
            </w:pPr>
          </w:p>
        </w:tc>
        <w:tc>
          <w:tcPr>
            <w:tcW w:w="924" w:type="dxa"/>
            <w:shd w:val="clear" w:color="auto" w:fill="auto"/>
            <w:vAlign w:val="center"/>
          </w:tcPr>
          <w:p w14:paraId="2B4F6960">
            <w:pPr>
              <w:jc w:val="right"/>
              <w:rPr>
                <w:rFonts w:hint="default" w:ascii="宋体" w:hAnsi="宋体"/>
                <w:b/>
                <w:sz w:val="18"/>
                <w:szCs w:val="18"/>
              </w:rPr>
            </w:pPr>
          </w:p>
        </w:tc>
        <w:tc>
          <w:tcPr>
            <w:tcW w:w="671" w:type="dxa"/>
            <w:shd w:val="clear" w:color="auto" w:fill="auto"/>
            <w:vAlign w:val="center"/>
          </w:tcPr>
          <w:p w14:paraId="0C23F348">
            <w:pPr>
              <w:jc w:val="right"/>
              <w:rPr>
                <w:rFonts w:hint="default" w:ascii="宋体" w:hAnsi="宋体"/>
                <w:b/>
                <w:sz w:val="18"/>
                <w:szCs w:val="18"/>
              </w:rPr>
            </w:pPr>
          </w:p>
        </w:tc>
        <w:tc>
          <w:tcPr>
            <w:tcW w:w="900" w:type="dxa"/>
            <w:shd w:val="clear" w:color="auto" w:fill="auto"/>
            <w:vAlign w:val="center"/>
          </w:tcPr>
          <w:p w14:paraId="04AE227D">
            <w:pPr>
              <w:jc w:val="right"/>
              <w:rPr>
                <w:rFonts w:hint="default" w:ascii="宋体" w:hAnsi="宋体"/>
                <w:b/>
                <w:sz w:val="18"/>
                <w:szCs w:val="18"/>
              </w:rPr>
            </w:pPr>
          </w:p>
        </w:tc>
        <w:tc>
          <w:tcPr>
            <w:tcW w:w="900" w:type="dxa"/>
            <w:shd w:val="clear" w:color="auto" w:fill="auto"/>
            <w:vAlign w:val="center"/>
          </w:tcPr>
          <w:p w14:paraId="355D3A35">
            <w:pPr>
              <w:jc w:val="right"/>
              <w:rPr>
                <w:rFonts w:hint="default" w:ascii="宋体" w:hAnsi="宋体"/>
                <w:b/>
                <w:sz w:val="18"/>
                <w:szCs w:val="18"/>
              </w:rPr>
            </w:pPr>
            <w:r>
              <w:rPr>
                <w:rFonts w:hint="eastAsia" w:ascii="宋体" w:hAnsi="宋体" w:eastAsia="宋体" w:cs="宋体"/>
                <w:sz w:val="15"/>
                <w:szCs w:val="15"/>
              </w:rPr>
              <w:t>0.80</w:t>
            </w:r>
          </w:p>
        </w:tc>
        <w:tc>
          <w:tcPr>
            <w:tcW w:w="900" w:type="dxa"/>
            <w:shd w:val="clear" w:color="auto" w:fill="auto"/>
            <w:vAlign w:val="center"/>
          </w:tcPr>
          <w:p w14:paraId="2CEE1D36">
            <w:pPr>
              <w:jc w:val="right"/>
              <w:rPr>
                <w:rFonts w:hint="eastAsia" w:ascii="宋体" w:hAnsi="宋体"/>
                <w:b/>
                <w:color w:val="000000"/>
                <w:sz w:val="18"/>
                <w:szCs w:val="18"/>
              </w:rPr>
            </w:pPr>
          </w:p>
        </w:tc>
        <w:tc>
          <w:tcPr>
            <w:tcW w:w="900" w:type="dxa"/>
            <w:shd w:val="clear" w:color="auto" w:fill="auto"/>
            <w:vAlign w:val="center"/>
          </w:tcPr>
          <w:p w14:paraId="790FC99F">
            <w:pPr>
              <w:jc w:val="right"/>
              <w:rPr>
                <w:rFonts w:hint="eastAsia" w:ascii="宋体" w:hAnsi="宋体"/>
                <w:b/>
                <w:color w:val="000000"/>
                <w:sz w:val="18"/>
                <w:szCs w:val="18"/>
              </w:rPr>
            </w:pPr>
          </w:p>
        </w:tc>
      </w:tr>
      <w:tr w14:paraId="5E42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25618D">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7AF0B01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26376D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786EE0">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C955114">
            <w:pPr>
              <w:jc w:val="right"/>
              <w:rPr>
                <w:rFonts w:hint="default" w:ascii="宋体" w:hAnsi="宋体"/>
                <w:b/>
                <w:sz w:val="18"/>
                <w:szCs w:val="18"/>
              </w:rPr>
            </w:pPr>
            <w:r>
              <w:rPr>
                <w:rFonts w:hint="eastAsia" w:ascii="宋体" w:hAnsi="宋体" w:eastAsia="宋体" w:cs="宋体"/>
                <w:sz w:val="15"/>
                <w:szCs w:val="15"/>
              </w:rPr>
              <w:t>471.75</w:t>
            </w:r>
          </w:p>
        </w:tc>
        <w:tc>
          <w:tcPr>
            <w:tcW w:w="1048" w:type="dxa"/>
            <w:shd w:val="clear" w:color="auto" w:fill="auto"/>
            <w:vAlign w:val="center"/>
          </w:tcPr>
          <w:p w14:paraId="240BBDFF">
            <w:pPr>
              <w:jc w:val="right"/>
              <w:rPr>
                <w:rFonts w:hint="default" w:ascii="宋体" w:hAnsi="宋体"/>
                <w:b/>
                <w:sz w:val="18"/>
                <w:szCs w:val="18"/>
              </w:rPr>
            </w:pPr>
            <w:r>
              <w:rPr>
                <w:rFonts w:hint="eastAsia" w:ascii="宋体" w:hAnsi="宋体" w:eastAsia="宋体" w:cs="宋体"/>
                <w:sz w:val="15"/>
                <w:szCs w:val="15"/>
              </w:rPr>
              <w:t>471.75</w:t>
            </w:r>
          </w:p>
        </w:tc>
        <w:tc>
          <w:tcPr>
            <w:tcW w:w="925" w:type="dxa"/>
            <w:shd w:val="clear" w:color="auto" w:fill="auto"/>
            <w:vAlign w:val="center"/>
          </w:tcPr>
          <w:p w14:paraId="0184FFBE">
            <w:pPr>
              <w:jc w:val="right"/>
              <w:rPr>
                <w:rFonts w:hint="default" w:ascii="宋体" w:hAnsi="宋体"/>
                <w:b/>
                <w:sz w:val="18"/>
                <w:szCs w:val="18"/>
              </w:rPr>
            </w:pPr>
            <w:r>
              <w:rPr>
                <w:rFonts w:hint="eastAsia" w:ascii="宋体" w:hAnsi="宋体" w:eastAsia="宋体" w:cs="宋体"/>
                <w:sz w:val="15"/>
                <w:szCs w:val="15"/>
              </w:rPr>
              <w:t>471.75</w:t>
            </w:r>
          </w:p>
        </w:tc>
        <w:tc>
          <w:tcPr>
            <w:tcW w:w="924" w:type="dxa"/>
            <w:shd w:val="clear" w:color="auto" w:fill="auto"/>
            <w:vAlign w:val="center"/>
          </w:tcPr>
          <w:p w14:paraId="365BA558">
            <w:pPr>
              <w:jc w:val="right"/>
              <w:rPr>
                <w:rFonts w:hint="default" w:ascii="宋体" w:hAnsi="宋体"/>
                <w:b/>
                <w:sz w:val="15"/>
                <w:szCs w:val="15"/>
              </w:rPr>
            </w:pPr>
          </w:p>
        </w:tc>
        <w:tc>
          <w:tcPr>
            <w:tcW w:w="924" w:type="dxa"/>
            <w:shd w:val="clear" w:color="auto" w:fill="auto"/>
            <w:vAlign w:val="center"/>
          </w:tcPr>
          <w:p w14:paraId="23679B41">
            <w:pPr>
              <w:jc w:val="right"/>
              <w:rPr>
                <w:rFonts w:hint="default" w:ascii="宋体" w:hAnsi="宋体"/>
                <w:b/>
                <w:sz w:val="18"/>
                <w:szCs w:val="18"/>
              </w:rPr>
            </w:pPr>
          </w:p>
        </w:tc>
        <w:tc>
          <w:tcPr>
            <w:tcW w:w="924" w:type="dxa"/>
            <w:shd w:val="clear" w:color="auto" w:fill="auto"/>
            <w:vAlign w:val="center"/>
          </w:tcPr>
          <w:p w14:paraId="60F480E4">
            <w:pPr>
              <w:jc w:val="right"/>
              <w:rPr>
                <w:rFonts w:hint="default" w:ascii="宋体" w:hAnsi="宋体"/>
                <w:b/>
                <w:sz w:val="18"/>
                <w:szCs w:val="18"/>
              </w:rPr>
            </w:pPr>
          </w:p>
        </w:tc>
        <w:tc>
          <w:tcPr>
            <w:tcW w:w="924" w:type="dxa"/>
            <w:shd w:val="clear" w:color="auto" w:fill="auto"/>
            <w:vAlign w:val="center"/>
          </w:tcPr>
          <w:p w14:paraId="78C75E60">
            <w:pPr>
              <w:jc w:val="right"/>
              <w:rPr>
                <w:rFonts w:hint="default" w:ascii="宋体" w:hAnsi="宋体"/>
                <w:b/>
                <w:sz w:val="18"/>
                <w:szCs w:val="18"/>
              </w:rPr>
            </w:pPr>
          </w:p>
        </w:tc>
        <w:tc>
          <w:tcPr>
            <w:tcW w:w="671" w:type="dxa"/>
            <w:shd w:val="clear" w:color="auto" w:fill="auto"/>
            <w:vAlign w:val="center"/>
          </w:tcPr>
          <w:p w14:paraId="21D111E1">
            <w:pPr>
              <w:jc w:val="right"/>
              <w:rPr>
                <w:rFonts w:hint="default" w:ascii="宋体" w:hAnsi="宋体"/>
                <w:b/>
                <w:sz w:val="18"/>
                <w:szCs w:val="18"/>
              </w:rPr>
            </w:pPr>
          </w:p>
        </w:tc>
        <w:tc>
          <w:tcPr>
            <w:tcW w:w="900" w:type="dxa"/>
            <w:shd w:val="clear" w:color="auto" w:fill="auto"/>
            <w:vAlign w:val="center"/>
          </w:tcPr>
          <w:p w14:paraId="16B8BD59">
            <w:pPr>
              <w:jc w:val="right"/>
              <w:rPr>
                <w:rFonts w:hint="default" w:ascii="宋体" w:hAnsi="宋体"/>
                <w:b/>
                <w:sz w:val="18"/>
                <w:szCs w:val="18"/>
              </w:rPr>
            </w:pPr>
          </w:p>
        </w:tc>
        <w:tc>
          <w:tcPr>
            <w:tcW w:w="900" w:type="dxa"/>
            <w:shd w:val="clear" w:color="auto" w:fill="auto"/>
            <w:vAlign w:val="center"/>
          </w:tcPr>
          <w:p w14:paraId="3CCE3B4D">
            <w:pPr>
              <w:jc w:val="right"/>
              <w:rPr>
                <w:rFonts w:hint="default" w:ascii="宋体" w:hAnsi="宋体"/>
                <w:b/>
                <w:sz w:val="18"/>
                <w:szCs w:val="18"/>
              </w:rPr>
            </w:pPr>
          </w:p>
        </w:tc>
        <w:tc>
          <w:tcPr>
            <w:tcW w:w="900" w:type="dxa"/>
            <w:shd w:val="clear" w:color="auto" w:fill="auto"/>
            <w:vAlign w:val="center"/>
          </w:tcPr>
          <w:p w14:paraId="41F83064">
            <w:pPr>
              <w:jc w:val="right"/>
              <w:rPr>
                <w:rFonts w:hint="eastAsia" w:ascii="宋体" w:hAnsi="宋体"/>
                <w:b/>
                <w:color w:val="000000"/>
                <w:sz w:val="18"/>
                <w:szCs w:val="18"/>
              </w:rPr>
            </w:pPr>
          </w:p>
        </w:tc>
        <w:tc>
          <w:tcPr>
            <w:tcW w:w="900" w:type="dxa"/>
            <w:shd w:val="clear" w:color="auto" w:fill="auto"/>
            <w:vAlign w:val="center"/>
          </w:tcPr>
          <w:p w14:paraId="64FC7D8E">
            <w:pPr>
              <w:jc w:val="right"/>
              <w:rPr>
                <w:rFonts w:hint="eastAsia" w:ascii="宋体" w:hAnsi="宋体"/>
                <w:b/>
                <w:color w:val="000000"/>
                <w:sz w:val="18"/>
                <w:szCs w:val="18"/>
              </w:rPr>
            </w:pPr>
          </w:p>
        </w:tc>
      </w:tr>
      <w:tr w14:paraId="6096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E0B855">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4F04173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3E64E5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5EEC5955">
            <w:pPr>
              <w:jc w:val="left"/>
              <w:rPr>
                <w:rFonts w:hint="default" w:ascii="宋体" w:hAnsi="宋体"/>
                <w:b/>
                <w:sz w:val="18"/>
                <w:szCs w:val="18"/>
              </w:rPr>
            </w:pPr>
            <w:r>
              <w:rPr>
                <w:rFonts w:hint="eastAsia" w:ascii="宋体" w:hAnsi="宋体" w:eastAsia="宋体" w:cs="宋体"/>
                <w:sz w:val="15"/>
                <w:szCs w:val="15"/>
              </w:rPr>
              <w:t>自然资源规划及管理</w:t>
            </w:r>
          </w:p>
        </w:tc>
        <w:tc>
          <w:tcPr>
            <w:tcW w:w="1100" w:type="dxa"/>
            <w:shd w:val="clear" w:color="auto" w:fill="auto"/>
            <w:vAlign w:val="center"/>
          </w:tcPr>
          <w:p w14:paraId="07956CC4">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3CC2EE04">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5E947475">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5FEF9A2E">
            <w:pPr>
              <w:jc w:val="right"/>
              <w:rPr>
                <w:rFonts w:hint="default" w:ascii="宋体" w:hAnsi="宋体"/>
                <w:b/>
                <w:sz w:val="15"/>
                <w:szCs w:val="15"/>
              </w:rPr>
            </w:pPr>
          </w:p>
        </w:tc>
        <w:tc>
          <w:tcPr>
            <w:tcW w:w="924" w:type="dxa"/>
            <w:shd w:val="clear" w:color="auto" w:fill="auto"/>
            <w:vAlign w:val="center"/>
          </w:tcPr>
          <w:p w14:paraId="75E9BEF6">
            <w:pPr>
              <w:jc w:val="right"/>
              <w:rPr>
                <w:rFonts w:hint="default" w:ascii="宋体" w:hAnsi="宋体"/>
                <w:b/>
                <w:sz w:val="18"/>
                <w:szCs w:val="18"/>
              </w:rPr>
            </w:pPr>
          </w:p>
        </w:tc>
        <w:tc>
          <w:tcPr>
            <w:tcW w:w="924" w:type="dxa"/>
            <w:shd w:val="clear" w:color="auto" w:fill="auto"/>
            <w:vAlign w:val="center"/>
          </w:tcPr>
          <w:p w14:paraId="4D6F5D26">
            <w:pPr>
              <w:jc w:val="right"/>
              <w:rPr>
                <w:rFonts w:hint="default" w:ascii="宋体" w:hAnsi="宋体"/>
                <w:b/>
                <w:sz w:val="18"/>
                <w:szCs w:val="18"/>
              </w:rPr>
            </w:pPr>
          </w:p>
        </w:tc>
        <w:tc>
          <w:tcPr>
            <w:tcW w:w="924" w:type="dxa"/>
            <w:shd w:val="clear" w:color="auto" w:fill="auto"/>
            <w:vAlign w:val="center"/>
          </w:tcPr>
          <w:p w14:paraId="7529E781">
            <w:pPr>
              <w:jc w:val="right"/>
              <w:rPr>
                <w:rFonts w:hint="default" w:ascii="宋体" w:hAnsi="宋体"/>
                <w:b/>
                <w:sz w:val="18"/>
                <w:szCs w:val="18"/>
              </w:rPr>
            </w:pPr>
          </w:p>
        </w:tc>
        <w:tc>
          <w:tcPr>
            <w:tcW w:w="671" w:type="dxa"/>
            <w:shd w:val="clear" w:color="auto" w:fill="auto"/>
            <w:vAlign w:val="center"/>
          </w:tcPr>
          <w:p w14:paraId="591EE311">
            <w:pPr>
              <w:jc w:val="right"/>
              <w:rPr>
                <w:rFonts w:hint="default" w:ascii="宋体" w:hAnsi="宋体"/>
                <w:b/>
                <w:sz w:val="18"/>
                <w:szCs w:val="18"/>
              </w:rPr>
            </w:pPr>
          </w:p>
        </w:tc>
        <w:tc>
          <w:tcPr>
            <w:tcW w:w="900" w:type="dxa"/>
            <w:shd w:val="clear" w:color="auto" w:fill="auto"/>
            <w:vAlign w:val="center"/>
          </w:tcPr>
          <w:p w14:paraId="4D4F3867">
            <w:pPr>
              <w:jc w:val="right"/>
              <w:rPr>
                <w:rFonts w:hint="default" w:ascii="宋体" w:hAnsi="宋体"/>
                <w:b/>
                <w:sz w:val="18"/>
                <w:szCs w:val="18"/>
              </w:rPr>
            </w:pPr>
          </w:p>
        </w:tc>
        <w:tc>
          <w:tcPr>
            <w:tcW w:w="900" w:type="dxa"/>
            <w:shd w:val="clear" w:color="auto" w:fill="auto"/>
            <w:vAlign w:val="center"/>
          </w:tcPr>
          <w:p w14:paraId="6A182D2E">
            <w:pPr>
              <w:jc w:val="right"/>
              <w:rPr>
                <w:rFonts w:hint="default" w:ascii="宋体" w:hAnsi="宋体"/>
                <w:b/>
                <w:sz w:val="18"/>
                <w:szCs w:val="18"/>
              </w:rPr>
            </w:pPr>
          </w:p>
        </w:tc>
        <w:tc>
          <w:tcPr>
            <w:tcW w:w="900" w:type="dxa"/>
            <w:shd w:val="clear" w:color="auto" w:fill="auto"/>
            <w:vAlign w:val="center"/>
          </w:tcPr>
          <w:p w14:paraId="304875A6">
            <w:pPr>
              <w:jc w:val="right"/>
              <w:rPr>
                <w:rFonts w:hint="eastAsia" w:ascii="宋体" w:hAnsi="宋体"/>
                <w:b/>
                <w:color w:val="000000"/>
                <w:sz w:val="18"/>
                <w:szCs w:val="18"/>
              </w:rPr>
            </w:pPr>
          </w:p>
        </w:tc>
        <w:tc>
          <w:tcPr>
            <w:tcW w:w="900" w:type="dxa"/>
            <w:shd w:val="clear" w:color="auto" w:fill="auto"/>
            <w:vAlign w:val="center"/>
          </w:tcPr>
          <w:p w14:paraId="2E25B18D">
            <w:pPr>
              <w:jc w:val="right"/>
              <w:rPr>
                <w:rFonts w:hint="eastAsia" w:ascii="宋体" w:hAnsi="宋体"/>
                <w:b/>
                <w:color w:val="000000"/>
                <w:sz w:val="18"/>
                <w:szCs w:val="18"/>
              </w:rPr>
            </w:pPr>
          </w:p>
        </w:tc>
      </w:tr>
      <w:tr w14:paraId="63CF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19E102">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31ADB3D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8B91F09">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129CFD09">
            <w:pPr>
              <w:jc w:val="left"/>
              <w:rPr>
                <w:rFonts w:hint="default" w:ascii="宋体" w:hAnsi="宋体"/>
                <w:b/>
                <w:sz w:val="18"/>
                <w:szCs w:val="18"/>
              </w:rPr>
            </w:pPr>
            <w:r>
              <w:rPr>
                <w:rFonts w:hint="eastAsia" w:ascii="宋体" w:hAnsi="宋体" w:eastAsia="宋体" w:cs="宋体"/>
                <w:sz w:val="15"/>
                <w:szCs w:val="15"/>
              </w:rPr>
              <w:t>自然资源行业业务管理</w:t>
            </w:r>
          </w:p>
        </w:tc>
        <w:tc>
          <w:tcPr>
            <w:tcW w:w="1100" w:type="dxa"/>
            <w:shd w:val="clear" w:color="auto" w:fill="auto"/>
            <w:vAlign w:val="center"/>
          </w:tcPr>
          <w:p w14:paraId="64ADE980">
            <w:pPr>
              <w:jc w:val="right"/>
              <w:rPr>
                <w:rFonts w:hint="default" w:ascii="宋体" w:hAnsi="宋体"/>
                <w:b/>
                <w:sz w:val="18"/>
                <w:szCs w:val="18"/>
              </w:rPr>
            </w:pPr>
            <w:r>
              <w:rPr>
                <w:rFonts w:hint="eastAsia" w:ascii="宋体" w:hAnsi="宋体" w:eastAsia="宋体" w:cs="宋体"/>
                <w:sz w:val="15"/>
                <w:szCs w:val="15"/>
              </w:rPr>
              <w:t>2,200.00</w:t>
            </w:r>
          </w:p>
        </w:tc>
        <w:tc>
          <w:tcPr>
            <w:tcW w:w="1048" w:type="dxa"/>
            <w:shd w:val="clear" w:color="auto" w:fill="auto"/>
            <w:vAlign w:val="center"/>
          </w:tcPr>
          <w:p w14:paraId="2B777108">
            <w:pPr>
              <w:jc w:val="right"/>
              <w:rPr>
                <w:rFonts w:hint="default" w:ascii="宋体" w:hAnsi="宋体"/>
                <w:b/>
                <w:sz w:val="18"/>
                <w:szCs w:val="18"/>
              </w:rPr>
            </w:pPr>
            <w:r>
              <w:rPr>
                <w:rFonts w:hint="eastAsia" w:ascii="宋体" w:hAnsi="宋体" w:eastAsia="宋体" w:cs="宋体"/>
                <w:sz w:val="15"/>
                <w:szCs w:val="15"/>
              </w:rPr>
              <w:t>2,200.00</w:t>
            </w:r>
          </w:p>
        </w:tc>
        <w:tc>
          <w:tcPr>
            <w:tcW w:w="925" w:type="dxa"/>
            <w:shd w:val="clear" w:color="auto" w:fill="auto"/>
            <w:vAlign w:val="center"/>
          </w:tcPr>
          <w:p w14:paraId="5760E96B">
            <w:pPr>
              <w:jc w:val="right"/>
              <w:rPr>
                <w:rFonts w:hint="default" w:ascii="宋体" w:hAnsi="宋体"/>
                <w:b/>
                <w:sz w:val="18"/>
                <w:szCs w:val="18"/>
              </w:rPr>
            </w:pPr>
            <w:r>
              <w:rPr>
                <w:rFonts w:hint="eastAsia" w:ascii="宋体" w:hAnsi="宋体" w:eastAsia="宋体" w:cs="宋体"/>
                <w:sz w:val="15"/>
                <w:szCs w:val="15"/>
              </w:rPr>
              <w:t>2,200.00</w:t>
            </w:r>
          </w:p>
        </w:tc>
        <w:tc>
          <w:tcPr>
            <w:tcW w:w="924" w:type="dxa"/>
            <w:shd w:val="clear" w:color="auto" w:fill="auto"/>
            <w:vAlign w:val="center"/>
          </w:tcPr>
          <w:p w14:paraId="34CD8DEF">
            <w:pPr>
              <w:jc w:val="right"/>
              <w:rPr>
                <w:rFonts w:hint="default" w:ascii="宋体" w:hAnsi="宋体"/>
                <w:b/>
                <w:sz w:val="15"/>
                <w:szCs w:val="15"/>
              </w:rPr>
            </w:pPr>
          </w:p>
        </w:tc>
        <w:tc>
          <w:tcPr>
            <w:tcW w:w="924" w:type="dxa"/>
            <w:shd w:val="clear" w:color="auto" w:fill="auto"/>
            <w:vAlign w:val="center"/>
          </w:tcPr>
          <w:p w14:paraId="4C1DA0F8">
            <w:pPr>
              <w:jc w:val="right"/>
              <w:rPr>
                <w:rFonts w:hint="default" w:ascii="宋体" w:hAnsi="宋体"/>
                <w:b/>
                <w:sz w:val="18"/>
                <w:szCs w:val="18"/>
              </w:rPr>
            </w:pPr>
          </w:p>
        </w:tc>
        <w:tc>
          <w:tcPr>
            <w:tcW w:w="924" w:type="dxa"/>
            <w:shd w:val="clear" w:color="auto" w:fill="auto"/>
            <w:vAlign w:val="center"/>
          </w:tcPr>
          <w:p w14:paraId="71593D48">
            <w:pPr>
              <w:jc w:val="right"/>
              <w:rPr>
                <w:rFonts w:hint="default" w:ascii="宋体" w:hAnsi="宋体"/>
                <w:b/>
                <w:sz w:val="18"/>
                <w:szCs w:val="18"/>
              </w:rPr>
            </w:pPr>
          </w:p>
        </w:tc>
        <w:tc>
          <w:tcPr>
            <w:tcW w:w="924" w:type="dxa"/>
            <w:shd w:val="clear" w:color="auto" w:fill="auto"/>
            <w:vAlign w:val="center"/>
          </w:tcPr>
          <w:p w14:paraId="36734D29">
            <w:pPr>
              <w:jc w:val="right"/>
              <w:rPr>
                <w:rFonts w:hint="default" w:ascii="宋体" w:hAnsi="宋体"/>
                <w:b/>
                <w:sz w:val="18"/>
                <w:szCs w:val="18"/>
              </w:rPr>
            </w:pPr>
          </w:p>
        </w:tc>
        <w:tc>
          <w:tcPr>
            <w:tcW w:w="671" w:type="dxa"/>
            <w:shd w:val="clear" w:color="auto" w:fill="auto"/>
            <w:vAlign w:val="center"/>
          </w:tcPr>
          <w:p w14:paraId="0EBF4861">
            <w:pPr>
              <w:jc w:val="right"/>
              <w:rPr>
                <w:rFonts w:hint="default" w:ascii="宋体" w:hAnsi="宋体"/>
                <w:b/>
                <w:sz w:val="18"/>
                <w:szCs w:val="18"/>
              </w:rPr>
            </w:pPr>
          </w:p>
        </w:tc>
        <w:tc>
          <w:tcPr>
            <w:tcW w:w="900" w:type="dxa"/>
            <w:shd w:val="clear" w:color="auto" w:fill="auto"/>
            <w:vAlign w:val="center"/>
          </w:tcPr>
          <w:p w14:paraId="183C69C4">
            <w:pPr>
              <w:jc w:val="right"/>
              <w:rPr>
                <w:rFonts w:hint="default" w:ascii="宋体" w:hAnsi="宋体"/>
                <w:b/>
                <w:sz w:val="18"/>
                <w:szCs w:val="18"/>
              </w:rPr>
            </w:pPr>
          </w:p>
        </w:tc>
        <w:tc>
          <w:tcPr>
            <w:tcW w:w="900" w:type="dxa"/>
            <w:shd w:val="clear" w:color="auto" w:fill="auto"/>
            <w:vAlign w:val="center"/>
          </w:tcPr>
          <w:p w14:paraId="55F423B5">
            <w:pPr>
              <w:jc w:val="right"/>
              <w:rPr>
                <w:rFonts w:hint="default" w:ascii="宋体" w:hAnsi="宋体"/>
                <w:b/>
                <w:sz w:val="18"/>
                <w:szCs w:val="18"/>
              </w:rPr>
            </w:pPr>
          </w:p>
        </w:tc>
        <w:tc>
          <w:tcPr>
            <w:tcW w:w="900" w:type="dxa"/>
            <w:shd w:val="clear" w:color="auto" w:fill="auto"/>
            <w:vAlign w:val="center"/>
          </w:tcPr>
          <w:p w14:paraId="2A96012F">
            <w:pPr>
              <w:jc w:val="right"/>
              <w:rPr>
                <w:rFonts w:hint="eastAsia" w:ascii="宋体" w:hAnsi="宋体"/>
                <w:b/>
                <w:color w:val="000000"/>
                <w:sz w:val="18"/>
                <w:szCs w:val="18"/>
              </w:rPr>
            </w:pPr>
          </w:p>
        </w:tc>
        <w:tc>
          <w:tcPr>
            <w:tcW w:w="900" w:type="dxa"/>
            <w:shd w:val="clear" w:color="auto" w:fill="auto"/>
            <w:vAlign w:val="center"/>
          </w:tcPr>
          <w:p w14:paraId="5036CAB1">
            <w:pPr>
              <w:jc w:val="right"/>
              <w:rPr>
                <w:rFonts w:hint="eastAsia" w:ascii="宋体" w:hAnsi="宋体"/>
                <w:b/>
                <w:color w:val="000000"/>
                <w:sz w:val="18"/>
                <w:szCs w:val="18"/>
              </w:rPr>
            </w:pPr>
          </w:p>
        </w:tc>
      </w:tr>
      <w:tr w14:paraId="4E14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821A67">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664442D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373BDF1">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11ED2142">
            <w:pPr>
              <w:jc w:val="left"/>
              <w:rPr>
                <w:rFonts w:hint="default" w:ascii="宋体" w:hAnsi="宋体"/>
                <w:b/>
                <w:sz w:val="18"/>
                <w:szCs w:val="18"/>
              </w:rPr>
            </w:pPr>
            <w:r>
              <w:rPr>
                <w:rFonts w:hint="eastAsia" w:ascii="宋体" w:hAnsi="宋体" w:eastAsia="宋体" w:cs="宋体"/>
                <w:sz w:val="15"/>
                <w:szCs w:val="15"/>
              </w:rPr>
              <w:t>自然资源调查与确权登记</w:t>
            </w:r>
          </w:p>
        </w:tc>
        <w:tc>
          <w:tcPr>
            <w:tcW w:w="1100" w:type="dxa"/>
            <w:shd w:val="clear" w:color="auto" w:fill="auto"/>
            <w:vAlign w:val="center"/>
          </w:tcPr>
          <w:p w14:paraId="6632D0D7">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63449561">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3638B7DF">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3BB17A6D">
            <w:pPr>
              <w:jc w:val="right"/>
              <w:rPr>
                <w:rFonts w:hint="default" w:ascii="宋体" w:hAnsi="宋体"/>
                <w:b/>
                <w:sz w:val="15"/>
                <w:szCs w:val="15"/>
              </w:rPr>
            </w:pPr>
          </w:p>
        </w:tc>
        <w:tc>
          <w:tcPr>
            <w:tcW w:w="924" w:type="dxa"/>
            <w:shd w:val="clear" w:color="auto" w:fill="auto"/>
            <w:vAlign w:val="center"/>
          </w:tcPr>
          <w:p w14:paraId="52E6F79E">
            <w:pPr>
              <w:jc w:val="right"/>
              <w:rPr>
                <w:rFonts w:hint="default" w:ascii="宋体" w:hAnsi="宋体"/>
                <w:b/>
                <w:sz w:val="18"/>
                <w:szCs w:val="18"/>
              </w:rPr>
            </w:pPr>
          </w:p>
        </w:tc>
        <w:tc>
          <w:tcPr>
            <w:tcW w:w="924" w:type="dxa"/>
            <w:shd w:val="clear" w:color="auto" w:fill="auto"/>
            <w:vAlign w:val="center"/>
          </w:tcPr>
          <w:p w14:paraId="0C0C1AB9">
            <w:pPr>
              <w:jc w:val="right"/>
              <w:rPr>
                <w:rFonts w:hint="default" w:ascii="宋体" w:hAnsi="宋体"/>
                <w:b/>
                <w:sz w:val="18"/>
                <w:szCs w:val="18"/>
              </w:rPr>
            </w:pPr>
          </w:p>
        </w:tc>
        <w:tc>
          <w:tcPr>
            <w:tcW w:w="924" w:type="dxa"/>
            <w:shd w:val="clear" w:color="auto" w:fill="auto"/>
            <w:vAlign w:val="center"/>
          </w:tcPr>
          <w:p w14:paraId="654549D1">
            <w:pPr>
              <w:jc w:val="right"/>
              <w:rPr>
                <w:rFonts w:hint="default" w:ascii="宋体" w:hAnsi="宋体"/>
                <w:b/>
                <w:sz w:val="18"/>
                <w:szCs w:val="18"/>
              </w:rPr>
            </w:pPr>
          </w:p>
        </w:tc>
        <w:tc>
          <w:tcPr>
            <w:tcW w:w="671" w:type="dxa"/>
            <w:shd w:val="clear" w:color="auto" w:fill="auto"/>
            <w:vAlign w:val="center"/>
          </w:tcPr>
          <w:p w14:paraId="7FC9BD89">
            <w:pPr>
              <w:jc w:val="right"/>
              <w:rPr>
                <w:rFonts w:hint="default" w:ascii="宋体" w:hAnsi="宋体"/>
                <w:b/>
                <w:sz w:val="18"/>
                <w:szCs w:val="18"/>
              </w:rPr>
            </w:pPr>
          </w:p>
        </w:tc>
        <w:tc>
          <w:tcPr>
            <w:tcW w:w="900" w:type="dxa"/>
            <w:shd w:val="clear" w:color="auto" w:fill="auto"/>
            <w:vAlign w:val="center"/>
          </w:tcPr>
          <w:p w14:paraId="2D4A0748">
            <w:pPr>
              <w:jc w:val="right"/>
              <w:rPr>
                <w:rFonts w:hint="default" w:ascii="宋体" w:hAnsi="宋体"/>
                <w:b/>
                <w:sz w:val="18"/>
                <w:szCs w:val="18"/>
              </w:rPr>
            </w:pPr>
          </w:p>
        </w:tc>
        <w:tc>
          <w:tcPr>
            <w:tcW w:w="900" w:type="dxa"/>
            <w:shd w:val="clear" w:color="auto" w:fill="auto"/>
            <w:vAlign w:val="center"/>
          </w:tcPr>
          <w:p w14:paraId="24D942BC">
            <w:pPr>
              <w:jc w:val="right"/>
              <w:rPr>
                <w:rFonts w:hint="default" w:ascii="宋体" w:hAnsi="宋体"/>
                <w:b/>
                <w:sz w:val="18"/>
                <w:szCs w:val="18"/>
              </w:rPr>
            </w:pPr>
          </w:p>
        </w:tc>
        <w:tc>
          <w:tcPr>
            <w:tcW w:w="900" w:type="dxa"/>
            <w:shd w:val="clear" w:color="auto" w:fill="auto"/>
            <w:vAlign w:val="center"/>
          </w:tcPr>
          <w:p w14:paraId="57BEF7AF">
            <w:pPr>
              <w:jc w:val="right"/>
              <w:rPr>
                <w:rFonts w:hint="eastAsia" w:ascii="宋体" w:hAnsi="宋体"/>
                <w:b/>
                <w:color w:val="000000"/>
                <w:sz w:val="18"/>
                <w:szCs w:val="18"/>
              </w:rPr>
            </w:pPr>
          </w:p>
        </w:tc>
        <w:tc>
          <w:tcPr>
            <w:tcW w:w="900" w:type="dxa"/>
            <w:shd w:val="clear" w:color="auto" w:fill="auto"/>
            <w:vAlign w:val="center"/>
          </w:tcPr>
          <w:p w14:paraId="1A59E6A5">
            <w:pPr>
              <w:jc w:val="right"/>
              <w:rPr>
                <w:rFonts w:hint="eastAsia" w:ascii="宋体" w:hAnsi="宋体"/>
                <w:b/>
                <w:color w:val="000000"/>
                <w:sz w:val="18"/>
                <w:szCs w:val="18"/>
              </w:rPr>
            </w:pPr>
          </w:p>
        </w:tc>
      </w:tr>
      <w:tr w14:paraId="47CB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78FF75">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331B80A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7F6417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9D108C2">
            <w:pPr>
              <w:jc w:val="left"/>
              <w:rPr>
                <w:rFonts w:hint="default" w:ascii="宋体" w:hAnsi="宋体"/>
                <w:b/>
                <w:sz w:val="18"/>
                <w:szCs w:val="18"/>
              </w:rPr>
            </w:pPr>
            <w:r>
              <w:rPr>
                <w:rFonts w:hint="eastAsia" w:ascii="宋体" w:hAnsi="宋体" w:eastAsia="宋体" w:cs="宋体"/>
                <w:sz w:val="15"/>
                <w:szCs w:val="15"/>
              </w:rPr>
              <w:t>其他自然资源事务支出</w:t>
            </w:r>
          </w:p>
        </w:tc>
        <w:tc>
          <w:tcPr>
            <w:tcW w:w="1100" w:type="dxa"/>
            <w:shd w:val="clear" w:color="auto" w:fill="auto"/>
            <w:vAlign w:val="center"/>
          </w:tcPr>
          <w:p w14:paraId="4C0D48C2">
            <w:pPr>
              <w:jc w:val="right"/>
              <w:rPr>
                <w:rFonts w:hint="default" w:ascii="宋体" w:hAnsi="宋体"/>
                <w:b/>
                <w:sz w:val="18"/>
                <w:szCs w:val="18"/>
              </w:rPr>
            </w:pPr>
            <w:r>
              <w:rPr>
                <w:rFonts w:hint="eastAsia" w:ascii="宋体" w:hAnsi="宋体" w:eastAsia="宋体" w:cs="宋体"/>
                <w:sz w:val="15"/>
                <w:szCs w:val="15"/>
              </w:rPr>
              <w:t>0.80</w:t>
            </w:r>
          </w:p>
        </w:tc>
        <w:tc>
          <w:tcPr>
            <w:tcW w:w="1048" w:type="dxa"/>
            <w:shd w:val="clear" w:color="auto" w:fill="auto"/>
            <w:vAlign w:val="center"/>
          </w:tcPr>
          <w:p w14:paraId="4C422383">
            <w:pPr>
              <w:jc w:val="right"/>
              <w:rPr>
                <w:rFonts w:hint="default" w:ascii="宋体" w:hAnsi="宋体"/>
                <w:b/>
                <w:sz w:val="18"/>
                <w:szCs w:val="18"/>
              </w:rPr>
            </w:pPr>
          </w:p>
        </w:tc>
        <w:tc>
          <w:tcPr>
            <w:tcW w:w="925" w:type="dxa"/>
            <w:shd w:val="clear" w:color="auto" w:fill="auto"/>
            <w:vAlign w:val="center"/>
          </w:tcPr>
          <w:p w14:paraId="1A8B399C">
            <w:pPr>
              <w:jc w:val="right"/>
              <w:rPr>
                <w:rFonts w:hint="default" w:ascii="宋体" w:hAnsi="宋体"/>
                <w:b/>
                <w:sz w:val="18"/>
                <w:szCs w:val="18"/>
              </w:rPr>
            </w:pPr>
          </w:p>
        </w:tc>
        <w:tc>
          <w:tcPr>
            <w:tcW w:w="924" w:type="dxa"/>
            <w:shd w:val="clear" w:color="auto" w:fill="auto"/>
            <w:vAlign w:val="center"/>
          </w:tcPr>
          <w:p w14:paraId="36C47869">
            <w:pPr>
              <w:jc w:val="right"/>
              <w:rPr>
                <w:rFonts w:hint="default" w:ascii="宋体" w:hAnsi="宋体"/>
                <w:b/>
                <w:sz w:val="15"/>
                <w:szCs w:val="15"/>
              </w:rPr>
            </w:pPr>
          </w:p>
        </w:tc>
        <w:tc>
          <w:tcPr>
            <w:tcW w:w="924" w:type="dxa"/>
            <w:shd w:val="clear" w:color="auto" w:fill="auto"/>
            <w:vAlign w:val="center"/>
          </w:tcPr>
          <w:p w14:paraId="4FB71047">
            <w:pPr>
              <w:jc w:val="right"/>
              <w:rPr>
                <w:rFonts w:hint="default" w:ascii="宋体" w:hAnsi="宋体"/>
                <w:b/>
                <w:sz w:val="18"/>
                <w:szCs w:val="18"/>
              </w:rPr>
            </w:pPr>
          </w:p>
        </w:tc>
        <w:tc>
          <w:tcPr>
            <w:tcW w:w="924" w:type="dxa"/>
            <w:shd w:val="clear" w:color="auto" w:fill="auto"/>
            <w:vAlign w:val="center"/>
          </w:tcPr>
          <w:p w14:paraId="7FB121E0">
            <w:pPr>
              <w:jc w:val="right"/>
              <w:rPr>
                <w:rFonts w:hint="default" w:ascii="宋体" w:hAnsi="宋体"/>
                <w:b/>
                <w:sz w:val="18"/>
                <w:szCs w:val="18"/>
              </w:rPr>
            </w:pPr>
          </w:p>
        </w:tc>
        <w:tc>
          <w:tcPr>
            <w:tcW w:w="924" w:type="dxa"/>
            <w:shd w:val="clear" w:color="auto" w:fill="auto"/>
            <w:vAlign w:val="center"/>
          </w:tcPr>
          <w:p w14:paraId="30F66C56">
            <w:pPr>
              <w:jc w:val="right"/>
              <w:rPr>
                <w:rFonts w:hint="default" w:ascii="宋体" w:hAnsi="宋体"/>
                <w:b/>
                <w:sz w:val="18"/>
                <w:szCs w:val="18"/>
              </w:rPr>
            </w:pPr>
          </w:p>
        </w:tc>
        <w:tc>
          <w:tcPr>
            <w:tcW w:w="671" w:type="dxa"/>
            <w:shd w:val="clear" w:color="auto" w:fill="auto"/>
            <w:vAlign w:val="center"/>
          </w:tcPr>
          <w:p w14:paraId="34BD27C7">
            <w:pPr>
              <w:jc w:val="right"/>
              <w:rPr>
                <w:rFonts w:hint="default" w:ascii="宋体" w:hAnsi="宋体"/>
                <w:b/>
                <w:sz w:val="18"/>
                <w:szCs w:val="18"/>
              </w:rPr>
            </w:pPr>
          </w:p>
        </w:tc>
        <w:tc>
          <w:tcPr>
            <w:tcW w:w="900" w:type="dxa"/>
            <w:shd w:val="clear" w:color="auto" w:fill="auto"/>
            <w:vAlign w:val="center"/>
          </w:tcPr>
          <w:p w14:paraId="311AA331">
            <w:pPr>
              <w:jc w:val="right"/>
              <w:rPr>
                <w:rFonts w:hint="default" w:ascii="宋体" w:hAnsi="宋体"/>
                <w:b/>
                <w:sz w:val="18"/>
                <w:szCs w:val="18"/>
              </w:rPr>
            </w:pPr>
          </w:p>
        </w:tc>
        <w:tc>
          <w:tcPr>
            <w:tcW w:w="900" w:type="dxa"/>
            <w:shd w:val="clear" w:color="auto" w:fill="auto"/>
            <w:vAlign w:val="center"/>
          </w:tcPr>
          <w:p w14:paraId="5936B379">
            <w:pPr>
              <w:jc w:val="right"/>
              <w:rPr>
                <w:rFonts w:hint="default" w:ascii="宋体" w:hAnsi="宋体"/>
                <w:b/>
                <w:sz w:val="18"/>
                <w:szCs w:val="18"/>
              </w:rPr>
            </w:pPr>
            <w:r>
              <w:rPr>
                <w:rFonts w:hint="eastAsia" w:ascii="宋体" w:hAnsi="宋体" w:eastAsia="宋体" w:cs="宋体"/>
                <w:sz w:val="15"/>
                <w:szCs w:val="15"/>
              </w:rPr>
              <w:t>0.80</w:t>
            </w:r>
          </w:p>
        </w:tc>
        <w:tc>
          <w:tcPr>
            <w:tcW w:w="900" w:type="dxa"/>
            <w:shd w:val="clear" w:color="auto" w:fill="auto"/>
            <w:vAlign w:val="center"/>
          </w:tcPr>
          <w:p w14:paraId="01010A47">
            <w:pPr>
              <w:jc w:val="right"/>
              <w:rPr>
                <w:rFonts w:hint="eastAsia" w:ascii="宋体" w:hAnsi="宋体"/>
                <w:b/>
                <w:color w:val="000000"/>
                <w:sz w:val="18"/>
                <w:szCs w:val="18"/>
              </w:rPr>
            </w:pPr>
          </w:p>
        </w:tc>
        <w:tc>
          <w:tcPr>
            <w:tcW w:w="900" w:type="dxa"/>
            <w:shd w:val="clear" w:color="auto" w:fill="auto"/>
            <w:vAlign w:val="center"/>
          </w:tcPr>
          <w:p w14:paraId="6B4A8031">
            <w:pPr>
              <w:jc w:val="right"/>
              <w:rPr>
                <w:rFonts w:hint="eastAsia" w:ascii="宋体" w:hAnsi="宋体"/>
                <w:b/>
                <w:color w:val="000000"/>
                <w:sz w:val="18"/>
                <w:szCs w:val="18"/>
              </w:rPr>
            </w:pPr>
          </w:p>
        </w:tc>
      </w:tr>
      <w:tr w14:paraId="2C507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B6B05B">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7D2C1B3D">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7CCA0D89">
            <w:pPr>
              <w:jc w:val="center"/>
              <w:rPr>
                <w:rFonts w:hint="default" w:ascii="宋体" w:hAnsi="宋体"/>
                <w:b/>
                <w:sz w:val="18"/>
                <w:szCs w:val="18"/>
              </w:rPr>
            </w:pPr>
          </w:p>
        </w:tc>
        <w:tc>
          <w:tcPr>
            <w:tcW w:w="2500" w:type="dxa"/>
            <w:shd w:val="clear" w:color="auto" w:fill="auto"/>
            <w:vAlign w:val="center"/>
          </w:tcPr>
          <w:p w14:paraId="60B7D6B1">
            <w:pPr>
              <w:jc w:val="left"/>
              <w:rPr>
                <w:rFonts w:hint="default" w:ascii="宋体" w:hAnsi="宋体"/>
                <w:b/>
                <w:sz w:val="18"/>
                <w:szCs w:val="18"/>
              </w:rPr>
            </w:pPr>
            <w:r>
              <w:rPr>
                <w:rFonts w:hint="eastAsia" w:ascii="宋体" w:hAnsi="宋体" w:eastAsia="宋体" w:cs="宋体"/>
                <w:sz w:val="15"/>
                <w:szCs w:val="15"/>
              </w:rPr>
              <w:t>耕地保护考核奖惩基金支出</w:t>
            </w:r>
          </w:p>
        </w:tc>
        <w:tc>
          <w:tcPr>
            <w:tcW w:w="1100" w:type="dxa"/>
            <w:shd w:val="clear" w:color="auto" w:fill="auto"/>
            <w:vAlign w:val="center"/>
          </w:tcPr>
          <w:p w14:paraId="2BCAE2BC">
            <w:pPr>
              <w:jc w:val="right"/>
              <w:rPr>
                <w:rFonts w:hint="default" w:ascii="宋体" w:hAnsi="宋体"/>
                <w:b/>
                <w:sz w:val="18"/>
                <w:szCs w:val="18"/>
              </w:rPr>
            </w:pPr>
            <w:r>
              <w:rPr>
                <w:rFonts w:hint="eastAsia" w:ascii="宋体" w:hAnsi="宋体" w:eastAsia="宋体" w:cs="宋体"/>
                <w:sz w:val="15"/>
                <w:szCs w:val="15"/>
              </w:rPr>
              <w:t>77.01</w:t>
            </w:r>
          </w:p>
        </w:tc>
        <w:tc>
          <w:tcPr>
            <w:tcW w:w="1048" w:type="dxa"/>
            <w:shd w:val="clear" w:color="auto" w:fill="auto"/>
            <w:vAlign w:val="center"/>
          </w:tcPr>
          <w:p w14:paraId="5468F0F4">
            <w:pPr>
              <w:jc w:val="right"/>
              <w:rPr>
                <w:rFonts w:hint="default" w:ascii="宋体" w:hAnsi="宋体"/>
                <w:b/>
                <w:sz w:val="18"/>
                <w:szCs w:val="18"/>
              </w:rPr>
            </w:pPr>
          </w:p>
        </w:tc>
        <w:tc>
          <w:tcPr>
            <w:tcW w:w="925" w:type="dxa"/>
            <w:shd w:val="clear" w:color="auto" w:fill="auto"/>
            <w:vAlign w:val="center"/>
          </w:tcPr>
          <w:p w14:paraId="6FE582CD">
            <w:pPr>
              <w:jc w:val="right"/>
              <w:rPr>
                <w:rFonts w:hint="default" w:ascii="宋体" w:hAnsi="宋体"/>
                <w:b/>
                <w:sz w:val="18"/>
                <w:szCs w:val="18"/>
              </w:rPr>
            </w:pPr>
          </w:p>
        </w:tc>
        <w:tc>
          <w:tcPr>
            <w:tcW w:w="924" w:type="dxa"/>
            <w:shd w:val="clear" w:color="auto" w:fill="auto"/>
            <w:vAlign w:val="center"/>
          </w:tcPr>
          <w:p w14:paraId="633B21DB">
            <w:pPr>
              <w:jc w:val="right"/>
              <w:rPr>
                <w:rFonts w:hint="default" w:ascii="宋体" w:hAnsi="宋体"/>
                <w:b/>
                <w:sz w:val="15"/>
                <w:szCs w:val="15"/>
              </w:rPr>
            </w:pPr>
          </w:p>
        </w:tc>
        <w:tc>
          <w:tcPr>
            <w:tcW w:w="924" w:type="dxa"/>
            <w:shd w:val="clear" w:color="auto" w:fill="auto"/>
            <w:vAlign w:val="center"/>
          </w:tcPr>
          <w:p w14:paraId="3BA176DF">
            <w:pPr>
              <w:jc w:val="right"/>
              <w:rPr>
                <w:rFonts w:hint="default" w:ascii="宋体" w:hAnsi="宋体"/>
                <w:b/>
                <w:sz w:val="18"/>
                <w:szCs w:val="18"/>
              </w:rPr>
            </w:pPr>
          </w:p>
        </w:tc>
        <w:tc>
          <w:tcPr>
            <w:tcW w:w="924" w:type="dxa"/>
            <w:shd w:val="clear" w:color="auto" w:fill="auto"/>
            <w:vAlign w:val="center"/>
          </w:tcPr>
          <w:p w14:paraId="7492522E">
            <w:pPr>
              <w:jc w:val="right"/>
              <w:rPr>
                <w:rFonts w:hint="default" w:ascii="宋体" w:hAnsi="宋体"/>
                <w:b/>
                <w:sz w:val="18"/>
                <w:szCs w:val="18"/>
              </w:rPr>
            </w:pPr>
          </w:p>
        </w:tc>
        <w:tc>
          <w:tcPr>
            <w:tcW w:w="924" w:type="dxa"/>
            <w:shd w:val="clear" w:color="auto" w:fill="auto"/>
            <w:vAlign w:val="center"/>
          </w:tcPr>
          <w:p w14:paraId="573567FD">
            <w:pPr>
              <w:jc w:val="right"/>
              <w:rPr>
                <w:rFonts w:hint="default" w:ascii="宋体" w:hAnsi="宋体"/>
                <w:b/>
                <w:sz w:val="18"/>
                <w:szCs w:val="18"/>
              </w:rPr>
            </w:pPr>
          </w:p>
        </w:tc>
        <w:tc>
          <w:tcPr>
            <w:tcW w:w="671" w:type="dxa"/>
            <w:shd w:val="clear" w:color="auto" w:fill="auto"/>
            <w:vAlign w:val="center"/>
          </w:tcPr>
          <w:p w14:paraId="436C9D3B">
            <w:pPr>
              <w:jc w:val="right"/>
              <w:rPr>
                <w:rFonts w:hint="default" w:ascii="宋体" w:hAnsi="宋体"/>
                <w:b/>
                <w:sz w:val="18"/>
                <w:szCs w:val="18"/>
              </w:rPr>
            </w:pPr>
          </w:p>
        </w:tc>
        <w:tc>
          <w:tcPr>
            <w:tcW w:w="900" w:type="dxa"/>
            <w:shd w:val="clear" w:color="auto" w:fill="auto"/>
            <w:vAlign w:val="center"/>
          </w:tcPr>
          <w:p w14:paraId="4815B8AF">
            <w:pPr>
              <w:jc w:val="right"/>
              <w:rPr>
                <w:rFonts w:hint="default" w:ascii="宋体" w:hAnsi="宋体"/>
                <w:b/>
                <w:sz w:val="18"/>
                <w:szCs w:val="18"/>
              </w:rPr>
            </w:pPr>
          </w:p>
        </w:tc>
        <w:tc>
          <w:tcPr>
            <w:tcW w:w="900" w:type="dxa"/>
            <w:shd w:val="clear" w:color="auto" w:fill="auto"/>
            <w:vAlign w:val="center"/>
          </w:tcPr>
          <w:p w14:paraId="2A8469CA">
            <w:pPr>
              <w:jc w:val="right"/>
              <w:rPr>
                <w:rFonts w:hint="default" w:ascii="宋体" w:hAnsi="宋体"/>
                <w:b/>
                <w:sz w:val="18"/>
                <w:szCs w:val="18"/>
              </w:rPr>
            </w:pPr>
          </w:p>
        </w:tc>
        <w:tc>
          <w:tcPr>
            <w:tcW w:w="900" w:type="dxa"/>
            <w:shd w:val="clear" w:color="auto" w:fill="auto"/>
            <w:vAlign w:val="center"/>
          </w:tcPr>
          <w:p w14:paraId="2D4E63C8">
            <w:pPr>
              <w:jc w:val="right"/>
              <w:rPr>
                <w:rFonts w:hint="eastAsia" w:ascii="宋体" w:hAnsi="宋体"/>
                <w:b/>
                <w:color w:val="000000"/>
                <w:sz w:val="18"/>
                <w:szCs w:val="18"/>
              </w:rPr>
            </w:pPr>
            <w:r>
              <w:rPr>
                <w:rFonts w:hint="eastAsia" w:ascii="宋体" w:hAnsi="宋体" w:eastAsia="宋体" w:cs="宋体"/>
                <w:sz w:val="15"/>
                <w:szCs w:val="15"/>
              </w:rPr>
              <w:t>77.01</w:t>
            </w:r>
          </w:p>
        </w:tc>
        <w:tc>
          <w:tcPr>
            <w:tcW w:w="900" w:type="dxa"/>
            <w:shd w:val="clear" w:color="auto" w:fill="auto"/>
            <w:vAlign w:val="center"/>
          </w:tcPr>
          <w:p w14:paraId="21527094">
            <w:pPr>
              <w:jc w:val="right"/>
              <w:rPr>
                <w:rFonts w:hint="eastAsia" w:ascii="宋体" w:hAnsi="宋体"/>
                <w:b/>
                <w:color w:val="000000"/>
                <w:sz w:val="18"/>
                <w:szCs w:val="18"/>
              </w:rPr>
            </w:pPr>
          </w:p>
        </w:tc>
      </w:tr>
      <w:tr w14:paraId="7021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A3E62A">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362A8265">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757CD46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7789721">
            <w:pPr>
              <w:jc w:val="left"/>
              <w:rPr>
                <w:rFonts w:hint="default" w:ascii="宋体" w:hAnsi="宋体"/>
                <w:b/>
                <w:sz w:val="18"/>
                <w:szCs w:val="18"/>
              </w:rPr>
            </w:pPr>
            <w:r>
              <w:rPr>
                <w:rFonts w:hint="eastAsia" w:ascii="宋体" w:hAnsi="宋体" w:eastAsia="宋体" w:cs="宋体"/>
                <w:sz w:val="15"/>
                <w:szCs w:val="15"/>
              </w:rPr>
              <w:t>耕地保护</w:t>
            </w:r>
          </w:p>
        </w:tc>
        <w:tc>
          <w:tcPr>
            <w:tcW w:w="1100" w:type="dxa"/>
            <w:shd w:val="clear" w:color="auto" w:fill="auto"/>
            <w:vAlign w:val="center"/>
          </w:tcPr>
          <w:p w14:paraId="0548A42D">
            <w:pPr>
              <w:jc w:val="right"/>
              <w:rPr>
                <w:rFonts w:hint="default" w:ascii="宋体" w:hAnsi="宋体"/>
                <w:b/>
                <w:sz w:val="18"/>
                <w:szCs w:val="18"/>
              </w:rPr>
            </w:pPr>
            <w:r>
              <w:rPr>
                <w:rFonts w:hint="eastAsia" w:ascii="宋体" w:hAnsi="宋体" w:eastAsia="宋体" w:cs="宋体"/>
                <w:sz w:val="15"/>
                <w:szCs w:val="15"/>
              </w:rPr>
              <w:t>77.01</w:t>
            </w:r>
          </w:p>
        </w:tc>
        <w:tc>
          <w:tcPr>
            <w:tcW w:w="1048" w:type="dxa"/>
            <w:shd w:val="clear" w:color="auto" w:fill="auto"/>
            <w:vAlign w:val="center"/>
          </w:tcPr>
          <w:p w14:paraId="1EAF746C">
            <w:pPr>
              <w:jc w:val="right"/>
              <w:rPr>
                <w:rFonts w:hint="default" w:ascii="宋体" w:hAnsi="宋体"/>
                <w:b/>
                <w:sz w:val="18"/>
                <w:szCs w:val="18"/>
              </w:rPr>
            </w:pPr>
          </w:p>
        </w:tc>
        <w:tc>
          <w:tcPr>
            <w:tcW w:w="925" w:type="dxa"/>
            <w:shd w:val="clear" w:color="auto" w:fill="auto"/>
            <w:vAlign w:val="center"/>
          </w:tcPr>
          <w:p w14:paraId="731552A4">
            <w:pPr>
              <w:jc w:val="right"/>
              <w:rPr>
                <w:rFonts w:hint="default" w:ascii="宋体" w:hAnsi="宋体"/>
                <w:b/>
                <w:sz w:val="18"/>
                <w:szCs w:val="18"/>
              </w:rPr>
            </w:pPr>
          </w:p>
        </w:tc>
        <w:tc>
          <w:tcPr>
            <w:tcW w:w="924" w:type="dxa"/>
            <w:shd w:val="clear" w:color="auto" w:fill="auto"/>
            <w:vAlign w:val="center"/>
          </w:tcPr>
          <w:p w14:paraId="3A9B2189">
            <w:pPr>
              <w:jc w:val="right"/>
              <w:rPr>
                <w:rFonts w:hint="default" w:ascii="宋体" w:hAnsi="宋体"/>
                <w:b/>
                <w:sz w:val="15"/>
                <w:szCs w:val="15"/>
              </w:rPr>
            </w:pPr>
          </w:p>
        </w:tc>
        <w:tc>
          <w:tcPr>
            <w:tcW w:w="924" w:type="dxa"/>
            <w:shd w:val="clear" w:color="auto" w:fill="auto"/>
            <w:vAlign w:val="center"/>
          </w:tcPr>
          <w:p w14:paraId="4F530E5C">
            <w:pPr>
              <w:jc w:val="right"/>
              <w:rPr>
                <w:rFonts w:hint="default" w:ascii="宋体" w:hAnsi="宋体"/>
                <w:b/>
                <w:sz w:val="18"/>
                <w:szCs w:val="18"/>
              </w:rPr>
            </w:pPr>
          </w:p>
        </w:tc>
        <w:tc>
          <w:tcPr>
            <w:tcW w:w="924" w:type="dxa"/>
            <w:shd w:val="clear" w:color="auto" w:fill="auto"/>
            <w:vAlign w:val="center"/>
          </w:tcPr>
          <w:p w14:paraId="1442F63C">
            <w:pPr>
              <w:jc w:val="right"/>
              <w:rPr>
                <w:rFonts w:hint="default" w:ascii="宋体" w:hAnsi="宋体"/>
                <w:b/>
                <w:sz w:val="18"/>
                <w:szCs w:val="18"/>
              </w:rPr>
            </w:pPr>
          </w:p>
        </w:tc>
        <w:tc>
          <w:tcPr>
            <w:tcW w:w="924" w:type="dxa"/>
            <w:shd w:val="clear" w:color="auto" w:fill="auto"/>
            <w:vAlign w:val="center"/>
          </w:tcPr>
          <w:p w14:paraId="56FF0EF4">
            <w:pPr>
              <w:jc w:val="right"/>
              <w:rPr>
                <w:rFonts w:hint="default" w:ascii="宋体" w:hAnsi="宋体"/>
                <w:b/>
                <w:sz w:val="18"/>
                <w:szCs w:val="18"/>
              </w:rPr>
            </w:pPr>
          </w:p>
        </w:tc>
        <w:tc>
          <w:tcPr>
            <w:tcW w:w="671" w:type="dxa"/>
            <w:shd w:val="clear" w:color="auto" w:fill="auto"/>
            <w:vAlign w:val="center"/>
          </w:tcPr>
          <w:p w14:paraId="0085FA3C">
            <w:pPr>
              <w:jc w:val="right"/>
              <w:rPr>
                <w:rFonts w:hint="default" w:ascii="宋体" w:hAnsi="宋体"/>
                <w:b/>
                <w:sz w:val="18"/>
                <w:szCs w:val="18"/>
              </w:rPr>
            </w:pPr>
          </w:p>
        </w:tc>
        <w:tc>
          <w:tcPr>
            <w:tcW w:w="900" w:type="dxa"/>
            <w:shd w:val="clear" w:color="auto" w:fill="auto"/>
            <w:vAlign w:val="center"/>
          </w:tcPr>
          <w:p w14:paraId="026E1B18">
            <w:pPr>
              <w:jc w:val="right"/>
              <w:rPr>
                <w:rFonts w:hint="default" w:ascii="宋体" w:hAnsi="宋体"/>
                <w:b/>
                <w:sz w:val="18"/>
                <w:szCs w:val="18"/>
              </w:rPr>
            </w:pPr>
          </w:p>
        </w:tc>
        <w:tc>
          <w:tcPr>
            <w:tcW w:w="900" w:type="dxa"/>
            <w:shd w:val="clear" w:color="auto" w:fill="auto"/>
            <w:vAlign w:val="center"/>
          </w:tcPr>
          <w:p w14:paraId="7ED2F465">
            <w:pPr>
              <w:jc w:val="right"/>
              <w:rPr>
                <w:rFonts w:hint="default" w:ascii="宋体" w:hAnsi="宋体"/>
                <w:b/>
                <w:sz w:val="18"/>
                <w:szCs w:val="18"/>
              </w:rPr>
            </w:pPr>
          </w:p>
        </w:tc>
        <w:tc>
          <w:tcPr>
            <w:tcW w:w="900" w:type="dxa"/>
            <w:shd w:val="clear" w:color="auto" w:fill="auto"/>
            <w:vAlign w:val="center"/>
          </w:tcPr>
          <w:p w14:paraId="028BCDBD">
            <w:pPr>
              <w:jc w:val="right"/>
              <w:rPr>
                <w:rFonts w:hint="eastAsia" w:ascii="宋体" w:hAnsi="宋体"/>
                <w:b/>
                <w:color w:val="000000"/>
                <w:sz w:val="18"/>
                <w:szCs w:val="18"/>
              </w:rPr>
            </w:pPr>
            <w:r>
              <w:rPr>
                <w:rFonts w:hint="eastAsia" w:ascii="宋体" w:hAnsi="宋体" w:eastAsia="宋体" w:cs="宋体"/>
                <w:sz w:val="15"/>
                <w:szCs w:val="15"/>
              </w:rPr>
              <w:t>77.01</w:t>
            </w:r>
          </w:p>
        </w:tc>
        <w:tc>
          <w:tcPr>
            <w:tcW w:w="900" w:type="dxa"/>
            <w:shd w:val="clear" w:color="auto" w:fill="auto"/>
            <w:vAlign w:val="center"/>
          </w:tcPr>
          <w:p w14:paraId="348DB8C0">
            <w:pPr>
              <w:jc w:val="right"/>
              <w:rPr>
                <w:rFonts w:hint="eastAsia" w:ascii="宋体" w:hAnsi="宋体"/>
                <w:b/>
                <w:color w:val="000000"/>
                <w:sz w:val="18"/>
                <w:szCs w:val="18"/>
              </w:rPr>
            </w:pPr>
          </w:p>
        </w:tc>
      </w:tr>
      <w:tr w14:paraId="1F6D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069A7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75B2CC6">
            <w:pPr>
              <w:jc w:val="center"/>
              <w:rPr>
                <w:rFonts w:hint="default" w:ascii="宋体" w:hAnsi="宋体"/>
                <w:b/>
                <w:sz w:val="18"/>
                <w:szCs w:val="18"/>
              </w:rPr>
            </w:pPr>
          </w:p>
        </w:tc>
        <w:tc>
          <w:tcPr>
            <w:tcW w:w="243" w:type="dxa"/>
            <w:shd w:val="clear" w:color="auto" w:fill="auto"/>
            <w:vAlign w:val="center"/>
          </w:tcPr>
          <w:p w14:paraId="623FDC01">
            <w:pPr>
              <w:jc w:val="center"/>
              <w:rPr>
                <w:rFonts w:hint="default" w:ascii="宋体" w:hAnsi="宋体"/>
                <w:b/>
                <w:sz w:val="18"/>
                <w:szCs w:val="18"/>
              </w:rPr>
            </w:pPr>
          </w:p>
        </w:tc>
        <w:tc>
          <w:tcPr>
            <w:tcW w:w="2500" w:type="dxa"/>
            <w:shd w:val="clear" w:color="auto" w:fill="auto"/>
            <w:vAlign w:val="center"/>
          </w:tcPr>
          <w:p w14:paraId="4C53F1B6">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D4B56A5">
            <w:pPr>
              <w:jc w:val="right"/>
              <w:rPr>
                <w:rFonts w:hint="default" w:ascii="宋体" w:hAnsi="宋体"/>
                <w:b/>
                <w:sz w:val="18"/>
                <w:szCs w:val="18"/>
              </w:rPr>
            </w:pPr>
            <w:r>
              <w:rPr>
                <w:rFonts w:hint="eastAsia" w:ascii="宋体" w:hAnsi="宋体" w:eastAsia="宋体" w:cs="宋体"/>
                <w:sz w:val="15"/>
                <w:szCs w:val="15"/>
              </w:rPr>
              <w:t>51.08</w:t>
            </w:r>
          </w:p>
        </w:tc>
        <w:tc>
          <w:tcPr>
            <w:tcW w:w="1048" w:type="dxa"/>
            <w:shd w:val="clear" w:color="auto" w:fill="auto"/>
            <w:vAlign w:val="center"/>
          </w:tcPr>
          <w:p w14:paraId="4AD5E9C2">
            <w:pPr>
              <w:jc w:val="right"/>
              <w:rPr>
                <w:rFonts w:hint="default" w:ascii="宋体" w:hAnsi="宋体"/>
                <w:b/>
                <w:sz w:val="18"/>
                <w:szCs w:val="18"/>
              </w:rPr>
            </w:pPr>
            <w:r>
              <w:rPr>
                <w:rFonts w:hint="eastAsia" w:ascii="宋体" w:hAnsi="宋体" w:eastAsia="宋体" w:cs="宋体"/>
                <w:sz w:val="15"/>
                <w:szCs w:val="15"/>
              </w:rPr>
              <w:t>51.08</w:t>
            </w:r>
          </w:p>
        </w:tc>
        <w:tc>
          <w:tcPr>
            <w:tcW w:w="925" w:type="dxa"/>
            <w:shd w:val="clear" w:color="auto" w:fill="auto"/>
            <w:vAlign w:val="center"/>
          </w:tcPr>
          <w:p w14:paraId="356E262A">
            <w:pPr>
              <w:jc w:val="right"/>
              <w:rPr>
                <w:rFonts w:hint="default" w:ascii="宋体" w:hAnsi="宋体"/>
                <w:b/>
                <w:sz w:val="18"/>
                <w:szCs w:val="18"/>
              </w:rPr>
            </w:pPr>
            <w:r>
              <w:rPr>
                <w:rFonts w:hint="eastAsia" w:ascii="宋体" w:hAnsi="宋体" w:eastAsia="宋体" w:cs="宋体"/>
                <w:sz w:val="15"/>
                <w:szCs w:val="15"/>
              </w:rPr>
              <w:t>51.08</w:t>
            </w:r>
          </w:p>
        </w:tc>
        <w:tc>
          <w:tcPr>
            <w:tcW w:w="924" w:type="dxa"/>
            <w:shd w:val="clear" w:color="auto" w:fill="auto"/>
            <w:vAlign w:val="center"/>
          </w:tcPr>
          <w:p w14:paraId="1B1E4B15">
            <w:pPr>
              <w:jc w:val="right"/>
              <w:rPr>
                <w:rFonts w:hint="default" w:ascii="宋体" w:hAnsi="宋体"/>
                <w:b/>
                <w:sz w:val="15"/>
                <w:szCs w:val="15"/>
              </w:rPr>
            </w:pPr>
          </w:p>
        </w:tc>
        <w:tc>
          <w:tcPr>
            <w:tcW w:w="924" w:type="dxa"/>
            <w:shd w:val="clear" w:color="auto" w:fill="auto"/>
            <w:vAlign w:val="center"/>
          </w:tcPr>
          <w:p w14:paraId="1BA33562">
            <w:pPr>
              <w:jc w:val="right"/>
              <w:rPr>
                <w:rFonts w:hint="default" w:ascii="宋体" w:hAnsi="宋体"/>
                <w:b/>
                <w:sz w:val="18"/>
                <w:szCs w:val="18"/>
              </w:rPr>
            </w:pPr>
          </w:p>
        </w:tc>
        <w:tc>
          <w:tcPr>
            <w:tcW w:w="924" w:type="dxa"/>
            <w:shd w:val="clear" w:color="auto" w:fill="auto"/>
            <w:vAlign w:val="center"/>
          </w:tcPr>
          <w:p w14:paraId="4E0B6D1C">
            <w:pPr>
              <w:jc w:val="right"/>
              <w:rPr>
                <w:rFonts w:hint="default" w:ascii="宋体" w:hAnsi="宋体"/>
                <w:b/>
                <w:sz w:val="18"/>
                <w:szCs w:val="18"/>
              </w:rPr>
            </w:pPr>
          </w:p>
        </w:tc>
        <w:tc>
          <w:tcPr>
            <w:tcW w:w="924" w:type="dxa"/>
            <w:shd w:val="clear" w:color="auto" w:fill="auto"/>
            <w:vAlign w:val="center"/>
          </w:tcPr>
          <w:p w14:paraId="211FDBA5">
            <w:pPr>
              <w:jc w:val="right"/>
              <w:rPr>
                <w:rFonts w:hint="default" w:ascii="宋体" w:hAnsi="宋体"/>
                <w:b/>
                <w:sz w:val="18"/>
                <w:szCs w:val="18"/>
              </w:rPr>
            </w:pPr>
          </w:p>
        </w:tc>
        <w:tc>
          <w:tcPr>
            <w:tcW w:w="671" w:type="dxa"/>
            <w:shd w:val="clear" w:color="auto" w:fill="auto"/>
            <w:vAlign w:val="center"/>
          </w:tcPr>
          <w:p w14:paraId="33354EE1">
            <w:pPr>
              <w:jc w:val="right"/>
              <w:rPr>
                <w:rFonts w:hint="default" w:ascii="宋体" w:hAnsi="宋体"/>
                <w:b/>
                <w:sz w:val="18"/>
                <w:szCs w:val="18"/>
              </w:rPr>
            </w:pPr>
          </w:p>
        </w:tc>
        <w:tc>
          <w:tcPr>
            <w:tcW w:w="900" w:type="dxa"/>
            <w:shd w:val="clear" w:color="auto" w:fill="auto"/>
            <w:vAlign w:val="center"/>
          </w:tcPr>
          <w:p w14:paraId="5A975C40">
            <w:pPr>
              <w:jc w:val="right"/>
              <w:rPr>
                <w:rFonts w:hint="default" w:ascii="宋体" w:hAnsi="宋体"/>
                <w:b/>
                <w:sz w:val="18"/>
                <w:szCs w:val="18"/>
              </w:rPr>
            </w:pPr>
          </w:p>
        </w:tc>
        <w:tc>
          <w:tcPr>
            <w:tcW w:w="900" w:type="dxa"/>
            <w:shd w:val="clear" w:color="auto" w:fill="auto"/>
            <w:vAlign w:val="center"/>
          </w:tcPr>
          <w:p w14:paraId="47F07533">
            <w:pPr>
              <w:jc w:val="right"/>
              <w:rPr>
                <w:rFonts w:hint="default" w:ascii="宋体" w:hAnsi="宋体"/>
                <w:b/>
                <w:sz w:val="18"/>
                <w:szCs w:val="18"/>
              </w:rPr>
            </w:pPr>
          </w:p>
        </w:tc>
        <w:tc>
          <w:tcPr>
            <w:tcW w:w="900" w:type="dxa"/>
            <w:shd w:val="clear" w:color="auto" w:fill="auto"/>
            <w:vAlign w:val="center"/>
          </w:tcPr>
          <w:p w14:paraId="4A87D658">
            <w:pPr>
              <w:jc w:val="right"/>
              <w:rPr>
                <w:rFonts w:hint="eastAsia" w:ascii="宋体" w:hAnsi="宋体"/>
                <w:b/>
                <w:color w:val="000000"/>
                <w:sz w:val="18"/>
                <w:szCs w:val="18"/>
              </w:rPr>
            </w:pPr>
          </w:p>
        </w:tc>
        <w:tc>
          <w:tcPr>
            <w:tcW w:w="900" w:type="dxa"/>
            <w:shd w:val="clear" w:color="auto" w:fill="auto"/>
            <w:vAlign w:val="center"/>
          </w:tcPr>
          <w:p w14:paraId="506F7C52">
            <w:pPr>
              <w:jc w:val="right"/>
              <w:rPr>
                <w:rFonts w:hint="eastAsia" w:ascii="宋体" w:hAnsi="宋体"/>
                <w:b/>
                <w:color w:val="000000"/>
                <w:sz w:val="18"/>
                <w:szCs w:val="18"/>
              </w:rPr>
            </w:pPr>
          </w:p>
        </w:tc>
      </w:tr>
      <w:tr w14:paraId="798C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BFD7E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01950D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F240A5A">
            <w:pPr>
              <w:jc w:val="center"/>
              <w:rPr>
                <w:rFonts w:hint="default" w:ascii="宋体" w:hAnsi="宋体"/>
                <w:b/>
                <w:sz w:val="18"/>
                <w:szCs w:val="18"/>
              </w:rPr>
            </w:pPr>
          </w:p>
        </w:tc>
        <w:tc>
          <w:tcPr>
            <w:tcW w:w="2500" w:type="dxa"/>
            <w:shd w:val="clear" w:color="auto" w:fill="auto"/>
            <w:vAlign w:val="center"/>
          </w:tcPr>
          <w:p w14:paraId="189501F5">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2CB12C9">
            <w:pPr>
              <w:jc w:val="right"/>
              <w:rPr>
                <w:rFonts w:hint="default" w:ascii="宋体" w:hAnsi="宋体"/>
                <w:b/>
                <w:sz w:val="18"/>
                <w:szCs w:val="18"/>
              </w:rPr>
            </w:pPr>
            <w:r>
              <w:rPr>
                <w:rFonts w:hint="eastAsia" w:ascii="宋体" w:hAnsi="宋体" w:eastAsia="宋体" w:cs="宋体"/>
                <w:sz w:val="15"/>
                <w:szCs w:val="15"/>
              </w:rPr>
              <w:t>51.08</w:t>
            </w:r>
          </w:p>
        </w:tc>
        <w:tc>
          <w:tcPr>
            <w:tcW w:w="1048" w:type="dxa"/>
            <w:shd w:val="clear" w:color="auto" w:fill="auto"/>
            <w:vAlign w:val="center"/>
          </w:tcPr>
          <w:p w14:paraId="12A12EB6">
            <w:pPr>
              <w:jc w:val="right"/>
              <w:rPr>
                <w:rFonts w:hint="default" w:ascii="宋体" w:hAnsi="宋体"/>
                <w:b/>
                <w:sz w:val="18"/>
                <w:szCs w:val="18"/>
              </w:rPr>
            </w:pPr>
            <w:r>
              <w:rPr>
                <w:rFonts w:hint="eastAsia" w:ascii="宋体" w:hAnsi="宋体" w:eastAsia="宋体" w:cs="宋体"/>
                <w:sz w:val="15"/>
                <w:szCs w:val="15"/>
              </w:rPr>
              <w:t>51.08</w:t>
            </w:r>
          </w:p>
        </w:tc>
        <w:tc>
          <w:tcPr>
            <w:tcW w:w="925" w:type="dxa"/>
            <w:shd w:val="clear" w:color="auto" w:fill="auto"/>
            <w:vAlign w:val="center"/>
          </w:tcPr>
          <w:p w14:paraId="4C8E101C">
            <w:pPr>
              <w:jc w:val="right"/>
              <w:rPr>
                <w:rFonts w:hint="default" w:ascii="宋体" w:hAnsi="宋体"/>
                <w:b/>
                <w:sz w:val="18"/>
                <w:szCs w:val="18"/>
              </w:rPr>
            </w:pPr>
            <w:r>
              <w:rPr>
                <w:rFonts w:hint="eastAsia" w:ascii="宋体" w:hAnsi="宋体" w:eastAsia="宋体" w:cs="宋体"/>
                <w:sz w:val="15"/>
                <w:szCs w:val="15"/>
              </w:rPr>
              <w:t>51.08</w:t>
            </w:r>
          </w:p>
        </w:tc>
        <w:tc>
          <w:tcPr>
            <w:tcW w:w="924" w:type="dxa"/>
            <w:shd w:val="clear" w:color="auto" w:fill="auto"/>
            <w:vAlign w:val="center"/>
          </w:tcPr>
          <w:p w14:paraId="3E9DBBCA">
            <w:pPr>
              <w:jc w:val="right"/>
              <w:rPr>
                <w:rFonts w:hint="default" w:ascii="宋体" w:hAnsi="宋体"/>
                <w:b/>
                <w:sz w:val="15"/>
                <w:szCs w:val="15"/>
              </w:rPr>
            </w:pPr>
          </w:p>
        </w:tc>
        <w:tc>
          <w:tcPr>
            <w:tcW w:w="924" w:type="dxa"/>
            <w:shd w:val="clear" w:color="auto" w:fill="auto"/>
            <w:vAlign w:val="center"/>
          </w:tcPr>
          <w:p w14:paraId="4AD192A7">
            <w:pPr>
              <w:jc w:val="right"/>
              <w:rPr>
                <w:rFonts w:hint="default" w:ascii="宋体" w:hAnsi="宋体"/>
                <w:b/>
                <w:sz w:val="18"/>
                <w:szCs w:val="18"/>
              </w:rPr>
            </w:pPr>
          </w:p>
        </w:tc>
        <w:tc>
          <w:tcPr>
            <w:tcW w:w="924" w:type="dxa"/>
            <w:shd w:val="clear" w:color="auto" w:fill="auto"/>
            <w:vAlign w:val="center"/>
          </w:tcPr>
          <w:p w14:paraId="3AEBEBE6">
            <w:pPr>
              <w:jc w:val="right"/>
              <w:rPr>
                <w:rFonts w:hint="default" w:ascii="宋体" w:hAnsi="宋体"/>
                <w:b/>
                <w:sz w:val="18"/>
                <w:szCs w:val="18"/>
              </w:rPr>
            </w:pPr>
          </w:p>
        </w:tc>
        <w:tc>
          <w:tcPr>
            <w:tcW w:w="924" w:type="dxa"/>
            <w:shd w:val="clear" w:color="auto" w:fill="auto"/>
            <w:vAlign w:val="center"/>
          </w:tcPr>
          <w:p w14:paraId="0D343999">
            <w:pPr>
              <w:jc w:val="right"/>
              <w:rPr>
                <w:rFonts w:hint="default" w:ascii="宋体" w:hAnsi="宋体"/>
                <w:b/>
                <w:sz w:val="18"/>
                <w:szCs w:val="18"/>
              </w:rPr>
            </w:pPr>
          </w:p>
        </w:tc>
        <w:tc>
          <w:tcPr>
            <w:tcW w:w="671" w:type="dxa"/>
            <w:shd w:val="clear" w:color="auto" w:fill="auto"/>
            <w:vAlign w:val="center"/>
          </w:tcPr>
          <w:p w14:paraId="5FB5608E">
            <w:pPr>
              <w:jc w:val="right"/>
              <w:rPr>
                <w:rFonts w:hint="default" w:ascii="宋体" w:hAnsi="宋体"/>
                <w:b/>
                <w:sz w:val="18"/>
                <w:szCs w:val="18"/>
              </w:rPr>
            </w:pPr>
          </w:p>
        </w:tc>
        <w:tc>
          <w:tcPr>
            <w:tcW w:w="900" w:type="dxa"/>
            <w:shd w:val="clear" w:color="auto" w:fill="auto"/>
            <w:vAlign w:val="center"/>
          </w:tcPr>
          <w:p w14:paraId="3CB22BC1">
            <w:pPr>
              <w:jc w:val="right"/>
              <w:rPr>
                <w:rFonts w:hint="default" w:ascii="宋体" w:hAnsi="宋体"/>
                <w:b/>
                <w:sz w:val="18"/>
                <w:szCs w:val="18"/>
              </w:rPr>
            </w:pPr>
          </w:p>
        </w:tc>
        <w:tc>
          <w:tcPr>
            <w:tcW w:w="900" w:type="dxa"/>
            <w:shd w:val="clear" w:color="auto" w:fill="auto"/>
            <w:vAlign w:val="center"/>
          </w:tcPr>
          <w:p w14:paraId="5DCF78A0">
            <w:pPr>
              <w:jc w:val="right"/>
              <w:rPr>
                <w:rFonts w:hint="default" w:ascii="宋体" w:hAnsi="宋体"/>
                <w:b/>
                <w:sz w:val="18"/>
                <w:szCs w:val="18"/>
              </w:rPr>
            </w:pPr>
          </w:p>
        </w:tc>
        <w:tc>
          <w:tcPr>
            <w:tcW w:w="900" w:type="dxa"/>
            <w:shd w:val="clear" w:color="auto" w:fill="auto"/>
            <w:vAlign w:val="center"/>
          </w:tcPr>
          <w:p w14:paraId="05C26300">
            <w:pPr>
              <w:jc w:val="right"/>
              <w:rPr>
                <w:rFonts w:hint="eastAsia" w:ascii="宋体" w:hAnsi="宋体"/>
                <w:b/>
                <w:color w:val="000000"/>
                <w:sz w:val="18"/>
                <w:szCs w:val="18"/>
              </w:rPr>
            </w:pPr>
          </w:p>
        </w:tc>
        <w:tc>
          <w:tcPr>
            <w:tcW w:w="900" w:type="dxa"/>
            <w:shd w:val="clear" w:color="auto" w:fill="auto"/>
            <w:vAlign w:val="center"/>
          </w:tcPr>
          <w:p w14:paraId="3B342841">
            <w:pPr>
              <w:jc w:val="right"/>
              <w:rPr>
                <w:rFonts w:hint="eastAsia" w:ascii="宋体" w:hAnsi="宋体"/>
                <w:b/>
                <w:color w:val="000000"/>
                <w:sz w:val="18"/>
                <w:szCs w:val="18"/>
              </w:rPr>
            </w:pPr>
          </w:p>
        </w:tc>
      </w:tr>
      <w:tr w14:paraId="7D1E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7AACE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CED47B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9BC9B9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3298B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CA147D7">
            <w:pPr>
              <w:jc w:val="right"/>
              <w:rPr>
                <w:rFonts w:hint="default" w:ascii="宋体" w:hAnsi="宋体"/>
                <w:b/>
                <w:sz w:val="18"/>
                <w:szCs w:val="18"/>
              </w:rPr>
            </w:pPr>
            <w:r>
              <w:rPr>
                <w:rFonts w:hint="eastAsia" w:ascii="宋体" w:hAnsi="宋体" w:eastAsia="宋体" w:cs="宋体"/>
                <w:sz w:val="15"/>
                <w:szCs w:val="15"/>
              </w:rPr>
              <w:t>51.08</w:t>
            </w:r>
          </w:p>
        </w:tc>
        <w:tc>
          <w:tcPr>
            <w:tcW w:w="1048" w:type="dxa"/>
            <w:shd w:val="clear" w:color="auto" w:fill="auto"/>
            <w:vAlign w:val="center"/>
          </w:tcPr>
          <w:p w14:paraId="4BFCA87C">
            <w:pPr>
              <w:jc w:val="right"/>
              <w:rPr>
                <w:rFonts w:hint="default" w:ascii="宋体" w:hAnsi="宋体"/>
                <w:b/>
                <w:sz w:val="18"/>
                <w:szCs w:val="18"/>
              </w:rPr>
            </w:pPr>
            <w:r>
              <w:rPr>
                <w:rFonts w:hint="eastAsia" w:ascii="宋体" w:hAnsi="宋体" w:eastAsia="宋体" w:cs="宋体"/>
                <w:sz w:val="15"/>
                <w:szCs w:val="15"/>
              </w:rPr>
              <w:t>51.08</w:t>
            </w:r>
          </w:p>
        </w:tc>
        <w:tc>
          <w:tcPr>
            <w:tcW w:w="925" w:type="dxa"/>
            <w:shd w:val="clear" w:color="auto" w:fill="auto"/>
            <w:vAlign w:val="center"/>
          </w:tcPr>
          <w:p w14:paraId="6F5A3CCB">
            <w:pPr>
              <w:jc w:val="right"/>
              <w:rPr>
                <w:rFonts w:hint="default" w:ascii="宋体" w:hAnsi="宋体"/>
                <w:b/>
                <w:sz w:val="18"/>
                <w:szCs w:val="18"/>
              </w:rPr>
            </w:pPr>
            <w:r>
              <w:rPr>
                <w:rFonts w:hint="eastAsia" w:ascii="宋体" w:hAnsi="宋体" w:eastAsia="宋体" w:cs="宋体"/>
                <w:sz w:val="15"/>
                <w:szCs w:val="15"/>
              </w:rPr>
              <w:t>51.08</w:t>
            </w:r>
          </w:p>
        </w:tc>
        <w:tc>
          <w:tcPr>
            <w:tcW w:w="924" w:type="dxa"/>
            <w:shd w:val="clear" w:color="auto" w:fill="auto"/>
            <w:vAlign w:val="center"/>
          </w:tcPr>
          <w:p w14:paraId="5B5EB41E">
            <w:pPr>
              <w:jc w:val="right"/>
              <w:rPr>
                <w:rFonts w:hint="default" w:ascii="宋体" w:hAnsi="宋体"/>
                <w:b/>
                <w:sz w:val="15"/>
                <w:szCs w:val="15"/>
              </w:rPr>
            </w:pPr>
          </w:p>
        </w:tc>
        <w:tc>
          <w:tcPr>
            <w:tcW w:w="924" w:type="dxa"/>
            <w:shd w:val="clear" w:color="auto" w:fill="auto"/>
            <w:vAlign w:val="center"/>
          </w:tcPr>
          <w:p w14:paraId="7B5D951E">
            <w:pPr>
              <w:jc w:val="right"/>
              <w:rPr>
                <w:rFonts w:hint="default" w:ascii="宋体" w:hAnsi="宋体"/>
                <w:b/>
                <w:sz w:val="18"/>
                <w:szCs w:val="18"/>
              </w:rPr>
            </w:pPr>
          </w:p>
        </w:tc>
        <w:tc>
          <w:tcPr>
            <w:tcW w:w="924" w:type="dxa"/>
            <w:shd w:val="clear" w:color="auto" w:fill="auto"/>
            <w:vAlign w:val="center"/>
          </w:tcPr>
          <w:p w14:paraId="4141CB01">
            <w:pPr>
              <w:jc w:val="right"/>
              <w:rPr>
                <w:rFonts w:hint="default" w:ascii="宋体" w:hAnsi="宋体"/>
                <w:b/>
                <w:sz w:val="18"/>
                <w:szCs w:val="18"/>
              </w:rPr>
            </w:pPr>
          </w:p>
        </w:tc>
        <w:tc>
          <w:tcPr>
            <w:tcW w:w="924" w:type="dxa"/>
            <w:shd w:val="clear" w:color="auto" w:fill="auto"/>
            <w:vAlign w:val="center"/>
          </w:tcPr>
          <w:p w14:paraId="1346CB74">
            <w:pPr>
              <w:jc w:val="right"/>
              <w:rPr>
                <w:rFonts w:hint="default" w:ascii="宋体" w:hAnsi="宋体"/>
                <w:b/>
                <w:sz w:val="18"/>
                <w:szCs w:val="18"/>
              </w:rPr>
            </w:pPr>
          </w:p>
        </w:tc>
        <w:tc>
          <w:tcPr>
            <w:tcW w:w="671" w:type="dxa"/>
            <w:shd w:val="clear" w:color="auto" w:fill="auto"/>
            <w:vAlign w:val="center"/>
          </w:tcPr>
          <w:p w14:paraId="3D977CAE">
            <w:pPr>
              <w:jc w:val="right"/>
              <w:rPr>
                <w:rFonts w:hint="default" w:ascii="宋体" w:hAnsi="宋体"/>
                <w:b/>
                <w:sz w:val="18"/>
                <w:szCs w:val="18"/>
              </w:rPr>
            </w:pPr>
          </w:p>
        </w:tc>
        <w:tc>
          <w:tcPr>
            <w:tcW w:w="900" w:type="dxa"/>
            <w:shd w:val="clear" w:color="auto" w:fill="auto"/>
            <w:vAlign w:val="center"/>
          </w:tcPr>
          <w:p w14:paraId="505E04A4">
            <w:pPr>
              <w:jc w:val="right"/>
              <w:rPr>
                <w:rFonts w:hint="default" w:ascii="宋体" w:hAnsi="宋体"/>
                <w:b/>
                <w:sz w:val="18"/>
                <w:szCs w:val="18"/>
              </w:rPr>
            </w:pPr>
          </w:p>
        </w:tc>
        <w:tc>
          <w:tcPr>
            <w:tcW w:w="900" w:type="dxa"/>
            <w:shd w:val="clear" w:color="auto" w:fill="auto"/>
            <w:vAlign w:val="center"/>
          </w:tcPr>
          <w:p w14:paraId="354F2B5B">
            <w:pPr>
              <w:jc w:val="right"/>
              <w:rPr>
                <w:rFonts w:hint="default" w:ascii="宋体" w:hAnsi="宋体"/>
                <w:b/>
                <w:sz w:val="18"/>
                <w:szCs w:val="18"/>
              </w:rPr>
            </w:pPr>
          </w:p>
        </w:tc>
        <w:tc>
          <w:tcPr>
            <w:tcW w:w="900" w:type="dxa"/>
            <w:shd w:val="clear" w:color="auto" w:fill="auto"/>
            <w:vAlign w:val="center"/>
          </w:tcPr>
          <w:p w14:paraId="7B2ECC24">
            <w:pPr>
              <w:jc w:val="right"/>
              <w:rPr>
                <w:rFonts w:hint="eastAsia" w:ascii="宋体" w:hAnsi="宋体"/>
                <w:b/>
                <w:color w:val="000000"/>
                <w:sz w:val="18"/>
                <w:szCs w:val="18"/>
              </w:rPr>
            </w:pPr>
          </w:p>
        </w:tc>
        <w:tc>
          <w:tcPr>
            <w:tcW w:w="900" w:type="dxa"/>
            <w:shd w:val="clear" w:color="auto" w:fill="auto"/>
            <w:vAlign w:val="center"/>
          </w:tcPr>
          <w:p w14:paraId="6F9F91D5">
            <w:pPr>
              <w:jc w:val="right"/>
              <w:rPr>
                <w:rFonts w:hint="eastAsia" w:ascii="宋体" w:hAnsi="宋体"/>
                <w:b/>
                <w:color w:val="000000"/>
                <w:sz w:val="18"/>
                <w:szCs w:val="18"/>
              </w:rPr>
            </w:pPr>
          </w:p>
        </w:tc>
      </w:tr>
      <w:tr w14:paraId="1026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07E078">
            <w:pPr>
              <w:jc w:val="center"/>
              <w:rPr>
                <w:rFonts w:hint="default" w:ascii="宋体" w:hAnsi="宋体"/>
                <w:b/>
                <w:sz w:val="18"/>
                <w:szCs w:val="18"/>
              </w:rPr>
            </w:pPr>
          </w:p>
        </w:tc>
        <w:tc>
          <w:tcPr>
            <w:tcW w:w="268" w:type="dxa"/>
            <w:shd w:val="clear" w:color="auto" w:fill="auto"/>
            <w:vAlign w:val="center"/>
          </w:tcPr>
          <w:p w14:paraId="5F0AB636">
            <w:pPr>
              <w:jc w:val="center"/>
              <w:rPr>
                <w:rFonts w:hint="default" w:ascii="宋体" w:hAnsi="宋体"/>
                <w:b/>
                <w:sz w:val="18"/>
                <w:szCs w:val="18"/>
              </w:rPr>
            </w:pPr>
          </w:p>
        </w:tc>
        <w:tc>
          <w:tcPr>
            <w:tcW w:w="243" w:type="dxa"/>
            <w:shd w:val="clear" w:color="auto" w:fill="auto"/>
            <w:vAlign w:val="center"/>
          </w:tcPr>
          <w:p w14:paraId="67F3E978">
            <w:pPr>
              <w:jc w:val="center"/>
              <w:rPr>
                <w:rFonts w:hint="default" w:ascii="宋体" w:hAnsi="宋体"/>
                <w:b/>
                <w:sz w:val="18"/>
                <w:szCs w:val="18"/>
              </w:rPr>
            </w:pPr>
          </w:p>
        </w:tc>
        <w:tc>
          <w:tcPr>
            <w:tcW w:w="2500" w:type="dxa"/>
            <w:shd w:val="clear" w:color="auto" w:fill="auto"/>
            <w:vAlign w:val="center"/>
          </w:tcPr>
          <w:p w14:paraId="7F09A8D0">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05401AC">
            <w:pPr>
              <w:jc w:val="right"/>
              <w:rPr>
                <w:rFonts w:hint="default" w:ascii="宋体" w:hAnsi="宋体"/>
                <w:b/>
                <w:sz w:val="18"/>
                <w:szCs w:val="18"/>
              </w:rPr>
            </w:pPr>
            <w:r>
              <w:rPr>
                <w:rFonts w:hint="eastAsia" w:ascii="宋体" w:hAnsi="宋体" w:eastAsia="宋体" w:cs="宋体"/>
                <w:sz w:val="15"/>
                <w:szCs w:val="15"/>
              </w:rPr>
              <w:t>4,731.74</w:t>
            </w:r>
          </w:p>
        </w:tc>
        <w:tc>
          <w:tcPr>
            <w:tcW w:w="1048" w:type="dxa"/>
            <w:shd w:val="clear" w:color="auto" w:fill="auto"/>
            <w:vAlign w:val="center"/>
          </w:tcPr>
          <w:p w14:paraId="4B88F62E">
            <w:pPr>
              <w:jc w:val="right"/>
              <w:rPr>
                <w:rFonts w:hint="default" w:ascii="宋体" w:hAnsi="宋体"/>
                <w:b/>
                <w:sz w:val="18"/>
                <w:szCs w:val="18"/>
              </w:rPr>
            </w:pPr>
            <w:r>
              <w:rPr>
                <w:rFonts w:hint="eastAsia" w:ascii="宋体" w:hAnsi="宋体" w:eastAsia="宋体" w:cs="宋体"/>
                <w:sz w:val="15"/>
                <w:szCs w:val="15"/>
              </w:rPr>
              <w:t>4,653.93</w:t>
            </w:r>
          </w:p>
        </w:tc>
        <w:tc>
          <w:tcPr>
            <w:tcW w:w="925" w:type="dxa"/>
            <w:shd w:val="clear" w:color="auto" w:fill="auto"/>
            <w:vAlign w:val="center"/>
          </w:tcPr>
          <w:p w14:paraId="478A1238">
            <w:pPr>
              <w:jc w:val="right"/>
              <w:rPr>
                <w:rFonts w:hint="default" w:ascii="宋体" w:hAnsi="宋体"/>
                <w:b/>
                <w:sz w:val="18"/>
                <w:szCs w:val="18"/>
              </w:rPr>
            </w:pPr>
            <w:r>
              <w:rPr>
                <w:rFonts w:hint="eastAsia" w:ascii="宋体" w:hAnsi="宋体" w:eastAsia="宋体" w:cs="宋体"/>
                <w:sz w:val="15"/>
                <w:szCs w:val="15"/>
              </w:rPr>
              <w:t>3,153.93</w:t>
            </w:r>
          </w:p>
        </w:tc>
        <w:tc>
          <w:tcPr>
            <w:tcW w:w="924" w:type="dxa"/>
            <w:shd w:val="clear" w:color="auto" w:fill="auto"/>
            <w:vAlign w:val="center"/>
          </w:tcPr>
          <w:p w14:paraId="45836964">
            <w:pPr>
              <w:jc w:val="right"/>
              <w:rPr>
                <w:rFonts w:hint="default" w:ascii="宋体" w:hAnsi="宋体"/>
                <w:b/>
                <w:sz w:val="15"/>
                <w:szCs w:val="15"/>
              </w:rPr>
            </w:pPr>
          </w:p>
        </w:tc>
        <w:tc>
          <w:tcPr>
            <w:tcW w:w="924" w:type="dxa"/>
            <w:shd w:val="clear" w:color="auto" w:fill="auto"/>
            <w:vAlign w:val="center"/>
          </w:tcPr>
          <w:p w14:paraId="2840E033">
            <w:pPr>
              <w:jc w:val="right"/>
              <w:rPr>
                <w:rFonts w:hint="default" w:ascii="宋体" w:hAnsi="宋体"/>
                <w:b/>
                <w:sz w:val="18"/>
                <w:szCs w:val="18"/>
              </w:rPr>
            </w:pPr>
            <w:r>
              <w:rPr>
                <w:rFonts w:hint="eastAsia" w:ascii="宋体" w:hAnsi="宋体" w:eastAsia="宋体" w:cs="宋体"/>
                <w:sz w:val="15"/>
                <w:szCs w:val="15"/>
              </w:rPr>
              <w:t>1,500.00</w:t>
            </w:r>
          </w:p>
        </w:tc>
        <w:tc>
          <w:tcPr>
            <w:tcW w:w="924" w:type="dxa"/>
            <w:shd w:val="clear" w:color="auto" w:fill="auto"/>
            <w:vAlign w:val="center"/>
          </w:tcPr>
          <w:p w14:paraId="33D43EB1">
            <w:pPr>
              <w:jc w:val="right"/>
              <w:rPr>
                <w:rFonts w:hint="default" w:ascii="宋体" w:hAnsi="宋体"/>
                <w:b/>
                <w:sz w:val="18"/>
                <w:szCs w:val="18"/>
              </w:rPr>
            </w:pPr>
          </w:p>
        </w:tc>
        <w:tc>
          <w:tcPr>
            <w:tcW w:w="924" w:type="dxa"/>
            <w:shd w:val="clear" w:color="auto" w:fill="auto"/>
            <w:vAlign w:val="center"/>
          </w:tcPr>
          <w:p w14:paraId="5E33DCE4">
            <w:pPr>
              <w:jc w:val="right"/>
              <w:rPr>
                <w:rFonts w:hint="default" w:ascii="宋体" w:hAnsi="宋体"/>
                <w:b/>
                <w:sz w:val="18"/>
                <w:szCs w:val="18"/>
              </w:rPr>
            </w:pPr>
          </w:p>
        </w:tc>
        <w:tc>
          <w:tcPr>
            <w:tcW w:w="671" w:type="dxa"/>
            <w:shd w:val="clear" w:color="auto" w:fill="auto"/>
            <w:vAlign w:val="center"/>
          </w:tcPr>
          <w:p w14:paraId="3391BDFF">
            <w:pPr>
              <w:jc w:val="right"/>
              <w:rPr>
                <w:rFonts w:hint="default" w:ascii="宋体" w:hAnsi="宋体"/>
                <w:b/>
                <w:sz w:val="18"/>
                <w:szCs w:val="18"/>
              </w:rPr>
            </w:pPr>
          </w:p>
        </w:tc>
        <w:tc>
          <w:tcPr>
            <w:tcW w:w="900" w:type="dxa"/>
            <w:shd w:val="clear" w:color="auto" w:fill="auto"/>
            <w:vAlign w:val="center"/>
          </w:tcPr>
          <w:p w14:paraId="58D9DB96">
            <w:pPr>
              <w:jc w:val="right"/>
              <w:rPr>
                <w:rFonts w:hint="default" w:ascii="宋体" w:hAnsi="宋体"/>
                <w:b/>
                <w:sz w:val="18"/>
                <w:szCs w:val="18"/>
              </w:rPr>
            </w:pPr>
          </w:p>
        </w:tc>
        <w:tc>
          <w:tcPr>
            <w:tcW w:w="900" w:type="dxa"/>
            <w:shd w:val="clear" w:color="auto" w:fill="auto"/>
            <w:vAlign w:val="center"/>
          </w:tcPr>
          <w:p w14:paraId="0061AA6A">
            <w:pPr>
              <w:jc w:val="right"/>
              <w:rPr>
                <w:rFonts w:hint="default" w:ascii="宋体" w:hAnsi="宋体"/>
                <w:b/>
                <w:sz w:val="18"/>
                <w:szCs w:val="18"/>
              </w:rPr>
            </w:pPr>
            <w:r>
              <w:rPr>
                <w:rFonts w:hint="eastAsia" w:ascii="宋体" w:hAnsi="宋体" w:eastAsia="宋体" w:cs="宋体"/>
                <w:sz w:val="15"/>
                <w:szCs w:val="15"/>
              </w:rPr>
              <w:t>0.80</w:t>
            </w:r>
          </w:p>
        </w:tc>
        <w:tc>
          <w:tcPr>
            <w:tcW w:w="900" w:type="dxa"/>
            <w:shd w:val="clear" w:color="auto" w:fill="auto"/>
            <w:vAlign w:val="center"/>
          </w:tcPr>
          <w:p w14:paraId="171A0C31">
            <w:pPr>
              <w:jc w:val="right"/>
              <w:rPr>
                <w:rFonts w:hint="eastAsia" w:ascii="宋体" w:hAnsi="宋体"/>
                <w:b/>
                <w:color w:val="000000"/>
                <w:sz w:val="18"/>
                <w:szCs w:val="18"/>
              </w:rPr>
            </w:pPr>
            <w:r>
              <w:rPr>
                <w:rFonts w:hint="eastAsia" w:ascii="宋体" w:hAnsi="宋体" w:eastAsia="宋体" w:cs="宋体"/>
                <w:sz w:val="15"/>
                <w:szCs w:val="15"/>
              </w:rPr>
              <w:t>77.01</w:t>
            </w:r>
          </w:p>
        </w:tc>
        <w:tc>
          <w:tcPr>
            <w:tcW w:w="900" w:type="dxa"/>
            <w:shd w:val="clear" w:color="auto" w:fill="auto"/>
            <w:vAlign w:val="center"/>
          </w:tcPr>
          <w:p w14:paraId="4B608155">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编制单位：托克逊县自然资源局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100.63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100.63</w:t>
            </w:r>
          </w:p>
        </w:tc>
        <w:tc>
          <w:tcPr>
            <w:tcW w:w="1405" w:type="dxa"/>
            <w:shd w:val="clear" w:color="auto" w:fill="auto"/>
            <w:vAlign w:val="center"/>
          </w:tcPr>
          <w:p w14:paraId="335387C8">
            <w:pPr>
              <w:jc w:val="right"/>
              <w:rPr>
                <w:b/>
                <w:sz w:val="18"/>
                <w:szCs w:val="18"/>
              </w:rPr>
            </w:pPr>
          </w:p>
        </w:tc>
      </w:tr>
      <w:tr w14:paraId="3870B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B1BC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1C155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25DE2EA">
            <w:pPr>
              <w:jc w:val="center"/>
              <w:rPr>
                <w:rFonts w:hint="default" w:ascii="宋体" w:hAnsi="宋体"/>
                <w:b/>
                <w:sz w:val="18"/>
                <w:szCs w:val="18"/>
              </w:rPr>
            </w:pPr>
          </w:p>
        </w:tc>
        <w:tc>
          <w:tcPr>
            <w:tcW w:w="4169" w:type="dxa"/>
            <w:shd w:val="clear" w:color="auto" w:fill="auto"/>
            <w:vAlign w:val="center"/>
          </w:tcPr>
          <w:p w14:paraId="6C8821B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BD56419">
            <w:pPr>
              <w:jc w:val="right"/>
              <w:rPr>
                <w:b/>
                <w:sz w:val="18"/>
                <w:szCs w:val="18"/>
              </w:rPr>
            </w:pPr>
            <w:r>
              <w:rPr>
                <w:rFonts w:hint="eastAsia" w:ascii="宋体" w:hAnsi="宋体" w:eastAsia="宋体" w:cs="宋体"/>
                <w:sz w:val="18"/>
                <w:szCs w:val="18"/>
              </w:rPr>
              <w:t>100.63</w:t>
            </w:r>
          </w:p>
        </w:tc>
        <w:tc>
          <w:tcPr>
            <w:tcW w:w="1306" w:type="dxa"/>
            <w:gridSpan w:val="2"/>
            <w:shd w:val="clear" w:color="auto" w:fill="auto"/>
            <w:vAlign w:val="center"/>
          </w:tcPr>
          <w:p w14:paraId="1A540570">
            <w:pPr>
              <w:jc w:val="right"/>
              <w:rPr>
                <w:b/>
                <w:sz w:val="18"/>
                <w:szCs w:val="18"/>
              </w:rPr>
            </w:pPr>
            <w:r>
              <w:rPr>
                <w:rFonts w:hint="eastAsia" w:ascii="宋体" w:hAnsi="宋体" w:eastAsia="宋体" w:cs="宋体"/>
                <w:sz w:val="18"/>
                <w:szCs w:val="18"/>
              </w:rPr>
              <w:t>100.63</w:t>
            </w:r>
          </w:p>
        </w:tc>
        <w:tc>
          <w:tcPr>
            <w:tcW w:w="1405" w:type="dxa"/>
            <w:shd w:val="clear" w:color="auto" w:fill="auto"/>
            <w:vAlign w:val="center"/>
          </w:tcPr>
          <w:p w14:paraId="79A7C6E7">
            <w:pPr>
              <w:jc w:val="right"/>
              <w:rPr>
                <w:b/>
                <w:sz w:val="18"/>
                <w:szCs w:val="18"/>
              </w:rPr>
            </w:pPr>
          </w:p>
        </w:tc>
      </w:tr>
      <w:tr w14:paraId="5E35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FD3B2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8FA050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79A7C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6F7A8ED">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19E29A97">
            <w:pPr>
              <w:jc w:val="right"/>
              <w:rPr>
                <w:b/>
                <w:sz w:val="18"/>
                <w:szCs w:val="18"/>
              </w:rPr>
            </w:pPr>
            <w:r>
              <w:rPr>
                <w:rFonts w:hint="eastAsia" w:ascii="宋体" w:hAnsi="宋体" w:eastAsia="宋体" w:cs="宋体"/>
                <w:sz w:val="18"/>
                <w:szCs w:val="18"/>
              </w:rPr>
              <w:t>15.21</w:t>
            </w:r>
          </w:p>
        </w:tc>
        <w:tc>
          <w:tcPr>
            <w:tcW w:w="1306" w:type="dxa"/>
            <w:gridSpan w:val="2"/>
            <w:shd w:val="clear" w:color="auto" w:fill="auto"/>
            <w:vAlign w:val="center"/>
          </w:tcPr>
          <w:p w14:paraId="7F092D4F">
            <w:pPr>
              <w:jc w:val="right"/>
              <w:rPr>
                <w:b/>
                <w:sz w:val="18"/>
                <w:szCs w:val="18"/>
              </w:rPr>
            </w:pPr>
            <w:r>
              <w:rPr>
                <w:rFonts w:hint="eastAsia" w:ascii="宋体" w:hAnsi="宋体" w:eastAsia="宋体" w:cs="宋体"/>
                <w:sz w:val="18"/>
                <w:szCs w:val="18"/>
              </w:rPr>
              <w:t>15.21</w:t>
            </w:r>
          </w:p>
        </w:tc>
        <w:tc>
          <w:tcPr>
            <w:tcW w:w="1405" w:type="dxa"/>
            <w:shd w:val="clear" w:color="auto" w:fill="auto"/>
            <w:vAlign w:val="center"/>
          </w:tcPr>
          <w:p w14:paraId="194FCE44">
            <w:pPr>
              <w:jc w:val="right"/>
              <w:rPr>
                <w:b/>
                <w:sz w:val="18"/>
                <w:szCs w:val="18"/>
              </w:rPr>
            </w:pPr>
          </w:p>
        </w:tc>
      </w:tr>
      <w:tr w14:paraId="66C5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FD671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03B210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0494A3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53771B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318CCFC">
            <w:pPr>
              <w:jc w:val="right"/>
              <w:rPr>
                <w:b/>
                <w:sz w:val="18"/>
                <w:szCs w:val="18"/>
              </w:rPr>
            </w:pPr>
            <w:r>
              <w:rPr>
                <w:rFonts w:hint="eastAsia" w:ascii="宋体" w:hAnsi="宋体" w:eastAsia="宋体" w:cs="宋体"/>
                <w:sz w:val="18"/>
                <w:szCs w:val="18"/>
              </w:rPr>
              <w:t>62.08</w:t>
            </w:r>
          </w:p>
        </w:tc>
        <w:tc>
          <w:tcPr>
            <w:tcW w:w="1306" w:type="dxa"/>
            <w:gridSpan w:val="2"/>
            <w:shd w:val="clear" w:color="auto" w:fill="auto"/>
            <w:vAlign w:val="center"/>
          </w:tcPr>
          <w:p w14:paraId="1CA14C3C">
            <w:pPr>
              <w:jc w:val="right"/>
              <w:rPr>
                <w:b/>
                <w:sz w:val="18"/>
                <w:szCs w:val="18"/>
              </w:rPr>
            </w:pPr>
            <w:r>
              <w:rPr>
                <w:rFonts w:hint="eastAsia" w:ascii="宋体" w:hAnsi="宋体" w:eastAsia="宋体" w:cs="宋体"/>
                <w:sz w:val="18"/>
                <w:szCs w:val="18"/>
              </w:rPr>
              <w:t>62.08</w:t>
            </w:r>
          </w:p>
        </w:tc>
        <w:tc>
          <w:tcPr>
            <w:tcW w:w="1405" w:type="dxa"/>
            <w:shd w:val="clear" w:color="auto" w:fill="auto"/>
            <w:vAlign w:val="center"/>
          </w:tcPr>
          <w:p w14:paraId="2E625C9B">
            <w:pPr>
              <w:jc w:val="right"/>
              <w:rPr>
                <w:b/>
                <w:sz w:val="18"/>
                <w:szCs w:val="18"/>
              </w:rPr>
            </w:pPr>
          </w:p>
        </w:tc>
      </w:tr>
      <w:tr w14:paraId="5FF2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2C4AA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612A10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C0865C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582FFB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12DB589">
            <w:pPr>
              <w:jc w:val="right"/>
              <w:rPr>
                <w:b/>
                <w:sz w:val="18"/>
                <w:szCs w:val="18"/>
              </w:rPr>
            </w:pPr>
            <w:r>
              <w:rPr>
                <w:rFonts w:hint="eastAsia" w:ascii="宋体" w:hAnsi="宋体" w:eastAsia="宋体" w:cs="宋体"/>
                <w:sz w:val="18"/>
                <w:szCs w:val="18"/>
              </w:rPr>
              <w:t>23.34</w:t>
            </w:r>
          </w:p>
        </w:tc>
        <w:tc>
          <w:tcPr>
            <w:tcW w:w="1306" w:type="dxa"/>
            <w:gridSpan w:val="2"/>
            <w:shd w:val="clear" w:color="auto" w:fill="auto"/>
            <w:vAlign w:val="center"/>
          </w:tcPr>
          <w:p w14:paraId="7DEEFEC1">
            <w:pPr>
              <w:jc w:val="right"/>
              <w:rPr>
                <w:b/>
                <w:sz w:val="18"/>
                <w:szCs w:val="18"/>
              </w:rPr>
            </w:pPr>
            <w:r>
              <w:rPr>
                <w:rFonts w:hint="eastAsia" w:ascii="宋体" w:hAnsi="宋体" w:eastAsia="宋体" w:cs="宋体"/>
                <w:sz w:val="18"/>
                <w:szCs w:val="18"/>
              </w:rPr>
              <w:t>23.34</w:t>
            </w:r>
          </w:p>
        </w:tc>
        <w:tc>
          <w:tcPr>
            <w:tcW w:w="1405" w:type="dxa"/>
            <w:shd w:val="clear" w:color="auto" w:fill="auto"/>
            <w:vAlign w:val="center"/>
          </w:tcPr>
          <w:p w14:paraId="4C585BCA">
            <w:pPr>
              <w:jc w:val="right"/>
              <w:rPr>
                <w:b/>
                <w:sz w:val="18"/>
                <w:szCs w:val="18"/>
              </w:rPr>
            </w:pPr>
          </w:p>
        </w:tc>
      </w:tr>
      <w:tr w14:paraId="26B83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0C8C6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342325F">
            <w:pPr>
              <w:jc w:val="center"/>
              <w:rPr>
                <w:rFonts w:hint="default" w:ascii="宋体" w:hAnsi="宋体"/>
                <w:b/>
                <w:sz w:val="18"/>
                <w:szCs w:val="18"/>
              </w:rPr>
            </w:pPr>
          </w:p>
        </w:tc>
        <w:tc>
          <w:tcPr>
            <w:tcW w:w="567" w:type="dxa"/>
            <w:shd w:val="clear" w:color="auto" w:fill="auto"/>
            <w:vAlign w:val="center"/>
          </w:tcPr>
          <w:p w14:paraId="08BCA9BA">
            <w:pPr>
              <w:jc w:val="center"/>
              <w:rPr>
                <w:rFonts w:hint="default" w:ascii="宋体" w:hAnsi="宋体"/>
                <w:b/>
                <w:sz w:val="18"/>
                <w:szCs w:val="18"/>
              </w:rPr>
            </w:pPr>
          </w:p>
        </w:tc>
        <w:tc>
          <w:tcPr>
            <w:tcW w:w="4169" w:type="dxa"/>
            <w:shd w:val="clear" w:color="auto" w:fill="auto"/>
            <w:vAlign w:val="center"/>
          </w:tcPr>
          <w:p w14:paraId="6370C96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4AAA4B0">
            <w:pPr>
              <w:jc w:val="right"/>
              <w:rPr>
                <w:b/>
                <w:sz w:val="18"/>
                <w:szCs w:val="18"/>
              </w:rPr>
            </w:pPr>
            <w:r>
              <w:rPr>
                <w:rFonts w:hint="eastAsia" w:ascii="宋体" w:hAnsi="宋体" w:eastAsia="宋体" w:cs="宋体"/>
                <w:sz w:val="18"/>
                <w:szCs w:val="18"/>
              </w:rPr>
              <w:t>30.47</w:t>
            </w:r>
          </w:p>
        </w:tc>
        <w:tc>
          <w:tcPr>
            <w:tcW w:w="1306" w:type="dxa"/>
            <w:gridSpan w:val="2"/>
            <w:shd w:val="clear" w:color="auto" w:fill="auto"/>
            <w:vAlign w:val="center"/>
          </w:tcPr>
          <w:p w14:paraId="556C855A">
            <w:pPr>
              <w:jc w:val="right"/>
              <w:rPr>
                <w:b/>
                <w:sz w:val="18"/>
                <w:szCs w:val="18"/>
              </w:rPr>
            </w:pPr>
            <w:r>
              <w:rPr>
                <w:rFonts w:hint="eastAsia" w:ascii="宋体" w:hAnsi="宋体" w:eastAsia="宋体" w:cs="宋体"/>
                <w:sz w:val="18"/>
                <w:szCs w:val="18"/>
              </w:rPr>
              <w:t>30.47</w:t>
            </w:r>
          </w:p>
        </w:tc>
        <w:tc>
          <w:tcPr>
            <w:tcW w:w="1405" w:type="dxa"/>
            <w:shd w:val="clear" w:color="auto" w:fill="auto"/>
            <w:vAlign w:val="center"/>
          </w:tcPr>
          <w:p w14:paraId="2E6570D5">
            <w:pPr>
              <w:jc w:val="right"/>
              <w:rPr>
                <w:b/>
                <w:sz w:val="18"/>
                <w:szCs w:val="18"/>
              </w:rPr>
            </w:pPr>
          </w:p>
        </w:tc>
      </w:tr>
      <w:tr w14:paraId="4823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7E6C5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95AF3E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FB9B024">
            <w:pPr>
              <w:jc w:val="center"/>
              <w:rPr>
                <w:rFonts w:hint="default" w:ascii="宋体" w:hAnsi="宋体"/>
                <w:b/>
                <w:sz w:val="18"/>
                <w:szCs w:val="18"/>
              </w:rPr>
            </w:pPr>
          </w:p>
        </w:tc>
        <w:tc>
          <w:tcPr>
            <w:tcW w:w="4169" w:type="dxa"/>
            <w:shd w:val="clear" w:color="auto" w:fill="auto"/>
            <w:vAlign w:val="center"/>
          </w:tcPr>
          <w:p w14:paraId="1C83DAC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4A75218">
            <w:pPr>
              <w:jc w:val="right"/>
              <w:rPr>
                <w:b/>
                <w:sz w:val="18"/>
                <w:szCs w:val="18"/>
              </w:rPr>
            </w:pPr>
            <w:r>
              <w:rPr>
                <w:rFonts w:hint="eastAsia" w:ascii="宋体" w:hAnsi="宋体" w:eastAsia="宋体" w:cs="宋体"/>
                <w:sz w:val="18"/>
                <w:szCs w:val="18"/>
              </w:rPr>
              <w:t>30.47</w:t>
            </w:r>
          </w:p>
        </w:tc>
        <w:tc>
          <w:tcPr>
            <w:tcW w:w="1306" w:type="dxa"/>
            <w:gridSpan w:val="2"/>
            <w:shd w:val="clear" w:color="auto" w:fill="auto"/>
            <w:vAlign w:val="center"/>
          </w:tcPr>
          <w:p w14:paraId="18356900">
            <w:pPr>
              <w:jc w:val="right"/>
              <w:rPr>
                <w:b/>
                <w:sz w:val="18"/>
                <w:szCs w:val="18"/>
              </w:rPr>
            </w:pPr>
            <w:r>
              <w:rPr>
                <w:rFonts w:hint="eastAsia" w:ascii="宋体" w:hAnsi="宋体" w:eastAsia="宋体" w:cs="宋体"/>
                <w:sz w:val="18"/>
                <w:szCs w:val="18"/>
              </w:rPr>
              <w:t>30.47</w:t>
            </w:r>
          </w:p>
        </w:tc>
        <w:tc>
          <w:tcPr>
            <w:tcW w:w="1405" w:type="dxa"/>
            <w:shd w:val="clear" w:color="auto" w:fill="auto"/>
            <w:vAlign w:val="center"/>
          </w:tcPr>
          <w:p w14:paraId="370DF0D7">
            <w:pPr>
              <w:jc w:val="right"/>
              <w:rPr>
                <w:b/>
                <w:sz w:val="18"/>
                <w:szCs w:val="18"/>
              </w:rPr>
            </w:pPr>
          </w:p>
        </w:tc>
      </w:tr>
      <w:tr w14:paraId="33C2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5B95A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6ECEEA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8C44A2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FBF8552">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76CC935">
            <w:pPr>
              <w:jc w:val="right"/>
              <w:rPr>
                <w:b/>
                <w:sz w:val="18"/>
                <w:szCs w:val="18"/>
              </w:rPr>
            </w:pPr>
            <w:r>
              <w:rPr>
                <w:rFonts w:hint="eastAsia" w:ascii="宋体" w:hAnsi="宋体" w:eastAsia="宋体" w:cs="宋体"/>
                <w:sz w:val="18"/>
                <w:szCs w:val="18"/>
              </w:rPr>
              <w:t>26.97</w:t>
            </w:r>
          </w:p>
        </w:tc>
        <w:tc>
          <w:tcPr>
            <w:tcW w:w="1306" w:type="dxa"/>
            <w:gridSpan w:val="2"/>
            <w:shd w:val="clear" w:color="auto" w:fill="auto"/>
            <w:vAlign w:val="center"/>
          </w:tcPr>
          <w:p w14:paraId="087EB45B">
            <w:pPr>
              <w:jc w:val="right"/>
              <w:rPr>
                <w:b/>
                <w:sz w:val="18"/>
                <w:szCs w:val="18"/>
              </w:rPr>
            </w:pPr>
            <w:r>
              <w:rPr>
                <w:rFonts w:hint="eastAsia" w:ascii="宋体" w:hAnsi="宋体" w:eastAsia="宋体" w:cs="宋体"/>
                <w:sz w:val="18"/>
                <w:szCs w:val="18"/>
              </w:rPr>
              <w:t>26.97</w:t>
            </w:r>
          </w:p>
        </w:tc>
        <w:tc>
          <w:tcPr>
            <w:tcW w:w="1405" w:type="dxa"/>
            <w:shd w:val="clear" w:color="auto" w:fill="auto"/>
            <w:vAlign w:val="center"/>
          </w:tcPr>
          <w:p w14:paraId="6B65EA8A">
            <w:pPr>
              <w:jc w:val="right"/>
              <w:rPr>
                <w:b/>
                <w:sz w:val="18"/>
                <w:szCs w:val="18"/>
              </w:rPr>
            </w:pPr>
          </w:p>
        </w:tc>
      </w:tr>
      <w:tr w14:paraId="0AE6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13B02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2098E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F7218D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D32C3B9">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C611659">
            <w:pPr>
              <w:jc w:val="right"/>
              <w:rPr>
                <w:b/>
                <w:sz w:val="18"/>
                <w:szCs w:val="18"/>
              </w:rPr>
            </w:pPr>
            <w:r>
              <w:rPr>
                <w:rFonts w:hint="eastAsia" w:ascii="宋体" w:hAnsi="宋体" w:eastAsia="宋体" w:cs="宋体"/>
                <w:sz w:val="18"/>
                <w:szCs w:val="18"/>
              </w:rPr>
              <w:t>3.50</w:t>
            </w:r>
          </w:p>
        </w:tc>
        <w:tc>
          <w:tcPr>
            <w:tcW w:w="1306" w:type="dxa"/>
            <w:gridSpan w:val="2"/>
            <w:shd w:val="clear" w:color="auto" w:fill="auto"/>
            <w:vAlign w:val="center"/>
          </w:tcPr>
          <w:p w14:paraId="21218A27">
            <w:pPr>
              <w:jc w:val="right"/>
              <w:rPr>
                <w:b/>
                <w:sz w:val="18"/>
                <w:szCs w:val="18"/>
              </w:rPr>
            </w:pPr>
            <w:r>
              <w:rPr>
                <w:rFonts w:hint="eastAsia" w:ascii="宋体" w:hAnsi="宋体" w:eastAsia="宋体" w:cs="宋体"/>
                <w:sz w:val="18"/>
                <w:szCs w:val="18"/>
              </w:rPr>
              <w:t>3.50</w:t>
            </w:r>
          </w:p>
        </w:tc>
        <w:tc>
          <w:tcPr>
            <w:tcW w:w="1405" w:type="dxa"/>
            <w:shd w:val="clear" w:color="auto" w:fill="auto"/>
            <w:vAlign w:val="center"/>
          </w:tcPr>
          <w:p w14:paraId="64779EF7">
            <w:pPr>
              <w:jc w:val="right"/>
              <w:rPr>
                <w:b/>
                <w:sz w:val="18"/>
                <w:szCs w:val="18"/>
              </w:rPr>
            </w:pPr>
          </w:p>
        </w:tc>
      </w:tr>
      <w:tr w14:paraId="6C9D2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07D3E62B">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5AB0F97E">
            <w:pPr>
              <w:jc w:val="center"/>
              <w:rPr>
                <w:rFonts w:hint="default" w:ascii="宋体" w:hAnsi="宋体"/>
                <w:b/>
                <w:sz w:val="18"/>
                <w:szCs w:val="18"/>
              </w:rPr>
            </w:pPr>
          </w:p>
        </w:tc>
        <w:tc>
          <w:tcPr>
            <w:tcW w:w="567" w:type="dxa"/>
            <w:shd w:val="clear" w:color="auto" w:fill="auto"/>
            <w:vAlign w:val="center"/>
          </w:tcPr>
          <w:p w14:paraId="61F9C096">
            <w:pPr>
              <w:jc w:val="center"/>
              <w:rPr>
                <w:rFonts w:hint="default" w:ascii="宋体" w:hAnsi="宋体"/>
                <w:b/>
                <w:sz w:val="18"/>
                <w:szCs w:val="18"/>
              </w:rPr>
            </w:pPr>
          </w:p>
        </w:tc>
        <w:tc>
          <w:tcPr>
            <w:tcW w:w="4169" w:type="dxa"/>
            <w:shd w:val="clear" w:color="auto" w:fill="auto"/>
            <w:vAlign w:val="center"/>
          </w:tcPr>
          <w:p w14:paraId="6FA7729F">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6F087616">
            <w:pPr>
              <w:jc w:val="right"/>
              <w:rPr>
                <w:b/>
                <w:sz w:val="18"/>
                <w:szCs w:val="18"/>
              </w:rPr>
            </w:pPr>
            <w:r>
              <w:rPr>
                <w:rFonts w:hint="eastAsia" w:ascii="宋体" w:hAnsi="宋体" w:eastAsia="宋体" w:cs="宋体"/>
                <w:sz w:val="18"/>
                <w:szCs w:val="18"/>
              </w:rPr>
              <w:t>1,500.00</w:t>
            </w:r>
          </w:p>
        </w:tc>
        <w:tc>
          <w:tcPr>
            <w:tcW w:w="1306" w:type="dxa"/>
            <w:gridSpan w:val="2"/>
            <w:shd w:val="clear" w:color="auto" w:fill="auto"/>
            <w:vAlign w:val="center"/>
          </w:tcPr>
          <w:p w14:paraId="59968209">
            <w:pPr>
              <w:jc w:val="right"/>
              <w:rPr>
                <w:b/>
                <w:sz w:val="18"/>
                <w:szCs w:val="18"/>
              </w:rPr>
            </w:pPr>
          </w:p>
        </w:tc>
        <w:tc>
          <w:tcPr>
            <w:tcW w:w="1405" w:type="dxa"/>
            <w:shd w:val="clear" w:color="auto" w:fill="auto"/>
            <w:vAlign w:val="center"/>
          </w:tcPr>
          <w:p w14:paraId="42F1DD01">
            <w:pPr>
              <w:jc w:val="right"/>
              <w:rPr>
                <w:b/>
                <w:sz w:val="18"/>
                <w:szCs w:val="18"/>
              </w:rPr>
            </w:pPr>
            <w:r>
              <w:rPr>
                <w:rFonts w:hint="eastAsia" w:ascii="宋体" w:hAnsi="宋体" w:eastAsia="宋体" w:cs="宋体"/>
                <w:sz w:val="18"/>
                <w:szCs w:val="18"/>
              </w:rPr>
              <w:t>1,500.00</w:t>
            </w:r>
          </w:p>
        </w:tc>
      </w:tr>
      <w:tr w14:paraId="30C1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C58AEE">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2B9AE9E1">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17256151">
            <w:pPr>
              <w:jc w:val="center"/>
              <w:rPr>
                <w:rFonts w:hint="default" w:ascii="宋体" w:hAnsi="宋体"/>
                <w:b/>
                <w:sz w:val="18"/>
                <w:szCs w:val="18"/>
              </w:rPr>
            </w:pPr>
          </w:p>
        </w:tc>
        <w:tc>
          <w:tcPr>
            <w:tcW w:w="4169" w:type="dxa"/>
            <w:shd w:val="clear" w:color="auto" w:fill="auto"/>
            <w:vAlign w:val="center"/>
          </w:tcPr>
          <w:p w14:paraId="7553F8B5">
            <w:pPr>
              <w:jc w:val="left"/>
              <w:rPr>
                <w:rFonts w:hint="default" w:ascii="宋体" w:hAnsi="宋体"/>
                <w:b/>
                <w:sz w:val="18"/>
                <w:szCs w:val="18"/>
              </w:rPr>
            </w:pPr>
            <w:r>
              <w:rPr>
                <w:rFonts w:hint="eastAsia" w:ascii="宋体" w:hAnsi="宋体" w:eastAsia="宋体" w:cs="宋体"/>
                <w:sz w:val="18"/>
                <w:szCs w:val="18"/>
              </w:rPr>
              <w:t>国有土地使用权出让收入安排的支出</w:t>
            </w:r>
          </w:p>
        </w:tc>
        <w:tc>
          <w:tcPr>
            <w:tcW w:w="1306" w:type="dxa"/>
            <w:shd w:val="clear" w:color="auto" w:fill="auto"/>
            <w:vAlign w:val="center"/>
          </w:tcPr>
          <w:p w14:paraId="7B3C3634">
            <w:pPr>
              <w:jc w:val="right"/>
              <w:rPr>
                <w:b/>
                <w:sz w:val="18"/>
                <w:szCs w:val="18"/>
              </w:rPr>
            </w:pPr>
            <w:r>
              <w:rPr>
                <w:rFonts w:hint="eastAsia" w:ascii="宋体" w:hAnsi="宋体" w:eastAsia="宋体" w:cs="宋体"/>
                <w:sz w:val="18"/>
                <w:szCs w:val="18"/>
              </w:rPr>
              <w:t>1,500.00</w:t>
            </w:r>
          </w:p>
        </w:tc>
        <w:tc>
          <w:tcPr>
            <w:tcW w:w="1306" w:type="dxa"/>
            <w:gridSpan w:val="2"/>
            <w:shd w:val="clear" w:color="auto" w:fill="auto"/>
            <w:vAlign w:val="center"/>
          </w:tcPr>
          <w:p w14:paraId="1E55237F">
            <w:pPr>
              <w:jc w:val="right"/>
              <w:rPr>
                <w:b/>
                <w:sz w:val="18"/>
                <w:szCs w:val="18"/>
              </w:rPr>
            </w:pPr>
          </w:p>
        </w:tc>
        <w:tc>
          <w:tcPr>
            <w:tcW w:w="1405" w:type="dxa"/>
            <w:shd w:val="clear" w:color="auto" w:fill="auto"/>
            <w:vAlign w:val="center"/>
          </w:tcPr>
          <w:p w14:paraId="2181FE46">
            <w:pPr>
              <w:jc w:val="right"/>
              <w:rPr>
                <w:b/>
                <w:sz w:val="18"/>
                <w:szCs w:val="18"/>
              </w:rPr>
            </w:pPr>
            <w:r>
              <w:rPr>
                <w:rFonts w:hint="eastAsia" w:ascii="宋体" w:hAnsi="宋体" w:eastAsia="宋体" w:cs="宋体"/>
                <w:sz w:val="18"/>
                <w:szCs w:val="18"/>
              </w:rPr>
              <w:t>1,500.00</w:t>
            </w:r>
          </w:p>
        </w:tc>
      </w:tr>
      <w:tr w14:paraId="0557A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2F761F">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50118F9">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6CCC70F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DD659CF">
            <w:pPr>
              <w:jc w:val="left"/>
              <w:rPr>
                <w:rFonts w:hint="default" w:ascii="宋体" w:hAnsi="宋体"/>
                <w:b/>
                <w:sz w:val="18"/>
                <w:szCs w:val="18"/>
              </w:rPr>
            </w:pPr>
            <w:r>
              <w:rPr>
                <w:rFonts w:hint="eastAsia" w:ascii="宋体" w:hAnsi="宋体" w:eastAsia="宋体" w:cs="宋体"/>
                <w:sz w:val="18"/>
                <w:szCs w:val="18"/>
              </w:rPr>
              <w:t>征地和拆迁补偿支出</w:t>
            </w:r>
          </w:p>
        </w:tc>
        <w:tc>
          <w:tcPr>
            <w:tcW w:w="1306" w:type="dxa"/>
            <w:shd w:val="clear" w:color="auto" w:fill="auto"/>
            <w:vAlign w:val="center"/>
          </w:tcPr>
          <w:p w14:paraId="22F1092C">
            <w:pPr>
              <w:jc w:val="right"/>
              <w:rPr>
                <w:b/>
                <w:sz w:val="18"/>
                <w:szCs w:val="18"/>
              </w:rPr>
            </w:pPr>
            <w:r>
              <w:rPr>
                <w:rFonts w:hint="eastAsia" w:ascii="宋体" w:hAnsi="宋体" w:eastAsia="宋体" w:cs="宋体"/>
                <w:sz w:val="18"/>
                <w:szCs w:val="18"/>
              </w:rPr>
              <w:t>1,500.00</w:t>
            </w:r>
          </w:p>
        </w:tc>
        <w:tc>
          <w:tcPr>
            <w:tcW w:w="1306" w:type="dxa"/>
            <w:gridSpan w:val="2"/>
            <w:shd w:val="clear" w:color="auto" w:fill="auto"/>
            <w:vAlign w:val="center"/>
          </w:tcPr>
          <w:p w14:paraId="3E1F93AA">
            <w:pPr>
              <w:jc w:val="right"/>
              <w:rPr>
                <w:b/>
                <w:sz w:val="18"/>
                <w:szCs w:val="18"/>
              </w:rPr>
            </w:pPr>
          </w:p>
        </w:tc>
        <w:tc>
          <w:tcPr>
            <w:tcW w:w="1405" w:type="dxa"/>
            <w:shd w:val="clear" w:color="auto" w:fill="auto"/>
            <w:vAlign w:val="center"/>
          </w:tcPr>
          <w:p w14:paraId="13FAA841">
            <w:pPr>
              <w:jc w:val="right"/>
              <w:rPr>
                <w:b/>
                <w:sz w:val="18"/>
                <w:szCs w:val="18"/>
              </w:rPr>
            </w:pPr>
            <w:r>
              <w:rPr>
                <w:rFonts w:hint="eastAsia" w:ascii="宋体" w:hAnsi="宋体" w:eastAsia="宋体" w:cs="宋体"/>
                <w:sz w:val="18"/>
                <w:szCs w:val="18"/>
              </w:rPr>
              <w:t>1,500.00</w:t>
            </w:r>
          </w:p>
        </w:tc>
      </w:tr>
      <w:tr w14:paraId="1E03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FC34BC">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09D9EC98">
            <w:pPr>
              <w:jc w:val="center"/>
              <w:rPr>
                <w:rFonts w:hint="default" w:ascii="宋体" w:hAnsi="宋体"/>
                <w:b/>
                <w:sz w:val="18"/>
                <w:szCs w:val="18"/>
              </w:rPr>
            </w:pPr>
          </w:p>
        </w:tc>
        <w:tc>
          <w:tcPr>
            <w:tcW w:w="567" w:type="dxa"/>
            <w:shd w:val="clear" w:color="auto" w:fill="auto"/>
            <w:vAlign w:val="center"/>
          </w:tcPr>
          <w:p w14:paraId="5CECE032">
            <w:pPr>
              <w:jc w:val="center"/>
              <w:rPr>
                <w:rFonts w:hint="default" w:ascii="宋体" w:hAnsi="宋体"/>
                <w:b/>
                <w:sz w:val="18"/>
                <w:szCs w:val="18"/>
              </w:rPr>
            </w:pPr>
          </w:p>
        </w:tc>
        <w:tc>
          <w:tcPr>
            <w:tcW w:w="4169" w:type="dxa"/>
            <w:shd w:val="clear" w:color="auto" w:fill="auto"/>
            <w:vAlign w:val="center"/>
          </w:tcPr>
          <w:p w14:paraId="3A3F8AD8">
            <w:pPr>
              <w:jc w:val="left"/>
              <w:rPr>
                <w:rFonts w:hint="default" w:ascii="宋体" w:hAnsi="宋体"/>
                <w:b/>
                <w:sz w:val="18"/>
                <w:szCs w:val="18"/>
              </w:rPr>
            </w:pPr>
            <w:r>
              <w:rPr>
                <w:rFonts w:hint="eastAsia" w:ascii="宋体" w:hAnsi="宋体" w:eastAsia="宋体" w:cs="宋体"/>
                <w:sz w:val="18"/>
                <w:szCs w:val="18"/>
              </w:rPr>
              <w:t>自然资源海洋气象等支出</w:t>
            </w:r>
          </w:p>
        </w:tc>
        <w:tc>
          <w:tcPr>
            <w:tcW w:w="1306" w:type="dxa"/>
            <w:shd w:val="clear" w:color="auto" w:fill="auto"/>
            <w:vAlign w:val="center"/>
          </w:tcPr>
          <w:p w14:paraId="1C06B2C9">
            <w:pPr>
              <w:jc w:val="right"/>
              <w:rPr>
                <w:b/>
                <w:sz w:val="18"/>
                <w:szCs w:val="18"/>
              </w:rPr>
            </w:pPr>
            <w:r>
              <w:rPr>
                <w:rFonts w:hint="eastAsia" w:ascii="宋体" w:hAnsi="宋体" w:eastAsia="宋体" w:cs="宋体"/>
                <w:sz w:val="18"/>
                <w:szCs w:val="18"/>
              </w:rPr>
              <w:t>3,049.56</w:t>
            </w:r>
          </w:p>
        </w:tc>
        <w:tc>
          <w:tcPr>
            <w:tcW w:w="1306" w:type="dxa"/>
            <w:gridSpan w:val="2"/>
            <w:shd w:val="clear" w:color="auto" w:fill="auto"/>
            <w:vAlign w:val="center"/>
          </w:tcPr>
          <w:p w14:paraId="7F2D676D">
            <w:pPr>
              <w:jc w:val="right"/>
              <w:rPr>
                <w:b/>
                <w:sz w:val="18"/>
                <w:szCs w:val="18"/>
              </w:rPr>
            </w:pPr>
            <w:r>
              <w:rPr>
                <w:rFonts w:hint="eastAsia" w:ascii="宋体" w:hAnsi="宋体" w:eastAsia="宋体" w:cs="宋体"/>
                <w:sz w:val="18"/>
                <w:szCs w:val="18"/>
              </w:rPr>
              <w:t>471.75</w:t>
            </w:r>
          </w:p>
        </w:tc>
        <w:tc>
          <w:tcPr>
            <w:tcW w:w="1405" w:type="dxa"/>
            <w:shd w:val="clear" w:color="auto" w:fill="auto"/>
            <w:vAlign w:val="center"/>
          </w:tcPr>
          <w:p w14:paraId="2C3737B9">
            <w:pPr>
              <w:jc w:val="right"/>
              <w:rPr>
                <w:b/>
                <w:sz w:val="18"/>
                <w:szCs w:val="18"/>
              </w:rPr>
            </w:pPr>
            <w:r>
              <w:rPr>
                <w:rFonts w:hint="eastAsia" w:ascii="宋体" w:hAnsi="宋体" w:eastAsia="宋体" w:cs="宋体"/>
                <w:sz w:val="18"/>
                <w:szCs w:val="18"/>
              </w:rPr>
              <w:t>2,577.81</w:t>
            </w:r>
          </w:p>
        </w:tc>
      </w:tr>
      <w:tr w14:paraId="105E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3ECEF9">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08BBEBD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63B2C0A">
            <w:pPr>
              <w:jc w:val="center"/>
              <w:rPr>
                <w:rFonts w:hint="default" w:ascii="宋体" w:hAnsi="宋体"/>
                <w:b/>
                <w:sz w:val="18"/>
                <w:szCs w:val="18"/>
              </w:rPr>
            </w:pPr>
          </w:p>
        </w:tc>
        <w:tc>
          <w:tcPr>
            <w:tcW w:w="4169" w:type="dxa"/>
            <w:shd w:val="clear" w:color="auto" w:fill="auto"/>
            <w:vAlign w:val="center"/>
          </w:tcPr>
          <w:p w14:paraId="5B6449BE">
            <w:pPr>
              <w:jc w:val="left"/>
              <w:rPr>
                <w:rFonts w:hint="default" w:ascii="宋体" w:hAnsi="宋体"/>
                <w:b/>
                <w:sz w:val="18"/>
                <w:szCs w:val="18"/>
              </w:rPr>
            </w:pPr>
            <w:r>
              <w:rPr>
                <w:rFonts w:hint="eastAsia" w:ascii="宋体" w:hAnsi="宋体" w:eastAsia="宋体" w:cs="宋体"/>
                <w:sz w:val="18"/>
                <w:szCs w:val="18"/>
              </w:rPr>
              <w:t>自然资源事务</w:t>
            </w:r>
          </w:p>
        </w:tc>
        <w:tc>
          <w:tcPr>
            <w:tcW w:w="1306" w:type="dxa"/>
            <w:shd w:val="clear" w:color="auto" w:fill="auto"/>
            <w:vAlign w:val="center"/>
          </w:tcPr>
          <w:p w14:paraId="5DC4B61E">
            <w:pPr>
              <w:jc w:val="right"/>
              <w:rPr>
                <w:b/>
                <w:sz w:val="18"/>
                <w:szCs w:val="18"/>
              </w:rPr>
            </w:pPr>
            <w:r>
              <w:rPr>
                <w:rFonts w:hint="eastAsia" w:ascii="宋体" w:hAnsi="宋体" w:eastAsia="宋体" w:cs="宋体"/>
                <w:sz w:val="18"/>
                <w:szCs w:val="18"/>
              </w:rPr>
              <w:t>2,972.55</w:t>
            </w:r>
          </w:p>
        </w:tc>
        <w:tc>
          <w:tcPr>
            <w:tcW w:w="1306" w:type="dxa"/>
            <w:gridSpan w:val="2"/>
            <w:shd w:val="clear" w:color="auto" w:fill="auto"/>
            <w:vAlign w:val="center"/>
          </w:tcPr>
          <w:p w14:paraId="40F720FA">
            <w:pPr>
              <w:jc w:val="right"/>
              <w:rPr>
                <w:b/>
                <w:sz w:val="18"/>
                <w:szCs w:val="18"/>
              </w:rPr>
            </w:pPr>
            <w:r>
              <w:rPr>
                <w:rFonts w:hint="eastAsia" w:ascii="宋体" w:hAnsi="宋体" w:eastAsia="宋体" w:cs="宋体"/>
                <w:sz w:val="18"/>
                <w:szCs w:val="18"/>
              </w:rPr>
              <w:t>471.75</w:t>
            </w:r>
          </w:p>
        </w:tc>
        <w:tc>
          <w:tcPr>
            <w:tcW w:w="1405" w:type="dxa"/>
            <w:shd w:val="clear" w:color="auto" w:fill="auto"/>
            <w:vAlign w:val="center"/>
          </w:tcPr>
          <w:p w14:paraId="472ADCE6">
            <w:pPr>
              <w:jc w:val="right"/>
              <w:rPr>
                <w:b/>
                <w:sz w:val="18"/>
                <w:szCs w:val="18"/>
              </w:rPr>
            </w:pPr>
            <w:r>
              <w:rPr>
                <w:rFonts w:hint="eastAsia" w:ascii="宋体" w:hAnsi="宋体" w:eastAsia="宋体" w:cs="宋体"/>
                <w:sz w:val="18"/>
                <w:szCs w:val="18"/>
              </w:rPr>
              <w:t>2,500.80</w:t>
            </w:r>
          </w:p>
        </w:tc>
      </w:tr>
      <w:tr w14:paraId="2B98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B208CC">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062E290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4AA847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787A784">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C6DFEA6">
            <w:pPr>
              <w:jc w:val="right"/>
              <w:rPr>
                <w:b/>
                <w:sz w:val="18"/>
                <w:szCs w:val="18"/>
              </w:rPr>
            </w:pPr>
            <w:r>
              <w:rPr>
                <w:rFonts w:hint="eastAsia" w:ascii="宋体" w:hAnsi="宋体" w:eastAsia="宋体" w:cs="宋体"/>
                <w:sz w:val="18"/>
                <w:szCs w:val="18"/>
              </w:rPr>
              <w:t>471.75</w:t>
            </w:r>
          </w:p>
        </w:tc>
        <w:tc>
          <w:tcPr>
            <w:tcW w:w="1306" w:type="dxa"/>
            <w:gridSpan w:val="2"/>
            <w:shd w:val="clear" w:color="auto" w:fill="auto"/>
            <w:vAlign w:val="center"/>
          </w:tcPr>
          <w:p w14:paraId="2B1CF743">
            <w:pPr>
              <w:jc w:val="right"/>
              <w:rPr>
                <w:b/>
                <w:sz w:val="18"/>
                <w:szCs w:val="18"/>
              </w:rPr>
            </w:pPr>
            <w:r>
              <w:rPr>
                <w:rFonts w:hint="eastAsia" w:ascii="宋体" w:hAnsi="宋体" w:eastAsia="宋体" w:cs="宋体"/>
                <w:sz w:val="18"/>
                <w:szCs w:val="18"/>
              </w:rPr>
              <w:t>471.75</w:t>
            </w:r>
          </w:p>
        </w:tc>
        <w:tc>
          <w:tcPr>
            <w:tcW w:w="1405" w:type="dxa"/>
            <w:shd w:val="clear" w:color="auto" w:fill="auto"/>
            <w:vAlign w:val="center"/>
          </w:tcPr>
          <w:p w14:paraId="521C9460">
            <w:pPr>
              <w:jc w:val="right"/>
              <w:rPr>
                <w:b/>
                <w:sz w:val="18"/>
                <w:szCs w:val="18"/>
              </w:rPr>
            </w:pPr>
          </w:p>
        </w:tc>
      </w:tr>
      <w:tr w14:paraId="6C5B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29AF3A">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0980FC7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5AA8696">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7B590A20">
            <w:pPr>
              <w:jc w:val="left"/>
              <w:rPr>
                <w:rFonts w:hint="default" w:ascii="宋体" w:hAnsi="宋体"/>
                <w:b/>
                <w:sz w:val="18"/>
                <w:szCs w:val="18"/>
              </w:rPr>
            </w:pPr>
            <w:r>
              <w:rPr>
                <w:rFonts w:hint="eastAsia" w:ascii="宋体" w:hAnsi="宋体" w:eastAsia="宋体" w:cs="宋体"/>
                <w:sz w:val="18"/>
                <w:szCs w:val="18"/>
              </w:rPr>
              <w:t>自然资源规划及管理</w:t>
            </w:r>
          </w:p>
        </w:tc>
        <w:tc>
          <w:tcPr>
            <w:tcW w:w="1306" w:type="dxa"/>
            <w:shd w:val="clear" w:color="auto" w:fill="auto"/>
            <w:vAlign w:val="center"/>
          </w:tcPr>
          <w:p w14:paraId="44B3259F">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28DB4A70">
            <w:pPr>
              <w:jc w:val="right"/>
              <w:rPr>
                <w:b/>
                <w:sz w:val="18"/>
                <w:szCs w:val="18"/>
              </w:rPr>
            </w:pPr>
          </w:p>
        </w:tc>
        <w:tc>
          <w:tcPr>
            <w:tcW w:w="1405" w:type="dxa"/>
            <w:shd w:val="clear" w:color="auto" w:fill="auto"/>
            <w:vAlign w:val="center"/>
          </w:tcPr>
          <w:p w14:paraId="59DD0331">
            <w:pPr>
              <w:jc w:val="right"/>
              <w:rPr>
                <w:b/>
                <w:sz w:val="18"/>
                <w:szCs w:val="18"/>
              </w:rPr>
            </w:pPr>
            <w:r>
              <w:rPr>
                <w:rFonts w:hint="eastAsia" w:ascii="宋体" w:hAnsi="宋体" w:eastAsia="宋体" w:cs="宋体"/>
                <w:sz w:val="18"/>
                <w:szCs w:val="18"/>
              </w:rPr>
              <w:t>150.00</w:t>
            </w:r>
          </w:p>
        </w:tc>
      </w:tr>
      <w:tr w14:paraId="65A8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EE94F3">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7E0C81C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2889ACF">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0BB82D78">
            <w:pPr>
              <w:jc w:val="left"/>
              <w:rPr>
                <w:rFonts w:hint="default" w:ascii="宋体" w:hAnsi="宋体"/>
                <w:b/>
                <w:sz w:val="18"/>
                <w:szCs w:val="18"/>
              </w:rPr>
            </w:pPr>
            <w:r>
              <w:rPr>
                <w:rFonts w:hint="eastAsia" w:ascii="宋体" w:hAnsi="宋体" w:eastAsia="宋体" w:cs="宋体"/>
                <w:sz w:val="18"/>
                <w:szCs w:val="18"/>
              </w:rPr>
              <w:t>自然资源行业业务管理</w:t>
            </w:r>
          </w:p>
        </w:tc>
        <w:tc>
          <w:tcPr>
            <w:tcW w:w="1306" w:type="dxa"/>
            <w:shd w:val="clear" w:color="auto" w:fill="auto"/>
            <w:vAlign w:val="center"/>
          </w:tcPr>
          <w:p w14:paraId="7AAF08A3">
            <w:pPr>
              <w:jc w:val="right"/>
              <w:rPr>
                <w:b/>
                <w:sz w:val="18"/>
                <w:szCs w:val="18"/>
              </w:rPr>
            </w:pPr>
            <w:r>
              <w:rPr>
                <w:rFonts w:hint="eastAsia" w:ascii="宋体" w:hAnsi="宋体" w:eastAsia="宋体" w:cs="宋体"/>
                <w:sz w:val="18"/>
                <w:szCs w:val="18"/>
              </w:rPr>
              <w:t>2,200.00</w:t>
            </w:r>
          </w:p>
        </w:tc>
        <w:tc>
          <w:tcPr>
            <w:tcW w:w="1306" w:type="dxa"/>
            <w:gridSpan w:val="2"/>
            <w:shd w:val="clear" w:color="auto" w:fill="auto"/>
            <w:vAlign w:val="center"/>
          </w:tcPr>
          <w:p w14:paraId="63DEA95D">
            <w:pPr>
              <w:jc w:val="right"/>
              <w:rPr>
                <w:b/>
                <w:sz w:val="18"/>
                <w:szCs w:val="18"/>
              </w:rPr>
            </w:pPr>
          </w:p>
        </w:tc>
        <w:tc>
          <w:tcPr>
            <w:tcW w:w="1405" w:type="dxa"/>
            <w:shd w:val="clear" w:color="auto" w:fill="auto"/>
            <w:vAlign w:val="center"/>
          </w:tcPr>
          <w:p w14:paraId="5EFC01B3">
            <w:pPr>
              <w:jc w:val="right"/>
              <w:rPr>
                <w:b/>
                <w:sz w:val="18"/>
                <w:szCs w:val="18"/>
              </w:rPr>
            </w:pPr>
            <w:r>
              <w:rPr>
                <w:rFonts w:hint="eastAsia" w:ascii="宋体" w:hAnsi="宋体" w:eastAsia="宋体" w:cs="宋体"/>
                <w:sz w:val="18"/>
                <w:szCs w:val="18"/>
              </w:rPr>
              <w:t>2,200.00</w:t>
            </w:r>
          </w:p>
        </w:tc>
      </w:tr>
      <w:tr w14:paraId="488D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F8D511">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37AF325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29A7F35">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6E52AF26">
            <w:pPr>
              <w:jc w:val="left"/>
              <w:rPr>
                <w:rFonts w:hint="default" w:ascii="宋体" w:hAnsi="宋体"/>
                <w:b/>
                <w:sz w:val="18"/>
                <w:szCs w:val="18"/>
              </w:rPr>
            </w:pPr>
            <w:r>
              <w:rPr>
                <w:rFonts w:hint="eastAsia" w:ascii="宋体" w:hAnsi="宋体" w:eastAsia="宋体" w:cs="宋体"/>
                <w:sz w:val="18"/>
                <w:szCs w:val="18"/>
              </w:rPr>
              <w:t>自然资源调查与确权登记</w:t>
            </w:r>
          </w:p>
        </w:tc>
        <w:tc>
          <w:tcPr>
            <w:tcW w:w="1306" w:type="dxa"/>
            <w:shd w:val="clear" w:color="auto" w:fill="auto"/>
            <w:vAlign w:val="center"/>
          </w:tcPr>
          <w:p w14:paraId="00285F4A">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0DAA78C4">
            <w:pPr>
              <w:jc w:val="right"/>
              <w:rPr>
                <w:b/>
                <w:sz w:val="18"/>
                <w:szCs w:val="18"/>
              </w:rPr>
            </w:pPr>
          </w:p>
        </w:tc>
        <w:tc>
          <w:tcPr>
            <w:tcW w:w="1405" w:type="dxa"/>
            <w:shd w:val="clear" w:color="auto" w:fill="auto"/>
            <w:vAlign w:val="center"/>
          </w:tcPr>
          <w:p w14:paraId="3C32BE90">
            <w:pPr>
              <w:jc w:val="right"/>
              <w:rPr>
                <w:b/>
                <w:sz w:val="18"/>
                <w:szCs w:val="18"/>
              </w:rPr>
            </w:pPr>
            <w:r>
              <w:rPr>
                <w:rFonts w:hint="eastAsia" w:ascii="宋体" w:hAnsi="宋体" w:eastAsia="宋体" w:cs="宋体"/>
                <w:sz w:val="18"/>
                <w:szCs w:val="18"/>
              </w:rPr>
              <w:t>150.00</w:t>
            </w:r>
          </w:p>
        </w:tc>
      </w:tr>
      <w:tr w14:paraId="7570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EBE7A6">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3F56791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1D3169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2825576">
            <w:pPr>
              <w:jc w:val="left"/>
              <w:rPr>
                <w:rFonts w:hint="default" w:ascii="宋体" w:hAnsi="宋体"/>
                <w:b/>
                <w:sz w:val="18"/>
                <w:szCs w:val="18"/>
              </w:rPr>
            </w:pPr>
            <w:r>
              <w:rPr>
                <w:rFonts w:hint="eastAsia" w:ascii="宋体" w:hAnsi="宋体" w:eastAsia="宋体" w:cs="宋体"/>
                <w:sz w:val="18"/>
                <w:szCs w:val="18"/>
              </w:rPr>
              <w:t>其他自然资源事务支出</w:t>
            </w:r>
          </w:p>
        </w:tc>
        <w:tc>
          <w:tcPr>
            <w:tcW w:w="1306" w:type="dxa"/>
            <w:shd w:val="clear" w:color="auto" w:fill="auto"/>
            <w:vAlign w:val="center"/>
          </w:tcPr>
          <w:p w14:paraId="63A5B25C">
            <w:pPr>
              <w:jc w:val="right"/>
              <w:rPr>
                <w:b/>
                <w:sz w:val="18"/>
                <w:szCs w:val="18"/>
              </w:rPr>
            </w:pPr>
            <w:r>
              <w:rPr>
                <w:rFonts w:hint="eastAsia" w:ascii="宋体" w:hAnsi="宋体" w:eastAsia="宋体" w:cs="宋体"/>
                <w:sz w:val="18"/>
                <w:szCs w:val="18"/>
              </w:rPr>
              <w:t>0.80</w:t>
            </w:r>
          </w:p>
        </w:tc>
        <w:tc>
          <w:tcPr>
            <w:tcW w:w="1306" w:type="dxa"/>
            <w:gridSpan w:val="2"/>
            <w:shd w:val="clear" w:color="auto" w:fill="auto"/>
            <w:vAlign w:val="center"/>
          </w:tcPr>
          <w:p w14:paraId="6177CA7D">
            <w:pPr>
              <w:jc w:val="right"/>
              <w:rPr>
                <w:b/>
                <w:sz w:val="18"/>
                <w:szCs w:val="18"/>
              </w:rPr>
            </w:pPr>
          </w:p>
        </w:tc>
        <w:tc>
          <w:tcPr>
            <w:tcW w:w="1405" w:type="dxa"/>
            <w:shd w:val="clear" w:color="auto" w:fill="auto"/>
            <w:vAlign w:val="center"/>
          </w:tcPr>
          <w:p w14:paraId="28A6ACF1">
            <w:pPr>
              <w:jc w:val="right"/>
              <w:rPr>
                <w:b/>
                <w:sz w:val="18"/>
                <w:szCs w:val="18"/>
              </w:rPr>
            </w:pPr>
            <w:r>
              <w:rPr>
                <w:rFonts w:hint="eastAsia" w:ascii="宋体" w:hAnsi="宋体" w:eastAsia="宋体" w:cs="宋体"/>
                <w:sz w:val="18"/>
                <w:szCs w:val="18"/>
              </w:rPr>
              <w:t>0.80</w:t>
            </w:r>
          </w:p>
        </w:tc>
      </w:tr>
      <w:tr w14:paraId="3DF5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11B9D3">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25DCFCC2">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4079B87D">
            <w:pPr>
              <w:jc w:val="center"/>
              <w:rPr>
                <w:rFonts w:hint="default" w:ascii="宋体" w:hAnsi="宋体"/>
                <w:b/>
                <w:sz w:val="18"/>
                <w:szCs w:val="18"/>
              </w:rPr>
            </w:pPr>
          </w:p>
        </w:tc>
        <w:tc>
          <w:tcPr>
            <w:tcW w:w="4169" w:type="dxa"/>
            <w:shd w:val="clear" w:color="auto" w:fill="auto"/>
            <w:vAlign w:val="center"/>
          </w:tcPr>
          <w:p w14:paraId="431FC839">
            <w:pPr>
              <w:jc w:val="left"/>
              <w:rPr>
                <w:rFonts w:hint="default" w:ascii="宋体" w:hAnsi="宋体"/>
                <w:b/>
                <w:sz w:val="18"/>
                <w:szCs w:val="18"/>
              </w:rPr>
            </w:pPr>
            <w:r>
              <w:rPr>
                <w:rFonts w:hint="eastAsia" w:ascii="宋体" w:hAnsi="宋体" w:eastAsia="宋体" w:cs="宋体"/>
                <w:sz w:val="18"/>
                <w:szCs w:val="18"/>
              </w:rPr>
              <w:t>耕地保护考核奖惩基金支出</w:t>
            </w:r>
          </w:p>
        </w:tc>
        <w:tc>
          <w:tcPr>
            <w:tcW w:w="1306" w:type="dxa"/>
            <w:shd w:val="clear" w:color="auto" w:fill="auto"/>
            <w:vAlign w:val="center"/>
          </w:tcPr>
          <w:p w14:paraId="3BE5DD00">
            <w:pPr>
              <w:jc w:val="right"/>
              <w:rPr>
                <w:b/>
                <w:sz w:val="18"/>
                <w:szCs w:val="18"/>
              </w:rPr>
            </w:pPr>
            <w:r>
              <w:rPr>
                <w:rFonts w:hint="eastAsia" w:ascii="宋体" w:hAnsi="宋体" w:eastAsia="宋体" w:cs="宋体"/>
                <w:sz w:val="18"/>
                <w:szCs w:val="18"/>
              </w:rPr>
              <w:t>77.01</w:t>
            </w:r>
          </w:p>
        </w:tc>
        <w:tc>
          <w:tcPr>
            <w:tcW w:w="1306" w:type="dxa"/>
            <w:gridSpan w:val="2"/>
            <w:shd w:val="clear" w:color="auto" w:fill="auto"/>
            <w:vAlign w:val="center"/>
          </w:tcPr>
          <w:p w14:paraId="7A1F232F">
            <w:pPr>
              <w:jc w:val="right"/>
              <w:rPr>
                <w:b/>
                <w:sz w:val="18"/>
                <w:szCs w:val="18"/>
              </w:rPr>
            </w:pPr>
          </w:p>
        </w:tc>
        <w:tc>
          <w:tcPr>
            <w:tcW w:w="1405" w:type="dxa"/>
            <w:shd w:val="clear" w:color="auto" w:fill="auto"/>
            <w:vAlign w:val="center"/>
          </w:tcPr>
          <w:p w14:paraId="173E6080">
            <w:pPr>
              <w:jc w:val="right"/>
              <w:rPr>
                <w:b/>
                <w:sz w:val="18"/>
                <w:szCs w:val="18"/>
              </w:rPr>
            </w:pPr>
            <w:r>
              <w:rPr>
                <w:rFonts w:hint="eastAsia" w:ascii="宋体" w:hAnsi="宋体" w:eastAsia="宋体" w:cs="宋体"/>
                <w:sz w:val="18"/>
                <w:szCs w:val="18"/>
              </w:rPr>
              <w:t>77.01</w:t>
            </w:r>
          </w:p>
        </w:tc>
      </w:tr>
      <w:tr w14:paraId="0038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6521BC">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7C460BA8">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63511F8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E96402">
            <w:pPr>
              <w:jc w:val="left"/>
              <w:rPr>
                <w:rFonts w:hint="default" w:ascii="宋体" w:hAnsi="宋体"/>
                <w:b/>
                <w:sz w:val="18"/>
                <w:szCs w:val="18"/>
              </w:rPr>
            </w:pPr>
            <w:r>
              <w:rPr>
                <w:rFonts w:hint="eastAsia" w:ascii="宋体" w:hAnsi="宋体" w:eastAsia="宋体" w:cs="宋体"/>
                <w:sz w:val="18"/>
                <w:szCs w:val="18"/>
              </w:rPr>
              <w:t>耕地保护</w:t>
            </w:r>
          </w:p>
        </w:tc>
        <w:tc>
          <w:tcPr>
            <w:tcW w:w="1306" w:type="dxa"/>
            <w:shd w:val="clear" w:color="auto" w:fill="auto"/>
            <w:vAlign w:val="center"/>
          </w:tcPr>
          <w:p w14:paraId="39576EB4">
            <w:pPr>
              <w:jc w:val="right"/>
              <w:rPr>
                <w:b/>
                <w:sz w:val="18"/>
                <w:szCs w:val="18"/>
              </w:rPr>
            </w:pPr>
            <w:r>
              <w:rPr>
                <w:rFonts w:hint="eastAsia" w:ascii="宋体" w:hAnsi="宋体" w:eastAsia="宋体" w:cs="宋体"/>
                <w:sz w:val="18"/>
                <w:szCs w:val="18"/>
              </w:rPr>
              <w:t>77.01</w:t>
            </w:r>
          </w:p>
        </w:tc>
        <w:tc>
          <w:tcPr>
            <w:tcW w:w="1306" w:type="dxa"/>
            <w:gridSpan w:val="2"/>
            <w:shd w:val="clear" w:color="auto" w:fill="auto"/>
            <w:vAlign w:val="center"/>
          </w:tcPr>
          <w:p w14:paraId="2D285C7A">
            <w:pPr>
              <w:jc w:val="right"/>
              <w:rPr>
                <w:b/>
                <w:sz w:val="18"/>
                <w:szCs w:val="18"/>
              </w:rPr>
            </w:pPr>
          </w:p>
        </w:tc>
        <w:tc>
          <w:tcPr>
            <w:tcW w:w="1405" w:type="dxa"/>
            <w:shd w:val="clear" w:color="auto" w:fill="auto"/>
            <w:vAlign w:val="center"/>
          </w:tcPr>
          <w:p w14:paraId="54E16279">
            <w:pPr>
              <w:jc w:val="right"/>
              <w:rPr>
                <w:b/>
                <w:sz w:val="18"/>
                <w:szCs w:val="18"/>
              </w:rPr>
            </w:pPr>
            <w:r>
              <w:rPr>
                <w:rFonts w:hint="eastAsia" w:ascii="宋体" w:hAnsi="宋体" w:eastAsia="宋体" w:cs="宋体"/>
                <w:sz w:val="18"/>
                <w:szCs w:val="18"/>
              </w:rPr>
              <w:t>77.01</w:t>
            </w:r>
          </w:p>
        </w:tc>
      </w:tr>
      <w:tr w14:paraId="39254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53145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BB5F30B">
            <w:pPr>
              <w:jc w:val="center"/>
              <w:rPr>
                <w:rFonts w:hint="default" w:ascii="宋体" w:hAnsi="宋体"/>
                <w:b/>
                <w:sz w:val="18"/>
                <w:szCs w:val="18"/>
              </w:rPr>
            </w:pPr>
          </w:p>
        </w:tc>
        <w:tc>
          <w:tcPr>
            <w:tcW w:w="567" w:type="dxa"/>
            <w:shd w:val="clear" w:color="auto" w:fill="auto"/>
            <w:vAlign w:val="center"/>
          </w:tcPr>
          <w:p w14:paraId="6A801D60">
            <w:pPr>
              <w:jc w:val="center"/>
              <w:rPr>
                <w:rFonts w:hint="default" w:ascii="宋体" w:hAnsi="宋体"/>
                <w:b/>
                <w:sz w:val="18"/>
                <w:szCs w:val="18"/>
              </w:rPr>
            </w:pPr>
          </w:p>
        </w:tc>
        <w:tc>
          <w:tcPr>
            <w:tcW w:w="4169" w:type="dxa"/>
            <w:shd w:val="clear" w:color="auto" w:fill="auto"/>
            <w:vAlign w:val="center"/>
          </w:tcPr>
          <w:p w14:paraId="1599500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049CC81">
            <w:pPr>
              <w:jc w:val="right"/>
              <w:rPr>
                <w:b/>
                <w:sz w:val="18"/>
                <w:szCs w:val="18"/>
              </w:rPr>
            </w:pPr>
            <w:r>
              <w:rPr>
                <w:rFonts w:hint="eastAsia" w:ascii="宋体" w:hAnsi="宋体" w:eastAsia="宋体" w:cs="宋体"/>
                <w:sz w:val="18"/>
                <w:szCs w:val="18"/>
              </w:rPr>
              <w:t>51.08</w:t>
            </w:r>
          </w:p>
        </w:tc>
        <w:tc>
          <w:tcPr>
            <w:tcW w:w="1306" w:type="dxa"/>
            <w:gridSpan w:val="2"/>
            <w:shd w:val="clear" w:color="auto" w:fill="auto"/>
            <w:vAlign w:val="center"/>
          </w:tcPr>
          <w:p w14:paraId="40EF683A">
            <w:pPr>
              <w:jc w:val="right"/>
              <w:rPr>
                <w:b/>
                <w:sz w:val="18"/>
                <w:szCs w:val="18"/>
              </w:rPr>
            </w:pPr>
            <w:r>
              <w:rPr>
                <w:rFonts w:hint="eastAsia" w:ascii="宋体" w:hAnsi="宋体" w:eastAsia="宋体" w:cs="宋体"/>
                <w:sz w:val="18"/>
                <w:szCs w:val="18"/>
              </w:rPr>
              <w:t>51.08</w:t>
            </w:r>
          </w:p>
        </w:tc>
        <w:tc>
          <w:tcPr>
            <w:tcW w:w="1405" w:type="dxa"/>
            <w:shd w:val="clear" w:color="auto" w:fill="auto"/>
            <w:vAlign w:val="center"/>
          </w:tcPr>
          <w:p w14:paraId="1B04FC79">
            <w:pPr>
              <w:jc w:val="right"/>
              <w:rPr>
                <w:b/>
                <w:sz w:val="18"/>
                <w:szCs w:val="18"/>
              </w:rPr>
            </w:pPr>
          </w:p>
        </w:tc>
      </w:tr>
      <w:tr w14:paraId="0322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A056A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E93428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FDB688">
            <w:pPr>
              <w:jc w:val="center"/>
              <w:rPr>
                <w:rFonts w:hint="default" w:ascii="宋体" w:hAnsi="宋体"/>
                <w:b/>
                <w:sz w:val="18"/>
                <w:szCs w:val="18"/>
              </w:rPr>
            </w:pPr>
          </w:p>
        </w:tc>
        <w:tc>
          <w:tcPr>
            <w:tcW w:w="4169" w:type="dxa"/>
            <w:shd w:val="clear" w:color="auto" w:fill="auto"/>
            <w:vAlign w:val="center"/>
          </w:tcPr>
          <w:p w14:paraId="459D504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89B8E3C">
            <w:pPr>
              <w:jc w:val="right"/>
              <w:rPr>
                <w:b/>
                <w:sz w:val="18"/>
                <w:szCs w:val="18"/>
              </w:rPr>
            </w:pPr>
            <w:r>
              <w:rPr>
                <w:rFonts w:hint="eastAsia" w:ascii="宋体" w:hAnsi="宋体" w:eastAsia="宋体" w:cs="宋体"/>
                <w:sz w:val="18"/>
                <w:szCs w:val="18"/>
              </w:rPr>
              <w:t>51.08</w:t>
            </w:r>
          </w:p>
        </w:tc>
        <w:tc>
          <w:tcPr>
            <w:tcW w:w="1306" w:type="dxa"/>
            <w:gridSpan w:val="2"/>
            <w:shd w:val="clear" w:color="auto" w:fill="auto"/>
            <w:vAlign w:val="center"/>
          </w:tcPr>
          <w:p w14:paraId="1A13B768">
            <w:pPr>
              <w:jc w:val="right"/>
              <w:rPr>
                <w:b/>
                <w:sz w:val="18"/>
                <w:szCs w:val="18"/>
              </w:rPr>
            </w:pPr>
            <w:r>
              <w:rPr>
                <w:rFonts w:hint="eastAsia" w:ascii="宋体" w:hAnsi="宋体" w:eastAsia="宋体" w:cs="宋体"/>
                <w:sz w:val="18"/>
                <w:szCs w:val="18"/>
              </w:rPr>
              <w:t>51.08</w:t>
            </w:r>
          </w:p>
        </w:tc>
        <w:tc>
          <w:tcPr>
            <w:tcW w:w="1405" w:type="dxa"/>
            <w:shd w:val="clear" w:color="auto" w:fill="auto"/>
            <w:vAlign w:val="center"/>
          </w:tcPr>
          <w:p w14:paraId="6DFC6D0C">
            <w:pPr>
              <w:jc w:val="right"/>
              <w:rPr>
                <w:b/>
                <w:sz w:val="18"/>
                <w:szCs w:val="18"/>
              </w:rPr>
            </w:pPr>
          </w:p>
        </w:tc>
      </w:tr>
      <w:tr w14:paraId="6985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7244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17A81C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DD008D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8A121A1">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3F14D44">
            <w:pPr>
              <w:jc w:val="right"/>
              <w:rPr>
                <w:b/>
                <w:sz w:val="18"/>
                <w:szCs w:val="18"/>
              </w:rPr>
            </w:pPr>
            <w:r>
              <w:rPr>
                <w:rFonts w:hint="eastAsia" w:ascii="宋体" w:hAnsi="宋体" w:eastAsia="宋体" w:cs="宋体"/>
                <w:sz w:val="18"/>
                <w:szCs w:val="18"/>
              </w:rPr>
              <w:t>51.08</w:t>
            </w:r>
          </w:p>
        </w:tc>
        <w:tc>
          <w:tcPr>
            <w:tcW w:w="1306" w:type="dxa"/>
            <w:gridSpan w:val="2"/>
            <w:shd w:val="clear" w:color="auto" w:fill="auto"/>
            <w:vAlign w:val="center"/>
          </w:tcPr>
          <w:p w14:paraId="0DF4D4D3">
            <w:pPr>
              <w:jc w:val="right"/>
              <w:rPr>
                <w:b/>
                <w:sz w:val="18"/>
                <w:szCs w:val="18"/>
              </w:rPr>
            </w:pPr>
            <w:r>
              <w:rPr>
                <w:rFonts w:hint="eastAsia" w:ascii="宋体" w:hAnsi="宋体" w:eastAsia="宋体" w:cs="宋体"/>
                <w:sz w:val="18"/>
                <w:szCs w:val="18"/>
              </w:rPr>
              <w:t>51.08</w:t>
            </w:r>
          </w:p>
        </w:tc>
        <w:tc>
          <w:tcPr>
            <w:tcW w:w="1405" w:type="dxa"/>
            <w:shd w:val="clear" w:color="auto" w:fill="auto"/>
            <w:vAlign w:val="center"/>
          </w:tcPr>
          <w:p w14:paraId="60EA1A4F">
            <w:pPr>
              <w:jc w:val="right"/>
              <w:rPr>
                <w:b/>
                <w:sz w:val="18"/>
                <w:szCs w:val="18"/>
              </w:rPr>
            </w:pPr>
          </w:p>
        </w:tc>
      </w:tr>
      <w:tr w14:paraId="2C06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0B0025">
            <w:pPr>
              <w:jc w:val="center"/>
              <w:rPr>
                <w:rFonts w:hint="default" w:ascii="宋体" w:hAnsi="宋体"/>
                <w:b/>
                <w:sz w:val="18"/>
                <w:szCs w:val="18"/>
              </w:rPr>
            </w:pPr>
          </w:p>
        </w:tc>
        <w:tc>
          <w:tcPr>
            <w:tcW w:w="567" w:type="dxa"/>
            <w:shd w:val="clear" w:color="auto" w:fill="auto"/>
            <w:vAlign w:val="center"/>
          </w:tcPr>
          <w:p w14:paraId="5B598F27">
            <w:pPr>
              <w:jc w:val="center"/>
              <w:rPr>
                <w:rFonts w:hint="default" w:ascii="宋体" w:hAnsi="宋体"/>
                <w:b/>
                <w:sz w:val="18"/>
                <w:szCs w:val="18"/>
              </w:rPr>
            </w:pPr>
          </w:p>
        </w:tc>
        <w:tc>
          <w:tcPr>
            <w:tcW w:w="567" w:type="dxa"/>
            <w:shd w:val="clear" w:color="auto" w:fill="auto"/>
            <w:vAlign w:val="center"/>
          </w:tcPr>
          <w:p w14:paraId="31FF121C">
            <w:pPr>
              <w:jc w:val="center"/>
              <w:rPr>
                <w:rFonts w:hint="default" w:ascii="宋体" w:hAnsi="宋体"/>
                <w:b/>
                <w:sz w:val="18"/>
                <w:szCs w:val="18"/>
              </w:rPr>
            </w:pPr>
          </w:p>
        </w:tc>
        <w:tc>
          <w:tcPr>
            <w:tcW w:w="4169" w:type="dxa"/>
            <w:shd w:val="clear" w:color="auto" w:fill="auto"/>
            <w:vAlign w:val="center"/>
          </w:tcPr>
          <w:p w14:paraId="797EAF03">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43DB985">
            <w:pPr>
              <w:jc w:val="right"/>
              <w:rPr>
                <w:b/>
                <w:sz w:val="18"/>
                <w:szCs w:val="18"/>
              </w:rPr>
            </w:pPr>
            <w:r>
              <w:rPr>
                <w:rFonts w:hint="eastAsia" w:ascii="宋体" w:hAnsi="宋体" w:eastAsia="宋体" w:cs="宋体"/>
                <w:sz w:val="18"/>
                <w:szCs w:val="18"/>
              </w:rPr>
              <w:t>4,731.74</w:t>
            </w:r>
          </w:p>
        </w:tc>
        <w:tc>
          <w:tcPr>
            <w:tcW w:w="1306" w:type="dxa"/>
            <w:gridSpan w:val="2"/>
            <w:shd w:val="clear" w:color="auto" w:fill="auto"/>
            <w:vAlign w:val="center"/>
          </w:tcPr>
          <w:p w14:paraId="4FA58DEF">
            <w:pPr>
              <w:jc w:val="right"/>
              <w:rPr>
                <w:b/>
                <w:sz w:val="18"/>
                <w:szCs w:val="18"/>
              </w:rPr>
            </w:pPr>
            <w:r>
              <w:rPr>
                <w:rFonts w:hint="eastAsia" w:ascii="宋体" w:hAnsi="宋体" w:eastAsia="宋体" w:cs="宋体"/>
                <w:sz w:val="18"/>
                <w:szCs w:val="18"/>
              </w:rPr>
              <w:t>653.93</w:t>
            </w:r>
          </w:p>
        </w:tc>
        <w:tc>
          <w:tcPr>
            <w:tcW w:w="1405" w:type="dxa"/>
            <w:shd w:val="clear" w:color="auto" w:fill="auto"/>
            <w:vAlign w:val="center"/>
          </w:tcPr>
          <w:p w14:paraId="2E2BE20A">
            <w:pPr>
              <w:jc w:val="right"/>
              <w:rPr>
                <w:b/>
                <w:sz w:val="18"/>
                <w:szCs w:val="18"/>
              </w:rPr>
            </w:pPr>
            <w:r>
              <w:rPr>
                <w:rFonts w:hint="eastAsia" w:ascii="宋体" w:hAnsi="宋体" w:eastAsia="宋体" w:cs="宋体"/>
                <w:sz w:val="18"/>
                <w:szCs w:val="18"/>
              </w:rPr>
              <w:t>4,077.81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编制单位：托克逊县自然资源局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4,653.93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119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D4BD48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5D74A40">
            <w:pPr>
              <w:widowControl/>
              <w:spacing w:line="280" w:lineRule="exact"/>
              <w:jc w:val="right"/>
              <w:rPr>
                <w:sz w:val="18"/>
                <w:szCs w:val="18"/>
              </w:rPr>
            </w:pPr>
            <w:r>
              <w:rPr>
                <w:rFonts w:hint="eastAsia" w:ascii="宋体" w:hAnsi="宋体" w:eastAsia="宋体" w:cs="宋体"/>
                <w:kern w:val="0"/>
                <w:sz w:val="18"/>
                <w:szCs w:val="18"/>
              </w:rPr>
              <w:t>3,153.93</w:t>
            </w:r>
          </w:p>
        </w:tc>
        <w:tc>
          <w:tcPr>
            <w:tcW w:w="2434" w:type="dxa"/>
            <w:shd w:val="clear" w:color="auto" w:fill="auto"/>
            <w:vAlign w:val="center"/>
          </w:tcPr>
          <w:p w14:paraId="297441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6B51C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94AE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9A0E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728DF5">
            <w:pPr>
              <w:widowControl/>
              <w:spacing w:line="280" w:lineRule="exact"/>
              <w:jc w:val="right"/>
              <w:rPr>
                <w:rFonts w:hint="default" w:ascii="宋体" w:hAnsi="宋体"/>
                <w:color w:val="000000"/>
                <w:sz w:val="18"/>
                <w:szCs w:val="18"/>
              </w:rPr>
            </w:pPr>
          </w:p>
        </w:tc>
      </w:tr>
      <w:tr w14:paraId="3C8D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AE8BD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8158C38">
            <w:pPr>
              <w:widowControl/>
              <w:spacing w:line="280" w:lineRule="exact"/>
              <w:jc w:val="right"/>
              <w:rPr>
                <w:sz w:val="18"/>
                <w:szCs w:val="18"/>
              </w:rPr>
            </w:pPr>
            <w:r>
              <w:rPr>
                <w:rFonts w:hint="eastAsia" w:ascii="宋体" w:hAnsi="宋体" w:eastAsia="宋体" w:cs="宋体"/>
                <w:kern w:val="0"/>
                <w:sz w:val="18"/>
                <w:szCs w:val="18"/>
              </w:rPr>
              <w:t>1,500.00</w:t>
            </w:r>
          </w:p>
        </w:tc>
        <w:tc>
          <w:tcPr>
            <w:tcW w:w="2434" w:type="dxa"/>
            <w:shd w:val="clear" w:color="auto" w:fill="auto"/>
            <w:vAlign w:val="center"/>
          </w:tcPr>
          <w:p w14:paraId="4EBFF5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9B9C2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98CC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A22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DBFD8A">
            <w:pPr>
              <w:widowControl/>
              <w:spacing w:line="280" w:lineRule="exact"/>
              <w:jc w:val="right"/>
              <w:rPr>
                <w:rFonts w:hint="default" w:ascii="宋体" w:hAnsi="宋体"/>
                <w:color w:val="000000"/>
                <w:sz w:val="18"/>
                <w:szCs w:val="18"/>
              </w:rPr>
            </w:pPr>
          </w:p>
        </w:tc>
      </w:tr>
      <w:tr w14:paraId="150E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28B21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5909C0D">
            <w:pPr>
              <w:widowControl/>
              <w:spacing w:line="280" w:lineRule="exact"/>
              <w:jc w:val="right"/>
              <w:rPr>
                <w:sz w:val="18"/>
                <w:szCs w:val="18"/>
              </w:rPr>
            </w:pPr>
          </w:p>
        </w:tc>
        <w:tc>
          <w:tcPr>
            <w:tcW w:w="2434" w:type="dxa"/>
            <w:shd w:val="clear" w:color="auto" w:fill="auto"/>
            <w:vAlign w:val="center"/>
          </w:tcPr>
          <w:p w14:paraId="07D047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BBA2C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98CA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99E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E715B9">
            <w:pPr>
              <w:widowControl/>
              <w:spacing w:line="280" w:lineRule="exact"/>
              <w:jc w:val="right"/>
              <w:rPr>
                <w:rFonts w:hint="default" w:ascii="宋体" w:hAnsi="宋体"/>
                <w:color w:val="000000"/>
                <w:sz w:val="18"/>
                <w:szCs w:val="18"/>
              </w:rPr>
            </w:pPr>
          </w:p>
        </w:tc>
      </w:tr>
      <w:tr w14:paraId="43F2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05F4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7F38F2">
            <w:pPr>
              <w:widowControl/>
              <w:spacing w:line="280" w:lineRule="exact"/>
              <w:jc w:val="right"/>
              <w:rPr>
                <w:sz w:val="18"/>
                <w:szCs w:val="18"/>
              </w:rPr>
            </w:pPr>
          </w:p>
        </w:tc>
        <w:tc>
          <w:tcPr>
            <w:tcW w:w="2434" w:type="dxa"/>
            <w:shd w:val="clear" w:color="auto" w:fill="auto"/>
            <w:vAlign w:val="center"/>
          </w:tcPr>
          <w:p w14:paraId="5D6CC8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7A40D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2B5E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885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EBA544">
            <w:pPr>
              <w:widowControl/>
              <w:spacing w:line="280" w:lineRule="exact"/>
              <w:jc w:val="right"/>
              <w:rPr>
                <w:rFonts w:hint="default" w:ascii="宋体" w:hAnsi="宋体"/>
                <w:color w:val="000000"/>
                <w:sz w:val="18"/>
                <w:szCs w:val="18"/>
              </w:rPr>
            </w:pPr>
          </w:p>
        </w:tc>
      </w:tr>
      <w:tr w14:paraId="373D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8F3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815537">
            <w:pPr>
              <w:widowControl/>
              <w:spacing w:line="280" w:lineRule="exact"/>
              <w:jc w:val="right"/>
              <w:rPr>
                <w:sz w:val="18"/>
                <w:szCs w:val="18"/>
              </w:rPr>
            </w:pPr>
          </w:p>
        </w:tc>
        <w:tc>
          <w:tcPr>
            <w:tcW w:w="2434" w:type="dxa"/>
            <w:shd w:val="clear" w:color="auto" w:fill="auto"/>
            <w:vAlign w:val="center"/>
          </w:tcPr>
          <w:p w14:paraId="0A7BB6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66BD2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DBAD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632C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43626B">
            <w:pPr>
              <w:widowControl/>
              <w:spacing w:line="280" w:lineRule="exact"/>
              <w:jc w:val="right"/>
              <w:rPr>
                <w:rFonts w:hint="default" w:ascii="宋体" w:hAnsi="宋体"/>
                <w:color w:val="000000"/>
                <w:sz w:val="18"/>
                <w:szCs w:val="18"/>
              </w:rPr>
            </w:pPr>
          </w:p>
        </w:tc>
      </w:tr>
      <w:tr w14:paraId="79F9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59E3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B22380">
            <w:pPr>
              <w:widowControl/>
              <w:spacing w:line="280" w:lineRule="exact"/>
              <w:jc w:val="right"/>
              <w:rPr>
                <w:sz w:val="18"/>
                <w:szCs w:val="18"/>
              </w:rPr>
            </w:pPr>
          </w:p>
        </w:tc>
        <w:tc>
          <w:tcPr>
            <w:tcW w:w="2434" w:type="dxa"/>
            <w:shd w:val="clear" w:color="auto" w:fill="auto"/>
            <w:vAlign w:val="center"/>
          </w:tcPr>
          <w:p w14:paraId="539019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6FD96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9DC7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BBA0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70C1A2">
            <w:pPr>
              <w:widowControl/>
              <w:spacing w:line="280" w:lineRule="exact"/>
              <w:jc w:val="right"/>
              <w:rPr>
                <w:rFonts w:hint="default" w:ascii="宋体" w:hAnsi="宋体"/>
                <w:color w:val="000000"/>
                <w:sz w:val="18"/>
                <w:szCs w:val="18"/>
              </w:rPr>
            </w:pPr>
          </w:p>
        </w:tc>
      </w:tr>
      <w:tr w14:paraId="12BE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2F8F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22054F">
            <w:pPr>
              <w:widowControl/>
              <w:spacing w:line="280" w:lineRule="exact"/>
              <w:jc w:val="right"/>
              <w:rPr>
                <w:sz w:val="18"/>
                <w:szCs w:val="18"/>
              </w:rPr>
            </w:pPr>
          </w:p>
        </w:tc>
        <w:tc>
          <w:tcPr>
            <w:tcW w:w="2434" w:type="dxa"/>
            <w:shd w:val="clear" w:color="auto" w:fill="auto"/>
            <w:vAlign w:val="center"/>
          </w:tcPr>
          <w:p w14:paraId="22709D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E8F1C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100.63</w:t>
            </w:r>
          </w:p>
        </w:tc>
        <w:tc>
          <w:tcPr>
            <w:tcW w:w="1063" w:type="dxa"/>
            <w:gridSpan w:val="2"/>
            <w:shd w:val="clear" w:color="auto" w:fill="auto"/>
            <w:vAlign w:val="center"/>
          </w:tcPr>
          <w:p w14:paraId="7CF073D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100.63</w:t>
            </w:r>
          </w:p>
        </w:tc>
        <w:tc>
          <w:tcPr>
            <w:tcW w:w="1063" w:type="dxa"/>
            <w:gridSpan w:val="2"/>
            <w:shd w:val="clear" w:color="auto" w:fill="auto"/>
            <w:vAlign w:val="center"/>
          </w:tcPr>
          <w:p w14:paraId="20F4AE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412C71">
            <w:pPr>
              <w:widowControl/>
              <w:spacing w:line="280" w:lineRule="exact"/>
              <w:jc w:val="right"/>
              <w:rPr>
                <w:rFonts w:hint="default" w:ascii="宋体" w:hAnsi="宋体"/>
                <w:color w:val="000000"/>
                <w:sz w:val="18"/>
                <w:szCs w:val="18"/>
              </w:rPr>
            </w:pPr>
          </w:p>
        </w:tc>
      </w:tr>
      <w:tr w14:paraId="2D87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56EA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97B240">
            <w:pPr>
              <w:widowControl/>
              <w:spacing w:line="280" w:lineRule="exact"/>
              <w:jc w:val="right"/>
              <w:rPr>
                <w:sz w:val="18"/>
                <w:szCs w:val="18"/>
              </w:rPr>
            </w:pPr>
          </w:p>
        </w:tc>
        <w:tc>
          <w:tcPr>
            <w:tcW w:w="2434" w:type="dxa"/>
            <w:shd w:val="clear" w:color="auto" w:fill="auto"/>
            <w:vAlign w:val="center"/>
          </w:tcPr>
          <w:p w14:paraId="7F9EFC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12A41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13E2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5198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03CBC6">
            <w:pPr>
              <w:widowControl/>
              <w:spacing w:line="280" w:lineRule="exact"/>
              <w:jc w:val="right"/>
              <w:rPr>
                <w:rFonts w:hint="default" w:ascii="宋体" w:hAnsi="宋体"/>
                <w:color w:val="000000"/>
                <w:sz w:val="18"/>
                <w:szCs w:val="18"/>
              </w:rPr>
            </w:pPr>
          </w:p>
        </w:tc>
      </w:tr>
      <w:tr w14:paraId="719A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79D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64827C">
            <w:pPr>
              <w:widowControl/>
              <w:spacing w:line="280" w:lineRule="exact"/>
              <w:jc w:val="right"/>
              <w:rPr>
                <w:sz w:val="18"/>
                <w:szCs w:val="18"/>
              </w:rPr>
            </w:pPr>
          </w:p>
        </w:tc>
        <w:tc>
          <w:tcPr>
            <w:tcW w:w="2434" w:type="dxa"/>
            <w:shd w:val="clear" w:color="auto" w:fill="auto"/>
            <w:vAlign w:val="center"/>
          </w:tcPr>
          <w:p w14:paraId="1E7764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CA038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30.47</w:t>
            </w:r>
          </w:p>
        </w:tc>
        <w:tc>
          <w:tcPr>
            <w:tcW w:w="1063" w:type="dxa"/>
            <w:gridSpan w:val="2"/>
            <w:shd w:val="clear" w:color="auto" w:fill="auto"/>
            <w:vAlign w:val="center"/>
          </w:tcPr>
          <w:p w14:paraId="135F1DC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30.47</w:t>
            </w:r>
          </w:p>
        </w:tc>
        <w:tc>
          <w:tcPr>
            <w:tcW w:w="1063" w:type="dxa"/>
            <w:gridSpan w:val="2"/>
            <w:shd w:val="clear" w:color="auto" w:fill="auto"/>
            <w:vAlign w:val="center"/>
          </w:tcPr>
          <w:p w14:paraId="0A7F41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8E85F4">
            <w:pPr>
              <w:widowControl/>
              <w:spacing w:line="280" w:lineRule="exact"/>
              <w:jc w:val="right"/>
              <w:rPr>
                <w:rFonts w:hint="default" w:ascii="宋体" w:hAnsi="宋体"/>
                <w:color w:val="000000"/>
                <w:sz w:val="18"/>
                <w:szCs w:val="18"/>
              </w:rPr>
            </w:pPr>
          </w:p>
        </w:tc>
      </w:tr>
      <w:tr w14:paraId="70CA6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A8D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969A8C">
            <w:pPr>
              <w:widowControl/>
              <w:spacing w:line="280" w:lineRule="exact"/>
              <w:jc w:val="right"/>
              <w:rPr>
                <w:sz w:val="18"/>
                <w:szCs w:val="18"/>
              </w:rPr>
            </w:pPr>
          </w:p>
        </w:tc>
        <w:tc>
          <w:tcPr>
            <w:tcW w:w="2434" w:type="dxa"/>
            <w:shd w:val="clear" w:color="auto" w:fill="auto"/>
            <w:vAlign w:val="center"/>
          </w:tcPr>
          <w:p w14:paraId="556A50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5BFB9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58E4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99A5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9A6413">
            <w:pPr>
              <w:widowControl/>
              <w:spacing w:line="280" w:lineRule="exact"/>
              <w:jc w:val="right"/>
              <w:rPr>
                <w:rFonts w:hint="default" w:ascii="宋体" w:hAnsi="宋体"/>
                <w:color w:val="000000"/>
                <w:sz w:val="18"/>
                <w:szCs w:val="18"/>
              </w:rPr>
            </w:pPr>
          </w:p>
        </w:tc>
      </w:tr>
      <w:tr w14:paraId="70F6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7D3A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8B550B">
            <w:pPr>
              <w:widowControl/>
              <w:spacing w:line="280" w:lineRule="exact"/>
              <w:jc w:val="right"/>
              <w:rPr>
                <w:sz w:val="18"/>
                <w:szCs w:val="18"/>
              </w:rPr>
            </w:pPr>
          </w:p>
        </w:tc>
        <w:tc>
          <w:tcPr>
            <w:tcW w:w="2434" w:type="dxa"/>
            <w:shd w:val="clear" w:color="auto" w:fill="auto"/>
            <w:vAlign w:val="center"/>
          </w:tcPr>
          <w:p w14:paraId="706242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439C6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1063" w:type="dxa"/>
            <w:gridSpan w:val="2"/>
            <w:shd w:val="clear" w:color="auto" w:fill="auto"/>
            <w:vAlign w:val="center"/>
          </w:tcPr>
          <w:p w14:paraId="2AD6F0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00AF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1051" w:type="dxa"/>
            <w:shd w:val="clear" w:color="auto" w:fill="auto"/>
            <w:vAlign w:val="center"/>
          </w:tcPr>
          <w:p w14:paraId="063074D7">
            <w:pPr>
              <w:widowControl/>
              <w:spacing w:line="280" w:lineRule="exact"/>
              <w:jc w:val="right"/>
              <w:rPr>
                <w:rFonts w:hint="default" w:ascii="宋体" w:hAnsi="宋体"/>
                <w:color w:val="000000"/>
                <w:sz w:val="18"/>
                <w:szCs w:val="18"/>
              </w:rPr>
            </w:pPr>
          </w:p>
        </w:tc>
      </w:tr>
      <w:tr w14:paraId="0AC9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3B73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9D5B18">
            <w:pPr>
              <w:widowControl/>
              <w:spacing w:line="280" w:lineRule="exact"/>
              <w:jc w:val="right"/>
              <w:rPr>
                <w:sz w:val="18"/>
                <w:szCs w:val="18"/>
              </w:rPr>
            </w:pPr>
          </w:p>
        </w:tc>
        <w:tc>
          <w:tcPr>
            <w:tcW w:w="2434" w:type="dxa"/>
            <w:shd w:val="clear" w:color="auto" w:fill="auto"/>
            <w:vAlign w:val="center"/>
          </w:tcPr>
          <w:p w14:paraId="73DC8F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C5BC4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6F13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03D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8FCBF2">
            <w:pPr>
              <w:widowControl/>
              <w:spacing w:line="280" w:lineRule="exact"/>
              <w:jc w:val="right"/>
              <w:rPr>
                <w:rFonts w:hint="default" w:ascii="宋体" w:hAnsi="宋体"/>
                <w:color w:val="000000"/>
                <w:sz w:val="18"/>
                <w:szCs w:val="18"/>
              </w:rPr>
            </w:pPr>
          </w:p>
        </w:tc>
      </w:tr>
      <w:tr w14:paraId="3DED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CD8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1EA920">
            <w:pPr>
              <w:widowControl/>
              <w:spacing w:line="280" w:lineRule="exact"/>
              <w:jc w:val="right"/>
              <w:rPr>
                <w:sz w:val="18"/>
                <w:szCs w:val="18"/>
              </w:rPr>
            </w:pPr>
          </w:p>
        </w:tc>
        <w:tc>
          <w:tcPr>
            <w:tcW w:w="2434" w:type="dxa"/>
            <w:shd w:val="clear" w:color="auto" w:fill="auto"/>
            <w:vAlign w:val="center"/>
          </w:tcPr>
          <w:p w14:paraId="4D710F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4915F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7EC9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023D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C41CA3">
            <w:pPr>
              <w:widowControl/>
              <w:spacing w:line="280" w:lineRule="exact"/>
              <w:jc w:val="right"/>
              <w:rPr>
                <w:rFonts w:hint="default" w:ascii="宋体" w:hAnsi="宋体"/>
                <w:color w:val="000000"/>
                <w:sz w:val="18"/>
                <w:szCs w:val="18"/>
              </w:rPr>
            </w:pPr>
          </w:p>
        </w:tc>
      </w:tr>
      <w:tr w14:paraId="4E95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7F0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197B12">
            <w:pPr>
              <w:widowControl/>
              <w:spacing w:line="280" w:lineRule="exact"/>
              <w:jc w:val="right"/>
              <w:rPr>
                <w:sz w:val="18"/>
                <w:szCs w:val="18"/>
              </w:rPr>
            </w:pPr>
          </w:p>
        </w:tc>
        <w:tc>
          <w:tcPr>
            <w:tcW w:w="2434" w:type="dxa"/>
            <w:shd w:val="clear" w:color="auto" w:fill="auto"/>
            <w:vAlign w:val="center"/>
          </w:tcPr>
          <w:p w14:paraId="27784D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68CA1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B167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7F58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F9C5C4">
            <w:pPr>
              <w:widowControl/>
              <w:spacing w:line="280" w:lineRule="exact"/>
              <w:jc w:val="right"/>
              <w:rPr>
                <w:rFonts w:hint="default" w:ascii="宋体" w:hAnsi="宋体"/>
                <w:color w:val="000000"/>
                <w:sz w:val="18"/>
                <w:szCs w:val="18"/>
              </w:rPr>
            </w:pPr>
          </w:p>
        </w:tc>
      </w:tr>
      <w:tr w14:paraId="18C74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073E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A6AC49">
            <w:pPr>
              <w:widowControl/>
              <w:spacing w:line="280" w:lineRule="exact"/>
              <w:jc w:val="right"/>
              <w:rPr>
                <w:sz w:val="18"/>
                <w:szCs w:val="18"/>
              </w:rPr>
            </w:pPr>
          </w:p>
        </w:tc>
        <w:tc>
          <w:tcPr>
            <w:tcW w:w="2434" w:type="dxa"/>
            <w:shd w:val="clear" w:color="auto" w:fill="auto"/>
            <w:vAlign w:val="center"/>
          </w:tcPr>
          <w:p w14:paraId="12E086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9EBAA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C983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47D7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4C43ED">
            <w:pPr>
              <w:widowControl/>
              <w:spacing w:line="280" w:lineRule="exact"/>
              <w:jc w:val="right"/>
              <w:rPr>
                <w:rFonts w:hint="default" w:ascii="宋体" w:hAnsi="宋体"/>
                <w:color w:val="000000"/>
                <w:sz w:val="18"/>
                <w:szCs w:val="18"/>
              </w:rPr>
            </w:pPr>
          </w:p>
        </w:tc>
      </w:tr>
      <w:tr w14:paraId="7B74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E00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D7AC33">
            <w:pPr>
              <w:widowControl/>
              <w:spacing w:line="280" w:lineRule="exact"/>
              <w:jc w:val="right"/>
              <w:rPr>
                <w:sz w:val="18"/>
                <w:szCs w:val="18"/>
              </w:rPr>
            </w:pPr>
          </w:p>
        </w:tc>
        <w:tc>
          <w:tcPr>
            <w:tcW w:w="2434" w:type="dxa"/>
            <w:shd w:val="clear" w:color="auto" w:fill="auto"/>
            <w:vAlign w:val="center"/>
          </w:tcPr>
          <w:p w14:paraId="1E9E01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A9373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9D62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1C81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8DBEC3">
            <w:pPr>
              <w:widowControl/>
              <w:spacing w:line="280" w:lineRule="exact"/>
              <w:jc w:val="right"/>
              <w:rPr>
                <w:rFonts w:hint="default" w:ascii="宋体" w:hAnsi="宋体"/>
                <w:color w:val="000000"/>
                <w:sz w:val="18"/>
                <w:szCs w:val="18"/>
              </w:rPr>
            </w:pPr>
          </w:p>
        </w:tc>
      </w:tr>
      <w:tr w14:paraId="3048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121B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1CBED4">
            <w:pPr>
              <w:widowControl/>
              <w:spacing w:line="280" w:lineRule="exact"/>
              <w:jc w:val="right"/>
              <w:rPr>
                <w:sz w:val="18"/>
                <w:szCs w:val="18"/>
              </w:rPr>
            </w:pPr>
          </w:p>
        </w:tc>
        <w:tc>
          <w:tcPr>
            <w:tcW w:w="2434" w:type="dxa"/>
            <w:shd w:val="clear" w:color="auto" w:fill="auto"/>
            <w:vAlign w:val="center"/>
          </w:tcPr>
          <w:p w14:paraId="461A01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8760A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8451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09AF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C354B">
            <w:pPr>
              <w:widowControl/>
              <w:spacing w:line="280" w:lineRule="exact"/>
              <w:jc w:val="right"/>
              <w:rPr>
                <w:rFonts w:hint="default" w:ascii="宋体" w:hAnsi="宋体"/>
                <w:color w:val="000000"/>
                <w:sz w:val="18"/>
                <w:szCs w:val="18"/>
              </w:rPr>
            </w:pPr>
          </w:p>
        </w:tc>
      </w:tr>
      <w:tr w14:paraId="437E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D412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9EFEB2">
            <w:pPr>
              <w:widowControl/>
              <w:spacing w:line="280" w:lineRule="exact"/>
              <w:jc w:val="right"/>
              <w:rPr>
                <w:sz w:val="18"/>
                <w:szCs w:val="18"/>
              </w:rPr>
            </w:pPr>
          </w:p>
        </w:tc>
        <w:tc>
          <w:tcPr>
            <w:tcW w:w="2434" w:type="dxa"/>
            <w:shd w:val="clear" w:color="auto" w:fill="auto"/>
            <w:vAlign w:val="center"/>
          </w:tcPr>
          <w:p w14:paraId="5CF8D6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88C3B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2,971.75</w:t>
            </w:r>
          </w:p>
        </w:tc>
        <w:tc>
          <w:tcPr>
            <w:tcW w:w="1063" w:type="dxa"/>
            <w:gridSpan w:val="2"/>
            <w:shd w:val="clear" w:color="auto" w:fill="auto"/>
            <w:vAlign w:val="center"/>
          </w:tcPr>
          <w:p w14:paraId="5652545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2,971.75</w:t>
            </w:r>
          </w:p>
        </w:tc>
        <w:tc>
          <w:tcPr>
            <w:tcW w:w="1063" w:type="dxa"/>
            <w:gridSpan w:val="2"/>
            <w:shd w:val="clear" w:color="auto" w:fill="auto"/>
            <w:vAlign w:val="center"/>
          </w:tcPr>
          <w:p w14:paraId="50774A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9A296C">
            <w:pPr>
              <w:widowControl/>
              <w:spacing w:line="280" w:lineRule="exact"/>
              <w:jc w:val="right"/>
              <w:rPr>
                <w:rFonts w:hint="default" w:ascii="宋体" w:hAnsi="宋体"/>
                <w:color w:val="000000"/>
                <w:sz w:val="18"/>
                <w:szCs w:val="18"/>
              </w:rPr>
            </w:pPr>
          </w:p>
        </w:tc>
      </w:tr>
      <w:tr w14:paraId="07186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A56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59ABA3">
            <w:pPr>
              <w:widowControl/>
              <w:spacing w:line="280" w:lineRule="exact"/>
              <w:jc w:val="right"/>
              <w:rPr>
                <w:sz w:val="18"/>
                <w:szCs w:val="18"/>
              </w:rPr>
            </w:pPr>
          </w:p>
        </w:tc>
        <w:tc>
          <w:tcPr>
            <w:tcW w:w="2434" w:type="dxa"/>
            <w:shd w:val="clear" w:color="auto" w:fill="auto"/>
            <w:vAlign w:val="center"/>
          </w:tcPr>
          <w:p w14:paraId="6F9A71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B6D40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51.08</w:t>
            </w:r>
          </w:p>
        </w:tc>
        <w:tc>
          <w:tcPr>
            <w:tcW w:w="1063" w:type="dxa"/>
            <w:gridSpan w:val="2"/>
            <w:shd w:val="clear" w:color="auto" w:fill="auto"/>
            <w:vAlign w:val="center"/>
          </w:tcPr>
          <w:p w14:paraId="76E8931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51.08</w:t>
            </w:r>
          </w:p>
        </w:tc>
        <w:tc>
          <w:tcPr>
            <w:tcW w:w="1063" w:type="dxa"/>
            <w:gridSpan w:val="2"/>
            <w:shd w:val="clear" w:color="auto" w:fill="auto"/>
            <w:vAlign w:val="center"/>
          </w:tcPr>
          <w:p w14:paraId="60755A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F1C640">
            <w:pPr>
              <w:widowControl/>
              <w:spacing w:line="280" w:lineRule="exact"/>
              <w:jc w:val="right"/>
              <w:rPr>
                <w:rFonts w:hint="default" w:ascii="宋体" w:hAnsi="宋体"/>
                <w:color w:val="000000"/>
                <w:sz w:val="18"/>
                <w:szCs w:val="18"/>
              </w:rPr>
            </w:pPr>
          </w:p>
        </w:tc>
      </w:tr>
      <w:tr w14:paraId="5CFB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C0AB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3C288B">
            <w:pPr>
              <w:widowControl/>
              <w:spacing w:line="280" w:lineRule="exact"/>
              <w:jc w:val="right"/>
              <w:rPr>
                <w:sz w:val="18"/>
                <w:szCs w:val="18"/>
              </w:rPr>
            </w:pPr>
          </w:p>
        </w:tc>
        <w:tc>
          <w:tcPr>
            <w:tcW w:w="2434" w:type="dxa"/>
            <w:shd w:val="clear" w:color="auto" w:fill="auto"/>
            <w:vAlign w:val="center"/>
          </w:tcPr>
          <w:p w14:paraId="670385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685EE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536E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22D7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3384FD">
            <w:pPr>
              <w:widowControl/>
              <w:spacing w:line="280" w:lineRule="exact"/>
              <w:jc w:val="right"/>
              <w:rPr>
                <w:rFonts w:hint="default" w:ascii="宋体" w:hAnsi="宋体"/>
                <w:color w:val="000000"/>
                <w:sz w:val="18"/>
                <w:szCs w:val="18"/>
              </w:rPr>
            </w:pPr>
          </w:p>
        </w:tc>
      </w:tr>
      <w:tr w14:paraId="6E0D2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4D07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68E164">
            <w:pPr>
              <w:widowControl/>
              <w:spacing w:line="280" w:lineRule="exact"/>
              <w:jc w:val="right"/>
              <w:rPr>
                <w:sz w:val="18"/>
                <w:szCs w:val="18"/>
              </w:rPr>
            </w:pPr>
          </w:p>
        </w:tc>
        <w:tc>
          <w:tcPr>
            <w:tcW w:w="2434" w:type="dxa"/>
            <w:shd w:val="clear" w:color="auto" w:fill="auto"/>
            <w:vAlign w:val="center"/>
          </w:tcPr>
          <w:p w14:paraId="50C5B0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5F1B2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6160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2BC6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64388E">
            <w:pPr>
              <w:widowControl/>
              <w:spacing w:line="280" w:lineRule="exact"/>
              <w:jc w:val="right"/>
              <w:rPr>
                <w:rFonts w:hint="default" w:ascii="宋体" w:hAnsi="宋体"/>
                <w:color w:val="000000"/>
                <w:sz w:val="18"/>
                <w:szCs w:val="18"/>
              </w:rPr>
            </w:pPr>
          </w:p>
        </w:tc>
      </w:tr>
      <w:tr w14:paraId="30F6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613F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93AAC1">
            <w:pPr>
              <w:widowControl/>
              <w:spacing w:line="280" w:lineRule="exact"/>
              <w:jc w:val="right"/>
              <w:rPr>
                <w:sz w:val="18"/>
                <w:szCs w:val="18"/>
              </w:rPr>
            </w:pPr>
          </w:p>
        </w:tc>
        <w:tc>
          <w:tcPr>
            <w:tcW w:w="2434" w:type="dxa"/>
            <w:shd w:val="clear" w:color="auto" w:fill="auto"/>
            <w:vAlign w:val="center"/>
          </w:tcPr>
          <w:p w14:paraId="54111E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1E967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4398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B946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C534F8">
            <w:pPr>
              <w:widowControl/>
              <w:spacing w:line="280" w:lineRule="exact"/>
              <w:jc w:val="right"/>
              <w:rPr>
                <w:rFonts w:hint="default" w:ascii="宋体" w:hAnsi="宋体"/>
                <w:color w:val="000000"/>
                <w:sz w:val="18"/>
                <w:szCs w:val="18"/>
              </w:rPr>
            </w:pPr>
          </w:p>
        </w:tc>
      </w:tr>
      <w:tr w14:paraId="053E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FBBA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E9DD33">
            <w:pPr>
              <w:widowControl/>
              <w:spacing w:line="280" w:lineRule="exact"/>
              <w:jc w:val="right"/>
              <w:rPr>
                <w:sz w:val="18"/>
                <w:szCs w:val="18"/>
              </w:rPr>
            </w:pPr>
          </w:p>
        </w:tc>
        <w:tc>
          <w:tcPr>
            <w:tcW w:w="2434" w:type="dxa"/>
            <w:shd w:val="clear" w:color="auto" w:fill="auto"/>
            <w:vAlign w:val="center"/>
          </w:tcPr>
          <w:p w14:paraId="6B65B0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1EF04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B352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807D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9E15F3">
            <w:pPr>
              <w:widowControl/>
              <w:spacing w:line="280" w:lineRule="exact"/>
              <w:jc w:val="right"/>
              <w:rPr>
                <w:rFonts w:hint="default" w:ascii="宋体" w:hAnsi="宋体"/>
                <w:color w:val="000000"/>
                <w:sz w:val="18"/>
                <w:szCs w:val="18"/>
              </w:rPr>
            </w:pPr>
          </w:p>
        </w:tc>
      </w:tr>
      <w:tr w14:paraId="3013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44D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B9093D">
            <w:pPr>
              <w:widowControl/>
              <w:spacing w:line="280" w:lineRule="exact"/>
              <w:jc w:val="right"/>
              <w:rPr>
                <w:sz w:val="18"/>
                <w:szCs w:val="18"/>
              </w:rPr>
            </w:pPr>
          </w:p>
        </w:tc>
        <w:tc>
          <w:tcPr>
            <w:tcW w:w="2434" w:type="dxa"/>
            <w:shd w:val="clear" w:color="auto" w:fill="auto"/>
            <w:vAlign w:val="center"/>
          </w:tcPr>
          <w:p w14:paraId="56CBE1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6AB08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7D9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CBED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26989D">
            <w:pPr>
              <w:widowControl/>
              <w:spacing w:line="280" w:lineRule="exact"/>
              <w:jc w:val="right"/>
              <w:rPr>
                <w:rFonts w:hint="default" w:ascii="宋体" w:hAnsi="宋体"/>
                <w:color w:val="000000"/>
                <w:sz w:val="18"/>
                <w:szCs w:val="18"/>
              </w:rPr>
            </w:pPr>
          </w:p>
        </w:tc>
      </w:tr>
      <w:tr w14:paraId="07B6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2F9D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1C7DA6">
            <w:pPr>
              <w:widowControl/>
              <w:spacing w:line="280" w:lineRule="exact"/>
              <w:jc w:val="right"/>
              <w:rPr>
                <w:sz w:val="18"/>
                <w:szCs w:val="18"/>
              </w:rPr>
            </w:pPr>
          </w:p>
        </w:tc>
        <w:tc>
          <w:tcPr>
            <w:tcW w:w="2434" w:type="dxa"/>
            <w:shd w:val="clear" w:color="auto" w:fill="auto"/>
            <w:vAlign w:val="center"/>
          </w:tcPr>
          <w:p w14:paraId="10EFBB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B6A5C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EF44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12E9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56A0E1">
            <w:pPr>
              <w:widowControl/>
              <w:spacing w:line="280" w:lineRule="exact"/>
              <w:jc w:val="right"/>
              <w:rPr>
                <w:rFonts w:hint="default" w:ascii="宋体" w:hAnsi="宋体"/>
                <w:color w:val="000000"/>
                <w:sz w:val="18"/>
                <w:szCs w:val="18"/>
              </w:rPr>
            </w:pPr>
          </w:p>
        </w:tc>
      </w:tr>
      <w:tr w14:paraId="5373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6B1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E28733">
            <w:pPr>
              <w:widowControl/>
              <w:spacing w:line="280" w:lineRule="exact"/>
              <w:jc w:val="right"/>
              <w:rPr>
                <w:sz w:val="18"/>
                <w:szCs w:val="18"/>
              </w:rPr>
            </w:pPr>
          </w:p>
        </w:tc>
        <w:tc>
          <w:tcPr>
            <w:tcW w:w="2434" w:type="dxa"/>
            <w:shd w:val="clear" w:color="auto" w:fill="auto"/>
            <w:vAlign w:val="center"/>
          </w:tcPr>
          <w:p w14:paraId="40A8F5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4C44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9009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E4AE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2CC027">
            <w:pPr>
              <w:widowControl/>
              <w:spacing w:line="280" w:lineRule="exact"/>
              <w:jc w:val="right"/>
              <w:rPr>
                <w:rFonts w:hint="default" w:ascii="宋体" w:hAnsi="宋体"/>
                <w:color w:val="000000"/>
                <w:sz w:val="18"/>
                <w:szCs w:val="18"/>
              </w:rPr>
            </w:pPr>
          </w:p>
        </w:tc>
      </w:tr>
      <w:tr w14:paraId="41E9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039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135ECD">
            <w:pPr>
              <w:widowControl/>
              <w:spacing w:line="280" w:lineRule="exact"/>
              <w:jc w:val="right"/>
              <w:rPr>
                <w:sz w:val="18"/>
                <w:szCs w:val="18"/>
              </w:rPr>
            </w:pPr>
          </w:p>
        </w:tc>
        <w:tc>
          <w:tcPr>
            <w:tcW w:w="2434" w:type="dxa"/>
            <w:shd w:val="clear" w:color="auto" w:fill="auto"/>
            <w:vAlign w:val="center"/>
          </w:tcPr>
          <w:p w14:paraId="3A54D3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7AA7F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4B74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DD6D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D54029">
            <w:pPr>
              <w:widowControl/>
              <w:spacing w:line="280" w:lineRule="exact"/>
              <w:jc w:val="right"/>
              <w:rPr>
                <w:rFonts w:hint="default" w:ascii="宋体" w:hAnsi="宋体"/>
                <w:color w:val="000000"/>
                <w:sz w:val="18"/>
                <w:szCs w:val="18"/>
              </w:rPr>
            </w:pPr>
          </w:p>
        </w:tc>
      </w:tr>
      <w:tr w14:paraId="0C61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D477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DE7738">
            <w:pPr>
              <w:widowControl/>
              <w:spacing w:line="280" w:lineRule="exact"/>
              <w:jc w:val="right"/>
              <w:rPr>
                <w:sz w:val="18"/>
                <w:szCs w:val="18"/>
              </w:rPr>
            </w:pPr>
          </w:p>
        </w:tc>
        <w:tc>
          <w:tcPr>
            <w:tcW w:w="2434" w:type="dxa"/>
            <w:shd w:val="clear" w:color="auto" w:fill="auto"/>
            <w:vAlign w:val="center"/>
          </w:tcPr>
          <w:p w14:paraId="1DF7D5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E774E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0A58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44F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8F2886">
            <w:pPr>
              <w:widowControl/>
              <w:spacing w:line="280" w:lineRule="exact"/>
              <w:jc w:val="right"/>
              <w:rPr>
                <w:rFonts w:hint="default" w:ascii="宋体" w:hAnsi="宋体"/>
                <w:color w:val="000000"/>
                <w:sz w:val="18"/>
                <w:szCs w:val="18"/>
              </w:rPr>
            </w:pPr>
          </w:p>
        </w:tc>
      </w:tr>
      <w:tr w14:paraId="178C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0EC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F25133">
            <w:pPr>
              <w:widowControl/>
              <w:spacing w:line="280" w:lineRule="exact"/>
              <w:jc w:val="right"/>
              <w:rPr>
                <w:sz w:val="18"/>
                <w:szCs w:val="18"/>
              </w:rPr>
            </w:pPr>
          </w:p>
        </w:tc>
        <w:tc>
          <w:tcPr>
            <w:tcW w:w="2434" w:type="dxa"/>
            <w:shd w:val="clear" w:color="auto" w:fill="auto"/>
            <w:vAlign w:val="center"/>
          </w:tcPr>
          <w:p w14:paraId="4C37E3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236E8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A75E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7310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370AD9">
            <w:pPr>
              <w:widowControl/>
              <w:spacing w:line="280" w:lineRule="exact"/>
              <w:jc w:val="right"/>
              <w:rPr>
                <w:rFonts w:hint="default" w:ascii="宋体" w:hAnsi="宋体"/>
                <w:color w:val="000000"/>
                <w:sz w:val="18"/>
                <w:szCs w:val="18"/>
              </w:rPr>
            </w:pPr>
          </w:p>
        </w:tc>
      </w:tr>
      <w:tr w14:paraId="0350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92F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1CA97D">
            <w:pPr>
              <w:widowControl/>
              <w:spacing w:line="280" w:lineRule="exact"/>
              <w:jc w:val="right"/>
              <w:rPr>
                <w:sz w:val="18"/>
                <w:szCs w:val="18"/>
              </w:rPr>
            </w:pPr>
          </w:p>
        </w:tc>
        <w:tc>
          <w:tcPr>
            <w:tcW w:w="2434" w:type="dxa"/>
            <w:shd w:val="clear" w:color="auto" w:fill="auto"/>
            <w:vAlign w:val="center"/>
          </w:tcPr>
          <w:p w14:paraId="462987B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52282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B4E6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B91C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B9ACE4">
            <w:pPr>
              <w:widowControl/>
              <w:spacing w:line="280" w:lineRule="exact"/>
              <w:jc w:val="right"/>
              <w:rPr>
                <w:rFonts w:hint="default" w:ascii="宋体" w:hAnsi="宋体"/>
                <w:color w:val="000000"/>
                <w:sz w:val="18"/>
                <w:szCs w:val="18"/>
              </w:rPr>
            </w:pPr>
          </w:p>
        </w:tc>
      </w:tr>
      <w:tr w14:paraId="1183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942B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4E8733">
            <w:pPr>
              <w:widowControl/>
              <w:spacing w:line="280" w:lineRule="exact"/>
              <w:jc w:val="right"/>
              <w:rPr>
                <w:sz w:val="18"/>
                <w:szCs w:val="18"/>
              </w:rPr>
            </w:pPr>
          </w:p>
        </w:tc>
        <w:tc>
          <w:tcPr>
            <w:tcW w:w="2434" w:type="dxa"/>
            <w:shd w:val="clear" w:color="auto" w:fill="auto"/>
            <w:vAlign w:val="center"/>
          </w:tcPr>
          <w:p w14:paraId="3E9847A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B05E5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8D2B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2B6C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A6798A">
            <w:pPr>
              <w:widowControl/>
              <w:spacing w:line="280" w:lineRule="exact"/>
              <w:jc w:val="right"/>
              <w:rPr>
                <w:rFonts w:hint="default" w:ascii="宋体" w:hAnsi="宋体"/>
                <w:color w:val="000000"/>
                <w:sz w:val="18"/>
                <w:szCs w:val="18"/>
              </w:rPr>
            </w:pPr>
          </w:p>
        </w:tc>
      </w:tr>
      <w:tr w14:paraId="55D6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6E22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B66AE8D">
            <w:pPr>
              <w:widowControl/>
              <w:spacing w:line="280" w:lineRule="exact"/>
              <w:jc w:val="right"/>
              <w:rPr>
                <w:sz w:val="18"/>
                <w:szCs w:val="18"/>
              </w:rPr>
            </w:pPr>
            <w:r>
              <w:rPr>
                <w:rFonts w:hint="eastAsia" w:ascii="宋体" w:hAnsi="宋体" w:eastAsia="宋体" w:cs="宋体"/>
                <w:kern w:val="0"/>
                <w:sz w:val="18"/>
                <w:szCs w:val="18"/>
              </w:rPr>
              <w:t>4,653.93</w:t>
            </w:r>
          </w:p>
        </w:tc>
        <w:tc>
          <w:tcPr>
            <w:tcW w:w="2434" w:type="dxa"/>
            <w:shd w:val="clear" w:color="auto" w:fill="auto"/>
            <w:vAlign w:val="center"/>
          </w:tcPr>
          <w:p w14:paraId="3972AB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1D7D3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4,653.93</w:t>
            </w:r>
          </w:p>
        </w:tc>
        <w:tc>
          <w:tcPr>
            <w:tcW w:w="1063" w:type="dxa"/>
            <w:gridSpan w:val="2"/>
            <w:shd w:val="clear" w:color="auto" w:fill="auto"/>
            <w:vAlign w:val="center"/>
          </w:tcPr>
          <w:p w14:paraId="51609BD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3,153.93</w:t>
            </w:r>
          </w:p>
        </w:tc>
        <w:tc>
          <w:tcPr>
            <w:tcW w:w="1063" w:type="dxa"/>
            <w:gridSpan w:val="2"/>
            <w:shd w:val="clear" w:color="auto" w:fill="auto"/>
            <w:vAlign w:val="center"/>
          </w:tcPr>
          <w:p w14:paraId="2DD863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1051" w:type="dxa"/>
            <w:shd w:val="clear" w:color="auto" w:fill="auto"/>
            <w:vAlign w:val="center"/>
          </w:tcPr>
          <w:p w14:paraId="6AE0454D">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编制单位：托克逊县自然资源局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100.63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100.63</w:t>
            </w:r>
          </w:p>
        </w:tc>
        <w:tc>
          <w:tcPr>
            <w:tcW w:w="1427" w:type="dxa"/>
            <w:shd w:val="clear" w:color="auto" w:fill="auto"/>
            <w:vAlign w:val="center"/>
          </w:tcPr>
          <w:p w14:paraId="1544F2A2">
            <w:pPr>
              <w:jc w:val="right"/>
              <w:rPr>
                <w:b/>
                <w:sz w:val="18"/>
                <w:szCs w:val="18"/>
              </w:rPr>
            </w:pPr>
          </w:p>
        </w:tc>
      </w:tr>
      <w:tr w14:paraId="5AA8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13A0A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EC7992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1F842C">
            <w:pPr>
              <w:jc w:val="center"/>
              <w:rPr>
                <w:b/>
                <w:sz w:val="18"/>
                <w:szCs w:val="18"/>
              </w:rPr>
            </w:pPr>
          </w:p>
        </w:tc>
        <w:tc>
          <w:tcPr>
            <w:tcW w:w="4026" w:type="dxa"/>
            <w:shd w:val="clear" w:color="auto" w:fill="auto"/>
            <w:vAlign w:val="center"/>
          </w:tcPr>
          <w:p w14:paraId="428B0F1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FF89572">
            <w:pPr>
              <w:jc w:val="right"/>
              <w:rPr>
                <w:b/>
                <w:sz w:val="18"/>
                <w:szCs w:val="18"/>
              </w:rPr>
            </w:pPr>
            <w:r>
              <w:rPr>
                <w:rFonts w:hint="eastAsia" w:ascii="宋体" w:hAnsi="宋体" w:eastAsia="宋体" w:cs="宋体"/>
                <w:kern w:val="0"/>
                <w:sz w:val="18"/>
                <w:szCs w:val="18"/>
              </w:rPr>
              <w:t>100.63</w:t>
            </w:r>
          </w:p>
        </w:tc>
        <w:tc>
          <w:tcPr>
            <w:tcW w:w="1366" w:type="dxa"/>
            <w:gridSpan w:val="2"/>
            <w:shd w:val="clear" w:color="auto" w:fill="auto"/>
            <w:vAlign w:val="center"/>
          </w:tcPr>
          <w:p w14:paraId="1D342FF6">
            <w:pPr>
              <w:jc w:val="right"/>
              <w:rPr>
                <w:b/>
                <w:sz w:val="18"/>
                <w:szCs w:val="18"/>
              </w:rPr>
            </w:pPr>
            <w:r>
              <w:rPr>
                <w:rFonts w:hint="eastAsia" w:ascii="宋体" w:hAnsi="宋体" w:eastAsia="宋体" w:cs="宋体"/>
                <w:kern w:val="0"/>
                <w:sz w:val="18"/>
                <w:szCs w:val="18"/>
              </w:rPr>
              <w:t>100.63</w:t>
            </w:r>
          </w:p>
        </w:tc>
        <w:tc>
          <w:tcPr>
            <w:tcW w:w="1427" w:type="dxa"/>
            <w:shd w:val="clear" w:color="auto" w:fill="auto"/>
            <w:vAlign w:val="center"/>
          </w:tcPr>
          <w:p w14:paraId="3FC218C5">
            <w:pPr>
              <w:jc w:val="right"/>
              <w:rPr>
                <w:b/>
                <w:sz w:val="18"/>
                <w:szCs w:val="18"/>
              </w:rPr>
            </w:pPr>
          </w:p>
        </w:tc>
      </w:tr>
      <w:tr w14:paraId="546F5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1F6B8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EE1E6C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CB7AE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BBBEE00">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3E7F015">
            <w:pPr>
              <w:jc w:val="right"/>
              <w:rPr>
                <w:b/>
                <w:sz w:val="18"/>
                <w:szCs w:val="18"/>
              </w:rPr>
            </w:pPr>
            <w:r>
              <w:rPr>
                <w:rFonts w:hint="eastAsia" w:ascii="宋体" w:hAnsi="宋体" w:eastAsia="宋体" w:cs="宋体"/>
                <w:kern w:val="0"/>
                <w:sz w:val="18"/>
                <w:szCs w:val="18"/>
              </w:rPr>
              <w:t>15.21</w:t>
            </w:r>
          </w:p>
        </w:tc>
        <w:tc>
          <w:tcPr>
            <w:tcW w:w="1366" w:type="dxa"/>
            <w:gridSpan w:val="2"/>
            <w:shd w:val="clear" w:color="auto" w:fill="auto"/>
            <w:vAlign w:val="center"/>
          </w:tcPr>
          <w:p w14:paraId="7F984813">
            <w:pPr>
              <w:jc w:val="right"/>
              <w:rPr>
                <w:b/>
                <w:sz w:val="18"/>
                <w:szCs w:val="18"/>
              </w:rPr>
            </w:pPr>
            <w:r>
              <w:rPr>
                <w:rFonts w:hint="eastAsia" w:ascii="宋体" w:hAnsi="宋体" w:eastAsia="宋体" w:cs="宋体"/>
                <w:kern w:val="0"/>
                <w:sz w:val="18"/>
                <w:szCs w:val="18"/>
              </w:rPr>
              <w:t>15.21</w:t>
            </w:r>
          </w:p>
        </w:tc>
        <w:tc>
          <w:tcPr>
            <w:tcW w:w="1427" w:type="dxa"/>
            <w:shd w:val="clear" w:color="auto" w:fill="auto"/>
            <w:vAlign w:val="center"/>
          </w:tcPr>
          <w:p w14:paraId="48B58EE4">
            <w:pPr>
              <w:jc w:val="right"/>
              <w:rPr>
                <w:b/>
                <w:sz w:val="18"/>
                <w:szCs w:val="18"/>
              </w:rPr>
            </w:pPr>
          </w:p>
        </w:tc>
      </w:tr>
      <w:tr w14:paraId="73942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7F6CE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F14C1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88C3E1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8A57670">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D6D01BF">
            <w:pPr>
              <w:jc w:val="right"/>
              <w:rPr>
                <w:b/>
                <w:sz w:val="18"/>
                <w:szCs w:val="18"/>
              </w:rPr>
            </w:pPr>
            <w:r>
              <w:rPr>
                <w:rFonts w:hint="eastAsia" w:ascii="宋体" w:hAnsi="宋体" w:eastAsia="宋体" w:cs="宋体"/>
                <w:kern w:val="0"/>
                <w:sz w:val="18"/>
                <w:szCs w:val="18"/>
              </w:rPr>
              <w:t>62.08</w:t>
            </w:r>
          </w:p>
        </w:tc>
        <w:tc>
          <w:tcPr>
            <w:tcW w:w="1366" w:type="dxa"/>
            <w:gridSpan w:val="2"/>
            <w:shd w:val="clear" w:color="auto" w:fill="auto"/>
            <w:vAlign w:val="center"/>
          </w:tcPr>
          <w:p w14:paraId="016C1C9F">
            <w:pPr>
              <w:jc w:val="right"/>
              <w:rPr>
                <w:b/>
                <w:sz w:val="18"/>
                <w:szCs w:val="18"/>
              </w:rPr>
            </w:pPr>
            <w:r>
              <w:rPr>
                <w:rFonts w:hint="eastAsia" w:ascii="宋体" w:hAnsi="宋体" w:eastAsia="宋体" w:cs="宋体"/>
                <w:kern w:val="0"/>
                <w:sz w:val="18"/>
                <w:szCs w:val="18"/>
              </w:rPr>
              <w:t>62.08</w:t>
            </w:r>
          </w:p>
        </w:tc>
        <w:tc>
          <w:tcPr>
            <w:tcW w:w="1427" w:type="dxa"/>
            <w:shd w:val="clear" w:color="auto" w:fill="auto"/>
            <w:vAlign w:val="center"/>
          </w:tcPr>
          <w:p w14:paraId="0BB9DA39">
            <w:pPr>
              <w:jc w:val="right"/>
              <w:rPr>
                <w:b/>
                <w:sz w:val="18"/>
                <w:szCs w:val="18"/>
              </w:rPr>
            </w:pPr>
          </w:p>
        </w:tc>
      </w:tr>
      <w:tr w14:paraId="4383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6487E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1D705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6455A0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3E38A6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1926EAC">
            <w:pPr>
              <w:jc w:val="right"/>
              <w:rPr>
                <w:b/>
                <w:sz w:val="18"/>
                <w:szCs w:val="18"/>
              </w:rPr>
            </w:pPr>
            <w:r>
              <w:rPr>
                <w:rFonts w:hint="eastAsia" w:ascii="宋体" w:hAnsi="宋体" w:eastAsia="宋体" w:cs="宋体"/>
                <w:kern w:val="0"/>
                <w:sz w:val="18"/>
                <w:szCs w:val="18"/>
              </w:rPr>
              <w:t>23.34</w:t>
            </w:r>
          </w:p>
        </w:tc>
        <w:tc>
          <w:tcPr>
            <w:tcW w:w="1366" w:type="dxa"/>
            <w:gridSpan w:val="2"/>
            <w:shd w:val="clear" w:color="auto" w:fill="auto"/>
            <w:vAlign w:val="center"/>
          </w:tcPr>
          <w:p w14:paraId="1C35E5B0">
            <w:pPr>
              <w:jc w:val="right"/>
              <w:rPr>
                <w:b/>
                <w:sz w:val="18"/>
                <w:szCs w:val="18"/>
              </w:rPr>
            </w:pPr>
            <w:r>
              <w:rPr>
                <w:rFonts w:hint="eastAsia" w:ascii="宋体" w:hAnsi="宋体" w:eastAsia="宋体" w:cs="宋体"/>
                <w:kern w:val="0"/>
                <w:sz w:val="18"/>
                <w:szCs w:val="18"/>
              </w:rPr>
              <w:t>23.34</w:t>
            </w:r>
          </w:p>
        </w:tc>
        <w:tc>
          <w:tcPr>
            <w:tcW w:w="1427" w:type="dxa"/>
            <w:shd w:val="clear" w:color="auto" w:fill="auto"/>
            <w:vAlign w:val="center"/>
          </w:tcPr>
          <w:p w14:paraId="456BEC9B">
            <w:pPr>
              <w:jc w:val="right"/>
              <w:rPr>
                <w:b/>
                <w:sz w:val="18"/>
                <w:szCs w:val="18"/>
              </w:rPr>
            </w:pPr>
          </w:p>
        </w:tc>
      </w:tr>
      <w:tr w14:paraId="28811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E01BE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BA73E11">
            <w:pPr>
              <w:jc w:val="center"/>
              <w:rPr>
                <w:b/>
                <w:sz w:val="18"/>
                <w:szCs w:val="18"/>
              </w:rPr>
            </w:pPr>
          </w:p>
        </w:tc>
        <w:tc>
          <w:tcPr>
            <w:tcW w:w="567" w:type="dxa"/>
            <w:shd w:val="clear" w:color="auto" w:fill="auto"/>
            <w:vAlign w:val="center"/>
          </w:tcPr>
          <w:p w14:paraId="3C289292">
            <w:pPr>
              <w:jc w:val="center"/>
              <w:rPr>
                <w:b/>
                <w:sz w:val="18"/>
                <w:szCs w:val="18"/>
              </w:rPr>
            </w:pPr>
          </w:p>
        </w:tc>
        <w:tc>
          <w:tcPr>
            <w:tcW w:w="4026" w:type="dxa"/>
            <w:shd w:val="clear" w:color="auto" w:fill="auto"/>
            <w:vAlign w:val="center"/>
          </w:tcPr>
          <w:p w14:paraId="0AE7635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8683225">
            <w:pPr>
              <w:jc w:val="right"/>
              <w:rPr>
                <w:b/>
                <w:sz w:val="18"/>
                <w:szCs w:val="18"/>
              </w:rPr>
            </w:pPr>
            <w:r>
              <w:rPr>
                <w:rFonts w:hint="eastAsia" w:ascii="宋体" w:hAnsi="宋体" w:eastAsia="宋体" w:cs="宋体"/>
                <w:kern w:val="0"/>
                <w:sz w:val="18"/>
                <w:szCs w:val="18"/>
              </w:rPr>
              <w:t>30.47</w:t>
            </w:r>
          </w:p>
        </w:tc>
        <w:tc>
          <w:tcPr>
            <w:tcW w:w="1366" w:type="dxa"/>
            <w:gridSpan w:val="2"/>
            <w:shd w:val="clear" w:color="auto" w:fill="auto"/>
            <w:vAlign w:val="center"/>
          </w:tcPr>
          <w:p w14:paraId="53664D30">
            <w:pPr>
              <w:jc w:val="right"/>
              <w:rPr>
                <w:b/>
                <w:sz w:val="18"/>
                <w:szCs w:val="18"/>
              </w:rPr>
            </w:pPr>
            <w:r>
              <w:rPr>
                <w:rFonts w:hint="eastAsia" w:ascii="宋体" w:hAnsi="宋体" w:eastAsia="宋体" w:cs="宋体"/>
                <w:kern w:val="0"/>
                <w:sz w:val="18"/>
                <w:szCs w:val="18"/>
              </w:rPr>
              <w:t>30.47</w:t>
            </w:r>
          </w:p>
        </w:tc>
        <w:tc>
          <w:tcPr>
            <w:tcW w:w="1427" w:type="dxa"/>
            <w:shd w:val="clear" w:color="auto" w:fill="auto"/>
            <w:vAlign w:val="center"/>
          </w:tcPr>
          <w:p w14:paraId="5D730EA7">
            <w:pPr>
              <w:jc w:val="right"/>
              <w:rPr>
                <w:b/>
                <w:sz w:val="18"/>
                <w:szCs w:val="18"/>
              </w:rPr>
            </w:pPr>
          </w:p>
        </w:tc>
      </w:tr>
      <w:tr w14:paraId="0CAD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1487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C84B06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256DD95">
            <w:pPr>
              <w:jc w:val="center"/>
              <w:rPr>
                <w:b/>
                <w:sz w:val="18"/>
                <w:szCs w:val="18"/>
              </w:rPr>
            </w:pPr>
          </w:p>
        </w:tc>
        <w:tc>
          <w:tcPr>
            <w:tcW w:w="4026" w:type="dxa"/>
            <w:shd w:val="clear" w:color="auto" w:fill="auto"/>
            <w:vAlign w:val="center"/>
          </w:tcPr>
          <w:p w14:paraId="6E15A53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8E53EC0">
            <w:pPr>
              <w:jc w:val="right"/>
              <w:rPr>
                <w:b/>
                <w:sz w:val="18"/>
                <w:szCs w:val="18"/>
              </w:rPr>
            </w:pPr>
            <w:r>
              <w:rPr>
                <w:rFonts w:hint="eastAsia" w:ascii="宋体" w:hAnsi="宋体" w:eastAsia="宋体" w:cs="宋体"/>
                <w:kern w:val="0"/>
                <w:sz w:val="18"/>
                <w:szCs w:val="18"/>
              </w:rPr>
              <w:t>30.47</w:t>
            </w:r>
          </w:p>
        </w:tc>
        <w:tc>
          <w:tcPr>
            <w:tcW w:w="1366" w:type="dxa"/>
            <w:gridSpan w:val="2"/>
            <w:shd w:val="clear" w:color="auto" w:fill="auto"/>
            <w:vAlign w:val="center"/>
          </w:tcPr>
          <w:p w14:paraId="18726BF1">
            <w:pPr>
              <w:jc w:val="right"/>
              <w:rPr>
                <w:b/>
                <w:sz w:val="18"/>
                <w:szCs w:val="18"/>
              </w:rPr>
            </w:pPr>
            <w:r>
              <w:rPr>
                <w:rFonts w:hint="eastAsia" w:ascii="宋体" w:hAnsi="宋体" w:eastAsia="宋体" w:cs="宋体"/>
                <w:kern w:val="0"/>
                <w:sz w:val="18"/>
                <w:szCs w:val="18"/>
              </w:rPr>
              <w:t>30.47</w:t>
            </w:r>
          </w:p>
        </w:tc>
        <w:tc>
          <w:tcPr>
            <w:tcW w:w="1427" w:type="dxa"/>
            <w:shd w:val="clear" w:color="auto" w:fill="auto"/>
            <w:vAlign w:val="center"/>
          </w:tcPr>
          <w:p w14:paraId="49F209FC">
            <w:pPr>
              <w:jc w:val="right"/>
              <w:rPr>
                <w:b/>
                <w:sz w:val="18"/>
                <w:szCs w:val="18"/>
              </w:rPr>
            </w:pPr>
          </w:p>
        </w:tc>
      </w:tr>
      <w:tr w14:paraId="1482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D418A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C2699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53AEC4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D95EF2B">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58F5306">
            <w:pPr>
              <w:jc w:val="right"/>
              <w:rPr>
                <w:b/>
                <w:sz w:val="18"/>
                <w:szCs w:val="18"/>
              </w:rPr>
            </w:pPr>
            <w:r>
              <w:rPr>
                <w:rFonts w:hint="eastAsia" w:ascii="宋体" w:hAnsi="宋体" w:eastAsia="宋体" w:cs="宋体"/>
                <w:kern w:val="0"/>
                <w:sz w:val="18"/>
                <w:szCs w:val="18"/>
              </w:rPr>
              <w:t>26.97</w:t>
            </w:r>
          </w:p>
        </w:tc>
        <w:tc>
          <w:tcPr>
            <w:tcW w:w="1366" w:type="dxa"/>
            <w:gridSpan w:val="2"/>
            <w:shd w:val="clear" w:color="auto" w:fill="auto"/>
            <w:vAlign w:val="center"/>
          </w:tcPr>
          <w:p w14:paraId="3CC19BCD">
            <w:pPr>
              <w:jc w:val="right"/>
              <w:rPr>
                <w:b/>
                <w:sz w:val="18"/>
                <w:szCs w:val="18"/>
              </w:rPr>
            </w:pPr>
            <w:r>
              <w:rPr>
                <w:rFonts w:hint="eastAsia" w:ascii="宋体" w:hAnsi="宋体" w:eastAsia="宋体" w:cs="宋体"/>
                <w:kern w:val="0"/>
                <w:sz w:val="18"/>
                <w:szCs w:val="18"/>
              </w:rPr>
              <w:t>26.97</w:t>
            </w:r>
          </w:p>
        </w:tc>
        <w:tc>
          <w:tcPr>
            <w:tcW w:w="1427" w:type="dxa"/>
            <w:shd w:val="clear" w:color="auto" w:fill="auto"/>
            <w:vAlign w:val="center"/>
          </w:tcPr>
          <w:p w14:paraId="3E4F364E">
            <w:pPr>
              <w:jc w:val="right"/>
              <w:rPr>
                <w:b/>
                <w:sz w:val="18"/>
                <w:szCs w:val="18"/>
              </w:rPr>
            </w:pPr>
          </w:p>
        </w:tc>
      </w:tr>
      <w:tr w14:paraId="306B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780FF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D7F228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7B1A7F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AC5E48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C052876">
            <w:pPr>
              <w:jc w:val="right"/>
              <w:rPr>
                <w:b/>
                <w:sz w:val="18"/>
                <w:szCs w:val="18"/>
              </w:rPr>
            </w:pPr>
            <w:r>
              <w:rPr>
                <w:rFonts w:hint="eastAsia" w:ascii="宋体" w:hAnsi="宋体" w:eastAsia="宋体" w:cs="宋体"/>
                <w:kern w:val="0"/>
                <w:sz w:val="18"/>
                <w:szCs w:val="18"/>
              </w:rPr>
              <w:t>3.50</w:t>
            </w:r>
          </w:p>
        </w:tc>
        <w:tc>
          <w:tcPr>
            <w:tcW w:w="1366" w:type="dxa"/>
            <w:gridSpan w:val="2"/>
            <w:shd w:val="clear" w:color="auto" w:fill="auto"/>
            <w:vAlign w:val="center"/>
          </w:tcPr>
          <w:p w14:paraId="20B5CE97">
            <w:pPr>
              <w:jc w:val="right"/>
              <w:rPr>
                <w:b/>
                <w:sz w:val="18"/>
                <w:szCs w:val="18"/>
              </w:rPr>
            </w:pPr>
            <w:r>
              <w:rPr>
                <w:rFonts w:hint="eastAsia" w:ascii="宋体" w:hAnsi="宋体" w:eastAsia="宋体" w:cs="宋体"/>
                <w:kern w:val="0"/>
                <w:sz w:val="18"/>
                <w:szCs w:val="18"/>
              </w:rPr>
              <w:t>3.50</w:t>
            </w:r>
          </w:p>
        </w:tc>
        <w:tc>
          <w:tcPr>
            <w:tcW w:w="1427" w:type="dxa"/>
            <w:shd w:val="clear" w:color="auto" w:fill="auto"/>
            <w:vAlign w:val="center"/>
          </w:tcPr>
          <w:p w14:paraId="6338BB8B">
            <w:pPr>
              <w:jc w:val="right"/>
              <w:rPr>
                <w:b/>
                <w:sz w:val="18"/>
                <w:szCs w:val="18"/>
              </w:rPr>
            </w:pPr>
          </w:p>
        </w:tc>
      </w:tr>
      <w:tr w14:paraId="2692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7F04C">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0F634CC9">
            <w:pPr>
              <w:jc w:val="center"/>
              <w:rPr>
                <w:b/>
                <w:sz w:val="18"/>
                <w:szCs w:val="18"/>
              </w:rPr>
            </w:pPr>
          </w:p>
        </w:tc>
        <w:tc>
          <w:tcPr>
            <w:tcW w:w="567" w:type="dxa"/>
            <w:shd w:val="clear" w:color="auto" w:fill="auto"/>
            <w:vAlign w:val="center"/>
          </w:tcPr>
          <w:p w14:paraId="05D9860A">
            <w:pPr>
              <w:jc w:val="center"/>
              <w:rPr>
                <w:b/>
                <w:sz w:val="18"/>
                <w:szCs w:val="18"/>
              </w:rPr>
            </w:pPr>
          </w:p>
        </w:tc>
        <w:tc>
          <w:tcPr>
            <w:tcW w:w="4026" w:type="dxa"/>
            <w:shd w:val="clear" w:color="auto" w:fill="auto"/>
            <w:vAlign w:val="center"/>
          </w:tcPr>
          <w:p w14:paraId="7BF56FC5">
            <w:pPr>
              <w:jc w:val="left"/>
              <w:rPr>
                <w:b/>
                <w:sz w:val="18"/>
                <w:szCs w:val="18"/>
              </w:rPr>
            </w:pPr>
            <w:r>
              <w:rPr>
                <w:rFonts w:hint="eastAsia" w:ascii="宋体" w:hAnsi="宋体" w:eastAsia="宋体" w:cs="宋体"/>
                <w:kern w:val="0"/>
                <w:sz w:val="18"/>
                <w:szCs w:val="18"/>
              </w:rPr>
              <w:t>自然资源海洋气象等支出</w:t>
            </w:r>
          </w:p>
        </w:tc>
        <w:tc>
          <w:tcPr>
            <w:tcW w:w="1367" w:type="dxa"/>
            <w:shd w:val="clear" w:color="auto" w:fill="auto"/>
            <w:vAlign w:val="center"/>
          </w:tcPr>
          <w:p w14:paraId="3ED46E81">
            <w:pPr>
              <w:jc w:val="right"/>
              <w:rPr>
                <w:b/>
                <w:sz w:val="18"/>
                <w:szCs w:val="18"/>
              </w:rPr>
            </w:pPr>
            <w:r>
              <w:rPr>
                <w:rFonts w:hint="eastAsia" w:ascii="宋体" w:hAnsi="宋体" w:eastAsia="宋体" w:cs="宋体"/>
                <w:kern w:val="0"/>
                <w:sz w:val="18"/>
                <w:szCs w:val="18"/>
              </w:rPr>
              <w:t>2,971.75</w:t>
            </w:r>
          </w:p>
        </w:tc>
        <w:tc>
          <w:tcPr>
            <w:tcW w:w="1366" w:type="dxa"/>
            <w:gridSpan w:val="2"/>
            <w:shd w:val="clear" w:color="auto" w:fill="auto"/>
            <w:vAlign w:val="center"/>
          </w:tcPr>
          <w:p w14:paraId="06590AEF">
            <w:pPr>
              <w:jc w:val="right"/>
              <w:rPr>
                <w:b/>
                <w:sz w:val="18"/>
                <w:szCs w:val="18"/>
              </w:rPr>
            </w:pPr>
            <w:r>
              <w:rPr>
                <w:rFonts w:hint="eastAsia" w:ascii="宋体" w:hAnsi="宋体" w:eastAsia="宋体" w:cs="宋体"/>
                <w:kern w:val="0"/>
                <w:sz w:val="18"/>
                <w:szCs w:val="18"/>
              </w:rPr>
              <w:t>471.75</w:t>
            </w:r>
          </w:p>
        </w:tc>
        <w:tc>
          <w:tcPr>
            <w:tcW w:w="1427" w:type="dxa"/>
            <w:shd w:val="clear" w:color="auto" w:fill="auto"/>
            <w:vAlign w:val="center"/>
          </w:tcPr>
          <w:p w14:paraId="50909FE0">
            <w:pPr>
              <w:jc w:val="right"/>
              <w:rPr>
                <w:b/>
                <w:sz w:val="18"/>
                <w:szCs w:val="18"/>
              </w:rPr>
            </w:pPr>
            <w:r>
              <w:rPr>
                <w:rFonts w:hint="eastAsia" w:ascii="宋体" w:hAnsi="宋体" w:eastAsia="宋体" w:cs="宋体"/>
                <w:kern w:val="0"/>
                <w:sz w:val="18"/>
                <w:szCs w:val="18"/>
              </w:rPr>
              <w:t>2,500.00</w:t>
            </w:r>
          </w:p>
        </w:tc>
      </w:tr>
      <w:tr w14:paraId="2A31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97F8AC">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159D416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6637A62">
            <w:pPr>
              <w:jc w:val="center"/>
              <w:rPr>
                <w:b/>
                <w:sz w:val="18"/>
                <w:szCs w:val="18"/>
              </w:rPr>
            </w:pPr>
          </w:p>
        </w:tc>
        <w:tc>
          <w:tcPr>
            <w:tcW w:w="4026" w:type="dxa"/>
            <w:shd w:val="clear" w:color="auto" w:fill="auto"/>
            <w:vAlign w:val="center"/>
          </w:tcPr>
          <w:p w14:paraId="67807F9A">
            <w:pPr>
              <w:jc w:val="left"/>
              <w:rPr>
                <w:b/>
                <w:sz w:val="18"/>
                <w:szCs w:val="18"/>
              </w:rPr>
            </w:pPr>
            <w:r>
              <w:rPr>
                <w:rFonts w:hint="eastAsia" w:ascii="宋体" w:hAnsi="宋体" w:eastAsia="宋体" w:cs="宋体"/>
                <w:kern w:val="0"/>
                <w:sz w:val="18"/>
                <w:szCs w:val="18"/>
              </w:rPr>
              <w:t>自然资源事务</w:t>
            </w:r>
          </w:p>
        </w:tc>
        <w:tc>
          <w:tcPr>
            <w:tcW w:w="1367" w:type="dxa"/>
            <w:shd w:val="clear" w:color="auto" w:fill="auto"/>
            <w:vAlign w:val="center"/>
          </w:tcPr>
          <w:p w14:paraId="6D79F4F0">
            <w:pPr>
              <w:jc w:val="right"/>
              <w:rPr>
                <w:b/>
                <w:sz w:val="18"/>
                <w:szCs w:val="18"/>
              </w:rPr>
            </w:pPr>
            <w:r>
              <w:rPr>
                <w:rFonts w:hint="eastAsia" w:ascii="宋体" w:hAnsi="宋体" w:eastAsia="宋体" w:cs="宋体"/>
                <w:kern w:val="0"/>
                <w:sz w:val="18"/>
                <w:szCs w:val="18"/>
              </w:rPr>
              <w:t>2,971.75</w:t>
            </w:r>
          </w:p>
        </w:tc>
        <w:tc>
          <w:tcPr>
            <w:tcW w:w="1366" w:type="dxa"/>
            <w:gridSpan w:val="2"/>
            <w:shd w:val="clear" w:color="auto" w:fill="auto"/>
            <w:vAlign w:val="center"/>
          </w:tcPr>
          <w:p w14:paraId="686D7926">
            <w:pPr>
              <w:jc w:val="right"/>
              <w:rPr>
                <w:b/>
                <w:sz w:val="18"/>
                <w:szCs w:val="18"/>
              </w:rPr>
            </w:pPr>
            <w:r>
              <w:rPr>
                <w:rFonts w:hint="eastAsia" w:ascii="宋体" w:hAnsi="宋体" w:eastAsia="宋体" w:cs="宋体"/>
                <w:kern w:val="0"/>
                <w:sz w:val="18"/>
                <w:szCs w:val="18"/>
              </w:rPr>
              <w:t>471.75</w:t>
            </w:r>
          </w:p>
        </w:tc>
        <w:tc>
          <w:tcPr>
            <w:tcW w:w="1427" w:type="dxa"/>
            <w:shd w:val="clear" w:color="auto" w:fill="auto"/>
            <w:vAlign w:val="center"/>
          </w:tcPr>
          <w:p w14:paraId="4072A8AC">
            <w:pPr>
              <w:jc w:val="right"/>
              <w:rPr>
                <w:b/>
                <w:sz w:val="18"/>
                <w:szCs w:val="18"/>
              </w:rPr>
            </w:pPr>
            <w:r>
              <w:rPr>
                <w:rFonts w:hint="eastAsia" w:ascii="宋体" w:hAnsi="宋体" w:eastAsia="宋体" w:cs="宋体"/>
                <w:kern w:val="0"/>
                <w:sz w:val="18"/>
                <w:szCs w:val="18"/>
              </w:rPr>
              <w:t>2,500.00</w:t>
            </w:r>
          </w:p>
        </w:tc>
      </w:tr>
      <w:tr w14:paraId="323E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59A6C5">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5D88035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C94B75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398E68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3715EAC">
            <w:pPr>
              <w:jc w:val="right"/>
              <w:rPr>
                <w:b/>
                <w:sz w:val="18"/>
                <w:szCs w:val="18"/>
              </w:rPr>
            </w:pPr>
            <w:r>
              <w:rPr>
                <w:rFonts w:hint="eastAsia" w:ascii="宋体" w:hAnsi="宋体" w:eastAsia="宋体" w:cs="宋体"/>
                <w:kern w:val="0"/>
                <w:sz w:val="18"/>
                <w:szCs w:val="18"/>
              </w:rPr>
              <w:t>471.75</w:t>
            </w:r>
          </w:p>
        </w:tc>
        <w:tc>
          <w:tcPr>
            <w:tcW w:w="1366" w:type="dxa"/>
            <w:gridSpan w:val="2"/>
            <w:shd w:val="clear" w:color="auto" w:fill="auto"/>
            <w:vAlign w:val="center"/>
          </w:tcPr>
          <w:p w14:paraId="2DDCF72B">
            <w:pPr>
              <w:jc w:val="right"/>
              <w:rPr>
                <w:b/>
                <w:sz w:val="18"/>
                <w:szCs w:val="18"/>
              </w:rPr>
            </w:pPr>
            <w:r>
              <w:rPr>
                <w:rFonts w:hint="eastAsia" w:ascii="宋体" w:hAnsi="宋体" w:eastAsia="宋体" w:cs="宋体"/>
                <w:kern w:val="0"/>
                <w:sz w:val="18"/>
                <w:szCs w:val="18"/>
              </w:rPr>
              <w:t>471.75</w:t>
            </w:r>
          </w:p>
        </w:tc>
        <w:tc>
          <w:tcPr>
            <w:tcW w:w="1427" w:type="dxa"/>
            <w:shd w:val="clear" w:color="auto" w:fill="auto"/>
            <w:vAlign w:val="center"/>
          </w:tcPr>
          <w:p w14:paraId="0E544E4F">
            <w:pPr>
              <w:jc w:val="right"/>
              <w:rPr>
                <w:b/>
                <w:sz w:val="18"/>
                <w:szCs w:val="18"/>
              </w:rPr>
            </w:pPr>
          </w:p>
        </w:tc>
      </w:tr>
      <w:tr w14:paraId="2DE55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6A312A">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5844BE9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17FF6AB">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4743B411">
            <w:pPr>
              <w:jc w:val="left"/>
              <w:rPr>
                <w:b/>
                <w:sz w:val="18"/>
                <w:szCs w:val="18"/>
              </w:rPr>
            </w:pPr>
            <w:r>
              <w:rPr>
                <w:rFonts w:hint="eastAsia" w:ascii="宋体" w:hAnsi="宋体" w:eastAsia="宋体" w:cs="宋体"/>
                <w:kern w:val="0"/>
                <w:sz w:val="18"/>
                <w:szCs w:val="18"/>
              </w:rPr>
              <w:t>自然资源规划及管理</w:t>
            </w:r>
          </w:p>
        </w:tc>
        <w:tc>
          <w:tcPr>
            <w:tcW w:w="1367" w:type="dxa"/>
            <w:shd w:val="clear" w:color="auto" w:fill="auto"/>
            <w:vAlign w:val="center"/>
          </w:tcPr>
          <w:p w14:paraId="36841F59">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0B70F675">
            <w:pPr>
              <w:jc w:val="right"/>
              <w:rPr>
                <w:b/>
                <w:sz w:val="18"/>
                <w:szCs w:val="18"/>
              </w:rPr>
            </w:pPr>
          </w:p>
        </w:tc>
        <w:tc>
          <w:tcPr>
            <w:tcW w:w="1427" w:type="dxa"/>
            <w:shd w:val="clear" w:color="auto" w:fill="auto"/>
            <w:vAlign w:val="center"/>
          </w:tcPr>
          <w:p w14:paraId="6F0FF3B9">
            <w:pPr>
              <w:jc w:val="right"/>
              <w:rPr>
                <w:b/>
                <w:sz w:val="18"/>
                <w:szCs w:val="18"/>
              </w:rPr>
            </w:pPr>
            <w:r>
              <w:rPr>
                <w:rFonts w:hint="eastAsia" w:ascii="宋体" w:hAnsi="宋体" w:eastAsia="宋体" w:cs="宋体"/>
                <w:kern w:val="0"/>
                <w:sz w:val="18"/>
                <w:szCs w:val="18"/>
              </w:rPr>
              <w:t>150.00</w:t>
            </w:r>
          </w:p>
        </w:tc>
      </w:tr>
      <w:tr w14:paraId="736E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02866C">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32C7EC3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0D4A482">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3C4D59E8">
            <w:pPr>
              <w:jc w:val="left"/>
              <w:rPr>
                <w:b/>
                <w:sz w:val="18"/>
                <w:szCs w:val="18"/>
              </w:rPr>
            </w:pPr>
            <w:r>
              <w:rPr>
                <w:rFonts w:hint="eastAsia" w:ascii="宋体" w:hAnsi="宋体" w:eastAsia="宋体" w:cs="宋体"/>
                <w:kern w:val="0"/>
                <w:sz w:val="18"/>
                <w:szCs w:val="18"/>
              </w:rPr>
              <w:t>自然资源行业业务管理</w:t>
            </w:r>
          </w:p>
        </w:tc>
        <w:tc>
          <w:tcPr>
            <w:tcW w:w="1367" w:type="dxa"/>
            <w:shd w:val="clear" w:color="auto" w:fill="auto"/>
            <w:vAlign w:val="center"/>
          </w:tcPr>
          <w:p w14:paraId="772B238A">
            <w:pPr>
              <w:jc w:val="right"/>
              <w:rPr>
                <w:b/>
                <w:sz w:val="18"/>
                <w:szCs w:val="18"/>
              </w:rPr>
            </w:pPr>
            <w:r>
              <w:rPr>
                <w:rFonts w:hint="eastAsia" w:ascii="宋体" w:hAnsi="宋体" w:eastAsia="宋体" w:cs="宋体"/>
                <w:kern w:val="0"/>
                <w:sz w:val="18"/>
                <w:szCs w:val="18"/>
              </w:rPr>
              <w:t>2,200.00</w:t>
            </w:r>
          </w:p>
        </w:tc>
        <w:tc>
          <w:tcPr>
            <w:tcW w:w="1366" w:type="dxa"/>
            <w:gridSpan w:val="2"/>
            <w:shd w:val="clear" w:color="auto" w:fill="auto"/>
            <w:vAlign w:val="center"/>
          </w:tcPr>
          <w:p w14:paraId="5E2FDBAC">
            <w:pPr>
              <w:jc w:val="right"/>
              <w:rPr>
                <w:b/>
                <w:sz w:val="18"/>
                <w:szCs w:val="18"/>
              </w:rPr>
            </w:pPr>
          </w:p>
        </w:tc>
        <w:tc>
          <w:tcPr>
            <w:tcW w:w="1427" w:type="dxa"/>
            <w:shd w:val="clear" w:color="auto" w:fill="auto"/>
            <w:vAlign w:val="center"/>
          </w:tcPr>
          <w:p w14:paraId="49F0A659">
            <w:pPr>
              <w:jc w:val="right"/>
              <w:rPr>
                <w:b/>
                <w:sz w:val="18"/>
                <w:szCs w:val="18"/>
              </w:rPr>
            </w:pPr>
            <w:r>
              <w:rPr>
                <w:rFonts w:hint="eastAsia" w:ascii="宋体" w:hAnsi="宋体" w:eastAsia="宋体" w:cs="宋体"/>
                <w:kern w:val="0"/>
                <w:sz w:val="18"/>
                <w:szCs w:val="18"/>
              </w:rPr>
              <w:t>2,200.00</w:t>
            </w:r>
          </w:p>
        </w:tc>
      </w:tr>
      <w:tr w14:paraId="10D3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2ABF18">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16DACCD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CA88149">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1FA6DC0C">
            <w:pPr>
              <w:jc w:val="left"/>
              <w:rPr>
                <w:b/>
                <w:sz w:val="18"/>
                <w:szCs w:val="18"/>
              </w:rPr>
            </w:pPr>
            <w:r>
              <w:rPr>
                <w:rFonts w:hint="eastAsia" w:ascii="宋体" w:hAnsi="宋体" w:eastAsia="宋体" w:cs="宋体"/>
                <w:kern w:val="0"/>
                <w:sz w:val="18"/>
                <w:szCs w:val="18"/>
              </w:rPr>
              <w:t>自然资源调查与确权登记</w:t>
            </w:r>
          </w:p>
        </w:tc>
        <w:tc>
          <w:tcPr>
            <w:tcW w:w="1367" w:type="dxa"/>
            <w:shd w:val="clear" w:color="auto" w:fill="auto"/>
            <w:vAlign w:val="center"/>
          </w:tcPr>
          <w:p w14:paraId="74C26813">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088ED96A">
            <w:pPr>
              <w:jc w:val="right"/>
              <w:rPr>
                <w:b/>
                <w:sz w:val="18"/>
                <w:szCs w:val="18"/>
              </w:rPr>
            </w:pPr>
          </w:p>
        </w:tc>
        <w:tc>
          <w:tcPr>
            <w:tcW w:w="1427" w:type="dxa"/>
            <w:shd w:val="clear" w:color="auto" w:fill="auto"/>
            <w:vAlign w:val="center"/>
          </w:tcPr>
          <w:p w14:paraId="1B763868">
            <w:pPr>
              <w:jc w:val="right"/>
              <w:rPr>
                <w:b/>
                <w:sz w:val="18"/>
                <w:szCs w:val="18"/>
              </w:rPr>
            </w:pPr>
            <w:r>
              <w:rPr>
                <w:rFonts w:hint="eastAsia" w:ascii="宋体" w:hAnsi="宋体" w:eastAsia="宋体" w:cs="宋体"/>
                <w:kern w:val="0"/>
                <w:sz w:val="18"/>
                <w:szCs w:val="18"/>
              </w:rPr>
              <w:t>150.00</w:t>
            </w:r>
          </w:p>
        </w:tc>
      </w:tr>
      <w:tr w14:paraId="0993F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0B5E3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7AD2298">
            <w:pPr>
              <w:jc w:val="center"/>
              <w:rPr>
                <w:b/>
                <w:sz w:val="18"/>
                <w:szCs w:val="18"/>
              </w:rPr>
            </w:pPr>
          </w:p>
        </w:tc>
        <w:tc>
          <w:tcPr>
            <w:tcW w:w="567" w:type="dxa"/>
            <w:shd w:val="clear" w:color="auto" w:fill="auto"/>
            <w:vAlign w:val="center"/>
          </w:tcPr>
          <w:p w14:paraId="23663415">
            <w:pPr>
              <w:jc w:val="center"/>
              <w:rPr>
                <w:b/>
                <w:sz w:val="18"/>
                <w:szCs w:val="18"/>
              </w:rPr>
            </w:pPr>
          </w:p>
        </w:tc>
        <w:tc>
          <w:tcPr>
            <w:tcW w:w="4026" w:type="dxa"/>
            <w:shd w:val="clear" w:color="auto" w:fill="auto"/>
            <w:vAlign w:val="center"/>
          </w:tcPr>
          <w:p w14:paraId="3C7F349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E3C0EC3">
            <w:pPr>
              <w:jc w:val="right"/>
              <w:rPr>
                <w:b/>
                <w:sz w:val="18"/>
                <w:szCs w:val="18"/>
              </w:rPr>
            </w:pPr>
            <w:r>
              <w:rPr>
                <w:rFonts w:hint="eastAsia" w:ascii="宋体" w:hAnsi="宋体" w:eastAsia="宋体" w:cs="宋体"/>
                <w:kern w:val="0"/>
                <w:sz w:val="18"/>
                <w:szCs w:val="18"/>
              </w:rPr>
              <w:t>51.08</w:t>
            </w:r>
          </w:p>
        </w:tc>
        <w:tc>
          <w:tcPr>
            <w:tcW w:w="1366" w:type="dxa"/>
            <w:gridSpan w:val="2"/>
            <w:shd w:val="clear" w:color="auto" w:fill="auto"/>
            <w:vAlign w:val="center"/>
          </w:tcPr>
          <w:p w14:paraId="067E8644">
            <w:pPr>
              <w:jc w:val="right"/>
              <w:rPr>
                <w:b/>
                <w:sz w:val="18"/>
                <w:szCs w:val="18"/>
              </w:rPr>
            </w:pPr>
            <w:r>
              <w:rPr>
                <w:rFonts w:hint="eastAsia" w:ascii="宋体" w:hAnsi="宋体" w:eastAsia="宋体" w:cs="宋体"/>
                <w:kern w:val="0"/>
                <w:sz w:val="18"/>
                <w:szCs w:val="18"/>
              </w:rPr>
              <w:t>51.08</w:t>
            </w:r>
          </w:p>
        </w:tc>
        <w:tc>
          <w:tcPr>
            <w:tcW w:w="1427" w:type="dxa"/>
            <w:shd w:val="clear" w:color="auto" w:fill="auto"/>
            <w:vAlign w:val="center"/>
          </w:tcPr>
          <w:p w14:paraId="08622F3D">
            <w:pPr>
              <w:jc w:val="right"/>
              <w:rPr>
                <w:b/>
                <w:sz w:val="18"/>
                <w:szCs w:val="18"/>
              </w:rPr>
            </w:pPr>
          </w:p>
        </w:tc>
      </w:tr>
      <w:tr w14:paraId="2EB6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D8987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2892A1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F6AEC20">
            <w:pPr>
              <w:jc w:val="center"/>
              <w:rPr>
                <w:b/>
                <w:sz w:val="18"/>
                <w:szCs w:val="18"/>
              </w:rPr>
            </w:pPr>
          </w:p>
        </w:tc>
        <w:tc>
          <w:tcPr>
            <w:tcW w:w="4026" w:type="dxa"/>
            <w:shd w:val="clear" w:color="auto" w:fill="auto"/>
            <w:vAlign w:val="center"/>
          </w:tcPr>
          <w:p w14:paraId="1971650D">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2D662E1">
            <w:pPr>
              <w:jc w:val="right"/>
              <w:rPr>
                <w:b/>
                <w:sz w:val="18"/>
                <w:szCs w:val="18"/>
              </w:rPr>
            </w:pPr>
            <w:r>
              <w:rPr>
                <w:rFonts w:hint="eastAsia" w:ascii="宋体" w:hAnsi="宋体" w:eastAsia="宋体" w:cs="宋体"/>
                <w:kern w:val="0"/>
                <w:sz w:val="18"/>
                <w:szCs w:val="18"/>
              </w:rPr>
              <w:t>51.08</w:t>
            </w:r>
          </w:p>
        </w:tc>
        <w:tc>
          <w:tcPr>
            <w:tcW w:w="1366" w:type="dxa"/>
            <w:gridSpan w:val="2"/>
            <w:shd w:val="clear" w:color="auto" w:fill="auto"/>
            <w:vAlign w:val="center"/>
          </w:tcPr>
          <w:p w14:paraId="6FB4AF31">
            <w:pPr>
              <w:jc w:val="right"/>
              <w:rPr>
                <w:b/>
                <w:sz w:val="18"/>
                <w:szCs w:val="18"/>
              </w:rPr>
            </w:pPr>
            <w:r>
              <w:rPr>
                <w:rFonts w:hint="eastAsia" w:ascii="宋体" w:hAnsi="宋体" w:eastAsia="宋体" w:cs="宋体"/>
                <w:kern w:val="0"/>
                <w:sz w:val="18"/>
                <w:szCs w:val="18"/>
              </w:rPr>
              <w:t>51.08</w:t>
            </w:r>
          </w:p>
        </w:tc>
        <w:tc>
          <w:tcPr>
            <w:tcW w:w="1427" w:type="dxa"/>
            <w:shd w:val="clear" w:color="auto" w:fill="auto"/>
            <w:vAlign w:val="center"/>
          </w:tcPr>
          <w:p w14:paraId="4CB6A491">
            <w:pPr>
              <w:jc w:val="right"/>
              <w:rPr>
                <w:b/>
                <w:sz w:val="18"/>
                <w:szCs w:val="18"/>
              </w:rPr>
            </w:pPr>
          </w:p>
        </w:tc>
      </w:tr>
      <w:tr w14:paraId="5E237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7EAB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4D325C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FDAFF3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CD8540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C200BE3">
            <w:pPr>
              <w:jc w:val="right"/>
              <w:rPr>
                <w:b/>
                <w:sz w:val="18"/>
                <w:szCs w:val="18"/>
              </w:rPr>
            </w:pPr>
            <w:r>
              <w:rPr>
                <w:rFonts w:hint="eastAsia" w:ascii="宋体" w:hAnsi="宋体" w:eastAsia="宋体" w:cs="宋体"/>
                <w:kern w:val="0"/>
                <w:sz w:val="18"/>
                <w:szCs w:val="18"/>
              </w:rPr>
              <w:t>51.08</w:t>
            </w:r>
          </w:p>
        </w:tc>
        <w:tc>
          <w:tcPr>
            <w:tcW w:w="1366" w:type="dxa"/>
            <w:gridSpan w:val="2"/>
            <w:shd w:val="clear" w:color="auto" w:fill="auto"/>
            <w:vAlign w:val="center"/>
          </w:tcPr>
          <w:p w14:paraId="6AFA92C7">
            <w:pPr>
              <w:jc w:val="right"/>
              <w:rPr>
                <w:b/>
                <w:sz w:val="18"/>
                <w:szCs w:val="18"/>
              </w:rPr>
            </w:pPr>
            <w:r>
              <w:rPr>
                <w:rFonts w:hint="eastAsia" w:ascii="宋体" w:hAnsi="宋体" w:eastAsia="宋体" w:cs="宋体"/>
                <w:kern w:val="0"/>
                <w:sz w:val="18"/>
                <w:szCs w:val="18"/>
              </w:rPr>
              <w:t>51.08</w:t>
            </w:r>
          </w:p>
        </w:tc>
        <w:tc>
          <w:tcPr>
            <w:tcW w:w="1427" w:type="dxa"/>
            <w:shd w:val="clear" w:color="auto" w:fill="auto"/>
            <w:vAlign w:val="center"/>
          </w:tcPr>
          <w:p w14:paraId="6D0A5BD2">
            <w:pPr>
              <w:jc w:val="right"/>
              <w:rPr>
                <w:b/>
                <w:sz w:val="18"/>
                <w:szCs w:val="18"/>
              </w:rPr>
            </w:pPr>
          </w:p>
        </w:tc>
      </w:tr>
      <w:tr w14:paraId="000F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9002D3">
            <w:pPr>
              <w:jc w:val="center"/>
              <w:rPr>
                <w:b/>
                <w:sz w:val="18"/>
                <w:szCs w:val="18"/>
              </w:rPr>
            </w:pPr>
          </w:p>
        </w:tc>
        <w:tc>
          <w:tcPr>
            <w:tcW w:w="567" w:type="dxa"/>
            <w:shd w:val="clear" w:color="auto" w:fill="auto"/>
            <w:vAlign w:val="center"/>
          </w:tcPr>
          <w:p w14:paraId="2A57A043">
            <w:pPr>
              <w:jc w:val="center"/>
              <w:rPr>
                <w:b/>
                <w:sz w:val="18"/>
                <w:szCs w:val="18"/>
              </w:rPr>
            </w:pPr>
          </w:p>
        </w:tc>
        <w:tc>
          <w:tcPr>
            <w:tcW w:w="567" w:type="dxa"/>
            <w:shd w:val="clear" w:color="auto" w:fill="auto"/>
            <w:vAlign w:val="center"/>
          </w:tcPr>
          <w:p w14:paraId="31B0DA09">
            <w:pPr>
              <w:jc w:val="center"/>
              <w:rPr>
                <w:b/>
                <w:sz w:val="18"/>
                <w:szCs w:val="18"/>
              </w:rPr>
            </w:pPr>
          </w:p>
        </w:tc>
        <w:tc>
          <w:tcPr>
            <w:tcW w:w="4026" w:type="dxa"/>
            <w:shd w:val="clear" w:color="auto" w:fill="auto"/>
            <w:vAlign w:val="center"/>
          </w:tcPr>
          <w:p w14:paraId="6B243E96">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FB62580">
            <w:pPr>
              <w:jc w:val="right"/>
              <w:rPr>
                <w:b/>
                <w:sz w:val="18"/>
                <w:szCs w:val="18"/>
              </w:rPr>
            </w:pPr>
            <w:r>
              <w:rPr>
                <w:rFonts w:hint="eastAsia" w:ascii="宋体" w:hAnsi="宋体" w:eastAsia="宋体" w:cs="宋体"/>
                <w:kern w:val="0"/>
                <w:sz w:val="18"/>
                <w:szCs w:val="18"/>
              </w:rPr>
              <w:t>3,153.93</w:t>
            </w:r>
          </w:p>
        </w:tc>
        <w:tc>
          <w:tcPr>
            <w:tcW w:w="1366" w:type="dxa"/>
            <w:gridSpan w:val="2"/>
            <w:shd w:val="clear" w:color="auto" w:fill="auto"/>
            <w:vAlign w:val="center"/>
          </w:tcPr>
          <w:p w14:paraId="7D351A32">
            <w:pPr>
              <w:jc w:val="right"/>
              <w:rPr>
                <w:b/>
                <w:sz w:val="18"/>
                <w:szCs w:val="18"/>
              </w:rPr>
            </w:pPr>
            <w:r>
              <w:rPr>
                <w:rFonts w:hint="eastAsia" w:ascii="宋体" w:hAnsi="宋体" w:eastAsia="宋体" w:cs="宋体"/>
                <w:kern w:val="0"/>
                <w:sz w:val="18"/>
                <w:szCs w:val="18"/>
              </w:rPr>
              <w:t>653.93</w:t>
            </w:r>
          </w:p>
        </w:tc>
        <w:tc>
          <w:tcPr>
            <w:tcW w:w="1427" w:type="dxa"/>
            <w:shd w:val="clear" w:color="auto" w:fill="auto"/>
            <w:vAlign w:val="center"/>
          </w:tcPr>
          <w:p w14:paraId="360ED34C">
            <w:pPr>
              <w:jc w:val="right"/>
              <w:rPr>
                <w:b/>
                <w:sz w:val="18"/>
                <w:szCs w:val="18"/>
              </w:rPr>
            </w:pPr>
            <w:r>
              <w:rPr>
                <w:rFonts w:hint="eastAsia" w:ascii="宋体" w:hAnsi="宋体" w:eastAsia="宋体" w:cs="宋体"/>
                <w:kern w:val="0"/>
                <w:sz w:val="18"/>
                <w:szCs w:val="18"/>
              </w:rPr>
              <w:t>2,500.00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编制单位：托克逊县自然资源局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596.91</w:t>
            </w:r>
          </w:p>
        </w:tc>
        <w:tc>
          <w:tcPr>
            <w:tcW w:w="1366" w:type="dxa"/>
            <w:gridSpan w:val="2"/>
            <w:shd w:val="clear" w:color="auto" w:fill="auto"/>
            <w:vAlign w:val="center"/>
          </w:tcPr>
          <w:p w14:paraId="3BF87CD1">
            <w:pPr>
              <w:jc w:val="right"/>
              <w:rPr>
                <w:rFonts w:hint="default" w:ascii="宋体" w:hAnsi="宋体"/>
                <w:sz w:val="18"/>
                <w:szCs w:val="18"/>
              </w:rPr>
            </w:pPr>
            <w:r>
              <w:rPr>
                <w:b/>
              </w:rPr>
              <w:t>596.91</w:t>
            </w:r>
          </w:p>
        </w:tc>
        <w:tc>
          <w:tcPr>
            <w:tcW w:w="1427" w:type="dxa"/>
            <w:shd w:val="clear" w:color="auto" w:fill="auto"/>
            <w:vAlign w:val="center"/>
          </w:tcPr>
          <w:p w14:paraId="7906BFE2">
            <w:pPr>
              <w:jc w:val="right"/>
              <w:rPr>
                <w:rFonts w:hint="default" w:ascii="宋体" w:hAnsi="宋体"/>
                <w:sz w:val="18"/>
                <w:szCs w:val="18"/>
              </w:rPr>
            </w:pPr>
          </w:p>
        </w:tc>
      </w:tr>
      <w:tr w14:paraId="04F4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DB69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7734E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760ED7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EE9A1EB">
            <w:pPr>
              <w:jc w:val="right"/>
              <w:rPr>
                <w:rFonts w:hint="default" w:ascii="宋体" w:hAnsi="宋体"/>
                <w:sz w:val="18"/>
                <w:szCs w:val="18"/>
              </w:rPr>
            </w:pPr>
            <w:r>
              <w:rPr>
                <w:rFonts w:hint="eastAsia" w:ascii="宋体" w:hAnsi="宋体" w:eastAsia="宋体" w:cs="宋体"/>
                <w:sz w:val="18"/>
                <w:szCs w:val="18"/>
              </w:rPr>
              <w:t>122.21</w:t>
            </w:r>
          </w:p>
        </w:tc>
        <w:tc>
          <w:tcPr>
            <w:tcW w:w="1366" w:type="dxa"/>
            <w:gridSpan w:val="2"/>
            <w:shd w:val="clear" w:color="auto" w:fill="auto"/>
            <w:vAlign w:val="center"/>
          </w:tcPr>
          <w:p w14:paraId="07BCB772">
            <w:pPr>
              <w:jc w:val="right"/>
              <w:rPr>
                <w:rFonts w:hint="default" w:ascii="宋体" w:hAnsi="宋体"/>
                <w:sz w:val="18"/>
                <w:szCs w:val="18"/>
              </w:rPr>
            </w:pPr>
            <w:r>
              <w:rPr>
                <w:rFonts w:hint="eastAsia" w:ascii="宋体" w:hAnsi="宋体" w:eastAsia="宋体" w:cs="宋体"/>
                <w:sz w:val="18"/>
                <w:szCs w:val="18"/>
              </w:rPr>
              <w:t>122.21</w:t>
            </w:r>
          </w:p>
        </w:tc>
        <w:tc>
          <w:tcPr>
            <w:tcW w:w="1427" w:type="dxa"/>
            <w:shd w:val="clear" w:color="auto" w:fill="auto"/>
            <w:vAlign w:val="center"/>
          </w:tcPr>
          <w:p w14:paraId="55FCFE24">
            <w:pPr>
              <w:jc w:val="right"/>
              <w:rPr>
                <w:rFonts w:hint="default" w:ascii="宋体" w:hAnsi="宋体"/>
                <w:sz w:val="18"/>
                <w:szCs w:val="18"/>
              </w:rPr>
            </w:pPr>
          </w:p>
        </w:tc>
      </w:tr>
      <w:tr w14:paraId="46853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67ABA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17F30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3C3186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898A3B6">
            <w:pPr>
              <w:jc w:val="right"/>
              <w:rPr>
                <w:rFonts w:hint="default" w:ascii="宋体" w:hAnsi="宋体"/>
                <w:sz w:val="18"/>
                <w:szCs w:val="18"/>
              </w:rPr>
            </w:pPr>
            <w:r>
              <w:rPr>
                <w:rFonts w:hint="eastAsia" w:ascii="宋体" w:hAnsi="宋体" w:eastAsia="宋体" w:cs="宋体"/>
                <w:sz w:val="18"/>
                <w:szCs w:val="18"/>
              </w:rPr>
              <w:t>88.89</w:t>
            </w:r>
          </w:p>
        </w:tc>
        <w:tc>
          <w:tcPr>
            <w:tcW w:w="1366" w:type="dxa"/>
            <w:gridSpan w:val="2"/>
            <w:shd w:val="clear" w:color="auto" w:fill="auto"/>
            <w:vAlign w:val="center"/>
          </w:tcPr>
          <w:p w14:paraId="31379C20">
            <w:pPr>
              <w:jc w:val="right"/>
              <w:rPr>
                <w:rFonts w:hint="default" w:ascii="宋体" w:hAnsi="宋体"/>
                <w:sz w:val="18"/>
                <w:szCs w:val="18"/>
              </w:rPr>
            </w:pPr>
            <w:r>
              <w:rPr>
                <w:rFonts w:hint="eastAsia" w:ascii="宋体" w:hAnsi="宋体" w:eastAsia="宋体" w:cs="宋体"/>
                <w:sz w:val="18"/>
                <w:szCs w:val="18"/>
              </w:rPr>
              <w:t>88.89</w:t>
            </w:r>
          </w:p>
        </w:tc>
        <w:tc>
          <w:tcPr>
            <w:tcW w:w="1427" w:type="dxa"/>
            <w:shd w:val="clear" w:color="auto" w:fill="auto"/>
            <w:vAlign w:val="center"/>
          </w:tcPr>
          <w:p w14:paraId="0CC5E83A">
            <w:pPr>
              <w:jc w:val="right"/>
              <w:rPr>
                <w:rFonts w:hint="default" w:ascii="宋体" w:hAnsi="宋体"/>
                <w:sz w:val="18"/>
                <w:szCs w:val="18"/>
              </w:rPr>
            </w:pPr>
          </w:p>
        </w:tc>
      </w:tr>
      <w:tr w14:paraId="1EBB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2C15F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0807E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8CDFA3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29D6F34">
            <w:pPr>
              <w:jc w:val="right"/>
              <w:rPr>
                <w:rFonts w:hint="default" w:ascii="宋体" w:hAnsi="宋体"/>
                <w:sz w:val="18"/>
                <w:szCs w:val="18"/>
              </w:rPr>
            </w:pPr>
            <w:r>
              <w:rPr>
                <w:rFonts w:hint="eastAsia" w:ascii="宋体" w:hAnsi="宋体" w:eastAsia="宋体" w:cs="宋体"/>
                <w:sz w:val="18"/>
                <w:szCs w:val="18"/>
              </w:rPr>
              <w:t>84.18</w:t>
            </w:r>
          </w:p>
        </w:tc>
        <w:tc>
          <w:tcPr>
            <w:tcW w:w="1366" w:type="dxa"/>
            <w:gridSpan w:val="2"/>
            <w:shd w:val="clear" w:color="auto" w:fill="auto"/>
            <w:vAlign w:val="center"/>
          </w:tcPr>
          <w:p w14:paraId="5178CAAE">
            <w:pPr>
              <w:jc w:val="right"/>
              <w:rPr>
                <w:rFonts w:hint="default" w:ascii="宋体" w:hAnsi="宋体"/>
                <w:sz w:val="18"/>
                <w:szCs w:val="18"/>
              </w:rPr>
            </w:pPr>
            <w:r>
              <w:rPr>
                <w:rFonts w:hint="eastAsia" w:ascii="宋体" w:hAnsi="宋体" w:eastAsia="宋体" w:cs="宋体"/>
                <w:sz w:val="18"/>
                <w:szCs w:val="18"/>
              </w:rPr>
              <w:t>84.18</w:t>
            </w:r>
          </w:p>
        </w:tc>
        <w:tc>
          <w:tcPr>
            <w:tcW w:w="1427" w:type="dxa"/>
            <w:shd w:val="clear" w:color="auto" w:fill="auto"/>
            <w:vAlign w:val="center"/>
          </w:tcPr>
          <w:p w14:paraId="44751674">
            <w:pPr>
              <w:jc w:val="right"/>
              <w:rPr>
                <w:rFonts w:hint="default" w:ascii="宋体" w:hAnsi="宋体"/>
                <w:sz w:val="18"/>
                <w:szCs w:val="18"/>
              </w:rPr>
            </w:pPr>
          </w:p>
        </w:tc>
      </w:tr>
      <w:tr w14:paraId="246C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16C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84AAA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C02C8A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F677A23">
            <w:pPr>
              <w:jc w:val="right"/>
              <w:rPr>
                <w:rFonts w:hint="default" w:ascii="宋体" w:hAnsi="宋体"/>
                <w:sz w:val="18"/>
                <w:szCs w:val="18"/>
              </w:rPr>
            </w:pPr>
            <w:r>
              <w:rPr>
                <w:rFonts w:hint="eastAsia" w:ascii="宋体" w:hAnsi="宋体" w:eastAsia="宋体" w:cs="宋体"/>
                <w:sz w:val="18"/>
                <w:szCs w:val="18"/>
              </w:rPr>
              <w:t>24.13</w:t>
            </w:r>
          </w:p>
        </w:tc>
        <w:tc>
          <w:tcPr>
            <w:tcW w:w="1366" w:type="dxa"/>
            <w:gridSpan w:val="2"/>
            <w:shd w:val="clear" w:color="auto" w:fill="auto"/>
            <w:vAlign w:val="center"/>
          </w:tcPr>
          <w:p w14:paraId="35A535FB">
            <w:pPr>
              <w:jc w:val="right"/>
              <w:rPr>
                <w:rFonts w:hint="default" w:ascii="宋体" w:hAnsi="宋体"/>
                <w:sz w:val="18"/>
                <w:szCs w:val="18"/>
              </w:rPr>
            </w:pPr>
            <w:r>
              <w:rPr>
                <w:rFonts w:hint="eastAsia" w:ascii="宋体" w:hAnsi="宋体" w:eastAsia="宋体" w:cs="宋体"/>
                <w:sz w:val="18"/>
                <w:szCs w:val="18"/>
              </w:rPr>
              <w:t>24.13</w:t>
            </w:r>
          </w:p>
        </w:tc>
        <w:tc>
          <w:tcPr>
            <w:tcW w:w="1427" w:type="dxa"/>
            <w:shd w:val="clear" w:color="auto" w:fill="auto"/>
            <w:vAlign w:val="center"/>
          </w:tcPr>
          <w:p w14:paraId="44301B39">
            <w:pPr>
              <w:jc w:val="right"/>
              <w:rPr>
                <w:rFonts w:hint="default" w:ascii="宋体" w:hAnsi="宋体"/>
                <w:sz w:val="18"/>
                <w:szCs w:val="18"/>
              </w:rPr>
            </w:pPr>
          </w:p>
        </w:tc>
      </w:tr>
      <w:tr w14:paraId="0981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D8DE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39258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39A57A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873697C">
            <w:pPr>
              <w:jc w:val="right"/>
              <w:rPr>
                <w:rFonts w:hint="default" w:ascii="宋体" w:hAnsi="宋体"/>
                <w:sz w:val="18"/>
                <w:szCs w:val="18"/>
              </w:rPr>
            </w:pPr>
            <w:r>
              <w:rPr>
                <w:rFonts w:hint="eastAsia" w:ascii="宋体" w:hAnsi="宋体" w:eastAsia="宋体" w:cs="宋体"/>
                <w:sz w:val="18"/>
                <w:szCs w:val="18"/>
              </w:rPr>
              <w:t>62.08</w:t>
            </w:r>
          </w:p>
        </w:tc>
        <w:tc>
          <w:tcPr>
            <w:tcW w:w="1366" w:type="dxa"/>
            <w:gridSpan w:val="2"/>
            <w:shd w:val="clear" w:color="auto" w:fill="auto"/>
            <w:vAlign w:val="center"/>
          </w:tcPr>
          <w:p w14:paraId="666730ED">
            <w:pPr>
              <w:jc w:val="right"/>
              <w:rPr>
                <w:rFonts w:hint="default" w:ascii="宋体" w:hAnsi="宋体"/>
                <w:sz w:val="18"/>
                <w:szCs w:val="18"/>
              </w:rPr>
            </w:pPr>
            <w:r>
              <w:rPr>
                <w:rFonts w:hint="eastAsia" w:ascii="宋体" w:hAnsi="宋体" w:eastAsia="宋体" w:cs="宋体"/>
                <w:sz w:val="18"/>
                <w:szCs w:val="18"/>
              </w:rPr>
              <w:t>62.08</w:t>
            </w:r>
          </w:p>
        </w:tc>
        <w:tc>
          <w:tcPr>
            <w:tcW w:w="1427" w:type="dxa"/>
            <w:shd w:val="clear" w:color="auto" w:fill="auto"/>
            <w:vAlign w:val="center"/>
          </w:tcPr>
          <w:p w14:paraId="199B8062">
            <w:pPr>
              <w:jc w:val="right"/>
              <w:rPr>
                <w:rFonts w:hint="default" w:ascii="宋体" w:hAnsi="宋体"/>
                <w:sz w:val="18"/>
                <w:szCs w:val="18"/>
              </w:rPr>
            </w:pPr>
          </w:p>
        </w:tc>
      </w:tr>
      <w:tr w14:paraId="16A4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A1F2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59556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429923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2195C60">
            <w:pPr>
              <w:jc w:val="right"/>
              <w:rPr>
                <w:rFonts w:hint="default" w:ascii="宋体" w:hAnsi="宋体"/>
                <w:sz w:val="18"/>
                <w:szCs w:val="18"/>
              </w:rPr>
            </w:pPr>
            <w:r>
              <w:rPr>
                <w:rFonts w:hint="eastAsia" w:ascii="宋体" w:hAnsi="宋体" w:eastAsia="宋体" w:cs="宋体"/>
                <w:sz w:val="18"/>
                <w:szCs w:val="18"/>
              </w:rPr>
              <w:t>23.34</w:t>
            </w:r>
          </w:p>
        </w:tc>
        <w:tc>
          <w:tcPr>
            <w:tcW w:w="1366" w:type="dxa"/>
            <w:gridSpan w:val="2"/>
            <w:shd w:val="clear" w:color="auto" w:fill="auto"/>
            <w:vAlign w:val="center"/>
          </w:tcPr>
          <w:p w14:paraId="71D55F02">
            <w:pPr>
              <w:jc w:val="right"/>
              <w:rPr>
                <w:rFonts w:hint="default" w:ascii="宋体" w:hAnsi="宋体"/>
                <w:sz w:val="18"/>
                <w:szCs w:val="18"/>
              </w:rPr>
            </w:pPr>
            <w:r>
              <w:rPr>
                <w:rFonts w:hint="eastAsia" w:ascii="宋体" w:hAnsi="宋体" w:eastAsia="宋体" w:cs="宋体"/>
                <w:sz w:val="18"/>
                <w:szCs w:val="18"/>
              </w:rPr>
              <w:t>23.34</w:t>
            </w:r>
          </w:p>
        </w:tc>
        <w:tc>
          <w:tcPr>
            <w:tcW w:w="1427" w:type="dxa"/>
            <w:shd w:val="clear" w:color="auto" w:fill="auto"/>
            <w:vAlign w:val="center"/>
          </w:tcPr>
          <w:p w14:paraId="1C604397">
            <w:pPr>
              <w:jc w:val="right"/>
              <w:rPr>
                <w:rFonts w:hint="default" w:ascii="宋体" w:hAnsi="宋体"/>
                <w:sz w:val="18"/>
                <w:szCs w:val="18"/>
              </w:rPr>
            </w:pPr>
          </w:p>
        </w:tc>
      </w:tr>
      <w:tr w14:paraId="54D4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A81E3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05315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5B0EBA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FB7F19B">
            <w:pPr>
              <w:jc w:val="right"/>
              <w:rPr>
                <w:rFonts w:hint="default" w:ascii="宋体" w:hAnsi="宋体"/>
                <w:sz w:val="18"/>
                <w:szCs w:val="18"/>
              </w:rPr>
            </w:pPr>
            <w:r>
              <w:rPr>
                <w:rFonts w:hint="eastAsia" w:ascii="宋体" w:hAnsi="宋体" w:eastAsia="宋体" w:cs="宋体"/>
                <w:sz w:val="18"/>
                <w:szCs w:val="18"/>
              </w:rPr>
              <w:t>26.97</w:t>
            </w:r>
          </w:p>
        </w:tc>
        <w:tc>
          <w:tcPr>
            <w:tcW w:w="1366" w:type="dxa"/>
            <w:gridSpan w:val="2"/>
            <w:shd w:val="clear" w:color="auto" w:fill="auto"/>
            <w:vAlign w:val="center"/>
          </w:tcPr>
          <w:p w14:paraId="3E1F26AF">
            <w:pPr>
              <w:jc w:val="right"/>
              <w:rPr>
                <w:rFonts w:hint="default" w:ascii="宋体" w:hAnsi="宋体"/>
                <w:sz w:val="18"/>
                <w:szCs w:val="18"/>
              </w:rPr>
            </w:pPr>
            <w:r>
              <w:rPr>
                <w:rFonts w:hint="eastAsia" w:ascii="宋体" w:hAnsi="宋体" w:eastAsia="宋体" w:cs="宋体"/>
                <w:sz w:val="18"/>
                <w:szCs w:val="18"/>
              </w:rPr>
              <w:t>26.97</w:t>
            </w:r>
          </w:p>
        </w:tc>
        <w:tc>
          <w:tcPr>
            <w:tcW w:w="1427" w:type="dxa"/>
            <w:shd w:val="clear" w:color="auto" w:fill="auto"/>
            <w:vAlign w:val="center"/>
          </w:tcPr>
          <w:p w14:paraId="18938587">
            <w:pPr>
              <w:jc w:val="right"/>
              <w:rPr>
                <w:rFonts w:hint="default" w:ascii="宋体" w:hAnsi="宋体"/>
                <w:sz w:val="18"/>
                <w:szCs w:val="18"/>
              </w:rPr>
            </w:pPr>
          </w:p>
        </w:tc>
      </w:tr>
      <w:tr w14:paraId="03753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C2B5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CFD11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1306BDF">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71B3628">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0268AB1A">
            <w:pPr>
              <w:jc w:val="right"/>
              <w:rPr>
                <w:rFonts w:hint="default" w:ascii="宋体" w:hAnsi="宋体"/>
                <w:sz w:val="18"/>
                <w:szCs w:val="18"/>
              </w:rPr>
            </w:pPr>
            <w:r>
              <w:rPr>
                <w:rFonts w:hint="eastAsia" w:ascii="宋体" w:hAnsi="宋体" w:eastAsia="宋体" w:cs="宋体"/>
                <w:sz w:val="18"/>
                <w:szCs w:val="18"/>
              </w:rPr>
              <w:t>3.50</w:t>
            </w:r>
          </w:p>
        </w:tc>
        <w:tc>
          <w:tcPr>
            <w:tcW w:w="1427" w:type="dxa"/>
            <w:shd w:val="clear" w:color="auto" w:fill="auto"/>
            <w:vAlign w:val="center"/>
          </w:tcPr>
          <w:p w14:paraId="5F3B4C79">
            <w:pPr>
              <w:jc w:val="right"/>
              <w:rPr>
                <w:rFonts w:hint="default" w:ascii="宋体" w:hAnsi="宋体"/>
                <w:sz w:val="18"/>
                <w:szCs w:val="18"/>
              </w:rPr>
            </w:pPr>
          </w:p>
        </w:tc>
      </w:tr>
      <w:tr w14:paraId="3B2CB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D55C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51C10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A56F86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D232B93">
            <w:pPr>
              <w:jc w:val="right"/>
              <w:rPr>
                <w:rFonts w:hint="default" w:ascii="宋体" w:hAnsi="宋体"/>
                <w:sz w:val="18"/>
                <w:szCs w:val="18"/>
              </w:rPr>
            </w:pPr>
            <w:r>
              <w:rPr>
                <w:rFonts w:hint="eastAsia" w:ascii="宋体" w:hAnsi="宋体" w:eastAsia="宋体" w:cs="宋体"/>
                <w:sz w:val="18"/>
                <w:szCs w:val="18"/>
              </w:rPr>
              <w:t>1.84</w:t>
            </w:r>
          </w:p>
        </w:tc>
        <w:tc>
          <w:tcPr>
            <w:tcW w:w="1366" w:type="dxa"/>
            <w:gridSpan w:val="2"/>
            <w:shd w:val="clear" w:color="auto" w:fill="auto"/>
            <w:vAlign w:val="center"/>
          </w:tcPr>
          <w:p w14:paraId="190D9BB5">
            <w:pPr>
              <w:jc w:val="right"/>
              <w:rPr>
                <w:rFonts w:hint="default" w:ascii="宋体" w:hAnsi="宋体"/>
                <w:sz w:val="18"/>
                <w:szCs w:val="18"/>
              </w:rPr>
            </w:pPr>
            <w:r>
              <w:rPr>
                <w:rFonts w:hint="eastAsia" w:ascii="宋体" w:hAnsi="宋体" w:eastAsia="宋体" w:cs="宋体"/>
                <w:sz w:val="18"/>
                <w:szCs w:val="18"/>
              </w:rPr>
              <w:t>1.84</w:t>
            </w:r>
          </w:p>
        </w:tc>
        <w:tc>
          <w:tcPr>
            <w:tcW w:w="1427" w:type="dxa"/>
            <w:shd w:val="clear" w:color="auto" w:fill="auto"/>
            <w:vAlign w:val="center"/>
          </w:tcPr>
          <w:p w14:paraId="25C8A0B0">
            <w:pPr>
              <w:jc w:val="right"/>
              <w:rPr>
                <w:rFonts w:hint="default" w:ascii="宋体" w:hAnsi="宋体"/>
                <w:sz w:val="18"/>
                <w:szCs w:val="18"/>
              </w:rPr>
            </w:pPr>
          </w:p>
        </w:tc>
      </w:tr>
      <w:tr w14:paraId="3CE1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A6C7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C67C2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ACEBE4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56AA017">
            <w:pPr>
              <w:jc w:val="right"/>
              <w:rPr>
                <w:rFonts w:hint="default" w:ascii="宋体" w:hAnsi="宋体"/>
                <w:sz w:val="18"/>
                <w:szCs w:val="18"/>
              </w:rPr>
            </w:pPr>
            <w:r>
              <w:rPr>
                <w:rFonts w:hint="eastAsia" w:ascii="宋体" w:hAnsi="宋体" w:eastAsia="宋体" w:cs="宋体"/>
                <w:sz w:val="18"/>
                <w:szCs w:val="18"/>
              </w:rPr>
              <w:t>51.08</w:t>
            </w:r>
          </w:p>
        </w:tc>
        <w:tc>
          <w:tcPr>
            <w:tcW w:w="1366" w:type="dxa"/>
            <w:gridSpan w:val="2"/>
            <w:shd w:val="clear" w:color="auto" w:fill="auto"/>
            <w:vAlign w:val="center"/>
          </w:tcPr>
          <w:p w14:paraId="0E581FF7">
            <w:pPr>
              <w:jc w:val="right"/>
              <w:rPr>
                <w:rFonts w:hint="default" w:ascii="宋体" w:hAnsi="宋体"/>
                <w:sz w:val="18"/>
                <w:szCs w:val="18"/>
              </w:rPr>
            </w:pPr>
            <w:r>
              <w:rPr>
                <w:rFonts w:hint="eastAsia" w:ascii="宋体" w:hAnsi="宋体" w:eastAsia="宋体" w:cs="宋体"/>
                <w:sz w:val="18"/>
                <w:szCs w:val="18"/>
              </w:rPr>
              <w:t>51.08</w:t>
            </w:r>
          </w:p>
        </w:tc>
        <w:tc>
          <w:tcPr>
            <w:tcW w:w="1427" w:type="dxa"/>
            <w:shd w:val="clear" w:color="auto" w:fill="auto"/>
            <w:vAlign w:val="center"/>
          </w:tcPr>
          <w:p w14:paraId="3D60B4FF">
            <w:pPr>
              <w:jc w:val="right"/>
              <w:rPr>
                <w:rFonts w:hint="default" w:ascii="宋体" w:hAnsi="宋体"/>
                <w:sz w:val="18"/>
                <w:szCs w:val="18"/>
              </w:rPr>
            </w:pPr>
          </w:p>
        </w:tc>
      </w:tr>
      <w:tr w14:paraId="1036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C6EA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4942D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C4A587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9CE8613">
            <w:pPr>
              <w:jc w:val="right"/>
              <w:rPr>
                <w:rFonts w:hint="default" w:ascii="宋体" w:hAnsi="宋体"/>
                <w:sz w:val="18"/>
                <w:szCs w:val="18"/>
              </w:rPr>
            </w:pPr>
            <w:r>
              <w:rPr>
                <w:rFonts w:hint="eastAsia" w:ascii="宋体" w:hAnsi="宋体" w:eastAsia="宋体" w:cs="宋体"/>
                <w:sz w:val="18"/>
                <w:szCs w:val="18"/>
              </w:rPr>
              <w:t>108.69</w:t>
            </w:r>
          </w:p>
        </w:tc>
        <w:tc>
          <w:tcPr>
            <w:tcW w:w="1366" w:type="dxa"/>
            <w:gridSpan w:val="2"/>
            <w:shd w:val="clear" w:color="auto" w:fill="auto"/>
            <w:vAlign w:val="center"/>
          </w:tcPr>
          <w:p w14:paraId="1FE9F7EF">
            <w:pPr>
              <w:jc w:val="right"/>
              <w:rPr>
                <w:rFonts w:hint="default" w:ascii="宋体" w:hAnsi="宋体"/>
                <w:sz w:val="18"/>
                <w:szCs w:val="18"/>
              </w:rPr>
            </w:pPr>
            <w:r>
              <w:rPr>
                <w:rFonts w:hint="eastAsia" w:ascii="宋体" w:hAnsi="宋体" w:eastAsia="宋体" w:cs="宋体"/>
                <w:sz w:val="18"/>
                <w:szCs w:val="18"/>
              </w:rPr>
              <w:t>108.69</w:t>
            </w:r>
          </w:p>
        </w:tc>
        <w:tc>
          <w:tcPr>
            <w:tcW w:w="1427" w:type="dxa"/>
            <w:shd w:val="clear" w:color="auto" w:fill="auto"/>
            <w:vAlign w:val="center"/>
          </w:tcPr>
          <w:p w14:paraId="1379F963">
            <w:pPr>
              <w:jc w:val="right"/>
              <w:rPr>
                <w:rFonts w:hint="default" w:ascii="宋体" w:hAnsi="宋体"/>
                <w:sz w:val="18"/>
                <w:szCs w:val="18"/>
              </w:rPr>
            </w:pPr>
          </w:p>
        </w:tc>
      </w:tr>
      <w:tr w14:paraId="7166B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222864">
            <w:pPr>
              <w:jc w:val="center"/>
              <w:rPr>
                <w:rFonts w:hint="default" w:ascii="宋体" w:hAnsi="宋体"/>
                <w:sz w:val="18"/>
                <w:szCs w:val="18"/>
              </w:rPr>
            </w:pPr>
            <w:r>
              <w:rPr>
                <w:b/>
              </w:rPr>
              <w:t>302</w:t>
            </w:r>
          </w:p>
        </w:tc>
        <w:tc>
          <w:tcPr>
            <w:tcW w:w="567" w:type="dxa"/>
            <w:shd w:val="clear" w:color="auto" w:fill="auto"/>
            <w:vAlign w:val="center"/>
          </w:tcPr>
          <w:p w14:paraId="4E124F69">
            <w:pPr>
              <w:jc w:val="center"/>
              <w:rPr>
                <w:rFonts w:hint="default" w:ascii="宋体" w:hAnsi="宋体"/>
                <w:sz w:val="18"/>
                <w:szCs w:val="18"/>
              </w:rPr>
            </w:pPr>
          </w:p>
        </w:tc>
        <w:tc>
          <w:tcPr>
            <w:tcW w:w="4593" w:type="dxa"/>
            <w:shd w:val="clear" w:color="auto" w:fill="auto"/>
            <w:vAlign w:val="center"/>
          </w:tcPr>
          <w:p w14:paraId="2550DB13">
            <w:pPr>
              <w:jc w:val="left"/>
              <w:rPr>
                <w:rFonts w:hint="default" w:ascii="宋体" w:hAnsi="宋体"/>
                <w:sz w:val="18"/>
                <w:szCs w:val="18"/>
              </w:rPr>
            </w:pPr>
            <w:r>
              <w:rPr>
                <w:b/>
              </w:rPr>
              <w:t>商品和服务支出</w:t>
            </w:r>
          </w:p>
        </w:tc>
        <w:tc>
          <w:tcPr>
            <w:tcW w:w="1367" w:type="dxa"/>
            <w:shd w:val="clear" w:color="auto" w:fill="auto"/>
            <w:vAlign w:val="center"/>
          </w:tcPr>
          <w:p w14:paraId="369069B1">
            <w:pPr>
              <w:jc w:val="right"/>
              <w:rPr>
                <w:rFonts w:hint="default" w:ascii="宋体" w:hAnsi="宋体"/>
                <w:sz w:val="18"/>
                <w:szCs w:val="18"/>
              </w:rPr>
            </w:pPr>
            <w:r>
              <w:rPr>
                <w:b/>
              </w:rPr>
              <w:t>41.13</w:t>
            </w:r>
          </w:p>
        </w:tc>
        <w:tc>
          <w:tcPr>
            <w:tcW w:w="1366" w:type="dxa"/>
            <w:gridSpan w:val="2"/>
            <w:shd w:val="clear" w:color="auto" w:fill="auto"/>
            <w:vAlign w:val="center"/>
          </w:tcPr>
          <w:p w14:paraId="5396CCBC">
            <w:pPr>
              <w:jc w:val="right"/>
              <w:rPr>
                <w:rFonts w:hint="default" w:ascii="宋体" w:hAnsi="宋体"/>
                <w:sz w:val="18"/>
                <w:szCs w:val="18"/>
              </w:rPr>
            </w:pPr>
          </w:p>
        </w:tc>
        <w:tc>
          <w:tcPr>
            <w:tcW w:w="1427" w:type="dxa"/>
            <w:shd w:val="clear" w:color="auto" w:fill="auto"/>
            <w:vAlign w:val="center"/>
          </w:tcPr>
          <w:p w14:paraId="1688FEAA">
            <w:pPr>
              <w:jc w:val="right"/>
              <w:rPr>
                <w:rFonts w:hint="default" w:ascii="宋体" w:hAnsi="宋体"/>
                <w:sz w:val="18"/>
                <w:szCs w:val="18"/>
              </w:rPr>
            </w:pPr>
            <w:r>
              <w:rPr>
                <w:b/>
              </w:rPr>
              <w:t>41.13</w:t>
            </w:r>
          </w:p>
        </w:tc>
      </w:tr>
      <w:tr w14:paraId="62E7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5C6C6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9A0D3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342DA10">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90916BC">
            <w:pPr>
              <w:jc w:val="right"/>
              <w:rPr>
                <w:rFonts w:hint="default" w:ascii="宋体" w:hAnsi="宋体"/>
                <w:sz w:val="18"/>
                <w:szCs w:val="18"/>
              </w:rPr>
            </w:pPr>
            <w:r>
              <w:rPr>
                <w:rFonts w:hint="eastAsia" w:ascii="宋体" w:hAnsi="宋体" w:eastAsia="宋体" w:cs="宋体"/>
                <w:sz w:val="18"/>
                <w:szCs w:val="18"/>
              </w:rPr>
              <w:t>15.60</w:t>
            </w:r>
          </w:p>
        </w:tc>
        <w:tc>
          <w:tcPr>
            <w:tcW w:w="1366" w:type="dxa"/>
            <w:gridSpan w:val="2"/>
            <w:shd w:val="clear" w:color="auto" w:fill="auto"/>
            <w:vAlign w:val="center"/>
          </w:tcPr>
          <w:p w14:paraId="376D6892">
            <w:pPr>
              <w:jc w:val="right"/>
              <w:rPr>
                <w:rFonts w:hint="default" w:ascii="宋体" w:hAnsi="宋体"/>
                <w:sz w:val="18"/>
                <w:szCs w:val="18"/>
              </w:rPr>
            </w:pPr>
          </w:p>
        </w:tc>
        <w:tc>
          <w:tcPr>
            <w:tcW w:w="1427" w:type="dxa"/>
            <w:shd w:val="clear" w:color="auto" w:fill="auto"/>
            <w:vAlign w:val="center"/>
          </w:tcPr>
          <w:p w14:paraId="728532C0">
            <w:pPr>
              <w:jc w:val="right"/>
              <w:rPr>
                <w:rFonts w:hint="default" w:ascii="宋体" w:hAnsi="宋体"/>
                <w:sz w:val="18"/>
                <w:szCs w:val="18"/>
              </w:rPr>
            </w:pPr>
            <w:r>
              <w:rPr>
                <w:rFonts w:hint="eastAsia" w:ascii="宋体" w:hAnsi="宋体" w:eastAsia="宋体" w:cs="宋体"/>
                <w:sz w:val="18"/>
                <w:szCs w:val="18"/>
              </w:rPr>
              <w:t>15.60</w:t>
            </w:r>
          </w:p>
        </w:tc>
      </w:tr>
      <w:tr w14:paraId="3074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D14CF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382DE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F4F8D0F">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491BBF4">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AEAC056">
            <w:pPr>
              <w:jc w:val="right"/>
              <w:rPr>
                <w:rFonts w:hint="default" w:ascii="宋体" w:hAnsi="宋体"/>
                <w:sz w:val="18"/>
                <w:szCs w:val="18"/>
              </w:rPr>
            </w:pPr>
          </w:p>
        </w:tc>
        <w:tc>
          <w:tcPr>
            <w:tcW w:w="1427" w:type="dxa"/>
            <w:shd w:val="clear" w:color="auto" w:fill="auto"/>
            <w:vAlign w:val="center"/>
          </w:tcPr>
          <w:p w14:paraId="53F6107C">
            <w:pPr>
              <w:jc w:val="right"/>
              <w:rPr>
                <w:rFonts w:hint="default" w:ascii="宋体" w:hAnsi="宋体"/>
                <w:sz w:val="18"/>
                <w:szCs w:val="18"/>
              </w:rPr>
            </w:pPr>
            <w:r>
              <w:rPr>
                <w:rFonts w:hint="eastAsia" w:ascii="宋体" w:hAnsi="宋体" w:eastAsia="宋体" w:cs="宋体"/>
                <w:sz w:val="18"/>
                <w:szCs w:val="18"/>
              </w:rPr>
              <w:t>0.50</w:t>
            </w:r>
          </w:p>
        </w:tc>
      </w:tr>
      <w:tr w14:paraId="56078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BFE3C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5490A9">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B8513F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56111B1">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4D2FBE7">
            <w:pPr>
              <w:jc w:val="right"/>
              <w:rPr>
                <w:rFonts w:hint="default" w:ascii="宋体" w:hAnsi="宋体"/>
                <w:sz w:val="18"/>
                <w:szCs w:val="18"/>
              </w:rPr>
            </w:pPr>
          </w:p>
        </w:tc>
        <w:tc>
          <w:tcPr>
            <w:tcW w:w="1427" w:type="dxa"/>
            <w:shd w:val="clear" w:color="auto" w:fill="auto"/>
            <w:vAlign w:val="center"/>
          </w:tcPr>
          <w:p w14:paraId="7DE4AC03">
            <w:pPr>
              <w:jc w:val="right"/>
              <w:rPr>
                <w:rFonts w:hint="default" w:ascii="宋体" w:hAnsi="宋体"/>
                <w:sz w:val="18"/>
                <w:szCs w:val="18"/>
              </w:rPr>
            </w:pPr>
            <w:r>
              <w:rPr>
                <w:rFonts w:hint="eastAsia" w:ascii="宋体" w:hAnsi="宋体" w:eastAsia="宋体" w:cs="宋体"/>
                <w:sz w:val="18"/>
                <w:szCs w:val="18"/>
              </w:rPr>
              <w:t>2.00</w:t>
            </w:r>
          </w:p>
        </w:tc>
      </w:tr>
      <w:tr w14:paraId="28F5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F7CA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31797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D467DE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05568E1">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66FB5AE7">
            <w:pPr>
              <w:jc w:val="right"/>
              <w:rPr>
                <w:rFonts w:hint="default" w:ascii="宋体" w:hAnsi="宋体"/>
                <w:sz w:val="18"/>
                <w:szCs w:val="18"/>
              </w:rPr>
            </w:pPr>
          </w:p>
        </w:tc>
        <w:tc>
          <w:tcPr>
            <w:tcW w:w="1427" w:type="dxa"/>
            <w:shd w:val="clear" w:color="auto" w:fill="auto"/>
            <w:vAlign w:val="center"/>
          </w:tcPr>
          <w:p w14:paraId="795B8FDE">
            <w:pPr>
              <w:jc w:val="right"/>
              <w:rPr>
                <w:rFonts w:hint="default" w:ascii="宋体" w:hAnsi="宋体"/>
                <w:sz w:val="18"/>
                <w:szCs w:val="18"/>
              </w:rPr>
            </w:pPr>
            <w:r>
              <w:rPr>
                <w:rFonts w:hint="eastAsia" w:ascii="宋体" w:hAnsi="宋体" w:eastAsia="宋体" w:cs="宋体"/>
                <w:sz w:val="18"/>
                <w:szCs w:val="18"/>
              </w:rPr>
              <w:t>1.50</w:t>
            </w:r>
          </w:p>
        </w:tc>
      </w:tr>
      <w:tr w14:paraId="43E1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14D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E39B0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85C8AE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CDA15C2">
            <w:pPr>
              <w:jc w:val="right"/>
              <w:rPr>
                <w:rFonts w:hint="default" w:ascii="宋体" w:hAnsi="宋体"/>
                <w:sz w:val="18"/>
                <w:szCs w:val="18"/>
              </w:rPr>
            </w:pPr>
            <w:r>
              <w:rPr>
                <w:rFonts w:hint="eastAsia" w:ascii="宋体" w:hAnsi="宋体" w:eastAsia="宋体" w:cs="宋体"/>
                <w:sz w:val="18"/>
                <w:szCs w:val="18"/>
              </w:rPr>
              <w:t>2.63</w:t>
            </w:r>
          </w:p>
        </w:tc>
        <w:tc>
          <w:tcPr>
            <w:tcW w:w="1366" w:type="dxa"/>
            <w:gridSpan w:val="2"/>
            <w:shd w:val="clear" w:color="auto" w:fill="auto"/>
            <w:vAlign w:val="center"/>
          </w:tcPr>
          <w:p w14:paraId="40913C64">
            <w:pPr>
              <w:jc w:val="right"/>
              <w:rPr>
                <w:rFonts w:hint="default" w:ascii="宋体" w:hAnsi="宋体"/>
                <w:sz w:val="18"/>
                <w:szCs w:val="18"/>
              </w:rPr>
            </w:pPr>
          </w:p>
        </w:tc>
        <w:tc>
          <w:tcPr>
            <w:tcW w:w="1427" w:type="dxa"/>
            <w:shd w:val="clear" w:color="auto" w:fill="auto"/>
            <w:vAlign w:val="center"/>
          </w:tcPr>
          <w:p w14:paraId="3D798CDF">
            <w:pPr>
              <w:jc w:val="right"/>
              <w:rPr>
                <w:rFonts w:hint="default" w:ascii="宋体" w:hAnsi="宋体"/>
                <w:sz w:val="18"/>
                <w:szCs w:val="18"/>
              </w:rPr>
            </w:pPr>
            <w:r>
              <w:rPr>
                <w:rFonts w:hint="eastAsia" w:ascii="宋体" w:hAnsi="宋体" w:eastAsia="宋体" w:cs="宋体"/>
                <w:sz w:val="18"/>
                <w:szCs w:val="18"/>
              </w:rPr>
              <w:t>2.63</w:t>
            </w:r>
          </w:p>
        </w:tc>
      </w:tr>
      <w:tr w14:paraId="4DF5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4898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C306F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B0A0C7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D3CE378">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673AB448">
            <w:pPr>
              <w:jc w:val="right"/>
              <w:rPr>
                <w:rFonts w:hint="default" w:ascii="宋体" w:hAnsi="宋体"/>
                <w:sz w:val="18"/>
                <w:szCs w:val="18"/>
              </w:rPr>
            </w:pPr>
          </w:p>
        </w:tc>
        <w:tc>
          <w:tcPr>
            <w:tcW w:w="1427" w:type="dxa"/>
            <w:shd w:val="clear" w:color="auto" w:fill="auto"/>
            <w:vAlign w:val="center"/>
          </w:tcPr>
          <w:p w14:paraId="2C71F407">
            <w:pPr>
              <w:jc w:val="right"/>
              <w:rPr>
                <w:rFonts w:hint="default" w:ascii="宋体" w:hAnsi="宋体"/>
                <w:sz w:val="18"/>
                <w:szCs w:val="18"/>
              </w:rPr>
            </w:pPr>
            <w:r>
              <w:rPr>
                <w:rFonts w:hint="eastAsia" w:ascii="宋体" w:hAnsi="宋体" w:eastAsia="宋体" w:cs="宋体"/>
                <w:sz w:val="18"/>
                <w:szCs w:val="18"/>
              </w:rPr>
              <w:t>3.00</w:t>
            </w:r>
          </w:p>
        </w:tc>
      </w:tr>
      <w:tr w14:paraId="74F7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14C34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3267F8">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1D82A6F0">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1AF8397E">
            <w:pPr>
              <w:jc w:val="right"/>
              <w:rPr>
                <w:rFonts w:hint="default" w:ascii="宋体" w:hAnsi="宋体"/>
                <w:sz w:val="18"/>
                <w:szCs w:val="18"/>
              </w:rPr>
            </w:pPr>
            <w:r>
              <w:rPr>
                <w:rFonts w:hint="eastAsia" w:ascii="宋体" w:hAnsi="宋体" w:eastAsia="宋体" w:cs="宋体"/>
                <w:sz w:val="18"/>
                <w:szCs w:val="18"/>
              </w:rPr>
              <w:t>4.40</w:t>
            </w:r>
          </w:p>
        </w:tc>
        <w:tc>
          <w:tcPr>
            <w:tcW w:w="1366" w:type="dxa"/>
            <w:gridSpan w:val="2"/>
            <w:shd w:val="clear" w:color="auto" w:fill="auto"/>
            <w:vAlign w:val="center"/>
          </w:tcPr>
          <w:p w14:paraId="672A1201">
            <w:pPr>
              <w:jc w:val="right"/>
              <w:rPr>
                <w:rFonts w:hint="default" w:ascii="宋体" w:hAnsi="宋体"/>
                <w:sz w:val="18"/>
                <w:szCs w:val="18"/>
              </w:rPr>
            </w:pPr>
          </w:p>
        </w:tc>
        <w:tc>
          <w:tcPr>
            <w:tcW w:w="1427" w:type="dxa"/>
            <w:shd w:val="clear" w:color="auto" w:fill="auto"/>
            <w:vAlign w:val="center"/>
          </w:tcPr>
          <w:p w14:paraId="71947F39">
            <w:pPr>
              <w:jc w:val="right"/>
              <w:rPr>
                <w:rFonts w:hint="default" w:ascii="宋体" w:hAnsi="宋体"/>
                <w:sz w:val="18"/>
                <w:szCs w:val="18"/>
              </w:rPr>
            </w:pPr>
            <w:r>
              <w:rPr>
                <w:rFonts w:hint="eastAsia" w:ascii="宋体" w:hAnsi="宋体" w:eastAsia="宋体" w:cs="宋体"/>
                <w:sz w:val="18"/>
                <w:szCs w:val="18"/>
              </w:rPr>
              <w:t>4.40</w:t>
            </w:r>
          </w:p>
        </w:tc>
      </w:tr>
      <w:tr w14:paraId="41FD1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1D2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2B3644">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4DA2DC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17C2262">
            <w:pPr>
              <w:jc w:val="right"/>
              <w:rPr>
                <w:rFonts w:hint="default" w:ascii="宋体" w:hAnsi="宋体"/>
                <w:sz w:val="18"/>
                <w:szCs w:val="18"/>
              </w:rPr>
            </w:pPr>
            <w:r>
              <w:rPr>
                <w:rFonts w:hint="eastAsia" w:ascii="宋体" w:hAnsi="宋体" w:eastAsia="宋体" w:cs="宋体"/>
                <w:sz w:val="18"/>
                <w:szCs w:val="18"/>
              </w:rPr>
              <w:t>7.50</w:t>
            </w:r>
          </w:p>
        </w:tc>
        <w:tc>
          <w:tcPr>
            <w:tcW w:w="1366" w:type="dxa"/>
            <w:gridSpan w:val="2"/>
            <w:shd w:val="clear" w:color="auto" w:fill="auto"/>
            <w:vAlign w:val="center"/>
          </w:tcPr>
          <w:p w14:paraId="6134E588">
            <w:pPr>
              <w:jc w:val="right"/>
              <w:rPr>
                <w:rFonts w:hint="default" w:ascii="宋体" w:hAnsi="宋体"/>
                <w:sz w:val="18"/>
                <w:szCs w:val="18"/>
              </w:rPr>
            </w:pPr>
          </w:p>
        </w:tc>
        <w:tc>
          <w:tcPr>
            <w:tcW w:w="1427" w:type="dxa"/>
            <w:shd w:val="clear" w:color="auto" w:fill="auto"/>
            <w:vAlign w:val="center"/>
          </w:tcPr>
          <w:p w14:paraId="1AEE8618">
            <w:pPr>
              <w:jc w:val="right"/>
              <w:rPr>
                <w:rFonts w:hint="default" w:ascii="宋体" w:hAnsi="宋体"/>
                <w:sz w:val="18"/>
                <w:szCs w:val="18"/>
              </w:rPr>
            </w:pPr>
            <w:r>
              <w:rPr>
                <w:rFonts w:hint="eastAsia" w:ascii="宋体" w:hAnsi="宋体" w:eastAsia="宋体" w:cs="宋体"/>
                <w:sz w:val="18"/>
                <w:szCs w:val="18"/>
              </w:rPr>
              <w:t>7.50</w:t>
            </w:r>
          </w:p>
        </w:tc>
      </w:tr>
      <w:tr w14:paraId="221D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BB556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2C31F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C5A0A1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A799AAD">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3C343EE9">
            <w:pPr>
              <w:jc w:val="right"/>
              <w:rPr>
                <w:rFonts w:hint="default" w:ascii="宋体" w:hAnsi="宋体"/>
                <w:sz w:val="18"/>
                <w:szCs w:val="18"/>
              </w:rPr>
            </w:pPr>
          </w:p>
        </w:tc>
        <w:tc>
          <w:tcPr>
            <w:tcW w:w="1427" w:type="dxa"/>
            <w:shd w:val="clear" w:color="auto" w:fill="auto"/>
            <w:vAlign w:val="center"/>
          </w:tcPr>
          <w:p w14:paraId="58B90CEF">
            <w:pPr>
              <w:jc w:val="right"/>
              <w:rPr>
                <w:rFonts w:hint="default" w:ascii="宋体" w:hAnsi="宋体"/>
                <w:sz w:val="18"/>
                <w:szCs w:val="18"/>
              </w:rPr>
            </w:pPr>
            <w:r>
              <w:rPr>
                <w:rFonts w:hint="eastAsia" w:ascii="宋体" w:hAnsi="宋体" w:eastAsia="宋体" w:cs="宋体"/>
                <w:sz w:val="18"/>
                <w:szCs w:val="18"/>
              </w:rPr>
              <w:t>4.00</w:t>
            </w:r>
          </w:p>
        </w:tc>
      </w:tr>
      <w:tr w14:paraId="7D39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F02413">
            <w:pPr>
              <w:jc w:val="center"/>
              <w:rPr>
                <w:rFonts w:hint="default" w:ascii="宋体" w:hAnsi="宋体"/>
                <w:sz w:val="18"/>
                <w:szCs w:val="18"/>
              </w:rPr>
            </w:pPr>
            <w:r>
              <w:rPr>
                <w:b/>
              </w:rPr>
              <w:t>303</w:t>
            </w:r>
          </w:p>
        </w:tc>
        <w:tc>
          <w:tcPr>
            <w:tcW w:w="567" w:type="dxa"/>
            <w:shd w:val="clear" w:color="auto" w:fill="auto"/>
            <w:vAlign w:val="center"/>
          </w:tcPr>
          <w:p w14:paraId="7D8A052D">
            <w:pPr>
              <w:jc w:val="center"/>
              <w:rPr>
                <w:rFonts w:hint="default" w:ascii="宋体" w:hAnsi="宋体"/>
                <w:sz w:val="18"/>
                <w:szCs w:val="18"/>
              </w:rPr>
            </w:pPr>
          </w:p>
        </w:tc>
        <w:tc>
          <w:tcPr>
            <w:tcW w:w="4593" w:type="dxa"/>
            <w:shd w:val="clear" w:color="auto" w:fill="auto"/>
            <w:vAlign w:val="center"/>
          </w:tcPr>
          <w:p w14:paraId="5E863A45">
            <w:pPr>
              <w:jc w:val="left"/>
              <w:rPr>
                <w:rFonts w:hint="default" w:ascii="宋体" w:hAnsi="宋体"/>
                <w:sz w:val="18"/>
                <w:szCs w:val="18"/>
              </w:rPr>
            </w:pPr>
            <w:r>
              <w:rPr>
                <w:b/>
              </w:rPr>
              <w:t>对个人和家庭的补助</w:t>
            </w:r>
          </w:p>
        </w:tc>
        <w:tc>
          <w:tcPr>
            <w:tcW w:w="1367" w:type="dxa"/>
            <w:shd w:val="clear" w:color="auto" w:fill="auto"/>
            <w:vAlign w:val="center"/>
          </w:tcPr>
          <w:p w14:paraId="0BB13817">
            <w:pPr>
              <w:jc w:val="right"/>
              <w:rPr>
                <w:rFonts w:hint="default" w:ascii="宋体" w:hAnsi="宋体"/>
                <w:sz w:val="18"/>
                <w:szCs w:val="18"/>
              </w:rPr>
            </w:pPr>
            <w:r>
              <w:rPr>
                <w:b/>
              </w:rPr>
              <w:t>15.89</w:t>
            </w:r>
          </w:p>
        </w:tc>
        <w:tc>
          <w:tcPr>
            <w:tcW w:w="1366" w:type="dxa"/>
            <w:gridSpan w:val="2"/>
            <w:shd w:val="clear" w:color="auto" w:fill="auto"/>
            <w:vAlign w:val="center"/>
          </w:tcPr>
          <w:p w14:paraId="34495240">
            <w:pPr>
              <w:jc w:val="right"/>
              <w:rPr>
                <w:rFonts w:hint="default" w:ascii="宋体" w:hAnsi="宋体"/>
                <w:sz w:val="18"/>
                <w:szCs w:val="18"/>
              </w:rPr>
            </w:pPr>
            <w:r>
              <w:rPr>
                <w:b/>
              </w:rPr>
              <w:t>15.89</w:t>
            </w:r>
          </w:p>
        </w:tc>
        <w:tc>
          <w:tcPr>
            <w:tcW w:w="1427" w:type="dxa"/>
            <w:shd w:val="clear" w:color="auto" w:fill="auto"/>
            <w:vAlign w:val="center"/>
          </w:tcPr>
          <w:p w14:paraId="2E6BCC99">
            <w:pPr>
              <w:jc w:val="right"/>
              <w:rPr>
                <w:rFonts w:hint="default" w:ascii="宋体" w:hAnsi="宋体"/>
                <w:sz w:val="18"/>
                <w:szCs w:val="18"/>
              </w:rPr>
            </w:pPr>
          </w:p>
        </w:tc>
      </w:tr>
      <w:tr w14:paraId="26F2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180E9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18E950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3FF35E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B44C13D">
            <w:pPr>
              <w:jc w:val="right"/>
              <w:rPr>
                <w:rFonts w:hint="default" w:ascii="宋体" w:hAnsi="宋体"/>
                <w:sz w:val="18"/>
                <w:szCs w:val="18"/>
              </w:rPr>
            </w:pPr>
            <w:r>
              <w:rPr>
                <w:rFonts w:hint="eastAsia" w:ascii="宋体" w:hAnsi="宋体" w:eastAsia="宋体" w:cs="宋体"/>
                <w:sz w:val="18"/>
                <w:szCs w:val="18"/>
              </w:rPr>
              <w:t>15.21</w:t>
            </w:r>
          </w:p>
        </w:tc>
        <w:tc>
          <w:tcPr>
            <w:tcW w:w="1366" w:type="dxa"/>
            <w:gridSpan w:val="2"/>
            <w:shd w:val="clear" w:color="auto" w:fill="auto"/>
            <w:vAlign w:val="center"/>
          </w:tcPr>
          <w:p w14:paraId="1C14E0C4">
            <w:pPr>
              <w:jc w:val="right"/>
              <w:rPr>
                <w:rFonts w:hint="default" w:ascii="宋体" w:hAnsi="宋体"/>
                <w:sz w:val="18"/>
                <w:szCs w:val="18"/>
              </w:rPr>
            </w:pPr>
            <w:r>
              <w:rPr>
                <w:rFonts w:hint="eastAsia" w:ascii="宋体" w:hAnsi="宋体" w:eastAsia="宋体" w:cs="宋体"/>
                <w:sz w:val="18"/>
                <w:szCs w:val="18"/>
              </w:rPr>
              <w:t>15.21</w:t>
            </w:r>
          </w:p>
        </w:tc>
        <w:tc>
          <w:tcPr>
            <w:tcW w:w="1427" w:type="dxa"/>
            <w:shd w:val="clear" w:color="auto" w:fill="auto"/>
            <w:vAlign w:val="center"/>
          </w:tcPr>
          <w:p w14:paraId="119CE4E1">
            <w:pPr>
              <w:jc w:val="right"/>
              <w:rPr>
                <w:rFonts w:hint="default" w:ascii="宋体" w:hAnsi="宋体"/>
                <w:sz w:val="18"/>
                <w:szCs w:val="18"/>
              </w:rPr>
            </w:pPr>
          </w:p>
        </w:tc>
      </w:tr>
      <w:tr w14:paraId="16A1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44989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346CBCC">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417EEFE">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20EC7B5">
            <w:pPr>
              <w:jc w:val="right"/>
              <w:rPr>
                <w:rFonts w:hint="default" w:ascii="宋体" w:hAnsi="宋体"/>
                <w:sz w:val="18"/>
                <w:szCs w:val="18"/>
              </w:rPr>
            </w:pPr>
            <w:r>
              <w:rPr>
                <w:rFonts w:hint="eastAsia" w:ascii="宋体" w:hAnsi="宋体" w:eastAsia="宋体" w:cs="宋体"/>
                <w:sz w:val="18"/>
                <w:szCs w:val="18"/>
              </w:rPr>
              <w:t>0.68</w:t>
            </w:r>
          </w:p>
        </w:tc>
        <w:tc>
          <w:tcPr>
            <w:tcW w:w="1366" w:type="dxa"/>
            <w:gridSpan w:val="2"/>
            <w:shd w:val="clear" w:color="auto" w:fill="auto"/>
            <w:vAlign w:val="center"/>
          </w:tcPr>
          <w:p w14:paraId="34AC6748">
            <w:pPr>
              <w:jc w:val="right"/>
              <w:rPr>
                <w:rFonts w:hint="default" w:ascii="宋体" w:hAnsi="宋体"/>
                <w:sz w:val="18"/>
                <w:szCs w:val="18"/>
              </w:rPr>
            </w:pPr>
            <w:r>
              <w:rPr>
                <w:rFonts w:hint="eastAsia" w:ascii="宋体" w:hAnsi="宋体" w:eastAsia="宋体" w:cs="宋体"/>
                <w:sz w:val="18"/>
                <w:szCs w:val="18"/>
              </w:rPr>
              <w:t>0.68</w:t>
            </w:r>
          </w:p>
        </w:tc>
        <w:tc>
          <w:tcPr>
            <w:tcW w:w="1427" w:type="dxa"/>
            <w:shd w:val="clear" w:color="auto" w:fill="auto"/>
            <w:vAlign w:val="center"/>
          </w:tcPr>
          <w:p w14:paraId="5D905F89">
            <w:pPr>
              <w:jc w:val="right"/>
              <w:rPr>
                <w:rFonts w:hint="default" w:ascii="宋体" w:hAnsi="宋体"/>
                <w:sz w:val="18"/>
                <w:szCs w:val="18"/>
              </w:rPr>
            </w:pPr>
          </w:p>
        </w:tc>
      </w:tr>
      <w:tr w14:paraId="5286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EA1F7C">
            <w:pPr>
              <w:jc w:val="center"/>
              <w:rPr>
                <w:rFonts w:hint="default" w:ascii="宋体" w:hAnsi="宋体"/>
                <w:sz w:val="18"/>
                <w:szCs w:val="18"/>
              </w:rPr>
            </w:pPr>
          </w:p>
        </w:tc>
        <w:tc>
          <w:tcPr>
            <w:tcW w:w="567" w:type="dxa"/>
            <w:shd w:val="clear" w:color="auto" w:fill="auto"/>
            <w:vAlign w:val="center"/>
          </w:tcPr>
          <w:p w14:paraId="0691B2E6">
            <w:pPr>
              <w:jc w:val="center"/>
              <w:rPr>
                <w:rFonts w:hint="default" w:ascii="宋体" w:hAnsi="宋体"/>
                <w:sz w:val="18"/>
                <w:szCs w:val="18"/>
              </w:rPr>
            </w:pPr>
          </w:p>
        </w:tc>
        <w:tc>
          <w:tcPr>
            <w:tcW w:w="4593" w:type="dxa"/>
            <w:shd w:val="clear" w:color="auto" w:fill="auto"/>
            <w:vAlign w:val="center"/>
          </w:tcPr>
          <w:p w14:paraId="5DC80539">
            <w:pPr>
              <w:jc w:val="left"/>
              <w:rPr>
                <w:rFonts w:hint="default" w:ascii="宋体" w:hAnsi="宋体"/>
                <w:sz w:val="18"/>
                <w:szCs w:val="18"/>
              </w:rPr>
            </w:pPr>
            <w:r>
              <w:rPr>
                <w:b/>
              </w:rPr>
              <w:t>总  计</w:t>
            </w:r>
          </w:p>
        </w:tc>
        <w:tc>
          <w:tcPr>
            <w:tcW w:w="1367" w:type="dxa"/>
            <w:shd w:val="clear" w:color="auto" w:fill="auto"/>
            <w:vAlign w:val="center"/>
          </w:tcPr>
          <w:p w14:paraId="45DEEDF5">
            <w:pPr>
              <w:jc w:val="right"/>
              <w:rPr>
                <w:rFonts w:hint="default" w:ascii="宋体" w:hAnsi="宋体"/>
                <w:sz w:val="18"/>
                <w:szCs w:val="18"/>
              </w:rPr>
            </w:pPr>
            <w:r>
              <w:rPr>
                <w:b/>
              </w:rPr>
              <w:t>653.93</w:t>
            </w:r>
          </w:p>
        </w:tc>
        <w:tc>
          <w:tcPr>
            <w:tcW w:w="1366" w:type="dxa"/>
            <w:gridSpan w:val="2"/>
            <w:shd w:val="clear" w:color="auto" w:fill="auto"/>
            <w:vAlign w:val="center"/>
          </w:tcPr>
          <w:p w14:paraId="5FA3F0ED">
            <w:pPr>
              <w:jc w:val="right"/>
              <w:rPr>
                <w:rFonts w:hint="default" w:ascii="宋体" w:hAnsi="宋体"/>
                <w:sz w:val="18"/>
                <w:szCs w:val="18"/>
              </w:rPr>
            </w:pPr>
            <w:r>
              <w:rPr>
                <w:b/>
              </w:rPr>
              <w:t>612.80</w:t>
            </w:r>
          </w:p>
        </w:tc>
        <w:tc>
          <w:tcPr>
            <w:tcW w:w="1427" w:type="dxa"/>
            <w:shd w:val="clear" w:color="auto" w:fill="auto"/>
            <w:vAlign w:val="center"/>
          </w:tcPr>
          <w:p w14:paraId="1C5CC977">
            <w:pPr>
              <w:jc w:val="right"/>
              <w:rPr>
                <w:rFonts w:hint="default" w:ascii="宋体" w:hAnsi="宋体"/>
                <w:sz w:val="18"/>
                <w:szCs w:val="18"/>
              </w:rPr>
            </w:pPr>
            <w:r>
              <w:rPr>
                <w:b/>
              </w:rPr>
              <w:t>41.13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编制单位：托克逊县自然资源局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自然资源海洋气象等支出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2,500.00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2,480.00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D37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CA59D6">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665599B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B0A5BC3">
            <w:pPr>
              <w:jc w:val="center"/>
              <w:rPr>
                <w:sz w:val="18"/>
                <w:szCs w:val="18"/>
              </w:rPr>
            </w:pPr>
          </w:p>
        </w:tc>
        <w:tc>
          <w:tcPr>
            <w:tcW w:w="2073" w:type="dxa"/>
            <w:shd w:val="clear" w:color="auto" w:fill="auto"/>
            <w:vAlign w:val="center"/>
          </w:tcPr>
          <w:p w14:paraId="44F3A309">
            <w:pPr>
              <w:jc w:val="left"/>
              <w:rPr>
                <w:sz w:val="18"/>
                <w:szCs w:val="18"/>
              </w:rPr>
            </w:pPr>
            <w:r>
              <w:rPr>
                <w:rFonts w:hint="eastAsia" w:ascii="宋体" w:hAnsi="宋体" w:eastAsia="宋体" w:cs="宋体"/>
                <w:sz w:val="13"/>
                <w:szCs w:val="13"/>
              </w:rPr>
              <w:t>自然资源事务</w:t>
            </w:r>
          </w:p>
        </w:tc>
        <w:tc>
          <w:tcPr>
            <w:tcW w:w="2073" w:type="dxa"/>
            <w:shd w:val="clear" w:color="auto" w:fill="auto"/>
            <w:vAlign w:val="center"/>
          </w:tcPr>
          <w:p w14:paraId="086CC2DD">
            <w:pPr>
              <w:jc w:val="left"/>
              <w:rPr>
                <w:sz w:val="18"/>
                <w:szCs w:val="18"/>
              </w:rPr>
            </w:pPr>
          </w:p>
        </w:tc>
        <w:tc>
          <w:tcPr>
            <w:tcW w:w="881" w:type="dxa"/>
            <w:shd w:val="clear" w:color="auto" w:fill="auto"/>
            <w:vAlign w:val="center"/>
          </w:tcPr>
          <w:p w14:paraId="344ED430">
            <w:pPr>
              <w:jc w:val="right"/>
              <w:rPr>
                <w:sz w:val="18"/>
                <w:szCs w:val="18"/>
              </w:rPr>
            </w:pPr>
            <w:r>
              <w:rPr>
                <w:rFonts w:hint="eastAsia" w:ascii="宋体" w:hAnsi="宋体" w:eastAsia="宋体" w:cs="宋体"/>
                <w:sz w:val="13"/>
                <w:szCs w:val="13"/>
              </w:rPr>
              <w:t>2,500.00</w:t>
            </w:r>
          </w:p>
        </w:tc>
        <w:tc>
          <w:tcPr>
            <w:tcW w:w="881" w:type="dxa"/>
            <w:shd w:val="clear" w:color="auto" w:fill="auto"/>
            <w:vAlign w:val="center"/>
          </w:tcPr>
          <w:p w14:paraId="317002E8">
            <w:pPr>
              <w:jc w:val="right"/>
              <w:rPr>
                <w:sz w:val="18"/>
                <w:szCs w:val="18"/>
              </w:rPr>
            </w:pPr>
          </w:p>
        </w:tc>
        <w:tc>
          <w:tcPr>
            <w:tcW w:w="881" w:type="dxa"/>
            <w:shd w:val="clear" w:color="auto" w:fill="auto"/>
            <w:vAlign w:val="center"/>
          </w:tcPr>
          <w:p w14:paraId="3B1731E3">
            <w:pPr>
              <w:jc w:val="right"/>
              <w:rPr>
                <w:sz w:val="18"/>
                <w:szCs w:val="18"/>
              </w:rPr>
            </w:pPr>
            <w:r>
              <w:rPr>
                <w:rFonts w:hint="eastAsia" w:ascii="宋体" w:hAnsi="宋体" w:eastAsia="宋体" w:cs="宋体"/>
                <w:sz w:val="13"/>
                <w:szCs w:val="13"/>
              </w:rPr>
              <w:t>2,480.00</w:t>
            </w:r>
          </w:p>
        </w:tc>
        <w:tc>
          <w:tcPr>
            <w:tcW w:w="881" w:type="dxa"/>
            <w:shd w:val="clear" w:color="auto" w:fill="auto"/>
            <w:vAlign w:val="center"/>
          </w:tcPr>
          <w:p w14:paraId="21AAAD47">
            <w:pPr>
              <w:jc w:val="right"/>
              <w:rPr>
                <w:sz w:val="18"/>
                <w:szCs w:val="18"/>
              </w:rPr>
            </w:pPr>
          </w:p>
        </w:tc>
        <w:tc>
          <w:tcPr>
            <w:tcW w:w="881" w:type="dxa"/>
            <w:shd w:val="clear" w:color="auto" w:fill="auto"/>
            <w:vAlign w:val="center"/>
          </w:tcPr>
          <w:p w14:paraId="2422D27C">
            <w:pPr>
              <w:jc w:val="right"/>
              <w:rPr>
                <w:sz w:val="18"/>
                <w:szCs w:val="18"/>
              </w:rPr>
            </w:pPr>
          </w:p>
        </w:tc>
        <w:tc>
          <w:tcPr>
            <w:tcW w:w="881" w:type="dxa"/>
            <w:shd w:val="clear" w:color="auto" w:fill="auto"/>
            <w:vAlign w:val="center"/>
          </w:tcPr>
          <w:p w14:paraId="522E994B">
            <w:pPr>
              <w:jc w:val="right"/>
              <w:rPr>
                <w:sz w:val="18"/>
                <w:szCs w:val="18"/>
              </w:rPr>
            </w:pPr>
          </w:p>
        </w:tc>
        <w:tc>
          <w:tcPr>
            <w:tcW w:w="881" w:type="dxa"/>
            <w:shd w:val="clear" w:color="auto" w:fill="auto"/>
            <w:vAlign w:val="center"/>
          </w:tcPr>
          <w:p w14:paraId="2D306E48">
            <w:pPr>
              <w:jc w:val="right"/>
              <w:rPr>
                <w:sz w:val="18"/>
                <w:szCs w:val="18"/>
              </w:rPr>
            </w:pPr>
            <w:r>
              <w:rPr>
                <w:rFonts w:hint="eastAsia" w:ascii="宋体" w:hAnsi="宋体" w:eastAsia="宋体" w:cs="宋体"/>
                <w:sz w:val="13"/>
                <w:szCs w:val="13"/>
              </w:rPr>
              <w:t>20.00</w:t>
            </w:r>
          </w:p>
        </w:tc>
        <w:tc>
          <w:tcPr>
            <w:tcW w:w="882" w:type="dxa"/>
            <w:shd w:val="clear" w:color="auto" w:fill="auto"/>
            <w:vAlign w:val="center"/>
          </w:tcPr>
          <w:p w14:paraId="7FF6A54F">
            <w:pPr>
              <w:jc w:val="right"/>
              <w:rPr>
                <w:sz w:val="18"/>
                <w:szCs w:val="18"/>
              </w:rPr>
            </w:pPr>
          </w:p>
        </w:tc>
        <w:tc>
          <w:tcPr>
            <w:tcW w:w="783" w:type="dxa"/>
            <w:shd w:val="clear" w:color="auto" w:fill="auto"/>
            <w:vAlign w:val="center"/>
          </w:tcPr>
          <w:p w14:paraId="1BDF9694">
            <w:pPr>
              <w:jc w:val="right"/>
              <w:rPr>
                <w:sz w:val="18"/>
                <w:szCs w:val="18"/>
              </w:rPr>
            </w:pPr>
          </w:p>
        </w:tc>
        <w:tc>
          <w:tcPr>
            <w:tcW w:w="981" w:type="dxa"/>
            <w:shd w:val="clear" w:color="auto" w:fill="auto"/>
            <w:vAlign w:val="center"/>
          </w:tcPr>
          <w:p w14:paraId="5178F159">
            <w:pPr>
              <w:jc w:val="right"/>
              <w:rPr>
                <w:sz w:val="18"/>
                <w:szCs w:val="18"/>
              </w:rPr>
            </w:pPr>
          </w:p>
        </w:tc>
        <w:tc>
          <w:tcPr>
            <w:tcW w:w="882" w:type="dxa"/>
            <w:shd w:val="clear" w:color="auto" w:fill="auto"/>
            <w:vAlign w:val="center"/>
          </w:tcPr>
          <w:p w14:paraId="291F21C4">
            <w:pPr>
              <w:jc w:val="right"/>
              <w:rPr>
                <w:sz w:val="18"/>
                <w:szCs w:val="18"/>
              </w:rPr>
            </w:pPr>
          </w:p>
        </w:tc>
      </w:tr>
      <w:tr w14:paraId="172E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D56FD34">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362AEFE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96854C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53B600BF">
            <w:pPr>
              <w:jc w:val="left"/>
              <w:rPr>
                <w:sz w:val="18"/>
                <w:szCs w:val="18"/>
              </w:rPr>
            </w:pPr>
            <w:r>
              <w:rPr>
                <w:rFonts w:hint="eastAsia" w:ascii="宋体" w:hAnsi="宋体" w:eastAsia="宋体" w:cs="宋体"/>
                <w:sz w:val="13"/>
                <w:szCs w:val="13"/>
              </w:rPr>
              <w:t>自然资源规划及管理</w:t>
            </w:r>
          </w:p>
        </w:tc>
        <w:tc>
          <w:tcPr>
            <w:tcW w:w="2073" w:type="dxa"/>
            <w:shd w:val="clear" w:color="auto" w:fill="auto"/>
            <w:vAlign w:val="center"/>
          </w:tcPr>
          <w:p w14:paraId="44A0AC62">
            <w:pPr>
              <w:jc w:val="left"/>
              <w:rPr>
                <w:sz w:val="18"/>
                <w:szCs w:val="18"/>
              </w:rPr>
            </w:pPr>
            <w:r>
              <w:rPr>
                <w:rFonts w:hint="eastAsia" w:ascii="宋体" w:hAnsi="宋体" w:eastAsia="宋体" w:cs="宋体"/>
                <w:sz w:val="13"/>
                <w:szCs w:val="13"/>
              </w:rPr>
              <w:t>自然资源综合事务管理经费</w:t>
            </w:r>
          </w:p>
        </w:tc>
        <w:tc>
          <w:tcPr>
            <w:tcW w:w="881" w:type="dxa"/>
            <w:shd w:val="clear" w:color="auto" w:fill="auto"/>
            <w:vAlign w:val="center"/>
          </w:tcPr>
          <w:p w14:paraId="2B91509E">
            <w:pPr>
              <w:jc w:val="right"/>
              <w:rPr>
                <w:sz w:val="18"/>
                <w:szCs w:val="18"/>
              </w:rPr>
            </w:pPr>
            <w:r>
              <w:rPr>
                <w:rFonts w:hint="eastAsia" w:ascii="宋体" w:hAnsi="宋体" w:eastAsia="宋体" w:cs="宋体"/>
                <w:sz w:val="13"/>
                <w:szCs w:val="13"/>
              </w:rPr>
              <w:t>2,500.00</w:t>
            </w:r>
          </w:p>
        </w:tc>
        <w:tc>
          <w:tcPr>
            <w:tcW w:w="881" w:type="dxa"/>
            <w:shd w:val="clear" w:color="auto" w:fill="auto"/>
            <w:vAlign w:val="center"/>
          </w:tcPr>
          <w:p w14:paraId="1E730DED">
            <w:pPr>
              <w:jc w:val="right"/>
              <w:rPr>
                <w:sz w:val="18"/>
                <w:szCs w:val="18"/>
              </w:rPr>
            </w:pPr>
          </w:p>
        </w:tc>
        <w:tc>
          <w:tcPr>
            <w:tcW w:w="881" w:type="dxa"/>
            <w:shd w:val="clear" w:color="auto" w:fill="auto"/>
            <w:vAlign w:val="center"/>
          </w:tcPr>
          <w:p w14:paraId="5561FF9D">
            <w:pPr>
              <w:jc w:val="right"/>
              <w:rPr>
                <w:sz w:val="18"/>
                <w:szCs w:val="18"/>
              </w:rPr>
            </w:pPr>
            <w:r>
              <w:rPr>
                <w:rFonts w:hint="eastAsia" w:ascii="宋体" w:hAnsi="宋体" w:eastAsia="宋体" w:cs="宋体"/>
                <w:sz w:val="13"/>
                <w:szCs w:val="13"/>
              </w:rPr>
              <w:t>2,480.00</w:t>
            </w:r>
          </w:p>
        </w:tc>
        <w:tc>
          <w:tcPr>
            <w:tcW w:w="881" w:type="dxa"/>
            <w:shd w:val="clear" w:color="auto" w:fill="auto"/>
            <w:vAlign w:val="center"/>
          </w:tcPr>
          <w:p w14:paraId="785EDD11">
            <w:pPr>
              <w:jc w:val="right"/>
              <w:rPr>
                <w:sz w:val="18"/>
                <w:szCs w:val="18"/>
              </w:rPr>
            </w:pPr>
          </w:p>
        </w:tc>
        <w:tc>
          <w:tcPr>
            <w:tcW w:w="881" w:type="dxa"/>
            <w:shd w:val="clear" w:color="auto" w:fill="auto"/>
            <w:vAlign w:val="center"/>
          </w:tcPr>
          <w:p w14:paraId="40491DCD">
            <w:pPr>
              <w:jc w:val="right"/>
              <w:rPr>
                <w:sz w:val="18"/>
                <w:szCs w:val="18"/>
              </w:rPr>
            </w:pPr>
          </w:p>
        </w:tc>
        <w:tc>
          <w:tcPr>
            <w:tcW w:w="881" w:type="dxa"/>
            <w:shd w:val="clear" w:color="auto" w:fill="auto"/>
            <w:vAlign w:val="center"/>
          </w:tcPr>
          <w:p w14:paraId="190DCB6B">
            <w:pPr>
              <w:jc w:val="right"/>
              <w:rPr>
                <w:sz w:val="18"/>
                <w:szCs w:val="18"/>
              </w:rPr>
            </w:pPr>
          </w:p>
        </w:tc>
        <w:tc>
          <w:tcPr>
            <w:tcW w:w="881" w:type="dxa"/>
            <w:shd w:val="clear" w:color="auto" w:fill="auto"/>
            <w:vAlign w:val="center"/>
          </w:tcPr>
          <w:p w14:paraId="6D2C3BA2">
            <w:pPr>
              <w:jc w:val="right"/>
              <w:rPr>
                <w:sz w:val="18"/>
                <w:szCs w:val="18"/>
              </w:rPr>
            </w:pPr>
            <w:r>
              <w:rPr>
                <w:rFonts w:hint="eastAsia" w:ascii="宋体" w:hAnsi="宋体" w:eastAsia="宋体" w:cs="宋体"/>
                <w:sz w:val="13"/>
                <w:szCs w:val="13"/>
              </w:rPr>
              <w:t>20.00</w:t>
            </w:r>
          </w:p>
        </w:tc>
        <w:tc>
          <w:tcPr>
            <w:tcW w:w="882" w:type="dxa"/>
            <w:shd w:val="clear" w:color="auto" w:fill="auto"/>
            <w:vAlign w:val="center"/>
          </w:tcPr>
          <w:p w14:paraId="45C544B9">
            <w:pPr>
              <w:jc w:val="right"/>
              <w:rPr>
                <w:sz w:val="18"/>
                <w:szCs w:val="18"/>
              </w:rPr>
            </w:pPr>
          </w:p>
        </w:tc>
        <w:tc>
          <w:tcPr>
            <w:tcW w:w="783" w:type="dxa"/>
            <w:shd w:val="clear" w:color="auto" w:fill="auto"/>
            <w:vAlign w:val="center"/>
          </w:tcPr>
          <w:p w14:paraId="34F80665">
            <w:pPr>
              <w:jc w:val="right"/>
              <w:rPr>
                <w:sz w:val="18"/>
                <w:szCs w:val="18"/>
              </w:rPr>
            </w:pPr>
          </w:p>
        </w:tc>
        <w:tc>
          <w:tcPr>
            <w:tcW w:w="981" w:type="dxa"/>
            <w:shd w:val="clear" w:color="auto" w:fill="auto"/>
            <w:vAlign w:val="center"/>
          </w:tcPr>
          <w:p w14:paraId="42CA3782">
            <w:pPr>
              <w:jc w:val="right"/>
              <w:rPr>
                <w:sz w:val="18"/>
                <w:szCs w:val="18"/>
              </w:rPr>
            </w:pPr>
          </w:p>
        </w:tc>
        <w:tc>
          <w:tcPr>
            <w:tcW w:w="882" w:type="dxa"/>
            <w:shd w:val="clear" w:color="auto" w:fill="auto"/>
            <w:vAlign w:val="center"/>
          </w:tcPr>
          <w:p w14:paraId="0E93D20F">
            <w:pPr>
              <w:jc w:val="right"/>
              <w:rPr>
                <w:sz w:val="18"/>
                <w:szCs w:val="18"/>
              </w:rPr>
            </w:pPr>
          </w:p>
        </w:tc>
      </w:tr>
      <w:tr w14:paraId="4A8E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0E7D2F">
            <w:pPr>
              <w:jc w:val="center"/>
              <w:rPr>
                <w:sz w:val="18"/>
                <w:szCs w:val="18"/>
              </w:rPr>
            </w:pPr>
          </w:p>
        </w:tc>
        <w:tc>
          <w:tcPr>
            <w:tcW w:w="260" w:type="dxa"/>
            <w:shd w:val="clear" w:color="auto" w:fill="auto"/>
            <w:vAlign w:val="center"/>
          </w:tcPr>
          <w:p w14:paraId="512B4112">
            <w:pPr>
              <w:jc w:val="center"/>
              <w:rPr>
                <w:sz w:val="18"/>
                <w:szCs w:val="18"/>
              </w:rPr>
            </w:pPr>
          </w:p>
        </w:tc>
        <w:tc>
          <w:tcPr>
            <w:tcW w:w="331" w:type="dxa"/>
            <w:shd w:val="clear" w:color="auto" w:fill="auto"/>
            <w:vAlign w:val="center"/>
          </w:tcPr>
          <w:p w14:paraId="5EDFE802">
            <w:pPr>
              <w:jc w:val="center"/>
              <w:rPr>
                <w:sz w:val="18"/>
                <w:szCs w:val="18"/>
              </w:rPr>
            </w:pPr>
          </w:p>
        </w:tc>
        <w:tc>
          <w:tcPr>
            <w:tcW w:w="2073" w:type="dxa"/>
            <w:shd w:val="clear" w:color="auto" w:fill="auto"/>
            <w:vAlign w:val="center"/>
          </w:tcPr>
          <w:p w14:paraId="1B520284">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600A9F23">
            <w:pPr>
              <w:jc w:val="left"/>
              <w:rPr>
                <w:sz w:val="18"/>
                <w:szCs w:val="18"/>
              </w:rPr>
            </w:pPr>
          </w:p>
        </w:tc>
        <w:tc>
          <w:tcPr>
            <w:tcW w:w="881" w:type="dxa"/>
            <w:shd w:val="clear" w:color="auto" w:fill="auto"/>
            <w:vAlign w:val="center"/>
          </w:tcPr>
          <w:p w14:paraId="7BEE57B9">
            <w:pPr>
              <w:jc w:val="right"/>
              <w:rPr>
                <w:sz w:val="18"/>
                <w:szCs w:val="18"/>
              </w:rPr>
            </w:pPr>
            <w:r>
              <w:rPr>
                <w:rFonts w:hint="eastAsia" w:ascii="宋体" w:hAnsi="宋体" w:eastAsia="宋体" w:cs="宋体"/>
                <w:sz w:val="13"/>
                <w:szCs w:val="13"/>
              </w:rPr>
              <w:t>2,500.00</w:t>
            </w:r>
          </w:p>
        </w:tc>
        <w:tc>
          <w:tcPr>
            <w:tcW w:w="881" w:type="dxa"/>
            <w:shd w:val="clear" w:color="auto" w:fill="auto"/>
            <w:vAlign w:val="center"/>
          </w:tcPr>
          <w:p w14:paraId="3BB1C634">
            <w:pPr>
              <w:jc w:val="right"/>
              <w:rPr>
                <w:sz w:val="18"/>
                <w:szCs w:val="18"/>
              </w:rPr>
            </w:pPr>
          </w:p>
        </w:tc>
        <w:tc>
          <w:tcPr>
            <w:tcW w:w="881" w:type="dxa"/>
            <w:shd w:val="clear" w:color="auto" w:fill="auto"/>
            <w:vAlign w:val="center"/>
          </w:tcPr>
          <w:p w14:paraId="3BCBDD0C">
            <w:pPr>
              <w:jc w:val="right"/>
              <w:rPr>
                <w:sz w:val="18"/>
                <w:szCs w:val="18"/>
              </w:rPr>
            </w:pPr>
            <w:r>
              <w:rPr>
                <w:rFonts w:hint="eastAsia" w:ascii="宋体" w:hAnsi="宋体" w:eastAsia="宋体" w:cs="宋体"/>
                <w:sz w:val="13"/>
                <w:szCs w:val="13"/>
              </w:rPr>
              <w:t>2,480.00</w:t>
            </w:r>
          </w:p>
        </w:tc>
        <w:tc>
          <w:tcPr>
            <w:tcW w:w="881" w:type="dxa"/>
            <w:shd w:val="clear" w:color="auto" w:fill="auto"/>
            <w:vAlign w:val="center"/>
          </w:tcPr>
          <w:p w14:paraId="02AC0DBC">
            <w:pPr>
              <w:jc w:val="right"/>
              <w:rPr>
                <w:sz w:val="18"/>
                <w:szCs w:val="18"/>
              </w:rPr>
            </w:pPr>
          </w:p>
        </w:tc>
        <w:tc>
          <w:tcPr>
            <w:tcW w:w="881" w:type="dxa"/>
            <w:shd w:val="clear" w:color="auto" w:fill="auto"/>
            <w:vAlign w:val="center"/>
          </w:tcPr>
          <w:p w14:paraId="0F3AF2A8">
            <w:pPr>
              <w:jc w:val="right"/>
              <w:rPr>
                <w:sz w:val="18"/>
                <w:szCs w:val="18"/>
              </w:rPr>
            </w:pPr>
          </w:p>
        </w:tc>
        <w:tc>
          <w:tcPr>
            <w:tcW w:w="881" w:type="dxa"/>
            <w:shd w:val="clear" w:color="auto" w:fill="auto"/>
            <w:vAlign w:val="center"/>
          </w:tcPr>
          <w:p w14:paraId="6F0301C6">
            <w:pPr>
              <w:jc w:val="right"/>
              <w:rPr>
                <w:sz w:val="18"/>
                <w:szCs w:val="18"/>
              </w:rPr>
            </w:pPr>
          </w:p>
        </w:tc>
        <w:tc>
          <w:tcPr>
            <w:tcW w:w="881" w:type="dxa"/>
            <w:shd w:val="clear" w:color="auto" w:fill="auto"/>
            <w:vAlign w:val="center"/>
          </w:tcPr>
          <w:p w14:paraId="2C6B8154">
            <w:pPr>
              <w:jc w:val="right"/>
              <w:rPr>
                <w:sz w:val="18"/>
                <w:szCs w:val="18"/>
              </w:rPr>
            </w:pPr>
            <w:r>
              <w:rPr>
                <w:rFonts w:hint="eastAsia" w:ascii="宋体" w:hAnsi="宋体" w:eastAsia="宋体" w:cs="宋体"/>
                <w:sz w:val="13"/>
                <w:szCs w:val="13"/>
              </w:rPr>
              <w:t>20.00</w:t>
            </w:r>
          </w:p>
        </w:tc>
        <w:tc>
          <w:tcPr>
            <w:tcW w:w="882" w:type="dxa"/>
            <w:shd w:val="clear" w:color="auto" w:fill="auto"/>
            <w:vAlign w:val="center"/>
          </w:tcPr>
          <w:p w14:paraId="49B84620">
            <w:pPr>
              <w:jc w:val="right"/>
              <w:rPr>
                <w:sz w:val="18"/>
                <w:szCs w:val="18"/>
              </w:rPr>
            </w:pPr>
          </w:p>
        </w:tc>
        <w:tc>
          <w:tcPr>
            <w:tcW w:w="783" w:type="dxa"/>
            <w:shd w:val="clear" w:color="auto" w:fill="auto"/>
            <w:vAlign w:val="center"/>
          </w:tcPr>
          <w:p w14:paraId="3482D6C3">
            <w:pPr>
              <w:jc w:val="right"/>
              <w:rPr>
                <w:sz w:val="18"/>
                <w:szCs w:val="18"/>
              </w:rPr>
            </w:pPr>
          </w:p>
        </w:tc>
        <w:tc>
          <w:tcPr>
            <w:tcW w:w="981" w:type="dxa"/>
            <w:shd w:val="clear" w:color="auto" w:fill="auto"/>
            <w:vAlign w:val="center"/>
          </w:tcPr>
          <w:p w14:paraId="105AE648">
            <w:pPr>
              <w:jc w:val="right"/>
              <w:rPr>
                <w:sz w:val="18"/>
                <w:szCs w:val="18"/>
              </w:rPr>
            </w:pPr>
          </w:p>
        </w:tc>
        <w:tc>
          <w:tcPr>
            <w:tcW w:w="882" w:type="dxa"/>
            <w:shd w:val="clear" w:color="auto" w:fill="auto"/>
            <w:vAlign w:val="center"/>
          </w:tcPr>
          <w:p w14:paraId="72B310C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编制单位：托克逊县自然资源局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城乡社区支出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1,500.00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1,500.00</w:t>
            </w:r>
          </w:p>
        </w:tc>
      </w:tr>
      <w:tr w14:paraId="66B8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D63A06">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3FDB9B4F">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39DB02F3">
            <w:pPr>
              <w:jc w:val="center"/>
              <w:rPr>
                <w:sz w:val="18"/>
                <w:szCs w:val="18"/>
              </w:rPr>
            </w:pPr>
          </w:p>
        </w:tc>
        <w:tc>
          <w:tcPr>
            <w:tcW w:w="2551" w:type="dxa"/>
            <w:shd w:val="clear" w:color="auto" w:fill="auto"/>
            <w:vAlign w:val="center"/>
          </w:tcPr>
          <w:p w14:paraId="2A89198E">
            <w:pPr>
              <w:jc w:val="left"/>
              <w:rPr>
                <w:sz w:val="18"/>
                <w:szCs w:val="18"/>
              </w:rPr>
            </w:pPr>
            <w:r>
              <w:rPr>
                <w:rFonts w:hint="eastAsia" w:ascii="宋体" w:hAnsi="宋体" w:eastAsia="宋体" w:cs="宋体"/>
                <w:sz w:val="18"/>
                <w:szCs w:val="18"/>
              </w:rPr>
              <w:t>国有土地使用权出让收入安排的支出</w:t>
            </w:r>
          </w:p>
        </w:tc>
        <w:tc>
          <w:tcPr>
            <w:tcW w:w="1418" w:type="dxa"/>
            <w:shd w:val="clear" w:color="auto" w:fill="auto"/>
            <w:vAlign w:val="center"/>
          </w:tcPr>
          <w:p w14:paraId="11A5E176">
            <w:pPr>
              <w:jc w:val="right"/>
              <w:rPr>
                <w:sz w:val="18"/>
                <w:szCs w:val="18"/>
              </w:rPr>
            </w:pPr>
            <w:r>
              <w:rPr>
                <w:rFonts w:hint="eastAsia" w:ascii="宋体" w:hAnsi="宋体" w:eastAsia="宋体" w:cs="宋体"/>
                <w:sz w:val="18"/>
                <w:szCs w:val="18"/>
              </w:rPr>
              <w:t>1,500.00</w:t>
            </w:r>
          </w:p>
        </w:tc>
        <w:tc>
          <w:tcPr>
            <w:tcW w:w="1417" w:type="dxa"/>
            <w:shd w:val="clear" w:color="auto" w:fill="auto"/>
            <w:vAlign w:val="center"/>
          </w:tcPr>
          <w:p w14:paraId="1A0C8AE5">
            <w:pPr>
              <w:jc w:val="right"/>
              <w:rPr>
                <w:sz w:val="18"/>
                <w:szCs w:val="18"/>
              </w:rPr>
            </w:pPr>
          </w:p>
        </w:tc>
        <w:tc>
          <w:tcPr>
            <w:tcW w:w="1418" w:type="dxa"/>
            <w:gridSpan w:val="2"/>
            <w:shd w:val="clear" w:color="auto" w:fill="auto"/>
            <w:vAlign w:val="center"/>
          </w:tcPr>
          <w:p w14:paraId="701D9F1E">
            <w:pPr>
              <w:jc w:val="right"/>
              <w:rPr>
                <w:sz w:val="18"/>
                <w:szCs w:val="18"/>
              </w:rPr>
            </w:pPr>
          </w:p>
        </w:tc>
        <w:tc>
          <w:tcPr>
            <w:tcW w:w="1417" w:type="dxa"/>
            <w:shd w:val="clear" w:color="auto" w:fill="auto"/>
            <w:vAlign w:val="center"/>
          </w:tcPr>
          <w:p w14:paraId="6543B12B">
            <w:pPr>
              <w:jc w:val="right"/>
              <w:rPr>
                <w:sz w:val="18"/>
                <w:szCs w:val="18"/>
              </w:rPr>
            </w:pPr>
            <w:r>
              <w:rPr>
                <w:rFonts w:hint="eastAsia" w:ascii="宋体" w:hAnsi="宋体" w:eastAsia="宋体" w:cs="宋体"/>
                <w:sz w:val="18"/>
                <w:szCs w:val="18"/>
              </w:rPr>
              <w:t>1,500.00</w:t>
            </w:r>
          </w:p>
        </w:tc>
      </w:tr>
      <w:tr w14:paraId="3770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8459CC">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5EBCFBB1">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1948930B">
            <w:pPr>
              <w:jc w:val="center"/>
              <w:rPr>
                <w:sz w:val="18"/>
                <w:szCs w:val="18"/>
              </w:rPr>
            </w:pPr>
            <w:r>
              <w:rPr>
                <w:rFonts w:hint="eastAsia" w:ascii="宋体" w:hAnsi="宋体" w:eastAsia="宋体" w:cs="宋体"/>
                <w:sz w:val="18"/>
                <w:szCs w:val="18"/>
              </w:rPr>
              <w:t>01</w:t>
            </w:r>
          </w:p>
        </w:tc>
        <w:tc>
          <w:tcPr>
            <w:tcW w:w="2551" w:type="dxa"/>
            <w:shd w:val="clear" w:color="auto" w:fill="auto"/>
            <w:vAlign w:val="center"/>
          </w:tcPr>
          <w:p w14:paraId="46153FAB">
            <w:pPr>
              <w:jc w:val="left"/>
              <w:rPr>
                <w:sz w:val="18"/>
                <w:szCs w:val="18"/>
              </w:rPr>
            </w:pPr>
            <w:r>
              <w:rPr>
                <w:rFonts w:hint="eastAsia" w:ascii="宋体" w:hAnsi="宋体" w:eastAsia="宋体" w:cs="宋体"/>
                <w:sz w:val="18"/>
                <w:szCs w:val="18"/>
              </w:rPr>
              <w:t>征地和拆迁补偿支出</w:t>
            </w:r>
          </w:p>
        </w:tc>
        <w:tc>
          <w:tcPr>
            <w:tcW w:w="1418" w:type="dxa"/>
            <w:shd w:val="clear" w:color="auto" w:fill="auto"/>
            <w:vAlign w:val="center"/>
          </w:tcPr>
          <w:p w14:paraId="03548EC4">
            <w:pPr>
              <w:jc w:val="right"/>
              <w:rPr>
                <w:sz w:val="18"/>
                <w:szCs w:val="18"/>
              </w:rPr>
            </w:pPr>
            <w:r>
              <w:rPr>
                <w:rFonts w:hint="eastAsia" w:ascii="宋体" w:hAnsi="宋体" w:eastAsia="宋体" w:cs="宋体"/>
                <w:sz w:val="18"/>
                <w:szCs w:val="18"/>
              </w:rPr>
              <w:t>1,500.00</w:t>
            </w:r>
          </w:p>
        </w:tc>
        <w:tc>
          <w:tcPr>
            <w:tcW w:w="1417" w:type="dxa"/>
            <w:shd w:val="clear" w:color="auto" w:fill="auto"/>
            <w:vAlign w:val="center"/>
          </w:tcPr>
          <w:p w14:paraId="5E14B55E">
            <w:pPr>
              <w:jc w:val="right"/>
              <w:rPr>
                <w:sz w:val="18"/>
                <w:szCs w:val="18"/>
              </w:rPr>
            </w:pPr>
          </w:p>
        </w:tc>
        <w:tc>
          <w:tcPr>
            <w:tcW w:w="1418" w:type="dxa"/>
            <w:gridSpan w:val="2"/>
            <w:shd w:val="clear" w:color="auto" w:fill="auto"/>
            <w:vAlign w:val="center"/>
          </w:tcPr>
          <w:p w14:paraId="6B497406">
            <w:pPr>
              <w:jc w:val="right"/>
              <w:rPr>
                <w:sz w:val="18"/>
                <w:szCs w:val="18"/>
              </w:rPr>
            </w:pPr>
          </w:p>
        </w:tc>
        <w:tc>
          <w:tcPr>
            <w:tcW w:w="1417" w:type="dxa"/>
            <w:shd w:val="clear" w:color="auto" w:fill="auto"/>
            <w:vAlign w:val="center"/>
          </w:tcPr>
          <w:p w14:paraId="381EAF75">
            <w:pPr>
              <w:jc w:val="right"/>
              <w:rPr>
                <w:sz w:val="18"/>
                <w:szCs w:val="18"/>
              </w:rPr>
            </w:pPr>
            <w:r>
              <w:rPr>
                <w:rFonts w:hint="eastAsia" w:ascii="宋体" w:hAnsi="宋体" w:eastAsia="宋体" w:cs="宋体"/>
                <w:sz w:val="18"/>
                <w:szCs w:val="18"/>
              </w:rPr>
              <w:t>1,500.00</w:t>
            </w:r>
          </w:p>
        </w:tc>
      </w:tr>
      <w:tr w14:paraId="112D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3DE8B0">
            <w:pPr>
              <w:jc w:val="center"/>
              <w:rPr>
                <w:sz w:val="18"/>
                <w:szCs w:val="18"/>
              </w:rPr>
            </w:pPr>
          </w:p>
        </w:tc>
        <w:tc>
          <w:tcPr>
            <w:tcW w:w="567" w:type="dxa"/>
            <w:shd w:val="clear" w:color="auto" w:fill="auto"/>
            <w:vAlign w:val="center"/>
          </w:tcPr>
          <w:p w14:paraId="7F8A6147">
            <w:pPr>
              <w:jc w:val="center"/>
              <w:rPr>
                <w:sz w:val="18"/>
                <w:szCs w:val="18"/>
              </w:rPr>
            </w:pPr>
          </w:p>
        </w:tc>
        <w:tc>
          <w:tcPr>
            <w:tcW w:w="567" w:type="dxa"/>
            <w:shd w:val="clear" w:color="auto" w:fill="auto"/>
            <w:vAlign w:val="center"/>
          </w:tcPr>
          <w:p w14:paraId="2A7D9930">
            <w:pPr>
              <w:jc w:val="center"/>
              <w:rPr>
                <w:sz w:val="18"/>
                <w:szCs w:val="18"/>
              </w:rPr>
            </w:pPr>
          </w:p>
        </w:tc>
        <w:tc>
          <w:tcPr>
            <w:tcW w:w="2551" w:type="dxa"/>
            <w:shd w:val="clear" w:color="auto" w:fill="auto"/>
            <w:vAlign w:val="center"/>
          </w:tcPr>
          <w:p w14:paraId="2C60A1C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303913D">
            <w:pPr>
              <w:jc w:val="right"/>
              <w:rPr>
                <w:sz w:val="18"/>
                <w:szCs w:val="18"/>
              </w:rPr>
            </w:pPr>
            <w:r>
              <w:rPr>
                <w:rFonts w:hint="eastAsia" w:ascii="宋体" w:hAnsi="宋体" w:eastAsia="宋体" w:cs="宋体"/>
                <w:sz w:val="18"/>
                <w:szCs w:val="18"/>
              </w:rPr>
              <w:t>1,500.00</w:t>
            </w:r>
          </w:p>
        </w:tc>
        <w:tc>
          <w:tcPr>
            <w:tcW w:w="1417" w:type="dxa"/>
            <w:shd w:val="clear" w:color="auto" w:fill="auto"/>
            <w:vAlign w:val="center"/>
          </w:tcPr>
          <w:p w14:paraId="7869EAD4">
            <w:pPr>
              <w:jc w:val="right"/>
              <w:rPr>
                <w:sz w:val="18"/>
                <w:szCs w:val="18"/>
              </w:rPr>
            </w:pPr>
          </w:p>
        </w:tc>
        <w:tc>
          <w:tcPr>
            <w:tcW w:w="1418" w:type="dxa"/>
            <w:gridSpan w:val="2"/>
            <w:shd w:val="clear" w:color="auto" w:fill="auto"/>
            <w:vAlign w:val="center"/>
          </w:tcPr>
          <w:p w14:paraId="1DCADDFA">
            <w:pPr>
              <w:jc w:val="right"/>
              <w:rPr>
                <w:sz w:val="18"/>
                <w:szCs w:val="18"/>
              </w:rPr>
            </w:pPr>
          </w:p>
        </w:tc>
        <w:tc>
          <w:tcPr>
            <w:tcW w:w="1417" w:type="dxa"/>
            <w:shd w:val="clear" w:color="auto" w:fill="auto"/>
            <w:vAlign w:val="center"/>
          </w:tcPr>
          <w:p w14:paraId="30E52A2D">
            <w:pPr>
              <w:jc w:val="right"/>
              <w:rPr>
                <w:sz w:val="18"/>
                <w:szCs w:val="18"/>
              </w:rPr>
            </w:pPr>
            <w:r>
              <w:rPr>
                <w:rFonts w:hint="eastAsia" w:ascii="宋体" w:hAnsi="宋体" w:eastAsia="宋体" w:cs="宋体"/>
                <w:sz w:val="18"/>
                <w:szCs w:val="18"/>
              </w:rPr>
              <w:t>1,500.00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编制单位：托克逊县自然资源局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131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49593">
            <w:pPr>
              <w:jc w:val="center"/>
              <w:rPr>
                <w:sz w:val="18"/>
                <w:szCs w:val="18"/>
              </w:rPr>
            </w:pPr>
          </w:p>
        </w:tc>
        <w:tc>
          <w:tcPr>
            <w:tcW w:w="567" w:type="dxa"/>
            <w:shd w:val="clear" w:color="auto" w:fill="auto"/>
            <w:vAlign w:val="center"/>
          </w:tcPr>
          <w:p w14:paraId="150CDD5F">
            <w:pPr>
              <w:jc w:val="center"/>
              <w:rPr>
                <w:sz w:val="18"/>
                <w:szCs w:val="18"/>
              </w:rPr>
            </w:pPr>
          </w:p>
        </w:tc>
        <w:tc>
          <w:tcPr>
            <w:tcW w:w="567" w:type="dxa"/>
            <w:shd w:val="clear" w:color="auto" w:fill="auto"/>
            <w:vAlign w:val="center"/>
          </w:tcPr>
          <w:p w14:paraId="049633A2">
            <w:pPr>
              <w:jc w:val="center"/>
              <w:rPr>
                <w:sz w:val="18"/>
                <w:szCs w:val="18"/>
              </w:rPr>
            </w:pPr>
          </w:p>
        </w:tc>
        <w:tc>
          <w:tcPr>
            <w:tcW w:w="2551" w:type="dxa"/>
            <w:shd w:val="clear" w:color="auto" w:fill="auto"/>
            <w:vAlign w:val="center"/>
          </w:tcPr>
          <w:p w14:paraId="079D24EA">
            <w:pPr>
              <w:jc w:val="left"/>
              <w:rPr>
                <w:sz w:val="18"/>
                <w:szCs w:val="18"/>
              </w:rPr>
            </w:pPr>
          </w:p>
        </w:tc>
        <w:tc>
          <w:tcPr>
            <w:tcW w:w="1418" w:type="dxa"/>
            <w:shd w:val="clear" w:color="auto" w:fill="auto"/>
            <w:vAlign w:val="center"/>
          </w:tcPr>
          <w:p w14:paraId="235781CF">
            <w:pPr>
              <w:jc w:val="right"/>
              <w:rPr>
                <w:sz w:val="18"/>
                <w:szCs w:val="18"/>
              </w:rPr>
            </w:pPr>
          </w:p>
        </w:tc>
        <w:tc>
          <w:tcPr>
            <w:tcW w:w="1417" w:type="dxa"/>
            <w:shd w:val="clear" w:color="auto" w:fill="auto"/>
            <w:vAlign w:val="center"/>
          </w:tcPr>
          <w:p w14:paraId="7CF10681">
            <w:pPr>
              <w:jc w:val="right"/>
              <w:rPr>
                <w:sz w:val="18"/>
                <w:szCs w:val="18"/>
              </w:rPr>
            </w:pPr>
          </w:p>
        </w:tc>
        <w:tc>
          <w:tcPr>
            <w:tcW w:w="1418" w:type="dxa"/>
            <w:gridSpan w:val="2"/>
            <w:shd w:val="clear" w:color="auto" w:fill="auto"/>
            <w:vAlign w:val="center"/>
          </w:tcPr>
          <w:p w14:paraId="3948EF73">
            <w:pPr>
              <w:jc w:val="right"/>
              <w:rPr>
                <w:sz w:val="18"/>
                <w:szCs w:val="18"/>
              </w:rPr>
            </w:pPr>
          </w:p>
        </w:tc>
        <w:tc>
          <w:tcPr>
            <w:tcW w:w="1417" w:type="dxa"/>
            <w:shd w:val="clear" w:color="auto" w:fill="auto"/>
            <w:vAlign w:val="center"/>
          </w:tcPr>
          <w:p w14:paraId="0D413983">
            <w:pPr>
              <w:jc w:val="right"/>
              <w:rPr>
                <w:sz w:val="18"/>
                <w:szCs w:val="18"/>
              </w:rPr>
            </w:pPr>
          </w:p>
        </w:tc>
      </w:tr>
      <w:tr w14:paraId="3FFE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30719E">
            <w:pPr>
              <w:jc w:val="center"/>
              <w:rPr>
                <w:sz w:val="18"/>
                <w:szCs w:val="18"/>
              </w:rPr>
            </w:pPr>
          </w:p>
        </w:tc>
        <w:tc>
          <w:tcPr>
            <w:tcW w:w="567" w:type="dxa"/>
            <w:shd w:val="clear" w:color="auto" w:fill="auto"/>
            <w:vAlign w:val="center"/>
          </w:tcPr>
          <w:p w14:paraId="0C93B2FF">
            <w:pPr>
              <w:jc w:val="center"/>
              <w:rPr>
                <w:sz w:val="18"/>
                <w:szCs w:val="18"/>
              </w:rPr>
            </w:pPr>
          </w:p>
        </w:tc>
        <w:tc>
          <w:tcPr>
            <w:tcW w:w="567" w:type="dxa"/>
            <w:shd w:val="clear" w:color="auto" w:fill="auto"/>
            <w:vAlign w:val="center"/>
          </w:tcPr>
          <w:p w14:paraId="113C2FD9">
            <w:pPr>
              <w:jc w:val="center"/>
              <w:rPr>
                <w:sz w:val="18"/>
                <w:szCs w:val="18"/>
              </w:rPr>
            </w:pPr>
          </w:p>
        </w:tc>
        <w:tc>
          <w:tcPr>
            <w:tcW w:w="2551" w:type="dxa"/>
            <w:shd w:val="clear" w:color="auto" w:fill="auto"/>
            <w:vAlign w:val="center"/>
          </w:tcPr>
          <w:p w14:paraId="4D08F913">
            <w:pPr>
              <w:jc w:val="left"/>
              <w:rPr>
                <w:sz w:val="18"/>
                <w:szCs w:val="18"/>
              </w:rPr>
            </w:pPr>
          </w:p>
        </w:tc>
        <w:tc>
          <w:tcPr>
            <w:tcW w:w="1418" w:type="dxa"/>
            <w:shd w:val="clear" w:color="auto" w:fill="auto"/>
            <w:vAlign w:val="center"/>
          </w:tcPr>
          <w:p w14:paraId="27B38C46">
            <w:pPr>
              <w:jc w:val="right"/>
              <w:rPr>
                <w:sz w:val="18"/>
                <w:szCs w:val="18"/>
              </w:rPr>
            </w:pPr>
          </w:p>
        </w:tc>
        <w:tc>
          <w:tcPr>
            <w:tcW w:w="1417" w:type="dxa"/>
            <w:shd w:val="clear" w:color="auto" w:fill="auto"/>
            <w:vAlign w:val="center"/>
          </w:tcPr>
          <w:p w14:paraId="181341C8">
            <w:pPr>
              <w:jc w:val="right"/>
              <w:rPr>
                <w:sz w:val="18"/>
                <w:szCs w:val="18"/>
              </w:rPr>
            </w:pPr>
          </w:p>
        </w:tc>
        <w:tc>
          <w:tcPr>
            <w:tcW w:w="1418" w:type="dxa"/>
            <w:gridSpan w:val="2"/>
            <w:shd w:val="clear" w:color="auto" w:fill="auto"/>
            <w:vAlign w:val="center"/>
          </w:tcPr>
          <w:p w14:paraId="51190DEF">
            <w:pPr>
              <w:jc w:val="right"/>
              <w:rPr>
                <w:sz w:val="18"/>
                <w:szCs w:val="18"/>
              </w:rPr>
            </w:pPr>
          </w:p>
        </w:tc>
        <w:tc>
          <w:tcPr>
            <w:tcW w:w="1417" w:type="dxa"/>
            <w:shd w:val="clear" w:color="auto" w:fill="auto"/>
            <w:vAlign w:val="center"/>
          </w:tcPr>
          <w:p w14:paraId="51512264">
            <w:pPr>
              <w:jc w:val="right"/>
              <w:rPr>
                <w:sz w:val="18"/>
                <w:szCs w:val="18"/>
              </w:rPr>
            </w:pPr>
          </w:p>
        </w:tc>
      </w:tr>
      <w:tr w14:paraId="3B0E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661944">
            <w:pPr>
              <w:jc w:val="center"/>
              <w:rPr>
                <w:sz w:val="18"/>
                <w:szCs w:val="18"/>
              </w:rPr>
            </w:pPr>
          </w:p>
        </w:tc>
        <w:tc>
          <w:tcPr>
            <w:tcW w:w="567" w:type="dxa"/>
            <w:shd w:val="clear" w:color="auto" w:fill="auto"/>
            <w:vAlign w:val="center"/>
          </w:tcPr>
          <w:p w14:paraId="3B19EC3C">
            <w:pPr>
              <w:jc w:val="center"/>
              <w:rPr>
                <w:sz w:val="18"/>
                <w:szCs w:val="18"/>
              </w:rPr>
            </w:pPr>
          </w:p>
        </w:tc>
        <w:tc>
          <w:tcPr>
            <w:tcW w:w="567" w:type="dxa"/>
            <w:shd w:val="clear" w:color="auto" w:fill="auto"/>
            <w:vAlign w:val="center"/>
          </w:tcPr>
          <w:p w14:paraId="1F229CD0">
            <w:pPr>
              <w:jc w:val="center"/>
              <w:rPr>
                <w:sz w:val="18"/>
                <w:szCs w:val="18"/>
              </w:rPr>
            </w:pPr>
          </w:p>
        </w:tc>
        <w:tc>
          <w:tcPr>
            <w:tcW w:w="2551" w:type="dxa"/>
            <w:shd w:val="clear" w:color="auto" w:fill="auto"/>
            <w:vAlign w:val="center"/>
          </w:tcPr>
          <w:p w14:paraId="523FE333">
            <w:pPr>
              <w:jc w:val="left"/>
              <w:rPr>
                <w:sz w:val="18"/>
                <w:szCs w:val="18"/>
              </w:rPr>
            </w:pPr>
          </w:p>
        </w:tc>
        <w:tc>
          <w:tcPr>
            <w:tcW w:w="1418" w:type="dxa"/>
            <w:shd w:val="clear" w:color="auto" w:fill="auto"/>
            <w:vAlign w:val="center"/>
          </w:tcPr>
          <w:p w14:paraId="65E76F92">
            <w:pPr>
              <w:jc w:val="right"/>
              <w:rPr>
                <w:sz w:val="18"/>
                <w:szCs w:val="18"/>
              </w:rPr>
            </w:pPr>
          </w:p>
        </w:tc>
        <w:tc>
          <w:tcPr>
            <w:tcW w:w="1417" w:type="dxa"/>
            <w:shd w:val="clear" w:color="auto" w:fill="auto"/>
            <w:vAlign w:val="center"/>
          </w:tcPr>
          <w:p w14:paraId="0F1CFB7B">
            <w:pPr>
              <w:jc w:val="right"/>
              <w:rPr>
                <w:sz w:val="18"/>
                <w:szCs w:val="18"/>
              </w:rPr>
            </w:pPr>
          </w:p>
        </w:tc>
        <w:tc>
          <w:tcPr>
            <w:tcW w:w="1418" w:type="dxa"/>
            <w:gridSpan w:val="2"/>
            <w:shd w:val="clear" w:color="auto" w:fill="auto"/>
            <w:vAlign w:val="center"/>
          </w:tcPr>
          <w:p w14:paraId="04B3B098">
            <w:pPr>
              <w:jc w:val="right"/>
              <w:rPr>
                <w:sz w:val="18"/>
                <w:szCs w:val="18"/>
              </w:rPr>
            </w:pPr>
          </w:p>
        </w:tc>
        <w:tc>
          <w:tcPr>
            <w:tcW w:w="1417" w:type="dxa"/>
            <w:shd w:val="clear" w:color="auto" w:fill="auto"/>
            <w:vAlign w:val="center"/>
          </w:tcPr>
          <w:p w14:paraId="10852F1C">
            <w:pPr>
              <w:jc w:val="right"/>
              <w:rPr>
                <w:sz w:val="18"/>
                <w:szCs w:val="18"/>
              </w:rPr>
            </w:pPr>
          </w:p>
        </w:tc>
      </w:tr>
      <w:tr w14:paraId="0832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65F21">
            <w:pPr>
              <w:jc w:val="center"/>
              <w:rPr>
                <w:sz w:val="18"/>
                <w:szCs w:val="18"/>
              </w:rPr>
            </w:pPr>
          </w:p>
        </w:tc>
        <w:tc>
          <w:tcPr>
            <w:tcW w:w="567" w:type="dxa"/>
            <w:shd w:val="clear" w:color="auto" w:fill="auto"/>
            <w:vAlign w:val="center"/>
          </w:tcPr>
          <w:p w14:paraId="2D23C5D7">
            <w:pPr>
              <w:jc w:val="center"/>
              <w:rPr>
                <w:sz w:val="18"/>
                <w:szCs w:val="18"/>
              </w:rPr>
            </w:pPr>
          </w:p>
        </w:tc>
        <w:tc>
          <w:tcPr>
            <w:tcW w:w="567" w:type="dxa"/>
            <w:shd w:val="clear" w:color="auto" w:fill="auto"/>
            <w:vAlign w:val="center"/>
          </w:tcPr>
          <w:p w14:paraId="1C74085D">
            <w:pPr>
              <w:jc w:val="center"/>
              <w:rPr>
                <w:sz w:val="18"/>
                <w:szCs w:val="18"/>
              </w:rPr>
            </w:pPr>
          </w:p>
        </w:tc>
        <w:tc>
          <w:tcPr>
            <w:tcW w:w="2551" w:type="dxa"/>
            <w:shd w:val="clear" w:color="auto" w:fill="auto"/>
            <w:vAlign w:val="center"/>
          </w:tcPr>
          <w:p w14:paraId="0E1C4325">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F145CCF">
            <w:pPr>
              <w:jc w:val="right"/>
              <w:rPr>
                <w:sz w:val="18"/>
                <w:szCs w:val="18"/>
              </w:rPr>
            </w:pPr>
          </w:p>
        </w:tc>
        <w:tc>
          <w:tcPr>
            <w:tcW w:w="1417" w:type="dxa"/>
            <w:shd w:val="clear" w:color="auto" w:fill="auto"/>
            <w:vAlign w:val="center"/>
          </w:tcPr>
          <w:p w14:paraId="74DDE949">
            <w:pPr>
              <w:jc w:val="right"/>
              <w:rPr>
                <w:sz w:val="18"/>
                <w:szCs w:val="18"/>
              </w:rPr>
            </w:pPr>
          </w:p>
        </w:tc>
        <w:tc>
          <w:tcPr>
            <w:tcW w:w="1418" w:type="dxa"/>
            <w:gridSpan w:val="2"/>
            <w:shd w:val="clear" w:color="auto" w:fill="auto"/>
            <w:vAlign w:val="center"/>
          </w:tcPr>
          <w:p w14:paraId="54BEC2E1">
            <w:pPr>
              <w:jc w:val="right"/>
              <w:rPr>
                <w:sz w:val="18"/>
                <w:szCs w:val="18"/>
              </w:rPr>
            </w:pPr>
          </w:p>
        </w:tc>
        <w:tc>
          <w:tcPr>
            <w:tcW w:w="1417" w:type="dxa"/>
            <w:shd w:val="clear" w:color="auto" w:fill="auto"/>
            <w:vAlign w:val="center"/>
          </w:tcPr>
          <w:p w14:paraId="124494C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托克逊县自然资源局2026年没有使用国有资本经营预算拨款安排的支出，国有资本经营预算支出情况表为空表。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编制单位：托克逊县自然资源局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654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05650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3DA48BE">
            <w:pPr>
              <w:jc w:val="right"/>
              <w:rPr>
                <w:rFonts w:hint="default" w:ascii="宋体" w:hAnsi="宋体"/>
                <w:color w:val="000000"/>
                <w:sz w:val="18"/>
                <w:szCs w:val="18"/>
              </w:rPr>
            </w:pPr>
          </w:p>
        </w:tc>
        <w:tc>
          <w:tcPr>
            <w:tcW w:w="1404" w:type="dxa"/>
            <w:shd w:val="clear" w:color="auto" w:fill="auto"/>
            <w:vAlign w:val="center"/>
          </w:tcPr>
          <w:p w14:paraId="722BB700">
            <w:pPr>
              <w:jc w:val="right"/>
              <w:rPr>
                <w:rFonts w:hint="default" w:ascii="宋体" w:hAnsi="宋体"/>
                <w:color w:val="000000"/>
                <w:sz w:val="18"/>
                <w:szCs w:val="18"/>
              </w:rPr>
            </w:pPr>
          </w:p>
        </w:tc>
        <w:tc>
          <w:tcPr>
            <w:tcW w:w="1354" w:type="dxa"/>
            <w:shd w:val="clear" w:color="auto" w:fill="auto"/>
            <w:vAlign w:val="center"/>
          </w:tcPr>
          <w:p w14:paraId="5B755744">
            <w:pPr>
              <w:jc w:val="right"/>
              <w:rPr>
                <w:rFonts w:hint="default" w:ascii="宋体" w:hAnsi="宋体"/>
                <w:color w:val="000000"/>
                <w:sz w:val="18"/>
                <w:szCs w:val="18"/>
              </w:rPr>
            </w:pPr>
          </w:p>
        </w:tc>
        <w:tc>
          <w:tcPr>
            <w:tcW w:w="1387" w:type="dxa"/>
            <w:shd w:val="clear" w:color="auto" w:fill="auto"/>
            <w:vAlign w:val="center"/>
          </w:tcPr>
          <w:p w14:paraId="41203EA4">
            <w:pPr>
              <w:jc w:val="right"/>
              <w:rPr>
                <w:rFonts w:hint="default" w:ascii="宋体" w:hAnsi="宋体"/>
                <w:color w:val="000000"/>
                <w:sz w:val="18"/>
                <w:szCs w:val="18"/>
              </w:rPr>
            </w:pPr>
          </w:p>
        </w:tc>
      </w:tr>
      <w:tr w14:paraId="4F46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25BAAA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5B4F53D">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ACE28D1">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08989D4D">
            <w:pPr>
              <w:jc w:val="right"/>
              <w:rPr>
                <w:rFonts w:hint="default" w:ascii="宋体" w:hAnsi="宋体"/>
                <w:color w:val="000000"/>
                <w:sz w:val="18"/>
                <w:szCs w:val="18"/>
              </w:rPr>
            </w:pPr>
          </w:p>
        </w:tc>
        <w:tc>
          <w:tcPr>
            <w:tcW w:w="1387" w:type="dxa"/>
            <w:shd w:val="clear" w:color="auto" w:fill="auto"/>
            <w:vAlign w:val="center"/>
          </w:tcPr>
          <w:p w14:paraId="336FBCB3">
            <w:pPr>
              <w:jc w:val="right"/>
              <w:rPr>
                <w:rFonts w:hint="default" w:ascii="宋体" w:hAnsi="宋体"/>
                <w:color w:val="000000"/>
                <w:sz w:val="18"/>
                <w:szCs w:val="18"/>
              </w:rPr>
            </w:pPr>
          </w:p>
        </w:tc>
      </w:tr>
      <w:tr w14:paraId="7E44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A4FB5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1B46DD3">
            <w:pPr>
              <w:jc w:val="right"/>
              <w:rPr>
                <w:rFonts w:hint="default" w:ascii="宋体" w:hAnsi="宋体"/>
                <w:color w:val="000000"/>
                <w:sz w:val="18"/>
                <w:szCs w:val="18"/>
              </w:rPr>
            </w:pPr>
          </w:p>
        </w:tc>
        <w:tc>
          <w:tcPr>
            <w:tcW w:w="1404" w:type="dxa"/>
            <w:shd w:val="clear" w:color="auto" w:fill="auto"/>
            <w:vAlign w:val="center"/>
          </w:tcPr>
          <w:p w14:paraId="1C1B6C4D">
            <w:pPr>
              <w:jc w:val="right"/>
              <w:rPr>
                <w:rFonts w:hint="default" w:ascii="宋体" w:hAnsi="宋体"/>
                <w:color w:val="000000"/>
                <w:sz w:val="18"/>
                <w:szCs w:val="18"/>
              </w:rPr>
            </w:pPr>
          </w:p>
        </w:tc>
        <w:tc>
          <w:tcPr>
            <w:tcW w:w="1354" w:type="dxa"/>
            <w:shd w:val="clear" w:color="auto" w:fill="auto"/>
            <w:vAlign w:val="center"/>
          </w:tcPr>
          <w:p w14:paraId="04349DE8">
            <w:pPr>
              <w:jc w:val="right"/>
              <w:rPr>
                <w:rFonts w:hint="default" w:ascii="宋体" w:hAnsi="宋体"/>
                <w:color w:val="000000"/>
                <w:sz w:val="18"/>
                <w:szCs w:val="18"/>
              </w:rPr>
            </w:pPr>
          </w:p>
        </w:tc>
        <w:tc>
          <w:tcPr>
            <w:tcW w:w="1387" w:type="dxa"/>
            <w:shd w:val="clear" w:color="auto" w:fill="auto"/>
            <w:vAlign w:val="center"/>
          </w:tcPr>
          <w:p w14:paraId="4094E078">
            <w:pPr>
              <w:jc w:val="right"/>
              <w:rPr>
                <w:rFonts w:hint="default" w:ascii="宋体" w:hAnsi="宋体"/>
                <w:color w:val="000000"/>
                <w:sz w:val="18"/>
                <w:szCs w:val="18"/>
              </w:rPr>
            </w:pPr>
          </w:p>
        </w:tc>
      </w:tr>
      <w:tr w14:paraId="02BF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1D773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12F232EF">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EDB7FD6">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6CB0AE4B">
            <w:pPr>
              <w:jc w:val="right"/>
              <w:rPr>
                <w:rFonts w:hint="default" w:ascii="宋体" w:hAnsi="宋体"/>
                <w:color w:val="000000"/>
                <w:sz w:val="18"/>
                <w:szCs w:val="18"/>
              </w:rPr>
            </w:pPr>
          </w:p>
        </w:tc>
        <w:tc>
          <w:tcPr>
            <w:tcW w:w="1387" w:type="dxa"/>
            <w:shd w:val="clear" w:color="auto" w:fill="auto"/>
            <w:vAlign w:val="center"/>
          </w:tcPr>
          <w:p w14:paraId="1E8DCC3C">
            <w:pPr>
              <w:jc w:val="right"/>
              <w:rPr>
                <w:rFonts w:hint="default" w:ascii="宋体" w:hAnsi="宋体"/>
                <w:color w:val="000000"/>
                <w:sz w:val="18"/>
                <w:szCs w:val="18"/>
              </w:rPr>
            </w:pPr>
          </w:p>
        </w:tc>
      </w:tr>
      <w:tr w14:paraId="056B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BED0A5B">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FB91252">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49EB3078">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5A7E3CF4">
            <w:pPr>
              <w:jc w:val="right"/>
              <w:rPr>
                <w:rFonts w:hint="default" w:ascii="宋体" w:hAnsi="宋体"/>
                <w:color w:val="000000"/>
                <w:sz w:val="18"/>
                <w:szCs w:val="18"/>
              </w:rPr>
            </w:pPr>
          </w:p>
        </w:tc>
        <w:tc>
          <w:tcPr>
            <w:tcW w:w="1387" w:type="dxa"/>
            <w:shd w:val="clear" w:color="auto" w:fill="auto"/>
            <w:vAlign w:val="center"/>
          </w:tcPr>
          <w:p w14:paraId="5BE6B0B4">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编制单位：托克逊县自然资源局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自然资源综合事务管理经费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2370.6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2370.6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0E2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EE20CA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耕地保护奖惩基金</w:t>
            </w:r>
          </w:p>
        </w:tc>
        <w:tc>
          <w:tcPr>
            <w:tcW w:w="1188" w:type="dxa"/>
            <w:shd w:val="clear" w:color="auto" w:fill="auto"/>
            <w:vAlign w:val="center"/>
          </w:tcPr>
          <w:p w14:paraId="1A872D6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77.01</w:t>
            </w:r>
          </w:p>
        </w:tc>
        <w:tc>
          <w:tcPr>
            <w:tcW w:w="1188" w:type="dxa"/>
            <w:shd w:val="clear" w:color="auto" w:fill="auto"/>
            <w:vAlign w:val="center"/>
          </w:tcPr>
          <w:p w14:paraId="14BFFFDE">
            <w:pPr>
              <w:jc w:val="center"/>
              <w:rPr>
                <w:rFonts w:hint="default" w:ascii="宋体" w:hAnsi="宋体" w:eastAsia="宋体" w:cs="Times New Roman"/>
                <w:color w:val="000000"/>
                <w:sz w:val="18"/>
                <w:szCs w:val="18"/>
              </w:rPr>
            </w:pPr>
          </w:p>
        </w:tc>
        <w:tc>
          <w:tcPr>
            <w:tcW w:w="1188" w:type="dxa"/>
            <w:shd w:val="clear" w:color="auto" w:fill="auto"/>
            <w:vAlign w:val="center"/>
          </w:tcPr>
          <w:p w14:paraId="5858140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77.01</w:t>
            </w:r>
          </w:p>
        </w:tc>
        <w:tc>
          <w:tcPr>
            <w:tcW w:w="1223" w:type="dxa"/>
            <w:shd w:val="clear" w:color="auto" w:fill="auto"/>
            <w:vAlign w:val="center"/>
          </w:tcPr>
          <w:p w14:paraId="4D9ECA2C">
            <w:pPr>
              <w:jc w:val="center"/>
              <w:rPr>
                <w:rFonts w:hint="default" w:ascii="宋体" w:hAnsi="宋体" w:eastAsia="宋体" w:cs="Times New Roman"/>
                <w:color w:val="000000"/>
                <w:sz w:val="18"/>
                <w:szCs w:val="18"/>
              </w:rPr>
            </w:pPr>
          </w:p>
        </w:tc>
      </w:tr>
      <w:tr w14:paraId="4E8D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5051BF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1F23C7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2447.61</w:t>
            </w:r>
          </w:p>
        </w:tc>
        <w:tc>
          <w:tcPr>
            <w:tcW w:w="1188" w:type="dxa"/>
            <w:shd w:val="clear" w:color="auto" w:fill="auto"/>
            <w:vAlign w:val="center"/>
          </w:tcPr>
          <w:p w14:paraId="76B10FB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2370.6</w:t>
            </w:r>
          </w:p>
        </w:tc>
        <w:tc>
          <w:tcPr>
            <w:tcW w:w="1188" w:type="dxa"/>
            <w:shd w:val="clear" w:color="auto" w:fill="auto"/>
            <w:vAlign w:val="center"/>
          </w:tcPr>
          <w:p w14:paraId="2C586D69">
            <w:pPr>
              <w:jc w:val="center"/>
              <w:rPr>
                <w:rFonts w:hint="default" w:ascii="宋体" w:hAnsi="宋体" w:eastAsia="宋体" w:cs="Times New Roman"/>
                <w:color w:val="000000"/>
                <w:sz w:val="18"/>
                <w:szCs w:val="18"/>
              </w:rPr>
            </w:pPr>
          </w:p>
        </w:tc>
        <w:tc>
          <w:tcPr>
            <w:tcW w:w="1223" w:type="dxa"/>
            <w:shd w:val="clear" w:color="auto" w:fill="auto"/>
            <w:vAlign w:val="center"/>
          </w:tcPr>
          <w:p w14:paraId="094921F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编制单位：托克逊县自然资源局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耕地保护奖惩基金</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77.01</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77.01</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77.01</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B92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0727821">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6D2C4312">
            <w:pPr>
              <w:spacing w:line="600" w:lineRule="exact"/>
              <w:jc w:val="right"/>
              <w:rPr>
                <w:sz w:val="18"/>
                <w:szCs w:val="18"/>
              </w:rPr>
            </w:pPr>
            <w:r>
              <w:rPr>
                <w:rFonts w:hint="eastAsia" w:ascii="宋体" w:hAnsi="宋体" w:eastAsia="宋体" w:cs="宋体"/>
                <w:sz w:val="18"/>
                <w:szCs w:val="18"/>
              </w:rPr>
              <w:t>77.01</w:t>
            </w:r>
          </w:p>
        </w:tc>
        <w:tc>
          <w:tcPr>
            <w:tcW w:w="1247" w:type="dxa"/>
            <w:shd w:val="clear" w:color="auto" w:fill="auto"/>
            <w:vAlign w:val="center"/>
          </w:tcPr>
          <w:p w14:paraId="3C924C7F">
            <w:pPr>
              <w:spacing w:line="600" w:lineRule="exact"/>
              <w:jc w:val="right"/>
              <w:rPr>
                <w:sz w:val="18"/>
                <w:szCs w:val="18"/>
              </w:rPr>
            </w:pPr>
            <w:r>
              <w:rPr>
                <w:rFonts w:hint="eastAsia" w:ascii="宋体" w:hAnsi="宋体" w:eastAsia="宋体" w:cs="宋体"/>
                <w:sz w:val="18"/>
                <w:szCs w:val="18"/>
              </w:rPr>
              <w:t>77.01</w:t>
            </w:r>
          </w:p>
        </w:tc>
        <w:tc>
          <w:tcPr>
            <w:tcW w:w="1247" w:type="dxa"/>
            <w:shd w:val="clear" w:color="auto" w:fill="auto"/>
            <w:vAlign w:val="center"/>
          </w:tcPr>
          <w:p w14:paraId="261AD61D">
            <w:pPr>
              <w:spacing w:line="600" w:lineRule="exact"/>
              <w:jc w:val="right"/>
              <w:rPr>
                <w:sz w:val="18"/>
                <w:szCs w:val="18"/>
              </w:rPr>
            </w:pPr>
          </w:p>
        </w:tc>
        <w:tc>
          <w:tcPr>
            <w:tcW w:w="1247" w:type="dxa"/>
            <w:shd w:val="clear" w:color="auto" w:fill="auto"/>
            <w:vAlign w:val="center"/>
          </w:tcPr>
          <w:p w14:paraId="728721CC">
            <w:pPr>
              <w:spacing w:line="600" w:lineRule="exact"/>
              <w:jc w:val="right"/>
              <w:rPr>
                <w:sz w:val="18"/>
                <w:szCs w:val="18"/>
              </w:rPr>
            </w:pPr>
          </w:p>
        </w:tc>
        <w:tc>
          <w:tcPr>
            <w:tcW w:w="1247" w:type="dxa"/>
            <w:shd w:val="clear" w:color="auto" w:fill="auto"/>
            <w:vAlign w:val="center"/>
          </w:tcPr>
          <w:p w14:paraId="4BDDAABA">
            <w:pPr>
              <w:spacing w:line="600" w:lineRule="exact"/>
              <w:jc w:val="right"/>
              <w:rPr>
                <w:sz w:val="18"/>
                <w:szCs w:val="18"/>
              </w:rPr>
            </w:pPr>
            <w:r>
              <w:rPr>
                <w:rFonts w:hint="eastAsia" w:ascii="宋体" w:hAnsi="宋体" w:eastAsia="宋体" w:cs="宋体"/>
                <w:sz w:val="18"/>
                <w:szCs w:val="18"/>
              </w:rPr>
              <w:t>77.01</w:t>
            </w:r>
          </w:p>
        </w:tc>
        <w:tc>
          <w:tcPr>
            <w:tcW w:w="1247" w:type="dxa"/>
            <w:gridSpan w:val="2"/>
            <w:shd w:val="clear" w:color="auto" w:fill="auto"/>
            <w:vAlign w:val="center"/>
          </w:tcPr>
          <w:p w14:paraId="488DD6D3">
            <w:pPr>
              <w:spacing w:line="600" w:lineRule="exact"/>
              <w:jc w:val="right"/>
              <w:rPr>
                <w:sz w:val="18"/>
                <w:szCs w:val="18"/>
              </w:rPr>
            </w:pPr>
          </w:p>
        </w:tc>
        <w:tc>
          <w:tcPr>
            <w:tcW w:w="1247" w:type="dxa"/>
            <w:shd w:val="clear" w:color="auto" w:fill="auto"/>
            <w:vAlign w:val="center"/>
          </w:tcPr>
          <w:p w14:paraId="373BFD9B">
            <w:pPr>
              <w:spacing w:line="600" w:lineRule="exact"/>
              <w:jc w:val="right"/>
              <w:rPr>
                <w:sz w:val="18"/>
                <w:szCs w:val="18"/>
              </w:rPr>
            </w:pPr>
          </w:p>
        </w:tc>
        <w:tc>
          <w:tcPr>
            <w:tcW w:w="1247" w:type="dxa"/>
            <w:shd w:val="clear" w:color="auto" w:fill="auto"/>
            <w:vAlign w:val="center"/>
          </w:tcPr>
          <w:p w14:paraId="1572E294">
            <w:pPr>
              <w:spacing w:line="600" w:lineRule="exact"/>
              <w:jc w:val="right"/>
              <w:rPr>
                <w:sz w:val="18"/>
                <w:szCs w:val="18"/>
              </w:rPr>
            </w:pPr>
          </w:p>
        </w:tc>
        <w:tc>
          <w:tcPr>
            <w:tcW w:w="1247" w:type="dxa"/>
            <w:shd w:val="clear" w:color="auto" w:fill="auto"/>
            <w:vAlign w:val="center"/>
          </w:tcPr>
          <w:p w14:paraId="65149428">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按照全口径预算的原则，托克逊县自然资源局2026年所有收入和支出均纳入单位预算管理。收支总预算4,731.74万元。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支出预算包括：社会保障和就业支出、卫生健康支出、城乡社区支出、自然资源海洋气象等支出、住房保障支出。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托克逊县自然资源局单位收入预算4,731.74万元，其中：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一般公共预算3,153.93万元，占66.65%，比上年预算增加114.23万元，增长3.76%，主要原因是主要是我单位2025年新增8名工作人员，其中：参公人员4人，机关工勤1人，事业人员3人。</w:t>
      </w:r>
    </w:p>
    <w:p w14:paraId="4EDA2E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479900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政府性基金预算1,500.00万元，占31.7%，比上年预算增加1,500.00万元，增长100%，主要原因是按照县委县政府工作安排，新增土地征迁补偿项目。</w:t>
      </w:r>
    </w:p>
    <w:p w14:paraId="60A4B7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4BA3A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D9C64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FD103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单位资金0.80万元，占0.02%，比上年预算减少2.66万元，下降76.88%，主要原因是单位资金已经按照上年度预算支出完毕，今年仅有0.8万元。</w:t>
      </w:r>
    </w:p>
    <w:p w14:paraId="28621D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财政拨款结转77.01万元，占1.63%，比上年预算增加77.01万元，增长100%，主要原因是此项经费为新增跨年项目结转资金，以前年度无此类工作项目。</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托克逊县自然资源局2026年支出预算4,731.74万元，其中：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基本支出653.93万元，占13.82%，比上年预算增加119.02万元，增长22.25%，主要原因是主要是我单位2025年新增8名工作人员，其中：参公人员4人，机关工勤1人，事业人员3人。。</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项目支出4,077.81万元，占86.18%，比上年预算增加1,569.56万元，增长62.58%，主要原因是主要是我单位按照县委县政府的安排开展土地征收及自然资源专项工作。</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2026年财政拨款收支总预算4,653.93万元。</w:t>
      </w:r>
    </w:p>
    <w:p w14:paraId="6AA4D5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收入预算包括：一般公共预算拨款3,153.93万元，政府性基金预算拨款1,500.00万元，国有资本经营预算拨款0.00万元。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21CDE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社会保障和就业支出100.63万元，主要用于单位职工养老保险缴费支出。</w:t>
      </w:r>
    </w:p>
    <w:p w14:paraId="09B07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卫生健康支出30.47万元，主要用于单位人员医疗保险缴费支出。</w:t>
      </w:r>
    </w:p>
    <w:p w14:paraId="115A53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自然资源海洋气象等支出2,971.75万元，主要用于保障我单位正常运行的人员经费、公用经费支出和县级项目支出。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住房保障支出51.08万元，主要用于单位人员住房公积金缴费支出。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城乡社区支出1,500.00万元，主要用于按照县委县政府工作安排，新增土地征迁补偿项目，用于支付土地征迁补偿费。</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一般公共预算拨款合计3,153.93万元，其中：基本支出653.93万元，比上年预算增加119.02万元，增长22.25%。主要原因是：主要是较上年预算时，我单位新增8名工作人员，其中：参公人员4人，机关工勤1人，事业人员3人。</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项目支出2,500.00万元，比上年预算减少4.79万元,下降0.19%。主要原因是：今年较上年减少化解政府拖欠款项目支出。</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1、社会保障和就业支出(类)100.63万元，占3.19%。</w:t>
      </w:r>
    </w:p>
    <w:p w14:paraId="1E38B1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2、卫生健康支出(类)30.47万元，占0.97%。</w:t>
      </w:r>
    </w:p>
    <w:p w14:paraId="21C51F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3、自然资源海洋气象等支出(类)2,971.75万元，占94.22%。</w:t>
      </w:r>
    </w:p>
    <w:p w14:paraId="352EF4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4、住房保障支出(类)51.08万元，占1.62%。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1.社会保障和就业支出（类）行政事业单位养老支出（款）行政单位离退休（项）2026年预算数为15.21万元，比上年预算减少2.03万元，下降11.77%，主要原因是：主要是我单位退休人员减少1名。</w:t>
      </w:r>
    </w:p>
    <w:p w14:paraId="0738D9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62.08万元，比上年预算增加9.46万元，增长17.98%，主要原因是：主要是较上年预算时，我单位新增8名工作人员，其中：参公人员4人，机关工勤1人，事业人员3人。</w:t>
      </w:r>
    </w:p>
    <w:p w14:paraId="431879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23.34万元，比上年预算增加23.34万元，增长100.00%，主要原因是：本年度将在职人员职业年金单位部分纳入预算</w:t>
      </w:r>
    </w:p>
    <w:p w14:paraId="2C87CC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26.97万元，比上年预算增加4.64万元，增长20.78%，主要原因是：主要是较上年预算时，我单位新增8名工作人员，其中：参公人员4人，机关工勤1人，事业人员3人。</w:t>
      </w:r>
    </w:p>
    <w:p w14:paraId="281E83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3.50万元，比上年预算增加0.41万元，增长13.27%，主要原因是：主要是较上年预算时，我单位新增8名工作人员，其中：参公人员4人，机关工勤1人，事业人员3人。</w:t>
      </w:r>
    </w:p>
    <w:p w14:paraId="58125B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自然资源海洋气象等支出（类）自然资源事务（款）行政运行（项）2026年预算数为471.75万元，比上年预算增加74.93万元，增长18.88%，主要原因是：主要是较上年预算时，我单位新增8名工作人员，其中：参公人员4人，机关工勤1人，事业人员3人。</w:t>
      </w:r>
    </w:p>
    <w:p w14:paraId="0D3A12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自然资源海洋气象等支出（类）自然资源事务（款）自然资源规划及管理（项）2026年预算数为150.00万元，比上年预算减少800.00万元，下降84.21%，主要原因是：按照上级工作安排，县乡级空间规划已结束，今年的规划项目以行业规划为主</w:t>
      </w:r>
    </w:p>
    <w:p w14:paraId="3EDDE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自然资源海洋气象等支出（类）自然资源事务（款）自然资源行业业务管理（项）2026年预算数为2,200.00万元，比上年预算增加1,550.00万元，增长238.46%，主要原因是：按照上级部门要求今年将加大对自然资源领域的行业管理</w:t>
      </w:r>
    </w:p>
    <w:p w14:paraId="53D829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自然资源海洋气象等支出（类）自然资源事务（款）自然资源调查与确权登记（项）2026年预算数为150.00万元，比上年预算减少754.79万元，下降83.42%，主要原因是：按照上级部门工作要求，今年自然资源调查与确权登记工作任务量大幅减少，以行业业务管理为主</w:t>
      </w:r>
    </w:p>
    <w:p w14:paraId="42DB3A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51.08万元，比上年预算增加8.27万元，增长19.32%，主要原因是：主要是较上年预算时，我单位新增8名工作人员，其中：参公人员4人，机关工勤1人，事业人员3人。</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托克逊县自然资源局2026年一般公共预算基本支出653.93万元，其中：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612.80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公用经费41.13万元，主要包括：办公费、水费、电费、邮电费、取暖费、差旅费、劳务费、工会经费、公务用车运行维护费。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（一）项目名称：自然资源综合事务管理经费</w:t>
      </w:r>
    </w:p>
    <w:p w14:paraId="03FE89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土地管理法》、《关于开展存量建设用地清理工作的通知》新自然资发[2023]141号、《关于进一步推进林权类登记资料移交数据整合和信息共享的通知》（新自然资函[2023]157号）、《中华人民共和国土地管理法实施条例》</w:t>
      </w:r>
    </w:p>
    <w:p w14:paraId="3487F7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预算安排规模：2,500.00万元</w:t>
      </w:r>
    </w:p>
    <w:p w14:paraId="2FD7CE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项目承担单位：托克逊县自然资源局</w:t>
      </w:r>
    </w:p>
    <w:p w14:paraId="61D4F4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资金分配情况：规划及管理 150万元        调查与确权 150万元        自然资源行业管理2200万元</w:t>
      </w:r>
    </w:p>
    <w:p w14:paraId="39A42C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托克逊县自然资源局2026年政府性基金支出预算支出1,500.00万元。与上年相比增加1,500.00万元，增长100%。主要原因是按照县委县政府工作安排，新增土地征迁补偿项目，用于支付土地征迁补偿费。</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城乡社区支出(类)国有土地使用权出让收入安排的支出(款)征地和拆迁补偿支出(项)支出1,500.00万元，与上年相比增加1500万元，增长100.00%。主要原因是按照县委县政府工作安排，新增土地征迁补偿项目，用于支付土地征迁补偿费。</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托克逊县自然资源局2026年财政拨款“三公”经费数为4.00万元，其中：因公出国（境）费0.00万元，公务用车购置费用0.00万元，公务用车运行费4.00万元，公务接待费0.00万元。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我单位公务用车数量与上年一致；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关于托克逊县自然资源局2026年财政拨款委托业务费支出情况说明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托克逊县自然资源局2026年委托业务费2,447.61万元，其中：</w:t>
      </w:r>
    </w:p>
    <w:p w14:paraId="0837DA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1.自然资源综合事务管理经费2,370.60万元，主要用于：我单位委托第三方机构进行自然资源领域相关业务基础工作。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2.耕地保护奖惩基金77.01万元，主要用于：主要用于我县基本农田保护及相关工作。</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关于托克逊县自然资源局2026年上年结转结余预算情况说明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托克逊县自然资源局2026上年结转结余77.01万元，包括：财政拨款77.01万元，非财政拨款0.00万元，其中：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1.耕地保护奖惩基金（项目）结转77.01万元，主要用于：主要用于我县基本农田保护及相关工作。</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托克逊县自然资源局2026年的机关运行经费财政拨款预算41.13万元，比上年预算增加5.45万元，增长15.27%。主要原因是我单位较上年新增8名工作人员，其中：参公人员4人，机关工勤1人，事业人员3人。</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2026年，托克逊县自然资源局政府采购预算311.2万元，其中：政府采购货物预算21.2万元，政府采购工程预算0万元，政府采购服务预算290万元。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2026年托克逊县自然资源局面向中小企业预留政府采购项目预算金额311.2万元，其中：小微企业预留政府采购项目预算金额311.2万元。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截至2025年底，托克逊县自然资源局占用使用国有资产总体情况为：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1.房屋271.75平方米，价值48.45万元。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2.车辆4辆，价值47.63万元；其中：一般公务用车0辆，价值0万元；执法执勤用车0辆，价值0万元；其他车辆4辆，价值47.63万元。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3.办公家具价值23.55万元。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4.其他资产价值196.24万元。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2026年，本单位预算绩效管理整体预算绩效目标1个，涉及预算金额4731.74万元；当年预算安排项目共2个，其中:财政拨款项目涉及预算金额4077.81万元；非财政拨款项目涉及预算金额0万元。具体情况见下表：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托克逊县自然资源局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托克逊县自然资源局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托克逊县自然资源局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343F9"/>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4099</Words>
  <Characters>5122</Characters>
  <Lines>0</Lines>
  <Paragraphs>0</Paragraphs>
  <TotalTime>0</TotalTime>
  <ScaleCrop>false</ScaleCrop>
  <LinksUpToDate>false</LinksUpToDate>
  <CharactersWithSpaces>5265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BE7B28213D1848F58DA96874DEBD13D9_13</vt:lpwstr>
  </property>
</Properties>
</file>