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2026年托克逊能源重化工工业园区管理委员会</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关于托克逊能源重化工工业园区管理委员会2026年收支预算情况的总体说明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关于托克逊能源重化工工业园区管理委员会2026年收入预算情况说明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关于托克逊能源重化工工业园区管理委员会2026年支出预算情况说明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关于托克逊能源重化工工业园区管理委员会2026年财政拨款收支预算情况的总体说明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关于托克逊能源重化工工业园区管理委员会2026年一般公共预算当年拨款情况说明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关于托克逊能源重化工工业园区管理委员会2026年一般公共预算基本支出情况说明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关于托克逊能源重化工工业园区管理委员会2026年一般公共预算项目支出情况说明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关于托克逊能源重化工工业园区管理委员会2026年政府性基金预算拨款情况说明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关于托克逊能源重化工工业园区管理委员会2026年国有资本经营预算拨款情况说明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关于托克逊能源重化工工业园区管理委员会2026年财政拨款“三公”经费预算情况说明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关于托克逊能源重化工工业园区管理委员会2026年财政拨款委托业务费支出情况说明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关于托克逊能源重化工工业园区管理委员会2026年上年结转结余预算情况说明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1.实施国家的法律、法令和政策，执行县委、县人民政府的决议、决定和上级行业政策、决定，依法制定工业园区行政管理规定、优惠政策和措施。</w:t>
      </w:r>
      <w:r>
        <w:rPr>
          <w:rFonts w:hint="eastAsia" w:ascii="仿宋" w:hAnsi="仿宋" w:eastAsia="仿宋"/>
          <w:color w:val="000000"/>
          <w:sz w:val="28"/>
          <w:szCs w:val="28"/>
        </w:rPr>
        <w:br w:type="textWrapping"/>
      </w:r>
      <w:r>
        <w:rPr>
          <w:rFonts w:hint="eastAsia" w:ascii="仿宋" w:hAnsi="仿宋" w:eastAsia="仿宋"/>
          <w:color w:val="000000"/>
          <w:sz w:val="28"/>
          <w:szCs w:val="28"/>
        </w:rPr>
        <w:t>2.负责工业园区党的基层组织建设，统一领导和管理工业园区内企事业单位党的组织和活动，保证党的路线、方针、政策在工业园区的贯彻落实。</w:t>
      </w:r>
      <w:r>
        <w:rPr>
          <w:rFonts w:hint="eastAsia" w:ascii="仿宋" w:hAnsi="仿宋" w:eastAsia="仿宋"/>
          <w:color w:val="000000"/>
          <w:sz w:val="28"/>
          <w:szCs w:val="28"/>
        </w:rPr>
        <w:br w:type="textWrapping"/>
      </w:r>
      <w:r>
        <w:rPr>
          <w:rFonts w:hint="eastAsia" w:ascii="仿宋" w:hAnsi="仿宋" w:eastAsia="仿宋"/>
          <w:color w:val="000000"/>
          <w:sz w:val="28"/>
          <w:szCs w:val="28"/>
        </w:rPr>
        <w:t>3.在托克逊县总体规划指导下，编制和实施工业园区总体规划、融资开发，为发挥资源优势提供有效服务。</w:t>
      </w:r>
      <w:r>
        <w:rPr>
          <w:rFonts w:hint="eastAsia" w:ascii="仿宋" w:hAnsi="仿宋" w:eastAsia="仿宋"/>
          <w:color w:val="000000"/>
          <w:sz w:val="28"/>
          <w:szCs w:val="28"/>
        </w:rPr>
        <w:br w:type="textWrapping"/>
      </w:r>
      <w:r>
        <w:rPr>
          <w:rFonts w:hint="eastAsia" w:ascii="仿宋" w:hAnsi="仿宋" w:eastAsia="仿宋"/>
          <w:color w:val="000000"/>
          <w:sz w:val="28"/>
          <w:szCs w:val="28"/>
        </w:rPr>
        <w:t>4.根据园区发展状况，负责组织编制规划区内土地利用计划和后备资源开发规划，经批准后，根据授权对规划区土地征用、划拨、出让、转让、出租、抵押等进行监督管理。核发《建设用地许可证》和《国有土地使用证》。依法办理开发区内房地产交易的审批、登记、核发有关证书。</w:t>
      </w:r>
      <w:r>
        <w:rPr>
          <w:rFonts w:hint="eastAsia" w:ascii="仿宋" w:hAnsi="仿宋" w:eastAsia="仿宋"/>
          <w:color w:val="000000"/>
          <w:sz w:val="28"/>
          <w:szCs w:val="28"/>
        </w:rPr>
        <w:br w:type="textWrapping"/>
      </w:r>
      <w:r>
        <w:rPr>
          <w:rFonts w:hint="eastAsia" w:ascii="仿宋" w:hAnsi="仿宋" w:eastAsia="仿宋"/>
          <w:color w:val="000000"/>
          <w:sz w:val="28"/>
          <w:szCs w:val="28"/>
        </w:rPr>
        <w:t>5.统一管理开发区的规划、环保、工程建设、项目招投标，核发《建设项目选址意见书》、《建设用地规划许可证》、《建筑工程施工许可证》、《建设工程规划许可证》、《排污申报登记注册证》等。</w:t>
      </w:r>
      <w:r>
        <w:rPr>
          <w:rFonts w:hint="eastAsia" w:ascii="仿宋" w:hAnsi="仿宋" w:eastAsia="仿宋"/>
          <w:color w:val="000000"/>
          <w:sz w:val="28"/>
          <w:szCs w:val="28"/>
        </w:rPr>
        <w:br w:type="textWrapping"/>
      </w:r>
      <w:r>
        <w:rPr>
          <w:rFonts w:hint="eastAsia" w:ascii="仿宋" w:hAnsi="仿宋" w:eastAsia="仿宋"/>
          <w:color w:val="000000"/>
          <w:sz w:val="28"/>
          <w:szCs w:val="28"/>
        </w:rPr>
        <w:t>6.积极开展外引内联，经济技术合作，招商引资，吸引更多企业到工业园区发展。</w:t>
      </w:r>
      <w:r>
        <w:rPr>
          <w:rFonts w:hint="eastAsia" w:ascii="仿宋" w:hAnsi="仿宋" w:eastAsia="仿宋"/>
          <w:color w:val="000000"/>
          <w:sz w:val="28"/>
          <w:szCs w:val="28"/>
        </w:rPr>
        <w:br w:type="textWrapping"/>
      </w:r>
      <w:r>
        <w:rPr>
          <w:rFonts w:hint="eastAsia" w:ascii="仿宋" w:hAnsi="仿宋" w:eastAsia="仿宋"/>
          <w:color w:val="000000"/>
          <w:sz w:val="28"/>
          <w:szCs w:val="28"/>
        </w:rPr>
        <w:t>7.负责工业园区各项基础设施、公共设施建设管理。</w:t>
      </w:r>
      <w:r>
        <w:rPr>
          <w:rFonts w:hint="eastAsia" w:ascii="仿宋" w:hAnsi="仿宋" w:eastAsia="仿宋"/>
          <w:color w:val="000000"/>
          <w:sz w:val="28"/>
          <w:szCs w:val="28"/>
        </w:rPr>
        <w:br w:type="textWrapping"/>
      </w:r>
      <w:r>
        <w:rPr>
          <w:rFonts w:hint="eastAsia" w:ascii="仿宋" w:hAnsi="仿宋" w:eastAsia="仿宋"/>
          <w:color w:val="000000"/>
          <w:sz w:val="28"/>
          <w:szCs w:val="28"/>
        </w:rPr>
        <w:t>8.完成县委、县人民政府和上级行业交办的各项业务。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托克逊能源重化工工业园区管理委员会无下属预算单位。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编制单位：托克逊能源重化工工业园区管理委员会</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3,501.82</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1,340.22</w:t>
            </w:r>
          </w:p>
        </w:tc>
      </w:tr>
      <w:tr w14:paraId="67A32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557C60">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0AB9FDB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2,951.82</w:t>
            </w:r>
          </w:p>
        </w:tc>
        <w:tc>
          <w:tcPr>
            <w:tcW w:w="3600" w:type="dxa"/>
            <w:shd w:val="clear" w:color="auto" w:fill="auto"/>
            <w:vAlign w:val="center"/>
          </w:tcPr>
          <w:p w14:paraId="65D0031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72483E20">
            <w:pPr>
              <w:widowControl/>
              <w:spacing w:line="280" w:lineRule="exact"/>
              <w:jc w:val="right"/>
              <w:rPr>
                <w:rFonts w:hint="default" w:ascii="宋体" w:hAnsi="宋体"/>
                <w:color w:val="000000"/>
                <w:sz w:val="18"/>
                <w:szCs w:val="18"/>
              </w:rPr>
            </w:pPr>
          </w:p>
        </w:tc>
      </w:tr>
      <w:tr w14:paraId="5F339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5A7F7A">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821500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2,621.82</w:t>
            </w:r>
          </w:p>
        </w:tc>
        <w:tc>
          <w:tcPr>
            <w:tcW w:w="3600" w:type="dxa"/>
            <w:shd w:val="clear" w:color="auto" w:fill="auto"/>
            <w:vAlign w:val="center"/>
          </w:tcPr>
          <w:p w14:paraId="5E1E572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13AF28A">
            <w:pPr>
              <w:widowControl/>
              <w:spacing w:line="280" w:lineRule="exact"/>
              <w:jc w:val="right"/>
              <w:rPr>
                <w:rFonts w:hint="default" w:ascii="宋体" w:hAnsi="宋体"/>
                <w:color w:val="000000"/>
                <w:sz w:val="18"/>
                <w:szCs w:val="18"/>
              </w:rPr>
            </w:pPr>
          </w:p>
        </w:tc>
      </w:tr>
      <w:tr w14:paraId="4CC3E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8A2E67">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5ADBF75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330.00</w:t>
            </w:r>
          </w:p>
        </w:tc>
        <w:tc>
          <w:tcPr>
            <w:tcW w:w="3600" w:type="dxa"/>
            <w:shd w:val="clear" w:color="auto" w:fill="auto"/>
            <w:vAlign w:val="center"/>
          </w:tcPr>
          <w:p w14:paraId="211C086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A33995F">
            <w:pPr>
              <w:widowControl/>
              <w:spacing w:line="280" w:lineRule="exact"/>
              <w:jc w:val="right"/>
              <w:rPr>
                <w:rFonts w:hint="default" w:ascii="宋体" w:hAnsi="宋体"/>
                <w:color w:val="000000"/>
                <w:sz w:val="18"/>
                <w:szCs w:val="18"/>
              </w:rPr>
            </w:pPr>
          </w:p>
        </w:tc>
      </w:tr>
      <w:tr w14:paraId="08EBB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76A2EE">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78FF97A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433A7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5B929AA">
            <w:pPr>
              <w:widowControl/>
              <w:spacing w:line="280" w:lineRule="exact"/>
              <w:jc w:val="right"/>
              <w:rPr>
                <w:rFonts w:hint="default" w:ascii="宋体" w:hAnsi="宋体"/>
                <w:color w:val="000000"/>
                <w:sz w:val="18"/>
                <w:szCs w:val="18"/>
              </w:rPr>
            </w:pPr>
          </w:p>
        </w:tc>
      </w:tr>
      <w:tr w14:paraId="11C75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D3293B">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4CCD146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4DD4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B58155B">
            <w:pPr>
              <w:widowControl/>
              <w:spacing w:line="280" w:lineRule="exact"/>
              <w:jc w:val="right"/>
              <w:rPr>
                <w:rFonts w:hint="default" w:ascii="宋体" w:hAnsi="宋体"/>
                <w:color w:val="000000"/>
                <w:sz w:val="18"/>
                <w:szCs w:val="18"/>
              </w:rPr>
            </w:pPr>
          </w:p>
        </w:tc>
      </w:tr>
      <w:tr w14:paraId="4AC70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39B8ED">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6E926D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BB53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AAB7DC2">
            <w:pPr>
              <w:widowControl/>
              <w:spacing w:line="280" w:lineRule="exact"/>
              <w:jc w:val="right"/>
              <w:rPr>
                <w:rFonts w:hint="default" w:ascii="宋体" w:hAnsi="宋体"/>
                <w:color w:val="000000"/>
                <w:sz w:val="18"/>
                <w:szCs w:val="18"/>
              </w:rPr>
            </w:pPr>
          </w:p>
        </w:tc>
      </w:tr>
      <w:tr w14:paraId="15316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1BB05B">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2ACFEC0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8E512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27E6448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67.78</w:t>
            </w:r>
          </w:p>
        </w:tc>
      </w:tr>
      <w:tr w14:paraId="537AE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4ACE45">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D5C705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BDD54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560A51A">
            <w:pPr>
              <w:widowControl/>
              <w:spacing w:line="280" w:lineRule="exact"/>
              <w:jc w:val="right"/>
              <w:rPr>
                <w:rFonts w:hint="default" w:ascii="宋体" w:hAnsi="宋体"/>
                <w:color w:val="000000"/>
                <w:sz w:val="18"/>
                <w:szCs w:val="18"/>
              </w:rPr>
            </w:pPr>
          </w:p>
        </w:tc>
      </w:tr>
      <w:tr w14:paraId="24481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A8F6FF">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559A06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748E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10F3241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21.65</w:t>
            </w:r>
          </w:p>
        </w:tc>
      </w:tr>
      <w:tr w14:paraId="134B0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DF1076">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58BC8EE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958A9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4F4F2875">
            <w:pPr>
              <w:widowControl/>
              <w:spacing w:line="280" w:lineRule="exact"/>
              <w:jc w:val="right"/>
              <w:rPr>
                <w:rFonts w:hint="default" w:ascii="宋体" w:hAnsi="宋体"/>
                <w:color w:val="000000"/>
                <w:sz w:val="18"/>
                <w:szCs w:val="18"/>
              </w:rPr>
            </w:pPr>
          </w:p>
        </w:tc>
      </w:tr>
      <w:tr w14:paraId="4AD52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CDF0B8">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7A3C136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550.00</w:t>
            </w:r>
          </w:p>
        </w:tc>
        <w:tc>
          <w:tcPr>
            <w:tcW w:w="3600" w:type="dxa"/>
            <w:shd w:val="clear" w:color="auto" w:fill="auto"/>
            <w:vAlign w:val="center"/>
          </w:tcPr>
          <w:p w14:paraId="0C9CF38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2CD3EFB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2,050.01</w:t>
            </w:r>
          </w:p>
        </w:tc>
      </w:tr>
      <w:tr w14:paraId="2A944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2813E6">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752BBA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94C24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47E73BC">
            <w:pPr>
              <w:widowControl/>
              <w:spacing w:line="280" w:lineRule="exact"/>
              <w:jc w:val="right"/>
              <w:rPr>
                <w:rFonts w:hint="default" w:ascii="宋体" w:hAnsi="宋体"/>
                <w:color w:val="000000"/>
                <w:sz w:val="18"/>
                <w:szCs w:val="18"/>
              </w:rPr>
            </w:pPr>
          </w:p>
        </w:tc>
      </w:tr>
      <w:tr w14:paraId="4088B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2571CC">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187D0F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8055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628674B4">
            <w:pPr>
              <w:widowControl/>
              <w:spacing w:line="280" w:lineRule="exact"/>
              <w:jc w:val="right"/>
              <w:rPr>
                <w:rFonts w:hint="default" w:ascii="宋体" w:hAnsi="宋体"/>
                <w:color w:val="000000"/>
                <w:sz w:val="18"/>
                <w:szCs w:val="18"/>
              </w:rPr>
            </w:pPr>
          </w:p>
        </w:tc>
      </w:tr>
      <w:tr w14:paraId="3AEC2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C445B8">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53121C2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73CF9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6C1DD0A">
            <w:pPr>
              <w:widowControl/>
              <w:spacing w:line="280" w:lineRule="exact"/>
              <w:jc w:val="right"/>
              <w:rPr>
                <w:rFonts w:hint="default" w:ascii="宋体" w:hAnsi="宋体"/>
                <w:color w:val="000000"/>
                <w:sz w:val="18"/>
                <w:szCs w:val="18"/>
              </w:rPr>
            </w:pPr>
          </w:p>
        </w:tc>
      </w:tr>
      <w:tr w14:paraId="58B1A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62E603">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086B9FB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9CDC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7118A3FC">
            <w:pPr>
              <w:widowControl/>
              <w:spacing w:line="280" w:lineRule="exact"/>
              <w:jc w:val="right"/>
              <w:rPr>
                <w:rFonts w:hint="default" w:ascii="宋体" w:hAnsi="宋体"/>
                <w:color w:val="000000"/>
                <w:sz w:val="18"/>
                <w:szCs w:val="18"/>
              </w:rPr>
            </w:pPr>
          </w:p>
        </w:tc>
      </w:tr>
      <w:tr w14:paraId="1CC03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1A43ED">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2967108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550.00</w:t>
            </w:r>
          </w:p>
        </w:tc>
        <w:tc>
          <w:tcPr>
            <w:tcW w:w="3600" w:type="dxa"/>
            <w:shd w:val="clear" w:color="auto" w:fill="auto"/>
            <w:vAlign w:val="center"/>
          </w:tcPr>
          <w:p w14:paraId="502A0B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6F67AE78">
            <w:pPr>
              <w:widowControl/>
              <w:spacing w:line="280" w:lineRule="exact"/>
              <w:jc w:val="right"/>
              <w:rPr>
                <w:rFonts w:hint="default" w:ascii="宋体" w:hAnsi="宋体"/>
                <w:color w:val="000000"/>
                <w:sz w:val="18"/>
                <w:szCs w:val="18"/>
              </w:rPr>
            </w:pPr>
          </w:p>
        </w:tc>
      </w:tr>
      <w:tr w14:paraId="24595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BF5E6A">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7DC88E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1,018.90</w:t>
            </w:r>
          </w:p>
        </w:tc>
        <w:tc>
          <w:tcPr>
            <w:tcW w:w="3600" w:type="dxa"/>
            <w:shd w:val="clear" w:color="auto" w:fill="auto"/>
            <w:vAlign w:val="center"/>
          </w:tcPr>
          <w:p w14:paraId="594611C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597DB6FE">
            <w:pPr>
              <w:widowControl/>
              <w:spacing w:line="280" w:lineRule="exact"/>
              <w:jc w:val="right"/>
              <w:rPr>
                <w:rFonts w:hint="default" w:ascii="宋体" w:hAnsi="宋体"/>
                <w:color w:val="000000"/>
                <w:sz w:val="18"/>
                <w:szCs w:val="18"/>
              </w:rPr>
            </w:pPr>
          </w:p>
        </w:tc>
      </w:tr>
      <w:tr w14:paraId="4F87D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D90B40">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74F8168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1,018.90</w:t>
            </w:r>
          </w:p>
        </w:tc>
        <w:tc>
          <w:tcPr>
            <w:tcW w:w="3600" w:type="dxa"/>
            <w:shd w:val="clear" w:color="auto" w:fill="auto"/>
            <w:vAlign w:val="center"/>
          </w:tcPr>
          <w:p w14:paraId="7E832A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2260444E">
            <w:pPr>
              <w:widowControl/>
              <w:spacing w:line="280" w:lineRule="exact"/>
              <w:jc w:val="right"/>
              <w:rPr>
                <w:rFonts w:hint="default" w:ascii="宋体" w:hAnsi="宋体"/>
                <w:color w:val="000000"/>
                <w:sz w:val="18"/>
                <w:szCs w:val="18"/>
              </w:rPr>
            </w:pPr>
          </w:p>
        </w:tc>
      </w:tr>
      <w:tr w14:paraId="7C198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8BCF68">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0387EA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18.90</w:t>
            </w:r>
          </w:p>
        </w:tc>
        <w:tc>
          <w:tcPr>
            <w:tcW w:w="3600" w:type="dxa"/>
            <w:shd w:val="clear" w:color="auto" w:fill="auto"/>
            <w:vAlign w:val="center"/>
          </w:tcPr>
          <w:p w14:paraId="6ABD353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C9EF05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41.06</w:t>
            </w:r>
          </w:p>
        </w:tc>
      </w:tr>
      <w:tr w14:paraId="03131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1DF284">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37AA120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1,000.00</w:t>
            </w:r>
          </w:p>
        </w:tc>
        <w:tc>
          <w:tcPr>
            <w:tcW w:w="3600" w:type="dxa"/>
            <w:shd w:val="clear" w:color="auto" w:fill="auto"/>
            <w:vAlign w:val="center"/>
          </w:tcPr>
          <w:p w14:paraId="4FCEAFF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055052BA">
            <w:pPr>
              <w:widowControl/>
              <w:spacing w:line="280" w:lineRule="exact"/>
              <w:jc w:val="right"/>
              <w:rPr>
                <w:rFonts w:hint="default" w:ascii="宋体" w:hAnsi="宋体"/>
                <w:color w:val="000000"/>
                <w:sz w:val="18"/>
                <w:szCs w:val="18"/>
              </w:rPr>
            </w:pPr>
          </w:p>
        </w:tc>
      </w:tr>
      <w:tr w14:paraId="484F4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B1D1DB">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452132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A6246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6FF4CBBD">
            <w:pPr>
              <w:widowControl/>
              <w:spacing w:line="280" w:lineRule="exact"/>
              <w:jc w:val="right"/>
              <w:rPr>
                <w:rFonts w:hint="default" w:ascii="宋体" w:hAnsi="宋体"/>
                <w:color w:val="000000"/>
                <w:sz w:val="18"/>
                <w:szCs w:val="18"/>
              </w:rPr>
            </w:pPr>
          </w:p>
        </w:tc>
      </w:tr>
      <w:tr w14:paraId="67396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33C4AA">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15E0898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8C52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A3FEC74">
            <w:pPr>
              <w:widowControl/>
              <w:spacing w:line="280" w:lineRule="exact"/>
              <w:jc w:val="right"/>
              <w:rPr>
                <w:rFonts w:hint="default" w:ascii="宋体" w:hAnsi="宋体"/>
                <w:color w:val="000000"/>
                <w:sz w:val="18"/>
                <w:szCs w:val="18"/>
              </w:rPr>
            </w:pPr>
          </w:p>
        </w:tc>
      </w:tr>
      <w:tr w14:paraId="56C98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8B8C36">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1BE0B6B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7C021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56687148">
            <w:pPr>
              <w:widowControl/>
              <w:spacing w:line="280" w:lineRule="exact"/>
              <w:jc w:val="right"/>
              <w:rPr>
                <w:rFonts w:hint="default" w:ascii="宋体" w:hAnsi="宋体"/>
                <w:color w:val="000000"/>
                <w:sz w:val="18"/>
                <w:szCs w:val="18"/>
              </w:rPr>
            </w:pPr>
          </w:p>
        </w:tc>
      </w:tr>
      <w:tr w14:paraId="3F808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3681B1">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210FD0B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FD389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E21485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1,000.00</w:t>
            </w:r>
          </w:p>
        </w:tc>
      </w:tr>
      <w:tr w14:paraId="5E6B8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A576D1">
            <w:pPr>
              <w:rPr>
                <w:rFonts w:hint="default" w:ascii="宋体" w:hAnsi="宋体"/>
                <w:color w:val="000000"/>
                <w:sz w:val="18"/>
                <w:szCs w:val="18"/>
              </w:rPr>
            </w:pPr>
          </w:p>
        </w:tc>
        <w:tc>
          <w:tcPr>
            <w:tcW w:w="1150" w:type="dxa"/>
            <w:shd w:val="clear" w:color="auto" w:fill="auto"/>
            <w:vAlign w:val="center"/>
          </w:tcPr>
          <w:p w14:paraId="2B4F731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61FC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097FAED7">
            <w:pPr>
              <w:widowControl/>
              <w:spacing w:line="280" w:lineRule="exact"/>
              <w:jc w:val="right"/>
              <w:rPr>
                <w:rFonts w:hint="default" w:ascii="宋体" w:hAnsi="宋体"/>
                <w:color w:val="000000"/>
                <w:sz w:val="18"/>
                <w:szCs w:val="18"/>
              </w:rPr>
            </w:pPr>
          </w:p>
        </w:tc>
      </w:tr>
      <w:tr w14:paraId="0070F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4A6A37">
            <w:pPr>
              <w:rPr>
                <w:rFonts w:hint="default" w:ascii="宋体" w:hAnsi="宋体"/>
                <w:color w:val="000000"/>
                <w:sz w:val="18"/>
                <w:szCs w:val="18"/>
              </w:rPr>
            </w:pPr>
          </w:p>
        </w:tc>
        <w:tc>
          <w:tcPr>
            <w:tcW w:w="1150" w:type="dxa"/>
            <w:shd w:val="clear" w:color="auto" w:fill="auto"/>
            <w:vAlign w:val="center"/>
          </w:tcPr>
          <w:p w14:paraId="74C06D6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6F8D5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3607C2B2">
            <w:pPr>
              <w:widowControl/>
              <w:spacing w:line="280" w:lineRule="exact"/>
              <w:jc w:val="right"/>
              <w:rPr>
                <w:rFonts w:hint="default" w:ascii="宋体" w:hAnsi="宋体"/>
                <w:color w:val="000000"/>
                <w:sz w:val="18"/>
                <w:szCs w:val="18"/>
              </w:rPr>
            </w:pPr>
          </w:p>
        </w:tc>
      </w:tr>
      <w:tr w14:paraId="46CB2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3102C6">
            <w:pPr>
              <w:rPr>
                <w:rFonts w:hint="default" w:ascii="宋体" w:hAnsi="宋体"/>
                <w:color w:val="000000"/>
                <w:sz w:val="18"/>
                <w:szCs w:val="18"/>
              </w:rPr>
            </w:pPr>
          </w:p>
        </w:tc>
        <w:tc>
          <w:tcPr>
            <w:tcW w:w="1150" w:type="dxa"/>
            <w:shd w:val="clear" w:color="auto" w:fill="auto"/>
            <w:vAlign w:val="center"/>
          </w:tcPr>
          <w:p w14:paraId="1B4355B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A574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295356D8">
            <w:pPr>
              <w:widowControl/>
              <w:spacing w:line="280" w:lineRule="exact"/>
              <w:jc w:val="right"/>
              <w:rPr>
                <w:rFonts w:hint="default" w:ascii="宋体" w:hAnsi="宋体"/>
                <w:color w:val="000000"/>
                <w:sz w:val="18"/>
                <w:szCs w:val="18"/>
              </w:rPr>
            </w:pPr>
          </w:p>
        </w:tc>
      </w:tr>
      <w:tr w14:paraId="36A29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E60389">
            <w:pPr>
              <w:rPr>
                <w:rFonts w:hint="default" w:ascii="宋体" w:hAnsi="宋体"/>
                <w:color w:val="000000"/>
                <w:sz w:val="18"/>
                <w:szCs w:val="18"/>
              </w:rPr>
            </w:pPr>
          </w:p>
        </w:tc>
        <w:tc>
          <w:tcPr>
            <w:tcW w:w="1150" w:type="dxa"/>
            <w:shd w:val="clear" w:color="auto" w:fill="auto"/>
            <w:vAlign w:val="center"/>
          </w:tcPr>
          <w:p w14:paraId="58CF993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A1006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6EF6C93">
            <w:pPr>
              <w:widowControl/>
              <w:spacing w:line="280" w:lineRule="exact"/>
              <w:jc w:val="right"/>
              <w:rPr>
                <w:rFonts w:hint="default" w:ascii="宋体" w:hAnsi="宋体"/>
                <w:color w:val="000000"/>
                <w:sz w:val="18"/>
                <w:szCs w:val="18"/>
              </w:rPr>
            </w:pPr>
          </w:p>
        </w:tc>
      </w:tr>
      <w:tr w14:paraId="0A347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7069B6">
            <w:pPr>
              <w:rPr>
                <w:rFonts w:hint="default" w:ascii="宋体" w:hAnsi="宋体"/>
                <w:color w:val="000000"/>
                <w:sz w:val="18"/>
                <w:szCs w:val="18"/>
              </w:rPr>
            </w:pPr>
          </w:p>
        </w:tc>
        <w:tc>
          <w:tcPr>
            <w:tcW w:w="1150" w:type="dxa"/>
            <w:shd w:val="clear" w:color="auto" w:fill="auto"/>
            <w:vAlign w:val="center"/>
          </w:tcPr>
          <w:p w14:paraId="76BD13C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BCA41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10CFE307">
            <w:pPr>
              <w:widowControl/>
              <w:spacing w:line="280" w:lineRule="exact"/>
              <w:jc w:val="right"/>
              <w:rPr>
                <w:rFonts w:hint="default" w:ascii="宋体" w:hAnsi="宋体"/>
                <w:color w:val="000000"/>
                <w:sz w:val="18"/>
                <w:szCs w:val="18"/>
              </w:rPr>
            </w:pPr>
          </w:p>
        </w:tc>
      </w:tr>
      <w:tr w14:paraId="2D226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CF84CC">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5867E06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4,520.72</w:t>
            </w:r>
          </w:p>
        </w:tc>
        <w:tc>
          <w:tcPr>
            <w:tcW w:w="3600" w:type="dxa"/>
            <w:shd w:val="clear" w:color="auto" w:fill="auto"/>
            <w:vAlign w:val="center"/>
          </w:tcPr>
          <w:p w14:paraId="1E37AED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08CBE19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4,520.72</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编制单位：托克逊能源重化工工业园区管理委员会</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1,340.22</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771.32</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441.32</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330.00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550.00</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18.90</w:t>
            </w:r>
          </w:p>
        </w:tc>
        <w:tc>
          <w:tcPr>
            <w:tcW w:w="900" w:type="dxa"/>
            <w:shd w:val="clear" w:color="auto" w:fill="auto"/>
            <w:vAlign w:val="center"/>
          </w:tcPr>
          <w:p w14:paraId="72BDEE9E">
            <w:pPr>
              <w:jc w:val="right"/>
              <w:rPr>
                <w:rFonts w:hint="eastAsia" w:ascii="宋体" w:hAnsi="宋体"/>
                <w:b/>
                <w:color w:val="000000"/>
                <w:sz w:val="18"/>
                <w:szCs w:val="18"/>
              </w:rPr>
            </w:pPr>
          </w:p>
        </w:tc>
      </w:tr>
      <w:tr w14:paraId="19ABE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ACFE95">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705704">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50F167FC">
            <w:pPr>
              <w:jc w:val="center"/>
              <w:rPr>
                <w:rFonts w:hint="default" w:ascii="宋体" w:hAnsi="宋体"/>
                <w:b/>
                <w:sz w:val="18"/>
                <w:szCs w:val="18"/>
              </w:rPr>
            </w:pPr>
          </w:p>
        </w:tc>
        <w:tc>
          <w:tcPr>
            <w:tcW w:w="2500" w:type="dxa"/>
            <w:shd w:val="clear" w:color="auto" w:fill="auto"/>
            <w:vAlign w:val="center"/>
          </w:tcPr>
          <w:p w14:paraId="30F46B25">
            <w:pPr>
              <w:jc w:val="left"/>
              <w:rPr>
                <w:rFonts w:hint="default" w:ascii="宋体" w:hAnsi="宋体"/>
                <w:b/>
                <w:sz w:val="18"/>
                <w:szCs w:val="18"/>
              </w:rPr>
            </w:pPr>
            <w:r>
              <w:rPr>
                <w:rFonts w:hint="eastAsia" w:ascii="宋体" w:hAnsi="宋体" w:eastAsia="宋体" w:cs="宋体"/>
                <w:sz w:val="15"/>
                <w:szCs w:val="15"/>
              </w:rPr>
              <w:t>发展与改革事务</w:t>
            </w:r>
          </w:p>
        </w:tc>
        <w:tc>
          <w:tcPr>
            <w:tcW w:w="1100" w:type="dxa"/>
            <w:shd w:val="clear" w:color="auto" w:fill="auto"/>
            <w:vAlign w:val="center"/>
          </w:tcPr>
          <w:p w14:paraId="5723FED0">
            <w:pPr>
              <w:jc w:val="right"/>
              <w:rPr>
                <w:rFonts w:hint="default" w:ascii="宋体" w:hAnsi="宋体"/>
                <w:b/>
                <w:sz w:val="18"/>
                <w:szCs w:val="18"/>
              </w:rPr>
            </w:pPr>
            <w:r>
              <w:rPr>
                <w:rFonts w:hint="eastAsia" w:ascii="宋体" w:hAnsi="宋体" w:eastAsia="宋体" w:cs="宋体"/>
                <w:sz w:val="15"/>
                <w:szCs w:val="15"/>
              </w:rPr>
              <w:t>18.90</w:t>
            </w:r>
          </w:p>
        </w:tc>
        <w:tc>
          <w:tcPr>
            <w:tcW w:w="1048" w:type="dxa"/>
            <w:shd w:val="clear" w:color="auto" w:fill="auto"/>
            <w:vAlign w:val="center"/>
          </w:tcPr>
          <w:p w14:paraId="227A72B9">
            <w:pPr>
              <w:jc w:val="right"/>
              <w:rPr>
                <w:rFonts w:hint="default" w:ascii="宋体" w:hAnsi="宋体"/>
                <w:b/>
                <w:sz w:val="18"/>
                <w:szCs w:val="18"/>
              </w:rPr>
            </w:pPr>
          </w:p>
        </w:tc>
        <w:tc>
          <w:tcPr>
            <w:tcW w:w="925" w:type="dxa"/>
            <w:shd w:val="clear" w:color="auto" w:fill="auto"/>
            <w:vAlign w:val="center"/>
          </w:tcPr>
          <w:p w14:paraId="771471BF">
            <w:pPr>
              <w:jc w:val="right"/>
              <w:rPr>
                <w:rFonts w:hint="default" w:ascii="宋体" w:hAnsi="宋体"/>
                <w:b/>
                <w:sz w:val="18"/>
                <w:szCs w:val="18"/>
              </w:rPr>
            </w:pPr>
          </w:p>
        </w:tc>
        <w:tc>
          <w:tcPr>
            <w:tcW w:w="924" w:type="dxa"/>
            <w:shd w:val="clear" w:color="auto" w:fill="auto"/>
            <w:vAlign w:val="center"/>
          </w:tcPr>
          <w:p w14:paraId="246B1B0A">
            <w:pPr>
              <w:jc w:val="right"/>
              <w:rPr>
                <w:rFonts w:hint="default" w:ascii="宋体" w:hAnsi="宋体"/>
                <w:b/>
                <w:sz w:val="15"/>
                <w:szCs w:val="15"/>
              </w:rPr>
            </w:pPr>
          </w:p>
        </w:tc>
        <w:tc>
          <w:tcPr>
            <w:tcW w:w="924" w:type="dxa"/>
            <w:shd w:val="clear" w:color="auto" w:fill="auto"/>
            <w:vAlign w:val="center"/>
          </w:tcPr>
          <w:p w14:paraId="087ED9F4">
            <w:pPr>
              <w:jc w:val="right"/>
              <w:rPr>
                <w:rFonts w:hint="default" w:ascii="宋体" w:hAnsi="宋体"/>
                <w:b/>
                <w:sz w:val="18"/>
                <w:szCs w:val="18"/>
              </w:rPr>
            </w:pPr>
          </w:p>
        </w:tc>
        <w:tc>
          <w:tcPr>
            <w:tcW w:w="924" w:type="dxa"/>
            <w:shd w:val="clear" w:color="auto" w:fill="auto"/>
            <w:vAlign w:val="center"/>
          </w:tcPr>
          <w:p w14:paraId="5E0CB79D">
            <w:pPr>
              <w:jc w:val="right"/>
              <w:rPr>
                <w:rFonts w:hint="default" w:ascii="宋体" w:hAnsi="宋体"/>
                <w:b/>
                <w:sz w:val="18"/>
                <w:szCs w:val="18"/>
              </w:rPr>
            </w:pPr>
          </w:p>
        </w:tc>
        <w:tc>
          <w:tcPr>
            <w:tcW w:w="924" w:type="dxa"/>
            <w:shd w:val="clear" w:color="auto" w:fill="auto"/>
            <w:vAlign w:val="center"/>
          </w:tcPr>
          <w:p w14:paraId="3898ED02">
            <w:pPr>
              <w:jc w:val="right"/>
              <w:rPr>
                <w:rFonts w:hint="default" w:ascii="宋体" w:hAnsi="宋体"/>
                <w:b/>
                <w:sz w:val="18"/>
                <w:szCs w:val="18"/>
              </w:rPr>
            </w:pPr>
          </w:p>
        </w:tc>
        <w:tc>
          <w:tcPr>
            <w:tcW w:w="671" w:type="dxa"/>
            <w:shd w:val="clear" w:color="auto" w:fill="auto"/>
            <w:vAlign w:val="center"/>
          </w:tcPr>
          <w:p w14:paraId="24C4FC7B">
            <w:pPr>
              <w:jc w:val="right"/>
              <w:rPr>
                <w:rFonts w:hint="default" w:ascii="宋体" w:hAnsi="宋体"/>
                <w:b/>
                <w:sz w:val="18"/>
                <w:szCs w:val="18"/>
              </w:rPr>
            </w:pPr>
          </w:p>
        </w:tc>
        <w:tc>
          <w:tcPr>
            <w:tcW w:w="900" w:type="dxa"/>
            <w:shd w:val="clear" w:color="auto" w:fill="auto"/>
            <w:vAlign w:val="center"/>
          </w:tcPr>
          <w:p w14:paraId="7E3AEC94">
            <w:pPr>
              <w:jc w:val="right"/>
              <w:rPr>
                <w:rFonts w:hint="default" w:ascii="宋体" w:hAnsi="宋体"/>
                <w:b/>
                <w:sz w:val="18"/>
                <w:szCs w:val="18"/>
              </w:rPr>
            </w:pPr>
          </w:p>
        </w:tc>
        <w:tc>
          <w:tcPr>
            <w:tcW w:w="900" w:type="dxa"/>
            <w:shd w:val="clear" w:color="auto" w:fill="auto"/>
            <w:vAlign w:val="center"/>
          </w:tcPr>
          <w:p w14:paraId="2348851D">
            <w:pPr>
              <w:jc w:val="right"/>
              <w:rPr>
                <w:rFonts w:hint="default" w:ascii="宋体" w:hAnsi="宋体"/>
                <w:b/>
                <w:sz w:val="18"/>
                <w:szCs w:val="18"/>
              </w:rPr>
            </w:pPr>
          </w:p>
        </w:tc>
        <w:tc>
          <w:tcPr>
            <w:tcW w:w="900" w:type="dxa"/>
            <w:shd w:val="clear" w:color="auto" w:fill="auto"/>
            <w:vAlign w:val="center"/>
          </w:tcPr>
          <w:p w14:paraId="2FF4619F">
            <w:pPr>
              <w:jc w:val="right"/>
              <w:rPr>
                <w:rFonts w:hint="eastAsia" w:ascii="宋体" w:hAnsi="宋体"/>
                <w:b/>
                <w:color w:val="000000"/>
                <w:sz w:val="18"/>
                <w:szCs w:val="18"/>
              </w:rPr>
            </w:pPr>
            <w:r>
              <w:rPr>
                <w:rFonts w:hint="eastAsia" w:ascii="宋体" w:hAnsi="宋体" w:eastAsia="宋体" w:cs="宋体"/>
                <w:sz w:val="15"/>
                <w:szCs w:val="15"/>
              </w:rPr>
              <w:t>18.90</w:t>
            </w:r>
          </w:p>
        </w:tc>
        <w:tc>
          <w:tcPr>
            <w:tcW w:w="900" w:type="dxa"/>
            <w:shd w:val="clear" w:color="auto" w:fill="auto"/>
            <w:vAlign w:val="center"/>
          </w:tcPr>
          <w:p w14:paraId="5C4E2A3C">
            <w:pPr>
              <w:jc w:val="right"/>
              <w:rPr>
                <w:rFonts w:hint="eastAsia" w:ascii="宋体" w:hAnsi="宋体"/>
                <w:b/>
                <w:color w:val="000000"/>
                <w:sz w:val="18"/>
                <w:szCs w:val="18"/>
              </w:rPr>
            </w:pPr>
          </w:p>
        </w:tc>
      </w:tr>
      <w:tr w14:paraId="27D9C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B5276CF">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0285369">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69688ADC">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42C6957">
            <w:pPr>
              <w:jc w:val="left"/>
              <w:rPr>
                <w:rFonts w:hint="default" w:ascii="宋体" w:hAnsi="宋体"/>
                <w:b/>
                <w:sz w:val="18"/>
                <w:szCs w:val="18"/>
              </w:rPr>
            </w:pPr>
            <w:r>
              <w:rPr>
                <w:rFonts w:hint="eastAsia" w:ascii="宋体" w:hAnsi="宋体" w:eastAsia="宋体" w:cs="宋体"/>
                <w:sz w:val="15"/>
                <w:szCs w:val="15"/>
              </w:rPr>
              <w:t>其他发展与改革事务支出</w:t>
            </w:r>
          </w:p>
        </w:tc>
        <w:tc>
          <w:tcPr>
            <w:tcW w:w="1100" w:type="dxa"/>
            <w:shd w:val="clear" w:color="auto" w:fill="auto"/>
            <w:vAlign w:val="center"/>
          </w:tcPr>
          <w:p w14:paraId="51801694">
            <w:pPr>
              <w:jc w:val="right"/>
              <w:rPr>
                <w:rFonts w:hint="default" w:ascii="宋体" w:hAnsi="宋体"/>
                <w:b/>
                <w:sz w:val="18"/>
                <w:szCs w:val="18"/>
              </w:rPr>
            </w:pPr>
            <w:r>
              <w:rPr>
                <w:rFonts w:hint="eastAsia" w:ascii="宋体" w:hAnsi="宋体" w:eastAsia="宋体" w:cs="宋体"/>
                <w:sz w:val="15"/>
                <w:szCs w:val="15"/>
              </w:rPr>
              <w:t>18.90</w:t>
            </w:r>
          </w:p>
        </w:tc>
        <w:tc>
          <w:tcPr>
            <w:tcW w:w="1048" w:type="dxa"/>
            <w:shd w:val="clear" w:color="auto" w:fill="auto"/>
            <w:vAlign w:val="center"/>
          </w:tcPr>
          <w:p w14:paraId="680BC5F4">
            <w:pPr>
              <w:jc w:val="right"/>
              <w:rPr>
                <w:rFonts w:hint="default" w:ascii="宋体" w:hAnsi="宋体"/>
                <w:b/>
                <w:sz w:val="18"/>
                <w:szCs w:val="18"/>
              </w:rPr>
            </w:pPr>
          </w:p>
        </w:tc>
        <w:tc>
          <w:tcPr>
            <w:tcW w:w="925" w:type="dxa"/>
            <w:shd w:val="clear" w:color="auto" w:fill="auto"/>
            <w:vAlign w:val="center"/>
          </w:tcPr>
          <w:p w14:paraId="54FB04ED">
            <w:pPr>
              <w:jc w:val="right"/>
              <w:rPr>
                <w:rFonts w:hint="default" w:ascii="宋体" w:hAnsi="宋体"/>
                <w:b/>
                <w:sz w:val="18"/>
                <w:szCs w:val="18"/>
              </w:rPr>
            </w:pPr>
          </w:p>
        </w:tc>
        <w:tc>
          <w:tcPr>
            <w:tcW w:w="924" w:type="dxa"/>
            <w:shd w:val="clear" w:color="auto" w:fill="auto"/>
            <w:vAlign w:val="center"/>
          </w:tcPr>
          <w:p w14:paraId="55599C57">
            <w:pPr>
              <w:jc w:val="right"/>
              <w:rPr>
                <w:rFonts w:hint="default" w:ascii="宋体" w:hAnsi="宋体"/>
                <w:b/>
                <w:sz w:val="15"/>
                <w:szCs w:val="15"/>
              </w:rPr>
            </w:pPr>
          </w:p>
        </w:tc>
        <w:tc>
          <w:tcPr>
            <w:tcW w:w="924" w:type="dxa"/>
            <w:shd w:val="clear" w:color="auto" w:fill="auto"/>
            <w:vAlign w:val="center"/>
          </w:tcPr>
          <w:p w14:paraId="2867F508">
            <w:pPr>
              <w:jc w:val="right"/>
              <w:rPr>
                <w:rFonts w:hint="default" w:ascii="宋体" w:hAnsi="宋体"/>
                <w:b/>
                <w:sz w:val="18"/>
                <w:szCs w:val="18"/>
              </w:rPr>
            </w:pPr>
          </w:p>
        </w:tc>
        <w:tc>
          <w:tcPr>
            <w:tcW w:w="924" w:type="dxa"/>
            <w:shd w:val="clear" w:color="auto" w:fill="auto"/>
            <w:vAlign w:val="center"/>
          </w:tcPr>
          <w:p w14:paraId="61AB3B73">
            <w:pPr>
              <w:jc w:val="right"/>
              <w:rPr>
                <w:rFonts w:hint="default" w:ascii="宋体" w:hAnsi="宋体"/>
                <w:b/>
                <w:sz w:val="18"/>
                <w:szCs w:val="18"/>
              </w:rPr>
            </w:pPr>
          </w:p>
        </w:tc>
        <w:tc>
          <w:tcPr>
            <w:tcW w:w="924" w:type="dxa"/>
            <w:shd w:val="clear" w:color="auto" w:fill="auto"/>
            <w:vAlign w:val="center"/>
          </w:tcPr>
          <w:p w14:paraId="76ED01D2">
            <w:pPr>
              <w:jc w:val="right"/>
              <w:rPr>
                <w:rFonts w:hint="default" w:ascii="宋体" w:hAnsi="宋体"/>
                <w:b/>
                <w:sz w:val="18"/>
                <w:szCs w:val="18"/>
              </w:rPr>
            </w:pPr>
          </w:p>
        </w:tc>
        <w:tc>
          <w:tcPr>
            <w:tcW w:w="671" w:type="dxa"/>
            <w:shd w:val="clear" w:color="auto" w:fill="auto"/>
            <w:vAlign w:val="center"/>
          </w:tcPr>
          <w:p w14:paraId="6C8D3B99">
            <w:pPr>
              <w:jc w:val="right"/>
              <w:rPr>
                <w:rFonts w:hint="default" w:ascii="宋体" w:hAnsi="宋体"/>
                <w:b/>
                <w:sz w:val="18"/>
                <w:szCs w:val="18"/>
              </w:rPr>
            </w:pPr>
          </w:p>
        </w:tc>
        <w:tc>
          <w:tcPr>
            <w:tcW w:w="900" w:type="dxa"/>
            <w:shd w:val="clear" w:color="auto" w:fill="auto"/>
            <w:vAlign w:val="center"/>
          </w:tcPr>
          <w:p w14:paraId="21BF7B17">
            <w:pPr>
              <w:jc w:val="right"/>
              <w:rPr>
                <w:rFonts w:hint="default" w:ascii="宋体" w:hAnsi="宋体"/>
                <w:b/>
                <w:sz w:val="18"/>
                <w:szCs w:val="18"/>
              </w:rPr>
            </w:pPr>
          </w:p>
        </w:tc>
        <w:tc>
          <w:tcPr>
            <w:tcW w:w="900" w:type="dxa"/>
            <w:shd w:val="clear" w:color="auto" w:fill="auto"/>
            <w:vAlign w:val="center"/>
          </w:tcPr>
          <w:p w14:paraId="4B37AAEB">
            <w:pPr>
              <w:jc w:val="right"/>
              <w:rPr>
                <w:rFonts w:hint="default" w:ascii="宋体" w:hAnsi="宋体"/>
                <w:b/>
                <w:sz w:val="18"/>
                <w:szCs w:val="18"/>
              </w:rPr>
            </w:pPr>
          </w:p>
        </w:tc>
        <w:tc>
          <w:tcPr>
            <w:tcW w:w="900" w:type="dxa"/>
            <w:shd w:val="clear" w:color="auto" w:fill="auto"/>
            <w:vAlign w:val="center"/>
          </w:tcPr>
          <w:p w14:paraId="2875EEED">
            <w:pPr>
              <w:jc w:val="right"/>
              <w:rPr>
                <w:rFonts w:hint="eastAsia" w:ascii="宋体" w:hAnsi="宋体"/>
                <w:b/>
                <w:color w:val="000000"/>
                <w:sz w:val="18"/>
                <w:szCs w:val="18"/>
              </w:rPr>
            </w:pPr>
            <w:r>
              <w:rPr>
                <w:rFonts w:hint="eastAsia" w:ascii="宋体" w:hAnsi="宋体" w:eastAsia="宋体" w:cs="宋体"/>
                <w:sz w:val="15"/>
                <w:szCs w:val="15"/>
              </w:rPr>
              <w:t>18.90</w:t>
            </w:r>
          </w:p>
        </w:tc>
        <w:tc>
          <w:tcPr>
            <w:tcW w:w="900" w:type="dxa"/>
            <w:shd w:val="clear" w:color="auto" w:fill="auto"/>
            <w:vAlign w:val="center"/>
          </w:tcPr>
          <w:p w14:paraId="56A68A63">
            <w:pPr>
              <w:jc w:val="right"/>
              <w:rPr>
                <w:rFonts w:hint="eastAsia" w:ascii="宋体" w:hAnsi="宋体"/>
                <w:b/>
                <w:color w:val="000000"/>
                <w:sz w:val="18"/>
                <w:szCs w:val="18"/>
              </w:rPr>
            </w:pPr>
          </w:p>
        </w:tc>
      </w:tr>
      <w:tr w14:paraId="5816B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720541">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67D479A">
            <w:pPr>
              <w:jc w:val="center"/>
              <w:rPr>
                <w:rFonts w:hint="default" w:ascii="宋体" w:hAnsi="宋体"/>
                <w:b/>
                <w:sz w:val="18"/>
                <w:szCs w:val="18"/>
              </w:rPr>
            </w:pPr>
            <w:r>
              <w:rPr>
                <w:rFonts w:hint="eastAsia" w:ascii="宋体" w:hAnsi="宋体" w:eastAsia="宋体" w:cs="宋体"/>
                <w:sz w:val="15"/>
                <w:szCs w:val="15"/>
              </w:rPr>
              <w:t>13</w:t>
            </w:r>
          </w:p>
        </w:tc>
        <w:tc>
          <w:tcPr>
            <w:tcW w:w="243" w:type="dxa"/>
            <w:shd w:val="clear" w:color="auto" w:fill="auto"/>
            <w:vAlign w:val="center"/>
          </w:tcPr>
          <w:p w14:paraId="3A20F19B">
            <w:pPr>
              <w:jc w:val="center"/>
              <w:rPr>
                <w:rFonts w:hint="default" w:ascii="宋体" w:hAnsi="宋体"/>
                <w:b/>
                <w:sz w:val="18"/>
                <w:szCs w:val="18"/>
              </w:rPr>
            </w:pPr>
          </w:p>
        </w:tc>
        <w:tc>
          <w:tcPr>
            <w:tcW w:w="2500" w:type="dxa"/>
            <w:shd w:val="clear" w:color="auto" w:fill="auto"/>
            <w:vAlign w:val="center"/>
          </w:tcPr>
          <w:p w14:paraId="352FE306">
            <w:pPr>
              <w:jc w:val="left"/>
              <w:rPr>
                <w:rFonts w:hint="default" w:ascii="宋体" w:hAnsi="宋体"/>
                <w:b/>
                <w:sz w:val="18"/>
                <w:szCs w:val="18"/>
              </w:rPr>
            </w:pPr>
            <w:r>
              <w:rPr>
                <w:rFonts w:hint="eastAsia" w:ascii="宋体" w:hAnsi="宋体" w:eastAsia="宋体" w:cs="宋体"/>
                <w:sz w:val="15"/>
                <w:szCs w:val="15"/>
              </w:rPr>
              <w:t>商贸事务</w:t>
            </w:r>
          </w:p>
        </w:tc>
        <w:tc>
          <w:tcPr>
            <w:tcW w:w="1100" w:type="dxa"/>
            <w:shd w:val="clear" w:color="auto" w:fill="auto"/>
            <w:vAlign w:val="center"/>
          </w:tcPr>
          <w:p w14:paraId="0CE5D065">
            <w:pPr>
              <w:jc w:val="right"/>
              <w:rPr>
                <w:rFonts w:hint="default" w:ascii="宋体" w:hAnsi="宋体"/>
                <w:b/>
                <w:sz w:val="18"/>
                <w:szCs w:val="18"/>
              </w:rPr>
            </w:pPr>
            <w:r>
              <w:rPr>
                <w:rFonts w:hint="eastAsia" w:ascii="宋体" w:hAnsi="宋体" w:eastAsia="宋体" w:cs="宋体"/>
                <w:sz w:val="15"/>
                <w:szCs w:val="15"/>
              </w:rPr>
              <w:t>991.32</w:t>
            </w:r>
          </w:p>
        </w:tc>
        <w:tc>
          <w:tcPr>
            <w:tcW w:w="1048" w:type="dxa"/>
            <w:shd w:val="clear" w:color="auto" w:fill="auto"/>
            <w:vAlign w:val="center"/>
          </w:tcPr>
          <w:p w14:paraId="20246D64">
            <w:pPr>
              <w:jc w:val="right"/>
              <w:rPr>
                <w:rFonts w:hint="default" w:ascii="宋体" w:hAnsi="宋体"/>
                <w:b/>
                <w:sz w:val="18"/>
                <w:szCs w:val="18"/>
              </w:rPr>
            </w:pPr>
            <w:r>
              <w:rPr>
                <w:rFonts w:hint="eastAsia" w:ascii="宋体" w:hAnsi="宋体" w:eastAsia="宋体" w:cs="宋体"/>
                <w:sz w:val="15"/>
                <w:szCs w:val="15"/>
              </w:rPr>
              <w:t>441.32</w:t>
            </w:r>
          </w:p>
        </w:tc>
        <w:tc>
          <w:tcPr>
            <w:tcW w:w="925" w:type="dxa"/>
            <w:shd w:val="clear" w:color="auto" w:fill="auto"/>
            <w:vAlign w:val="center"/>
          </w:tcPr>
          <w:p w14:paraId="11D49BF2">
            <w:pPr>
              <w:jc w:val="right"/>
              <w:rPr>
                <w:rFonts w:hint="default" w:ascii="宋体" w:hAnsi="宋体"/>
                <w:b/>
                <w:sz w:val="18"/>
                <w:szCs w:val="18"/>
              </w:rPr>
            </w:pPr>
            <w:r>
              <w:rPr>
                <w:rFonts w:hint="eastAsia" w:ascii="宋体" w:hAnsi="宋体" w:eastAsia="宋体" w:cs="宋体"/>
                <w:sz w:val="15"/>
                <w:szCs w:val="15"/>
              </w:rPr>
              <w:t>441.32</w:t>
            </w:r>
          </w:p>
        </w:tc>
        <w:tc>
          <w:tcPr>
            <w:tcW w:w="924" w:type="dxa"/>
            <w:shd w:val="clear" w:color="auto" w:fill="auto"/>
            <w:vAlign w:val="center"/>
          </w:tcPr>
          <w:p w14:paraId="14DADF07">
            <w:pPr>
              <w:jc w:val="right"/>
              <w:rPr>
                <w:rFonts w:hint="default" w:ascii="宋体" w:hAnsi="宋体"/>
                <w:b/>
                <w:sz w:val="15"/>
                <w:szCs w:val="15"/>
              </w:rPr>
            </w:pPr>
          </w:p>
        </w:tc>
        <w:tc>
          <w:tcPr>
            <w:tcW w:w="924" w:type="dxa"/>
            <w:shd w:val="clear" w:color="auto" w:fill="auto"/>
            <w:vAlign w:val="center"/>
          </w:tcPr>
          <w:p w14:paraId="5A201375">
            <w:pPr>
              <w:jc w:val="right"/>
              <w:rPr>
                <w:rFonts w:hint="default" w:ascii="宋体" w:hAnsi="宋体"/>
                <w:b/>
                <w:sz w:val="18"/>
                <w:szCs w:val="18"/>
              </w:rPr>
            </w:pPr>
          </w:p>
        </w:tc>
        <w:tc>
          <w:tcPr>
            <w:tcW w:w="924" w:type="dxa"/>
            <w:shd w:val="clear" w:color="auto" w:fill="auto"/>
            <w:vAlign w:val="center"/>
          </w:tcPr>
          <w:p w14:paraId="07BCAF1D">
            <w:pPr>
              <w:jc w:val="right"/>
              <w:rPr>
                <w:rFonts w:hint="default" w:ascii="宋体" w:hAnsi="宋体"/>
                <w:b/>
                <w:sz w:val="18"/>
                <w:szCs w:val="18"/>
              </w:rPr>
            </w:pPr>
          </w:p>
        </w:tc>
        <w:tc>
          <w:tcPr>
            <w:tcW w:w="924" w:type="dxa"/>
            <w:shd w:val="clear" w:color="auto" w:fill="auto"/>
            <w:vAlign w:val="center"/>
          </w:tcPr>
          <w:p w14:paraId="410BC3FF">
            <w:pPr>
              <w:jc w:val="right"/>
              <w:rPr>
                <w:rFonts w:hint="default" w:ascii="宋体" w:hAnsi="宋体"/>
                <w:b/>
                <w:sz w:val="18"/>
                <w:szCs w:val="18"/>
              </w:rPr>
            </w:pPr>
          </w:p>
        </w:tc>
        <w:tc>
          <w:tcPr>
            <w:tcW w:w="671" w:type="dxa"/>
            <w:shd w:val="clear" w:color="auto" w:fill="auto"/>
            <w:vAlign w:val="center"/>
          </w:tcPr>
          <w:p w14:paraId="364FC655">
            <w:pPr>
              <w:jc w:val="right"/>
              <w:rPr>
                <w:rFonts w:hint="default" w:ascii="宋体" w:hAnsi="宋体"/>
                <w:b/>
                <w:sz w:val="18"/>
                <w:szCs w:val="18"/>
              </w:rPr>
            </w:pPr>
          </w:p>
        </w:tc>
        <w:tc>
          <w:tcPr>
            <w:tcW w:w="900" w:type="dxa"/>
            <w:shd w:val="clear" w:color="auto" w:fill="auto"/>
            <w:vAlign w:val="center"/>
          </w:tcPr>
          <w:p w14:paraId="1972838E">
            <w:pPr>
              <w:jc w:val="right"/>
              <w:rPr>
                <w:rFonts w:hint="default" w:ascii="宋体" w:hAnsi="宋体"/>
                <w:b/>
                <w:sz w:val="18"/>
                <w:szCs w:val="18"/>
              </w:rPr>
            </w:pPr>
          </w:p>
        </w:tc>
        <w:tc>
          <w:tcPr>
            <w:tcW w:w="900" w:type="dxa"/>
            <w:shd w:val="clear" w:color="auto" w:fill="auto"/>
            <w:vAlign w:val="center"/>
          </w:tcPr>
          <w:p w14:paraId="6001C0CD">
            <w:pPr>
              <w:jc w:val="right"/>
              <w:rPr>
                <w:rFonts w:hint="default" w:ascii="宋体" w:hAnsi="宋体"/>
                <w:b/>
                <w:sz w:val="18"/>
                <w:szCs w:val="18"/>
              </w:rPr>
            </w:pPr>
            <w:r>
              <w:rPr>
                <w:rFonts w:hint="eastAsia" w:ascii="宋体" w:hAnsi="宋体" w:eastAsia="宋体" w:cs="宋体"/>
                <w:sz w:val="15"/>
                <w:szCs w:val="15"/>
              </w:rPr>
              <w:t>550.00</w:t>
            </w:r>
          </w:p>
        </w:tc>
        <w:tc>
          <w:tcPr>
            <w:tcW w:w="900" w:type="dxa"/>
            <w:shd w:val="clear" w:color="auto" w:fill="auto"/>
            <w:vAlign w:val="center"/>
          </w:tcPr>
          <w:p w14:paraId="7CE55423">
            <w:pPr>
              <w:jc w:val="right"/>
              <w:rPr>
                <w:rFonts w:hint="eastAsia" w:ascii="宋体" w:hAnsi="宋体"/>
                <w:b/>
                <w:color w:val="000000"/>
                <w:sz w:val="18"/>
                <w:szCs w:val="18"/>
              </w:rPr>
            </w:pPr>
          </w:p>
        </w:tc>
        <w:tc>
          <w:tcPr>
            <w:tcW w:w="900" w:type="dxa"/>
            <w:shd w:val="clear" w:color="auto" w:fill="auto"/>
            <w:vAlign w:val="center"/>
          </w:tcPr>
          <w:p w14:paraId="76FC6DBD">
            <w:pPr>
              <w:jc w:val="right"/>
              <w:rPr>
                <w:rFonts w:hint="eastAsia" w:ascii="宋体" w:hAnsi="宋体"/>
                <w:b/>
                <w:color w:val="000000"/>
                <w:sz w:val="18"/>
                <w:szCs w:val="18"/>
              </w:rPr>
            </w:pPr>
          </w:p>
        </w:tc>
      </w:tr>
      <w:tr w14:paraId="3E78F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CE2F06">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4DABE9B">
            <w:pPr>
              <w:jc w:val="center"/>
              <w:rPr>
                <w:rFonts w:hint="default" w:ascii="宋体" w:hAnsi="宋体"/>
                <w:b/>
                <w:sz w:val="18"/>
                <w:szCs w:val="18"/>
              </w:rPr>
            </w:pPr>
            <w:r>
              <w:rPr>
                <w:rFonts w:hint="eastAsia" w:ascii="宋体" w:hAnsi="宋体" w:eastAsia="宋体" w:cs="宋体"/>
                <w:sz w:val="15"/>
                <w:szCs w:val="15"/>
              </w:rPr>
              <w:t>13</w:t>
            </w:r>
          </w:p>
        </w:tc>
        <w:tc>
          <w:tcPr>
            <w:tcW w:w="243" w:type="dxa"/>
            <w:shd w:val="clear" w:color="auto" w:fill="auto"/>
            <w:vAlign w:val="center"/>
          </w:tcPr>
          <w:p w14:paraId="4DB23A3F">
            <w:pPr>
              <w:jc w:val="center"/>
              <w:rPr>
                <w:rFonts w:hint="default" w:ascii="宋体" w:hAnsi="宋体"/>
                <w:b/>
                <w:sz w:val="18"/>
                <w:szCs w:val="18"/>
              </w:rPr>
            </w:pPr>
            <w:r>
              <w:rPr>
                <w:rFonts w:hint="eastAsia" w:ascii="宋体" w:hAnsi="宋体" w:eastAsia="宋体" w:cs="宋体"/>
                <w:sz w:val="15"/>
                <w:szCs w:val="15"/>
              </w:rPr>
              <w:t>50</w:t>
            </w:r>
          </w:p>
        </w:tc>
        <w:tc>
          <w:tcPr>
            <w:tcW w:w="2500" w:type="dxa"/>
            <w:shd w:val="clear" w:color="auto" w:fill="auto"/>
            <w:vAlign w:val="center"/>
          </w:tcPr>
          <w:p w14:paraId="1759D345">
            <w:pPr>
              <w:jc w:val="left"/>
              <w:rPr>
                <w:rFonts w:hint="default" w:ascii="宋体" w:hAnsi="宋体"/>
                <w:b/>
                <w:sz w:val="18"/>
                <w:szCs w:val="18"/>
              </w:rPr>
            </w:pPr>
            <w:r>
              <w:rPr>
                <w:rFonts w:hint="eastAsia" w:ascii="宋体" w:hAnsi="宋体" w:eastAsia="宋体" w:cs="宋体"/>
                <w:sz w:val="15"/>
                <w:szCs w:val="15"/>
              </w:rPr>
              <w:t>事业运行</w:t>
            </w:r>
          </w:p>
        </w:tc>
        <w:tc>
          <w:tcPr>
            <w:tcW w:w="1100" w:type="dxa"/>
            <w:shd w:val="clear" w:color="auto" w:fill="auto"/>
            <w:vAlign w:val="center"/>
          </w:tcPr>
          <w:p w14:paraId="3B8B5C7D">
            <w:pPr>
              <w:jc w:val="right"/>
              <w:rPr>
                <w:rFonts w:hint="default" w:ascii="宋体" w:hAnsi="宋体"/>
                <w:b/>
                <w:sz w:val="18"/>
                <w:szCs w:val="18"/>
              </w:rPr>
            </w:pPr>
            <w:r>
              <w:rPr>
                <w:rFonts w:hint="eastAsia" w:ascii="宋体" w:hAnsi="宋体" w:eastAsia="宋体" w:cs="宋体"/>
                <w:sz w:val="15"/>
                <w:szCs w:val="15"/>
              </w:rPr>
              <w:t>441.32</w:t>
            </w:r>
          </w:p>
        </w:tc>
        <w:tc>
          <w:tcPr>
            <w:tcW w:w="1048" w:type="dxa"/>
            <w:shd w:val="clear" w:color="auto" w:fill="auto"/>
            <w:vAlign w:val="center"/>
          </w:tcPr>
          <w:p w14:paraId="585916BD">
            <w:pPr>
              <w:jc w:val="right"/>
              <w:rPr>
                <w:rFonts w:hint="default" w:ascii="宋体" w:hAnsi="宋体"/>
                <w:b/>
                <w:sz w:val="18"/>
                <w:szCs w:val="18"/>
              </w:rPr>
            </w:pPr>
            <w:r>
              <w:rPr>
                <w:rFonts w:hint="eastAsia" w:ascii="宋体" w:hAnsi="宋体" w:eastAsia="宋体" w:cs="宋体"/>
                <w:sz w:val="15"/>
                <w:szCs w:val="15"/>
              </w:rPr>
              <w:t>441.32</w:t>
            </w:r>
          </w:p>
        </w:tc>
        <w:tc>
          <w:tcPr>
            <w:tcW w:w="925" w:type="dxa"/>
            <w:shd w:val="clear" w:color="auto" w:fill="auto"/>
            <w:vAlign w:val="center"/>
          </w:tcPr>
          <w:p w14:paraId="2B076550">
            <w:pPr>
              <w:jc w:val="right"/>
              <w:rPr>
                <w:rFonts w:hint="default" w:ascii="宋体" w:hAnsi="宋体"/>
                <w:b/>
                <w:sz w:val="18"/>
                <w:szCs w:val="18"/>
              </w:rPr>
            </w:pPr>
            <w:r>
              <w:rPr>
                <w:rFonts w:hint="eastAsia" w:ascii="宋体" w:hAnsi="宋体" w:eastAsia="宋体" w:cs="宋体"/>
                <w:sz w:val="15"/>
                <w:szCs w:val="15"/>
              </w:rPr>
              <w:t>441.32</w:t>
            </w:r>
          </w:p>
        </w:tc>
        <w:tc>
          <w:tcPr>
            <w:tcW w:w="924" w:type="dxa"/>
            <w:shd w:val="clear" w:color="auto" w:fill="auto"/>
            <w:vAlign w:val="center"/>
          </w:tcPr>
          <w:p w14:paraId="18626CF6">
            <w:pPr>
              <w:jc w:val="right"/>
              <w:rPr>
                <w:rFonts w:hint="default" w:ascii="宋体" w:hAnsi="宋体"/>
                <w:b/>
                <w:sz w:val="15"/>
                <w:szCs w:val="15"/>
              </w:rPr>
            </w:pPr>
          </w:p>
        </w:tc>
        <w:tc>
          <w:tcPr>
            <w:tcW w:w="924" w:type="dxa"/>
            <w:shd w:val="clear" w:color="auto" w:fill="auto"/>
            <w:vAlign w:val="center"/>
          </w:tcPr>
          <w:p w14:paraId="43653C43">
            <w:pPr>
              <w:jc w:val="right"/>
              <w:rPr>
                <w:rFonts w:hint="default" w:ascii="宋体" w:hAnsi="宋体"/>
                <w:b/>
                <w:sz w:val="18"/>
                <w:szCs w:val="18"/>
              </w:rPr>
            </w:pPr>
          </w:p>
        </w:tc>
        <w:tc>
          <w:tcPr>
            <w:tcW w:w="924" w:type="dxa"/>
            <w:shd w:val="clear" w:color="auto" w:fill="auto"/>
            <w:vAlign w:val="center"/>
          </w:tcPr>
          <w:p w14:paraId="11E6A4DB">
            <w:pPr>
              <w:jc w:val="right"/>
              <w:rPr>
                <w:rFonts w:hint="default" w:ascii="宋体" w:hAnsi="宋体"/>
                <w:b/>
                <w:sz w:val="18"/>
                <w:szCs w:val="18"/>
              </w:rPr>
            </w:pPr>
          </w:p>
        </w:tc>
        <w:tc>
          <w:tcPr>
            <w:tcW w:w="924" w:type="dxa"/>
            <w:shd w:val="clear" w:color="auto" w:fill="auto"/>
            <w:vAlign w:val="center"/>
          </w:tcPr>
          <w:p w14:paraId="52273AB7">
            <w:pPr>
              <w:jc w:val="right"/>
              <w:rPr>
                <w:rFonts w:hint="default" w:ascii="宋体" w:hAnsi="宋体"/>
                <w:b/>
                <w:sz w:val="18"/>
                <w:szCs w:val="18"/>
              </w:rPr>
            </w:pPr>
          </w:p>
        </w:tc>
        <w:tc>
          <w:tcPr>
            <w:tcW w:w="671" w:type="dxa"/>
            <w:shd w:val="clear" w:color="auto" w:fill="auto"/>
            <w:vAlign w:val="center"/>
          </w:tcPr>
          <w:p w14:paraId="73D6C225">
            <w:pPr>
              <w:jc w:val="right"/>
              <w:rPr>
                <w:rFonts w:hint="default" w:ascii="宋体" w:hAnsi="宋体"/>
                <w:b/>
                <w:sz w:val="18"/>
                <w:szCs w:val="18"/>
              </w:rPr>
            </w:pPr>
          </w:p>
        </w:tc>
        <w:tc>
          <w:tcPr>
            <w:tcW w:w="900" w:type="dxa"/>
            <w:shd w:val="clear" w:color="auto" w:fill="auto"/>
            <w:vAlign w:val="center"/>
          </w:tcPr>
          <w:p w14:paraId="7022DCAC">
            <w:pPr>
              <w:jc w:val="right"/>
              <w:rPr>
                <w:rFonts w:hint="default" w:ascii="宋体" w:hAnsi="宋体"/>
                <w:b/>
                <w:sz w:val="18"/>
                <w:szCs w:val="18"/>
              </w:rPr>
            </w:pPr>
          </w:p>
        </w:tc>
        <w:tc>
          <w:tcPr>
            <w:tcW w:w="900" w:type="dxa"/>
            <w:shd w:val="clear" w:color="auto" w:fill="auto"/>
            <w:vAlign w:val="center"/>
          </w:tcPr>
          <w:p w14:paraId="0E1B92BA">
            <w:pPr>
              <w:jc w:val="right"/>
              <w:rPr>
                <w:rFonts w:hint="default" w:ascii="宋体" w:hAnsi="宋体"/>
                <w:b/>
                <w:sz w:val="18"/>
                <w:szCs w:val="18"/>
              </w:rPr>
            </w:pPr>
          </w:p>
        </w:tc>
        <w:tc>
          <w:tcPr>
            <w:tcW w:w="900" w:type="dxa"/>
            <w:shd w:val="clear" w:color="auto" w:fill="auto"/>
            <w:vAlign w:val="center"/>
          </w:tcPr>
          <w:p w14:paraId="6A2328DE">
            <w:pPr>
              <w:jc w:val="right"/>
              <w:rPr>
                <w:rFonts w:hint="eastAsia" w:ascii="宋体" w:hAnsi="宋体"/>
                <w:b/>
                <w:color w:val="000000"/>
                <w:sz w:val="18"/>
                <w:szCs w:val="18"/>
              </w:rPr>
            </w:pPr>
          </w:p>
        </w:tc>
        <w:tc>
          <w:tcPr>
            <w:tcW w:w="900" w:type="dxa"/>
            <w:shd w:val="clear" w:color="auto" w:fill="auto"/>
            <w:vAlign w:val="center"/>
          </w:tcPr>
          <w:p w14:paraId="5821666A">
            <w:pPr>
              <w:jc w:val="right"/>
              <w:rPr>
                <w:rFonts w:hint="eastAsia" w:ascii="宋体" w:hAnsi="宋体"/>
                <w:b/>
                <w:color w:val="000000"/>
                <w:sz w:val="18"/>
                <w:szCs w:val="18"/>
              </w:rPr>
            </w:pPr>
          </w:p>
        </w:tc>
      </w:tr>
      <w:tr w14:paraId="68A4B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98D4166">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772524E">
            <w:pPr>
              <w:jc w:val="center"/>
              <w:rPr>
                <w:rFonts w:hint="default" w:ascii="宋体" w:hAnsi="宋体"/>
                <w:b/>
                <w:sz w:val="18"/>
                <w:szCs w:val="18"/>
              </w:rPr>
            </w:pPr>
            <w:r>
              <w:rPr>
                <w:rFonts w:hint="eastAsia" w:ascii="宋体" w:hAnsi="宋体" w:eastAsia="宋体" w:cs="宋体"/>
                <w:sz w:val="15"/>
                <w:szCs w:val="15"/>
              </w:rPr>
              <w:t>13</w:t>
            </w:r>
          </w:p>
        </w:tc>
        <w:tc>
          <w:tcPr>
            <w:tcW w:w="243" w:type="dxa"/>
            <w:shd w:val="clear" w:color="auto" w:fill="auto"/>
            <w:vAlign w:val="center"/>
          </w:tcPr>
          <w:p w14:paraId="46ED0DB4">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5A89DDD">
            <w:pPr>
              <w:jc w:val="left"/>
              <w:rPr>
                <w:rFonts w:hint="default" w:ascii="宋体" w:hAnsi="宋体"/>
                <w:b/>
                <w:sz w:val="18"/>
                <w:szCs w:val="18"/>
              </w:rPr>
            </w:pPr>
            <w:r>
              <w:rPr>
                <w:rFonts w:hint="eastAsia" w:ascii="宋体" w:hAnsi="宋体" w:eastAsia="宋体" w:cs="宋体"/>
                <w:sz w:val="15"/>
                <w:szCs w:val="15"/>
              </w:rPr>
              <w:t>其他商贸事务支出</w:t>
            </w:r>
          </w:p>
        </w:tc>
        <w:tc>
          <w:tcPr>
            <w:tcW w:w="1100" w:type="dxa"/>
            <w:shd w:val="clear" w:color="auto" w:fill="auto"/>
            <w:vAlign w:val="center"/>
          </w:tcPr>
          <w:p w14:paraId="56E9F84A">
            <w:pPr>
              <w:jc w:val="right"/>
              <w:rPr>
                <w:rFonts w:hint="default" w:ascii="宋体" w:hAnsi="宋体"/>
                <w:b/>
                <w:sz w:val="18"/>
                <w:szCs w:val="18"/>
              </w:rPr>
            </w:pPr>
            <w:r>
              <w:rPr>
                <w:rFonts w:hint="eastAsia" w:ascii="宋体" w:hAnsi="宋体" w:eastAsia="宋体" w:cs="宋体"/>
                <w:sz w:val="15"/>
                <w:szCs w:val="15"/>
              </w:rPr>
              <w:t>550.00</w:t>
            </w:r>
          </w:p>
        </w:tc>
        <w:tc>
          <w:tcPr>
            <w:tcW w:w="1048" w:type="dxa"/>
            <w:shd w:val="clear" w:color="auto" w:fill="auto"/>
            <w:vAlign w:val="center"/>
          </w:tcPr>
          <w:p w14:paraId="4AE56644">
            <w:pPr>
              <w:jc w:val="right"/>
              <w:rPr>
                <w:rFonts w:hint="default" w:ascii="宋体" w:hAnsi="宋体"/>
                <w:b/>
                <w:sz w:val="18"/>
                <w:szCs w:val="18"/>
              </w:rPr>
            </w:pPr>
          </w:p>
        </w:tc>
        <w:tc>
          <w:tcPr>
            <w:tcW w:w="925" w:type="dxa"/>
            <w:shd w:val="clear" w:color="auto" w:fill="auto"/>
            <w:vAlign w:val="center"/>
          </w:tcPr>
          <w:p w14:paraId="728130F2">
            <w:pPr>
              <w:jc w:val="right"/>
              <w:rPr>
                <w:rFonts w:hint="default" w:ascii="宋体" w:hAnsi="宋体"/>
                <w:b/>
                <w:sz w:val="18"/>
                <w:szCs w:val="18"/>
              </w:rPr>
            </w:pPr>
          </w:p>
        </w:tc>
        <w:tc>
          <w:tcPr>
            <w:tcW w:w="924" w:type="dxa"/>
            <w:shd w:val="clear" w:color="auto" w:fill="auto"/>
            <w:vAlign w:val="center"/>
          </w:tcPr>
          <w:p w14:paraId="26B8F6B7">
            <w:pPr>
              <w:jc w:val="right"/>
              <w:rPr>
                <w:rFonts w:hint="default" w:ascii="宋体" w:hAnsi="宋体"/>
                <w:b/>
                <w:sz w:val="15"/>
                <w:szCs w:val="15"/>
              </w:rPr>
            </w:pPr>
          </w:p>
        </w:tc>
        <w:tc>
          <w:tcPr>
            <w:tcW w:w="924" w:type="dxa"/>
            <w:shd w:val="clear" w:color="auto" w:fill="auto"/>
            <w:vAlign w:val="center"/>
          </w:tcPr>
          <w:p w14:paraId="46507512">
            <w:pPr>
              <w:jc w:val="right"/>
              <w:rPr>
                <w:rFonts w:hint="default" w:ascii="宋体" w:hAnsi="宋体"/>
                <w:b/>
                <w:sz w:val="18"/>
                <w:szCs w:val="18"/>
              </w:rPr>
            </w:pPr>
          </w:p>
        </w:tc>
        <w:tc>
          <w:tcPr>
            <w:tcW w:w="924" w:type="dxa"/>
            <w:shd w:val="clear" w:color="auto" w:fill="auto"/>
            <w:vAlign w:val="center"/>
          </w:tcPr>
          <w:p w14:paraId="6E733392">
            <w:pPr>
              <w:jc w:val="right"/>
              <w:rPr>
                <w:rFonts w:hint="default" w:ascii="宋体" w:hAnsi="宋体"/>
                <w:b/>
                <w:sz w:val="18"/>
                <w:szCs w:val="18"/>
              </w:rPr>
            </w:pPr>
          </w:p>
        </w:tc>
        <w:tc>
          <w:tcPr>
            <w:tcW w:w="924" w:type="dxa"/>
            <w:shd w:val="clear" w:color="auto" w:fill="auto"/>
            <w:vAlign w:val="center"/>
          </w:tcPr>
          <w:p w14:paraId="04417E73">
            <w:pPr>
              <w:jc w:val="right"/>
              <w:rPr>
                <w:rFonts w:hint="default" w:ascii="宋体" w:hAnsi="宋体"/>
                <w:b/>
                <w:sz w:val="18"/>
                <w:szCs w:val="18"/>
              </w:rPr>
            </w:pPr>
          </w:p>
        </w:tc>
        <w:tc>
          <w:tcPr>
            <w:tcW w:w="671" w:type="dxa"/>
            <w:shd w:val="clear" w:color="auto" w:fill="auto"/>
            <w:vAlign w:val="center"/>
          </w:tcPr>
          <w:p w14:paraId="68546671">
            <w:pPr>
              <w:jc w:val="right"/>
              <w:rPr>
                <w:rFonts w:hint="default" w:ascii="宋体" w:hAnsi="宋体"/>
                <w:b/>
                <w:sz w:val="18"/>
                <w:szCs w:val="18"/>
              </w:rPr>
            </w:pPr>
          </w:p>
        </w:tc>
        <w:tc>
          <w:tcPr>
            <w:tcW w:w="900" w:type="dxa"/>
            <w:shd w:val="clear" w:color="auto" w:fill="auto"/>
            <w:vAlign w:val="center"/>
          </w:tcPr>
          <w:p w14:paraId="29B52031">
            <w:pPr>
              <w:jc w:val="right"/>
              <w:rPr>
                <w:rFonts w:hint="default" w:ascii="宋体" w:hAnsi="宋体"/>
                <w:b/>
                <w:sz w:val="18"/>
                <w:szCs w:val="18"/>
              </w:rPr>
            </w:pPr>
          </w:p>
        </w:tc>
        <w:tc>
          <w:tcPr>
            <w:tcW w:w="900" w:type="dxa"/>
            <w:shd w:val="clear" w:color="auto" w:fill="auto"/>
            <w:vAlign w:val="center"/>
          </w:tcPr>
          <w:p w14:paraId="3640EE00">
            <w:pPr>
              <w:jc w:val="right"/>
              <w:rPr>
                <w:rFonts w:hint="default" w:ascii="宋体" w:hAnsi="宋体"/>
                <w:b/>
                <w:sz w:val="18"/>
                <w:szCs w:val="18"/>
              </w:rPr>
            </w:pPr>
            <w:r>
              <w:rPr>
                <w:rFonts w:hint="eastAsia" w:ascii="宋体" w:hAnsi="宋体" w:eastAsia="宋体" w:cs="宋体"/>
                <w:sz w:val="15"/>
                <w:szCs w:val="15"/>
              </w:rPr>
              <w:t>550.00</w:t>
            </w:r>
          </w:p>
        </w:tc>
        <w:tc>
          <w:tcPr>
            <w:tcW w:w="900" w:type="dxa"/>
            <w:shd w:val="clear" w:color="auto" w:fill="auto"/>
            <w:vAlign w:val="center"/>
          </w:tcPr>
          <w:p w14:paraId="584DF371">
            <w:pPr>
              <w:jc w:val="right"/>
              <w:rPr>
                <w:rFonts w:hint="eastAsia" w:ascii="宋体" w:hAnsi="宋体"/>
                <w:b/>
                <w:color w:val="000000"/>
                <w:sz w:val="18"/>
                <w:szCs w:val="18"/>
              </w:rPr>
            </w:pPr>
          </w:p>
        </w:tc>
        <w:tc>
          <w:tcPr>
            <w:tcW w:w="900" w:type="dxa"/>
            <w:shd w:val="clear" w:color="auto" w:fill="auto"/>
            <w:vAlign w:val="center"/>
          </w:tcPr>
          <w:p w14:paraId="5FDBF5DF">
            <w:pPr>
              <w:jc w:val="right"/>
              <w:rPr>
                <w:rFonts w:hint="eastAsia" w:ascii="宋体" w:hAnsi="宋体"/>
                <w:b/>
                <w:color w:val="000000"/>
                <w:sz w:val="18"/>
                <w:szCs w:val="18"/>
              </w:rPr>
            </w:pPr>
          </w:p>
        </w:tc>
      </w:tr>
      <w:tr w14:paraId="577A5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8EDDCEE">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9ECFD57">
            <w:pPr>
              <w:jc w:val="center"/>
              <w:rPr>
                <w:rFonts w:hint="default" w:ascii="宋体" w:hAnsi="宋体"/>
                <w:b/>
                <w:sz w:val="18"/>
                <w:szCs w:val="18"/>
              </w:rPr>
            </w:pPr>
            <w:r>
              <w:rPr>
                <w:rFonts w:hint="eastAsia" w:ascii="宋体" w:hAnsi="宋体" w:eastAsia="宋体" w:cs="宋体"/>
                <w:sz w:val="15"/>
                <w:szCs w:val="15"/>
              </w:rPr>
              <w:t>32</w:t>
            </w:r>
          </w:p>
        </w:tc>
        <w:tc>
          <w:tcPr>
            <w:tcW w:w="243" w:type="dxa"/>
            <w:shd w:val="clear" w:color="auto" w:fill="auto"/>
            <w:vAlign w:val="center"/>
          </w:tcPr>
          <w:p w14:paraId="0C4A8B90">
            <w:pPr>
              <w:jc w:val="center"/>
              <w:rPr>
                <w:rFonts w:hint="default" w:ascii="宋体" w:hAnsi="宋体"/>
                <w:b/>
                <w:sz w:val="18"/>
                <w:szCs w:val="18"/>
              </w:rPr>
            </w:pPr>
          </w:p>
        </w:tc>
        <w:tc>
          <w:tcPr>
            <w:tcW w:w="2500" w:type="dxa"/>
            <w:shd w:val="clear" w:color="auto" w:fill="auto"/>
            <w:vAlign w:val="center"/>
          </w:tcPr>
          <w:p w14:paraId="01ECF0CA">
            <w:pPr>
              <w:jc w:val="left"/>
              <w:rPr>
                <w:rFonts w:hint="default" w:ascii="宋体" w:hAnsi="宋体"/>
                <w:b/>
                <w:sz w:val="18"/>
                <w:szCs w:val="18"/>
              </w:rPr>
            </w:pPr>
            <w:r>
              <w:rPr>
                <w:rFonts w:hint="eastAsia" w:ascii="宋体" w:hAnsi="宋体" w:eastAsia="宋体" w:cs="宋体"/>
                <w:sz w:val="15"/>
                <w:szCs w:val="15"/>
              </w:rPr>
              <w:t>组织事务</w:t>
            </w:r>
          </w:p>
        </w:tc>
        <w:tc>
          <w:tcPr>
            <w:tcW w:w="1100" w:type="dxa"/>
            <w:shd w:val="clear" w:color="auto" w:fill="auto"/>
            <w:vAlign w:val="center"/>
          </w:tcPr>
          <w:p w14:paraId="268CCE26">
            <w:pPr>
              <w:jc w:val="right"/>
              <w:rPr>
                <w:rFonts w:hint="default" w:ascii="宋体" w:hAnsi="宋体"/>
                <w:b/>
                <w:sz w:val="18"/>
                <w:szCs w:val="18"/>
              </w:rPr>
            </w:pPr>
            <w:r>
              <w:rPr>
                <w:rFonts w:hint="eastAsia" w:ascii="宋体" w:hAnsi="宋体" w:eastAsia="宋体" w:cs="宋体"/>
                <w:sz w:val="15"/>
                <w:szCs w:val="15"/>
              </w:rPr>
              <w:t>330.00</w:t>
            </w:r>
          </w:p>
        </w:tc>
        <w:tc>
          <w:tcPr>
            <w:tcW w:w="1048" w:type="dxa"/>
            <w:shd w:val="clear" w:color="auto" w:fill="auto"/>
            <w:vAlign w:val="center"/>
          </w:tcPr>
          <w:p w14:paraId="68EB083B">
            <w:pPr>
              <w:jc w:val="right"/>
              <w:rPr>
                <w:rFonts w:hint="default" w:ascii="宋体" w:hAnsi="宋体"/>
                <w:b/>
                <w:sz w:val="18"/>
                <w:szCs w:val="18"/>
              </w:rPr>
            </w:pPr>
            <w:r>
              <w:rPr>
                <w:rFonts w:hint="eastAsia" w:ascii="宋体" w:hAnsi="宋体" w:eastAsia="宋体" w:cs="宋体"/>
                <w:sz w:val="15"/>
                <w:szCs w:val="15"/>
              </w:rPr>
              <w:t>330.00</w:t>
            </w:r>
          </w:p>
        </w:tc>
        <w:tc>
          <w:tcPr>
            <w:tcW w:w="925" w:type="dxa"/>
            <w:shd w:val="clear" w:color="auto" w:fill="auto"/>
            <w:vAlign w:val="center"/>
          </w:tcPr>
          <w:p w14:paraId="6680B048">
            <w:pPr>
              <w:jc w:val="right"/>
              <w:rPr>
                <w:rFonts w:hint="default" w:ascii="宋体" w:hAnsi="宋体"/>
                <w:b/>
                <w:sz w:val="18"/>
                <w:szCs w:val="18"/>
              </w:rPr>
            </w:pPr>
          </w:p>
        </w:tc>
        <w:tc>
          <w:tcPr>
            <w:tcW w:w="924" w:type="dxa"/>
            <w:shd w:val="clear" w:color="auto" w:fill="auto"/>
            <w:vAlign w:val="center"/>
          </w:tcPr>
          <w:p w14:paraId="22C2C293">
            <w:pPr>
              <w:jc w:val="right"/>
              <w:rPr>
                <w:rFonts w:hint="default" w:ascii="宋体" w:hAnsi="宋体"/>
                <w:b/>
                <w:sz w:val="15"/>
                <w:szCs w:val="15"/>
              </w:rPr>
            </w:pPr>
            <w:r>
              <w:rPr>
                <w:rFonts w:hint="eastAsia" w:ascii="宋体" w:hAnsi="宋体" w:eastAsia="宋体" w:cs="宋体"/>
                <w:sz w:val="15"/>
                <w:szCs w:val="15"/>
              </w:rPr>
              <w:t>330.00</w:t>
            </w:r>
          </w:p>
        </w:tc>
        <w:tc>
          <w:tcPr>
            <w:tcW w:w="924" w:type="dxa"/>
            <w:shd w:val="clear" w:color="auto" w:fill="auto"/>
            <w:vAlign w:val="center"/>
          </w:tcPr>
          <w:p w14:paraId="5E7409D5">
            <w:pPr>
              <w:jc w:val="right"/>
              <w:rPr>
                <w:rFonts w:hint="default" w:ascii="宋体" w:hAnsi="宋体"/>
                <w:b/>
                <w:sz w:val="18"/>
                <w:szCs w:val="18"/>
              </w:rPr>
            </w:pPr>
          </w:p>
        </w:tc>
        <w:tc>
          <w:tcPr>
            <w:tcW w:w="924" w:type="dxa"/>
            <w:shd w:val="clear" w:color="auto" w:fill="auto"/>
            <w:vAlign w:val="center"/>
          </w:tcPr>
          <w:p w14:paraId="386C25A5">
            <w:pPr>
              <w:jc w:val="right"/>
              <w:rPr>
                <w:rFonts w:hint="default" w:ascii="宋体" w:hAnsi="宋体"/>
                <w:b/>
                <w:sz w:val="18"/>
                <w:szCs w:val="18"/>
              </w:rPr>
            </w:pPr>
          </w:p>
        </w:tc>
        <w:tc>
          <w:tcPr>
            <w:tcW w:w="924" w:type="dxa"/>
            <w:shd w:val="clear" w:color="auto" w:fill="auto"/>
            <w:vAlign w:val="center"/>
          </w:tcPr>
          <w:p w14:paraId="3951A93E">
            <w:pPr>
              <w:jc w:val="right"/>
              <w:rPr>
                <w:rFonts w:hint="default" w:ascii="宋体" w:hAnsi="宋体"/>
                <w:b/>
                <w:sz w:val="18"/>
                <w:szCs w:val="18"/>
              </w:rPr>
            </w:pPr>
          </w:p>
        </w:tc>
        <w:tc>
          <w:tcPr>
            <w:tcW w:w="671" w:type="dxa"/>
            <w:shd w:val="clear" w:color="auto" w:fill="auto"/>
            <w:vAlign w:val="center"/>
          </w:tcPr>
          <w:p w14:paraId="45FE2D48">
            <w:pPr>
              <w:jc w:val="right"/>
              <w:rPr>
                <w:rFonts w:hint="default" w:ascii="宋体" w:hAnsi="宋体"/>
                <w:b/>
                <w:sz w:val="18"/>
                <w:szCs w:val="18"/>
              </w:rPr>
            </w:pPr>
          </w:p>
        </w:tc>
        <w:tc>
          <w:tcPr>
            <w:tcW w:w="900" w:type="dxa"/>
            <w:shd w:val="clear" w:color="auto" w:fill="auto"/>
            <w:vAlign w:val="center"/>
          </w:tcPr>
          <w:p w14:paraId="4FE9160D">
            <w:pPr>
              <w:jc w:val="right"/>
              <w:rPr>
                <w:rFonts w:hint="default" w:ascii="宋体" w:hAnsi="宋体"/>
                <w:b/>
                <w:sz w:val="18"/>
                <w:szCs w:val="18"/>
              </w:rPr>
            </w:pPr>
          </w:p>
        </w:tc>
        <w:tc>
          <w:tcPr>
            <w:tcW w:w="900" w:type="dxa"/>
            <w:shd w:val="clear" w:color="auto" w:fill="auto"/>
            <w:vAlign w:val="center"/>
          </w:tcPr>
          <w:p w14:paraId="3F1D7036">
            <w:pPr>
              <w:jc w:val="right"/>
              <w:rPr>
                <w:rFonts w:hint="default" w:ascii="宋体" w:hAnsi="宋体"/>
                <w:b/>
                <w:sz w:val="18"/>
                <w:szCs w:val="18"/>
              </w:rPr>
            </w:pPr>
          </w:p>
        </w:tc>
        <w:tc>
          <w:tcPr>
            <w:tcW w:w="900" w:type="dxa"/>
            <w:shd w:val="clear" w:color="auto" w:fill="auto"/>
            <w:vAlign w:val="center"/>
          </w:tcPr>
          <w:p w14:paraId="72E4DDF9">
            <w:pPr>
              <w:jc w:val="right"/>
              <w:rPr>
                <w:rFonts w:hint="eastAsia" w:ascii="宋体" w:hAnsi="宋体"/>
                <w:b/>
                <w:color w:val="000000"/>
                <w:sz w:val="18"/>
                <w:szCs w:val="18"/>
              </w:rPr>
            </w:pPr>
          </w:p>
        </w:tc>
        <w:tc>
          <w:tcPr>
            <w:tcW w:w="900" w:type="dxa"/>
            <w:shd w:val="clear" w:color="auto" w:fill="auto"/>
            <w:vAlign w:val="center"/>
          </w:tcPr>
          <w:p w14:paraId="047E8D27">
            <w:pPr>
              <w:jc w:val="right"/>
              <w:rPr>
                <w:rFonts w:hint="eastAsia" w:ascii="宋体" w:hAnsi="宋体"/>
                <w:b/>
                <w:color w:val="000000"/>
                <w:sz w:val="18"/>
                <w:szCs w:val="18"/>
              </w:rPr>
            </w:pPr>
          </w:p>
        </w:tc>
      </w:tr>
      <w:tr w14:paraId="62444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2F7E999">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EA0AF41">
            <w:pPr>
              <w:jc w:val="center"/>
              <w:rPr>
                <w:rFonts w:hint="default" w:ascii="宋体" w:hAnsi="宋体"/>
                <w:b/>
                <w:sz w:val="18"/>
                <w:szCs w:val="18"/>
              </w:rPr>
            </w:pPr>
            <w:r>
              <w:rPr>
                <w:rFonts w:hint="eastAsia" w:ascii="宋体" w:hAnsi="宋体" w:eastAsia="宋体" w:cs="宋体"/>
                <w:sz w:val="15"/>
                <w:szCs w:val="15"/>
              </w:rPr>
              <w:t>32</w:t>
            </w:r>
          </w:p>
        </w:tc>
        <w:tc>
          <w:tcPr>
            <w:tcW w:w="243" w:type="dxa"/>
            <w:shd w:val="clear" w:color="auto" w:fill="auto"/>
            <w:vAlign w:val="center"/>
          </w:tcPr>
          <w:p w14:paraId="48AF0DDF">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EEDB436">
            <w:pPr>
              <w:jc w:val="left"/>
              <w:rPr>
                <w:rFonts w:hint="default" w:ascii="宋体" w:hAnsi="宋体"/>
                <w:b/>
                <w:sz w:val="18"/>
                <w:szCs w:val="18"/>
              </w:rPr>
            </w:pPr>
            <w:r>
              <w:rPr>
                <w:rFonts w:hint="eastAsia" w:ascii="宋体" w:hAnsi="宋体" w:eastAsia="宋体" w:cs="宋体"/>
                <w:sz w:val="15"/>
                <w:szCs w:val="15"/>
              </w:rPr>
              <w:t>其他组织事务支出</w:t>
            </w:r>
          </w:p>
        </w:tc>
        <w:tc>
          <w:tcPr>
            <w:tcW w:w="1100" w:type="dxa"/>
            <w:shd w:val="clear" w:color="auto" w:fill="auto"/>
            <w:vAlign w:val="center"/>
          </w:tcPr>
          <w:p w14:paraId="47BBAF34">
            <w:pPr>
              <w:jc w:val="right"/>
              <w:rPr>
                <w:rFonts w:hint="default" w:ascii="宋体" w:hAnsi="宋体"/>
                <w:b/>
                <w:sz w:val="18"/>
                <w:szCs w:val="18"/>
              </w:rPr>
            </w:pPr>
            <w:r>
              <w:rPr>
                <w:rFonts w:hint="eastAsia" w:ascii="宋体" w:hAnsi="宋体" w:eastAsia="宋体" w:cs="宋体"/>
                <w:sz w:val="15"/>
                <w:szCs w:val="15"/>
              </w:rPr>
              <w:t>330.00</w:t>
            </w:r>
          </w:p>
        </w:tc>
        <w:tc>
          <w:tcPr>
            <w:tcW w:w="1048" w:type="dxa"/>
            <w:shd w:val="clear" w:color="auto" w:fill="auto"/>
            <w:vAlign w:val="center"/>
          </w:tcPr>
          <w:p w14:paraId="46A2AEBC">
            <w:pPr>
              <w:jc w:val="right"/>
              <w:rPr>
                <w:rFonts w:hint="default" w:ascii="宋体" w:hAnsi="宋体"/>
                <w:b/>
                <w:sz w:val="18"/>
                <w:szCs w:val="18"/>
              </w:rPr>
            </w:pPr>
            <w:r>
              <w:rPr>
                <w:rFonts w:hint="eastAsia" w:ascii="宋体" w:hAnsi="宋体" w:eastAsia="宋体" w:cs="宋体"/>
                <w:sz w:val="15"/>
                <w:szCs w:val="15"/>
              </w:rPr>
              <w:t>330.00</w:t>
            </w:r>
          </w:p>
        </w:tc>
        <w:tc>
          <w:tcPr>
            <w:tcW w:w="925" w:type="dxa"/>
            <w:shd w:val="clear" w:color="auto" w:fill="auto"/>
            <w:vAlign w:val="center"/>
          </w:tcPr>
          <w:p w14:paraId="255FD8B7">
            <w:pPr>
              <w:jc w:val="right"/>
              <w:rPr>
                <w:rFonts w:hint="default" w:ascii="宋体" w:hAnsi="宋体"/>
                <w:b/>
                <w:sz w:val="18"/>
                <w:szCs w:val="18"/>
              </w:rPr>
            </w:pPr>
          </w:p>
        </w:tc>
        <w:tc>
          <w:tcPr>
            <w:tcW w:w="924" w:type="dxa"/>
            <w:shd w:val="clear" w:color="auto" w:fill="auto"/>
            <w:vAlign w:val="center"/>
          </w:tcPr>
          <w:p w14:paraId="584DBD93">
            <w:pPr>
              <w:jc w:val="right"/>
              <w:rPr>
                <w:rFonts w:hint="default" w:ascii="宋体" w:hAnsi="宋体"/>
                <w:b/>
                <w:sz w:val="15"/>
                <w:szCs w:val="15"/>
              </w:rPr>
            </w:pPr>
            <w:r>
              <w:rPr>
                <w:rFonts w:hint="eastAsia" w:ascii="宋体" w:hAnsi="宋体" w:eastAsia="宋体" w:cs="宋体"/>
                <w:sz w:val="15"/>
                <w:szCs w:val="15"/>
              </w:rPr>
              <w:t>330.00</w:t>
            </w:r>
          </w:p>
        </w:tc>
        <w:tc>
          <w:tcPr>
            <w:tcW w:w="924" w:type="dxa"/>
            <w:shd w:val="clear" w:color="auto" w:fill="auto"/>
            <w:vAlign w:val="center"/>
          </w:tcPr>
          <w:p w14:paraId="4BD0062A">
            <w:pPr>
              <w:jc w:val="right"/>
              <w:rPr>
                <w:rFonts w:hint="default" w:ascii="宋体" w:hAnsi="宋体"/>
                <w:b/>
                <w:sz w:val="18"/>
                <w:szCs w:val="18"/>
              </w:rPr>
            </w:pPr>
          </w:p>
        </w:tc>
        <w:tc>
          <w:tcPr>
            <w:tcW w:w="924" w:type="dxa"/>
            <w:shd w:val="clear" w:color="auto" w:fill="auto"/>
            <w:vAlign w:val="center"/>
          </w:tcPr>
          <w:p w14:paraId="73C5C3E9">
            <w:pPr>
              <w:jc w:val="right"/>
              <w:rPr>
                <w:rFonts w:hint="default" w:ascii="宋体" w:hAnsi="宋体"/>
                <w:b/>
                <w:sz w:val="18"/>
                <w:szCs w:val="18"/>
              </w:rPr>
            </w:pPr>
          </w:p>
        </w:tc>
        <w:tc>
          <w:tcPr>
            <w:tcW w:w="924" w:type="dxa"/>
            <w:shd w:val="clear" w:color="auto" w:fill="auto"/>
            <w:vAlign w:val="center"/>
          </w:tcPr>
          <w:p w14:paraId="66A2EACA">
            <w:pPr>
              <w:jc w:val="right"/>
              <w:rPr>
                <w:rFonts w:hint="default" w:ascii="宋体" w:hAnsi="宋体"/>
                <w:b/>
                <w:sz w:val="18"/>
                <w:szCs w:val="18"/>
              </w:rPr>
            </w:pPr>
          </w:p>
        </w:tc>
        <w:tc>
          <w:tcPr>
            <w:tcW w:w="671" w:type="dxa"/>
            <w:shd w:val="clear" w:color="auto" w:fill="auto"/>
            <w:vAlign w:val="center"/>
          </w:tcPr>
          <w:p w14:paraId="30A2984E">
            <w:pPr>
              <w:jc w:val="right"/>
              <w:rPr>
                <w:rFonts w:hint="default" w:ascii="宋体" w:hAnsi="宋体"/>
                <w:b/>
                <w:sz w:val="18"/>
                <w:szCs w:val="18"/>
              </w:rPr>
            </w:pPr>
          </w:p>
        </w:tc>
        <w:tc>
          <w:tcPr>
            <w:tcW w:w="900" w:type="dxa"/>
            <w:shd w:val="clear" w:color="auto" w:fill="auto"/>
            <w:vAlign w:val="center"/>
          </w:tcPr>
          <w:p w14:paraId="73769145">
            <w:pPr>
              <w:jc w:val="right"/>
              <w:rPr>
                <w:rFonts w:hint="default" w:ascii="宋体" w:hAnsi="宋体"/>
                <w:b/>
                <w:sz w:val="18"/>
                <w:szCs w:val="18"/>
              </w:rPr>
            </w:pPr>
          </w:p>
        </w:tc>
        <w:tc>
          <w:tcPr>
            <w:tcW w:w="900" w:type="dxa"/>
            <w:shd w:val="clear" w:color="auto" w:fill="auto"/>
            <w:vAlign w:val="center"/>
          </w:tcPr>
          <w:p w14:paraId="605934F4">
            <w:pPr>
              <w:jc w:val="right"/>
              <w:rPr>
                <w:rFonts w:hint="default" w:ascii="宋体" w:hAnsi="宋体"/>
                <w:b/>
                <w:sz w:val="18"/>
                <w:szCs w:val="18"/>
              </w:rPr>
            </w:pPr>
          </w:p>
        </w:tc>
        <w:tc>
          <w:tcPr>
            <w:tcW w:w="900" w:type="dxa"/>
            <w:shd w:val="clear" w:color="auto" w:fill="auto"/>
            <w:vAlign w:val="center"/>
          </w:tcPr>
          <w:p w14:paraId="18DB1119">
            <w:pPr>
              <w:jc w:val="right"/>
              <w:rPr>
                <w:rFonts w:hint="eastAsia" w:ascii="宋体" w:hAnsi="宋体"/>
                <w:b/>
                <w:color w:val="000000"/>
                <w:sz w:val="18"/>
                <w:szCs w:val="18"/>
              </w:rPr>
            </w:pPr>
          </w:p>
        </w:tc>
        <w:tc>
          <w:tcPr>
            <w:tcW w:w="900" w:type="dxa"/>
            <w:shd w:val="clear" w:color="auto" w:fill="auto"/>
            <w:vAlign w:val="center"/>
          </w:tcPr>
          <w:p w14:paraId="089DEF81">
            <w:pPr>
              <w:jc w:val="right"/>
              <w:rPr>
                <w:rFonts w:hint="eastAsia" w:ascii="宋体" w:hAnsi="宋体"/>
                <w:b/>
                <w:color w:val="000000"/>
                <w:sz w:val="18"/>
                <w:szCs w:val="18"/>
              </w:rPr>
            </w:pPr>
          </w:p>
        </w:tc>
      </w:tr>
      <w:tr w14:paraId="5D788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341D63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A1D5C99">
            <w:pPr>
              <w:jc w:val="center"/>
              <w:rPr>
                <w:rFonts w:hint="default" w:ascii="宋体" w:hAnsi="宋体"/>
                <w:b/>
                <w:sz w:val="18"/>
                <w:szCs w:val="18"/>
              </w:rPr>
            </w:pPr>
          </w:p>
        </w:tc>
        <w:tc>
          <w:tcPr>
            <w:tcW w:w="243" w:type="dxa"/>
            <w:shd w:val="clear" w:color="auto" w:fill="auto"/>
            <w:vAlign w:val="center"/>
          </w:tcPr>
          <w:p w14:paraId="4AA0EBD6">
            <w:pPr>
              <w:jc w:val="center"/>
              <w:rPr>
                <w:rFonts w:hint="default" w:ascii="宋体" w:hAnsi="宋体"/>
                <w:b/>
                <w:sz w:val="18"/>
                <w:szCs w:val="18"/>
              </w:rPr>
            </w:pPr>
          </w:p>
        </w:tc>
        <w:tc>
          <w:tcPr>
            <w:tcW w:w="2500" w:type="dxa"/>
            <w:shd w:val="clear" w:color="auto" w:fill="auto"/>
            <w:vAlign w:val="center"/>
          </w:tcPr>
          <w:p w14:paraId="7CC716B6">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7710F624">
            <w:pPr>
              <w:jc w:val="right"/>
              <w:rPr>
                <w:rFonts w:hint="default" w:ascii="宋体" w:hAnsi="宋体"/>
                <w:b/>
                <w:sz w:val="18"/>
                <w:szCs w:val="18"/>
              </w:rPr>
            </w:pPr>
            <w:r>
              <w:rPr>
                <w:rFonts w:hint="eastAsia" w:ascii="宋体" w:hAnsi="宋体" w:eastAsia="宋体" w:cs="宋体"/>
                <w:sz w:val="15"/>
                <w:szCs w:val="15"/>
              </w:rPr>
              <w:t>67.78</w:t>
            </w:r>
          </w:p>
        </w:tc>
        <w:tc>
          <w:tcPr>
            <w:tcW w:w="1048" w:type="dxa"/>
            <w:shd w:val="clear" w:color="auto" w:fill="auto"/>
            <w:vAlign w:val="center"/>
          </w:tcPr>
          <w:p w14:paraId="5ECE4B04">
            <w:pPr>
              <w:jc w:val="right"/>
              <w:rPr>
                <w:rFonts w:hint="default" w:ascii="宋体" w:hAnsi="宋体"/>
                <w:b/>
                <w:sz w:val="18"/>
                <w:szCs w:val="18"/>
              </w:rPr>
            </w:pPr>
            <w:r>
              <w:rPr>
                <w:rFonts w:hint="eastAsia" w:ascii="宋体" w:hAnsi="宋体" w:eastAsia="宋体" w:cs="宋体"/>
                <w:sz w:val="15"/>
                <w:szCs w:val="15"/>
              </w:rPr>
              <w:t>67.78</w:t>
            </w:r>
          </w:p>
        </w:tc>
        <w:tc>
          <w:tcPr>
            <w:tcW w:w="925" w:type="dxa"/>
            <w:shd w:val="clear" w:color="auto" w:fill="auto"/>
            <w:vAlign w:val="center"/>
          </w:tcPr>
          <w:p w14:paraId="01601AE4">
            <w:pPr>
              <w:jc w:val="right"/>
              <w:rPr>
                <w:rFonts w:hint="default" w:ascii="宋体" w:hAnsi="宋体"/>
                <w:b/>
                <w:sz w:val="18"/>
                <w:szCs w:val="18"/>
              </w:rPr>
            </w:pPr>
            <w:r>
              <w:rPr>
                <w:rFonts w:hint="eastAsia" w:ascii="宋体" w:hAnsi="宋体" w:eastAsia="宋体" w:cs="宋体"/>
                <w:sz w:val="15"/>
                <w:szCs w:val="15"/>
              </w:rPr>
              <w:t>67.78</w:t>
            </w:r>
          </w:p>
        </w:tc>
        <w:tc>
          <w:tcPr>
            <w:tcW w:w="924" w:type="dxa"/>
            <w:shd w:val="clear" w:color="auto" w:fill="auto"/>
            <w:vAlign w:val="center"/>
          </w:tcPr>
          <w:p w14:paraId="1B218A7F">
            <w:pPr>
              <w:jc w:val="right"/>
              <w:rPr>
                <w:rFonts w:hint="default" w:ascii="宋体" w:hAnsi="宋体"/>
                <w:b/>
                <w:sz w:val="15"/>
                <w:szCs w:val="15"/>
              </w:rPr>
            </w:pPr>
          </w:p>
        </w:tc>
        <w:tc>
          <w:tcPr>
            <w:tcW w:w="924" w:type="dxa"/>
            <w:shd w:val="clear" w:color="auto" w:fill="auto"/>
            <w:vAlign w:val="center"/>
          </w:tcPr>
          <w:p w14:paraId="1A361789">
            <w:pPr>
              <w:jc w:val="right"/>
              <w:rPr>
                <w:rFonts w:hint="default" w:ascii="宋体" w:hAnsi="宋体"/>
                <w:b/>
                <w:sz w:val="18"/>
                <w:szCs w:val="18"/>
              </w:rPr>
            </w:pPr>
          </w:p>
        </w:tc>
        <w:tc>
          <w:tcPr>
            <w:tcW w:w="924" w:type="dxa"/>
            <w:shd w:val="clear" w:color="auto" w:fill="auto"/>
            <w:vAlign w:val="center"/>
          </w:tcPr>
          <w:p w14:paraId="48DF0918">
            <w:pPr>
              <w:jc w:val="right"/>
              <w:rPr>
                <w:rFonts w:hint="default" w:ascii="宋体" w:hAnsi="宋体"/>
                <w:b/>
                <w:sz w:val="18"/>
                <w:szCs w:val="18"/>
              </w:rPr>
            </w:pPr>
          </w:p>
        </w:tc>
        <w:tc>
          <w:tcPr>
            <w:tcW w:w="924" w:type="dxa"/>
            <w:shd w:val="clear" w:color="auto" w:fill="auto"/>
            <w:vAlign w:val="center"/>
          </w:tcPr>
          <w:p w14:paraId="63B02117">
            <w:pPr>
              <w:jc w:val="right"/>
              <w:rPr>
                <w:rFonts w:hint="default" w:ascii="宋体" w:hAnsi="宋体"/>
                <w:b/>
                <w:sz w:val="18"/>
                <w:szCs w:val="18"/>
              </w:rPr>
            </w:pPr>
          </w:p>
        </w:tc>
        <w:tc>
          <w:tcPr>
            <w:tcW w:w="671" w:type="dxa"/>
            <w:shd w:val="clear" w:color="auto" w:fill="auto"/>
            <w:vAlign w:val="center"/>
          </w:tcPr>
          <w:p w14:paraId="472A6234">
            <w:pPr>
              <w:jc w:val="right"/>
              <w:rPr>
                <w:rFonts w:hint="default" w:ascii="宋体" w:hAnsi="宋体"/>
                <w:b/>
                <w:sz w:val="18"/>
                <w:szCs w:val="18"/>
              </w:rPr>
            </w:pPr>
          </w:p>
        </w:tc>
        <w:tc>
          <w:tcPr>
            <w:tcW w:w="900" w:type="dxa"/>
            <w:shd w:val="clear" w:color="auto" w:fill="auto"/>
            <w:vAlign w:val="center"/>
          </w:tcPr>
          <w:p w14:paraId="0C9C97D8">
            <w:pPr>
              <w:jc w:val="right"/>
              <w:rPr>
                <w:rFonts w:hint="default" w:ascii="宋体" w:hAnsi="宋体"/>
                <w:b/>
                <w:sz w:val="18"/>
                <w:szCs w:val="18"/>
              </w:rPr>
            </w:pPr>
          </w:p>
        </w:tc>
        <w:tc>
          <w:tcPr>
            <w:tcW w:w="900" w:type="dxa"/>
            <w:shd w:val="clear" w:color="auto" w:fill="auto"/>
            <w:vAlign w:val="center"/>
          </w:tcPr>
          <w:p w14:paraId="59C5D78B">
            <w:pPr>
              <w:jc w:val="right"/>
              <w:rPr>
                <w:rFonts w:hint="default" w:ascii="宋体" w:hAnsi="宋体"/>
                <w:b/>
                <w:sz w:val="18"/>
                <w:szCs w:val="18"/>
              </w:rPr>
            </w:pPr>
          </w:p>
        </w:tc>
        <w:tc>
          <w:tcPr>
            <w:tcW w:w="900" w:type="dxa"/>
            <w:shd w:val="clear" w:color="auto" w:fill="auto"/>
            <w:vAlign w:val="center"/>
          </w:tcPr>
          <w:p w14:paraId="2B079E38">
            <w:pPr>
              <w:jc w:val="right"/>
              <w:rPr>
                <w:rFonts w:hint="eastAsia" w:ascii="宋体" w:hAnsi="宋体"/>
                <w:b/>
                <w:color w:val="000000"/>
                <w:sz w:val="18"/>
                <w:szCs w:val="18"/>
              </w:rPr>
            </w:pPr>
          </w:p>
        </w:tc>
        <w:tc>
          <w:tcPr>
            <w:tcW w:w="900" w:type="dxa"/>
            <w:shd w:val="clear" w:color="auto" w:fill="auto"/>
            <w:vAlign w:val="center"/>
          </w:tcPr>
          <w:p w14:paraId="31BCA556">
            <w:pPr>
              <w:jc w:val="right"/>
              <w:rPr>
                <w:rFonts w:hint="eastAsia" w:ascii="宋体" w:hAnsi="宋体"/>
                <w:b/>
                <w:color w:val="000000"/>
                <w:sz w:val="18"/>
                <w:szCs w:val="18"/>
              </w:rPr>
            </w:pPr>
          </w:p>
        </w:tc>
      </w:tr>
      <w:tr w14:paraId="70842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BEB53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8DA3B0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BDA7CFF">
            <w:pPr>
              <w:jc w:val="center"/>
              <w:rPr>
                <w:rFonts w:hint="default" w:ascii="宋体" w:hAnsi="宋体"/>
                <w:b/>
                <w:sz w:val="18"/>
                <w:szCs w:val="18"/>
              </w:rPr>
            </w:pPr>
          </w:p>
        </w:tc>
        <w:tc>
          <w:tcPr>
            <w:tcW w:w="2500" w:type="dxa"/>
            <w:shd w:val="clear" w:color="auto" w:fill="auto"/>
            <w:vAlign w:val="center"/>
          </w:tcPr>
          <w:p w14:paraId="1F1CEA85">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1B804ED0">
            <w:pPr>
              <w:jc w:val="right"/>
              <w:rPr>
                <w:rFonts w:hint="default" w:ascii="宋体" w:hAnsi="宋体"/>
                <w:b/>
                <w:sz w:val="18"/>
                <w:szCs w:val="18"/>
              </w:rPr>
            </w:pPr>
            <w:r>
              <w:rPr>
                <w:rFonts w:hint="eastAsia" w:ascii="宋体" w:hAnsi="宋体" w:eastAsia="宋体" w:cs="宋体"/>
                <w:sz w:val="15"/>
                <w:szCs w:val="15"/>
              </w:rPr>
              <w:t>67.78</w:t>
            </w:r>
          </w:p>
        </w:tc>
        <w:tc>
          <w:tcPr>
            <w:tcW w:w="1048" w:type="dxa"/>
            <w:shd w:val="clear" w:color="auto" w:fill="auto"/>
            <w:vAlign w:val="center"/>
          </w:tcPr>
          <w:p w14:paraId="66FB31D9">
            <w:pPr>
              <w:jc w:val="right"/>
              <w:rPr>
                <w:rFonts w:hint="default" w:ascii="宋体" w:hAnsi="宋体"/>
                <w:b/>
                <w:sz w:val="18"/>
                <w:szCs w:val="18"/>
              </w:rPr>
            </w:pPr>
            <w:r>
              <w:rPr>
                <w:rFonts w:hint="eastAsia" w:ascii="宋体" w:hAnsi="宋体" w:eastAsia="宋体" w:cs="宋体"/>
                <w:sz w:val="15"/>
                <w:szCs w:val="15"/>
              </w:rPr>
              <w:t>67.78</w:t>
            </w:r>
          </w:p>
        </w:tc>
        <w:tc>
          <w:tcPr>
            <w:tcW w:w="925" w:type="dxa"/>
            <w:shd w:val="clear" w:color="auto" w:fill="auto"/>
            <w:vAlign w:val="center"/>
          </w:tcPr>
          <w:p w14:paraId="4A9C9068">
            <w:pPr>
              <w:jc w:val="right"/>
              <w:rPr>
                <w:rFonts w:hint="default" w:ascii="宋体" w:hAnsi="宋体"/>
                <w:b/>
                <w:sz w:val="18"/>
                <w:szCs w:val="18"/>
              </w:rPr>
            </w:pPr>
            <w:r>
              <w:rPr>
                <w:rFonts w:hint="eastAsia" w:ascii="宋体" w:hAnsi="宋体" w:eastAsia="宋体" w:cs="宋体"/>
                <w:sz w:val="15"/>
                <w:szCs w:val="15"/>
              </w:rPr>
              <w:t>67.78</w:t>
            </w:r>
          </w:p>
        </w:tc>
        <w:tc>
          <w:tcPr>
            <w:tcW w:w="924" w:type="dxa"/>
            <w:shd w:val="clear" w:color="auto" w:fill="auto"/>
            <w:vAlign w:val="center"/>
          </w:tcPr>
          <w:p w14:paraId="0AFEFAED">
            <w:pPr>
              <w:jc w:val="right"/>
              <w:rPr>
                <w:rFonts w:hint="default" w:ascii="宋体" w:hAnsi="宋体"/>
                <w:b/>
                <w:sz w:val="15"/>
                <w:szCs w:val="15"/>
              </w:rPr>
            </w:pPr>
          </w:p>
        </w:tc>
        <w:tc>
          <w:tcPr>
            <w:tcW w:w="924" w:type="dxa"/>
            <w:shd w:val="clear" w:color="auto" w:fill="auto"/>
            <w:vAlign w:val="center"/>
          </w:tcPr>
          <w:p w14:paraId="0A5E823C">
            <w:pPr>
              <w:jc w:val="right"/>
              <w:rPr>
                <w:rFonts w:hint="default" w:ascii="宋体" w:hAnsi="宋体"/>
                <w:b/>
                <w:sz w:val="18"/>
                <w:szCs w:val="18"/>
              </w:rPr>
            </w:pPr>
          </w:p>
        </w:tc>
        <w:tc>
          <w:tcPr>
            <w:tcW w:w="924" w:type="dxa"/>
            <w:shd w:val="clear" w:color="auto" w:fill="auto"/>
            <w:vAlign w:val="center"/>
          </w:tcPr>
          <w:p w14:paraId="6ED82CE2">
            <w:pPr>
              <w:jc w:val="right"/>
              <w:rPr>
                <w:rFonts w:hint="default" w:ascii="宋体" w:hAnsi="宋体"/>
                <w:b/>
                <w:sz w:val="18"/>
                <w:szCs w:val="18"/>
              </w:rPr>
            </w:pPr>
          </w:p>
        </w:tc>
        <w:tc>
          <w:tcPr>
            <w:tcW w:w="924" w:type="dxa"/>
            <w:shd w:val="clear" w:color="auto" w:fill="auto"/>
            <w:vAlign w:val="center"/>
          </w:tcPr>
          <w:p w14:paraId="21CB5B5E">
            <w:pPr>
              <w:jc w:val="right"/>
              <w:rPr>
                <w:rFonts w:hint="default" w:ascii="宋体" w:hAnsi="宋体"/>
                <w:b/>
                <w:sz w:val="18"/>
                <w:szCs w:val="18"/>
              </w:rPr>
            </w:pPr>
          </w:p>
        </w:tc>
        <w:tc>
          <w:tcPr>
            <w:tcW w:w="671" w:type="dxa"/>
            <w:shd w:val="clear" w:color="auto" w:fill="auto"/>
            <w:vAlign w:val="center"/>
          </w:tcPr>
          <w:p w14:paraId="2322B7C7">
            <w:pPr>
              <w:jc w:val="right"/>
              <w:rPr>
                <w:rFonts w:hint="default" w:ascii="宋体" w:hAnsi="宋体"/>
                <w:b/>
                <w:sz w:val="18"/>
                <w:szCs w:val="18"/>
              </w:rPr>
            </w:pPr>
          </w:p>
        </w:tc>
        <w:tc>
          <w:tcPr>
            <w:tcW w:w="900" w:type="dxa"/>
            <w:shd w:val="clear" w:color="auto" w:fill="auto"/>
            <w:vAlign w:val="center"/>
          </w:tcPr>
          <w:p w14:paraId="36DFEA2F">
            <w:pPr>
              <w:jc w:val="right"/>
              <w:rPr>
                <w:rFonts w:hint="default" w:ascii="宋体" w:hAnsi="宋体"/>
                <w:b/>
                <w:sz w:val="18"/>
                <w:szCs w:val="18"/>
              </w:rPr>
            </w:pPr>
          </w:p>
        </w:tc>
        <w:tc>
          <w:tcPr>
            <w:tcW w:w="900" w:type="dxa"/>
            <w:shd w:val="clear" w:color="auto" w:fill="auto"/>
            <w:vAlign w:val="center"/>
          </w:tcPr>
          <w:p w14:paraId="359C3257">
            <w:pPr>
              <w:jc w:val="right"/>
              <w:rPr>
                <w:rFonts w:hint="default" w:ascii="宋体" w:hAnsi="宋体"/>
                <w:b/>
                <w:sz w:val="18"/>
                <w:szCs w:val="18"/>
              </w:rPr>
            </w:pPr>
          </w:p>
        </w:tc>
        <w:tc>
          <w:tcPr>
            <w:tcW w:w="900" w:type="dxa"/>
            <w:shd w:val="clear" w:color="auto" w:fill="auto"/>
            <w:vAlign w:val="center"/>
          </w:tcPr>
          <w:p w14:paraId="66530EBA">
            <w:pPr>
              <w:jc w:val="right"/>
              <w:rPr>
                <w:rFonts w:hint="eastAsia" w:ascii="宋体" w:hAnsi="宋体"/>
                <w:b/>
                <w:color w:val="000000"/>
                <w:sz w:val="18"/>
                <w:szCs w:val="18"/>
              </w:rPr>
            </w:pPr>
          </w:p>
        </w:tc>
        <w:tc>
          <w:tcPr>
            <w:tcW w:w="900" w:type="dxa"/>
            <w:shd w:val="clear" w:color="auto" w:fill="auto"/>
            <w:vAlign w:val="center"/>
          </w:tcPr>
          <w:p w14:paraId="474C2AE3">
            <w:pPr>
              <w:jc w:val="right"/>
              <w:rPr>
                <w:rFonts w:hint="eastAsia" w:ascii="宋体" w:hAnsi="宋体"/>
                <w:b/>
                <w:color w:val="000000"/>
                <w:sz w:val="18"/>
                <w:szCs w:val="18"/>
              </w:rPr>
            </w:pPr>
          </w:p>
        </w:tc>
      </w:tr>
      <w:tr w14:paraId="7B20F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858A14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9DFEFF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547DEBA">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4660D50">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40AD8C04">
            <w:pPr>
              <w:jc w:val="right"/>
              <w:rPr>
                <w:rFonts w:hint="default" w:ascii="宋体" w:hAnsi="宋体"/>
                <w:b/>
                <w:sz w:val="18"/>
                <w:szCs w:val="18"/>
              </w:rPr>
            </w:pPr>
            <w:r>
              <w:rPr>
                <w:rFonts w:hint="eastAsia" w:ascii="宋体" w:hAnsi="宋体" w:eastAsia="宋体" w:cs="宋体"/>
                <w:sz w:val="15"/>
                <w:szCs w:val="15"/>
              </w:rPr>
              <w:t>49.84</w:t>
            </w:r>
          </w:p>
        </w:tc>
        <w:tc>
          <w:tcPr>
            <w:tcW w:w="1048" w:type="dxa"/>
            <w:shd w:val="clear" w:color="auto" w:fill="auto"/>
            <w:vAlign w:val="center"/>
          </w:tcPr>
          <w:p w14:paraId="2B2C21C1">
            <w:pPr>
              <w:jc w:val="right"/>
              <w:rPr>
                <w:rFonts w:hint="default" w:ascii="宋体" w:hAnsi="宋体"/>
                <w:b/>
                <w:sz w:val="18"/>
                <w:szCs w:val="18"/>
              </w:rPr>
            </w:pPr>
            <w:r>
              <w:rPr>
                <w:rFonts w:hint="eastAsia" w:ascii="宋体" w:hAnsi="宋体" w:eastAsia="宋体" w:cs="宋体"/>
                <w:sz w:val="15"/>
                <w:szCs w:val="15"/>
              </w:rPr>
              <w:t>49.84</w:t>
            </w:r>
          </w:p>
        </w:tc>
        <w:tc>
          <w:tcPr>
            <w:tcW w:w="925" w:type="dxa"/>
            <w:shd w:val="clear" w:color="auto" w:fill="auto"/>
            <w:vAlign w:val="center"/>
          </w:tcPr>
          <w:p w14:paraId="70B44A74">
            <w:pPr>
              <w:jc w:val="right"/>
              <w:rPr>
                <w:rFonts w:hint="default" w:ascii="宋体" w:hAnsi="宋体"/>
                <w:b/>
                <w:sz w:val="18"/>
                <w:szCs w:val="18"/>
              </w:rPr>
            </w:pPr>
            <w:r>
              <w:rPr>
                <w:rFonts w:hint="eastAsia" w:ascii="宋体" w:hAnsi="宋体" w:eastAsia="宋体" w:cs="宋体"/>
                <w:sz w:val="15"/>
                <w:szCs w:val="15"/>
              </w:rPr>
              <w:t>49.84</w:t>
            </w:r>
          </w:p>
        </w:tc>
        <w:tc>
          <w:tcPr>
            <w:tcW w:w="924" w:type="dxa"/>
            <w:shd w:val="clear" w:color="auto" w:fill="auto"/>
            <w:vAlign w:val="center"/>
          </w:tcPr>
          <w:p w14:paraId="46C33807">
            <w:pPr>
              <w:jc w:val="right"/>
              <w:rPr>
                <w:rFonts w:hint="default" w:ascii="宋体" w:hAnsi="宋体"/>
                <w:b/>
                <w:sz w:val="15"/>
                <w:szCs w:val="15"/>
              </w:rPr>
            </w:pPr>
          </w:p>
        </w:tc>
        <w:tc>
          <w:tcPr>
            <w:tcW w:w="924" w:type="dxa"/>
            <w:shd w:val="clear" w:color="auto" w:fill="auto"/>
            <w:vAlign w:val="center"/>
          </w:tcPr>
          <w:p w14:paraId="34DF93D0">
            <w:pPr>
              <w:jc w:val="right"/>
              <w:rPr>
                <w:rFonts w:hint="default" w:ascii="宋体" w:hAnsi="宋体"/>
                <w:b/>
                <w:sz w:val="18"/>
                <w:szCs w:val="18"/>
              </w:rPr>
            </w:pPr>
          </w:p>
        </w:tc>
        <w:tc>
          <w:tcPr>
            <w:tcW w:w="924" w:type="dxa"/>
            <w:shd w:val="clear" w:color="auto" w:fill="auto"/>
            <w:vAlign w:val="center"/>
          </w:tcPr>
          <w:p w14:paraId="337D6390">
            <w:pPr>
              <w:jc w:val="right"/>
              <w:rPr>
                <w:rFonts w:hint="default" w:ascii="宋体" w:hAnsi="宋体"/>
                <w:b/>
                <w:sz w:val="18"/>
                <w:szCs w:val="18"/>
              </w:rPr>
            </w:pPr>
          </w:p>
        </w:tc>
        <w:tc>
          <w:tcPr>
            <w:tcW w:w="924" w:type="dxa"/>
            <w:shd w:val="clear" w:color="auto" w:fill="auto"/>
            <w:vAlign w:val="center"/>
          </w:tcPr>
          <w:p w14:paraId="1127394C">
            <w:pPr>
              <w:jc w:val="right"/>
              <w:rPr>
                <w:rFonts w:hint="default" w:ascii="宋体" w:hAnsi="宋体"/>
                <w:b/>
                <w:sz w:val="18"/>
                <w:szCs w:val="18"/>
              </w:rPr>
            </w:pPr>
          </w:p>
        </w:tc>
        <w:tc>
          <w:tcPr>
            <w:tcW w:w="671" w:type="dxa"/>
            <w:shd w:val="clear" w:color="auto" w:fill="auto"/>
            <w:vAlign w:val="center"/>
          </w:tcPr>
          <w:p w14:paraId="1497FFB9">
            <w:pPr>
              <w:jc w:val="right"/>
              <w:rPr>
                <w:rFonts w:hint="default" w:ascii="宋体" w:hAnsi="宋体"/>
                <w:b/>
                <w:sz w:val="18"/>
                <w:szCs w:val="18"/>
              </w:rPr>
            </w:pPr>
          </w:p>
        </w:tc>
        <w:tc>
          <w:tcPr>
            <w:tcW w:w="900" w:type="dxa"/>
            <w:shd w:val="clear" w:color="auto" w:fill="auto"/>
            <w:vAlign w:val="center"/>
          </w:tcPr>
          <w:p w14:paraId="70C97AA0">
            <w:pPr>
              <w:jc w:val="right"/>
              <w:rPr>
                <w:rFonts w:hint="default" w:ascii="宋体" w:hAnsi="宋体"/>
                <w:b/>
                <w:sz w:val="18"/>
                <w:szCs w:val="18"/>
              </w:rPr>
            </w:pPr>
          </w:p>
        </w:tc>
        <w:tc>
          <w:tcPr>
            <w:tcW w:w="900" w:type="dxa"/>
            <w:shd w:val="clear" w:color="auto" w:fill="auto"/>
            <w:vAlign w:val="center"/>
          </w:tcPr>
          <w:p w14:paraId="1C9F843E">
            <w:pPr>
              <w:jc w:val="right"/>
              <w:rPr>
                <w:rFonts w:hint="default" w:ascii="宋体" w:hAnsi="宋体"/>
                <w:b/>
                <w:sz w:val="18"/>
                <w:szCs w:val="18"/>
              </w:rPr>
            </w:pPr>
          </w:p>
        </w:tc>
        <w:tc>
          <w:tcPr>
            <w:tcW w:w="900" w:type="dxa"/>
            <w:shd w:val="clear" w:color="auto" w:fill="auto"/>
            <w:vAlign w:val="center"/>
          </w:tcPr>
          <w:p w14:paraId="2F8C4B8D">
            <w:pPr>
              <w:jc w:val="right"/>
              <w:rPr>
                <w:rFonts w:hint="eastAsia" w:ascii="宋体" w:hAnsi="宋体"/>
                <w:b/>
                <w:color w:val="000000"/>
                <w:sz w:val="18"/>
                <w:szCs w:val="18"/>
              </w:rPr>
            </w:pPr>
          </w:p>
        </w:tc>
        <w:tc>
          <w:tcPr>
            <w:tcW w:w="900" w:type="dxa"/>
            <w:shd w:val="clear" w:color="auto" w:fill="auto"/>
            <w:vAlign w:val="center"/>
          </w:tcPr>
          <w:p w14:paraId="1343804B">
            <w:pPr>
              <w:jc w:val="right"/>
              <w:rPr>
                <w:rFonts w:hint="eastAsia" w:ascii="宋体" w:hAnsi="宋体"/>
                <w:b/>
                <w:color w:val="000000"/>
                <w:sz w:val="18"/>
                <w:szCs w:val="18"/>
              </w:rPr>
            </w:pPr>
          </w:p>
        </w:tc>
      </w:tr>
      <w:tr w14:paraId="12E6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2EF5A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AFE5EF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27851E8">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12664341">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52D18A07">
            <w:pPr>
              <w:jc w:val="right"/>
              <w:rPr>
                <w:rFonts w:hint="default" w:ascii="宋体" w:hAnsi="宋体"/>
                <w:b/>
                <w:sz w:val="18"/>
                <w:szCs w:val="18"/>
              </w:rPr>
            </w:pPr>
            <w:r>
              <w:rPr>
                <w:rFonts w:hint="eastAsia" w:ascii="宋体" w:hAnsi="宋体" w:eastAsia="宋体" w:cs="宋体"/>
                <w:sz w:val="15"/>
                <w:szCs w:val="15"/>
              </w:rPr>
              <w:t>17.94</w:t>
            </w:r>
          </w:p>
        </w:tc>
        <w:tc>
          <w:tcPr>
            <w:tcW w:w="1048" w:type="dxa"/>
            <w:shd w:val="clear" w:color="auto" w:fill="auto"/>
            <w:vAlign w:val="center"/>
          </w:tcPr>
          <w:p w14:paraId="47136054">
            <w:pPr>
              <w:jc w:val="right"/>
              <w:rPr>
                <w:rFonts w:hint="default" w:ascii="宋体" w:hAnsi="宋体"/>
                <w:b/>
                <w:sz w:val="18"/>
                <w:szCs w:val="18"/>
              </w:rPr>
            </w:pPr>
            <w:r>
              <w:rPr>
                <w:rFonts w:hint="eastAsia" w:ascii="宋体" w:hAnsi="宋体" w:eastAsia="宋体" w:cs="宋体"/>
                <w:sz w:val="15"/>
                <w:szCs w:val="15"/>
              </w:rPr>
              <w:t>17.94</w:t>
            </w:r>
          </w:p>
        </w:tc>
        <w:tc>
          <w:tcPr>
            <w:tcW w:w="925" w:type="dxa"/>
            <w:shd w:val="clear" w:color="auto" w:fill="auto"/>
            <w:vAlign w:val="center"/>
          </w:tcPr>
          <w:p w14:paraId="6BE918F9">
            <w:pPr>
              <w:jc w:val="right"/>
              <w:rPr>
                <w:rFonts w:hint="default" w:ascii="宋体" w:hAnsi="宋体"/>
                <w:b/>
                <w:sz w:val="18"/>
                <w:szCs w:val="18"/>
              </w:rPr>
            </w:pPr>
            <w:r>
              <w:rPr>
                <w:rFonts w:hint="eastAsia" w:ascii="宋体" w:hAnsi="宋体" w:eastAsia="宋体" w:cs="宋体"/>
                <w:sz w:val="15"/>
                <w:szCs w:val="15"/>
              </w:rPr>
              <w:t>17.94</w:t>
            </w:r>
          </w:p>
        </w:tc>
        <w:tc>
          <w:tcPr>
            <w:tcW w:w="924" w:type="dxa"/>
            <w:shd w:val="clear" w:color="auto" w:fill="auto"/>
            <w:vAlign w:val="center"/>
          </w:tcPr>
          <w:p w14:paraId="6231FB33">
            <w:pPr>
              <w:jc w:val="right"/>
              <w:rPr>
                <w:rFonts w:hint="default" w:ascii="宋体" w:hAnsi="宋体"/>
                <w:b/>
                <w:sz w:val="15"/>
                <w:szCs w:val="15"/>
              </w:rPr>
            </w:pPr>
          </w:p>
        </w:tc>
        <w:tc>
          <w:tcPr>
            <w:tcW w:w="924" w:type="dxa"/>
            <w:shd w:val="clear" w:color="auto" w:fill="auto"/>
            <w:vAlign w:val="center"/>
          </w:tcPr>
          <w:p w14:paraId="0A8D5CD3">
            <w:pPr>
              <w:jc w:val="right"/>
              <w:rPr>
                <w:rFonts w:hint="default" w:ascii="宋体" w:hAnsi="宋体"/>
                <w:b/>
                <w:sz w:val="18"/>
                <w:szCs w:val="18"/>
              </w:rPr>
            </w:pPr>
          </w:p>
        </w:tc>
        <w:tc>
          <w:tcPr>
            <w:tcW w:w="924" w:type="dxa"/>
            <w:shd w:val="clear" w:color="auto" w:fill="auto"/>
            <w:vAlign w:val="center"/>
          </w:tcPr>
          <w:p w14:paraId="090D5545">
            <w:pPr>
              <w:jc w:val="right"/>
              <w:rPr>
                <w:rFonts w:hint="default" w:ascii="宋体" w:hAnsi="宋体"/>
                <w:b/>
                <w:sz w:val="18"/>
                <w:szCs w:val="18"/>
              </w:rPr>
            </w:pPr>
          </w:p>
        </w:tc>
        <w:tc>
          <w:tcPr>
            <w:tcW w:w="924" w:type="dxa"/>
            <w:shd w:val="clear" w:color="auto" w:fill="auto"/>
            <w:vAlign w:val="center"/>
          </w:tcPr>
          <w:p w14:paraId="4AE6D089">
            <w:pPr>
              <w:jc w:val="right"/>
              <w:rPr>
                <w:rFonts w:hint="default" w:ascii="宋体" w:hAnsi="宋体"/>
                <w:b/>
                <w:sz w:val="18"/>
                <w:szCs w:val="18"/>
              </w:rPr>
            </w:pPr>
          </w:p>
        </w:tc>
        <w:tc>
          <w:tcPr>
            <w:tcW w:w="671" w:type="dxa"/>
            <w:shd w:val="clear" w:color="auto" w:fill="auto"/>
            <w:vAlign w:val="center"/>
          </w:tcPr>
          <w:p w14:paraId="588E6E2C">
            <w:pPr>
              <w:jc w:val="right"/>
              <w:rPr>
                <w:rFonts w:hint="default" w:ascii="宋体" w:hAnsi="宋体"/>
                <w:b/>
                <w:sz w:val="18"/>
                <w:szCs w:val="18"/>
              </w:rPr>
            </w:pPr>
          </w:p>
        </w:tc>
        <w:tc>
          <w:tcPr>
            <w:tcW w:w="900" w:type="dxa"/>
            <w:shd w:val="clear" w:color="auto" w:fill="auto"/>
            <w:vAlign w:val="center"/>
          </w:tcPr>
          <w:p w14:paraId="2DFA2FFE">
            <w:pPr>
              <w:jc w:val="right"/>
              <w:rPr>
                <w:rFonts w:hint="default" w:ascii="宋体" w:hAnsi="宋体"/>
                <w:b/>
                <w:sz w:val="18"/>
                <w:szCs w:val="18"/>
              </w:rPr>
            </w:pPr>
          </w:p>
        </w:tc>
        <w:tc>
          <w:tcPr>
            <w:tcW w:w="900" w:type="dxa"/>
            <w:shd w:val="clear" w:color="auto" w:fill="auto"/>
            <w:vAlign w:val="center"/>
          </w:tcPr>
          <w:p w14:paraId="16D5F434">
            <w:pPr>
              <w:jc w:val="right"/>
              <w:rPr>
                <w:rFonts w:hint="default" w:ascii="宋体" w:hAnsi="宋体"/>
                <w:b/>
                <w:sz w:val="18"/>
                <w:szCs w:val="18"/>
              </w:rPr>
            </w:pPr>
          </w:p>
        </w:tc>
        <w:tc>
          <w:tcPr>
            <w:tcW w:w="900" w:type="dxa"/>
            <w:shd w:val="clear" w:color="auto" w:fill="auto"/>
            <w:vAlign w:val="center"/>
          </w:tcPr>
          <w:p w14:paraId="0D86869E">
            <w:pPr>
              <w:jc w:val="right"/>
              <w:rPr>
                <w:rFonts w:hint="eastAsia" w:ascii="宋体" w:hAnsi="宋体"/>
                <w:b/>
                <w:color w:val="000000"/>
                <w:sz w:val="18"/>
                <w:szCs w:val="18"/>
              </w:rPr>
            </w:pPr>
          </w:p>
        </w:tc>
        <w:tc>
          <w:tcPr>
            <w:tcW w:w="900" w:type="dxa"/>
            <w:shd w:val="clear" w:color="auto" w:fill="auto"/>
            <w:vAlign w:val="center"/>
          </w:tcPr>
          <w:p w14:paraId="27EBFD56">
            <w:pPr>
              <w:jc w:val="right"/>
              <w:rPr>
                <w:rFonts w:hint="eastAsia" w:ascii="宋体" w:hAnsi="宋体"/>
                <w:b/>
                <w:color w:val="000000"/>
                <w:sz w:val="18"/>
                <w:szCs w:val="18"/>
              </w:rPr>
            </w:pPr>
          </w:p>
        </w:tc>
      </w:tr>
      <w:tr w14:paraId="2118C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78F9A1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B0BF9BF">
            <w:pPr>
              <w:jc w:val="center"/>
              <w:rPr>
                <w:rFonts w:hint="default" w:ascii="宋体" w:hAnsi="宋体"/>
                <w:b/>
                <w:sz w:val="18"/>
                <w:szCs w:val="18"/>
              </w:rPr>
            </w:pPr>
          </w:p>
        </w:tc>
        <w:tc>
          <w:tcPr>
            <w:tcW w:w="243" w:type="dxa"/>
            <w:shd w:val="clear" w:color="auto" w:fill="auto"/>
            <w:vAlign w:val="center"/>
          </w:tcPr>
          <w:p w14:paraId="1A53C41E">
            <w:pPr>
              <w:jc w:val="center"/>
              <w:rPr>
                <w:rFonts w:hint="default" w:ascii="宋体" w:hAnsi="宋体"/>
                <w:b/>
                <w:sz w:val="18"/>
                <w:szCs w:val="18"/>
              </w:rPr>
            </w:pPr>
          </w:p>
        </w:tc>
        <w:tc>
          <w:tcPr>
            <w:tcW w:w="2500" w:type="dxa"/>
            <w:shd w:val="clear" w:color="auto" w:fill="auto"/>
            <w:vAlign w:val="center"/>
          </w:tcPr>
          <w:p w14:paraId="5FF9AA8B">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3A51A0B6">
            <w:pPr>
              <w:jc w:val="right"/>
              <w:rPr>
                <w:rFonts w:hint="default" w:ascii="宋体" w:hAnsi="宋体"/>
                <w:b/>
                <w:sz w:val="18"/>
                <w:szCs w:val="18"/>
              </w:rPr>
            </w:pPr>
            <w:r>
              <w:rPr>
                <w:rFonts w:hint="eastAsia" w:ascii="宋体" w:hAnsi="宋体" w:eastAsia="宋体" w:cs="宋体"/>
                <w:sz w:val="15"/>
                <w:szCs w:val="15"/>
              </w:rPr>
              <w:t>21.65</w:t>
            </w:r>
          </w:p>
        </w:tc>
        <w:tc>
          <w:tcPr>
            <w:tcW w:w="1048" w:type="dxa"/>
            <w:shd w:val="clear" w:color="auto" w:fill="auto"/>
            <w:vAlign w:val="center"/>
          </w:tcPr>
          <w:p w14:paraId="72542A0C">
            <w:pPr>
              <w:jc w:val="right"/>
              <w:rPr>
                <w:rFonts w:hint="default" w:ascii="宋体" w:hAnsi="宋体"/>
                <w:b/>
                <w:sz w:val="18"/>
                <w:szCs w:val="18"/>
              </w:rPr>
            </w:pPr>
            <w:r>
              <w:rPr>
                <w:rFonts w:hint="eastAsia" w:ascii="宋体" w:hAnsi="宋体" w:eastAsia="宋体" w:cs="宋体"/>
                <w:sz w:val="15"/>
                <w:szCs w:val="15"/>
              </w:rPr>
              <w:t>21.65</w:t>
            </w:r>
          </w:p>
        </w:tc>
        <w:tc>
          <w:tcPr>
            <w:tcW w:w="925" w:type="dxa"/>
            <w:shd w:val="clear" w:color="auto" w:fill="auto"/>
            <w:vAlign w:val="center"/>
          </w:tcPr>
          <w:p w14:paraId="4FCD0903">
            <w:pPr>
              <w:jc w:val="right"/>
              <w:rPr>
                <w:rFonts w:hint="default" w:ascii="宋体" w:hAnsi="宋体"/>
                <w:b/>
                <w:sz w:val="18"/>
                <w:szCs w:val="18"/>
              </w:rPr>
            </w:pPr>
            <w:r>
              <w:rPr>
                <w:rFonts w:hint="eastAsia" w:ascii="宋体" w:hAnsi="宋体" w:eastAsia="宋体" w:cs="宋体"/>
                <w:sz w:val="15"/>
                <w:szCs w:val="15"/>
              </w:rPr>
              <w:t>21.65</w:t>
            </w:r>
          </w:p>
        </w:tc>
        <w:tc>
          <w:tcPr>
            <w:tcW w:w="924" w:type="dxa"/>
            <w:shd w:val="clear" w:color="auto" w:fill="auto"/>
            <w:vAlign w:val="center"/>
          </w:tcPr>
          <w:p w14:paraId="07A7CBAC">
            <w:pPr>
              <w:jc w:val="right"/>
              <w:rPr>
                <w:rFonts w:hint="default" w:ascii="宋体" w:hAnsi="宋体"/>
                <w:b/>
                <w:sz w:val="15"/>
                <w:szCs w:val="15"/>
              </w:rPr>
            </w:pPr>
          </w:p>
        </w:tc>
        <w:tc>
          <w:tcPr>
            <w:tcW w:w="924" w:type="dxa"/>
            <w:shd w:val="clear" w:color="auto" w:fill="auto"/>
            <w:vAlign w:val="center"/>
          </w:tcPr>
          <w:p w14:paraId="2AA54554">
            <w:pPr>
              <w:jc w:val="right"/>
              <w:rPr>
                <w:rFonts w:hint="default" w:ascii="宋体" w:hAnsi="宋体"/>
                <w:b/>
                <w:sz w:val="18"/>
                <w:szCs w:val="18"/>
              </w:rPr>
            </w:pPr>
          </w:p>
        </w:tc>
        <w:tc>
          <w:tcPr>
            <w:tcW w:w="924" w:type="dxa"/>
            <w:shd w:val="clear" w:color="auto" w:fill="auto"/>
            <w:vAlign w:val="center"/>
          </w:tcPr>
          <w:p w14:paraId="01810489">
            <w:pPr>
              <w:jc w:val="right"/>
              <w:rPr>
                <w:rFonts w:hint="default" w:ascii="宋体" w:hAnsi="宋体"/>
                <w:b/>
                <w:sz w:val="18"/>
                <w:szCs w:val="18"/>
              </w:rPr>
            </w:pPr>
          </w:p>
        </w:tc>
        <w:tc>
          <w:tcPr>
            <w:tcW w:w="924" w:type="dxa"/>
            <w:shd w:val="clear" w:color="auto" w:fill="auto"/>
            <w:vAlign w:val="center"/>
          </w:tcPr>
          <w:p w14:paraId="62E5D926">
            <w:pPr>
              <w:jc w:val="right"/>
              <w:rPr>
                <w:rFonts w:hint="default" w:ascii="宋体" w:hAnsi="宋体"/>
                <w:b/>
                <w:sz w:val="18"/>
                <w:szCs w:val="18"/>
              </w:rPr>
            </w:pPr>
          </w:p>
        </w:tc>
        <w:tc>
          <w:tcPr>
            <w:tcW w:w="671" w:type="dxa"/>
            <w:shd w:val="clear" w:color="auto" w:fill="auto"/>
            <w:vAlign w:val="center"/>
          </w:tcPr>
          <w:p w14:paraId="6B9DD595">
            <w:pPr>
              <w:jc w:val="right"/>
              <w:rPr>
                <w:rFonts w:hint="default" w:ascii="宋体" w:hAnsi="宋体"/>
                <w:b/>
                <w:sz w:val="18"/>
                <w:szCs w:val="18"/>
              </w:rPr>
            </w:pPr>
          </w:p>
        </w:tc>
        <w:tc>
          <w:tcPr>
            <w:tcW w:w="900" w:type="dxa"/>
            <w:shd w:val="clear" w:color="auto" w:fill="auto"/>
            <w:vAlign w:val="center"/>
          </w:tcPr>
          <w:p w14:paraId="2D6BCE36">
            <w:pPr>
              <w:jc w:val="right"/>
              <w:rPr>
                <w:rFonts w:hint="default" w:ascii="宋体" w:hAnsi="宋体"/>
                <w:b/>
                <w:sz w:val="18"/>
                <w:szCs w:val="18"/>
              </w:rPr>
            </w:pPr>
          </w:p>
        </w:tc>
        <w:tc>
          <w:tcPr>
            <w:tcW w:w="900" w:type="dxa"/>
            <w:shd w:val="clear" w:color="auto" w:fill="auto"/>
            <w:vAlign w:val="center"/>
          </w:tcPr>
          <w:p w14:paraId="04F408B5">
            <w:pPr>
              <w:jc w:val="right"/>
              <w:rPr>
                <w:rFonts w:hint="default" w:ascii="宋体" w:hAnsi="宋体"/>
                <w:b/>
                <w:sz w:val="18"/>
                <w:szCs w:val="18"/>
              </w:rPr>
            </w:pPr>
          </w:p>
        </w:tc>
        <w:tc>
          <w:tcPr>
            <w:tcW w:w="900" w:type="dxa"/>
            <w:shd w:val="clear" w:color="auto" w:fill="auto"/>
            <w:vAlign w:val="center"/>
          </w:tcPr>
          <w:p w14:paraId="4DA0688D">
            <w:pPr>
              <w:jc w:val="right"/>
              <w:rPr>
                <w:rFonts w:hint="eastAsia" w:ascii="宋体" w:hAnsi="宋体"/>
                <w:b/>
                <w:color w:val="000000"/>
                <w:sz w:val="18"/>
                <w:szCs w:val="18"/>
              </w:rPr>
            </w:pPr>
          </w:p>
        </w:tc>
        <w:tc>
          <w:tcPr>
            <w:tcW w:w="900" w:type="dxa"/>
            <w:shd w:val="clear" w:color="auto" w:fill="auto"/>
            <w:vAlign w:val="center"/>
          </w:tcPr>
          <w:p w14:paraId="1AF1F378">
            <w:pPr>
              <w:jc w:val="right"/>
              <w:rPr>
                <w:rFonts w:hint="eastAsia" w:ascii="宋体" w:hAnsi="宋体"/>
                <w:b/>
                <w:color w:val="000000"/>
                <w:sz w:val="18"/>
                <w:szCs w:val="18"/>
              </w:rPr>
            </w:pPr>
          </w:p>
        </w:tc>
      </w:tr>
      <w:tr w14:paraId="4078A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EBEE86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C2CBD83">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79E051E">
            <w:pPr>
              <w:jc w:val="center"/>
              <w:rPr>
                <w:rFonts w:hint="default" w:ascii="宋体" w:hAnsi="宋体"/>
                <w:b/>
                <w:sz w:val="18"/>
                <w:szCs w:val="18"/>
              </w:rPr>
            </w:pPr>
          </w:p>
        </w:tc>
        <w:tc>
          <w:tcPr>
            <w:tcW w:w="2500" w:type="dxa"/>
            <w:shd w:val="clear" w:color="auto" w:fill="auto"/>
            <w:vAlign w:val="center"/>
          </w:tcPr>
          <w:p w14:paraId="2CB9466A">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30D864F5">
            <w:pPr>
              <w:jc w:val="right"/>
              <w:rPr>
                <w:rFonts w:hint="default" w:ascii="宋体" w:hAnsi="宋体"/>
                <w:b/>
                <w:sz w:val="18"/>
                <w:szCs w:val="18"/>
              </w:rPr>
            </w:pPr>
            <w:r>
              <w:rPr>
                <w:rFonts w:hint="eastAsia" w:ascii="宋体" w:hAnsi="宋体" w:eastAsia="宋体" w:cs="宋体"/>
                <w:sz w:val="15"/>
                <w:szCs w:val="15"/>
              </w:rPr>
              <w:t>21.65</w:t>
            </w:r>
          </w:p>
        </w:tc>
        <w:tc>
          <w:tcPr>
            <w:tcW w:w="1048" w:type="dxa"/>
            <w:shd w:val="clear" w:color="auto" w:fill="auto"/>
            <w:vAlign w:val="center"/>
          </w:tcPr>
          <w:p w14:paraId="3492B36A">
            <w:pPr>
              <w:jc w:val="right"/>
              <w:rPr>
                <w:rFonts w:hint="default" w:ascii="宋体" w:hAnsi="宋体"/>
                <w:b/>
                <w:sz w:val="18"/>
                <w:szCs w:val="18"/>
              </w:rPr>
            </w:pPr>
            <w:r>
              <w:rPr>
                <w:rFonts w:hint="eastAsia" w:ascii="宋体" w:hAnsi="宋体" w:eastAsia="宋体" w:cs="宋体"/>
                <w:sz w:val="15"/>
                <w:szCs w:val="15"/>
              </w:rPr>
              <w:t>21.65</w:t>
            </w:r>
          </w:p>
        </w:tc>
        <w:tc>
          <w:tcPr>
            <w:tcW w:w="925" w:type="dxa"/>
            <w:shd w:val="clear" w:color="auto" w:fill="auto"/>
            <w:vAlign w:val="center"/>
          </w:tcPr>
          <w:p w14:paraId="45B06BD5">
            <w:pPr>
              <w:jc w:val="right"/>
              <w:rPr>
                <w:rFonts w:hint="default" w:ascii="宋体" w:hAnsi="宋体"/>
                <w:b/>
                <w:sz w:val="18"/>
                <w:szCs w:val="18"/>
              </w:rPr>
            </w:pPr>
            <w:r>
              <w:rPr>
                <w:rFonts w:hint="eastAsia" w:ascii="宋体" w:hAnsi="宋体" w:eastAsia="宋体" w:cs="宋体"/>
                <w:sz w:val="15"/>
                <w:szCs w:val="15"/>
              </w:rPr>
              <w:t>21.65</w:t>
            </w:r>
          </w:p>
        </w:tc>
        <w:tc>
          <w:tcPr>
            <w:tcW w:w="924" w:type="dxa"/>
            <w:shd w:val="clear" w:color="auto" w:fill="auto"/>
            <w:vAlign w:val="center"/>
          </w:tcPr>
          <w:p w14:paraId="299197C8">
            <w:pPr>
              <w:jc w:val="right"/>
              <w:rPr>
                <w:rFonts w:hint="default" w:ascii="宋体" w:hAnsi="宋体"/>
                <w:b/>
                <w:sz w:val="15"/>
                <w:szCs w:val="15"/>
              </w:rPr>
            </w:pPr>
          </w:p>
        </w:tc>
        <w:tc>
          <w:tcPr>
            <w:tcW w:w="924" w:type="dxa"/>
            <w:shd w:val="clear" w:color="auto" w:fill="auto"/>
            <w:vAlign w:val="center"/>
          </w:tcPr>
          <w:p w14:paraId="333E3A75">
            <w:pPr>
              <w:jc w:val="right"/>
              <w:rPr>
                <w:rFonts w:hint="default" w:ascii="宋体" w:hAnsi="宋体"/>
                <w:b/>
                <w:sz w:val="18"/>
                <w:szCs w:val="18"/>
              </w:rPr>
            </w:pPr>
          </w:p>
        </w:tc>
        <w:tc>
          <w:tcPr>
            <w:tcW w:w="924" w:type="dxa"/>
            <w:shd w:val="clear" w:color="auto" w:fill="auto"/>
            <w:vAlign w:val="center"/>
          </w:tcPr>
          <w:p w14:paraId="73A89879">
            <w:pPr>
              <w:jc w:val="right"/>
              <w:rPr>
                <w:rFonts w:hint="default" w:ascii="宋体" w:hAnsi="宋体"/>
                <w:b/>
                <w:sz w:val="18"/>
                <w:szCs w:val="18"/>
              </w:rPr>
            </w:pPr>
          </w:p>
        </w:tc>
        <w:tc>
          <w:tcPr>
            <w:tcW w:w="924" w:type="dxa"/>
            <w:shd w:val="clear" w:color="auto" w:fill="auto"/>
            <w:vAlign w:val="center"/>
          </w:tcPr>
          <w:p w14:paraId="3E9F9D6D">
            <w:pPr>
              <w:jc w:val="right"/>
              <w:rPr>
                <w:rFonts w:hint="default" w:ascii="宋体" w:hAnsi="宋体"/>
                <w:b/>
                <w:sz w:val="18"/>
                <w:szCs w:val="18"/>
              </w:rPr>
            </w:pPr>
          </w:p>
        </w:tc>
        <w:tc>
          <w:tcPr>
            <w:tcW w:w="671" w:type="dxa"/>
            <w:shd w:val="clear" w:color="auto" w:fill="auto"/>
            <w:vAlign w:val="center"/>
          </w:tcPr>
          <w:p w14:paraId="46FDB74D">
            <w:pPr>
              <w:jc w:val="right"/>
              <w:rPr>
                <w:rFonts w:hint="default" w:ascii="宋体" w:hAnsi="宋体"/>
                <w:b/>
                <w:sz w:val="18"/>
                <w:szCs w:val="18"/>
              </w:rPr>
            </w:pPr>
          </w:p>
        </w:tc>
        <w:tc>
          <w:tcPr>
            <w:tcW w:w="900" w:type="dxa"/>
            <w:shd w:val="clear" w:color="auto" w:fill="auto"/>
            <w:vAlign w:val="center"/>
          </w:tcPr>
          <w:p w14:paraId="4C24EEA9">
            <w:pPr>
              <w:jc w:val="right"/>
              <w:rPr>
                <w:rFonts w:hint="default" w:ascii="宋体" w:hAnsi="宋体"/>
                <w:b/>
                <w:sz w:val="18"/>
                <w:szCs w:val="18"/>
              </w:rPr>
            </w:pPr>
          </w:p>
        </w:tc>
        <w:tc>
          <w:tcPr>
            <w:tcW w:w="900" w:type="dxa"/>
            <w:shd w:val="clear" w:color="auto" w:fill="auto"/>
            <w:vAlign w:val="center"/>
          </w:tcPr>
          <w:p w14:paraId="4C26C5AA">
            <w:pPr>
              <w:jc w:val="right"/>
              <w:rPr>
                <w:rFonts w:hint="default" w:ascii="宋体" w:hAnsi="宋体"/>
                <w:b/>
                <w:sz w:val="18"/>
                <w:szCs w:val="18"/>
              </w:rPr>
            </w:pPr>
          </w:p>
        </w:tc>
        <w:tc>
          <w:tcPr>
            <w:tcW w:w="900" w:type="dxa"/>
            <w:shd w:val="clear" w:color="auto" w:fill="auto"/>
            <w:vAlign w:val="center"/>
          </w:tcPr>
          <w:p w14:paraId="28C64526">
            <w:pPr>
              <w:jc w:val="right"/>
              <w:rPr>
                <w:rFonts w:hint="eastAsia" w:ascii="宋体" w:hAnsi="宋体"/>
                <w:b/>
                <w:color w:val="000000"/>
                <w:sz w:val="18"/>
                <w:szCs w:val="18"/>
              </w:rPr>
            </w:pPr>
          </w:p>
        </w:tc>
        <w:tc>
          <w:tcPr>
            <w:tcW w:w="900" w:type="dxa"/>
            <w:shd w:val="clear" w:color="auto" w:fill="auto"/>
            <w:vAlign w:val="center"/>
          </w:tcPr>
          <w:p w14:paraId="6F9C4E5A">
            <w:pPr>
              <w:jc w:val="right"/>
              <w:rPr>
                <w:rFonts w:hint="eastAsia" w:ascii="宋体" w:hAnsi="宋体"/>
                <w:b/>
                <w:color w:val="000000"/>
                <w:sz w:val="18"/>
                <w:szCs w:val="18"/>
              </w:rPr>
            </w:pPr>
          </w:p>
        </w:tc>
      </w:tr>
      <w:tr w14:paraId="5205F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51EA1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42668BE">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44121DB">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02B286E9">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0BDF9488">
            <w:pPr>
              <w:jc w:val="right"/>
              <w:rPr>
                <w:rFonts w:hint="default" w:ascii="宋体" w:hAnsi="宋体"/>
                <w:b/>
                <w:sz w:val="18"/>
                <w:szCs w:val="18"/>
              </w:rPr>
            </w:pPr>
            <w:r>
              <w:rPr>
                <w:rFonts w:hint="eastAsia" w:ascii="宋体" w:hAnsi="宋体" w:eastAsia="宋体" w:cs="宋体"/>
                <w:sz w:val="15"/>
                <w:szCs w:val="15"/>
              </w:rPr>
              <w:t>21.65</w:t>
            </w:r>
          </w:p>
        </w:tc>
        <w:tc>
          <w:tcPr>
            <w:tcW w:w="1048" w:type="dxa"/>
            <w:shd w:val="clear" w:color="auto" w:fill="auto"/>
            <w:vAlign w:val="center"/>
          </w:tcPr>
          <w:p w14:paraId="6388197D">
            <w:pPr>
              <w:jc w:val="right"/>
              <w:rPr>
                <w:rFonts w:hint="default" w:ascii="宋体" w:hAnsi="宋体"/>
                <w:b/>
                <w:sz w:val="18"/>
                <w:szCs w:val="18"/>
              </w:rPr>
            </w:pPr>
            <w:r>
              <w:rPr>
                <w:rFonts w:hint="eastAsia" w:ascii="宋体" w:hAnsi="宋体" w:eastAsia="宋体" w:cs="宋体"/>
                <w:sz w:val="15"/>
                <w:szCs w:val="15"/>
              </w:rPr>
              <w:t>21.65</w:t>
            </w:r>
          </w:p>
        </w:tc>
        <w:tc>
          <w:tcPr>
            <w:tcW w:w="925" w:type="dxa"/>
            <w:shd w:val="clear" w:color="auto" w:fill="auto"/>
            <w:vAlign w:val="center"/>
          </w:tcPr>
          <w:p w14:paraId="152A1DE7">
            <w:pPr>
              <w:jc w:val="right"/>
              <w:rPr>
                <w:rFonts w:hint="default" w:ascii="宋体" w:hAnsi="宋体"/>
                <w:b/>
                <w:sz w:val="18"/>
                <w:szCs w:val="18"/>
              </w:rPr>
            </w:pPr>
            <w:r>
              <w:rPr>
                <w:rFonts w:hint="eastAsia" w:ascii="宋体" w:hAnsi="宋体" w:eastAsia="宋体" w:cs="宋体"/>
                <w:sz w:val="15"/>
                <w:szCs w:val="15"/>
              </w:rPr>
              <w:t>21.65</w:t>
            </w:r>
          </w:p>
        </w:tc>
        <w:tc>
          <w:tcPr>
            <w:tcW w:w="924" w:type="dxa"/>
            <w:shd w:val="clear" w:color="auto" w:fill="auto"/>
            <w:vAlign w:val="center"/>
          </w:tcPr>
          <w:p w14:paraId="64906A08">
            <w:pPr>
              <w:jc w:val="right"/>
              <w:rPr>
                <w:rFonts w:hint="default" w:ascii="宋体" w:hAnsi="宋体"/>
                <w:b/>
                <w:sz w:val="15"/>
                <w:szCs w:val="15"/>
              </w:rPr>
            </w:pPr>
          </w:p>
        </w:tc>
        <w:tc>
          <w:tcPr>
            <w:tcW w:w="924" w:type="dxa"/>
            <w:shd w:val="clear" w:color="auto" w:fill="auto"/>
            <w:vAlign w:val="center"/>
          </w:tcPr>
          <w:p w14:paraId="5F22CE3D">
            <w:pPr>
              <w:jc w:val="right"/>
              <w:rPr>
                <w:rFonts w:hint="default" w:ascii="宋体" w:hAnsi="宋体"/>
                <w:b/>
                <w:sz w:val="18"/>
                <w:szCs w:val="18"/>
              </w:rPr>
            </w:pPr>
          </w:p>
        </w:tc>
        <w:tc>
          <w:tcPr>
            <w:tcW w:w="924" w:type="dxa"/>
            <w:shd w:val="clear" w:color="auto" w:fill="auto"/>
            <w:vAlign w:val="center"/>
          </w:tcPr>
          <w:p w14:paraId="3572FD98">
            <w:pPr>
              <w:jc w:val="right"/>
              <w:rPr>
                <w:rFonts w:hint="default" w:ascii="宋体" w:hAnsi="宋体"/>
                <w:b/>
                <w:sz w:val="18"/>
                <w:szCs w:val="18"/>
              </w:rPr>
            </w:pPr>
          </w:p>
        </w:tc>
        <w:tc>
          <w:tcPr>
            <w:tcW w:w="924" w:type="dxa"/>
            <w:shd w:val="clear" w:color="auto" w:fill="auto"/>
            <w:vAlign w:val="center"/>
          </w:tcPr>
          <w:p w14:paraId="46EC08A1">
            <w:pPr>
              <w:jc w:val="right"/>
              <w:rPr>
                <w:rFonts w:hint="default" w:ascii="宋体" w:hAnsi="宋体"/>
                <w:b/>
                <w:sz w:val="18"/>
                <w:szCs w:val="18"/>
              </w:rPr>
            </w:pPr>
          </w:p>
        </w:tc>
        <w:tc>
          <w:tcPr>
            <w:tcW w:w="671" w:type="dxa"/>
            <w:shd w:val="clear" w:color="auto" w:fill="auto"/>
            <w:vAlign w:val="center"/>
          </w:tcPr>
          <w:p w14:paraId="51864867">
            <w:pPr>
              <w:jc w:val="right"/>
              <w:rPr>
                <w:rFonts w:hint="default" w:ascii="宋体" w:hAnsi="宋体"/>
                <w:b/>
                <w:sz w:val="18"/>
                <w:szCs w:val="18"/>
              </w:rPr>
            </w:pPr>
          </w:p>
        </w:tc>
        <w:tc>
          <w:tcPr>
            <w:tcW w:w="900" w:type="dxa"/>
            <w:shd w:val="clear" w:color="auto" w:fill="auto"/>
            <w:vAlign w:val="center"/>
          </w:tcPr>
          <w:p w14:paraId="568E5F7B">
            <w:pPr>
              <w:jc w:val="right"/>
              <w:rPr>
                <w:rFonts w:hint="default" w:ascii="宋体" w:hAnsi="宋体"/>
                <w:b/>
                <w:sz w:val="18"/>
                <w:szCs w:val="18"/>
              </w:rPr>
            </w:pPr>
          </w:p>
        </w:tc>
        <w:tc>
          <w:tcPr>
            <w:tcW w:w="900" w:type="dxa"/>
            <w:shd w:val="clear" w:color="auto" w:fill="auto"/>
            <w:vAlign w:val="center"/>
          </w:tcPr>
          <w:p w14:paraId="446D32FC">
            <w:pPr>
              <w:jc w:val="right"/>
              <w:rPr>
                <w:rFonts w:hint="default" w:ascii="宋体" w:hAnsi="宋体"/>
                <w:b/>
                <w:sz w:val="18"/>
                <w:szCs w:val="18"/>
              </w:rPr>
            </w:pPr>
          </w:p>
        </w:tc>
        <w:tc>
          <w:tcPr>
            <w:tcW w:w="900" w:type="dxa"/>
            <w:shd w:val="clear" w:color="auto" w:fill="auto"/>
            <w:vAlign w:val="center"/>
          </w:tcPr>
          <w:p w14:paraId="1AD12820">
            <w:pPr>
              <w:jc w:val="right"/>
              <w:rPr>
                <w:rFonts w:hint="eastAsia" w:ascii="宋体" w:hAnsi="宋体"/>
                <w:b/>
                <w:color w:val="000000"/>
                <w:sz w:val="18"/>
                <w:szCs w:val="18"/>
              </w:rPr>
            </w:pPr>
          </w:p>
        </w:tc>
        <w:tc>
          <w:tcPr>
            <w:tcW w:w="900" w:type="dxa"/>
            <w:shd w:val="clear" w:color="auto" w:fill="auto"/>
            <w:vAlign w:val="center"/>
          </w:tcPr>
          <w:p w14:paraId="657B74BD">
            <w:pPr>
              <w:jc w:val="right"/>
              <w:rPr>
                <w:rFonts w:hint="eastAsia" w:ascii="宋体" w:hAnsi="宋体"/>
                <w:b/>
                <w:color w:val="000000"/>
                <w:sz w:val="18"/>
                <w:szCs w:val="18"/>
              </w:rPr>
            </w:pPr>
          </w:p>
        </w:tc>
      </w:tr>
      <w:tr w14:paraId="4F6C6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9EA4BB8">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27BFCE23">
            <w:pPr>
              <w:jc w:val="center"/>
              <w:rPr>
                <w:rFonts w:hint="default" w:ascii="宋体" w:hAnsi="宋体"/>
                <w:b/>
                <w:sz w:val="18"/>
                <w:szCs w:val="18"/>
              </w:rPr>
            </w:pPr>
          </w:p>
        </w:tc>
        <w:tc>
          <w:tcPr>
            <w:tcW w:w="243" w:type="dxa"/>
            <w:shd w:val="clear" w:color="auto" w:fill="auto"/>
            <w:vAlign w:val="center"/>
          </w:tcPr>
          <w:p w14:paraId="56B196F1">
            <w:pPr>
              <w:jc w:val="center"/>
              <w:rPr>
                <w:rFonts w:hint="default" w:ascii="宋体" w:hAnsi="宋体"/>
                <w:b/>
                <w:sz w:val="18"/>
                <w:szCs w:val="18"/>
              </w:rPr>
            </w:pPr>
          </w:p>
        </w:tc>
        <w:tc>
          <w:tcPr>
            <w:tcW w:w="2500" w:type="dxa"/>
            <w:shd w:val="clear" w:color="auto" w:fill="auto"/>
            <w:vAlign w:val="center"/>
          </w:tcPr>
          <w:p w14:paraId="68EAEE46">
            <w:pPr>
              <w:jc w:val="left"/>
              <w:rPr>
                <w:rFonts w:hint="default" w:ascii="宋体" w:hAnsi="宋体"/>
                <w:b/>
                <w:sz w:val="18"/>
                <w:szCs w:val="18"/>
              </w:rPr>
            </w:pPr>
            <w:r>
              <w:rPr>
                <w:rFonts w:hint="eastAsia" w:ascii="宋体" w:hAnsi="宋体" w:eastAsia="宋体" w:cs="宋体"/>
                <w:sz w:val="15"/>
                <w:szCs w:val="15"/>
              </w:rPr>
              <w:t>城乡社区支出</w:t>
            </w:r>
          </w:p>
        </w:tc>
        <w:tc>
          <w:tcPr>
            <w:tcW w:w="1100" w:type="dxa"/>
            <w:shd w:val="clear" w:color="auto" w:fill="auto"/>
            <w:vAlign w:val="center"/>
          </w:tcPr>
          <w:p w14:paraId="2508DBD6">
            <w:pPr>
              <w:jc w:val="right"/>
              <w:rPr>
                <w:rFonts w:hint="default" w:ascii="宋体" w:hAnsi="宋体"/>
                <w:b/>
                <w:sz w:val="18"/>
                <w:szCs w:val="18"/>
              </w:rPr>
            </w:pPr>
            <w:r>
              <w:rPr>
                <w:rFonts w:hint="eastAsia" w:ascii="宋体" w:hAnsi="宋体" w:eastAsia="宋体" w:cs="宋体"/>
                <w:sz w:val="15"/>
                <w:szCs w:val="15"/>
              </w:rPr>
              <w:t>2,050.01</w:t>
            </w:r>
          </w:p>
        </w:tc>
        <w:tc>
          <w:tcPr>
            <w:tcW w:w="1048" w:type="dxa"/>
            <w:shd w:val="clear" w:color="auto" w:fill="auto"/>
            <w:vAlign w:val="center"/>
          </w:tcPr>
          <w:p w14:paraId="750B0F23">
            <w:pPr>
              <w:jc w:val="right"/>
              <w:rPr>
                <w:rFonts w:hint="default" w:ascii="宋体" w:hAnsi="宋体"/>
                <w:b/>
                <w:sz w:val="18"/>
                <w:szCs w:val="18"/>
              </w:rPr>
            </w:pPr>
            <w:r>
              <w:rPr>
                <w:rFonts w:hint="eastAsia" w:ascii="宋体" w:hAnsi="宋体" w:eastAsia="宋体" w:cs="宋体"/>
                <w:sz w:val="15"/>
                <w:szCs w:val="15"/>
              </w:rPr>
              <w:t>2,050.01</w:t>
            </w:r>
          </w:p>
        </w:tc>
        <w:tc>
          <w:tcPr>
            <w:tcW w:w="925" w:type="dxa"/>
            <w:shd w:val="clear" w:color="auto" w:fill="auto"/>
            <w:vAlign w:val="center"/>
          </w:tcPr>
          <w:p w14:paraId="6D215B9A">
            <w:pPr>
              <w:jc w:val="right"/>
              <w:rPr>
                <w:rFonts w:hint="default" w:ascii="宋体" w:hAnsi="宋体"/>
                <w:b/>
                <w:sz w:val="18"/>
                <w:szCs w:val="18"/>
              </w:rPr>
            </w:pPr>
            <w:r>
              <w:rPr>
                <w:rFonts w:hint="eastAsia" w:ascii="宋体" w:hAnsi="宋体" w:eastAsia="宋体" w:cs="宋体"/>
                <w:sz w:val="15"/>
                <w:szCs w:val="15"/>
              </w:rPr>
              <w:t>2,050.01</w:t>
            </w:r>
          </w:p>
        </w:tc>
        <w:tc>
          <w:tcPr>
            <w:tcW w:w="924" w:type="dxa"/>
            <w:shd w:val="clear" w:color="auto" w:fill="auto"/>
            <w:vAlign w:val="center"/>
          </w:tcPr>
          <w:p w14:paraId="599C6CB2">
            <w:pPr>
              <w:jc w:val="right"/>
              <w:rPr>
                <w:rFonts w:hint="default" w:ascii="宋体" w:hAnsi="宋体"/>
                <w:b/>
                <w:sz w:val="15"/>
                <w:szCs w:val="15"/>
              </w:rPr>
            </w:pPr>
          </w:p>
        </w:tc>
        <w:tc>
          <w:tcPr>
            <w:tcW w:w="924" w:type="dxa"/>
            <w:shd w:val="clear" w:color="auto" w:fill="auto"/>
            <w:vAlign w:val="center"/>
          </w:tcPr>
          <w:p w14:paraId="3046FCFD">
            <w:pPr>
              <w:jc w:val="right"/>
              <w:rPr>
                <w:rFonts w:hint="default" w:ascii="宋体" w:hAnsi="宋体"/>
                <w:b/>
                <w:sz w:val="18"/>
                <w:szCs w:val="18"/>
              </w:rPr>
            </w:pPr>
          </w:p>
        </w:tc>
        <w:tc>
          <w:tcPr>
            <w:tcW w:w="924" w:type="dxa"/>
            <w:shd w:val="clear" w:color="auto" w:fill="auto"/>
            <w:vAlign w:val="center"/>
          </w:tcPr>
          <w:p w14:paraId="3F13FAF3">
            <w:pPr>
              <w:jc w:val="right"/>
              <w:rPr>
                <w:rFonts w:hint="default" w:ascii="宋体" w:hAnsi="宋体"/>
                <w:b/>
                <w:sz w:val="18"/>
                <w:szCs w:val="18"/>
              </w:rPr>
            </w:pPr>
          </w:p>
        </w:tc>
        <w:tc>
          <w:tcPr>
            <w:tcW w:w="924" w:type="dxa"/>
            <w:shd w:val="clear" w:color="auto" w:fill="auto"/>
            <w:vAlign w:val="center"/>
          </w:tcPr>
          <w:p w14:paraId="6324DDA6">
            <w:pPr>
              <w:jc w:val="right"/>
              <w:rPr>
                <w:rFonts w:hint="default" w:ascii="宋体" w:hAnsi="宋体"/>
                <w:b/>
                <w:sz w:val="18"/>
                <w:szCs w:val="18"/>
              </w:rPr>
            </w:pPr>
          </w:p>
        </w:tc>
        <w:tc>
          <w:tcPr>
            <w:tcW w:w="671" w:type="dxa"/>
            <w:shd w:val="clear" w:color="auto" w:fill="auto"/>
            <w:vAlign w:val="center"/>
          </w:tcPr>
          <w:p w14:paraId="5337750E">
            <w:pPr>
              <w:jc w:val="right"/>
              <w:rPr>
                <w:rFonts w:hint="default" w:ascii="宋体" w:hAnsi="宋体"/>
                <w:b/>
                <w:sz w:val="18"/>
                <w:szCs w:val="18"/>
              </w:rPr>
            </w:pPr>
          </w:p>
        </w:tc>
        <w:tc>
          <w:tcPr>
            <w:tcW w:w="900" w:type="dxa"/>
            <w:shd w:val="clear" w:color="auto" w:fill="auto"/>
            <w:vAlign w:val="center"/>
          </w:tcPr>
          <w:p w14:paraId="345EE1E9">
            <w:pPr>
              <w:jc w:val="right"/>
              <w:rPr>
                <w:rFonts w:hint="default" w:ascii="宋体" w:hAnsi="宋体"/>
                <w:b/>
                <w:sz w:val="18"/>
                <w:szCs w:val="18"/>
              </w:rPr>
            </w:pPr>
          </w:p>
        </w:tc>
        <w:tc>
          <w:tcPr>
            <w:tcW w:w="900" w:type="dxa"/>
            <w:shd w:val="clear" w:color="auto" w:fill="auto"/>
            <w:vAlign w:val="center"/>
          </w:tcPr>
          <w:p w14:paraId="790616E3">
            <w:pPr>
              <w:jc w:val="right"/>
              <w:rPr>
                <w:rFonts w:hint="default" w:ascii="宋体" w:hAnsi="宋体"/>
                <w:b/>
                <w:sz w:val="18"/>
                <w:szCs w:val="18"/>
              </w:rPr>
            </w:pPr>
          </w:p>
        </w:tc>
        <w:tc>
          <w:tcPr>
            <w:tcW w:w="900" w:type="dxa"/>
            <w:shd w:val="clear" w:color="auto" w:fill="auto"/>
            <w:vAlign w:val="center"/>
          </w:tcPr>
          <w:p w14:paraId="4A30E96F">
            <w:pPr>
              <w:jc w:val="right"/>
              <w:rPr>
                <w:rFonts w:hint="eastAsia" w:ascii="宋体" w:hAnsi="宋体"/>
                <w:b/>
                <w:color w:val="000000"/>
                <w:sz w:val="18"/>
                <w:szCs w:val="18"/>
              </w:rPr>
            </w:pPr>
          </w:p>
        </w:tc>
        <w:tc>
          <w:tcPr>
            <w:tcW w:w="900" w:type="dxa"/>
            <w:shd w:val="clear" w:color="auto" w:fill="auto"/>
            <w:vAlign w:val="center"/>
          </w:tcPr>
          <w:p w14:paraId="18B43CD2">
            <w:pPr>
              <w:jc w:val="right"/>
              <w:rPr>
                <w:rFonts w:hint="eastAsia" w:ascii="宋体" w:hAnsi="宋体"/>
                <w:b/>
                <w:color w:val="000000"/>
                <w:sz w:val="18"/>
                <w:szCs w:val="18"/>
              </w:rPr>
            </w:pPr>
          </w:p>
        </w:tc>
      </w:tr>
      <w:tr w14:paraId="69CFD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3E67389">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42B94064">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56A170BB">
            <w:pPr>
              <w:jc w:val="center"/>
              <w:rPr>
                <w:rFonts w:hint="default" w:ascii="宋体" w:hAnsi="宋体"/>
                <w:b/>
                <w:sz w:val="18"/>
                <w:szCs w:val="18"/>
              </w:rPr>
            </w:pPr>
          </w:p>
        </w:tc>
        <w:tc>
          <w:tcPr>
            <w:tcW w:w="2500" w:type="dxa"/>
            <w:shd w:val="clear" w:color="auto" w:fill="auto"/>
            <w:vAlign w:val="center"/>
          </w:tcPr>
          <w:p w14:paraId="5E375966">
            <w:pPr>
              <w:jc w:val="left"/>
              <w:rPr>
                <w:rFonts w:hint="default" w:ascii="宋体" w:hAnsi="宋体"/>
                <w:b/>
                <w:sz w:val="18"/>
                <w:szCs w:val="18"/>
              </w:rPr>
            </w:pPr>
            <w:r>
              <w:rPr>
                <w:rFonts w:hint="eastAsia" w:ascii="宋体" w:hAnsi="宋体" w:eastAsia="宋体" w:cs="宋体"/>
                <w:sz w:val="15"/>
                <w:szCs w:val="15"/>
              </w:rPr>
              <w:t>城乡社区公共设施</w:t>
            </w:r>
          </w:p>
        </w:tc>
        <w:tc>
          <w:tcPr>
            <w:tcW w:w="1100" w:type="dxa"/>
            <w:shd w:val="clear" w:color="auto" w:fill="auto"/>
            <w:vAlign w:val="center"/>
          </w:tcPr>
          <w:p w14:paraId="461A7056">
            <w:pPr>
              <w:jc w:val="right"/>
              <w:rPr>
                <w:rFonts w:hint="default" w:ascii="宋体" w:hAnsi="宋体"/>
                <w:b/>
                <w:sz w:val="18"/>
                <w:szCs w:val="18"/>
              </w:rPr>
            </w:pPr>
            <w:r>
              <w:rPr>
                <w:rFonts w:hint="eastAsia" w:ascii="宋体" w:hAnsi="宋体" w:eastAsia="宋体" w:cs="宋体"/>
                <w:sz w:val="15"/>
                <w:szCs w:val="15"/>
              </w:rPr>
              <w:t>2,050.01</w:t>
            </w:r>
          </w:p>
        </w:tc>
        <w:tc>
          <w:tcPr>
            <w:tcW w:w="1048" w:type="dxa"/>
            <w:shd w:val="clear" w:color="auto" w:fill="auto"/>
            <w:vAlign w:val="center"/>
          </w:tcPr>
          <w:p w14:paraId="4F6A648C">
            <w:pPr>
              <w:jc w:val="right"/>
              <w:rPr>
                <w:rFonts w:hint="default" w:ascii="宋体" w:hAnsi="宋体"/>
                <w:b/>
                <w:sz w:val="18"/>
                <w:szCs w:val="18"/>
              </w:rPr>
            </w:pPr>
            <w:r>
              <w:rPr>
                <w:rFonts w:hint="eastAsia" w:ascii="宋体" w:hAnsi="宋体" w:eastAsia="宋体" w:cs="宋体"/>
                <w:sz w:val="15"/>
                <w:szCs w:val="15"/>
              </w:rPr>
              <w:t>2,050.01</w:t>
            </w:r>
          </w:p>
        </w:tc>
        <w:tc>
          <w:tcPr>
            <w:tcW w:w="925" w:type="dxa"/>
            <w:shd w:val="clear" w:color="auto" w:fill="auto"/>
            <w:vAlign w:val="center"/>
          </w:tcPr>
          <w:p w14:paraId="7ED22122">
            <w:pPr>
              <w:jc w:val="right"/>
              <w:rPr>
                <w:rFonts w:hint="default" w:ascii="宋体" w:hAnsi="宋体"/>
                <w:b/>
                <w:sz w:val="18"/>
                <w:szCs w:val="18"/>
              </w:rPr>
            </w:pPr>
            <w:r>
              <w:rPr>
                <w:rFonts w:hint="eastAsia" w:ascii="宋体" w:hAnsi="宋体" w:eastAsia="宋体" w:cs="宋体"/>
                <w:sz w:val="15"/>
                <w:szCs w:val="15"/>
              </w:rPr>
              <w:t>2,050.01</w:t>
            </w:r>
          </w:p>
        </w:tc>
        <w:tc>
          <w:tcPr>
            <w:tcW w:w="924" w:type="dxa"/>
            <w:shd w:val="clear" w:color="auto" w:fill="auto"/>
            <w:vAlign w:val="center"/>
          </w:tcPr>
          <w:p w14:paraId="2A365CD1">
            <w:pPr>
              <w:jc w:val="right"/>
              <w:rPr>
                <w:rFonts w:hint="default" w:ascii="宋体" w:hAnsi="宋体"/>
                <w:b/>
                <w:sz w:val="15"/>
                <w:szCs w:val="15"/>
              </w:rPr>
            </w:pPr>
          </w:p>
        </w:tc>
        <w:tc>
          <w:tcPr>
            <w:tcW w:w="924" w:type="dxa"/>
            <w:shd w:val="clear" w:color="auto" w:fill="auto"/>
            <w:vAlign w:val="center"/>
          </w:tcPr>
          <w:p w14:paraId="41E8ED4D">
            <w:pPr>
              <w:jc w:val="right"/>
              <w:rPr>
                <w:rFonts w:hint="default" w:ascii="宋体" w:hAnsi="宋体"/>
                <w:b/>
                <w:sz w:val="18"/>
                <w:szCs w:val="18"/>
              </w:rPr>
            </w:pPr>
          </w:p>
        </w:tc>
        <w:tc>
          <w:tcPr>
            <w:tcW w:w="924" w:type="dxa"/>
            <w:shd w:val="clear" w:color="auto" w:fill="auto"/>
            <w:vAlign w:val="center"/>
          </w:tcPr>
          <w:p w14:paraId="42E262CE">
            <w:pPr>
              <w:jc w:val="right"/>
              <w:rPr>
                <w:rFonts w:hint="default" w:ascii="宋体" w:hAnsi="宋体"/>
                <w:b/>
                <w:sz w:val="18"/>
                <w:szCs w:val="18"/>
              </w:rPr>
            </w:pPr>
          </w:p>
        </w:tc>
        <w:tc>
          <w:tcPr>
            <w:tcW w:w="924" w:type="dxa"/>
            <w:shd w:val="clear" w:color="auto" w:fill="auto"/>
            <w:vAlign w:val="center"/>
          </w:tcPr>
          <w:p w14:paraId="70D71F7A">
            <w:pPr>
              <w:jc w:val="right"/>
              <w:rPr>
                <w:rFonts w:hint="default" w:ascii="宋体" w:hAnsi="宋体"/>
                <w:b/>
                <w:sz w:val="18"/>
                <w:szCs w:val="18"/>
              </w:rPr>
            </w:pPr>
          </w:p>
        </w:tc>
        <w:tc>
          <w:tcPr>
            <w:tcW w:w="671" w:type="dxa"/>
            <w:shd w:val="clear" w:color="auto" w:fill="auto"/>
            <w:vAlign w:val="center"/>
          </w:tcPr>
          <w:p w14:paraId="418F5BCB">
            <w:pPr>
              <w:jc w:val="right"/>
              <w:rPr>
                <w:rFonts w:hint="default" w:ascii="宋体" w:hAnsi="宋体"/>
                <w:b/>
                <w:sz w:val="18"/>
                <w:szCs w:val="18"/>
              </w:rPr>
            </w:pPr>
          </w:p>
        </w:tc>
        <w:tc>
          <w:tcPr>
            <w:tcW w:w="900" w:type="dxa"/>
            <w:shd w:val="clear" w:color="auto" w:fill="auto"/>
            <w:vAlign w:val="center"/>
          </w:tcPr>
          <w:p w14:paraId="4DAECE37">
            <w:pPr>
              <w:jc w:val="right"/>
              <w:rPr>
                <w:rFonts w:hint="default" w:ascii="宋体" w:hAnsi="宋体"/>
                <w:b/>
                <w:sz w:val="18"/>
                <w:szCs w:val="18"/>
              </w:rPr>
            </w:pPr>
          </w:p>
        </w:tc>
        <w:tc>
          <w:tcPr>
            <w:tcW w:w="900" w:type="dxa"/>
            <w:shd w:val="clear" w:color="auto" w:fill="auto"/>
            <w:vAlign w:val="center"/>
          </w:tcPr>
          <w:p w14:paraId="04371ACB">
            <w:pPr>
              <w:jc w:val="right"/>
              <w:rPr>
                <w:rFonts w:hint="default" w:ascii="宋体" w:hAnsi="宋体"/>
                <w:b/>
                <w:sz w:val="18"/>
                <w:szCs w:val="18"/>
              </w:rPr>
            </w:pPr>
          </w:p>
        </w:tc>
        <w:tc>
          <w:tcPr>
            <w:tcW w:w="900" w:type="dxa"/>
            <w:shd w:val="clear" w:color="auto" w:fill="auto"/>
            <w:vAlign w:val="center"/>
          </w:tcPr>
          <w:p w14:paraId="410F1EB6">
            <w:pPr>
              <w:jc w:val="right"/>
              <w:rPr>
                <w:rFonts w:hint="eastAsia" w:ascii="宋体" w:hAnsi="宋体"/>
                <w:b/>
                <w:color w:val="000000"/>
                <w:sz w:val="18"/>
                <w:szCs w:val="18"/>
              </w:rPr>
            </w:pPr>
          </w:p>
        </w:tc>
        <w:tc>
          <w:tcPr>
            <w:tcW w:w="900" w:type="dxa"/>
            <w:shd w:val="clear" w:color="auto" w:fill="auto"/>
            <w:vAlign w:val="center"/>
          </w:tcPr>
          <w:p w14:paraId="54EAAF03">
            <w:pPr>
              <w:jc w:val="right"/>
              <w:rPr>
                <w:rFonts w:hint="eastAsia" w:ascii="宋体" w:hAnsi="宋体"/>
                <w:b/>
                <w:color w:val="000000"/>
                <w:sz w:val="18"/>
                <w:szCs w:val="18"/>
              </w:rPr>
            </w:pPr>
          </w:p>
        </w:tc>
      </w:tr>
      <w:tr w14:paraId="74E9E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755580">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718D9301">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5DB30260">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3285E9AD">
            <w:pPr>
              <w:jc w:val="left"/>
              <w:rPr>
                <w:rFonts w:hint="default" w:ascii="宋体" w:hAnsi="宋体"/>
                <w:b/>
                <w:sz w:val="18"/>
                <w:szCs w:val="18"/>
              </w:rPr>
            </w:pPr>
            <w:r>
              <w:rPr>
                <w:rFonts w:hint="eastAsia" w:ascii="宋体" w:hAnsi="宋体" w:eastAsia="宋体" w:cs="宋体"/>
                <w:sz w:val="15"/>
                <w:szCs w:val="15"/>
              </w:rPr>
              <w:t>其他城乡社区公共设施支出</w:t>
            </w:r>
          </w:p>
        </w:tc>
        <w:tc>
          <w:tcPr>
            <w:tcW w:w="1100" w:type="dxa"/>
            <w:shd w:val="clear" w:color="auto" w:fill="auto"/>
            <w:vAlign w:val="center"/>
          </w:tcPr>
          <w:p w14:paraId="783C2E91">
            <w:pPr>
              <w:jc w:val="right"/>
              <w:rPr>
                <w:rFonts w:hint="default" w:ascii="宋体" w:hAnsi="宋体"/>
                <w:b/>
                <w:sz w:val="18"/>
                <w:szCs w:val="18"/>
              </w:rPr>
            </w:pPr>
            <w:r>
              <w:rPr>
                <w:rFonts w:hint="eastAsia" w:ascii="宋体" w:hAnsi="宋体" w:eastAsia="宋体" w:cs="宋体"/>
                <w:sz w:val="15"/>
                <w:szCs w:val="15"/>
              </w:rPr>
              <w:t>2,050.01</w:t>
            </w:r>
          </w:p>
        </w:tc>
        <w:tc>
          <w:tcPr>
            <w:tcW w:w="1048" w:type="dxa"/>
            <w:shd w:val="clear" w:color="auto" w:fill="auto"/>
            <w:vAlign w:val="center"/>
          </w:tcPr>
          <w:p w14:paraId="0484FD29">
            <w:pPr>
              <w:jc w:val="right"/>
              <w:rPr>
                <w:rFonts w:hint="default" w:ascii="宋体" w:hAnsi="宋体"/>
                <w:b/>
                <w:sz w:val="18"/>
                <w:szCs w:val="18"/>
              </w:rPr>
            </w:pPr>
            <w:r>
              <w:rPr>
                <w:rFonts w:hint="eastAsia" w:ascii="宋体" w:hAnsi="宋体" w:eastAsia="宋体" w:cs="宋体"/>
                <w:sz w:val="15"/>
                <w:szCs w:val="15"/>
              </w:rPr>
              <w:t>2,050.01</w:t>
            </w:r>
          </w:p>
        </w:tc>
        <w:tc>
          <w:tcPr>
            <w:tcW w:w="925" w:type="dxa"/>
            <w:shd w:val="clear" w:color="auto" w:fill="auto"/>
            <w:vAlign w:val="center"/>
          </w:tcPr>
          <w:p w14:paraId="2FE0632B">
            <w:pPr>
              <w:jc w:val="right"/>
              <w:rPr>
                <w:rFonts w:hint="default" w:ascii="宋体" w:hAnsi="宋体"/>
                <w:b/>
                <w:sz w:val="18"/>
                <w:szCs w:val="18"/>
              </w:rPr>
            </w:pPr>
            <w:r>
              <w:rPr>
                <w:rFonts w:hint="eastAsia" w:ascii="宋体" w:hAnsi="宋体" w:eastAsia="宋体" w:cs="宋体"/>
                <w:sz w:val="15"/>
                <w:szCs w:val="15"/>
              </w:rPr>
              <w:t>2,050.01</w:t>
            </w:r>
          </w:p>
        </w:tc>
        <w:tc>
          <w:tcPr>
            <w:tcW w:w="924" w:type="dxa"/>
            <w:shd w:val="clear" w:color="auto" w:fill="auto"/>
            <w:vAlign w:val="center"/>
          </w:tcPr>
          <w:p w14:paraId="3742C962">
            <w:pPr>
              <w:jc w:val="right"/>
              <w:rPr>
                <w:rFonts w:hint="default" w:ascii="宋体" w:hAnsi="宋体"/>
                <w:b/>
                <w:sz w:val="15"/>
                <w:szCs w:val="15"/>
              </w:rPr>
            </w:pPr>
          </w:p>
        </w:tc>
        <w:tc>
          <w:tcPr>
            <w:tcW w:w="924" w:type="dxa"/>
            <w:shd w:val="clear" w:color="auto" w:fill="auto"/>
            <w:vAlign w:val="center"/>
          </w:tcPr>
          <w:p w14:paraId="547C2CCF">
            <w:pPr>
              <w:jc w:val="right"/>
              <w:rPr>
                <w:rFonts w:hint="default" w:ascii="宋体" w:hAnsi="宋体"/>
                <w:b/>
                <w:sz w:val="18"/>
                <w:szCs w:val="18"/>
              </w:rPr>
            </w:pPr>
          </w:p>
        </w:tc>
        <w:tc>
          <w:tcPr>
            <w:tcW w:w="924" w:type="dxa"/>
            <w:shd w:val="clear" w:color="auto" w:fill="auto"/>
            <w:vAlign w:val="center"/>
          </w:tcPr>
          <w:p w14:paraId="2BC6325B">
            <w:pPr>
              <w:jc w:val="right"/>
              <w:rPr>
                <w:rFonts w:hint="default" w:ascii="宋体" w:hAnsi="宋体"/>
                <w:b/>
                <w:sz w:val="18"/>
                <w:szCs w:val="18"/>
              </w:rPr>
            </w:pPr>
          </w:p>
        </w:tc>
        <w:tc>
          <w:tcPr>
            <w:tcW w:w="924" w:type="dxa"/>
            <w:shd w:val="clear" w:color="auto" w:fill="auto"/>
            <w:vAlign w:val="center"/>
          </w:tcPr>
          <w:p w14:paraId="13420A52">
            <w:pPr>
              <w:jc w:val="right"/>
              <w:rPr>
                <w:rFonts w:hint="default" w:ascii="宋体" w:hAnsi="宋体"/>
                <w:b/>
                <w:sz w:val="18"/>
                <w:szCs w:val="18"/>
              </w:rPr>
            </w:pPr>
          </w:p>
        </w:tc>
        <w:tc>
          <w:tcPr>
            <w:tcW w:w="671" w:type="dxa"/>
            <w:shd w:val="clear" w:color="auto" w:fill="auto"/>
            <w:vAlign w:val="center"/>
          </w:tcPr>
          <w:p w14:paraId="60D55E43">
            <w:pPr>
              <w:jc w:val="right"/>
              <w:rPr>
                <w:rFonts w:hint="default" w:ascii="宋体" w:hAnsi="宋体"/>
                <w:b/>
                <w:sz w:val="18"/>
                <w:szCs w:val="18"/>
              </w:rPr>
            </w:pPr>
          </w:p>
        </w:tc>
        <w:tc>
          <w:tcPr>
            <w:tcW w:w="900" w:type="dxa"/>
            <w:shd w:val="clear" w:color="auto" w:fill="auto"/>
            <w:vAlign w:val="center"/>
          </w:tcPr>
          <w:p w14:paraId="1FBF0D27">
            <w:pPr>
              <w:jc w:val="right"/>
              <w:rPr>
                <w:rFonts w:hint="default" w:ascii="宋体" w:hAnsi="宋体"/>
                <w:b/>
                <w:sz w:val="18"/>
                <w:szCs w:val="18"/>
              </w:rPr>
            </w:pPr>
          </w:p>
        </w:tc>
        <w:tc>
          <w:tcPr>
            <w:tcW w:w="900" w:type="dxa"/>
            <w:shd w:val="clear" w:color="auto" w:fill="auto"/>
            <w:vAlign w:val="center"/>
          </w:tcPr>
          <w:p w14:paraId="1B50D0F4">
            <w:pPr>
              <w:jc w:val="right"/>
              <w:rPr>
                <w:rFonts w:hint="default" w:ascii="宋体" w:hAnsi="宋体"/>
                <w:b/>
                <w:sz w:val="18"/>
                <w:szCs w:val="18"/>
              </w:rPr>
            </w:pPr>
          </w:p>
        </w:tc>
        <w:tc>
          <w:tcPr>
            <w:tcW w:w="900" w:type="dxa"/>
            <w:shd w:val="clear" w:color="auto" w:fill="auto"/>
            <w:vAlign w:val="center"/>
          </w:tcPr>
          <w:p w14:paraId="2B9097E7">
            <w:pPr>
              <w:jc w:val="right"/>
              <w:rPr>
                <w:rFonts w:hint="eastAsia" w:ascii="宋体" w:hAnsi="宋体"/>
                <w:b/>
                <w:color w:val="000000"/>
                <w:sz w:val="18"/>
                <w:szCs w:val="18"/>
              </w:rPr>
            </w:pPr>
          </w:p>
        </w:tc>
        <w:tc>
          <w:tcPr>
            <w:tcW w:w="900" w:type="dxa"/>
            <w:shd w:val="clear" w:color="auto" w:fill="auto"/>
            <w:vAlign w:val="center"/>
          </w:tcPr>
          <w:p w14:paraId="1F14FFDA">
            <w:pPr>
              <w:jc w:val="right"/>
              <w:rPr>
                <w:rFonts w:hint="eastAsia" w:ascii="宋体" w:hAnsi="宋体"/>
                <w:b/>
                <w:color w:val="000000"/>
                <w:sz w:val="18"/>
                <w:szCs w:val="18"/>
              </w:rPr>
            </w:pPr>
          </w:p>
        </w:tc>
      </w:tr>
      <w:tr w14:paraId="5112F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B366E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29342C2">
            <w:pPr>
              <w:jc w:val="center"/>
              <w:rPr>
                <w:rFonts w:hint="default" w:ascii="宋体" w:hAnsi="宋体"/>
                <w:b/>
                <w:sz w:val="18"/>
                <w:szCs w:val="18"/>
              </w:rPr>
            </w:pPr>
          </w:p>
        </w:tc>
        <w:tc>
          <w:tcPr>
            <w:tcW w:w="243" w:type="dxa"/>
            <w:shd w:val="clear" w:color="auto" w:fill="auto"/>
            <w:vAlign w:val="center"/>
          </w:tcPr>
          <w:p w14:paraId="5E8DDFCB">
            <w:pPr>
              <w:jc w:val="center"/>
              <w:rPr>
                <w:rFonts w:hint="default" w:ascii="宋体" w:hAnsi="宋体"/>
                <w:b/>
                <w:sz w:val="18"/>
                <w:szCs w:val="18"/>
              </w:rPr>
            </w:pPr>
          </w:p>
        </w:tc>
        <w:tc>
          <w:tcPr>
            <w:tcW w:w="2500" w:type="dxa"/>
            <w:shd w:val="clear" w:color="auto" w:fill="auto"/>
            <w:vAlign w:val="center"/>
          </w:tcPr>
          <w:p w14:paraId="0165497E">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7CB61D37">
            <w:pPr>
              <w:jc w:val="right"/>
              <w:rPr>
                <w:rFonts w:hint="default" w:ascii="宋体" w:hAnsi="宋体"/>
                <w:b/>
                <w:sz w:val="18"/>
                <w:szCs w:val="18"/>
              </w:rPr>
            </w:pPr>
            <w:r>
              <w:rPr>
                <w:rFonts w:hint="eastAsia" w:ascii="宋体" w:hAnsi="宋体" w:eastAsia="宋体" w:cs="宋体"/>
                <w:sz w:val="15"/>
                <w:szCs w:val="15"/>
              </w:rPr>
              <w:t>41.06</w:t>
            </w:r>
          </w:p>
        </w:tc>
        <w:tc>
          <w:tcPr>
            <w:tcW w:w="1048" w:type="dxa"/>
            <w:shd w:val="clear" w:color="auto" w:fill="auto"/>
            <w:vAlign w:val="center"/>
          </w:tcPr>
          <w:p w14:paraId="6DA49C6B">
            <w:pPr>
              <w:jc w:val="right"/>
              <w:rPr>
                <w:rFonts w:hint="default" w:ascii="宋体" w:hAnsi="宋体"/>
                <w:b/>
                <w:sz w:val="18"/>
                <w:szCs w:val="18"/>
              </w:rPr>
            </w:pPr>
            <w:r>
              <w:rPr>
                <w:rFonts w:hint="eastAsia" w:ascii="宋体" w:hAnsi="宋体" w:eastAsia="宋体" w:cs="宋体"/>
                <w:sz w:val="15"/>
                <w:szCs w:val="15"/>
              </w:rPr>
              <w:t>41.06</w:t>
            </w:r>
          </w:p>
        </w:tc>
        <w:tc>
          <w:tcPr>
            <w:tcW w:w="925" w:type="dxa"/>
            <w:shd w:val="clear" w:color="auto" w:fill="auto"/>
            <w:vAlign w:val="center"/>
          </w:tcPr>
          <w:p w14:paraId="08814B9C">
            <w:pPr>
              <w:jc w:val="right"/>
              <w:rPr>
                <w:rFonts w:hint="default" w:ascii="宋体" w:hAnsi="宋体"/>
                <w:b/>
                <w:sz w:val="18"/>
                <w:szCs w:val="18"/>
              </w:rPr>
            </w:pPr>
            <w:r>
              <w:rPr>
                <w:rFonts w:hint="eastAsia" w:ascii="宋体" w:hAnsi="宋体" w:eastAsia="宋体" w:cs="宋体"/>
                <w:sz w:val="15"/>
                <w:szCs w:val="15"/>
              </w:rPr>
              <w:t>41.06</w:t>
            </w:r>
          </w:p>
        </w:tc>
        <w:tc>
          <w:tcPr>
            <w:tcW w:w="924" w:type="dxa"/>
            <w:shd w:val="clear" w:color="auto" w:fill="auto"/>
            <w:vAlign w:val="center"/>
          </w:tcPr>
          <w:p w14:paraId="654733EB">
            <w:pPr>
              <w:jc w:val="right"/>
              <w:rPr>
                <w:rFonts w:hint="default" w:ascii="宋体" w:hAnsi="宋体"/>
                <w:b/>
                <w:sz w:val="15"/>
                <w:szCs w:val="15"/>
              </w:rPr>
            </w:pPr>
          </w:p>
        </w:tc>
        <w:tc>
          <w:tcPr>
            <w:tcW w:w="924" w:type="dxa"/>
            <w:shd w:val="clear" w:color="auto" w:fill="auto"/>
            <w:vAlign w:val="center"/>
          </w:tcPr>
          <w:p w14:paraId="509FEE03">
            <w:pPr>
              <w:jc w:val="right"/>
              <w:rPr>
                <w:rFonts w:hint="default" w:ascii="宋体" w:hAnsi="宋体"/>
                <w:b/>
                <w:sz w:val="18"/>
                <w:szCs w:val="18"/>
              </w:rPr>
            </w:pPr>
          </w:p>
        </w:tc>
        <w:tc>
          <w:tcPr>
            <w:tcW w:w="924" w:type="dxa"/>
            <w:shd w:val="clear" w:color="auto" w:fill="auto"/>
            <w:vAlign w:val="center"/>
          </w:tcPr>
          <w:p w14:paraId="43028D0D">
            <w:pPr>
              <w:jc w:val="right"/>
              <w:rPr>
                <w:rFonts w:hint="default" w:ascii="宋体" w:hAnsi="宋体"/>
                <w:b/>
                <w:sz w:val="18"/>
                <w:szCs w:val="18"/>
              </w:rPr>
            </w:pPr>
          </w:p>
        </w:tc>
        <w:tc>
          <w:tcPr>
            <w:tcW w:w="924" w:type="dxa"/>
            <w:shd w:val="clear" w:color="auto" w:fill="auto"/>
            <w:vAlign w:val="center"/>
          </w:tcPr>
          <w:p w14:paraId="752F0487">
            <w:pPr>
              <w:jc w:val="right"/>
              <w:rPr>
                <w:rFonts w:hint="default" w:ascii="宋体" w:hAnsi="宋体"/>
                <w:b/>
                <w:sz w:val="18"/>
                <w:szCs w:val="18"/>
              </w:rPr>
            </w:pPr>
          </w:p>
        </w:tc>
        <w:tc>
          <w:tcPr>
            <w:tcW w:w="671" w:type="dxa"/>
            <w:shd w:val="clear" w:color="auto" w:fill="auto"/>
            <w:vAlign w:val="center"/>
          </w:tcPr>
          <w:p w14:paraId="3EFDCE0C">
            <w:pPr>
              <w:jc w:val="right"/>
              <w:rPr>
                <w:rFonts w:hint="default" w:ascii="宋体" w:hAnsi="宋体"/>
                <w:b/>
                <w:sz w:val="18"/>
                <w:szCs w:val="18"/>
              </w:rPr>
            </w:pPr>
          </w:p>
        </w:tc>
        <w:tc>
          <w:tcPr>
            <w:tcW w:w="900" w:type="dxa"/>
            <w:shd w:val="clear" w:color="auto" w:fill="auto"/>
            <w:vAlign w:val="center"/>
          </w:tcPr>
          <w:p w14:paraId="5613EC8D">
            <w:pPr>
              <w:jc w:val="right"/>
              <w:rPr>
                <w:rFonts w:hint="default" w:ascii="宋体" w:hAnsi="宋体"/>
                <w:b/>
                <w:sz w:val="18"/>
                <w:szCs w:val="18"/>
              </w:rPr>
            </w:pPr>
          </w:p>
        </w:tc>
        <w:tc>
          <w:tcPr>
            <w:tcW w:w="900" w:type="dxa"/>
            <w:shd w:val="clear" w:color="auto" w:fill="auto"/>
            <w:vAlign w:val="center"/>
          </w:tcPr>
          <w:p w14:paraId="476CE54C">
            <w:pPr>
              <w:jc w:val="right"/>
              <w:rPr>
                <w:rFonts w:hint="default" w:ascii="宋体" w:hAnsi="宋体"/>
                <w:b/>
                <w:sz w:val="18"/>
                <w:szCs w:val="18"/>
              </w:rPr>
            </w:pPr>
          </w:p>
        </w:tc>
        <w:tc>
          <w:tcPr>
            <w:tcW w:w="900" w:type="dxa"/>
            <w:shd w:val="clear" w:color="auto" w:fill="auto"/>
            <w:vAlign w:val="center"/>
          </w:tcPr>
          <w:p w14:paraId="43408FA5">
            <w:pPr>
              <w:jc w:val="right"/>
              <w:rPr>
                <w:rFonts w:hint="eastAsia" w:ascii="宋体" w:hAnsi="宋体"/>
                <w:b/>
                <w:color w:val="000000"/>
                <w:sz w:val="18"/>
                <w:szCs w:val="18"/>
              </w:rPr>
            </w:pPr>
          </w:p>
        </w:tc>
        <w:tc>
          <w:tcPr>
            <w:tcW w:w="900" w:type="dxa"/>
            <w:shd w:val="clear" w:color="auto" w:fill="auto"/>
            <w:vAlign w:val="center"/>
          </w:tcPr>
          <w:p w14:paraId="1DBCFE23">
            <w:pPr>
              <w:jc w:val="right"/>
              <w:rPr>
                <w:rFonts w:hint="eastAsia" w:ascii="宋体" w:hAnsi="宋体"/>
                <w:b/>
                <w:color w:val="000000"/>
                <w:sz w:val="18"/>
                <w:szCs w:val="18"/>
              </w:rPr>
            </w:pPr>
          </w:p>
        </w:tc>
      </w:tr>
      <w:tr w14:paraId="39EDE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B94605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901794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24E9AA5">
            <w:pPr>
              <w:jc w:val="center"/>
              <w:rPr>
                <w:rFonts w:hint="default" w:ascii="宋体" w:hAnsi="宋体"/>
                <w:b/>
                <w:sz w:val="18"/>
                <w:szCs w:val="18"/>
              </w:rPr>
            </w:pPr>
          </w:p>
        </w:tc>
        <w:tc>
          <w:tcPr>
            <w:tcW w:w="2500" w:type="dxa"/>
            <w:shd w:val="clear" w:color="auto" w:fill="auto"/>
            <w:vAlign w:val="center"/>
          </w:tcPr>
          <w:p w14:paraId="0A49C8A4">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0FC9AC7E">
            <w:pPr>
              <w:jc w:val="right"/>
              <w:rPr>
                <w:rFonts w:hint="default" w:ascii="宋体" w:hAnsi="宋体"/>
                <w:b/>
                <w:sz w:val="18"/>
                <w:szCs w:val="18"/>
              </w:rPr>
            </w:pPr>
            <w:r>
              <w:rPr>
                <w:rFonts w:hint="eastAsia" w:ascii="宋体" w:hAnsi="宋体" w:eastAsia="宋体" w:cs="宋体"/>
                <w:sz w:val="15"/>
                <w:szCs w:val="15"/>
              </w:rPr>
              <w:t>41.06</w:t>
            </w:r>
          </w:p>
        </w:tc>
        <w:tc>
          <w:tcPr>
            <w:tcW w:w="1048" w:type="dxa"/>
            <w:shd w:val="clear" w:color="auto" w:fill="auto"/>
            <w:vAlign w:val="center"/>
          </w:tcPr>
          <w:p w14:paraId="77707D20">
            <w:pPr>
              <w:jc w:val="right"/>
              <w:rPr>
                <w:rFonts w:hint="default" w:ascii="宋体" w:hAnsi="宋体"/>
                <w:b/>
                <w:sz w:val="18"/>
                <w:szCs w:val="18"/>
              </w:rPr>
            </w:pPr>
            <w:r>
              <w:rPr>
                <w:rFonts w:hint="eastAsia" w:ascii="宋体" w:hAnsi="宋体" w:eastAsia="宋体" w:cs="宋体"/>
                <w:sz w:val="15"/>
                <w:szCs w:val="15"/>
              </w:rPr>
              <w:t>41.06</w:t>
            </w:r>
          </w:p>
        </w:tc>
        <w:tc>
          <w:tcPr>
            <w:tcW w:w="925" w:type="dxa"/>
            <w:shd w:val="clear" w:color="auto" w:fill="auto"/>
            <w:vAlign w:val="center"/>
          </w:tcPr>
          <w:p w14:paraId="2D667E70">
            <w:pPr>
              <w:jc w:val="right"/>
              <w:rPr>
                <w:rFonts w:hint="default" w:ascii="宋体" w:hAnsi="宋体"/>
                <w:b/>
                <w:sz w:val="18"/>
                <w:szCs w:val="18"/>
              </w:rPr>
            </w:pPr>
            <w:r>
              <w:rPr>
                <w:rFonts w:hint="eastAsia" w:ascii="宋体" w:hAnsi="宋体" w:eastAsia="宋体" w:cs="宋体"/>
                <w:sz w:val="15"/>
                <w:szCs w:val="15"/>
              </w:rPr>
              <w:t>41.06</w:t>
            </w:r>
          </w:p>
        </w:tc>
        <w:tc>
          <w:tcPr>
            <w:tcW w:w="924" w:type="dxa"/>
            <w:shd w:val="clear" w:color="auto" w:fill="auto"/>
            <w:vAlign w:val="center"/>
          </w:tcPr>
          <w:p w14:paraId="65BADE35">
            <w:pPr>
              <w:jc w:val="right"/>
              <w:rPr>
                <w:rFonts w:hint="default" w:ascii="宋体" w:hAnsi="宋体"/>
                <w:b/>
                <w:sz w:val="15"/>
                <w:szCs w:val="15"/>
              </w:rPr>
            </w:pPr>
          </w:p>
        </w:tc>
        <w:tc>
          <w:tcPr>
            <w:tcW w:w="924" w:type="dxa"/>
            <w:shd w:val="clear" w:color="auto" w:fill="auto"/>
            <w:vAlign w:val="center"/>
          </w:tcPr>
          <w:p w14:paraId="11A5C55C">
            <w:pPr>
              <w:jc w:val="right"/>
              <w:rPr>
                <w:rFonts w:hint="default" w:ascii="宋体" w:hAnsi="宋体"/>
                <w:b/>
                <w:sz w:val="18"/>
                <w:szCs w:val="18"/>
              </w:rPr>
            </w:pPr>
          </w:p>
        </w:tc>
        <w:tc>
          <w:tcPr>
            <w:tcW w:w="924" w:type="dxa"/>
            <w:shd w:val="clear" w:color="auto" w:fill="auto"/>
            <w:vAlign w:val="center"/>
          </w:tcPr>
          <w:p w14:paraId="6B099006">
            <w:pPr>
              <w:jc w:val="right"/>
              <w:rPr>
                <w:rFonts w:hint="default" w:ascii="宋体" w:hAnsi="宋体"/>
                <w:b/>
                <w:sz w:val="18"/>
                <w:szCs w:val="18"/>
              </w:rPr>
            </w:pPr>
          </w:p>
        </w:tc>
        <w:tc>
          <w:tcPr>
            <w:tcW w:w="924" w:type="dxa"/>
            <w:shd w:val="clear" w:color="auto" w:fill="auto"/>
            <w:vAlign w:val="center"/>
          </w:tcPr>
          <w:p w14:paraId="21B72212">
            <w:pPr>
              <w:jc w:val="right"/>
              <w:rPr>
                <w:rFonts w:hint="default" w:ascii="宋体" w:hAnsi="宋体"/>
                <w:b/>
                <w:sz w:val="18"/>
                <w:szCs w:val="18"/>
              </w:rPr>
            </w:pPr>
          </w:p>
        </w:tc>
        <w:tc>
          <w:tcPr>
            <w:tcW w:w="671" w:type="dxa"/>
            <w:shd w:val="clear" w:color="auto" w:fill="auto"/>
            <w:vAlign w:val="center"/>
          </w:tcPr>
          <w:p w14:paraId="2EE14B4B">
            <w:pPr>
              <w:jc w:val="right"/>
              <w:rPr>
                <w:rFonts w:hint="default" w:ascii="宋体" w:hAnsi="宋体"/>
                <w:b/>
                <w:sz w:val="18"/>
                <w:szCs w:val="18"/>
              </w:rPr>
            </w:pPr>
          </w:p>
        </w:tc>
        <w:tc>
          <w:tcPr>
            <w:tcW w:w="900" w:type="dxa"/>
            <w:shd w:val="clear" w:color="auto" w:fill="auto"/>
            <w:vAlign w:val="center"/>
          </w:tcPr>
          <w:p w14:paraId="79C4F6C1">
            <w:pPr>
              <w:jc w:val="right"/>
              <w:rPr>
                <w:rFonts w:hint="default" w:ascii="宋体" w:hAnsi="宋体"/>
                <w:b/>
                <w:sz w:val="18"/>
                <w:szCs w:val="18"/>
              </w:rPr>
            </w:pPr>
          </w:p>
        </w:tc>
        <w:tc>
          <w:tcPr>
            <w:tcW w:w="900" w:type="dxa"/>
            <w:shd w:val="clear" w:color="auto" w:fill="auto"/>
            <w:vAlign w:val="center"/>
          </w:tcPr>
          <w:p w14:paraId="65D1CDD8">
            <w:pPr>
              <w:jc w:val="right"/>
              <w:rPr>
                <w:rFonts w:hint="default" w:ascii="宋体" w:hAnsi="宋体"/>
                <w:b/>
                <w:sz w:val="18"/>
                <w:szCs w:val="18"/>
              </w:rPr>
            </w:pPr>
          </w:p>
        </w:tc>
        <w:tc>
          <w:tcPr>
            <w:tcW w:w="900" w:type="dxa"/>
            <w:shd w:val="clear" w:color="auto" w:fill="auto"/>
            <w:vAlign w:val="center"/>
          </w:tcPr>
          <w:p w14:paraId="25CBD2CB">
            <w:pPr>
              <w:jc w:val="right"/>
              <w:rPr>
                <w:rFonts w:hint="eastAsia" w:ascii="宋体" w:hAnsi="宋体"/>
                <w:b/>
                <w:color w:val="000000"/>
                <w:sz w:val="18"/>
                <w:szCs w:val="18"/>
              </w:rPr>
            </w:pPr>
          </w:p>
        </w:tc>
        <w:tc>
          <w:tcPr>
            <w:tcW w:w="900" w:type="dxa"/>
            <w:shd w:val="clear" w:color="auto" w:fill="auto"/>
            <w:vAlign w:val="center"/>
          </w:tcPr>
          <w:p w14:paraId="026F5826">
            <w:pPr>
              <w:jc w:val="right"/>
              <w:rPr>
                <w:rFonts w:hint="eastAsia" w:ascii="宋体" w:hAnsi="宋体"/>
                <w:b/>
                <w:color w:val="000000"/>
                <w:sz w:val="18"/>
                <w:szCs w:val="18"/>
              </w:rPr>
            </w:pPr>
          </w:p>
        </w:tc>
      </w:tr>
      <w:tr w14:paraId="28634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812D32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E50A0D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BAA379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8B246B1">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91EB828">
            <w:pPr>
              <w:jc w:val="right"/>
              <w:rPr>
                <w:rFonts w:hint="default" w:ascii="宋体" w:hAnsi="宋体"/>
                <w:b/>
                <w:sz w:val="18"/>
                <w:szCs w:val="18"/>
              </w:rPr>
            </w:pPr>
            <w:r>
              <w:rPr>
                <w:rFonts w:hint="eastAsia" w:ascii="宋体" w:hAnsi="宋体" w:eastAsia="宋体" w:cs="宋体"/>
                <w:sz w:val="15"/>
                <w:szCs w:val="15"/>
              </w:rPr>
              <w:t>41.06</w:t>
            </w:r>
          </w:p>
        </w:tc>
        <w:tc>
          <w:tcPr>
            <w:tcW w:w="1048" w:type="dxa"/>
            <w:shd w:val="clear" w:color="auto" w:fill="auto"/>
            <w:vAlign w:val="center"/>
          </w:tcPr>
          <w:p w14:paraId="4D091081">
            <w:pPr>
              <w:jc w:val="right"/>
              <w:rPr>
                <w:rFonts w:hint="default" w:ascii="宋体" w:hAnsi="宋体"/>
                <w:b/>
                <w:sz w:val="18"/>
                <w:szCs w:val="18"/>
              </w:rPr>
            </w:pPr>
            <w:r>
              <w:rPr>
                <w:rFonts w:hint="eastAsia" w:ascii="宋体" w:hAnsi="宋体" w:eastAsia="宋体" w:cs="宋体"/>
                <w:sz w:val="15"/>
                <w:szCs w:val="15"/>
              </w:rPr>
              <w:t>41.06</w:t>
            </w:r>
          </w:p>
        </w:tc>
        <w:tc>
          <w:tcPr>
            <w:tcW w:w="925" w:type="dxa"/>
            <w:shd w:val="clear" w:color="auto" w:fill="auto"/>
            <w:vAlign w:val="center"/>
          </w:tcPr>
          <w:p w14:paraId="554EEA7D">
            <w:pPr>
              <w:jc w:val="right"/>
              <w:rPr>
                <w:rFonts w:hint="default" w:ascii="宋体" w:hAnsi="宋体"/>
                <w:b/>
                <w:sz w:val="18"/>
                <w:szCs w:val="18"/>
              </w:rPr>
            </w:pPr>
            <w:r>
              <w:rPr>
                <w:rFonts w:hint="eastAsia" w:ascii="宋体" w:hAnsi="宋体" w:eastAsia="宋体" w:cs="宋体"/>
                <w:sz w:val="15"/>
                <w:szCs w:val="15"/>
              </w:rPr>
              <w:t>41.06</w:t>
            </w:r>
          </w:p>
        </w:tc>
        <w:tc>
          <w:tcPr>
            <w:tcW w:w="924" w:type="dxa"/>
            <w:shd w:val="clear" w:color="auto" w:fill="auto"/>
            <w:vAlign w:val="center"/>
          </w:tcPr>
          <w:p w14:paraId="329229EA">
            <w:pPr>
              <w:jc w:val="right"/>
              <w:rPr>
                <w:rFonts w:hint="default" w:ascii="宋体" w:hAnsi="宋体"/>
                <w:b/>
                <w:sz w:val="15"/>
                <w:szCs w:val="15"/>
              </w:rPr>
            </w:pPr>
          </w:p>
        </w:tc>
        <w:tc>
          <w:tcPr>
            <w:tcW w:w="924" w:type="dxa"/>
            <w:shd w:val="clear" w:color="auto" w:fill="auto"/>
            <w:vAlign w:val="center"/>
          </w:tcPr>
          <w:p w14:paraId="1CCB2518">
            <w:pPr>
              <w:jc w:val="right"/>
              <w:rPr>
                <w:rFonts w:hint="default" w:ascii="宋体" w:hAnsi="宋体"/>
                <w:b/>
                <w:sz w:val="18"/>
                <w:szCs w:val="18"/>
              </w:rPr>
            </w:pPr>
          </w:p>
        </w:tc>
        <w:tc>
          <w:tcPr>
            <w:tcW w:w="924" w:type="dxa"/>
            <w:shd w:val="clear" w:color="auto" w:fill="auto"/>
            <w:vAlign w:val="center"/>
          </w:tcPr>
          <w:p w14:paraId="25DB655D">
            <w:pPr>
              <w:jc w:val="right"/>
              <w:rPr>
                <w:rFonts w:hint="default" w:ascii="宋体" w:hAnsi="宋体"/>
                <w:b/>
                <w:sz w:val="18"/>
                <w:szCs w:val="18"/>
              </w:rPr>
            </w:pPr>
          </w:p>
        </w:tc>
        <w:tc>
          <w:tcPr>
            <w:tcW w:w="924" w:type="dxa"/>
            <w:shd w:val="clear" w:color="auto" w:fill="auto"/>
            <w:vAlign w:val="center"/>
          </w:tcPr>
          <w:p w14:paraId="2D925C19">
            <w:pPr>
              <w:jc w:val="right"/>
              <w:rPr>
                <w:rFonts w:hint="default" w:ascii="宋体" w:hAnsi="宋体"/>
                <w:b/>
                <w:sz w:val="18"/>
                <w:szCs w:val="18"/>
              </w:rPr>
            </w:pPr>
          </w:p>
        </w:tc>
        <w:tc>
          <w:tcPr>
            <w:tcW w:w="671" w:type="dxa"/>
            <w:shd w:val="clear" w:color="auto" w:fill="auto"/>
            <w:vAlign w:val="center"/>
          </w:tcPr>
          <w:p w14:paraId="357D0EB4">
            <w:pPr>
              <w:jc w:val="right"/>
              <w:rPr>
                <w:rFonts w:hint="default" w:ascii="宋体" w:hAnsi="宋体"/>
                <w:b/>
                <w:sz w:val="18"/>
                <w:szCs w:val="18"/>
              </w:rPr>
            </w:pPr>
          </w:p>
        </w:tc>
        <w:tc>
          <w:tcPr>
            <w:tcW w:w="900" w:type="dxa"/>
            <w:shd w:val="clear" w:color="auto" w:fill="auto"/>
            <w:vAlign w:val="center"/>
          </w:tcPr>
          <w:p w14:paraId="16402572">
            <w:pPr>
              <w:jc w:val="right"/>
              <w:rPr>
                <w:rFonts w:hint="default" w:ascii="宋体" w:hAnsi="宋体"/>
                <w:b/>
                <w:sz w:val="18"/>
                <w:szCs w:val="18"/>
              </w:rPr>
            </w:pPr>
          </w:p>
        </w:tc>
        <w:tc>
          <w:tcPr>
            <w:tcW w:w="900" w:type="dxa"/>
            <w:shd w:val="clear" w:color="auto" w:fill="auto"/>
            <w:vAlign w:val="center"/>
          </w:tcPr>
          <w:p w14:paraId="79A31178">
            <w:pPr>
              <w:jc w:val="right"/>
              <w:rPr>
                <w:rFonts w:hint="default" w:ascii="宋体" w:hAnsi="宋体"/>
                <w:b/>
                <w:sz w:val="18"/>
                <w:szCs w:val="18"/>
              </w:rPr>
            </w:pPr>
          </w:p>
        </w:tc>
        <w:tc>
          <w:tcPr>
            <w:tcW w:w="900" w:type="dxa"/>
            <w:shd w:val="clear" w:color="auto" w:fill="auto"/>
            <w:vAlign w:val="center"/>
          </w:tcPr>
          <w:p w14:paraId="30084673">
            <w:pPr>
              <w:jc w:val="right"/>
              <w:rPr>
                <w:rFonts w:hint="eastAsia" w:ascii="宋体" w:hAnsi="宋体"/>
                <w:b/>
                <w:color w:val="000000"/>
                <w:sz w:val="18"/>
                <w:szCs w:val="18"/>
              </w:rPr>
            </w:pPr>
          </w:p>
        </w:tc>
        <w:tc>
          <w:tcPr>
            <w:tcW w:w="900" w:type="dxa"/>
            <w:shd w:val="clear" w:color="auto" w:fill="auto"/>
            <w:vAlign w:val="center"/>
          </w:tcPr>
          <w:p w14:paraId="64BD66E4">
            <w:pPr>
              <w:jc w:val="right"/>
              <w:rPr>
                <w:rFonts w:hint="eastAsia" w:ascii="宋体" w:hAnsi="宋体"/>
                <w:b/>
                <w:color w:val="000000"/>
                <w:sz w:val="18"/>
                <w:szCs w:val="18"/>
              </w:rPr>
            </w:pPr>
          </w:p>
        </w:tc>
      </w:tr>
      <w:tr w14:paraId="7E8A1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A87EB5">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75AF2BFC">
            <w:pPr>
              <w:jc w:val="center"/>
              <w:rPr>
                <w:rFonts w:hint="default" w:ascii="宋体" w:hAnsi="宋体"/>
                <w:b/>
                <w:sz w:val="18"/>
                <w:szCs w:val="18"/>
              </w:rPr>
            </w:pPr>
          </w:p>
        </w:tc>
        <w:tc>
          <w:tcPr>
            <w:tcW w:w="243" w:type="dxa"/>
            <w:shd w:val="clear" w:color="auto" w:fill="auto"/>
            <w:vAlign w:val="center"/>
          </w:tcPr>
          <w:p w14:paraId="0AD0C732">
            <w:pPr>
              <w:jc w:val="center"/>
              <w:rPr>
                <w:rFonts w:hint="default" w:ascii="宋体" w:hAnsi="宋体"/>
                <w:b/>
                <w:sz w:val="18"/>
                <w:szCs w:val="18"/>
              </w:rPr>
            </w:pPr>
          </w:p>
        </w:tc>
        <w:tc>
          <w:tcPr>
            <w:tcW w:w="2500" w:type="dxa"/>
            <w:shd w:val="clear" w:color="auto" w:fill="auto"/>
            <w:vAlign w:val="center"/>
          </w:tcPr>
          <w:p w14:paraId="395B622D">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2196E1A8">
            <w:pPr>
              <w:jc w:val="right"/>
              <w:rPr>
                <w:rFonts w:hint="default" w:ascii="宋体" w:hAnsi="宋体"/>
                <w:b/>
                <w:sz w:val="18"/>
                <w:szCs w:val="18"/>
              </w:rPr>
            </w:pPr>
            <w:r>
              <w:rPr>
                <w:rFonts w:hint="eastAsia" w:ascii="宋体" w:hAnsi="宋体" w:eastAsia="宋体" w:cs="宋体"/>
                <w:sz w:val="15"/>
                <w:szCs w:val="15"/>
              </w:rPr>
              <w:t>1,000.00</w:t>
            </w:r>
          </w:p>
        </w:tc>
        <w:tc>
          <w:tcPr>
            <w:tcW w:w="1048" w:type="dxa"/>
            <w:shd w:val="clear" w:color="auto" w:fill="auto"/>
            <w:vAlign w:val="center"/>
          </w:tcPr>
          <w:p w14:paraId="3D8DAD79">
            <w:pPr>
              <w:jc w:val="right"/>
              <w:rPr>
                <w:rFonts w:hint="default" w:ascii="宋体" w:hAnsi="宋体"/>
                <w:b/>
                <w:sz w:val="18"/>
                <w:szCs w:val="18"/>
              </w:rPr>
            </w:pPr>
          </w:p>
        </w:tc>
        <w:tc>
          <w:tcPr>
            <w:tcW w:w="925" w:type="dxa"/>
            <w:shd w:val="clear" w:color="auto" w:fill="auto"/>
            <w:vAlign w:val="center"/>
          </w:tcPr>
          <w:p w14:paraId="0F597ED0">
            <w:pPr>
              <w:jc w:val="right"/>
              <w:rPr>
                <w:rFonts w:hint="default" w:ascii="宋体" w:hAnsi="宋体"/>
                <w:b/>
                <w:sz w:val="18"/>
                <w:szCs w:val="18"/>
              </w:rPr>
            </w:pPr>
          </w:p>
        </w:tc>
        <w:tc>
          <w:tcPr>
            <w:tcW w:w="924" w:type="dxa"/>
            <w:shd w:val="clear" w:color="auto" w:fill="auto"/>
            <w:vAlign w:val="center"/>
          </w:tcPr>
          <w:p w14:paraId="237BD82A">
            <w:pPr>
              <w:jc w:val="right"/>
              <w:rPr>
                <w:rFonts w:hint="default" w:ascii="宋体" w:hAnsi="宋体"/>
                <w:b/>
                <w:sz w:val="15"/>
                <w:szCs w:val="15"/>
              </w:rPr>
            </w:pPr>
          </w:p>
        </w:tc>
        <w:tc>
          <w:tcPr>
            <w:tcW w:w="924" w:type="dxa"/>
            <w:shd w:val="clear" w:color="auto" w:fill="auto"/>
            <w:vAlign w:val="center"/>
          </w:tcPr>
          <w:p w14:paraId="023629E7">
            <w:pPr>
              <w:jc w:val="right"/>
              <w:rPr>
                <w:rFonts w:hint="default" w:ascii="宋体" w:hAnsi="宋体"/>
                <w:b/>
                <w:sz w:val="18"/>
                <w:szCs w:val="18"/>
              </w:rPr>
            </w:pPr>
          </w:p>
        </w:tc>
        <w:tc>
          <w:tcPr>
            <w:tcW w:w="924" w:type="dxa"/>
            <w:shd w:val="clear" w:color="auto" w:fill="auto"/>
            <w:vAlign w:val="center"/>
          </w:tcPr>
          <w:p w14:paraId="16F33343">
            <w:pPr>
              <w:jc w:val="right"/>
              <w:rPr>
                <w:rFonts w:hint="default" w:ascii="宋体" w:hAnsi="宋体"/>
                <w:b/>
                <w:sz w:val="18"/>
                <w:szCs w:val="18"/>
              </w:rPr>
            </w:pPr>
          </w:p>
        </w:tc>
        <w:tc>
          <w:tcPr>
            <w:tcW w:w="924" w:type="dxa"/>
            <w:shd w:val="clear" w:color="auto" w:fill="auto"/>
            <w:vAlign w:val="center"/>
          </w:tcPr>
          <w:p w14:paraId="6E837510">
            <w:pPr>
              <w:jc w:val="right"/>
              <w:rPr>
                <w:rFonts w:hint="default" w:ascii="宋体" w:hAnsi="宋体"/>
                <w:b/>
                <w:sz w:val="18"/>
                <w:szCs w:val="18"/>
              </w:rPr>
            </w:pPr>
          </w:p>
        </w:tc>
        <w:tc>
          <w:tcPr>
            <w:tcW w:w="671" w:type="dxa"/>
            <w:shd w:val="clear" w:color="auto" w:fill="auto"/>
            <w:vAlign w:val="center"/>
          </w:tcPr>
          <w:p w14:paraId="7B989F41">
            <w:pPr>
              <w:jc w:val="right"/>
              <w:rPr>
                <w:rFonts w:hint="default" w:ascii="宋体" w:hAnsi="宋体"/>
                <w:b/>
                <w:sz w:val="18"/>
                <w:szCs w:val="18"/>
              </w:rPr>
            </w:pPr>
          </w:p>
        </w:tc>
        <w:tc>
          <w:tcPr>
            <w:tcW w:w="900" w:type="dxa"/>
            <w:shd w:val="clear" w:color="auto" w:fill="auto"/>
            <w:vAlign w:val="center"/>
          </w:tcPr>
          <w:p w14:paraId="43459113">
            <w:pPr>
              <w:jc w:val="right"/>
              <w:rPr>
                <w:rFonts w:hint="default" w:ascii="宋体" w:hAnsi="宋体"/>
                <w:b/>
                <w:sz w:val="18"/>
                <w:szCs w:val="18"/>
              </w:rPr>
            </w:pPr>
          </w:p>
        </w:tc>
        <w:tc>
          <w:tcPr>
            <w:tcW w:w="900" w:type="dxa"/>
            <w:shd w:val="clear" w:color="auto" w:fill="auto"/>
            <w:vAlign w:val="center"/>
          </w:tcPr>
          <w:p w14:paraId="465284A1">
            <w:pPr>
              <w:jc w:val="right"/>
              <w:rPr>
                <w:rFonts w:hint="default" w:ascii="宋体" w:hAnsi="宋体"/>
                <w:b/>
                <w:sz w:val="18"/>
                <w:szCs w:val="18"/>
              </w:rPr>
            </w:pPr>
          </w:p>
        </w:tc>
        <w:tc>
          <w:tcPr>
            <w:tcW w:w="900" w:type="dxa"/>
            <w:shd w:val="clear" w:color="auto" w:fill="auto"/>
            <w:vAlign w:val="center"/>
          </w:tcPr>
          <w:p w14:paraId="13E4705A">
            <w:pPr>
              <w:jc w:val="right"/>
              <w:rPr>
                <w:rFonts w:hint="eastAsia" w:ascii="宋体" w:hAnsi="宋体"/>
                <w:b/>
                <w:color w:val="000000"/>
                <w:sz w:val="18"/>
                <w:szCs w:val="18"/>
              </w:rPr>
            </w:pPr>
            <w:r>
              <w:rPr>
                <w:rFonts w:hint="eastAsia" w:ascii="宋体" w:hAnsi="宋体" w:eastAsia="宋体" w:cs="宋体"/>
                <w:sz w:val="15"/>
                <w:szCs w:val="15"/>
              </w:rPr>
              <w:t>1,000.00</w:t>
            </w:r>
          </w:p>
        </w:tc>
        <w:tc>
          <w:tcPr>
            <w:tcW w:w="900" w:type="dxa"/>
            <w:shd w:val="clear" w:color="auto" w:fill="auto"/>
            <w:vAlign w:val="center"/>
          </w:tcPr>
          <w:p w14:paraId="4BD42568">
            <w:pPr>
              <w:jc w:val="right"/>
              <w:rPr>
                <w:rFonts w:hint="eastAsia" w:ascii="宋体" w:hAnsi="宋体"/>
                <w:b/>
                <w:color w:val="000000"/>
                <w:sz w:val="18"/>
                <w:szCs w:val="18"/>
              </w:rPr>
            </w:pPr>
          </w:p>
        </w:tc>
      </w:tr>
      <w:tr w14:paraId="76599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D516D6">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40029026">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045DCF9C">
            <w:pPr>
              <w:jc w:val="center"/>
              <w:rPr>
                <w:rFonts w:hint="default" w:ascii="宋体" w:hAnsi="宋体"/>
                <w:b/>
                <w:sz w:val="18"/>
                <w:szCs w:val="18"/>
              </w:rPr>
            </w:pPr>
          </w:p>
        </w:tc>
        <w:tc>
          <w:tcPr>
            <w:tcW w:w="2500" w:type="dxa"/>
            <w:shd w:val="clear" w:color="auto" w:fill="auto"/>
            <w:vAlign w:val="center"/>
          </w:tcPr>
          <w:p w14:paraId="2B72F352">
            <w:pPr>
              <w:jc w:val="left"/>
              <w:rPr>
                <w:rFonts w:hint="default" w:ascii="宋体" w:hAnsi="宋体"/>
                <w:b/>
                <w:sz w:val="18"/>
                <w:szCs w:val="18"/>
              </w:rPr>
            </w:pPr>
            <w:r>
              <w:rPr>
                <w:rFonts w:hint="eastAsia" w:ascii="宋体" w:hAnsi="宋体" w:eastAsia="宋体" w:cs="宋体"/>
                <w:sz w:val="15"/>
                <w:szCs w:val="15"/>
              </w:rPr>
              <w:t>其他政府性基金及对应专项债务收入安排的支出</w:t>
            </w:r>
          </w:p>
        </w:tc>
        <w:tc>
          <w:tcPr>
            <w:tcW w:w="1100" w:type="dxa"/>
            <w:shd w:val="clear" w:color="auto" w:fill="auto"/>
            <w:vAlign w:val="center"/>
          </w:tcPr>
          <w:p w14:paraId="04907E92">
            <w:pPr>
              <w:jc w:val="right"/>
              <w:rPr>
                <w:rFonts w:hint="default" w:ascii="宋体" w:hAnsi="宋体"/>
                <w:b/>
                <w:sz w:val="18"/>
                <w:szCs w:val="18"/>
              </w:rPr>
            </w:pPr>
            <w:r>
              <w:rPr>
                <w:rFonts w:hint="eastAsia" w:ascii="宋体" w:hAnsi="宋体" w:eastAsia="宋体" w:cs="宋体"/>
                <w:sz w:val="15"/>
                <w:szCs w:val="15"/>
              </w:rPr>
              <w:t>1,000.00</w:t>
            </w:r>
          </w:p>
        </w:tc>
        <w:tc>
          <w:tcPr>
            <w:tcW w:w="1048" w:type="dxa"/>
            <w:shd w:val="clear" w:color="auto" w:fill="auto"/>
            <w:vAlign w:val="center"/>
          </w:tcPr>
          <w:p w14:paraId="69A9A475">
            <w:pPr>
              <w:jc w:val="right"/>
              <w:rPr>
                <w:rFonts w:hint="default" w:ascii="宋体" w:hAnsi="宋体"/>
                <w:b/>
                <w:sz w:val="18"/>
                <w:szCs w:val="18"/>
              </w:rPr>
            </w:pPr>
          </w:p>
        </w:tc>
        <w:tc>
          <w:tcPr>
            <w:tcW w:w="925" w:type="dxa"/>
            <w:shd w:val="clear" w:color="auto" w:fill="auto"/>
            <w:vAlign w:val="center"/>
          </w:tcPr>
          <w:p w14:paraId="3387DACB">
            <w:pPr>
              <w:jc w:val="right"/>
              <w:rPr>
                <w:rFonts w:hint="default" w:ascii="宋体" w:hAnsi="宋体"/>
                <w:b/>
                <w:sz w:val="18"/>
                <w:szCs w:val="18"/>
              </w:rPr>
            </w:pPr>
          </w:p>
        </w:tc>
        <w:tc>
          <w:tcPr>
            <w:tcW w:w="924" w:type="dxa"/>
            <w:shd w:val="clear" w:color="auto" w:fill="auto"/>
            <w:vAlign w:val="center"/>
          </w:tcPr>
          <w:p w14:paraId="1151C2A0">
            <w:pPr>
              <w:jc w:val="right"/>
              <w:rPr>
                <w:rFonts w:hint="default" w:ascii="宋体" w:hAnsi="宋体"/>
                <w:b/>
                <w:sz w:val="15"/>
                <w:szCs w:val="15"/>
              </w:rPr>
            </w:pPr>
          </w:p>
        </w:tc>
        <w:tc>
          <w:tcPr>
            <w:tcW w:w="924" w:type="dxa"/>
            <w:shd w:val="clear" w:color="auto" w:fill="auto"/>
            <w:vAlign w:val="center"/>
          </w:tcPr>
          <w:p w14:paraId="2B67561D">
            <w:pPr>
              <w:jc w:val="right"/>
              <w:rPr>
                <w:rFonts w:hint="default" w:ascii="宋体" w:hAnsi="宋体"/>
                <w:b/>
                <w:sz w:val="18"/>
                <w:szCs w:val="18"/>
              </w:rPr>
            </w:pPr>
          </w:p>
        </w:tc>
        <w:tc>
          <w:tcPr>
            <w:tcW w:w="924" w:type="dxa"/>
            <w:shd w:val="clear" w:color="auto" w:fill="auto"/>
            <w:vAlign w:val="center"/>
          </w:tcPr>
          <w:p w14:paraId="1CC27865">
            <w:pPr>
              <w:jc w:val="right"/>
              <w:rPr>
                <w:rFonts w:hint="default" w:ascii="宋体" w:hAnsi="宋体"/>
                <w:b/>
                <w:sz w:val="18"/>
                <w:szCs w:val="18"/>
              </w:rPr>
            </w:pPr>
          </w:p>
        </w:tc>
        <w:tc>
          <w:tcPr>
            <w:tcW w:w="924" w:type="dxa"/>
            <w:shd w:val="clear" w:color="auto" w:fill="auto"/>
            <w:vAlign w:val="center"/>
          </w:tcPr>
          <w:p w14:paraId="6522F87A">
            <w:pPr>
              <w:jc w:val="right"/>
              <w:rPr>
                <w:rFonts w:hint="default" w:ascii="宋体" w:hAnsi="宋体"/>
                <w:b/>
                <w:sz w:val="18"/>
                <w:szCs w:val="18"/>
              </w:rPr>
            </w:pPr>
          </w:p>
        </w:tc>
        <w:tc>
          <w:tcPr>
            <w:tcW w:w="671" w:type="dxa"/>
            <w:shd w:val="clear" w:color="auto" w:fill="auto"/>
            <w:vAlign w:val="center"/>
          </w:tcPr>
          <w:p w14:paraId="3C0A5D1D">
            <w:pPr>
              <w:jc w:val="right"/>
              <w:rPr>
                <w:rFonts w:hint="default" w:ascii="宋体" w:hAnsi="宋体"/>
                <w:b/>
                <w:sz w:val="18"/>
                <w:szCs w:val="18"/>
              </w:rPr>
            </w:pPr>
          </w:p>
        </w:tc>
        <w:tc>
          <w:tcPr>
            <w:tcW w:w="900" w:type="dxa"/>
            <w:shd w:val="clear" w:color="auto" w:fill="auto"/>
            <w:vAlign w:val="center"/>
          </w:tcPr>
          <w:p w14:paraId="03C470A1">
            <w:pPr>
              <w:jc w:val="right"/>
              <w:rPr>
                <w:rFonts w:hint="default" w:ascii="宋体" w:hAnsi="宋体"/>
                <w:b/>
                <w:sz w:val="18"/>
                <w:szCs w:val="18"/>
              </w:rPr>
            </w:pPr>
          </w:p>
        </w:tc>
        <w:tc>
          <w:tcPr>
            <w:tcW w:w="900" w:type="dxa"/>
            <w:shd w:val="clear" w:color="auto" w:fill="auto"/>
            <w:vAlign w:val="center"/>
          </w:tcPr>
          <w:p w14:paraId="3CFF4217">
            <w:pPr>
              <w:jc w:val="right"/>
              <w:rPr>
                <w:rFonts w:hint="default" w:ascii="宋体" w:hAnsi="宋体"/>
                <w:b/>
                <w:sz w:val="18"/>
                <w:szCs w:val="18"/>
              </w:rPr>
            </w:pPr>
          </w:p>
        </w:tc>
        <w:tc>
          <w:tcPr>
            <w:tcW w:w="900" w:type="dxa"/>
            <w:shd w:val="clear" w:color="auto" w:fill="auto"/>
            <w:vAlign w:val="center"/>
          </w:tcPr>
          <w:p w14:paraId="2C478884">
            <w:pPr>
              <w:jc w:val="right"/>
              <w:rPr>
                <w:rFonts w:hint="eastAsia" w:ascii="宋体" w:hAnsi="宋体"/>
                <w:b/>
                <w:color w:val="000000"/>
                <w:sz w:val="18"/>
                <w:szCs w:val="18"/>
              </w:rPr>
            </w:pPr>
            <w:r>
              <w:rPr>
                <w:rFonts w:hint="eastAsia" w:ascii="宋体" w:hAnsi="宋体" w:eastAsia="宋体" w:cs="宋体"/>
                <w:sz w:val="15"/>
                <w:szCs w:val="15"/>
              </w:rPr>
              <w:t>1,000.00</w:t>
            </w:r>
          </w:p>
        </w:tc>
        <w:tc>
          <w:tcPr>
            <w:tcW w:w="900" w:type="dxa"/>
            <w:shd w:val="clear" w:color="auto" w:fill="auto"/>
            <w:vAlign w:val="center"/>
          </w:tcPr>
          <w:p w14:paraId="611B7DAE">
            <w:pPr>
              <w:jc w:val="right"/>
              <w:rPr>
                <w:rFonts w:hint="eastAsia" w:ascii="宋体" w:hAnsi="宋体"/>
                <w:b/>
                <w:color w:val="000000"/>
                <w:sz w:val="18"/>
                <w:szCs w:val="18"/>
              </w:rPr>
            </w:pPr>
          </w:p>
        </w:tc>
      </w:tr>
      <w:tr w14:paraId="57ABF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F376A98">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3AFE8CF8">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0E083D48">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DBC9B7B">
            <w:pPr>
              <w:jc w:val="left"/>
              <w:rPr>
                <w:rFonts w:hint="default" w:ascii="宋体" w:hAnsi="宋体"/>
                <w:b/>
                <w:sz w:val="18"/>
                <w:szCs w:val="18"/>
              </w:rPr>
            </w:pPr>
            <w:r>
              <w:rPr>
                <w:rFonts w:hint="eastAsia" w:ascii="宋体" w:hAnsi="宋体" w:eastAsia="宋体" w:cs="宋体"/>
                <w:sz w:val="15"/>
                <w:szCs w:val="15"/>
              </w:rPr>
              <w:t>其他地方自行试点项目收益专项债券收入安排的支出</w:t>
            </w:r>
          </w:p>
        </w:tc>
        <w:tc>
          <w:tcPr>
            <w:tcW w:w="1100" w:type="dxa"/>
            <w:shd w:val="clear" w:color="auto" w:fill="auto"/>
            <w:vAlign w:val="center"/>
          </w:tcPr>
          <w:p w14:paraId="5F79F095">
            <w:pPr>
              <w:jc w:val="right"/>
              <w:rPr>
                <w:rFonts w:hint="default" w:ascii="宋体" w:hAnsi="宋体"/>
                <w:b/>
                <w:sz w:val="18"/>
                <w:szCs w:val="18"/>
              </w:rPr>
            </w:pPr>
            <w:r>
              <w:rPr>
                <w:rFonts w:hint="eastAsia" w:ascii="宋体" w:hAnsi="宋体" w:eastAsia="宋体" w:cs="宋体"/>
                <w:sz w:val="15"/>
                <w:szCs w:val="15"/>
              </w:rPr>
              <w:t>1,000.00</w:t>
            </w:r>
          </w:p>
        </w:tc>
        <w:tc>
          <w:tcPr>
            <w:tcW w:w="1048" w:type="dxa"/>
            <w:shd w:val="clear" w:color="auto" w:fill="auto"/>
            <w:vAlign w:val="center"/>
          </w:tcPr>
          <w:p w14:paraId="79CDC4E7">
            <w:pPr>
              <w:jc w:val="right"/>
              <w:rPr>
                <w:rFonts w:hint="default" w:ascii="宋体" w:hAnsi="宋体"/>
                <w:b/>
                <w:sz w:val="18"/>
                <w:szCs w:val="18"/>
              </w:rPr>
            </w:pPr>
          </w:p>
        </w:tc>
        <w:tc>
          <w:tcPr>
            <w:tcW w:w="925" w:type="dxa"/>
            <w:shd w:val="clear" w:color="auto" w:fill="auto"/>
            <w:vAlign w:val="center"/>
          </w:tcPr>
          <w:p w14:paraId="3F544DB8">
            <w:pPr>
              <w:jc w:val="right"/>
              <w:rPr>
                <w:rFonts w:hint="default" w:ascii="宋体" w:hAnsi="宋体"/>
                <w:b/>
                <w:sz w:val="18"/>
                <w:szCs w:val="18"/>
              </w:rPr>
            </w:pPr>
          </w:p>
        </w:tc>
        <w:tc>
          <w:tcPr>
            <w:tcW w:w="924" w:type="dxa"/>
            <w:shd w:val="clear" w:color="auto" w:fill="auto"/>
            <w:vAlign w:val="center"/>
          </w:tcPr>
          <w:p w14:paraId="65370913">
            <w:pPr>
              <w:jc w:val="right"/>
              <w:rPr>
                <w:rFonts w:hint="default" w:ascii="宋体" w:hAnsi="宋体"/>
                <w:b/>
                <w:sz w:val="15"/>
                <w:szCs w:val="15"/>
              </w:rPr>
            </w:pPr>
          </w:p>
        </w:tc>
        <w:tc>
          <w:tcPr>
            <w:tcW w:w="924" w:type="dxa"/>
            <w:shd w:val="clear" w:color="auto" w:fill="auto"/>
            <w:vAlign w:val="center"/>
          </w:tcPr>
          <w:p w14:paraId="6758148B">
            <w:pPr>
              <w:jc w:val="right"/>
              <w:rPr>
                <w:rFonts w:hint="default" w:ascii="宋体" w:hAnsi="宋体"/>
                <w:b/>
                <w:sz w:val="18"/>
                <w:szCs w:val="18"/>
              </w:rPr>
            </w:pPr>
          </w:p>
        </w:tc>
        <w:tc>
          <w:tcPr>
            <w:tcW w:w="924" w:type="dxa"/>
            <w:shd w:val="clear" w:color="auto" w:fill="auto"/>
            <w:vAlign w:val="center"/>
          </w:tcPr>
          <w:p w14:paraId="715859C0">
            <w:pPr>
              <w:jc w:val="right"/>
              <w:rPr>
                <w:rFonts w:hint="default" w:ascii="宋体" w:hAnsi="宋体"/>
                <w:b/>
                <w:sz w:val="18"/>
                <w:szCs w:val="18"/>
              </w:rPr>
            </w:pPr>
          </w:p>
        </w:tc>
        <w:tc>
          <w:tcPr>
            <w:tcW w:w="924" w:type="dxa"/>
            <w:shd w:val="clear" w:color="auto" w:fill="auto"/>
            <w:vAlign w:val="center"/>
          </w:tcPr>
          <w:p w14:paraId="671B7CB4">
            <w:pPr>
              <w:jc w:val="right"/>
              <w:rPr>
                <w:rFonts w:hint="default" w:ascii="宋体" w:hAnsi="宋体"/>
                <w:b/>
                <w:sz w:val="18"/>
                <w:szCs w:val="18"/>
              </w:rPr>
            </w:pPr>
          </w:p>
        </w:tc>
        <w:tc>
          <w:tcPr>
            <w:tcW w:w="671" w:type="dxa"/>
            <w:shd w:val="clear" w:color="auto" w:fill="auto"/>
            <w:vAlign w:val="center"/>
          </w:tcPr>
          <w:p w14:paraId="24A77994">
            <w:pPr>
              <w:jc w:val="right"/>
              <w:rPr>
                <w:rFonts w:hint="default" w:ascii="宋体" w:hAnsi="宋体"/>
                <w:b/>
                <w:sz w:val="18"/>
                <w:szCs w:val="18"/>
              </w:rPr>
            </w:pPr>
          </w:p>
        </w:tc>
        <w:tc>
          <w:tcPr>
            <w:tcW w:w="900" w:type="dxa"/>
            <w:shd w:val="clear" w:color="auto" w:fill="auto"/>
            <w:vAlign w:val="center"/>
          </w:tcPr>
          <w:p w14:paraId="5EDA5D57">
            <w:pPr>
              <w:jc w:val="right"/>
              <w:rPr>
                <w:rFonts w:hint="default" w:ascii="宋体" w:hAnsi="宋体"/>
                <w:b/>
                <w:sz w:val="18"/>
                <w:szCs w:val="18"/>
              </w:rPr>
            </w:pPr>
          </w:p>
        </w:tc>
        <w:tc>
          <w:tcPr>
            <w:tcW w:w="900" w:type="dxa"/>
            <w:shd w:val="clear" w:color="auto" w:fill="auto"/>
            <w:vAlign w:val="center"/>
          </w:tcPr>
          <w:p w14:paraId="6A7278A2">
            <w:pPr>
              <w:jc w:val="right"/>
              <w:rPr>
                <w:rFonts w:hint="default" w:ascii="宋体" w:hAnsi="宋体"/>
                <w:b/>
                <w:sz w:val="18"/>
                <w:szCs w:val="18"/>
              </w:rPr>
            </w:pPr>
          </w:p>
        </w:tc>
        <w:tc>
          <w:tcPr>
            <w:tcW w:w="900" w:type="dxa"/>
            <w:shd w:val="clear" w:color="auto" w:fill="auto"/>
            <w:vAlign w:val="center"/>
          </w:tcPr>
          <w:p w14:paraId="6558D254">
            <w:pPr>
              <w:jc w:val="right"/>
              <w:rPr>
                <w:rFonts w:hint="eastAsia" w:ascii="宋体" w:hAnsi="宋体"/>
                <w:b/>
                <w:color w:val="000000"/>
                <w:sz w:val="18"/>
                <w:szCs w:val="18"/>
              </w:rPr>
            </w:pPr>
            <w:r>
              <w:rPr>
                <w:rFonts w:hint="eastAsia" w:ascii="宋体" w:hAnsi="宋体" w:eastAsia="宋体" w:cs="宋体"/>
                <w:sz w:val="15"/>
                <w:szCs w:val="15"/>
              </w:rPr>
              <w:t>1,000.00</w:t>
            </w:r>
          </w:p>
        </w:tc>
        <w:tc>
          <w:tcPr>
            <w:tcW w:w="900" w:type="dxa"/>
            <w:shd w:val="clear" w:color="auto" w:fill="auto"/>
            <w:vAlign w:val="center"/>
          </w:tcPr>
          <w:p w14:paraId="75CFEB68">
            <w:pPr>
              <w:jc w:val="right"/>
              <w:rPr>
                <w:rFonts w:hint="eastAsia" w:ascii="宋体" w:hAnsi="宋体"/>
                <w:b/>
                <w:color w:val="000000"/>
                <w:sz w:val="18"/>
                <w:szCs w:val="18"/>
              </w:rPr>
            </w:pPr>
          </w:p>
        </w:tc>
      </w:tr>
      <w:tr w14:paraId="58369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F8DB67">
            <w:pPr>
              <w:jc w:val="center"/>
              <w:rPr>
                <w:rFonts w:hint="default" w:ascii="宋体" w:hAnsi="宋体"/>
                <w:b/>
                <w:sz w:val="18"/>
                <w:szCs w:val="18"/>
              </w:rPr>
            </w:pPr>
          </w:p>
        </w:tc>
        <w:tc>
          <w:tcPr>
            <w:tcW w:w="268" w:type="dxa"/>
            <w:shd w:val="clear" w:color="auto" w:fill="auto"/>
            <w:vAlign w:val="center"/>
          </w:tcPr>
          <w:p w14:paraId="2B41226F">
            <w:pPr>
              <w:jc w:val="center"/>
              <w:rPr>
                <w:rFonts w:hint="default" w:ascii="宋体" w:hAnsi="宋体"/>
                <w:b/>
                <w:sz w:val="18"/>
                <w:szCs w:val="18"/>
              </w:rPr>
            </w:pPr>
          </w:p>
        </w:tc>
        <w:tc>
          <w:tcPr>
            <w:tcW w:w="243" w:type="dxa"/>
            <w:shd w:val="clear" w:color="auto" w:fill="auto"/>
            <w:vAlign w:val="center"/>
          </w:tcPr>
          <w:p w14:paraId="10B14B8D">
            <w:pPr>
              <w:jc w:val="center"/>
              <w:rPr>
                <w:rFonts w:hint="default" w:ascii="宋体" w:hAnsi="宋体"/>
                <w:b/>
                <w:sz w:val="18"/>
                <w:szCs w:val="18"/>
              </w:rPr>
            </w:pPr>
          </w:p>
        </w:tc>
        <w:tc>
          <w:tcPr>
            <w:tcW w:w="2500" w:type="dxa"/>
            <w:shd w:val="clear" w:color="auto" w:fill="auto"/>
            <w:vAlign w:val="center"/>
          </w:tcPr>
          <w:p w14:paraId="57DB4D99">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29933BDC">
            <w:pPr>
              <w:jc w:val="right"/>
              <w:rPr>
                <w:rFonts w:hint="default" w:ascii="宋体" w:hAnsi="宋体"/>
                <w:b/>
                <w:sz w:val="18"/>
                <w:szCs w:val="18"/>
              </w:rPr>
            </w:pPr>
            <w:r>
              <w:rPr>
                <w:rFonts w:hint="eastAsia" w:ascii="宋体" w:hAnsi="宋体" w:eastAsia="宋体" w:cs="宋体"/>
                <w:sz w:val="15"/>
                <w:szCs w:val="15"/>
              </w:rPr>
              <w:t>4,520.72</w:t>
            </w:r>
          </w:p>
        </w:tc>
        <w:tc>
          <w:tcPr>
            <w:tcW w:w="1048" w:type="dxa"/>
            <w:shd w:val="clear" w:color="auto" w:fill="auto"/>
            <w:vAlign w:val="center"/>
          </w:tcPr>
          <w:p w14:paraId="31BCAEF4">
            <w:pPr>
              <w:jc w:val="right"/>
              <w:rPr>
                <w:rFonts w:hint="default" w:ascii="宋体" w:hAnsi="宋体"/>
                <w:b/>
                <w:sz w:val="18"/>
                <w:szCs w:val="18"/>
              </w:rPr>
            </w:pPr>
            <w:r>
              <w:rPr>
                <w:rFonts w:hint="eastAsia" w:ascii="宋体" w:hAnsi="宋体" w:eastAsia="宋体" w:cs="宋体"/>
                <w:sz w:val="15"/>
                <w:szCs w:val="15"/>
              </w:rPr>
              <w:t>2,951.82</w:t>
            </w:r>
          </w:p>
        </w:tc>
        <w:tc>
          <w:tcPr>
            <w:tcW w:w="925" w:type="dxa"/>
            <w:shd w:val="clear" w:color="auto" w:fill="auto"/>
            <w:vAlign w:val="center"/>
          </w:tcPr>
          <w:p w14:paraId="0885C020">
            <w:pPr>
              <w:jc w:val="right"/>
              <w:rPr>
                <w:rFonts w:hint="default" w:ascii="宋体" w:hAnsi="宋体"/>
                <w:b/>
                <w:sz w:val="18"/>
                <w:szCs w:val="18"/>
              </w:rPr>
            </w:pPr>
            <w:r>
              <w:rPr>
                <w:rFonts w:hint="eastAsia" w:ascii="宋体" w:hAnsi="宋体" w:eastAsia="宋体" w:cs="宋体"/>
                <w:sz w:val="15"/>
                <w:szCs w:val="15"/>
              </w:rPr>
              <w:t>2,621.82</w:t>
            </w:r>
          </w:p>
        </w:tc>
        <w:tc>
          <w:tcPr>
            <w:tcW w:w="924" w:type="dxa"/>
            <w:shd w:val="clear" w:color="auto" w:fill="auto"/>
            <w:vAlign w:val="center"/>
          </w:tcPr>
          <w:p w14:paraId="040E1D9C">
            <w:pPr>
              <w:jc w:val="right"/>
              <w:rPr>
                <w:rFonts w:hint="default" w:ascii="宋体" w:hAnsi="宋体"/>
                <w:b/>
                <w:sz w:val="15"/>
                <w:szCs w:val="15"/>
              </w:rPr>
            </w:pPr>
            <w:r>
              <w:rPr>
                <w:rFonts w:hint="eastAsia" w:ascii="宋体" w:hAnsi="宋体" w:eastAsia="宋体" w:cs="宋体"/>
                <w:sz w:val="15"/>
                <w:szCs w:val="15"/>
              </w:rPr>
              <w:t>330.00</w:t>
            </w:r>
          </w:p>
        </w:tc>
        <w:tc>
          <w:tcPr>
            <w:tcW w:w="924" w:type="dxa"/>
            <w:shd w:val="clear" w:color="auto" w:fill="auto"/>
            <w:vAlign w:val="center"/>
          </w:tcPr>
          <w:p w14:paraId="094993D5">
            <w:pPr>
              <w:jc w:val="right"/>
              <w:rPr>
                <w:rFonts w:hint="default" w:ascii="宋体" w:hAnsi="宋体"/>
                <w:b/>
                <w:sz w:val="18"/>
                <w:szCs w:val="18"/>
              </w:rPr>
            </w:pPr>
          </w:p>
        </w:tc>
        <w:tc>
          <w:tcPr>
            <w:tcW w:w="924" w:type="dxa"/>
            <w:shd w:val="clear" w:color="auto" w:fill="auto"/>
            <w:vAlign w:val="center"/>
          </w:tcPr>
          <w:p w14:paraId="271AEE55">
            <w:pPr>
              <w:jc w:val="right"/>
              <w:rPr>
                <w:rFonts w:hint="default" w:ascii="宋体" w:hAnsi="宋体"/>
                <w:b/>
                <w:sz w:val="18"/>
                <w:szCs w:val="18"/>
              </w:rPr>
            </w:pPr>
          </w:p>
        </w:tc>
        <w:tc>
          <w:tcPr>
            <w:tcW w:w="924" w:type="dxa"/>
            <w:shd w:val="clear" w:color="auto" w:fill="auto"/>
            <w:vAlign w:val="center"/>
          </w:tcPr>
          <w:p w14:paraId="3199D3C2">
            <w:pPr>
              <w:jc w:val="right"/>
              <w:rPr>
                <w:rFonts w:hint="default" w:ascii="宋体" w:hAnsi="宋体"/>
                <w:b/>
                <w:sz w:val="18"/>
                <w:szCs w:val="18"/>
              </w:rPr>
            </w:pPr>
          </w:p>
        </w:tc>
        <w:tc>
          <w:tcPr>
            <w:tcW w:w="671" w:type="dxa"/>
            <w:shd w:val="clear" w:color="auto" w:fill="auto"/>
            <w:vAlign w:val="center"/>
          </w:tcPr>
          <w:p w14:paraId="34E3DB66">
            <w:pPr>
              <w:jc w:val="right"/>
              <w:rPr>
                <w:rFonts w:hint="default" w:ascii="宋体" w:hAnsi="宋体"/>
                <w:b/>
                <w:sz w:val="18"/>
                <w:szCs w:val="18"/>
              </w:rPr>
            </w:pPr>
          </w:p>
        </w:tc>
        <w:tc>
          <w:tcPr>
            <w:tcW w:w="900" w:type="dxa"/>
            <w:shd w:val="clear" w:color="auto" w:fill="auto"/>
            <w:vAlign w:val="center"/>
          </w:tcPr>
          <w:p w14:paraId="540E7FE9">
            <w:pPr>
              <w:jc w:val="right"/>
              <w:rPr>
                <w:rFonts w:hint="default" w:ascii="宋体" w:hAnsi="宋体"/>
                <w:b/>
                <w:sz w:val="18"/>
                <w:szCs w:val="18"/>
              </w:rPr>
            </w:pPr>
          </w:p>
        </w:tc>
        <w:tc>
          <w:tcPr>
            <w:tcW w:w="900" w:type="dxa"/>
            <w:shd w:val="clear" w:color="auto" w:fill="auto"/>
            <w:vAlign w:val="center"/>
          </w:tcPr>
          <w:p w14:paraId="17091496">
            <w:pPr>
              <w:jc w:val="right"/>
              <w:rPr>
                <w:rFonts w:hint="default" w:ascii="宋体" w:hAnsi="宋体"/>
                <w:b/>
                <w:sz w:val="18"/>
                <w:szCs w:val="18"/>
              </w:rPr>
            </w:pPr>
            <w:r>
              <w:rPr>
                <w:rFonts w:hint="eastAsia" w:ascii="宋体" w:hAnsi="宋体" w:eastAsia="宋体" w:cs="宋体"/>
                <w:sz w:val="15"/>
                <w:szCs w:val="15"/>
              </w:rPr>
              <w:t>550.00</w:t>
            </w:r>
          </w:p>
        </w:tc>
        <w:tc>
          <w:tcPr>
            <w:tcW w:w="900" w:type="dxa"/>
            <w:shd w:val="clear" w:color="auto" w:fill="auto"/>
            <w:vAlign w:val="center"/>
          </w:tcPr>
          <w:p w14:paraId="1211D518">
            <w:pPr>
              <w:jc w:val="right"/>
              <w:rPr>
                <w:rFonts w:hint="eastAsia" w:ascii="宋体" w:hAnsi="宋体"/>
                <w:b/>
                <w:color w:val="000000"/>
                <w:sz w:val="18"/>
                <w:szCs w:val="18"/>
              </w:rPr>
            </w:pPr>
            <w:r>
              <w:rPr>
                <w:rFonts w:hint="eastAsia" w:ascii="宋体" w:hAnsi="宋体" w:eastAsia="宋体" w:cs="宋体"/>
                <w:sz w:val="15"/>
                <w:szCs w:val="15"/>
              </w:rPr>
              <w:t>1,018.90</w:t>
            </w:r>
          </w:p>
        </w:tc>
        <w:tc>
          <w:tcPr>
            <w:tcW w:w="900" w:type="dxa"/>
            <w:shd w:val="clear" w:color="auto" w:fill="auto"/>
            <w:vAlign w:val="center"/>
          </w:tcPr>
          <w:p w14:paraId="012E7569">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编制单位：托克逊能源重化工工业园区管理委员会</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1,340.22</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441.32</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898.90</w:t>
            </w:r>
          </w:p>
        </w:tc>
      </w:tr>
      <w:tr w14:paraId="205B9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4D6BC1">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7A32BCD">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06EC2BF2">
            <w:pPr>
              <w:jc w:val="center"/>
              <w:rPr>
                <w:rFonts w:hint="default" w:ascii="宋体" w:hAnsi="宋体"/>
                <w:b/>
                <w:sz w:val="18"/>
                <w:szCs w:val="18"/>
              </w:rPr>
            </w:pPr>
          </w:p>
        </w:tc>
        <w:tc>
          <w:tcPr>
            <w:tcW w:w="4169" w:type="dxa"/>
            <w:shd w:val="clear" w:color="auto" w:fill="auto"/>
            <w:vAlign w:val="center"/>
          </w:tcPr>
          <w:p w14:paraId="63AC7DC1">
            <w:pPr>
              <w:jc w:val="left"/>
              <w:rPr>
                <w:rFonts w:hint="default" w:ascii="宋体" w:hAnsi="宋体"/>
                <w:b/>
                <w:sz w:val="18"/>
                <w:szCs w:val="18"/>
              </w:rPr>
            </w:pPr>
            <w:r>
              <w:rPr>
                <w:rFonts w:hint="eastAsia" w:ascii="宋体" w:hAnsi="宋体" w:eastAsia="宋体" w:cs="宋体"/>
                <w:sz w:val="18"/>
                <w:szCs w:val="18"/>
              </w:rPr>
              <w:t>发展与改革事务</w:t>
            </w:r>
          </w:p>
        </w:tc>
        <w:tc>
          <w:tcPr>
            <w:tcW w:w="1306" w:type="dxa"/>
            <w:shd w:val="clear" w:color="auto" w:fill="auto"/>
            <w:vAlign w:val="center"/>
          </w:tcPr>
          <w:p w14:paraId="22BB0731">
            <w:pPr>
              <w:jc w:val="right"/>
              <w:rPr>
                <w:b/>
                <w:sz w:val="18"/>
                <w:szCs w:val="18"/>
              </w:rPr>
            </w:pPr>
            <w:r>
              <w:rPr>
                <w:rFonts w:hint="eastAsia" w:ascii="宋体" w:hAnsi="宋体" w:eastAsia="宋体" w:cs="宋体"/>
                <w:sz w:val="18"/>
                <w:szCs w:val="18"/>
              </w:rPr>
              <w:t>18.90</w:t>
            </w:r>
          </w:p>
        </w:tc>
        <w:tc>
          <w:tcPr>
            <w:tcW w:w="1306" w:type="dxa"/>
            <w:gridSpan w:val="2"/>
            <w:shd w:val="clear" w:color="auto" w:fill="auto"/>
            <w:vAlign w:val="center"/>
          </w:tcPr>
          <w:p w14:paraId="3428D04E">
            <w:pPr>
              <w:jc w:val="right"/>
              <w:rPr>
                <w:b/>
                <w:sz w:val="18"/>
                <w:szCs w:val="18"/>
              </w:rPr>
            </w:pPr>
          </w:p>
        </w:tc>
        <w:tc>
          <w:tcPr>
            <w:tcW w:w="1405" w:type="dxa"/>
            <w:shd w:val="clear" w:color="auto" w:fill="auto"/>
            <w:vAlign w:val="center"/>
          </w:tcPr>
          <w:p w14:paraId="1CB822EC">
            <w:pPr>
              <w:jc w:val="right"/>
              <w:rPr>
                <w:b/>
                <w:sz w:val="18"/>
                <w:szCs w:val="18"/>
              </w:rPr>
            </w:pPr>
            <w:r>
              <w:rPr>
                <w:rFonts w:hint="eastAsia" w:ascii="宋体" w:hAnsi="宋体" w:eastAsia="宋体" w:cs="宋体"/>
                <w:sz w:val="18"/>
                <w:szCs w:val="18"/>
              </w:rPr>
              <w:t>18.90</w:t>
            </w:r>
          </w:p>
        </w:tc>
      </w:tr>
      <w:tr w14:paraId="5606B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3FA302">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E92FC88">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6978CDC8">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2724FB8">
            <w:pPr>
              <w:jc w:val="left"/>
              <w:rPr>
                <w:rFonts w:hint="default" w:ascii="宋体" w:hAnsi="宋体"/>
                <w:b/>
                <w:sz w:val="18"/>
                <w:szCs w:val="18"/>
              </w:rPr>
            </w:pPr>
            <w:r>
              <w:rPr>
                <w:rFonts w:hint="eastAsia" w:ascii="宋体" w:hAnsi="宋体" w:eastAsia="宋体" w:cs="宋体"/>
                <w:sz w:val="18"/>
                <w:szCs w:val="18"/>
              </w:rPr>
              <w:t>其他发展与改革事务支出</w:t>
            </w:r>
          </w:p>
        </w:tc>
        <w:tc>
          <w:tcPr>
            <w:tcW w:w="1306" w:type="dxa"/>
            <w:shd w:val="clear" w:color="auto" w:fill="auto"/>
            <w:vAlign w:val="center"/>
          </w:tcPr>
          <w:p w14:paraId="51D447B7">
            <w:pPr>
              <w:jc w:val="right"/>
              <w:rPr>
                <w:b/>
                <w:sz w:val="18"/>
                <w:szCs w:val="18"/>
              </w:rPr>
            </w:pPr>
            <w:r>
              <w:rPr>
                <w:rFonts w:hint="eastAsia" w:ascii="宋体" w:hAnsi="宋体" w:eastAsia="宋体" w:cs="宋体"/>
                <w:sz w:val="18"/>
                <w:szCs w:val="18"/>
              </w:rPr>
              <w:t>18.90</w:t>
            </w:r>
          </w:p>
        </w:tc>
        <w:tc>
          <w:tcPr>
            <w:tcW w:w="1306" w:type="dxa"/>
            <w:gridSpan w:val="2"/>
            <w:shd w:val="clear" w:color="auto" w:fill="auto"/>
            <w:vAlign w:val="center"/>
          </w:tcPr>
          <w:p w14:paraId="7C4C5C2F">
            <w:pPr>
              <w:jc w:val="right"/>
              <w:rPr>
                <w:b/>
                <w:sz w:val="18"/>
                <w:szCs w:val="18"/>
              </w:rPr>
            </w:pPr>
          </w:p>
        </w:tc>
        <w:tc>
          <w:tcPr>
            <w:tcW w:w="1405" w:type="dxa"/>
            <w:shd w:val="clear" w:color="auto" w:fill="auto"/>
            <w:vAlign w:val="center"/>
          </w:tcPr>
          <w:p w14:paraId="1E3BF0BB">
            <w:pPr>
              <w:jc w:val="right"/>
              <w:rPr>
                <w:b/>
                <w:sz w:val="18"/>
                <w:szCs w:val="18"/>
              </w:rPr>
            </w:pPr>
            <w:r>
              <w:rPr>
                <w:rFonts w:hint="eastAsia" w:ascii="宋体" w:hAnsi="宋体" w:eastAsia="宋体" w:cs="宋体"/>
                <w:sz w:val="18"/>
                <w:szCs w:val="18"/>
              </w:rPr>
              <w:t>18.90</w:t>
            </w:r>
          </w:p>
        </w:tc>
      </w:tr>
      <w:tr w14:paraId="70202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3AC2A3">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8EA2D61">
            <w:pPr>
              <w:jc w:val="center"/>
              <w:rPr>
                <w:rFonts w:hint="default" w:ascii="宋体" w:hAnsi="宋体"/>
                <w:b/>
                <w:sz w:val="18"/>
                <w:szCs w:val="18"/>
              </w:rPr>
            </w:pPr>
            <w:r>
              <w:rPr>
                <w:rFonts w:hint="eastAsia" w:ascii="宋体" w:hAnsi="宋体" w:eastAsia="宋体" w:cs="宋体"/>
                <w:sz w:val="18"/>
                <w:szCs w:val="18"/>
              </w:rPr>
              <w:t>13</w:t>
            </w:r>
          </w:p>
        </w:tc>
        <w:tc>
          <w:tcPr>
            <w:tcW w:w="567" w:type="dxa"/>
            <w:shd w:val="clear" w:color="auto" w:fill="auto"/>
            <w:vAlign w:val="center"/>
          </w:tcPr>
          <w:p w14:paraId="1E1F655E">
            <w:pPr>
              <w:jc w:val="center"/>
              <w:rPr>
                <w:rFonts w:hint="default" w:ascii="宋体" w:hAnsi="宋体"/>
                <w:b/>
                <w:sz w:val="18"/>
                <w:szCs w:val="18"/>
              </w:rPr>
            </w:pPr>
          </w:p>
        </w:tc>
        <w:tc>
          <w:tcPr>
            <w:tcW w:w="4169" w:type="dxa"/>
            <w:shd w:val="clear" w:color="auto" w:fill="auto"/>
            <w:vAlign w:val="center"/>
          </w:tcPr>
          <w:p w14:paraId="3D6D90F3">
            <w:pPr>
              <w:jc w:val="left"/>
              <w:rPr>
                <w:rFonts w:hint="default" w:ascii="宋体" w:hAnsi="宋体"/>
                <w:b/>
                <w:sz w:val="18"/>
                <w:szCs w:val="18"/>
              </w:rPr>
            </w:pPr>
            <w:r>
              <w:rPr>
                <w:rFonts w:hint="eastAsia" w:ascii="宋体" w:hAnsi="宋体" w:eastAsia="宋体" w:cs="宋体"/>
                <w:sz w:val="18"/>
                <w:szCs w:val="18"/>
              </w:rPr>
              <w:t>商贸事务</w:t>
            </w:r>
          </w:p>
        </w:tc>
        <w:tc>
          <w:tcPr>
            <w:tcW w:w="1306" w:type="dxa"/>
            <w:shd w:val="clear" w:color="auto" w:fill="auto"/>
            <w:vAlign w:val="center"/>
          </w:tcPr>
          <w:p w14:paraId="16311CBD">
            <w:pPr>
              <w:jc w:val="right"/>
              <w:rPr>
                <w:b/>
                <w:sz w:val="18"/>
                <w:szCs w:val="18"/>
              </w:rPr>
            </w:pPr>
            <w:r>
              <w:rPr>
                <w:rFonts w:hint="eastAsia" w:ascii="宋体" w:hAnsi="宋体" w:eastAsia="宋体" w:cs="宋体"/>
                <w:sz w:val="18"/>
                <w:szCs w:val="18"/>
              </w:rPr>
              <w:t>991.32</w:t>
            </w:r>
          </w:p>
        </w:tc>
        <w:tc>
          <w:tcPr>
            <w:tcW w:w="1306" w:type="dxa"/>
            <w:gridSpan w:val="2"/>
            <w:shd w:val="clear" w:color="auto" w:fill="auto"/>
            <w:vAlign w:val="center"/>
          </w:tcPr>
          <w:p w14:paraId="119F3691">
            <w:pPr>
              <w:jc w:val="right"/>
              <w:rPr>
                <w:b/>
                <w:sz w:val="18"/>
                <w:szCs w:val="18"/>
              </w:rPr>
            </w:pPr>
            <w:r>
              <w:rPr>
                <w:rFonts w:hint="eastAsia" w:ascii="宋体" w:hAnsi="宋体" w:eastAsia="宋体" w:cs="宋体"/>
                <w:sz w:val="18"/>
                <w:szCs w:val="18"/>
              </w:rPr>
              <w:t>441.32</w:t>
            </w:r>
          </w:p>
        </w:tc>
        <w:tc>
          <w:tcPr>
            <w:tcW w:w="1405" w:type="dxa"/>
            <w:shd w:val="clear" w:color="auto" w:fill="auto"/>
            <w:vAlign w:val="center"/>
          </w:tcPr>
          <w:p w14:paraId="31094094">
            <w:pPr>
              <w:jc w:val="right"/>
              <w:rPr>
                <w:b/>
                <w:sz w:val="18"/>
                <w:szCs w:val="18"/>
              </w:rPr>
            </w:pPr>
            <w:r>
              <w:rPr>
                <w:rFonts w:hint="eastAsia" w:ascii="宋体" w:hAnsi="宋体" w:eastAsia="宋体" w:cs="宋体"/>
                <w:sz w:val="18"/>
                <w:szCs w:val="18"/>
              </w:rPr>
              <w:t>550.00</w:t>
            </w:r>
          </w:p>
        </w:tc>
      </w:tr>
      <w:tr w14:paraId="230A7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4C75DD">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691559DD">
            <w:pPr>
              <w:jc w:val="center"/>
              <w:rPr>
                <w:rFonts w:hint="default" w:ascii="宋体" w:hAnsi="宋体"/>
                <w:b/>
                <w:sz w:val="18"/>
                <w:szCs w:val="18"/>
              </w:rPr>
            </w:pPr>
            <w:r>
              <w:rPr>
                <w:rFonts w:hint="eastAsia" w:ascii="宋体" w:hAnsi="宋体" w:eastAsia="宋体" w:cs="宋体"/>
                <w:sz w:val="18"/>
                <w:szCs w:val="18"/>
              </w:rPr>
              <w:t>13</w:t>
            </w:r>
          </w:p>
        </w:tc>
        <w:tc>
          <w:tcPr>
            <w:tcW w:w="567" w:type="dxa"/>
            <w:shd w:val="clear" w:color="auto" w:fill="auto"/>
            <w:vAlign w:val="center"/>
          </w:tcPr>
          <w:p w14:paraId="559D0582">
            <w:pPr>
              <w:jc w:val="center"/>
              <w:rPr>
                <w:rFonts w:hint="default" w:ascii="宋体" w:hAnsi="宋体"/>
                <w:b/>
                <w:sz w:val="18"/>
                <w:szCs w:val="18"/>
              </w:rPr>
            </w:pPr>
            <w:r>
              <w:rPr>
                <w:rFonts w:hint="eastAsia" w:ascii="宋体" w:hAnsi="宋体" w:eastAsia="宋体" w:cs="宋体"/>
                <w:sz w:val="18"/>
                <w:szCs w:val="18"/>
              </w:rPr>
              <w:t>50</w:t>
            </w:r>
          </w:p>
        </w:tc>
        <w:tc>
          <w:tcPr>
            <w:tcW w:w="4169" w:type="dxa"/>
            <w:shd w:val="clear" w:color="auto" w:fill="auto"/>
            <w:vAlign w:val="center"/>
          </w:tcPr>
          <w:p w14:paraId="45A16437">
            <w:pPr>
              <w:jc w:val="left"/>
              <w:rPr>
                <w:rFonts w:hint="default" w:ascii="宋体" w:hAnsi="宋体"/>
                <w:b/>
                <w:sz w:val="18"/>
                <w:szCs w:val="18"/>
              </w:rPr>
            </w:pPr>
            <w:r>
              <w:rPr>
                <w:rFonts w:hint="eastAsia" w:ascii="宋体" w:hAnsi="宋体" w:eastAsia="宋体" w:cs="宋体"/>
                <w:sz w:val="18"/>
                <w:szCs w:val="18"/>
              </w:rPr>
              <w:t>事业运行</w:t>
            </w:r>
          </w:p>
        </w:tc>
        <w:tc>
          <w:tcPr>
            <w:tcW w:w="1306" w:type="dxa"/>
            <w:shd w:val="clear" w:color="auto" w:fill="auto"/>
            <w:vAlign w:val="center"/>
          </w:tcPr>
          <w:p w14:paraId="41D0C412">
            <w:pPr>
              <w:jc w:val="right"/>
              <w:rPr>
                <w:b/>
                <w:sz w:val="18"/>
                <w:szCs w:val="18"/>
              </w:rPr>
            </w:pPr>
            <w:r>
              <w:rPr>
                <w:rFonts w:hint="eastAsia" w:ascii="宋体" w:hAnsi="宋体" w:eastAsia="宋体" w:cs="宋体"/>
                <w:sz w:val="18"/>
                <w:szCs w:val="18"/>
              </w:rPr>
              <w:t>441.32</w:t>
            </w:r>
          </w:p>
        </w:tc>
        <w:tc>
          <w:tcPr>
            <w:tcW w:w="1306" w:type="dxa"/>
            <w:gridSpan w:val="2"/>
            <w:shd w:val="clear" w:color="auto" w:fill="auto"/>
            <w:vAlign w:val="center"/>
          </w:tcPr>
          <w:p w14:paraId="5C6AC8A1">
            <w:pPr>
              <w:jc w:val="right"/>
              <w:rPr>
                <w:b/>
                <w:sz w:val="18"/>
                <w:szCs w:val="18"/>
              </w:rPr>
            </w:pPr>
            <w:r>
              <w:rPr>
                <w:rFonts w:hint="eastAsia" w:ascii="宋体" w:hAnsi="宋体" w:eastAsia="宋体" w:cs="宋体"/>
                <w:sz w:val="18"/>
                <w:szCs w:val="18"/>
              </w:rPr>
              <w:t>441.32</w:t>
            </w:r>
          </w:p>
        </w:tc>
        <w:tc>
          <w:tcPr>
            <w:tcW w:w="1405" w:type="dxa"/>
            <w:shd w:val="clear" w:color="auto" w:fill="auto"/>
            <w:vAlign w:val="center"/>
          </w:tcPr>
          <w:p w14:paraId="64701115">
            <w:pPr>
              <w:jc w:val="right"/>
              <w:rPr>
                <w:b/>
                <w:sz w:val="18"/>
                <w:szCs w:val="18"/>
              </w:rPr>
            </w:pPr>
          </w:p>
        </w:tc>
      </w:tr>
      <w:tr w14:paraId="5A0EA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725B0C">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C2CAD9C">
            <w:pPr>
              <w:jc w:val="center"/>
              <w:rPr>
                <w:rFonts w:hint="default" w:ascii="宋体" w:hAnsi="宋体"/>
                <w:b/>
                <w:sz w:val="18"/>
                <w:szCs w:val="18"/>
              </w:rPr>
            </w:pPr>
            <w:r>
              <w:rPr>
                <w:rFonts w:hint="eastAsia" w:ascii="宋体" w:hAnsi="宋体" w:eastAsia="宋体" w:cs="宋体"/>
                <w:sz w:val="18"/>
                <w:szCs w:val="18"/>
              </w:rPr>
              <w:t>13</w:t>
            </w:r>
          </w:p>
        </w:tc>
        <w:tc>
          <w:tcPr>
            <w:tcW w:w="567" w:type="dxa"/>
            <w:shd w:val="clear" w:color="auto" w:fill="auto"/>
            <w:vAlign w:val="center"/>
          </w:tcPr>
          <w:p w14:paraId="125799F4">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6331B57E">
            <w:pPr>
              <w:jc w:val="left"/>
              <w:rPr>
                <w:rFonts w:hint="default" w:ascii="宋体" w:hAnsi="宋体"/>
                <w:b/>
                <w:sz w:val="18"/>
                <w:szCs w:val="18"/>
              </w:rPr>
            </w:pPr>
            <w:r>
              <w:rPr>
                <w:rFonts w:hint="eastAsia" w:ascii="宋体" w:hAnsi="宋体" w:eastAsia="宋体" w:cs="宋体"/>
                <w:sz w:val="18"/>
                <w:szCs w:val="18"/>
              </w:rPr>
              <w:t>其他商贸事务支出</w:t>
            </w:r>
          </w:p>
        </w:tc>
        <w:tc>
          <w:tcPr>
            <w:tcW w:w="1306" w:type="dxa"/>
            <w:shd w:val="clear" w:color="auto" w:fill="auto"/>
            <w:vAlign w:val="center"/>
          </w:tcPr>
          <w:p w14:paraId="35E3C123">
            <w:pPr>
              <w:jc w:val="right"/>
              <w:rPr>
                <w:b/>
                <w:sz w:val="18"/>
                <w:szCs w:val="18"/>
              </w:rPr>
            </w:pPr>
            <w:r>
              <w:rPr>
                <w:rFonts w:hint="eastAsia" w:ascii="宋体" w:hAnsi="宋体" w:eastAsia="宋体" w:cs="宋体"/>
                <w:sz w:val="18"/>
                <w:szCs w:val="18"/>
              </w:rPr>
              <w:t>550.00</w:t>
            </w:r>
          </w:p>
        </w:tc>
        <w:tc>
          <w:tcPr>
            <w:tcW w:w="1306" w:type="dxa"/>
            <w:gridSpan w:val="2"/>
            <w:shd w:val="clear" w:color="auto" w:fill="auto"/>
            <w:vAlign w:val="center"/>
          </w:tcPr>
          <w:p w14:paraId="6FFE8E68">
            <w:pPr>
              <w:jc w:val="right"/>
              <w:rPr>
                <w:b/>
                <w:sz w:val="18"/>
                <w:szCs w:val="18"/>
              </w:rPr>
            </w:pPr>
          </w:p>
        </w:tc>
        <w:tc>
          <w:tcPr>
            <w:tcW w:w="1405" w:type="dxa"/>
            <w:shd w:val="clear" w:color="auto" w:fill="auto"/>
            <w:vAlign w:val="center"/>
          </w:tcPr>
          <w:p w14:paraId="4C9EB888">
            <w:pPr>
              <w:jc w:val="right"/>
              <w:rPr>
                <w:b/>
                <w:sz w:val="18"/>
                <w:szCs w:val="18"/>
              </w:rPr>
            </w:pPr>
            <w:r>
              <w:rPr>
                <w:rFonts w:hint="eastAsia" w:ascii="宋体" w:hAnsi="宋体" w:eastAsia="宋体" w:cs="宋体"/>
                <w:sz w:val="18"/>
                <w:szCs w:val="18"/>
              </w:rPr>
              <w:t>550.00</w:t>
            </w:r>
          </w:p>
        </w:tc>
      </w:tr>
      <w:tr w14:paraId="46CB3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D2485F">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636E7F1">
            <w:pPr>
              <w:jc w:val="center"/>
              <w:rPr>
                <w:rFonts w:hint="default" w:ascii="宋体" w:hAnsi="宋体"/>
                <w:b/>
                <w:sz w:val="18"/>
                <w:szCs w:val="18"/>
              </w:rPr>
            </w:pPr>
            <w:r>
              <w:rPr>
                <w:rFonts w:hint="eastAsia" w:ascii="宋体" w:hAnsi="宋体" w:eastAsia="宋体" w:cs="宋体"/>
                <w:sz w:val="18"/>
                <w:szCs w:val="18"/>
              </w:rPr>
              <w:t>32</w:t>
            </w:r>
          </w:p>
        </w:tc>
        <w:tc>
          <w:tcPr>
            <w:tcW w:w="567" w:type="dxa"/>
            <w:shd w:val="clear" w:color="auto" w:fill="auto"/>
            <w:vAlign w:val="center"/>
          </w:tcPr>
          <w:p w14:paraId="51751E8F">
            <w:pPr>
              <w:jc w:val="center"/>
              <w:rPr>
                <w:rFonts w:hint="default" w:ascii="宋体" w:hAnsi="宋体"/>
                <w:b/>
                <w:sz w:val="18"/>
                <w:szCs w:val="18"/>
              </w:rPr>
            </w:pPr>
          </w:p>
        </w:tc>
        <w:tc>
          <w:tcPr>
            <w:tcW w:w="4169" w:type="dxa"/>
            <w:shd w:val="clear" w:color="auto" w:fill="auto"/>
            <w:vAlign w:val="center"/>
          </w:tcPr>
          <w:p w14:paraId="230B53F8">
            <w:pPr>
              <w:jc w:val="left"/>
              <w:rPr>
                <w:rFonts w:hint="default" w:ascii="宋体" w:hAnsi="宋体"/>
                <w:b/>
                <w:sz w:val="18"/>
                <w:szCs w:val="18"/>
              </w:rPr>
            </w:pPr>
            <w:r>
              <w:rPr>
                <w:rFonts w:hint="eastAsia" w:ascii="宋体" w:hAnsi="宋体" w:eastAsia="宋体" w:cs="宋体"/>
                <w:sz w:val="18"/>
                <w:szCs w:val="18"/>
              </w:rPr>
              <w:t>组织事务</w:t>
            </w:r>
          </w:p>
        </w:tc>
        <w:tc>
          <w:tcPr>
            <w:tcW w:w="1306" w:type="dxa"/>
            <w:shd w:val="clear" w:color="auto" w:fill="auto"/>
            <w:vAlign w:val="center"/>
          </w:tcPr>
          <w:p w14:paraId="06CB228C">
            <w:pPr>
              <w:jc w:val="right"/>
              <w:rPr>
                <w:b/>
                <w:sz w:val="18"/>
                <w:szCs w:val="18"/>
              </w:rPr>
            </w:pPr>
            <w:r>
              <w:rPr>
                <w:rFonts w:hint="eastAsia" w:ascii="宋体" w:hAnsi="宋体" w:eastAsia="宋体" w:cs="宋体"/>
                <w:sz w:val="18"/>
                <w:szCs w:val="18"/>
              </w:rPr>
              <w:t>330.00</w:t>
            </w:r>
          </w:p>
        </w:tc>
        <w:tc>
          <w:tcPr>
            <w:tcW w:w="1306" w:type="dxa"/>
            <w:gridSpan w:val="2"/>
            <w:shd w:val="clear" w:color="auto" w:fill="auto"/>
            <w:vAlign w:val="center"/>
          </w:tcPr>
          <w:p w14:paraId="389B6B58">
            <w:pPr>
              <w:jc w:val="right"/>
              <w:rPr>
                <w:b/>
                <w:sz w:val="18"/>
                <w:szCs w:val="18"/>
              </w:rPr>
            </w:pPr>
          </w:p>
        </w:tc>
        <w:tc>
          <w:tcPr>
            <w:tcW w:w="1405" w:type="dxa"/>
            <w:shd w:val="clear" w:color="auto" w:fill="auto"/>
            <w:vAlign w:val="center"/>
          </w:tcPr>
          <w:p w14:paraId="04189619">
            <w:pPr>
              <w:jc w:val="right"/>
              <w:rPr>
                <w:b/>
                <w:sz w:val="18"/>
                <w:szCs w:val="18"/>
              </w:rPr>
            </w:pPr>
            <w:r>
              <w:rPr>
                <w:rFonts w:hint="eastAsia" w:ascii="宋体" w:hAnsi="宋体" w:eastAsia="宋体" w:cs="宋体"/>
                <w:sz w:val="18"/>
                <w:szCs w:val="18"/>
              </w:rPr>
              <w:t>330.00</w:t>
            </w:r>
          </w:p>
        </w:tc>
      </w:tr>
      <w:tr w14:paraId="691F3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3B0F4A">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A9F69">
            <w:pPr>
              <w:jc w:val="center"/>
              <w:rPr>
                <w:rFonts w:hint="default" w:ascii="宋体" w:hAnsi="宋体"/>
                <w:b/>
                <w:sz w:val="18"/>
                <w:szCs w:val="18"/>
              </w:rPr>
            </w:pPr>
            <w:r>
              <w:rPr>
                <w:rFonts w:hint="eastAsia" w:ascii="宋体" w:hAnsi="宋体" w:eastAsia="宋体" w:cs="宋体"/>
                <w:sz w:val="18"/>
                <w:szCs w:val="18"/>
              </w:rPr>
              <w:t>32</w:t>
            </w:r>
          </w:p>
        </w:tc>
        <w:tc>
          <w:tcPr>
            <w:tcW w:w="567" w:type="dxa"/>
            <w:shd w:val="clear" w:color="auto" w:fill="auto"/>
            <w:vAlign w:val="center"/>
          </w:tcPr>
          <w:p w14:paraId="0A89F669">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CF1B016">
            <w:pPr>
              <w:jc w:val="left"/>
              <w:rPr>
                <w:rFonts w:hint="default" w:ascii="宋体" w:hAnsi="宋体"/>
                <w:b/>
                <w:sz w:val="18"/>
                <w:szCs w:val="18"/>
              </w:rPr>
            </w:pPr>
            <w:r>
              <w:rPr>
                <w:rFonts w:hint="eastAsia" w:ascii="宋体" w:hAnsi="宋体" w:eastAsia="宋体" w:cs="宋体"/>
                <w:sz w:val="18"/>
                <w:szCs w:val="18"/>
              </w:rPr>
              <w:t>其他组织事务支出</w:t>
            </w:r>
          </w:p>
        </w:tc>
        <w:tc>
          <w:tcPr>
            <w:tcW w:w="1306" w:type="dxa"/>
            <w:shd w:val="clear" w:color="auto" w:fill="auto"/>
            <w:vAlign w:val="center"/>
          </w:tcPr>
          <w:p w14:paraId="07F6D86B">
            <w:pPr>
              <w:jc w:val="right"/>
              <w:rPr>
                <w:b/>
                <w:sz w:val="18"/>
                <w:szCs w:val="18"/>
              </w:rPr>
            </w:pPr>
            <w:r>
              <w:rPr>
                <w:rFonts w:hint="eastAsia" w:ascii="宋体" w:hAnsi="宋体" w:eastAsia="宋体" w:cs="宋体"/>
                <w:sz w:val="18"/>
                <w:szCs w:val="18"/>
              </w:rPr>
              <w:t>330.00</w:t>
            </w:r>
          </w:p>
        </w:tc>
        <w:tc>
          <w:tcPr>
            <w:tcW w:w="1306" w:type="dxa"/>
            <w:gridSpan w:val="2"/>
            <w:shd w:val="clear" w:color="auto" w:fill="auto"/>
            <w:vAlign w:val="center"/>
          </w:tcPr>
          <w:p w14:paraId="6975E7CE">
            <w:pPr>
              <w:jc w:val="right"/>
              <w:rPr>
                <w:b/>
                <w:sz w:val="18"/>
                <w:szCs w:val="18"/>
              </w:rPr>
            </w:pPr>
          </w:p>
        </w:tc>
        <w:tc>
          <w:tcPr>
            <w:tcW w:w="1405" w:type="dxa"/>
            <w:shd w:val="clear" w:color="auto" w:fill="auto"/>
            <w:vAlign w:val="center"/>
          </w:tcPr>
          <w:p w14:paraId="4E5FEBCA">
            <w:pPr>
              <w:jc w:val="right"/>
              <w:rPr>
                <w:b/>
                <w:sz w:val="18"/>
                <w:szCs w:val="18"/>
              </w:rPr>
            </w:pPr>
            <w:r>
              <w:rPr>
                <w:rFonts w:hint="eastAsia" w:ascii="宋体" w:hAnsi="宋体" w:eastAsia="宋体" w:cs="宋体"/>
                <w:sz w:val="18"/>
                <w:szCs w:val="18"/>
              </w:rPr>
              <w:t>330.00</w:t>
            </w:r>
          </w:p>
        </w:tc>
      </w:tr>
      <w:tr w14:paraId="35DD2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F73EE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310D885">
            <w:pPr>
              <w:jc w:val="center"/>
              <w:rPr>
                <w:rFonts w:hint="default" w:ascii="宋体" w:hAnsi="宋体"/>
                <w:b/>
                <w:sz w:val="18"/>
                <w:szCs w:val="18"/>
              </w:rPr>
            </w:pPr>
          </w:p>
        </w:tc>
        <w:tc>
          <w:tcPr>
            <w:tcW w:w="567" w:type="dxa"/>
            <w:shd w:val="clear" w:color="auto" w:fill="auto"/>
            <w:vAlign w:val="center"/>
          </w:tcPr>
          <w:p w14:paraId="0CBC7E94">
            <w:pPr>
              <w:jc w:val="center"/>
              <w:rPr>
                <w:rFonts w:hint="default" w:ascii="宋体" w:hAnsi="宋体"/>
                <w:b/>
                <w:sz w:val="18"/>
                <w:szCs w:val="18"/>
              </w:rPr>
            </w:pPr>
          </w:p>
        </w:tc>
        <w:tc>
          <w:tcPr>
            <w:tcW w:w="4169" w:type="dxa"/>
            <w:shd w:val="clear" w:color="auto" w:fill="auto"/>
            <w:vAlign w:val="center"/>
          </w:tcPr>
          <w:p w14:paraId="719BBEFB">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3C4C5A5F">
            <w:pPr>
              <w:jc w:val="right"/>
              <w:rPr>
                <w:b/>
                <w:sz w:val="18"/>
                <w:szCs w:val="18"/>
              </w:rPr>
            </w:pPr>
            <w:r>
              <w:rPr>
                <w:rFonts w:hint="eastAsia" w:ascii="宋体" w:hAnsi="宋体" w:eastAsia="宋体" w:cs="宋体"/>
                <w:sz w:val="18"/>
                <w:szCs w:val="18"/>
              </w:rPr>
              <w:t>67.78</w:t>
            </w:r>
          </w:p>
        </w:tc>
        <w:tc>
          <w:tcPr>
            <w:tcW w:w="1306" w:type="dxa"/>
            <w:gridSpan w:val="2"/>
            <w:shd w:val="clear" w:color="auto" w:fill="auto"/>
            <w:vAlign w:val="center"/>
          </w:tcPr>
          <w:p w14:paraId="24CA3CFC">
            <w:pPr>
              <w:jc w:val="right"/>
              <w:rPr>
                <w:b/>
                <w:sz w:val="18"/>
                <w:szCs w:val="18"/>
              </w:rPr>
            </w:pPr>
            <w:r>
              <w:rPr>
                <w:rFonts w:hint="eastAsia" w:ascii="宋体" w:hAnsi="宋体" w:eastAsia="宋体" w:cs="宋体"/>
                <w:sz w:val="18"/>
                <w:szCs w:val="18"/>
              </w:rPr>
              <w:t>67.78</w:t>
            </w:r>
          </w:p>
        </w:tc>
        <w:tc>
          <w:tcPr>
            <w:tcW w:w="1405" w:type="dxa"/>
            <w:shd w:val="clear" w:color="auto" w:fill="auto"/>
            <w:vAlign w:val="center"/>
          </w:tcPr>
          <w:p w14:paraId="7D91E80A">
            <w:pPr>
              <w:jc w:val="right"/>
              <w:rPr>
                <w:b/>
                <w:sz w:val="18"/>
                <w:szCs w:val="18"/>
              </w:rPr>
            </w:pPr>
          </w:p>
        </w:tc>
      </w:tr>
      <w:tr w14:paraId="18A9B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9BDF5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5E49D5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681EEA9">
            <w:pPr>
              <w:jc w:val="center"/>
              <w:rPr>
                <w:rFonts w:hint="default" w:ascii="宋体" w:hAnsi="宋体"/>
                <w:b/>
                <w:sz w:val="18"/>
                <w:szCs w:val="18"/>
              </w:rPr>
            </w:pPr>
          </w:p>
        </w:tc>
        <w:tc>
          <w:tcPr>
            <w:tcW w:w="4169" w:type="dxa"/>
            <w:shd w:val="clear" w:color="auto" w:fill="auto"/>
            <w:vAlign w:val="center"/>
          </w:tcPr>
          <w:p w14:paraId="69F7A8CB">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60FAF910">
            <w:pPr>
              <w:jc w:val="right"/>
              <w:rPr>
                <w:b/>
                <w:sz w:val="18"/>
                <w:szCs w:val="18"/>
              </w:rPr>
            </w:pPr>
            <w:r>
              <w:rPr>
                <w:rFonts w:hint="eastAsia" w:ascii="宋体" w:hAnsi="宋体" w:eastAsia="宋体" w:cs="宋体"/>
                <w:sz w:val="18"/>
                <w:szCs w:val="18"/>
              </w:rPr>
              <w:t>67.78</w:t>
            </w:r>
          </w:p>
        </w:tc>
        <w:tc>
          <w:tcPr>
            <w:tcW w:w="1306" w:type="dxa"/>
            <w:gridSpan w:val="2"/>
            <w:shd w:val="clear" w:color="auto" w:fill="auto"/>
            <w:vAlign w:val="center"/>
          </w:tcPr>
          <w:p w14:paraId="32FE05F7">
            <w:pPr>
              <w:jc w:val="right"/>
              <w:rPr>
                <w:b/>
                <w:sz w:val="18"/>
                <w:szCs w:val="18"/>
              </w:rPr>
            </w:pPr>
            <w:r>
              <w:rPr>
                <w:rFonts w:hint="eastAsia" w:ascii="宋体" w:hAnsi="宋体" w:eastAsia="宋体" w:cs="宋体"/>
                <w:sz w:val="18"/>
                <w:szCs w:val="18"/>
              </w:rPr>
              <w:t>67.78</w:t>
            </w:r>
          </w:p>
        </w:tc>
        <w:tc>
          <w:tcPr>
            <w:tcW w:w="1405" w:type="dxa"/>
            <w:shd w:val="clear" w:color="auto" w:fill="auto"/>
            <w:vAlign w:val="center"/>
          </w:tcPr>
          <w:p w14:paraId="79F0EDFF">
            <w:pPr>
              <w:jc w:val="right"/>
              <w:rPr>
                <w:b/>
                <w:sz w:val="18"/>
                <w:szCs w:val="18"/>
              </w:rPr>
            </w:pPr>
          </w:p>
        </w:tc>
      </w:tr>
      <w:tr w14:paraId="1766D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13B49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5EE183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AA465F2">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4DA5B0D">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44F5180C">
            <w:pPr>
              <w:jc w:val="right"/>
              <w:rPr>
                <w:b/>
                <w:sz w:val="18"/>
                <w:szCs w:val="18"/>
              </w:rPr>
            </w:pPr>
            <w:r>
              <w:rPr>
                <w:rFonts w:hint="eastAsia" w:ascii="宋体" w:hAnsi="宋体" w:eastAsia="宋体" w:cs="宋体"/>
                <w:sz w:val="18"/>
                <w:szCs w:val="18"/>
              </w:rPr>
              <w:t>49.84</w:t>
            </w:r>
          </w:p>
        </w:tc>
        <w:tc>
          <w:tcPr>
            <w:tcW w:w="1306" w:type="dxa"/>
            <w:gridSpan w:val="2"/>
            <w:shd w:val="clear" w:color="auto" w:fill="auto"/>
            <w:vAlign w:val="center"/>
          </w:tcPr>
          <w:p w14:paraId="226176D1">
            <w:pPr>
              <w:jc w:val="right"/>
              <w:rPr>
                <w:b/>
                <w:sz w:val="18"/>
                <w:szCs w:val="18"/>
              </w:rPr>
            </w:pPr>
            <w:r>
              <w:rPr>
                <w:rFonts w:hint="eastAsia" w:ascii="宋体" w:hAnsi="宋体" w:eastAsia="宋体" w:cs="宋体"/>
                <w:sz w:val="18"/>
                <w:szCs w:val="18"/>
              </w:rPr>
              <w:t>49.84</w:t>
            </w:r>
          </w:p>
        </w:tc>
        <w:tc>
          <w:tcPr>
            <w:tcW w:w="1405" w:type="dxa"/>
            <w:shd w:val="clear" w:color="auto" w:fill="auto"/>
            <w:vAlign w:val="center"/>
          </w:tcPr>
          <w:p w14:paraId="681B9AA8">
            <w:pPr>
              <w:jc w:val="right"/>
              <w:rPr>
                <w:b/>
                <w:sz w:val="18"/>
                <w:szCs w:val="18"/>
              </w:rPr>
            </w:pPr>
          </w:p>
        </w:tc>
      </w:tr>
      <w:tr w14:paraId="5B6A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EEF3C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D0E444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DAA8B4D">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428C8D09">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217B361F">
            <w:pPr>
              <w:jc w:val="right"/>
              <w:rPr>
                <w:b/>
                <w:sz w:val="18"/>
                <w:szCs w:val="18"/>
              </w:rPr>
            </w:pPr>
            <w:r>
              <w:rPr>
                <w:rFonts w:hint="eastAsia" w:ascii="宋体" w:hAnsi="宋体" w:eastAsia="宋体" w:cs="宋体"/>
                <w:sz w:val="18"/>
                <w:szCs w:val="18"/>
              </w:rPr>
              <w:t>17.94</w:t>
            </w:r>
          </w:p>
        </w:tc>
        <w:tc>
          <w:tcPr>
            <w:tcW w:w="1306" w:type="dxa"/>
            <w:gridSpan w:val="2"/>
            <w:shd w:val="clear" w:color="auto" w:fill="auto"/>
            <w:vAlign w:val="center"/>
          </w:tcPr>
          <w:p w14:paraId="75154AC5">
            <w:pPr>
              <w:jc w:val="right"/>
              <w:rPr>
                <w:b/>
                <w:sz w:val="18"/>
                <w:szCs w:val="18"/>
              </w:rPr>
            </w:pPr>
            <w:r>
              <w:rPr>
                <w:rFonts w:hint="eastAsia" w:ascii="宋体" w:hAnsi="宋体" w:eastAsia="宋体" w:cs="宋体"/>
                <w:sz w:val="18"/>
                <w:szCs w:val="18"/>
              </w:rPr>
              <w:t>17.94</w:t>
            </w:r>
          </w:p>
        </w:tc>
        <w:tc>
          <w:tcPr>
            <w:tcW w:w="1405" w:type="dxa"/>
            <w:shd w:val="clear" w:color="auto" w:fill="auto"/>
            <w:vAlign w:val="center"/>
          </w:tcPr>
          <w:p w14:paraId="5BF55DFA">
            <w:pPr>
              <w:jc w:val="right"/>
              <w:rPr>
                <w:b/>
                <w:sz w:val="18"/>
                <w:szCs w:val="18"/>
              </w:rPr>
            </w:pPr>
          </w:p>
        </w:tc>
      </w:tr>
      <w:tr w14:paraId="0BFB6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17D5A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F1253D7">
            <w:pPr>
              <w:jc w:val="center"/>
              <w:rPr>
                <w:rFonts w:hint="default" w:ascii="宋体" w:hAnsi="宋体"/>
                <w:b/>
                <w:sz w:val="18"/>
                <w:szCs w:val="18"/>
              </w:rPr>
            </w:pPr>
          </w:p>
        </w:tc>
        <w:tc>
          <w:tcPr>
            <w:tcW w:w="567" w:type="dxa"/>
            <w:shd w:val="clear" w:color="auto" w:fill="auto"/>
            <w:vAlign w:val="center"/>
          </w:tcPr>
          <w:p w14:paraId="2EF32A7A">
            <w:pPr>
              <w:jc w:val="center"/>
              <w:rPr>
                <w:rFonts w:hint="default" w:ascii="宋体" w:hAnsi="宋体"/>
                <w:b/>
                <w:sz w:val="18"/>
                <w:szCs w:val="18"/>
              </w:rPr>
            </w:pPr>
          </w:p>
        </w:tc>
        <w:tc>
          <w:tcPr>
            <w:tcW w:w="4169" w:type="dxa"/>
            <w:shd w:val="clear" w:color="auto" w:fill="auto"/>
            <w:vAlign w:val="center"/>
          </w:tcPr>
          <w:p w14:paraId="459EFCCE">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389CA9BD">
            <w:pPr>
              <w:jc w:val="right"/>
              <w:rPr>
                <w:b/>
                <w:sz w:val="18"/>
                <w:szCs w:val="18"/>
              </w:rPr>
            </w:pPr>
            <w:r>
              <w:rPr>
                <w:rFonts w:hint="eastAsia" w:ascii="宋体" w:hAnsi="宋体" w:eastAsia="宋体" w:cs="宋体"/>
                <w:sz w:val="18"/>
                <w:szCs w:val="18"/>
              </w:rPr>
              <w:t>21.65</w:t>
            </w:r>
          </w:p>
        </w:tc>
        <w:tc>
          <w:tcPr>
            <w:tcW w:w="1306" w:type="dxa"/>
            <w:gridSpan w:val="2"/>
            <w:shd w:val="clear" w:color="auto" w:fill="auto"/>
            <w:vAlign w:val="center"/>
          </w:tcPr>
          <w:p w14:paraId="261B75EF">
            <w:pPr>
              <w:jc w:val="right"/>
              <w:rPr>
                <w:b/>
                <w:sz w:val="18"/>
                <w:szCs w:val="18"/>
              </w:rPr>
            </w:pPr>
            <w:r>
              <w:rPr>
                <w:rFonts w:hint="eastAsia" w:ascii="宋体" w:hAnsi="宋体" w:eastAsia="宋体" w:cs="宋体"/>
                <w:sz w:val="18"/>
                <w:szCs w:val="18"/>
              </w:rPr>
              <w:t>21.65</w:t>
            </w:r>
          </w:p>
        </w:tc>
        <w:tc>
          <w:tcPr>
            <w:tcW w:w="1405" w:type="dxa"/>
            <w:shd w:val="clear" w:color="auto" w:fill="auto"/>
            <w:vAlign w:val="center"/>
          </w:tcPr>
          <w:p w14:paraId="1A23499A">
            <w:pPr>
              <w:jc w:val="right"/>
              <w:rPr>
                <w:b/>
                <w:sz w:val="18"/>
                <w:szCs w:val="18"/>
              </w:rPr>
            </w:pPr>
          </w:p>
        </w:tc>
      </w:tr>
      <w:tr w14:paraId="0CD2E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3307A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37F719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3AA4918">
            <w:pPr>
              <w:jc w:val="center"/>
              <w:rPr>
                <w:rFonts w:hint="default" w:ascii="宋体" w:hAnsi="宋体"/>
                <w:b/>
                <w:sz w:val="18"/>
                <w:szCs w:val="18"/>
              </w:rPr>
            </w:pPr>
          </w:p>
        </w:tc>
        <w:tc>
          <w:tcPr>
            <w:tcW w:w="4169" w:type="dxa"/>
            <w:shd w:val="clear" w:color="auto" w:fill="auto"/>
            <w:vAlign w:val="center"/>
          </w:tcPr>
          <w:p w14:paraId="0F6A8D3C">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01769E92">
            <w:pPr>
              <w:jc w:val="right"/>
              <w:rPr>
                <w:b/>
                <w:sz w:val="18"/>
                <w:szCs w:val="18"/>
              </w:rPr>
            </w:pPr>
            <w:r>
              <w:rPr>
                <w:rFonts w:hint="eastAsia" w:ascii="宋体" w:hAnsi="宋体" w:eastAsia="宋体" w:cs="宋体"/>
                <w:sz w:val="18"/>
                <w:szCs w:val="18"/>
              </w:rPr>
              <w:t>21.65</w:t>
            </w:r>
          </w:p>
        </w:tc>
        <w:tc>
          <w:tcPr>
            <w:tcW w:w="1306" w:type="dxa"/>
            <w:gridSpan w:val="2"/>
            <w:shd w:val="clear" w:color="auto" w:fill="auto"/>
            <w:vAlign w:val="center"/>
          </w:tcPr>
          <w:p w14:paraId="291DA72F">
            <w:pPr>
              <w:jc w:val="right"/>
              <w:rPr>
                <w:b/>
                <w:sz w:val="18"/>
                <w:szCs w:val="18"/>
              </w:rPr>
            </w:pPr>
            <w:r>
              <w:rPr>
                <w:rFonts w:hint="eastAsia" w:ascii="宋体" w:hAnsi="宋体" w:eastAsia="宋体" w:cs="宋体"/>
                <w:sz w:val="18"/>
                <w:szCs w:val="18"/>
              </w:rPr>
              <w:t>21.65</w:t>
            </w:r>
          </w:p>
        </w:tc>
        <w:tc>
          <w:tcPr>
            <w:tcW w:w="1405" w:type="dxa"/>
            <w:shd w:val="clear" w:color="auto" w:fill="auto"/>
            <w:vAlign w:val="center"/>
          </w:tcPr>
          <w:p w14:paraId="73623320">
            <w:pPr>
              <w:jc w:val="right"/>
              <w:rPr>
                <w:b/>
                <w:sz w:val="18"/>
                <w:szCs w:val="18"/>
              </w:rPr>
            </w:pPr>
          </w:p>
        </w:tc>
      </w:tr>
      <w:tr w14:paraId="3494B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20B69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9EC8BE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0631D0F">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1622243">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35F502E3">
            <w:pPr>
              <w:jc w:val="right"/>
              <w:rPr>
                <w:b/>
                <w:sz w:val="18"/>
                <w:szCs w:val="18"/>
              </w:rPr>
            </w:pPr>
            <w:r>
              <w:rPr>
                <w:rFonts w:hint="eastAsia" w:ascii="宋体" w:hAnsi="宋体" w:eastAsia="宋体" w:cs="宋体"/>
                <w:sz w:val="18"/>
                <w:szCs w:val="18"/>
              </w:rPr>
              <w:t>21.65</w:t>
            </w:r>
          </w:p>
        </w:tc>
        <w:tc>
          <w:tcPr>
            <w:tcW w:w="1306" w:type="dxa"/>
            <w:gridSpan w:val="2"/>
            <w:shd w:val="clear" w:color="auto" w:fill="auto"/>
            <w:vAlign w:val="center"/>
          </w:tcPr>
          <w:p w14:paraId="40BD01C2">
            <w:pPr>
              <w:jc w:val="right"/>
              <w:rPr>
                <w:b/>
                <w:sz w:val="18"/>
                <w:szCs w:val="18"/>
              </w:rPr>
            </w:pPr>
            <w:r>
              <w:rPr>
                <w:rFonts w:hint="eastAsia" w:ascii="宋体" w:hAnsi="宋体" w:eastAsia="宋体" w:cs="宋体"/>
                <w:sz w:val="18"/>
                <w:szCs w:val="18"/>
              </w:rPr>
              <w:t>21.65</w:t>
            </w:r>
          </w:p>
        </w:tc>
        <w:tc>
          <w:tcPr>
            <w:tcW w:w="1405" w:type="dxa"/>
            <w:shd w:val="clear" w:color="auto" w:fill="auto"/>
            <w:vAlign w:val="center"/>
          </w:tcPr>
          <w:p w14:paraId="2CD498AB">
            <w:pPr>
              <w:jc w:val="right"/>
              <w:rPr>
                <w:b/>
                <w:sz w:val="18"/>
                <w:szCs w:val="18"/>
              </w:rPr>
            </w:pPr>
          </w:p>
        </w:tc>
      </w:tr>
      <w:tr w14:paraId="2D9F6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9CA96A">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5F85BCD2">
            <w:pPr>
              <w:jc w:val="center"/>
              <w:rPr>
                <w:rFonts w:hint="default" w:ascii="宋体" w:hAnsi="宋体"/>
                <w:b/>
                <w:sz w:val="18"/>
                <w:szCs w:val="18"/>
              </w:rPr>
            </w:pPr>
          </w:p>
        </w:tc>
        <w:tc>
          <w:tcPr>
            <w:tcW w:w="567" w:type="dxa"/>
            <w:shd w:val="clear" w:color="auto" w:fill="auto"/>
            <w:vAlign w:val="center"/>
          </w:tcPr>
          <w:p w14:paraId="5E9420BA">
            <w:pPr>
              <w:jc w:val="center"/>
              <w:rPr>
                <w:rFonts w:hint="default" w:ascii="宋体" w:hAnsi="宋体"/>
                <w:b/>
                <w:sz w:val="18"/>
                <w:szCs w:val="18"/>
              </w:rPr>
            </w:pPr>
          </w:p>
        </w:tc>
        <w:tc>
          <w:tcPr>
            <w:tcW w:w="4169" w:type="dxa"/>
            <w:shd w:val="clear" w:color="auto" w:fill="auto"/>
            <w:vAlign w:val="center"/>
          </w:tcPr>
          <w:p w14:paraId="217CA510">
            <w:pPr>
              <w:jc w:val="left"/>
              <w:rPr>
                <w:rFonts w:hint="default" w:ascii="宋体" w:hAnsi="宋体"/>
                <w:b/>
                <w:sz w:val="18"/>
                <w:szCs w:val="18"/>
              </w:rPr>
            </w:pPr>
            <w:r>
              <w:rPr>
                <w:rFonts w:hint="eastAsia" w:ascii="宋体" w:hAnsi="宋体" w:eastAsia="宋体" w:cs="宋体"/>
                <w:sz w:val="18"/>
                <w:szCs w:val="18"/>
              </w:rPr>
              <w:t>城乡社区支出</w:t>
            </w:r>
          </w:p>
        </w:tc>
        <w:tc>
          <w:tcPr>
            <w:tcW w:w="1306" w:type="dxa"/>
            <w:shd w:val="clear" w:color="auto" w:fill="auto"/>
            <w:vAlign w:val="center"/>
          </w:tcPr>
          <w:p w14:paraId="3DF8D4CD">
            <w:pPr>
              <w:jc w:val="right"/>
              <w:rPr>
                <w:b/>
                <w:sz w:val="18"/>
                <w:szCs w:val="18"/>
              </w:rPr>
            </w:pPr>
            <w:r>
              <w:rPr>
                <w:rFonts w:hint="eastAsia" w:ascii="宋体" w:hAnsi="宋体" w:eastAsia="宋体" w:cs="宋体"/>
                <w:sz w:val="18"/>
                <w:szCs w:val="18"/>
              </w:rPr>
              <w:t>2,050.01</w:t>
            </w:r>
          </w:p>
        </w:tc>
        <w:tc>
          <w:tcPr>
            <w:tcW w:w="1306" w:type="dxa"/>
            <w:gridSpan w:val="2"/>
            <w:shd w:val="clear" w:color="auto" w:fill="auto"/>
            <w:vAlign w:val="center"/>
          </w:tcPr>
          <w:p w14:paraId="16A44807">
            <w:pPr>
              <w:jc w:val="right"/>
              <w:rPr>
                <w:b/>
                <w:sz w:val="18"/>
                <w:szCs w:val="18"/>
              </w:rPr>
            </w:pPr>
          </w:p>
        </w:tc>
        <w:tc>
          <w:tcPr>
            <w:tcW w:w="1405" w:type="dxa"/>
            <w:shd w:val="clear" w:color="auto" w:fill="auto"/>
            <w:vAlign w:val="center"/>
          </w:tcPr>
          <w:p w14:paraId="6F5ED214">
            <w:pPr>
              <w:jc w:val="right"/>
              <w:rPr>
                <w:b/>
                <w:sz w:val="18"/>
                <w:szCs w:val="18"/>
              </w:rPr>
            </w:pPr>
            <w:r>
              <w:rPr>
                <w:rFonts w:hint="eastAsia" w:ascii="宋体" w:hAnsi="宋体" w:eastAsia="宋体" w:cs="宋体"/>
                <w:sz w:val="18"/>
                <w:szCs w:val="18"/>
              </w:rPr>
              <w:t>2,050.01</w:t>
            </w:r>
          </w:p>
        </w:tc>
      </w:tr>
      <w:tr w14:paraId="074D0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265D9D">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2AE3AB40">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481E64DC">
            <w:pPr>
              <w:jc w:val="center"/>
              <w:rPr>
                <w:rFonts w:hint="default" w:ascii="宋体" w:hAnsi="宋体"/>
                <w:b/>
                <w:sz w:val="18"/>
                <w:szCs w:val="18"/>
              </w:rPr>
            </w:pPr>
          </w:p>
        </w:tc>
        <w:tc>
          <w:tcPr>
            <w:tcW w:w="4169" w:type="dxa"/>
            <w:shd w:val="clear" w:color="auto" w:fill="auto"/>
            <w:vAlign w:val="center"/>
          </w:tcPr>
          <w:p w14:paraId="60BFE619">
            <w:pPr>
              <w:jc w:val="left"/>
              <w:rPr>
                <w:rFonts w:hint="default" w:ascii="宋体" w:hAnsi="宋体"/>
                <w:b/>
                <w:sz w:val="18"/>
                <w:szCs w:val="18"/>
              </w:rPr>
            </w:pPr>
            <w:r>
              <w:rPr>
                <w:rFonts w:hint="eastAsia" w:ascii="宋体" w:hAnsi="宋体" w:eastAsia="宋体" w:cs="宋体"/>
                <w:sz w:val="18"/>
                <w:szCs w:val="18"/>
              </w:rPr>
              <w:t>城乡社区公共设施</w:t>
            </w:r>
          </w:p>
        </w:tc>
        <w:tc>
          <w:tcPr>
            <w:tcW w:w="1306" w:type="dxa"/>
            <w:shd w:val="clear" w:color="auto" w:fill="auto"/>
            <w:vAlign w:val="center"/>
          </w:tcPr>
          <w:p w14:paraId="72A013A8">
            <w:pPr>
              <w:jc w:val="right"/>
              <w:rPr>
                <w:b/>
                <w:sz w:val="18"/>
                <w:szCs w:val="18"/>
              </w:rPr>
            </w:pPr>
            <w:r>
              <w:rPr>
                <w:rFonts w:hint="eastAsia" w:ascii="宋体" w:hAnsi="宋体" w:eastAsia="宋体" w:cs="宋体"/>
                <w:sz w:val="18"/>
                <w:szCs w:val="18"/>
              </w:rPr>
              <w:t>2,050.01</w:t>
            </w:r>
          </w:p>
        </w:tc>
        <w:tc>
          <w:tcPr>
            <w:tcW w:w="1306" w:type="dxa"/>
            <w:gridSpan w:val="2"/>
            <w:shd w:val="clear" w:color="auto" w:fill="auto"/>
            <w:vAlign w:val="center"/>
          </w:tcPr>
          <w:p w14:paraId="51628D8B">
            <w:pPr>
              <w:jc w:val="right"/>
              <w:rPr>
                <w:b/>
                <w:sz w:val="18"/>
                <w:szCs w:val="18"/>
              </w:rPr>
            </w:pPr>
          </w:p>
        </w:tc>
        <w:tc>
          <w:tcPr>
            <w:tcW w:w="1405" w:type="dxa"/>
            <w:shd w:val="clear" w:color="auto" w:fill="auto"/>
            <w:vAlign w:val="center"/>
          </w:tcPr>
          <w:p w14:paraId="29C9F078">
            <w:pPr>
              <w:jc w:val="right"/>
              <w:rPr>
                <w:b/>
                <w:sz w:val="18"/>
                <w:szCs w:val="18"/>
              </w:rPr>
            </w:pPr>
            <w:r>
              <w:rPr>
                <w:rFonts w:hint="eastAsia" w:ascii="宋体" w:hAnsi="宋体" w:eastAsia="宋体" w:cs="宋体"/>
                <w:sz w:val="18"/>
                <w:szCs w:val="18"/>
              </w:rPr>
              <w:t>2,050.01</w:t>
            </w:r>
          </w:p>
        </w:tc>
      </w:tr>
      <w:tr w14:paraId="28849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BDC7EC">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6DBE418E">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568AC1BD">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3EACADB">
            <w:pPr>
              <w:jc w:val="left"/>
              <w:rPr>
                <w:rFonts w:hint="default" w:ascii="宋体" w:hAnsi="宋体"/>
                <w:b/>
                <w:sz w:val="18"/>
                <w:szCs w:val="18"/>
              </w:rPr>
            </w:pPr>
            <w:r>
              <w:rPr>
                <w:rFonts w:hint="eastAsia" w:ascii="宋体" w:hAnsi="宋体" w:eastAsia="宋体" w:cs="宋体"/>
                <w:sz w:val="18"/>
                <w:szCs w:val="18"/>
              </w:rPr>
              <w:t>其他城乡社区公共设施支出</w:t>
            </w:r>
          </w:p>
        </w:tc>
        <w:tc>
          <w:tcPr>
            <w:tcW w:w="1306" w:type="dxa"/>
            <w:shd w:val="clear" w:color="auto" w:fill="auto"/>
            <w:vAlign w:val="center"/>
          </w:tcPr>
          <w:p w14:paraId="58B0C4C6">
            <w:pPr>
              <w:jc w:val="right"/>
              <w:rPr>
                <w:b/>
                <w:sz w:val="18"/>
                <w:szCs w:val="18"/>
              </w:rPr>
            </w:pPr>
            <w:r>
              <w:rPr>
                <w:rFonts w:hint="eastAsia" w:ascii="宋体" w:hAnsi="宋体" w:eastAsia="宋体" w:cs="宋体"/>
                <w:sz w:val="18"/>
                <w:szCs w:val="18"/>
              </w:rPr>
              <w:t>2,050.01</w:t>
            </w:r>
          </w:p>
        </w:tc>
        <w:tc>
          <w:tcPr>
            <w:tcW w:w="1306" w:type="dxa"/>
            <w:gridSpan w:val="2"/>
            <w:shd w:val="clear" w:color="auto" w:fill="auto"/>
            <w:vAlign w:val="center"/>
          </w:tcPr>
          <w:p w14:paraId="4AC92C32">
            <w:pPr>
              <w:jc w:val="right"/>
              <w:rPr>
                <w:b/>
                <w:sz w:val="18"/>
                <w:szCs w:val="18"/>
              </w:rPr>
            </w:pPr>
          </w:p>
        </w:tc>
        <w:tc>
          <w:tcPr>
            <w:tcW w:w="1405" w:type="dxa"/>
            <w:shd w:val="clear" w:color="auto" w:fill="auto"/>
            <w:vAlign w:val="center"/>
          </w:tcPr>
          <w:p w14:paraId="17BC80FC">
            <w:pPr>
              <w:jc w:val="right"/>
              <w:rPr>
                <w:b/>
                <w:sz w:val="18"/>
                <w:szCs w:val="18"/>
              </w:rPr>
            </w:pPr>
            <w:r>
              <w:rPr>
                <w:rFonts w:hint="eastAsia" w:ascii="宋体" w:hAnsi="宋体" w:eastAsia="宋体" w:cs="宋体"/>
                <w:sz w:val="18"/>
                <w:szCs w:val="18"/>
              </w:rPr>
              <w:t>2,050.01</w:t>
            </w:r>
          </w:p>
        </w:tc>
      </w:tr>
      <w:tr w14:paraId="7E318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E649D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327BF51">
            <w:pPr>
              <w:jc w:val="center"/>
              <w:rPr>
                <w:rFonts w:hint="default" w:ascii="宋体" w:hAnsi="宋体"/>
                <w:b/>
                <w:sz w:val="18"/>
                <w:szCs w:val="18"/>
              </w:rPr>
            </w:pPr>
          </w:p>
        </w:tc>
        <w:tc>
          <w:tcPr>
            <w:tcW w:w="567" w:type="dxa"/>
            <w:shd w:val="clear" w:color="auto" w:fill="auto"/>
            <w:vAlign w:val="center"/>
          </w:tcPr>
          <w:p w14:paraId="39E30527">
            <w:pPr>
              <w:jc w:val="center"/>
              <w:rPr>
                <w:rFonts w:hint="default" w:ascii="宋体" w:hAnsi="宋体"/>
                <w:b/>
                <w:sz w:val="18"/>
                <w:szCs w:val="18"/>
              </w:rPr>
            </w:pPr>
          </w:p>
        </w:tc>
        <w:tc>
          <w:tcPr>
            <w:tcW w:w="4169" w:type="dxa"/>
            <w:shd w:val="clear" w:color="auto" w:fill="auto"/>
            <w:vAlign w:val="center"/>
          </w:tcPr>
          <w:p w14:paraId="038272B4">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25BFB8A3">
            <w:pPr>
              <w:jc w:val="right"/>
              <w:rPr>
                <w:b/>
                <w:sz w:val="18"/>
                <w:szCs w:val="18"/>
              </w:rPr>
            </w:pPr>
            <w:r>
              <w:rPr>
                <w:rFonts w:hint="eastAsia" w:ascii="宋体" w:hAnsi="宋体" w:eastAsia="宋体" w:cs="宋体"/>
                <w:sz w:val="18"/>
                <w:szCs w:val="18"/>
              </w:rPr>
              <w:t>41.06</w:t>
            </w:r>
          </w:p>
        </w:tc>
        <w:tc>
          <w:tcPr>
            <w:tcW w:w="1306" w:type="dxa"/>
            <w:gridSpan w:val="2"/>
            <w:shd w:val="clear" w:color="auto" w:fill="auto"/>
            <w:vAlign w:val="center"/>
          </w:tcPr>
          <w:p w14:paraId="79022FB6">
            <w:pPr>
              <w:jc w:val="right"/>
              <w:rPr>
                <w:b/>
                <w:sz w:val="18"/>
                <w:szCs w:val="18"/>
              </w:rPr>
            </w:pPr>
            <w:r>
              <w:rPr>
                <w:rFonts w:hint="eastAsia" w:ascii="宋体" w:hAnsi="宋体" w:eastAsia="宋体" w:cs="宋体"/>
                <w:sz w:val="18"/>
                <w:szCs w:val="18"/>
              </w:rPr>
              <w:t>41.06</w:t>
            </w:r>
          </w:p>
        </w:tc>
        <w:tc>
          <w:tcPr>
            <w:tcW w:w="1405" w:type="dxa"/>
            <w:shd w:val="clear" w:color="auto" w:fill="auto"/>
            <w:vAlign w:val="center"/>
          </w:tcPr>
          <w:p w14:paraId="1BC84733">
            <w:pPr>
              <w:jc w:val="right"/>
              <w:rPr>
                <w:b/>
                <w:sz w:val="18"/>
                <w:szCs w:val="18"/>
              </w:rPr>
            </w:pPr>
          </w:p>
        </w:tc>
      </w:tr>
      <w:tr w14:paraId="5574C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293839">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81DA2C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B39D278">
            <w:pPr>
              <w:jc w:val="center"/>
              <w:rPr>
                <w:rFonts w:hint="default" w:ascii="宋体" w:hAnsi="宋体"/>
                <w:b/>
                <w:sz w:val="18"/>
                <w:szCs w:val="18"/>
              </w:rPr>
            </w:pPr>
          </w:p>
        </w:tc>
        <w:tc>
          <w:tcPr>
            <w:tcW w:w="4169" w:type="dxa"/>
            <w:shd w:val="clear" w:color="auto" w:fill="auto"/>
            <w:vAlign w:val="center"/>
          </w:tcPr>
          <w:p w14:paraId="7866C0C4">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5DBDBA7A">
            <w:pPr>
              <w:jc w:val="right"/>
              <w:rPr>
                <w:b/>
                <w:sz w:val="18"/>
                <w:szCs w:val="18"/>
              </w:rPr>
            </w:pPr>
            <w:r>
              <w:rPr>
                <w:rFonts w:hint="eastAsia" w:ascii="宋体" w:hAnsi="宋体" w:eastAsia="宋体" w:cs="宋体"/>
                <w:sz w:val="18"/>
                <w:szCs w:val="18"/>
              </w:rPr>
              <w:t>41.06</w:t>
            </w:r>
          </w:p>
        </w:tc>
        <w:tc>
          <w:tcPr>
            <w:tcW w:w="1306" w:type="dxa"/>
            <w:gridSpan w:val="2"/>
            <w:shd w:val="clear" w:color="auto" w:fill="auto"/>
            <w:vAlign w:val="center"/>
          </w:tcPr>
          <w:p w14:paraId="1718E106">
            <w:pPr>
              <w:jc w:val="right"/>
              <w:rPr>
                <w:b/>
                <w:sz w:val="18"/>
                <w:szCs w:val="18"/>
              </w:rPr>
            </w:pPr>
            <w:r>
              <w:rPr>
                <w:rFonts w:hint="eastAsia" w:ascii="宋体" w:hAnsi="宋体" w:eastAsia="宋体" w:cs="宋体"/>
                <w:sz w:val="18"/>
                <w:szCs w:val="18"/>
              </w:rPr>
              <w:t>41.06</w:t>
            </w:r>
          </w:p>
        </w:tc>
        <w:tc>
          <w:tcPr>
            <w:tcW w:w="1405" w:type="dxa"/>
            <w:shd w:val="clear" w:color="auto" w:fill="auto"/>
            <w:vAlign w:val="center"/>
          </w:tcPr>
          <w:p w14:paraId="159071C7">
            <w:pPr>
              <w:jc w:val="right"/>
              <w:rPr>
                <w:b/>
                <w:sz w:val="18"/>
                <w:szCs w:val="18"/>
              </w:rPr>
            </w:pPr>
          </w:p>
        </w:tc>
      </w:tr>
      <w:tr w14:paraId="11D0D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E750D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E21A36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65F706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EA26D00">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0ED715C9">
            <w:pPr>
              <w:jc w:val="right"/>
              <w:rPr>
                <w:b/>
                <w:sz w:val="18"/>
                <w:szCs w:val="18"/>
              </w:rPr>
            </w:pPr>
            <w:r>
              <w:rPr>
                <w:rFonts w:hint="eastAsia" w:ascii="宋体" w:hAnsi="宋体" w:eastAsia="宋体" w:cs="宋体"/>
                <w:sz w:val="18"/>
                <w:szCs w:val="18"/>
              </w:rPr>
              <w:t>41.06</w:t>
            </w:r>
          </w:p>
        </w:tc>
        <w:tc>
          <w:tcPr>
            <w:tcW w:w="1306" w:type="dxa"/>
            <w:gridSpan w:val="2"/>
            <w:shd w:val="clear" w:color="auto" w:fill="auto"/>
            <w:vAlign w:val="center"/>
          </w:tcPr>
          <w:p w14:paraId="17541439">
            <w:pPr>
              <w:jc w:val="right"/>
              <w:rPr>
                <w:b/>
                <w:sz w:val="18"/>
                <w:szCs w:val="18"/>
              </w:rPr>
            </w:pPr>
            <w:r>
              <w:rPr>
                <w:rFonts w:hint="eastAsia" w:ascii="宋体" w:hAnsi="宋体" w:eastAsia="宋体" w:cs="宋体"/>
                <w:sz w:val="18"/>
                <w:szCs w:val="18"/>
              </w:rPr>
              <w:t>41.06</w:t>
            </w:r>
          </w:p>
        </w:tc>
        <w:tc>
          <w:tcPr>
            <w:tcW w:w="1405" w:type="dxa"/>
            <w:shd w:val="clear" w:color="auto" w:fill="auto"/>
            <w:vAlign w:val="center"/>
          </w:tcPr>
          <w:p w14:paraId="61D58871">
            <w:pPr>
              <w:jc w:val="right"/>
              <w:rPr>
                <w:b/>
                <w:sz w:val="18"/>
                <w:szCs w:val="18"/>
              </w:rPr>
            </w:pPr>
          </w:p>
        </w:tc>
      </w:tr>
      <w:tr w14:paraId="68BC0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B3A3EA">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4F526CB9">
            <w:pPr>
              <w:jc w:val="center"/>
              <w:rPr>
                <w:rFonts w:hint="default" w:ascii="宋体" w:hAnsi="宋体"/>
                <w:b/>
                <w:sz w:val="18"/>
                <w:szCs w:val="18"/>
              </w:rPr>
            </w:pPr>
          </w:p>
        </w:tc>
        <w:tc>
          <w:tcPr>
            <w:tcW w:w="567" w:type="dxa"/>
            <w:shd w:val="clear" w:color="auto" w:fill="auto"/>
            <w:vAlign w:val="center"/>
          </w:tcPr>
          <w:p w14:paraId="5E10C4BC">
            <w:pPr>
              <w:jc w:val="center"/>
              <w:rPr>
                <w:rFonts w:hint="default" w:ascii="宋体" w:hAnsi="宋体"/>
                <w:b/>
                <w:sz w:val="18"/>
                <w:szCs w:val="18"/>
              </w:rPr>
            </w:pPr>
          </w:p>
        </w:tc>
        <w:tc>
          <w:tcPr>
            <w:tcW w:w="4169" w:type="dxa"/>
            <w:shd w:val="clear" w:color="auto" w:fill="auto"/>
            <w:vAlign w:val="center"/>
          </w:tcPr>
          <w:p w14:paraId="4FA7C37E">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15C135FB">
            <w:pPr>
              <w:jc w:val="right"/>
              <w:rPr>
                <w:b/>
                <w:sz w:val="18"/>
                <w:szCs w:val="18"/>
              </w:rPr>
            </w:pPr>
            <w:r>
              <w:rPr>
                <w:rFonts w:hint="eastAsia" w:ascii="宋体" w:hAnsi="宋体" w:eastAsia="宋体" w:cs="宋体"/>
                <w:sz w:val="18"/>
                <w:szCs w:val="18"/>
              </w:rPr>
              <w:t>1,000.00</w:t>
            </w:r>
          </w:p>
        </w:tc>
        <w:tc>
          <w:tcPr>
            <w:tcW w:w="1306" w:type="dxa"/>
            <w:gridSpan w:val="2"/>
            <w:shd w:val="clear" w:color="auto" w:fill="auto"/>
            <w:vAlign w:val="center"/>
          </w:tcPr>
          <w:p w14:paraId="12BAABFB">
            <w:pPr>
              <w:jc w:val="right"/>
              <w:rPr>
                <w:b/>
                <w:sz w:val="18"/>
                <w:szCs w:val="18"/>
              </w:rPr>
            </w:pPr>
          </w:p>
        </w:tc>
        <w:tc>
          <w:tcPr>
            <w:tcW w:w="1405" w:type="dxa"/>
            <w:shd w:val="clear" w:color="auto" w:fill="auto"/>
            <w:vAlign w:val="center"/>
          </w:tcPr>
          <w:p w14:paraId="73141BEB">
            <w:pPr>
              <w:jc w:val="right"/>
              <w:rPr>
                <w:b/>
                <w:sz w:val="18"/>
                <w:szCs w:val="18"/>
              </w:rPr>
            </w:pPr>
            <w:r>
              <w:rPr>
                <w:rFonts w:hint="eastAsia" w:ascii="宋体" w:hAnsi="宋体" w:eastAsia="宋体" w:cs="宋体"/>
                <w:sz w:val="18"/>
                <w:szCs w:val="18"/>
              </w:rPr>
              <w:t>1,000.00</w:t>
            </w:r>
          </w:p>
        </w:tc>
      </w:tr>
      <w:tr w14:paraId="39116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450ABC">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0E5BE434">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1492508B">
            <w:pPr>
              <w:jc w:val="center"/>
              <w:rPr>
                <w:rFonts w:hint="default" w:ascii="宋体" w:hAnsi="宋体"/>
                <w:b/>
                <w:sz w:val="18"/>
                <w:szCs w:val="18"/>
              </w:rPr>
            </w:pPr>
          </w:p>
        </w:tc>
        <w:tc>
          <w:tcPr>
            <w:tcW w:w="4169" w:type="dxa"/>
            <w:shd w:val="clear" w:color="auto" w:fill="auto"/>
            <w:vAlign w:val="center"/>
          </w:tcPr>
          <w:p w14:paraId="2079698C">
            <w:pPr>
              <w:jc w:val="left"/>
              <w:rPr>
                <w:rFonts w:hint="default" w:ascii="宋体" w:hAnsi="宋体"/>
                <w:b/>
                <w:sz w:val="18"/>
                <w:szCs w:val="18"/>
              </w:rPr>
            </w:pPr>
            <w:r>
              <w:rPr>
                <w:rFonts w:hint="eastAsia" w:ascii="宋体" w:hAnsi="宋体" w:eastAsia="宋体" w:cs="宋体"/>
                <w:sz w:val="18"/>
                <w:szCs w:val="18"/>
              </w:rPr>
              <w:t>其他政府性基金及对应专项债务收入安排的支出</w:t>
            </w:r>
          </w:p>
        </w:tc>
        <w:tc>
          <w:tcPr>
            <w:tcW w:w="1306" w:type="dxa"/>
            <w:shd w:val="clear" w:color="auto" w:fill="auto"/>
            <w:vAlign w:val="center"/>
          </w:tcPr>
          <w:p w14:paraId="62C8FCB6">
            <w:pPr>
              <w:jc w:val="right"/>
              <w:rPr>
                <w:b/>
                <w:sz w:val="18"/>
                <w:szCs w:val="18"/>
              </w:rPr>
            </w:pPr>
            <w:r>
              <w:rPr>
                <w:rFonts w:hint="eastAsia" w:ascii="宋体" w:hAnsi="宋体" w:eastAsia="宋体" w:cs="宋体"/>
                <w:sz w:val="18"/>
                <w:szCs w:val="18"/>
              </w:rPr>
              <w:t>1,000.00</w:t>
            </w:r>
          </w:p>
        </w:tc>
        <w:tc>
          <w:tcPr>
            <w:tcW w:w="1306" w:type="dxa"/>
            <w:gridSpan w:val="2"/>
            <w:shd w:val="clear" w:color="auto" w:fill="auto"/>
            <w:vAlign w:val="center"/>
          </w:tcPr>
          <w:p w14:paraId="4D8F51A9">
            <w:pPr>
              <w:jc w:val="right"/>
              <w:rPr>
                <w:b/>
                <w:sz w:val="18"/>
                <w:szCs w:val="18"/>
              </w:rPr>
            </w:pPr>
          </w:p>
        </w:tc>
        <w:tc>
          <w:tcPr>
            <w:tcW w:w="1405" w:type="dxa"/>
            <w:shd w:val="clear" w:color="auto" w:fill="auto"/>
            <w:vAlign w:val="center"/>
          </w:tcPr>
          <w:p w14:paraId="77634615">
            <w:pPr>
              <w:jc w:val="right"/>
              <w:rPr>
                <w:b/>
                <w:sz w:val="18"/>
                <w:szCs w:val="18"/>
              </w:rPr>
            </w:pPr>
            <w:r>
              <w:rPr>
                <w:rFonts w:hint="eastAsia" w:ascii="宋体" w:hAnsi="宋体" w:eastAsia="宋体" w:cs="宋体"/>
                <w:sz w:val="18"/>
                <w:szCs w:val="18"/>
              </w:rPr>
              <w:t>1,000.00</w:t>
            </w:r>
          </w:p>
        </w:tc>
      </w:tr>
      <w:tr w14:paraId="0094A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2548F5">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7B63475F">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4E7EE859">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491889BB">
            <w:pPr>
              <w:jc w:val="left"/>
              <w:rPr>
                <w:rFonts w:hint="default" w:ascii="宋体" w:hAnsi="宋体"/>
                <w:b/>
                <w:sz w:val="18"/>
                <w:szCs w:val="18"/>
              </w:rPr>
            </w:pPr>
            <w:r>
              <w:rPr>
                <w:rFonts w:hint="eastAsia" w:ascii="宋体" w:hAnsi="宋体" w:eastAsia="宋体" w:cs="宋体"/>
                <w:sz w:val="18"/>
                <w:szCs w:val="18"/>
              </w:rPr>
              <w:t>其他地方自行试点项目收益专项债券收入安排的支出</w:t>
            </w:r>
          </w:p>
        </w:tc>
        <w:tc>
          <w:tcPr>
            <w:tcW w:w="1306" w:type="dxa"/>
            <w:shd w:val="clear" w:color="auto" w:fill="auto"/>
            <w:vAlign w:val="center"/>
          </w:tcPr>
          <w:p w14:paraId="2A5F08BF">
            <w:pPr>
              <w:jc w:val="right"/>
              <w:rPr>
                <w:b/>
                <w:sz w:val="18"/>
                <w:szCs w:val="18"/>
              </w:rPr>
            </w:pPr>
            <w:r>
              <w:rPr>
                <w:rFonts w:hint="eastAsia" w:ascii="宋体" w:hAnsi="宋体" w:eastAsia="宋体" w:cs="宋体"/>
                <w:sz w:val="18"/>
                <w:szCs w:val="18"/>
              </w:rPr>
              <w:t>1,000.00</w:t>
            </w:r>
          </w:p>
        </w:tc>
        <w:tc>
          <w:tcPr>
            <w:tcW w:w="1306" w:type="dxa"/>
            <w:gridSpan w:val="2"/>
            <w:shd w:val="clear" w:color="auto" w:fill="auto"/>
            <w:vAlign w:val="center"/>
          </w:tcPr>
          <w:p w14:paraId="75510243">
            <w:pPr>
              <w:jc w:val="right"/>
              <w:rPr>
                <w:b/>
                <w:sz w:val="18"/>
                <w:szCs w:val="18"/>
              </w:rPr>
            </w:pPr>
          </w:p>
        </w:tc>
        <w:tc>
          <w:tcPr>
            <w:tcW w:w="1405" w:type="dxa"/>
            <w:shd w:val="clear" w:color="auto" w:fill="auto"/>
            <w:vAlign w:val="center"/>
          </w:tcPr>
          <w:p w14:paraId="2F37D9A2">
            <w:pPr>
              <w:jc w:val="right"/>
              <w:rPr>
                <w:b/>
                <w:sz w:val="18"/>
                <w:szCs w:val="18"/>
              </w:rPr>
            </w:pPr>
            <w:r>
              <w:rPr>
                <w:rFonts w:hint="eastAsia" w:ascii="宋体" w:hAnsi="宋体" w:eastAsia="宋体" w:cs="宋体"/>
                <w:sz w:val="18"/>
                <w:szCs w:val="18"/>
              </w:rPr>
              <w:t>1,000.00</w:t>
            </w:r>
          </w:p>
        </w:tc>
      </w:tr>
      <w:tr w14:paraId="4071C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626FD5">
            <w:pPr>
              <w:jc w:val="center"/>
              <w:rPr>
                <w:rFonts w:hint="default" w:ascii="宋体" w:hAnsi="宋体"/>
                <w:b/>
                <w:sz w:val="18"/>
                <w:szCs w:val="18"/>
              </w:rPr>
            </w:pPr>
          </w:p>
        </w:tc>
        <w:tc>
          <w:tcPr>
            <w:tcW w:w="567" w:type="dxa"/>
            <w:shd w:val="clear" w:color="auto" w:fill="auto"/>
            <w:vAlign w:val="center"/>
          </w:tcPr>
          <w:p w14:paraId="54A7BCE1">
            <w:pPr>
              <w:jc w:val="center"/>
              <w:rPr>
                <w:rFonts w:hint="default" w:ascii="宋体" w:hAnsi="宋体"/>
                <w:b/>
                <w:sz w:val="18"/>
                <w:szCs w:val="18"/>
              </w:rPr>
            </w:pPr>
          </w:p>
        </w:tc>
        <w:tc>
          <w:tcPr>
            <w:tcW w:w="567" w:type="dxa"/>
            <w:shd w:val="clear" w:color="auto" w:fill="auto"/>
            <w:vAlign w:val="center"/>
          </w:tcPr>
          <w:p w14:paraId="5714B4AD">
            <w:pPr>
              <w:jc w:val="center"/>
              <w:rPr>
                <w:rFonts w:hint="default" w:ascii="宋体" w:hAnsi="宋体"/>
                <w:b/>
                <w:sz w:val="18"/>
                <w:szCs w:val="18"/>
              </w:rPr>
            </w:pPr>
          </w:p>
        </w:tc>
        <w:tc>
          <w:tcPr>
            <w:tcW w:w="4169" w:type="dxa"/>
            <w:shd w:val="clear" w:color="auto" w:fill="auto"/>
            <w:vAlign w:val="center"/>
          </w:tcPr>
          <w:p w14:paraId="5D9E0C6A">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062B83E3">
            <w:pPr>
              <w:jc w:val="right"/>
              <w:rPr>
                <w:b/>
                <w:sz w:val="18"/>
                <w:szCs w:val="18"/>
              </w:rPr>
            </w:pPr>
            <w:r>
              <w:rPr>
                <w:rFonts w:hint="eastAsia" w:ascii="宋体" w:hAnsi="宋体" w:eastAsia="宋体" w:cs="宋体"/>
                <w:sz w:val="18"/>
                <w:szCs w:val="18"/>
              </w:rPr>
              <w:t>4,520.72</w:t>
            </w:r>
          </w:p>
        </w:tc>
        <w:tc>
          <w:tcPr>
            <w:tcW w:w="1306" w:type="dxa"/>
            <w:gridSpan w:val="2"/>
            <w:shd w:val="clear" w:color="auto" w:fill="auto"/>
            <w:vAlign w:val="center"/>
          </w:tcPr>
          <w:p w14:paraId="0381C936">
            <w:pPr>
              <w:jc w:val="right"/>
              <w:rPr>
                <w:b/>
                <w:sz w:val="18"/>
                <w:szCs w:val="18"/>
              </w:rPr>
            </w:pPr>
            <w:r>
              <w:rPr>
                <w:rFonts w:hint="eastAsia" w:ascii="宋体" w:hAnsi="宋体" w:eastAsia="宋体" w:cs="宋体"/>
                <w:sz w:val="18"/>
                <w:szCs w:val="18"/>
              </w:rPr>
              <w:t>571.81</w:t>
            </w:r>
          </w:p>
        </w:tc>
        <w:tc>
          <w:tcPr>
            <w:tcW w:w="1405" w:type="dxa"/>
            <w:shd w:val="clear" w:color="auto" w:fill="auto"/>
            <w:vAlign w:val="center"/>
          </w:tcPr>
          <w:p w14:paraId="15782570">
            <w:pPr>
              <w:jc w:val="right"/>
              <w:rPr>
                <w:b/>
                <w:sz w:val="18"/>
                <w:szCs w:val="18"/>
              </w:rPr>
            </w:pPr>
            <w:r>
              <w:rPr>
                <w:rFonts w:hint="eastAsia" w:ascii="宋体" w:hAnsi="宋体" w:eastAsia="宋体" w:cs="宋体"/>
                <w:sz w:val="18"/>
                <w:szCs w:val="18"/>
              </w:rPr>
              <w:t>3,948.91</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编制单位：托克逊能源重化工工业园区管理委员会</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2,951.82</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771.32</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771.32</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E9C0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59BC0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333079DB">
            <w:pPr>
              <w:widowControl/>
              <w:spacing w:line="280" w:lineRule="exact"/>
              <w:jc w:val="right"/>
              <w:rPr>
                <w:sz w:val="18"/>
                <w:szCs w:val="18"/>
              </w:rPr>
            </w:pPr>
            <w:r>
              <w:rPr>
                <w:rFonts w:hint="eastAsia" w:ascii="宋体" w:hAnsi="宋体" w:eastAsia="宋体" w:cs="宋体"/>
                <w:kern w:val="0"/>
                <w:sz w:val="18"/>
                <w:szCs w:val="18"/>
              </w:rPr>
              <w:t>2,951.82</w:t>
            </w:r>
          </w:p>
        </w:tc>
        <w:tc>
          <w:tcPr>
            <w:tcW w:w="2434" w:type="dxa"/>
            <w:shd w:val="clear" w:color="auto" w:fill="auto"/>
            <w:vAlign w:val="center"/>
          </w:tcPr>
          <w:p w14:paraId="426A294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2BEB5F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A26BD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CB2DB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3E278A">
            <w:pPr>
              <w:widowControl/>
              <w:spacing w:line="280" w:lineRule="exact"/>
              <w:jc w:val="right"/>
              <w:rPr>
                <w:rFonts w:hint="default" w:ascii="宋体" w:hAnsi="宋体"/>
                <w:color w:val="000000"/>
                <w:sz w:val="18"/>
                <w:szCs w:val="18"/>
              </w:rPr>
            </w:pPr>
          </w:p>
        </w:tc>
      </w:tr>
      <w:tr w14:paraId="01817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75FE5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8ACE0A5">
            <w:pPr>
              <w:widowControl/>
              <w:spacing w:line="280" w:lineRule="exact"/>
              <w:jc w:val="right"/>
              <w:rPr>
                <w:sz w:val="18"/>
                <w:szCs w:val="18"/>
              </w:rPr>
            </w:pPr>
          </w:p>
        </w:tc>
        <w:tc>
          <w:tcPr>
            <w:tcW w:w="2434" w:type="dxa"/>
            <w:shd w:val="clear" w:color="auto" w:fill="auto"/>
            <w:vAlign w:val="center"/>
          </w:tcPr>
          <w:p w14:paraId="08C49D3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2202982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4F884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42A6A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97C71E">
            <w:pPr>
              <w:widowControl/>
              <w:spacing w:line="280" w:lineRule="exact"/>
              <w:jc w:val="right"/>
              <w:rPr>
                <w:rFonts w:hint="default" w:ascii="宋体" w:hAnsi="宋体"/>
                <w:color w:val="000000"/>
                <w:sz w:val="18"/>
                <w:szCs w:val="18"/>
              </w:rPr>
            </w:pPr>
          </w:p>
        </w:tc>
      </w:tr>
      <w:tr w14:paraId="74215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21FCE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2AD2598">
            <w:pPr>
              <w:widowControl/>
              <w:spacing w:line="280" w:lineRule="exact"/>
              <w:jc w:val="right"/>
              <w:rPr>
                <w:sz w:val="18"/>
                <w:szCs w:val="18"/>
              </w:rPr>
            </w:pPr>
          </w:p>
        </w:tc>
        <w:tc>
          <w:tcPr>
            <w:tcW w:w="2434" w:type="dxa"/>
            <w:shd w:val="clear" w:color="auto" w:fill="auto"/>
            <w:vAlign w:val="center"/>
          </w:tcPr>
          <w:p w14:paraId="795B6A1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3125C98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162AA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20103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05A40A">
            <w:pPr>
              <w:widowControl/>
              <w:spacing w:line="280" w:lineRule="exact"/>
              <w:jc w:val="right"/>
              <w:rPr>
                <w:rFonts w:hint="default" w:ascii="宋体" w:hAnsi="宋体"/>
                <w:color w:val="000000"/>
                <w:sz w:val="18"/>
                <w:szCs w:val="18"/>
              </w:rPr>
            </w:pPr>
          </w:p>
        </w:tc>
      </w:tr>
      <w:tr w14:paraId="1B52D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1D4F3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3FF66C">
            <w:pPr>
              <w:widowControl/>
              <w:spacing w:line="280" w:lineRule="exact"/>
              <w:jc w:val="right"/>
              <w:rPr>
                <w:sz w:val="18"/>
                <w:szCs w:val="18"/>
              </w:rPr>
            </w:pPr>
          </w:p>
        </w:tc>
        <w:tc>
          <w:tcPr>
            <w:tcW w:w="2434" w:type="dxa"/>
            <w:shd w:val="clear" w:color="auto" w:fill="auto"/>
            <w:vAlign w:val="center"/>
          </w:tcPr>
          <w:p w14:paraId="103E9C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2B702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BA557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753F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440712">
            <w:pPr>
              <w:widowControl/>
              <w:spacing w:line="280" w:lineRule="exact"/>
              <w:jc w:val="right"/>
              <w:rPr>
                <w:rFonts w:hint="default" w:ascii="宋体" w:hAnsi="宋体"/>
                <w:color w:val="000000"/>
                <w:sz w:val="18"/>
                <w:szCs w:val="18"/>
              </w:rPr>
            </w:pPr>
          </w:p>
        </w:tc>
      </w:tr>
      <w:tr w14:paraId="43460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80AA7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E24207">
            <w:pPr>
              <w:widowControl/>
              <w:spacing w:line="280" w:lineRule="exact"/>
              <w:jc w:val="right"/>
              <w:rPr>
                <w:sz w:val="18"/>
                <w:szCs w:val="18"/>
              </w:rPr>
            </w:pPr>
          </w:p>
        </w:tc>
        <w:tc>
          <w:tcPr>
            <w:tcW w:w="2434" w:type="dxa"/>
            <w:shd w:val="clear" w:color="auto" w:fill="auto"/>
            <w:vAlign w:val="center"/>
          </w:tcPr>
          <w:p w14:paraId="38B82A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000C8A6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B185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CE8CE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A0AEB3">
            <w:pPr>
              <w:widowControl/>
              <w:spacing w:line="280" w:lineRule="exact"/>
              <w:jc w:val="right"/>
              <w:rPr>
                <w:rFonts w:hint="default" w:ascii="宋体" w:hAnsi="宋体"/>
                <w:color w:val="000000"/>
                <w:sz w:val="18"/>
                <w:szCs w:val="18"/>
              </w:rPr>
            </w:pPr>
          </w:p>
        </w:tc>
      </w:tr>
      <w:tr w14:paraId="747E6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D0B5B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F8FFCE">
            <w:pPr>
              <w:widowControl/>
              <w:spacing w:line="280" w:lineRule="exact"/>
              <w:jc w:val="right"/>
              <w:rPr>
                <w:sz w:val="18"/>
                <w:szCs w:val="18"/>
              </w:rPr>
            </w:pPr>
          </w:p>
        </w:tc>
        <w:tc>
          <w:tcPr>
            <w:tcW w:w="2434" w:type="dxa"/>
            <w:shd w:val="clear" w:color="auto" w:fill="auto"/>
            <w:vAlign w:val="center"/>
          </w:tcPr>
          <w:p w14:paraId="4CBBC8C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7F21424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C60B0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9F5E3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42E923">
            <w:pPr>
              <w:widowControl/>
              <w:spacing w:line="280" w:lineRule="exact"/>
              <w:jc w:val="right"/>
              <w:rPr>
                <w:rFonts w:hint="default" w:ascii="宋体" w:hAnsi="宋体"/>
                <w:color w:val="000000"/>
                <w:sz w:val="18"/>
                <w:szCs w:val="18"/>
              </w:rPr>
            </w:pPr>
          </w:p>
        </w:tc>
      </w:tr>
      <w:tr w14:paraId="39AAC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B4907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7AD97D">
            <w:pPr>
              <w:widowControl/>
              <w:spacing w:line="280" w:lineRule="exact"/>
              <w:jc w:val="right"/>
              <w:rPr>
                <w:sz w:val="18"/>
                <w:szCs w:val="18"/>
              </w:rPr>
            </w:pPr>
          </w:p>
        </w:tc>
        <w:tc>
          <w:tcPr>
            <w:tcW w:w="2434" w:type="dxa"/>
            <w:shd w:val="clear" w:color="auto" w:fill="auto"/>
            <w:vAlign w:val="center"/>
          </w:tcPr>
          <w:p w14:paraId="0EDC915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5A76ED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67.78</w:t>
            </w:r>
          </w:p>
        </w:tc>
        <w:tc>
          <w:tcPr>
            <w:tcW w:w="1063" w:type="dxa"/>
            <w:gridSpan w:val="2"/>
            <w:shd w:val="clear" w:color="auto" w:fill="auto"/>
            <w:vAlign w:val="center"/>
          </w:tcPr>
          <w:p w14:paraId="2F2A106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67.78</w:t>
            </w:r>
          </w:p>
        </w:tc>
        <w:tc>
          <w:tcPr>
            <w:tcW w:w="1063" w:type="dxa"/>
            <w:gridSpan w:val="2"/>
            <w:shd w:val="clear" w:color="auto" w:fill="auto"/>
            <w:vAlign w:val="center"/>
          </w:tcPr>
          <w:p w14:paraId="5730BA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FF1F9D">
            <w:pPr>
              <w:widowControl/>
              <w:spacing w:line="280" w:lineRule="exact"/>
              <w:jc w:val="right"/>
              <w:rPr>
                <w:rFonts w:hint="default" w:ascii="宋体" w:hAnsi="宋体"/>
                <w:color w:val="000000"/>
                <w:sz w:val="18"/>
                <w:szCs w:val="18"/>
              </w:rPr>
            </w:pPr>
          </w:p>
        </w:tc>
      </w:tr>
      <w:tr w14:paraId="78C7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C552E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7D61B1">
            <w:pPr>
              <w:widowControl/>
              <w:spacing w:line="280" w:lineRule="exact"/>
              <w:jc w:val="right"/>
              <w:rPr>
                <w:sz w:val="18"/>
                <w:szCs w:val="18"/>
              </w:rPr>
            </w:pPr>
          </w:p>
        </w:tc>
        <w:tc>
          <w:tcPr>
            <w:tcW w:w="2434" w:type="dxa"/>
            <w:shd w:val="clear" w:color="auto" w:fill="auto"/>
            <w:vAlign w:val="center"/>
          </w:tcPr>
          <w:p w14:paraId="40C7E9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21F50B0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F3B20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E0760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040B41">
            <w:pPr>
              <w:widowControl/>
              <w:spacing w:line="280" w:lineRule="exact"/>
              <w:jc w:val="right"/>
              <w:rPr>
                <w:rFonts w:hint="default" w:ascii="宋体" w:hAnsi="宋体"/>
                <w:color w:val="000000"/>
                <w:sz w:val="18"/>
                <w:szCs w:val="18"/>
              </w:rPr>
            </w:pPr>
          </w:p>
        </w:tc>
      </w:tr>
      <w:tr w14:paraId="45D13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C3B8A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D1F6C5">
            <w:pPr>
              <w:widowControl/>
              <w:spacing w:line="280" w:lineRule="exact"/>
              <w:jc w:val="right"/>
              <w:rPr>
                <w:sz w:val="18"/>
                <w:szCs w:val="18"/>
              </w:rPr>
            </w:pPr>
          </w:p>
        </w:tc>
        <w:tc>
          <w:tcPr>
            <w:tcW w:w="2434" w:type="dxa"/>
            <w:shd w:val="clear" w:color="auto" w:fill="auto"/>
            <w:vAlign w:val="center"/>
          </w:tcPr>
          <w:p w14:paraId="02EEA18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2D6FEDB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21.65</w:t>
            </w:r>
          </w:p>
        </w:tc>
        <w:tc>
          <w:tcPr>
            <w:tcW w:w="1063" w:type="dxa"/>
            <w:gridSpan w:val="2"/>
            <w:shd w:val="clear" w:color="auto" w:fill="auto"/>
            <w:vAlign w:val="center"/>
          </w:tcPr>
          <w:p w14:paraId="53007F0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21.65</w:t>
            </w:r>
          </w:p>
        </w:tc>
        <w:tc>
          <w:tcPr>
            <w:tcW w:w="1063" w:type="dxa"/>
            <w:gridSpan w:val="2"/>
            <w:shd w:val="clear" w:color="auto" w:fill="auto"/>
            <w:vAlign w:val="center"/>
          </w:tcPr>
          <w:p w14:paraId="5D235A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81AAB0">
            <w:pPr>
              <w:widowControl/>
              <w:spacing w:line="280" w:lineRule="exact"/>
              <w:jc w:val="right"/>
              <w:rPr>
                <w:rFonts w:hint="default" w:ascii="宋体" w:hAnsi="宋体"/>
                <w:color w:val="000000"/>
                <w:sz w:val="18"/>
                <w:szCs w:val="18"/>
              </w:rPr>
            </w:pPr>
          </w:p>
        </w:tc>
      </w:tr>
      <w:tr w14:paraId="68DED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F958D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75C8EF">
            <w:pPr>
              <w:widowControl/>
              <w:spacing w:line="280" w:lineRule="exact"/>
              <w:jc w:val="right"/>
              <w:rPr>
                <w:sz w:val="18"/>
                <w:szCs w:val="18"/>
              </w:rPr>
            </w:pPr>
          </w:p>
        </w:tc>
        <w:tc>
          <w:tcPr>
            <w:tcW w:w="2434" w:type="dxa"/>
            <w:shd w:val="clear" w:color="auto" w:fill="auto"/>
            <w:vAlign w:val="center"/>
          </w:tcPr>
          <w:p w14:paraId="652BDE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2275BBD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CA3EB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6907C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21AC90">
            <w:pPr>
              <w:widowControl/>
              <w:spacing w:line="280" w:lineRule="exact"/>
              <w:jc w:val="right"/>
              <w:rPr>
                <w:rFonts w:hint="default" w:ascii="宋体" w:hAnsi="宋体"/>
                <w:color w:val="000000"/>
                <w:sz w:val="18"/>
                <w:szCs w:val="18"/>
              </w:rPr>
            </w:pPr>
          </w:p>
        </w:tc>
      </w:tr>
      <w:tr w14:paraId="185C1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2780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B25ABC">
            <w:pPr>
              <w:widowControl/>
              <w:spacing w:line="280" w:lineRule="exact"/>
              <w:jc w:val="right"/>
              <w:rPr>
                <w:sz w:val="18"/>
                <w:szCs w:val="18"/>
              </w:rPr>
            </w:pPr>
          </w:p>
        </w:tc>
        <w:tc>
          <w:tcPr>
            <w:tcW w:w="2434" w:type="dxa"/>
            <w:shd w:val="clear" w:color="auto" w:fill="auto"/>
            <w:vAlign w:val="center"/>
          </w:tcPr>
          <w:p w14:paraId="3153324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57A6D3F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2,050.01</w:t>
            </w:r>
          </w:p>
        </w:tc>
        <w:tc>
          <w:tcPr>
            <w:tcW w:w="1063" w:type="dxa"/>
            <w:gridSpan w:val="2"/>
            <w:shd w:val="clear" w:color="auto" w:fill="auto"/>
            <w:vAlign w:val="center"/>
          </w:tcPr>
          <w:p w14:paraId="74EE8C8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2,050.01</w:t>
            </w:r>
          </w:p>
        </w:tc>
        <w:tc>
          <w:tcPr>
            <w:tcW w:w="1063" w:type="dxa"/>
            <w:gridSpan w:val="2"/>
            <w:shd w:val="clear" w:color="auto" w:fill="auto"/>
            <w:vAlign w:val="center"/>
          </w:tcPr>
          <w:p w14:paraId="6AFCE3A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5660F1">
            <w:pPr>
              <w:widowControl/>
              <w:spacing w:line="280" w:lineRule="exact"/>
              <w:jc w:val="right"/>
              <w:rPr>
                <w:rFonts w:hint="default" w:ascii="宋体" w:hAnsi="宋体"/>
                <w:color w:val="000000"/>
                <w:sz w:val="18"/>
                <w:szCs w:val="18"/>
              </w:rPr>
            </w:pPr>
          </w:p>
        </w:tc>
      </w:tr>
      <w:tr w14:paraId="452C5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8C798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CACEB9">
            <w:pPr>
              <w:widowControl/>
              <w:spacing w:line="280" w:lineRule="exact"/>
              <w:jc w:val="right"/>
              <w:rPr>
                <w:sz w:val="18"/>
                <w:szCs w:val="18"/>
              </w:rPr>
            </w:pPr>
          </w:p>
        </w:tc>
        <w:tc>
          <w:tcPr>
            <w:tcW w:w="2434" w:type="dxa"/>
            <w:shd w:val="clear" w:color="auto" w:fill="auto"/>
            <w:vAlign w:val="center"/>
          </w:tcPr>
          <w:p w14:paraId="43E9D3F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0FC39F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8B84B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84F5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309AF4">
            <w:pPr>
              <w:widowControl/>
              <w:spacing w:line="280" w:lineRule="exact"/>
              <w:jc w:val="right"/>
              <w:rPr>
                <w:rFonts w:hint="default" w:ascii="宋体" w:hAnsi="宋体"/>
                <w:color w:val="000000"/>
                <w:sz w:val="18"/>
                <w:szCs w:val="18"/>
              </w:rPr>
            </w:pPr>
          </w:p>
        </w:tc>
      </w:tr>
      <w:tr w14:paraId="57454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C5CDA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557972">
            <w:pPr>
              <w:widowControl/>
              <w:spacing w:line="280" w:lineRule="exact"/>
              <w:jc w:val="right"/>
              <w:rPr>
                <w:sz w:val="18"/>
                <w:szCs w:val="18"/>
              </w:rPr>
            </w:pPr>
          </w:p>
        </w:tc>
        <w:tc>
          <w:tcPr>
            <w:tcW w:w="2434" w:type="dxa"/>
            <w:shd w:val="clear" w:color="auto" w:fill="auto"/>
            <w:vAlign w:val="center"/>
          </w:tcPr>
          <w:p w14:paraId="1755A17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3DDED4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C06FC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067F6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BE0BE7">
            <w:pPr>
              <w:widowControl/>
              <w:spacing w:line="280" w:lineRule="exact"/>
              <w:jc w:val="right"/>
              <w:rPr>
                <w:rFonts w:hint="default" w:ascii="宋体" w:hAnsi="宋体"/>
                <w:color w:val="000000"/>
                <w:sz w:val="18"/>
                <w:szCs w:val="18"/>
              </w:rPr>
            </w:pPr>
          </w:p>
        </w:tc>
      </w:tr>
      <w:tr w14:paraId="7CFB0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25E3B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0BDF92">
            <w:pPr>
              <w:widowControl/>
              <w:spacing w:line="280" w:lineRule="exact"/>
              <w:jc w:val="right"/>
              <w:rPr>
                <w:sz w:val="18"/>
                <w:szCs w:val="18"/>
              </w:rPr>
            </w:pPr>
          </w:p>
        </w:tc>
        <w:tc>
          <w:tcPr>
            <w:tcW w:w="2434" w:type="dxa"/>
            <w:shd w:val="clear" w:color="auto" w:fill="auto"/>
            <w:vAlign w:val="center"/>
          </w:tcPr>
          <w:p w14:paraId="03BDB09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0AE8EC3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3342E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40AF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691A88">
            <w:pPr>
              <w:widowControl/>
              <w:spacing w:line="280" w:lineRule="exact"/>
              <w:jc w:val="right"/>
              <w:rPr>
                <w:rFonts w:hint="default" w:ascii="宋体" w:hAnsi="宋体"/>
                <w:color w:val="000000"/>
                <w:sz w:val="18"/>
                <w:szCs w:val="18"/>
              </w:rPr>
            </w:pPr>
          </w:p>
        </w:tc>
      </w:tr>
      <w:tr w14:paraId="7D86A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15CF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1DAF24">
            <w:pPr>
              <w:widowControl/>
              <w:spacing w:line="280" w:lineRule="exact"/>
              <w:jc w:val="right"/>
              <w:rPr>
                <w:sz w:val="18"/>
                <w:szCs w:val="18"/>
              </w:rPr>
            </w:pPr>
          </w:p>
        </w:tc>
        <w:tc>
          <w:tcPr>
            <w:tcW w:w="2434" w:type="dxa"/>
            <w:shd w:val="clear" w:color="auto" w:fill="auto"/>
            <w:vAlign w:val="center"/>
          </w:tcPr>
          <w:p w14:paraId="0F76951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B298C0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D16C4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BDF83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57184B">
            <w:pPr>
              <w:widowControl/>
              <w:spacing w:line="280" w:lineRule="exact"/>
              <w:jc w:val="right"/>
              <w:rPr>
                <w:rFonts w:hint="default" w:ascii="宋体" w:hAnsi="宋体"/>
                <w:color w:val="000000"/>
                <w:sz w:val="18"/>
                <w:szCs w:val="18"/>
              </w:rPr>
            </w:pPr>
          </w:p>
        </w:tc>
      </w:tr>
      <w:tr w14:paraId="27090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03107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EE11D7">
            <w:pPr>
              <w:widowControl/>
              <w:spacing w:line="280" w:lineRule="exact"/>
              <w:jc w:val="right"/>
              <w:rPr>
                <w:sz w:val="18"/>
                <w:szCs w:val="18"/>
              </w:rPr>
            </w:pPr>
          </w:p>
        </w:tc>
        <w:tc>
          <w:tcPr>
            <w:tcW w:w="2434" w:type="dxa"/>
            <w:shd w:val="clear" w:color="auto" w:fill="auto"/>
            <w:vAlign w:val="center"/>
          </w:tcPr>
          <w:p w14:paraId="32B4EB9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7A266C1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296CF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7A6D0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6B373A">
            <w:pPr>
              <w:widowControl/>
              <w:spacing w:line="280" w:lineRule="exact"/>
              <w:jc w:val="right"/>
              <w:rPr>
                <w:rFonts w:hint="default" w:ascii="宋体" w:hAnsi="宋体"/>
                <w:color w:val="000000"/>
                <w:sz w:val="18"/>
                <w:szCs w:val="18"/>
              </w:rPr>
            </w:pPr>
          </w:p>
        </w:tc>
      </w:tr>
      <w:tr w14:paraId="63C6A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E99EB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B5B606">
            <w:pPr>
              <w:widowControl/>
              <w:spacing w:line="280" w:lineRule="exact"/>
              <w:jc w:val="right"/>
              <w:rPr>
                <w:sz w:val="18"/>
                <w:szCs w:val="18"/>
              </w:rPr>
            </w:pPr>
          </w:p>
        </w:tc>
        <w:tc>
          <w:tcPr>
            <w:tcW w:w="2434" w:type="dxa"/>
            <w:shd w:val="clear" w:color="auto" w:fill="auto"/>
            <w:vAlign w:val="center"/>
          </w:tcPr>
          <w:p w14:paraId="538975C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3B19E31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C5DCF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42693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159DC9">
            <w:pPr>
              <w:widowControl/>
              <w:spacing w:line="280" w:lineRule="exact"/>
              <w:jc w:val="right"/>
              <w:rPr>
                <w:rFonts w:hint="default" w:ascii="宋体" w:hAnsi="宋体"/>
                <w:color w:val="000000"/>
                <w:sz w:val="18"/>
                <w:szCs w:val="18"/>
              </w:rPr>
            </w:pPr>
          </w:p>
        </w:tc>
      </w:tr>
      <w:tr w14:paraId="4FA64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E4FB4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507CB0">
            <w:pPr>
              <w:widowControl/>
              <w:spacing w:line="280" w:lineRule="exact"/>
              <w:jc w:val="right"/>
              <w:rPr>
                <w:sz w:val="18"/>
                <w:szCs w:val="18"/>
              </w:rPr>
            </w:pPr>
          </w:p>
        </w:tc>
        <w:tc>
          <w:tcPr>
            <w:tcW w:w="2434" w:type="dxa"/>
            <w:shd w:val="clear" w:color="auto" w:fill="auto"/>
            <w:vAlign w:val="center"/>
          </w:tcPr>
          <w:p w14:paraId="752FABC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39C7DC2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0EBE5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5DA13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0FD9F2">
            <w:pPr>
              <w:widowControl/>
              <w:spacing w:line="280" w:lineRule="exact"/>
              <w:jc w:val="right"/>
              <w:rPr>
                <w:rFonts w:hint="default" w:ascii="宋体" w:hAnsi="宋体"/>
                <w:color w:val="000000"/>
                <w:sz w:val="18"/>
                <w:szCs w:val="18"/>
              </w:rPr>
            </w:pPr>
          </w:p>
        </w:tc>
      </w:tr>
      <w:tr w14:paraId="7FD05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D1D15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537CC5">
            <w:pPr>
              <w:widowControl/>
              <w:spacing w:line="280" w:lineRule="exact"/>
              <w:jc w:val="right"/>
              <w:rPr>
                <w:sz w:val="18"/>
                <w:szCs w:val="18"/>
              </w:rPr>
            </w:pPr>
          </w:p>
        </w:tc>
        <w:tc>
          <w:tcPr>
            <w:tcW w:w="2434" w:type="dxa"/>
            <w:shd w:val="clear" w:color="auto" w:fill="auto"/>
            <w:vAlign w:val="center"/>
          </w:tcPr>
          <w:p w14:paraId="1B081CA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3E0A36D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41.06</w:t>
            </w:r>
          </w:p>
        </w:tc>
        <w:tc>
          <w:tcPr>
            <w:tcW w:w="1063" w:type="dxa"/>
            <w:gridSpan w:val="2"/>
            <w:shd w:val="clear" w:color="auto" w:fill="auto"/>
            <w:vAlign w:val="center"/>
          </w:tcPr>
          <w:p w14:paraId="62A1CA8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41.06</w:t>
            </w:r>
          </w:p>
        </w:tc>
        <w:tc>
          <w:tcPr>
            <w:tcW w:w="1063" w:type="dxa"/>
            <w:gridSpan w:val="2"/>
            <w:shd w:val="clear" w:color="auto" w:fill="auto"/>
            <w:vAlign w:val="center"/>
          </w:tcPr>
          <w:p w14:paraId="72E182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5C5139">
            <w:pPr>
              <w:widowControl/>
              <w:spacing w:line="280" w:lineRule="exact"/>
              <w:jc w:val="right"/>
              <w:rPr>
                <w:rFonts w:hint="default" w:ascii="宋体" w:hAnsi="宋体"/>
                <w:color w:val="000000"/>
                <w:sz w:val="18"/>
                <w:szCs w:val="18"/>
              </w:rPr>
            </w:pPr>
          </w:p>
        </w:tc>
      </w:tr>
      <w:tr w14:paraId="39749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EBEE9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C0826E">
            <w:pPr>
              <w:widowControl/>
              <w:spacing w:line="280" w:lineRule="exact"/>
              <w:jc w:val="right"/>
              <w:rPr>
                <w:sz w:val="18"/>
                <w:szCs w:val="18"/>
              </w:rPr>
            </w:pPr>
          </w:p>
        </w:tc>
        <w:tc>
          <w:tcPr>
            <w:tcW w:w="2434" w:type="dxa"/>
            <w:shd w:val="clear" w:color="auto" w:fill="auto"/>
            <w:vAlign w:val="center"/>
          </w:tcPr>
          <w:p w14:paraId="29830A9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F1D32C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ED652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B3AA8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2FB4D6">
            <w:pPr>
              <w:widowControl/>
              <w:spacing w:line="280" w:lineRule="exact"/>
              <w:jc w:val="right"/>
              <w:rPr>
                <w:rFonts w:hint="default" w:ascii="宋体" w:hAnsi="宋体"/>
                <w:color w:val="000000"/>
                <w:sz w:val="18"/>
                <w:szCs w:val="18"/>
              </w:rPr>
            </w:pPr>
          </w:p>
        </w:tc>
      </w:tr>
      <w:tr w14:paraId="68155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62C20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53573F">
            <w:pPr>
              <w:widowControl/>
              <w:spacing w:line="280" w:lineRule="exact"/>
              <w:jc w:val="right"/>
              <w:rPr>
                <w:sz w:val="18"/>
                <w:szCs w:val="18"/>
              </w:rPr>
            </w:pPr>
          </w:p>
        </w:tc>
        <w:tc>
          <w:tcPr>
            <w:tcW w:w="2434" w:type="dxa"/>
            <w:shd w:val="clear" w:color="auto" w:fill="auto"/>
            <w:vAlign w:val="center"/>
          </w:tcPr>
          <w:p w14:paraId="57F1997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1F61B3D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83A08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67C6F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F526D3">
            <w:pPr>
              <w:widowControl/>
              <w:spacing w:line="280" w:lineRule="exact"/>
              <w:jc w:val="right"/>
              <w:rPr>
                <w:rFonts w:hint="default" w:ascii="宋体" w:hAnsi="宋体"/>
                <w:color w:val="000000"/>
                <w:sz w:val="18"/>
                <w:szCs w:val="18"/>
              </w:rPr>
            </w:pPr>
          </w:p>
        </w:tc>
      </w:tr>
      <w:tr w14:paraId="1B09B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47AB7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C0E757">
            <w:pPr>
              <w:widowControl/>
              <w:spacing w:line="280" w:lineRule="exact"/>
              <w:jc w:val="right"/>
              <w:rPr>
                <w:sz w:val="18"/>
                <w:szCs w:val="18"/>
              </w:rPr>
            </w:pPr>
          </w:p>
        </w:tc>
        <w:tc>
          <w:tcPr>
            <w:tcW w:w="2434" w:type="dxa"/>
            <w:shd w:val="clear" w:color="auto" w:fill="auto"/>
            <w:vAlign w:val="center"/>
          </w:tcPr>
          <w:p w14:paraId="05B5ADE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2FD7512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B9DF6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A983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637DEA">
            <w:pPr>
              <w:widowControl/>
              <w:spacing w:line="280" w:lineRule="exact"/>
              <w:jc w:val="right"/>
              <w:rPr>
                <w:rFonts w:hint="default" w:ascii="宋体" w:hAnsi="宋体"/>
                <w:color w:val="000000"/>
                <w:sz w:val="18"/>
                <w:szCs w:val="18"/>
              </w:rPr>
            </w:pPr>
          </w:p>
        </w:tc>
      </w:tr>
      <w:tr w14:paraId="5A49F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5351E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0475D0">
            <w:pPr>
              <w:widowControl/>
              <w:spacing w:line="280" w:lineRule="exact"/>
              <w:jc w:val="right"/>
              <w:rPr>
                <w:sz w:val="18"/>
                <w:szCs w:val="18"/>
              </w:rPr>
            </w:pPr>
          </w:p>
        </w:tc>
        <w:tc>
          <w:tcPr>
            <w:tcW w:w="2434" w:type="dxa"/>
            <w:shd w:val="clear" w:color="auto" w:fill="auto"/>
            <w:vAlign w:val="center"/>
          </w:tcPr>
          <w:p w14:paraId="5B60D48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6F0F34A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DF1EC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79043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4771B6">
            <w:pPr>
              <w:widowControl/>
              <w:spacing w:line="280" w:lineRule="exact"/>
              <w:jc w:val="right"/>
              <w:rPr>
                <w:rFonts w:hint="default" w:ascii="宋体" w:hAnsi="宋体"/>
                <w:color w:val="000000"/>
                <w:sz w:val="18"/>
                <w:szCs w:val="18"/>
              </w:rPr>
            </w:pPr>
          </w:p>
        </w:tc>
      </w:tr>
      <w:tr w14:paraId="6E68E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81CBE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FA4853">
            <w:pPr>
              <w:widowControl/>
              <w:spacing w:line="280" w:lineRule="exact"/>
              <w:jc w:val="right"/>
              <w:rPr>
                <w:sz w:val="18"/>
                <w:szCs w:val="18"/>
              </w:rPr>
            </w:pPr>
          </w:p>
        </w:tc>
        <w:tc>
          <w:tcPr>
            <w:tcW w:w="2434" w:type="dxa"/>
            <w:shd w:val="clear" w:color="auto" w:fill="auto"/>
            <w:vAlign w:val="center"/>
          </w:tcPr>
          <w:p w14:paraId="38609E2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5210E8C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03EF5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A9BE0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B8B411">
            <w:pPr>
              <w:widowControl/>
              <w:spacing w:line="280" w:lineRule="exact"/>
              <w:jc w:val="right"/>
              <w:rPr>
                <w:rFonts w:hint="default" w:ascii="宋体" w:hAnsi="宋体"/>
                <w:color w:val="000000"/>
                <w:sz w:val="18"/>
                <w:szCs w:val="18"/>
              </w:rPr>
            </w:pPr>
          </w:p>
        </w:tc>
      </w:tr>
      <w:tr w14:paraId="4E494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B389A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112109">
            <w:pPr>
              <w:widowControl/>
              <w:spacing w:line="280" w:lineRule="exact"/>
              <w:jc w:val="right"/>
              <w:rPr>
                <w:sz w:val="18"/>
                <w:szCs w:val="18"/>
              </w:rPr>
            </w:pPr>
          </w:p>
        </w:tc>
        <w:tc>
          <w:tcPr>
            <w:tcW w:w="2434" w:type="dxa"/>
            <w:shd w:val="clear" w:color="auto" w:fill="auto"/>
            <w:vAlign w:val="center"/>
          </w:tcPr>
          <w:p w14:paraId="22CE81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1576DD0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76C09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082B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BDB60E">
            <w:pPr>
              <w:widowControl/>
              <w:spacing w:line="280" w:lineRule="exact"/>
              <w:jc w:val="right"/>
              <w:rPr>
                <w:rFonts w:hint="default" w:ascii="宋体" w:hAnsi="宋体"/>
                <w:color w:val="000000"/>
                <w:sz w:val="18"/>
                <w:szCs w:val="18"/>
              </w:rPr>
            </w:pPr>
          </w:p>
        </w:tc>
      </w:tr>
      <w:tr w14:paraId="5C8A3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16579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204DA4">
            <w:pPr>
              <w:widowControl/>
              <w:spacing w:line="280" w:lineRule="exact"/>
              <w:jc w:val="right"/>
              <w:rPr>
                <w:sz w:val="18"/>
                <w:szCs w:val="18"/>
              </w:rPr>
            </w:pPr>
          </w:p>
        </w:tc>
        <w:tc>
          <w:tcPr>
            <w:tcW w:w="2434" w:type="dxa"/>
            <w:shd w:val="clear" w:color="auto" w:fill="auto"/>
            <w:vAlign w:val="center"/>
          </w:tcPr>
          <w:p w14:paraId="50ED235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55A3FE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2475E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377D2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ADEB69">
            <w:pPr>
              <w:widowControl/>
              <w:spacing w:line="280" w:lineRule="exact"/>
              <w:jc w:val="right"/>
              <w:rPr>
                <w:rFonts w:hint="default" w:ascii="宋体" w:hAnsi="宋体"/>
                <w:color w:val="000000"/>
                <w:sz w:val="18"/>
                <w:szCs w:val="18"/>
              </w:rPr>
            </w:pPr>
          </w:p>
        </w:tc>
      </w:tr>
      <w:tr w14:paraId="2588C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125B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B60384">
            <w:pPr>
              <w:widowControl/>
              <w:spacing w:line="280" w:lineRule="exact"/>
              <w:jc w:val="right"/>
              <w:rPr>
                <w:sz w:val="18"/>
                <w:szCs w:val="18"/>
              </w:rPr>
            </w:pPr>
          </w:p>
        </w:tc>
        <w:tc>
          <w:tcPr>
            <w:tcW w:w="2434" w:type="dxa"/>
            <w:shd w:val="clear" w:color="auto" w:fill="auto"/>
            <w:vAlign w:val="center"/>
          </w:tcPr>
          <w:p w14:paraId="5447B0E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554E913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0EA81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6252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972F15">
            <w:pPr>
              <w:widowControl/>
              <w:spacing w:line="280" w:lineRule="exact"/>
              <w:jc w:val="right"/>
              <w:rPr>
                <w:rFonts w:hint="default" w:ascii="宋体" w:hAnsi="宋体"/>
                <w:color w:val="000000"/>
                <w:sz w:val="18"/>
                <w:szCs w:val="18"/>
              </w:rPr>
            </w:pPr>
          </w:p>
        </w:tc>
      </w:tr>
      <w:tr w14:paraId="04314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7D1FC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605F25">
            <w:pPr>
              <w:widowControl/>
              <w:spacing w:line="280" w:lineRule="exact"/>
              <w:jc w:val="right"/>
              <w:rPr>
                <w:sz w:val="18"/>
                <w:szCs w:val="18"/>
              </w:rPr>
            </w:pPr>
          </w:p>
        </w:tc>
        <w:tc>
          <w:tcPr>
            <w:tcW w:w="2434" w:type="dxa"/>
            <w:shd w:val="clear" w:color="auto" w:fill="auto"/>
            <w:vAlign w:val="center"/>
          </w:tcPr>
          <w:p w14:paraId="0D3AA4B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6DE663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F852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E0A1A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90C0A3">
            <w:pPr>
              <w:widowControl/>
              <w:spacing w:line="280" w:lineRule="exact"/>
              <w:jc w:val="right"/>
              <w:rPr>
                <w:rFonts w:hint="default" w:ascii="宋体" w:hAnsi="宋体"/>
                <w:color w:val="000000"/>
                <w:sz w:val="18"/>
                <w:szCs w:val="18"/>
              </w:rPr>
            </w:pPr>
          </w:p>
        </w:tc>
      </w:tr>
      <w:tr w14:paraId="3FDF4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65BB9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C873BD">
            <w:pPr>
              <w:widowControl/>
              <w:spacing w:line="280" w:lineRule="exact"/>
              <w:jc w:val="right"/>
              <w:rPr>
                <w:sz w:val="18"/>
                <w:szCs w:val="18"/>
              </w:rPr>
            </w:pPr>
          </w:p>
        </w:tc>
        <w:tc>
          <w:tcPr>
            <w:tcW w:w="2434" w:type="dxa"/>
            <w:shd w:val="clear" w:color="auto" w:fill="auto"/>
            <w:vAlign w:val="center"/>
          </w:tcPr>
          <w:p w14:paraId="0B26F09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2FBC8E6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4FEF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73595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5E504D">
            <w:pPr>
              <w:widowControl/>
              <w:spacing w:line="280" w:lineRule="exact"/>
              <w:jc w:val="right"/>
              <w:rPr>
                <w:rFonts w:hint="default" w:ascii="宋体" w:hAnsi="宋体"/>
                <w:color w:val="000000"/>
                <w:sz w:val="18"/>
                <w:szCs w:val="18"/>
              </w:rPr>
            </w:pPr>
          </w:p>
        </w:tc>
      </w:tr>
      <w:tr w14:paraId="659A7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39FD1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35EE36">
            <w:pPr>
              <w:widowControl/>
              <w:spacing w:line="280" w:lineRule="exact"/>
              <w:jc w:val="right"/>
              <w:rPr>
                <w:sz w:val="18"/>
                <w:szCs w:val="18"/>
              </w:rPr>
            </w:pPr>
          </w:p>
        </w:tc>
        <w:tc>
          <w:tcPr>
            <w:tcW w:w="2434" w:type="dxa"/>
            <w:shd w:val="clear" w:color="auto" w:fill="auto"/>
            <w:vAlign w:val="center"/>
          </w:tcPr>
          <w:p w14:paraId="4D45FA37">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F0C01B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CABC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8035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F38E53">
            <w:pPr>
              <w:widowControl/>
              <w:spacing w:line="280" w:lineRule="exact"/>
              <w:jc w:val="right"/>
              <w:rPr>
                <w:rFonts w:hint="default" w:ascii="宋体" w:hAnsi="宋体"/>
                <w:color w:val="000000"/>
                <w:sz w:val="18"/>
                <w:szCs w:val="18"/>
              </w:rPr>
            </w:pPr>
          </w:p>
        </w:tc>
      </w:tr>
      <w:tr w14:paraId="3F4FC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BEB0E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430E2A">
            <w:pPr>
              <w:widowControl/>
              <w:spacing w:line="280" w:lineRule="exact"/>
              <w:jc w:val="right"/>
              <w:rPr>
                <w:sz w:val="18"/>
                <w:szCs w:val="18"/>
              </w:rPr>
            </w:pPr>
          </w:p>
        </w:tc>
        <w:tc>
          <w:tcPr>
            <w:tcW w:w="2434" w:type="dxa"/>
            <w:shd w:val="clear" w:color="auto" w:fill="auto"/>
            <w:vAlign w:val="center"/>
          </w:tcPr>
          <w:p w14:paraId="4F4C88F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0CCD0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1DD84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E626D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FBB3D3">
            <w:pPr>
              <w:widowControl/>
              <w:spacing w:line="280" w:lineRule="exact"/>
              <w:jc w:val="right"/>
              <w:rPr>
                <w:rFonts w:hint="default" w:ascii="宋体" w:hAnsi="宋体"/>
                <w:color w:val="000000"/>
                <w:sz w:val="18"/>
                <w:szCs w:val="18"/>
              </w:rPr>
            </w:pPr>
          </w:p>
        </w:tc>
      </w:tr>
      <w:tr w14:paraId="6DE3A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14F55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2D28BC2E">
            <w:pPr>
              <w:widowControl/>
              <w:spacing w:line="280" w:lineRule="exact"/>
              <w:jc w:val="right"/>
              <w:rPr>
                <w:sz w:val="18"/>
                <w:szCs w:val="18"/>
              </w:rPr>
            </w:pPr>
            <w:r>
              <w:rPr>
                <w:rFonts w:hint="eastAsia" w:ascii="宋体" w:hAnsi="宋体" w:eastAsia="宋体" w:cs="宋体"/>
                <w:kern w:val="0"/>
                <w:sz w:val="18"/>
                <w:szCs w:val="18"/>
              </w:rPr>
              <w:t>2,951.82</w:t>
            </w:r>
          </w:p>
        </w:tc>
        <w:tc>
          <w:tcPr>
            <w:tcW w:w="2434" w:type="dxa"/>
            <w:shd w:val="clear" w:color="auto" w:fill="auto"/>
            <w:vAlign w:val="center"/>
          </w:tcPr>
          <w:p w14:paraId="5A721EF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546DF3B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2,951.82</w:t>
            </w:r>
          </w:p>
        </w:tc>
        <w:tc>
          <w:tcPr>
            <w:tcW w:w="1063" w:type="dxa"/>
            <w:gridSpan w:val="2"/>
            <w:shd w:val="clear" w:color="auto" w:fill="auto"/>
            <w:vAlign w:val="center"/>
          </w:tcPr>
          <w:p w14:paraId="5D5CA27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2,951.82</w:t>
            </w:r>
          </w:p>
        </w:tc>
        <w:tc>
          <w:tcPr>
            <w:tcW w:w="1063" w:type="dxa"/>
            <w:gridSpan w:val="2"/>
            <w:shd w:val="clear" w:color="auto" w:fill="auto"/>
            <w:vAlign w:val="center"/>
          </w:tcPr>
          <w:p w14:paraId="0F3B7E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414869">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编制单位：托克逊能源重化工工业园区管理委员会</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771.32</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441.32</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330.00</w:t>
            </w:r>
          </w:p>
        </w:tc>
      </w:tr>
      <w:tr w14:paraId="5F3C5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61E319">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7C51A310">
            <w:pPr>
              <w:jc w:val="center"/>
              <w:rPr>
                <w:b/>
                <w:sz w:val="18"/>
                <w:szCs w:val="18"/>
              </w:rPr>
            </w:pPr>
            <w:r>
              <w:rPr>
                <w:rFonts w:hint="eastAsia" w:ascii="宋体" w:hAnsi="宋体" w:eastAsia="宋体" w:cs="宋体"/>
                <w:kern w:val="0"/>
                <w:sz w:val="18"/>
                <w:szCs w:val="18"/>
              </w:rPr>
              <w:t>13</w:t>
            </w:r>
          </w:p>
        </w:tc>
        <w:tc>
          <w:tcPr>
            <w:tcW w:w="567" w:type="dxa"/>
            <w:shd w:val="clear" w:color="auto" w:fill="auto"/>
            <w:vAlign w:val="center"/>
          </w:tcPr>
          <w:p w14:paraId="6684D41F">
            <w:pPr>
              <w:jc w:val="center"/>
              <w:rPr>
                <w:b/>
                <w:sz w:val="18"/>
                <w:szCs w:val="18"/>
              </w:rPr>
            </w:pPr>
          </w:p>
        </w:tc>
        <w:tc>
          <w:tcPr>
            <w:tcW w:w="4026" w:type="dxa"/>
            <w:shd w:val="clear" w:color="auto" w:fill="auto"/>
            <w:vAlign w:val="center"/>
          </w:tcPr>
          <w:p w14:paraId="7A8D9192">
            <w:pPr>
              <w:jc w:val="left"/>
              <w:rPr>
                <w:b/>
                <w:sz w:val="18"/>
                <w:szCs w:val="18"/>
              </w:rPr>
            </w:pPr>
            <w:r>
              <w:rPr>
                <w:rFonts w:hint="eastAsia" w:ascii="宋体" w:hAnsi="宋体" w:eastAsia="宋体" w:cs="宋体"/>
                <w:kern w:val="0"/>
                <w:sz w:val="18"/>
                <w:szCs w:val="18"/>
              </w:rPr>
              <w:t>商贸事务</w:t>
            </w:r>
          </w:p>
        </w:tc>
        <w:tc>
          <w:tcPr>
            <w:tcW w:w="1367" w:type="dxa"/>
            <w:shd w:val="clear" w:color="auto" w:fill="auto"/>
            <w:vAlign w:val="center"/>
          </w:tcPr>
          <w:p w14:paraId="622A6727">
            <w:pPr>
              <w:jc w:val="right"/>
              <w:rPr>
                <w:b/>
                <w:sz w:val="18"/>
                <w:szCs w:val="18"/>
              </w:rPr>
            </w:pPr>
            <w:r>
              <w:rPr>
                <w:rFonts w:hint="eastAsia" w:ascii="宋体" w:hAnsi="宋体" w:eastAsia="宋体" w:cs="宋体"/>
                <w:kern w:val="0"/>
                <w:sz w:val="18"/>
                <w:szCs w:val="18"/>
              </w:rPr>
              <w:t>441.32</w:t>
            </w:r>
          </w:p>
        </w:tc>
        <w:tc>
          <w:tcPr>
            <w:tcW w:w="1366" w:type="dxa"/>
            <w:gridSpan w:val="2"/>
            <w:shd w:val="clear" w:color="auto" w:fill="auto"/>
            <w:vAlign w:val="center"/>
          </w:tcPr>
          <w:p w14:paraId="7444F3C3">
            <w:pPr>
              <w:jc w:val="right"/>
              <w:rPr>
                <w:b/>
                <w:sz w:val="18"/>
                <w:szCs w:val="18"/>
              </w:rPr>
            </w:pPr>
            <w:r>
              <w:rPr>
                <w:rFonts w:hint="eastAsia" w:ascii="宋体" w:hAnsi="宋体" w:eastAsia="宋体" w:cs="宋体"/>
                <w:kern w:val="0"/>
                <w:sz w:val="18"/>
                <w:szCs w:val="18"/>
              </w:rPr>
              <w:t>441.32</w:t>
            </w:r>
          </w:p>
        </w:tc>
        <w:tc>
          <w:tcPr>
            <w:tcW w:w="1427" w:type="dxa"/>
            <w:shd w:val="clear" w:color="auto" w:fill="auto"/>
            <w:vAlign w:val="center"/>
          </w:tcPr>
          <w:p w14:paraId="2DEA9C3C">
            <w:pPr>
              <w:jc w:val="right"/>
              <w:rPr>
                <w:b/>
                <w:sz w:val="18"/>
                <w:szCs w:val="18"/>
              </w:rPr>
            </w:pPr>
          </w:p>
        </w:tc>
      </w:tr>
      <w:tr w14:paraId="5A451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77DB05">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224A61E">
            <w:pPr>
              <w:jc w:val="center"/>
              <w:rPr>
                <w:b/>
                <w:sz w:val="18"/>
                <w:szCs w:val="18"/>
              </w:rPr>
            </w:pPr>
            <w:r>
              <w:rPr>
                <w:rFonts w:hint="eastAsia" w:ascii="宋体" w:hAnsi="宋体" w:eastAsia="宋体" w:cs="宋体"/>
                <w:kern w:val="0"/>
                <w:sz w:val="18"/>
                <w:szCs w:val="18"/>
              </w:rPr>
              <w:t>13</w:t>
            </w:r>
          </w:p>
        </w:tc>
        <w:tc>
          <w:tcPr>
            <w:tcW w:w="567" w:type="dxa"/>
            <w:shd w:val="clear" w:color="auto" w:fill="auto"/>
            <w:vAlign w:val="center"/>
          </w:tcPr>
          <w:p w14:paraId="3360DA3A">
            <w:pPr>
              <w:jc w:val="center"/>
              <w:rPr>
                <w:b/>
                <w:sz w:val="18"/>
                <w:szCs w:val="18"/>
              </w:rPr>
            </w:pPr>
            <w:r>
              <w:rPr>
                <w:rFonts w:hint="eastAsia" w:ascii="宋体" w:hAnsi="宋体" w:eastAsia="宋体" w:cs="宋体"/>
                <w:kern w:val="0"/>
                <w:sz w:val="18"/>
                <w:szCs w:val="18"/>
              </w:rPr>
              <w:t>50</w:t>
            </w:r>
          </w:p>
        </w:tc>
        <w:tc>
          <w:tcPr>
            <w:tcW w:w="4026" w:type="dxa"/>
            <w:shd w:val="clear" w:color="auto" w:fill="auto"/>
            <w:vAlign w:val="center"/>
          </w:tcPr>
          <w:p w14:paraId="424F303E">
            <w:pPr>
              <w:jc w:val="left"/>
              <w:rPr>
                <w:b/>
                <w:sz w:val="18"/>
                <w:szCs w:val="18"/>
              </w:rPr>
            </w:pPr>
            <w:r>
              <w:rPr>
                <w:rFonts w:hint="eastAsia" w:ascii="宋体" w:hAnsi="宋体" w:eastAsia="宋体" w:cs="宋体"/>
                <w:kern w:val="0"/>
                <w:sz w:val="18"/>
                <w:szCs w:val="18"/>
              </w:rPr>
              <w:t>事业运行</w:t>
            </w:r>
          </w:p>
        </w:tc>
        <w:tc>
          <w:tcPr>
            <w:tcW w:w="1367" w:type="dxa"/>
            <w:shd w:val="clear" w:color="auto" w:fill="auto"/>
            <w:vAlign w:val="center"/>
          </w:tcPr>
          <w:p w14:paraId="7737653C">
            <w:pPr>
              <w:jc w:val="right"/>
              <w:rPr>
                <w:b/>
                <w:sz w:val="18"/>
                <w:szCs w:val="18"/>
              </w:rPr>
            </w:pPr>
            <w:r>
              <w:rPr>
                <w:rFonts w:hint="eastAsia" w:ascii="宋体" w:hAnsi="宋体" w:eastAsia="宋体" w:cs="宋体"/>
                <w:kern w:val="0"/>
                <w:sz w:val="18"/>
                <w:szCs w:val="18"/>
              </w:rPr>
              <w:t>441.32</w:t>
            </w:r>
          </w:p>
        </w:tc>
        <w:tc>
          <w:tcPr>
            <w:tcW w:w="1366" w:type="dxa"/>
            <w:gridSpan w:val="2"/>
            <w:shd w:val="clear" w:color="auto" w:fill="auto"/>
            <w:vAlign w:val="center"/>
          </w:tcPr>
          <w:p w14:paraId="7D56DD42">
            <w:pPr>
              <w:jc w:val="right"/>
              <w:rPr>
                <w:b/>
                <w:sz w:val="18"/>
                <w:szCs w:val="18"/>
              </w:rPr>
            </w:pPr>
            <w:r>
              <w:rPr>
                <w:rFonts w:hint="eastAsia" w:ascii="宋体" w:hAnsi="宋体" w:eastAsia="宋体" w:cs="宋体"/>
                <w:kern w:val="0"/>
                <w:sz w:val="18"/>
                <w:szCs w:val="18"/>
              </w:rPr>
              <w:t>441.32</w:t>
            </w:r>
          </w:p>
        </w:tc>
        <w:tc>
          <w:tcPr>
            <w:tcW w:w="1427" w:type="dxa"/>
            <w:shd w:val="clear" w:color="auto" w:fill="auto"/>
            <w:vAlign w:val="center"/>
          </w:tcPr>
          <w:p w14:paraId="725CC50D">
            <w:pPr>
              <w:jc w:val="right"/>
              <w:rPr>
                <w:b/>
                <w:sz w:val="18"/>
                <w:szCs w:val="18"/>
              </w:rPr>
            </w:pPr>
          </w:p>
        </w:tc>
      </w:tr>
      <w:tr w14:paraId="0DCA9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550F88">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77F990BA">
            <w:pPr>
              <w:jc w:val="center"/>
              <w:rPr>
                <w:b/>
                <w:sz w:val="18"/>
                <w:szCs w:val="18"/>
              </w:rPr>
            </w:pPr>
            <w:r>
              <w:rPr>
                <w:rFonts w:hint="eastAsia" w:ascii="宋体" w:hAnsi="宋体" w:eastAsia="宋体" w:cs="宋体"/>
                <w:kern w:val="0"/>
                <w:sz w:val="18"/>
                <w:szCs w:val="18"/>
              </w:rPr>
              <w:t>32</w:t>
            </w:r>
          </w:p>
        </w:tc>
        <w:tc>
          <w:tcPr>
            <w:tcW w:w="567" w:type="dxa"/>
            <w:shd w:val="clear" w:color="auto" w:fill="auto"/>
            <w:vAlign w:val="center"/>
          </w:tcPr>
          <w:p w14:paraId="29F55010">
            <w:pPr>
              <w:jc w:val="center"/>
              <w:rPr>
                <w:b/>
                <w:sz w:val="18"/>
                <w:szCs w:val="18"/>
              </w:rPr>
            </w:pPr>
          </w:p>
        </w:tc>
        <w:tc>
          <w:tcPr>
            <w:tcW w:w="4026" w:type="dxa"/>
            <w:shd w:val="clear" w:color="auto" w:fill="auto"/>
            <w:vAlign w:val="center"/>
          </w:tcPr>
          <w:p w14:paraId="20870389">
            <w:pPr>
              <w:jc w:val="left"/>
              <w:rPr>
                <w:b/>
                <w:sz w:val="18"/>
                <w:szCs w:val="18"/>
              </w:rPr>
            </w:pPr>
            <w:r>
              <w:rPr>
                <w:rFonts w:hint="eastAsia" w:ascii="宋体" w:hAnsi="宋体" w:eastAsia="宋体" w:cs="宋体"/>
                <w:kern w:val="0"/>
                <w:sz w:val="18"/>
                <w:szCs w:val="18"/>
              </w:rPr>
              <w:t>组织事务</w:t>
            </w:r>
          </w:p>
        </w:tc>
        <w:tc>
          <w:tcPr>
            <w:tcW w:w="1367" w:type="dxa"/>
            <w:shd w:val="clear" w:color="auto" w:fill="auto"/>
            <w:vAlign w:val="center"/>
          </w:tcPr>
          <w:p w14:paraId="554A515D">
            <w:pPr>
              <w:jc w:val="right"/>
              <w:rPr>
                <w:b/>
                <w:sz w:val="18"/>
                <w:szCs w:val="18"/>
              </w:rPr>
            </w:pPr>
            <w:r>
              <w:rPr>
                <w:rFonts w:hint="eastAsia" w:ascii="宋体" w:hAnsi="宋体" w:eastAsia="宋体" w:cs="宋体"/>
                <w:kern w:val="0"/>
                <w:sz w:val="18"/>
                <w:szCs w:val="18"/>
              </w:rPr>
              <w:t>330.00</w:t>
            </w:r>
          </w:p>
        </w:tc>
        <w:tc>
          <w:tcPr>
            <w:tcW w:w="1366" w:type="dxa"/>
            <w:gridSpan w:val="2"/>
            <w:shd w:val="clear" w:color="auto" w:fill="auto"/>
            <w:vAlign w:val="center"/>
          </w:tcPr>
          <w:p w14:paraId="55955B1A">
            <w:pPr>
              <w:jc w:val="right"/>
              <w:rPr>
                <w:b/>
                <w:sz w:val="18"/>
                <w:szCs w:val="18"/>
              </w:rPr>
            </w:pPr>
          </w:p>
        </w:tc>
        <w:tc>
          <w:tcPr>
            <w:tcW w:w="1427" w:type="dxa"/>
            <w:shd w:val="clear" w:color="auto" w:fill="auto"/>
            <w:vAlign w:val="center"/>
          </w:tcPr>
          <w:p w14:paraId="503B21A6">
            <w:pPr>
              <w:jc w:val="right"/>
              <w:rPr>
                <w:b/>
                <w:sz w:val="18"/>
                <w:szCs w:val="18"/>
              </w:rPr>
            </w:pPr>
            <w:r>
              <w:rPr>
                <w:rFonts w:hint="eastAsia" w:ascii="宋体" w:hAnsi="宋体" w:eastAsia="宋体" w:cs="宋体"/>
                <w:kern w:val="0"/>
                <w:sz w:val="18"/>
                <w:szCs w:val="18"/>
              </w:rPr>
              <w:t>330.00</w:t>
            </w:r>
          </w:p>
        </w:tc>
      </w:tr>
      <w:tr w14:paraId="2B970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A0111D">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215D4B90">
            <w:pPr>
              <w:jc w:val="center"/>
              <w:rPr>
                <w:b/>
                <w:sz w:val="18"/>
                <w:szCs w:val="18"/>
              </w:rPr>
            </w:pPr>
            <w:r>
              <w:rPr>
                <w:rFonts w:hint="eastAsia" w:ascii="宋体" w:hAnsi="宋体" w:eastAsia="宋体" w:cs="宋体"/>
                <w:kern w:val="0"/>
                <w:sz w:val="18"/>
                <w:szCs w:val="18"/>
              </w:rPr>
              <w:t>32</w:t>
            </w:r>
          </w:p>
        </w:tc>
        <w:tc>
          <w:tcPr>
            <w:tcW w:w="567" w:type="dxa"/>
            <w:shd w:val="clear" w:color="auto" w:fill="auto"/>
            <w:vAlign w:val="center"/>
          </w:tcPr>
          <w:p w14:paraId="2D2BD68A">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5E3B842F">
            <w:pPr>
              <w:jc w:val="left"/>
              <w:rPr>
                <w:b/>
                <w:sz w:val="18"/>
                <w:szCs w:val="18"/>
              </w:rPr>
            </w:pPr>
            <w:r>
              <w:rPr>
                <w:rFonts w:hint="eastAsia" w:ascii="宋体" w:hAnsi="宋体" w:eastAsia="宋体" w:cs="宋体"/>
                <w:kern w:val="0"/>
                <w:sz w:val="18"/>
                <w:szCs w:val="18"/>
              </w:rPr>
              <w:t>其他组织事务支出</w:t>
            </w:r>
          </w:p>
        </w:tc>
        <w:tc>
          <w:tcPr>
            <w:tcW w:w="1367" w:type="dxa"/>
            <w:shd w:val="clear" w:color="auto" w:fill="auto"/>
            <w:vAlign w:val="center"/>
          </w:tcPr>
          <w:p w14:paraId="0E637A8B">
            <w:pPr>
              <w:jc w:val="right"/>
              <w:rPr>
                <w:b/>
                <w:sz w:val="18"/>
                <w:szCs w:val="18"/>
              </w:rPr>
            </w:pPr>
            <w:r>
              <w:rPr>
                <w:rFonts w:hint="eastAsia" w:ascii="宋体" w:hAnsi="宋体" w:eastAsia="宋体" w:cs="宋体"/>
                <w:kern w:val="0"/>
                <w:sz w:val="18"/>
                <w:szCs w:val="18"/>
              </w:rPr>
              <w:t>330.00</w:t>
            </w:r>
          </w:p>
        </w:tc>
        <w:tc>
          <w:tcPr>
            <w:tcW w:w="1366" w:type="dxa"/>
            <w:gridSpan w:val="2"/>
            <w:shd w:val="clear" w:color="auto" w:fill="auto"/>
            <w:vAlign w:val="center"/>
          </w:tcPr>
          <w:p w14:paraId="01BEB8A7">
            <w:pPr>
              <w:jc w:val="right"/>
              <w:rPr>
                <w:b/>
                <w:sz w:val="18"/>
                <w:szCs w:val="18"/>
              </w:rPr>
            </w:pPr>
          </w:p>
        </w:tc>
        <w:tc>
          <w:tcPr>
            <w:tcW w:w="1427" w:type="dxa"/>
            <w:shd w:val="clear" w:color="auto" w:fill="auto"/>
            <w:vAlign w:val="center"/>
          </w:tcPr>
          <w:p w14:paraId="69619E35">
            <w:pPr>
              <w:jc w:val="right"/>
              <w:rPr>
                <w:b/>
                <w:sz w:val="18"/>
                <w:szCs w:val="18"/>
              </w:rPr>
            </w:pPr>
            <w:r>
              <w:rPr>
                <w:rFonts w:hint="eastAsia" w:ascii="宋体" w:hAnsi="宋体" w:eastAsia="宋体" w:cs="宋体"/>
                <w:kern w:val="0"/>
                <w:sz w:val="18"/>
                <w:szCs w:val="18"/>
              </w:rPr>
              <w:t>330.00</w:t>
            </w:r>
          </w:p>
        </w:tc>
      </w:tr>
      <w:tr w14:paraId="14647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767D3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6A4D3AF">
            <w:pPr>
              <w:jc w:val="center"/>
              <w:rPr>
                <w:b/>
                <w:sz w:val="18"/>
                <w:szCs w:val="18"/>
              </w:rPr>
            </w:pPr>
          </w:p>
        </w:tc>
        <w:tc>
          <w:tcPr>
            <w:tcW w:w="567" w:type="dxa"/>
            <w:shd w:val="clear" w:color="auto" w:fill="auto"/>
            <w:vAlign w:val="center"/>
          </w:tcPr>
          <w:p w14:paraId="037157C3">
            <w:pPr>
              <w:jc w:val="center"/>
              <w:rPr>
                <w:b/>
                <w:sz w:val="18"/>
                <w:szCs w:val="18"/>
              </w:rPr>
            </w:pPr>
          </w:p>
        </w:tc>
        <w:tc>
          <w:tcPr>
            <w:tcW w:w="4026" w:type="dxa"/>
            <w:shd w:val="clear" w:color="auto" w:fill="auto"/>
            <w:vAlign w:val="center"/>
          </w:tcPr>
          <w:p w14:paraId="6DA4517B">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64D9C9AC">
            <w:pPr>
              <w:jc w:val="right"/>
              <w:rPr>
                <w:b/>
                <w:sz w:val="18"/>
                <w:szCs w:val="18"/>
              </w:rPr>
            </w:pPr>
            <w:r>
              <w:rPr>
                <w:rFonts w:hint="eastAsia" w:ascii="宋体" w:hAnsi="宋体" w:eastAsia="宋体" w:cs="宋体"/>
                <w:kern w:val="0"/>
                <w:sz w:val="18"/>
                <w:szCs w:val="18"/>
              </w:rPr>
              <w:t>67.78</w:t>
            </w:r>
          </w:p>
        </w:tc>
        <w:tc>
          <w:tcPr>
            <w:tcW w:w="1366" w:type="dxa"/>
            <w:gridSpan w:val="2"/>
            <w:shd w:val="clear" w:color="auto" w:fill="auto"/>
            <w:vAlign w:val="center"/>
          </w:tcPr>
          <w:p w14:paraId="5545D6DB">
            <w:pPr>
              <w:jc w:val="right"/>
              <w:rPr>
                <w:b/>
                <w:sz w:val="18"/>
                <w:szCs w:val="18"/>
              </w:rPr>
            </w:pPr>
            <w:r>
              <w:rPr>
                <w:rFonts w:hint="eastAsia" w:ascii="宋体" w:hAnsi="宋体" w:eastAsia="宋体" w:cs="宋体"/>
                <w:kern w:val="0"/>
                <w:sz w:val="18"/>
                <w:szCs w:val="18"/>
              </w:rPr>
              <w:t>67.78</w:t>
            </w:r>
          </w:p>
        </w:tc>
        <w:tc>
          <w:tcPr>
            <w:tcW w:w="1427" w:type="dxa"/>
            <w:shd w:val="clear" w:color="auto" w:fill="auto"/>
            <w:vAlign w:val="center"/>
          </w:tcPr>
          <w:p w14:paraId="727BC802">
            <w:pPr>
              <w:jc w:val="right"/>
              <w:rPr>
                <w:b/>
                <w:sz w:val="18"/>
                <w:szCs w:val="18"/>
              </w:rPr>
            </w:pPr>
          </w:p>
        </w:tc>
      </w:tr>
      <w:tr w14:paraId="64892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B83F7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B06C6D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3098B3A">
            <w:pPr>
              <w:jc w:val="center"/>
              <w:rPr>
                <w:b/>
                <w:sz w:val="18"/>
                <w:szCs w:val="18"/>
              </w:rPr>
            </w:pPr>
          </w:p>
        </w:tc>
        <w:tc>
          <w:tcPr>
            <w:tcW w:w="4026" w:type="dxa"/>
            <w:shd w:val="clear" w:color="auto" w:fill="auto"/>
            <w:vAlign w:val="center"/>
          </w:tcPr>
          <w:p w14:paraId="5CEFA3D3">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2C6E855C">
            <w:pPr>
              <w:jc w:val="right"/>
              <w:rPr>
                <w:b/>
                <w:sz w:val="18"/>
                <w:szCs w:val="18"/>
              </w:rPr>
            </w:pPr>
            <w:r>
              <w:rPr>
                <w:rFonts w:hint="eastAsia" w:ascii="宋体" w:hAnsi="宋体" w:eastAsia="宋体" w:cs="宋体"/>
                <w:kern w:val="0"/>
                <w:sz w:val="18"/>
                <w:szCs w:val="18"/>
              </w:rPr>
              <w:t>67.78</w:t>
            </w:r>
          </w:p>
        </w:tc>
        <w:tc>
          <w:tcPr>
            <w:tcW w:w="1366" w:type="dxa"/>
            <w:gridSpan w:val="2"/>
            <w:shd w:val="clear" w:color="auto" w:fill="auto"/>
            <w:vAlign w:val="center"/>
          </w:tcPr>
          <w:p w14:paraId="0A9838EF">
            <w:pPr>
              <w:jc w:val="right"/>
              <w:rPr>
                <w:b/>
                <w:sz w:val="18"/>
                <w:szCs w:val="18"/>
              </w:rPr>
            </w:pPr>
            <w:r>
              <w:rPr>
                <w:rFonts w:hint="eastAsia" w:ascii="宋体" w:hAnsi="宋体" w:eastAsia="宋体" w:cs="宋体"/>
                <w:kern w:val="0"/>
                <w:sz w:val="18"/>
                <w:szCs w:val="18"/>
              </w:rPr>
              <w:t>67.78</w:t>
            </w:r>
          </w:p>
        </w:tc>
        <w:tc>
          <w:tcPr>
            <w:tcW w:w="1427" w:type="dxa"/>
            <w:shd w:val="clear" w:color="auto" w:fill="auto"/>
            <w:vAlign w:val="center"/>
          </w:tcPr>
          <w:p w14:paraId="32F15C46">
            <w:pPr>
              <w:jc w:val="right"/>
              <w:rPr>
                <w:b/>
                <w:sz w:val="18"/>
                <w:szCs w:val="18"/>
              </w:rPr>
            </w:pPr>
          </w:p>
        </w:tc>
      </w:tr>
      <w:tr w14:paraId="31F62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947EB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5274A5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8280C30">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59A0676">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3EB7DD3B">
            <w:pPr>
              <w:jc w:val="right"/>
              <w:rPr>
                <w:b/>
                <w:sz w:val="18"/>
                <w:szCs w:val="18"/>
              </w:rPr>
            </w:pPr>
            <w:r>
              <w:rPr>
                <w:rFonts w:hint="eastAsia" w:ascii="宋体" w:hAnsi="宋体" w:eastAsia="宋体" w:cs="宋体"/>
                <w:kern w:val="0"/>
                <w:sz w:val="18"/>
                <w:szCs w:val="18"/>
              </w:rPr>
              <w:t>49.84</w:t>
            </w:r>
          </w:p>
        </w:tc>
        <w:tc>
          <w:tcPr>
            <w:tcW w:w="1366" w:type="dxa"/>
            <w:gridSpan w:val="2"/>
            <w:shd w:val="clear" w:color="auto" w:fill="auto"/>
            <w:vAlign w:val="center"/>
          </w:tcPr>
          <w:p w14:paraId="10D497E2">
            <w:pPr>
              <w:jc w:val="right"/>
              <w:rPr>
                <w:b/>
                <w:sz w:val="18"/>
                <w:szCs w:val="18"/>
              </w:rPr>
            </w:pPr>
            <w:r>
              <w:rPr>
                <w:rFonts w:hint="eastAsia" w:ascii="宋体" w:hAnsi="宋体" w:eastAsia="宋体" w:cs="宋体"/>
                <w:kern w:val="0"/>
                <w:sz w:val="18"/>
                <w:szCs w:val="18"/>
              </w:rPr>
              <w:t>49.84</w:t>
            </w:r>
          </w:p>
        </w:tc>
        <w:tc>
          <w:tcPr>
            <w:tcW w:w="1427" w:type="dxa"/>
            <w:shd w:val="clear" w:color="auto" w:fill="auto"/>
            <w:vAlign w:val="center"/>
          </w:tcPr>
          <w:p w14:paraId="1D848A93">
            <w:pPr>
              <w:jc w:val="right"/>
              <w:rPr>
                <w:b/>
                <w:sz w:val="18"/>
                <w:szCs w:val="18"/>
              </w:rPr>
            </w:pPr>
          </w:p>
        </w:tc>
      </w:tr>
      <w:tr w14:paraId="1769A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5C72C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8028AA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D3C2197">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4789C19D">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36348EBD">
            <w:pPr>
              <w:jc w:val="right"/>
              <w:rPr>
                <w:b/>
                <w:sz w:val="18"/>
                <w:szCs w:val="18"/>
              </w:rPr>
            </w:pPr>
            <w:r>
              <w:rPr>
                <w:rFonts w:hint="eastAsia" w:ascii="宋体" w:hAnsi="宋体" w:eastAsia="宋体" w:cs="宋体"/>
                <w:kern w:val="0"/>
                <w:sz w:val="18"/>
                <w:szCs w:val="18"/>
              </w:rPr>
              <w:t>17.94</w:t>
            </w:r>
          </w:p>
        </w:tc>
        <w:tc>
          <w:tcPr>
            <w:tcW w:w="1366" w:type="dxa"/>
            <w:gridSpan w:val="2"/>
            <w:shd w:val="clear" w:color="auto" w:fill="auto"/>
            <w:vAlign w:val="center"/>
          </w:tcPr>
          <w:p w14:paraId="0D0E0BF6">
            <w:pPr>
              <w:jc w:val="right"/>
              <w:rPr>
                <w:b/>
                <w:sz w:val="18"/>
                <w:szCs w:val="18"/>
              </w:rPr>
            </w:pPr>
            <w:r>
              <w:rPr>
                <w:rFonts w:hint="eastAsia" w:ascii="宋体" w:hAnsi="宋体" w:eastAsia="宋体" w:cs="宋体"/>
                <w:kern w:val="0"/>
                <w:sz w:val="18"/>
                <w:szCs w:val="18"/>
              </w:rPr>
              <w:t>17.94</w:t>
            </w:r>
          </w:p>
        </w:tc>
        <w:tc>
          <w:tcPr>
            <w:tcW w:w="1427" w:type="dxa"/>
            <w:shd w:val="clear" w:color="auto" w:fill="auto"/>
            <w:vAlign w:val="center"/>
          </w:tcPr>
          <w:p w14:paraId="45D5C8A9">
            <w:pPr>
              <w:jc w:val="right"/>
              <w:rPr>
                <w:b/>
                <w:sz w:val="18"/>
                <w:szCs w:val="18"/>
              </w:rPr>
            </w:pPr>
          </w:p>
        </w:tc>
      </w:tr>
      <w:tr w14:paraId="0B9E9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5187C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8E64148">
            <w:pPr>
              <w:jc w:val="center"/>
              <w:rPr>
                <w:b/>
                <w:sz w:val="18"/>
                <w:szCs w:val="18"/>
              </w:rPr>
            </w:pPr>
          </w:p>
        </w:tc>
        <w:tc>
          <w:tcPr>
            <w:tcW w:w="567" w:type="dxa"/>
            <w:shd w:val="clear" w:color="auto" w:fill="auto"/>
            <w:vAlign w:val="center"/>
          </w:tcPr>
          <w:p w14:paraId="2421E5CE">
            <w:pPr>
              <w:jc w:val="center"/>
              <w:rPr>
                <w:b/>
                <w:sz w:val="18"/>
                <w:szCs w:val="18"/>
              </w:rPr>
            </w:pPr>
          </w:p>
        </w:tc>
        <w:tc>
          <w:tcPr>
            <w:tcW w:w="4026" w:type="dxa"/>
            <w:shd w:val="clear" w:color="auto" w:fill="auto"/>
            <w:vAlign w:val="center"/>
          </w:tcPr>
          <w:p w14:paraId="3CAE2120">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75E29098">
            <w:pPr>
              <w:jc w:val="right"/>
              <w:rPr>
                <w:b/>
                <w:sz w:val="18"/>
                <w:szCs w:val="18"/>
              </w:rPr>
            </w:pPr>
            <w:r>
              <w:rPr>
                <w:rFonts w:hint="eastAsia" w:ascii="宋体" w:hAnsi="宋体" w:eastAsia="宋体" w:cs="宋体"/>
                <w:kern w:val="0"/>
                <w:sz w:val="18"/>
                <w:szCs w:val="18"/>
              </w:rPr>
              <w:t>21.65</w:t>
            </w:r>
          </w:p>
        </w:tc>
        <w:tc>
          <w:tcPr>
            <w:tcW w:w="1366" w:type="dxa"/>
            <w:gridSpan w:val="2"/>
            <w:shd w:val="clear" w:color="auto" w:fill="auto"/>
            <w:vAlign w:val="center"/>
          </w:tcPr>
          <w:p w14:paraId="086E0E26">
            <w:pPr>
              <w:jc w:val="right"/>
              <w:rPr>
                <w:b/>
                <w:sz w:val="18"/>
                <w:szCs w:val="18"/>
              </w:rPr>
            </w:pPr>
            <w:r>
              <w:rPr>
                <w:rFonts w:hint="eastAsia" w:ascii="宋体" w:hAnsi="宋体" w:eastAsia="宋体" w:cs="宋体"/>
                <w:kern w:val="0"/>
                <w:sz w:val="18"/>
                <w:szCs w:val="18"/>
              </w:rPr>
              <w:t>21.65</w:t>
            </w:r>
          </w:p>
        </w:tc>
        <w:tc>
          <w:tcPr>
            <w:tcW w:w="1427" w:type="dxa"/>
            <w:shd w:val="clear" w:color="auto" w:fill="auto"/>
            <w:vAlign w:val="center"/>
          </w:tcPr>
          <w:p w14:paraId="0592307B">
            <w:pPr>
              <w:jc w:val="right"/>
              <w:rPr>
                <w:b/>
                <w:sz w:val="18"/>
                <w:szCs w:val="18"/>
              </w:rPr>
            </w:pPr>
          </w:p>
        </w:tc>
      </w:tr>
      <w:tr w14:paraId="73E88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E9814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2B18F2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4AFCF7F">
            <w:pPr>
              <w:jc w:val="center"/>
              <w:rPr>
                <w:b/>
                <w:sz w:val="18"/>
                <w:szCs w:val="18"/>
              </w:rPr>
            </w:pPr>
          </w:p>
        </w:tc>
        <w:tc>
          <w:tcPr>
            <w:tcW w:w="4026" w:type="dxa"/>
            <w:shd w:val="clear" w:color="auto" w:fill="auto"/>
            <w:vAlign w:val="center"/>
          </w:tcPr>
          <w:p w14:paraId="36F506A2">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194E6731">
            <w:pPr>
              <w:jc w:val="right"/>
              <w:rPr>
                <w:b/>
                <w:sz w:val="18"/>
                <w:szCs w:val="18"/>
              </w:rPr>
            </w:pPr>
            <w:r>
              <w:rPr>
                <w:rFonts w:hint="eastAsia" w:ascii="宋体" w:hAnsi="宋体" w:eastAsia="宋体" w:cs="宋体"/>
                <w:kern w:val="0"/>
                <w:sz w:val="18"/>
                <w:szCs w:val="18"/>
              </w:rPr>
              <w:t>21.65</w:t>
            </w:r>
          </w:p>
        </w:tc>
        <w:tc>
          <w:tcPr>
            <w:tcW w:w="1366" w:type="dxa"/>
            <w:gridSpan w:val="2"/>
            <w:shd w:val="clear" w:color="auto" w:fill="auto"/>
            <w:vAlign w:val="center"/>
          </w:tcPr>
          <w:p w14:paraId="3D3472D4">
            <w:pPr>
              <w:jc w:val="right"/>
              <w:rPr>
                <w:b/>
                <w:sz w:val="18"/>
                <w:szCs w:val="18"/>
              </w:rPr>
            </w:pPr>
            <w:r>
              <w:rPr>
                <w:rFonts w:hint="eastAsia" w:ascii="宋体" w:hAnsi="宋体" w:eastAsia="宋体" w:cs="宋体"/>
                <w:kern w:val="0"/>
                <w:sz w:val="18"/>
                <w:szCs w:val="18"/>
              </w:rPr>
              <w:t>21.65</w:t>
            </w:r>
          </w:p>
        </w:tc>
        <w:tc>
          <w:tcPr>
            <w:tcW w:w="1427" w:type="dxa"/>
            <w:shd w:val="clear" w:color="auto" w:fill="auto"/>
            <w:vAlign w:val="center"/>
          </w:tcPr>
          <w:p w14:paraId="6D25ABF5">
            <w:pPr>
              <w:jc w:val="right"/>
              <w:rPr>
                <w:b/>
                <w:sz w:val="18"/>
                <w:szCs w:val="18"/>
              </w:rPr>
            </w:pPr>
          </w:p>
        </w:tc>
      </w:tr>
      <w:tr w14:paraId="2E5C3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D3CEB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B3D0FD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830F453">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6E611D16">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45465EA9">
            <w:pPr>
              <w:jc w:val="right"/>
              <w:rPr>
                <w:b/>
                <w:sz w:val="18"/>
                <w:szCs w:val="18"/>
              </w:rPr>
            </w:pPr>
            <w:r>
              <w:rPr>
                <w:rFonts w:hint="eastAsia" w:ascii="宋体" w:hAnsi="宋体" w:eastAsia="宋体" w:cs="宋体"/>
                <w:kern w:val="0"/>
                <w:sz w:val="18"/>
                <w:szCs w:val="18"/>
              </w:rPr>
              <w:t>21.65</w:t>
            </w:r>
          </w:p>
        </w:tc>
        <w:tc>
          <w:tcPr>
            <w:tcW w:w="1366" w:type="dxa"/>
            <w:gridSpan w:val="2"/>
            <w:shd w:val="clear" w:color="auto" w:fill="auto"/>
            <w:vAlign w:val="center"/>
          </w:tcPr>
          <w:p w14:paraId="483AEE38">
            <w:pPr>
              <w:jc w:val="right"/>
              <w:rPr>
                <w:b/>
                <w:sz w:val="18"/>
                <w:szCs w:val="18"/>
              </w:rPr>
            </w:pPr>
            <w:r>
              <w:rPr>
                <w:rFonts w:hint="eastAsia" w:ascii="宋体" w:hAnsi="宋体" w:eastAsia="宋体" w:cs="宋体"/>
                <w:kern w:val="0"/>
                <w:sz w:val="18"/>
                <w:szCs w:val="18"/>
              </w:rPr>
              <w:t>21.65</w:t>
            </w:r>
          </w:p>
        </w:tc>
        <w:tc>
          <w:tcPr>
            <w:tcW w:w="1427" w:type="dxa"/>
            <w:shd w:val="clear" w:color="auto" w:fill="auto"/>
            <w:vAlign w:val="center"/>
          </w:tcPr>
          <w:p w14:paraId="3D9938B3">
            <w:pPr>
              <w:jc w:val="right"/>
              <w:rPr>
                <w:b/>
                <w:sz w:val="18"/>
                <w:szCs w:val="18"/>
              </w:rPr>
            </w:pPr>
          </w:p>
        </w:tc>
      </w:tr>
      <w:tr w14:paraId="01230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79296837">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690687A6">
            <w:pPr>
              <w:jc w:val="center"/>
              <w:rPr>
                <w:b/>
                <w:sz w:val="18"/>
                <w:szCs w:val="18"/>
              </w:rPr>
            </w:pPr>
          </w:p>
        </w:tc>
        <w:tc>
          <w:tcPr>
            <w:tcW w:w="567" w:type="dxa"/>
            <w:shd w:val="clear" w:color="auto" w:fill="auto"/>
            <w:vAlign w:val="center"/>
          </w:tcPr>
          <w:p w14:paraId="6C4F9D20">
            <w:pPr>
              <w:jc w:val="center"/>
              <w:rPr>
                <w:b/>
                <w:sz w:val="18"/>
                <w:szCs w:val="18"/>
              </w:rPr>
            </w:pPr>
          </w:p>
        </w:tc>
        <w:tc>
          <w:tcPr>
            <w:tcW w:w="4026" w:type="dxa"/>
            <w:shd w:val="clear" w:color="auto" w:fill="auto"/>
            <w:vAlign w:val="center"/>
          </w:tcPr>
          <w:p w14:paraId="709F5FDB">
            <w:pPr>
              <w:jc w:val="left"/>
              <w:rPr>
                <w:b/>
                <w:sz w:val="18"/>
                <w:szCs w:val="18"/>
              </w:rPr>
            </w:pPr>
            <w:r>
              <w:rPr>
                <w:rFonts w:hint="eastAsia" w:ascii="宋体" w:hAnsi="宋体" w:eastAsia="宋体" w:cs="宋体"/>
                <w:kern w:val="0"/>
                <w:sz w:val="18"/>
                <w:szCs w:val="18"/>
              </w:rPr>
              <w:t>城乡社区支出</w:t>
            </w:r>
          </w:p>
        </w:tc>
        <w:tc>
          <w:tcPr>
            <w:tcW w:w="1367" w:type="dxa"/>
            <w:shd w:val="clear" w:color="auto" w:fill="auto"/>
            <w:vAlign w:val="center"/>
          </w:tcPr>
          <w:p w14:paraId="71EB9C68">
            <w:pPr>
              <w:jc w:val="right"/>
              <w:rPr>
                <w:b/>
                <w:sz w:val="18"/>
                <w:szCs w:val="18"/>
              </w:rPr>
            </w:pPr>
            <w:r>
              <w:rPr>
                <w:rFonts w:hint="eastAsia" w:ascii="宋体" w:hAnsi="宋体" w:eastAsia="宋体" w:cs="宋体"/>
                <w:kern w:val="0"/>
                <w:sz w:val="18"/>
                <w:szCs w:val="18"/>
              </w:rPr>
              <w:t>2,050.01</w:t>
            </w:r>
          </w:p>
        </w:tc>
        <w:tc>
          <w:tcPr>
            <w:tcW w:w="1366" w:type="dxa"/>
            <w:gridSpan w:val="2"/>
            <w:shd w:val="clear" w:color="auto" w:fill="auto"/>
            <w:vAlign w:val="center"/>
          </w:tcPr>
          <w:p w14:paraId="720A8368">
            <w:pPr>
              <w:jc w:val="right"/>
              <w:rPr>
                <w:b/>
                <w:sz w:val="18"/>
                <w:szCs w:val="18"/>
              </w:rPr>
            </w:pPr>
          </w:p>
        </w:tc>
        <w:tc>
          <w:tcPr>
            <w:tcW w:w="1427" w:type="dxa"/>
            <w:shd w:val="clear" w:color="auto" w:fill="auto"/>
            <w:vAlign w:val="center"/>
          </w:tcPr>
          <w:p w14:paraId="66B9EFE5">
            <w:pPr>
              <w:jc w:val="right"/>
              <w:rPr>
                <w:b/>
                <w:sz w:val="18"/>
                <w:szCs w:val="18"/>
              </w:rPr>
            </w:pPr>
            <w:r>
              <w:rPr>
                <w:rFonts w:hint="eastAsia" w:ascii="宋体" w:hAnsi="宋体" w:eastAsia="宋体" w:cs="宋体"/>
                <w:kern w:val="0"/>
                <w:sz w:val="18"/>
                <w:szCs w:val="18"/>
              </w:rPr>
              <w:t>2,050.01</w:t>
            </w:r>
          </w:p>
        </w:tc>
      </w:tr>
      <w:tr w14:paraId="600B3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ED96F1">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1C3B5357">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5A77C014">
            <w:pPr>
              <w:jc w:val="center"/>
              <w:rPr>
                <w:b/>
                <w:sz w:val="18"/>
                <w:szCs w:val="18"/>
              </w:rPr>
            </w:pPr>
          </w:p>
        </w:tc>
        <w:tc>
          <w:tcPr>
            <w:tcW w:w="4026" w:type="dxa"/>
            <w:shd w:val="clear" w:color="auto" w:fill="auto"/>
            <w:vAlign w:val="center"/>
          </w:tcPr>
          <w:p w14:paraId="555BA751">
            <w:pPr>
              <w:jc w:val="left"/>
              <w:rPr>
                <w:b/>
                <w:sz w:val="18"/>
                <w:szCs w:val="18"/>
              </w:rPr>
            </w:pPr>
            <w:r>
              <w:rPr>
                <w:rFonts w:hint="eastAsia" w:ascii="宋体" w:hAnsi="宋体" w:eastAsia="宋体" w:cs="宋体"/>
                <w:kern w:val="0"/>
                <w:sz w:val="18"/>
                <w:szCs w:val="18"/>
              </w:rPr>
              <w:t>城乡社区公共设施</w:t>
            </w:r>
          </w:p>
        </w:tc>
        <w:tc>
          <w:tcPr>
            <w:tcW w:w="1367" w:type="dxa"/>
            <w:shd w:val="clear" w:color="auto" w:fill="auto"/>
            <w:vAlign w:val="center"/>
          </w:tcPr>
          <w:p w14:paraId="63AFC5EB">
            <w:pPr>
              <w:jc w:val="right"/>
              <w:rPr>
                <w:b/>
                <w:sz w:val="18"/>
                <w:szCs w:val="18"/>
              </w:rPr>
            </w:pPr>
            <w:r>
              <w:rPr>
                <w:rFonts w:hint="eastAsia" w:ascii="宋体" w:hAnsi="宋体" w:eastAsia="宋体" w:cs="宋体"/>
                <w:kern w:val="0"/>
                <w:sz w:val="18"/>
                <w:szCs w:val="18"/>
              </w:rPr>
              <w:t>2,050.01</w:t>
            </w:r>
          </w:p>
        </w:tc>
        <w:tc>
          <w:tcPr>
            <w:tcW w:w="1366" w:type="dxa"/>
            <w:gridSpan w:val="2"/>
            <w:shd w:val="clear" w:color="auto" w:fill="auto"/>
            <w:vAlign w:val="center"/>
          </w:tcPr>
          <w:p w14:paraId="66991124">
            <w:pPr>
              <w:jc w:val="right"/>
              <w:rPr>
                <w:b/>
                <w:sz w:val="18"/>
                <w:szCs w:val="18"/>
              </w:rPr>
            </w:pPr>
          </w:p>
        </w:tc>
        <w:tc>
          <w:tcPr>
            <w:tcW w:w="1427" w:type="dxa"/>
            <w:shd w:val="clear" w:color="auto" w:fill="auto"/>
            <w:vAlign w:val="center"/>
          </w:tcPr>
          <w:p w14:paraId="258974E3">
            <w:pPr>
              <w:jc w:val="right"/>
              <w:rPr>
                <w:b/>
                <w:sz w:val="18"/>
                <w:szCs w:val="18"/>
              </w:rPr>
            </w:pPr>
            <w:r>
              <w:rPr>
                <w:rFonts w:hint="eastAsia" w:ascii="宋体" w:hAnsi="宋体" w:eastAsia="宋体" w:cs="宋体"/>
                <w:kern w:val="0"/>
                <w:sz w:val="18"/>
                <w:szCs w:val="18"/>
              </w:rPr>
              <w:t>2,050.01</w:t>
            </w:r>
          </w:p>
        </w:tc>
      </w:tr>
      <w:tr w14:paraId="436DF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D448DA">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183CB1B0">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69BEA2D6">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07FB09CB">
            <w:pPr>
              <w:jc w:val="left"/>
              <w:rPr>
                <w:b/>
                <w:sz w:val="18"/>
                <w:szCs w:val="18"/>
              </w:rPr>
            </w:pPr>
            <w:r>
              <w:rPr>
                <w:rFonts w:hint="eastAsia" w:ascii="宋体" w:hAnsi="宋体" w:eastAsia="宋体" w:cs="宋体"/>
                <w:kern w:val="0"/>
                <w:sz w:val="18"/>
                <w:szCs w:val="18"/>
              </w:rPr>
              <w:t>其他城乡社区公共设施支出</w:t>
            </w:r>
          </w:p>
        </w:tc>
        <w:tc>
          <w:tcPr>
            <w:tcW w:w="1367" w:type="dxa"/>
            <w:shd w:val="clear" w:color="auto" w:fill="auto"/>
            <w:vAlign w:val="center"/>
          </w:tcPr>
          <w:p w14:paraId="1BD38E3C">
            <w:pPr>
              <w:jc w:val="right"/>
              <w:rPr>
                <w:b/>
                <w:sz w:val="18"/>
                <w:szCs w:val="18"/>
              </w:rPr>
            </w:pPr>
            <w:r>
              <w:rPr>
                <w:rFonts w:hint="eastAsia" w:ascii="宋体" w:hAnsi="宋体" w:eastAsia="宋体" w:cs="宋体"/>
                <w:kern w:val="0"/>
                <w:sz w:val="18"/>
                <w:szCs w:val="18"/>
              </w:rPr>
              <w:t>2,050.01</w:t>
            </w:r>
          </w:p>
        </w:tc>
        <w:tc>
          <w:tcPr>
            <w:tcW w:w="1366" w:type="dxa"/>
            <w:gridSpan w:val="2"/>
            <w:shd w:val="clear" w:color="auto" w:fill="auto"/>
            <w:vAlign w:val="center"/>
          </w:tcPr>
          <w:p w14:paraId="4A641716">
            <w:pPr>
              <w:jc w:val="right"/>
              <w:rPr>
                <w:b/>
                <w:sz w:val="18"/>
                <w:szCs w:val="18"/>
              </w:rPr>
            </w:pPr>
          </w:p>
        </w:tc>
        <w:tc>
          <w:tcPr>
            <w:tcW w:w="1427" w:type="dxa"/>
            <w:shd w:val="clear" w:color="auto" w:fill="auto"/>
            <w:vAlign w:val="center"/>
          </w:tcPr>
          <w:p w14:paraId="1DB2FA86">
            <w:pPr>
              <w:jc w:val="right"/>
              <w:rPr>
                <w:b/>
                <w:sz w:val="18"/>
                <w:szCs w:val="18"/>
              </w:rPr>
            </w:pPr>
            <w:r>
              <w:rPr>
                <w:rFonts w:hint="eastAsia" w:ascii="宋体" w:hAnsi="宋体" w:eastAsia="宋体" w:cs="宋体"/>
                <w:kern w:val="0"/>
                <w:sz w:val="18"/>
                <w:szCs w:val="18"/>
              </w:rPr>
              <w:t>2,050.01</w:t>
            </w:r>
          </w:p>
        </w:tc>
      </w:tr>
      <w:tr w14:paraId="2F5B5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3F62B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264B963">
            <w:pPr>
              <w:jc w:val="center"/>
              <w:rPr>
                <w:b/>
                <w:sz w:val="18"/>
                <w:szCs w:val="18"/>
              </w:rPr>
            </w:pPr>
          </w:p>
        </w:tc>
        <w:tc>
          <w:tcPr>
            <w:tcW w:w="567" w:type="dxa"/>
            <w:shd w:val="clear" w:color="auto" w:fill="auto"/>
            <w:vAlign w:val="center"/>
          </w:tcPr>
          <w:p w14:paraId="1FDAC99D">
            <w:pPr>
              <w:jc w:val="center"/>
              <w:rPr>
                <w:b/>
                <w:sz w:val="18"/>
                <w:szCs w:val="18"/>
              </w:rPr>
            </w:pPr>
          </w:p>
        </w:tc>
        <w:tc>
          <w:tcPr>
            <w:tcW w:w="4026" w:type="dxa"/>
            <w:shd w:val="clear" w:color="auto" w:fill="auto"/>
            <w:vAlign w:val="center"/>
          </w:tcPr>
          <w:p w14:paraId="009C03BD">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415DD55A">
            <w:pPr>
              <w:jc w:val="right"/>
              <w:rPr>
                <w:b/>
                <w:sz w:val="18"/>
                <w:szCs w:val="18"/>
              </w:rPr>
            </w:pPr>
            <w:r>
              <w:rPr>
                <w:rFonts w:hint="eastAsia" w:ascii="宋体" w:hAnsi="宋体" w:eastAsia="宋体" w:cs="宋体"/>
                <w:kern w:val="0"/>
                <w:sz w:val="18"/>
                <w:szCs w:val="18"/>
              </w:rPr>
              <w:t>41.06</w:t>
            </w:r>
          </w:p>
        </w:tc>
        <w:tc>
          <w:tcPr>
            <w:tcW w:w="1366" w:type="dxa"/>
            <w:gridSpan w:val="2"/>
            <w:shd w:val="clear" w:color="auto" w:fill="auto"/>
            <w:vAlign w:val="center"/>
          </w:tcPr>
          <w:p w14:paraId="78C15308">
            <w:pPr>
              <w:jc w:val="right"/>
              <w:rPr>
                <w:b/>
                <w:sz w:val="18"/>
                <w:szCs w:val="18"/>
              </w:rPr>
            </w:pPr>
            <w:r>
              <w:rPr>
                <w:rFonts w:hint="eastAsia" w:ascii="宋体" w:hAnsi="宋体" w:eastAsia="宋体" w:cs="宋体"/>
                <w:kern w:val="0"/>
                <w:sz w:val="18"/>
                <w:szCs w:val="18"/>
              </w:rPr>
              <w:t>41.06</w:t>
            </w:r>
          </w:p>
        </w:tc>
        <w:tc>
          <w:tcPr>
            <w:tcW w:w="1427" w:type="dxa"/>
            <w:shd w:val="clear" w:color="auto" w:fill="auto"/>
            <w:vAlign w:val="center"/>
          </w:tcPr>
          <w:p w14:paraId="7BBBB166">
            <w:pPr>
              <w:jc w:val="right"/>
              <w:rPr>
                <w:b/>
                <w:sz w:val="18"/>
                <w:szCs w:val="18"/>
              </w:rPr>
            </w:pPr>
          </w:p>
        </w:tc>
      </w:tr>
      <w:tr w14:paraId="34419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34C26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1AB2A8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BAD8583">
            <w:pPr>
              <w:jc w:val="center"/>
              <w:rPr>
                <w:b/>
                <w:sz w:val="18"/>
                <w:szCs w:val="18"/>
              </w:rPr>
            </w:pPr>
          </w:p>
        </w:tc>
        <w:tc>
          <w:tcPr>
            <w:tcW w:w="4026" w:type="dxa"/>
            <w:shd w:val="clear" w:color="auto" w:fill="auto"/>
            <w:vAlign w:val="center"/>
          </w:tcPr>
          <w:p w14:paraId="07991BAC">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48946CC5">
            <w:pPr>
              <w:jc w:val="right"/>
              <w:rPr>
                <w:b/>
                <w:sz w:val="18"/>
                <w:szCs w:val="18"/>
              </w:rPr>
            </w:pPr>
            <w:r>
              <w:rPr>
                <w:rFonts w:hint="eastAsia" w:ascii="宋体" w:hAnsi="宋体" w:eastAsia="宋体" w:cs="宋体"/>
                <w:kern w:val="0"/>
                <w:sz w:val="18"/>
                <w:szCs w:val="18"/>
              </w:rPr>
              <w:t>41.06</w:t>
            </w:r>
          </w:p>
        </w:tc>
        <w:tc>
          <w:tcPr>
            <w:tcW w:w="1366" w:type="dxa"/>
            <w:gridSpan w:val="2"/>
            <w:shd w:val="clear" w:color="auto" w:fill="auto"/>
            <w:vAlign w:val="center"/>
          </w:tcPr>
          <w:p w14:paraId="3DF82EF6">
            <w:pPr>
              <w:jc w:val="right"/>
              <w:rPr>
                <w:b/>
                <w:sz w:val="18"/>
                <w:szCs w:val="18"/>
              </w:rPr>
            </w:pPr>
            <w:r>
              <w:rPr>
                <w:rFonts w:hint="eastAsia" w:ascii="宋体" w:hAnsi="宋体" w:eastAsia="宋体" w:cs="宋体"/>
                <w:kern w:val="0"/>
                <w:sz w:val="18"/>
                <w:szCs w:val="18"/>
              </w:rPr>
              <w:t>41.06</w:t>
            </w:r>
          </w:p>
        </w:tc>
        <w:tc>
          <w:tcPr>
            <w:tcW w:w="1427" w:type="dxa"/>
            <w:shd w:val="clear" w:color="auto" w:fill="auto"/>
            <w:vAlign w:val="center"/>
          </w:tcPr>
          <w:p w14:paraId="5E096678">
            <w:pPr>
              <w:jc w:val="right"/>
              <w:rPr>
                <w:b/>
                <w:sz w:val="18"/>
                <w:szCs w:val="18"/>
              </w:rPr>
            </w:pPr>
          </w:p>
        </w:tc>
      </w:tr>
      <w:tr w14:paraId="3420B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EAE33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C7406E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2F1425E">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9A4C6F3">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6F872C89">
            <w:pPr>
              <w:jc w:val="right"/>
              <w:rPr>
                <w:b/>
                <w:sz w:val="18"/>
                <w:szCs w:val="18"/>
              </w:rPr>
            </w:pPr>
            <w:r>
              <w:rPr>
                <w:rFonts w:hint="eastAsia" w:ascii="宋体" w:hAnsi="宋体" w:eastAsia="宋体" w:cs="宋体"/>
                <w:kern w:val="0"/>
                <w:sz w:val="18"/>
                <w:szCs w:val="18"/>
              </w:rPr>
              <w:t>41.06</w:t>
            </w:r>
          </w:p>
        </w:tc>
        <w:tc>
          <w:tcPr>
            <w:tcW w:w="1366" w:type="dxa"/>
            <w:gridSpan w:val="2"/>
            <w:shd w:val="clear" w:color="auto" w:fill="auto"/>
            <w:vAlign w:val="center"/>
          </w:tcPr>
          <w:p w14:paraId="63115CC6">
            <w:pPr>
              <w:jc w:val="right"/>
              <w:rPr>
                <w:b/>
                <w:sz w:val="18"/>
                <w:szCs w:val="18"/>
              </w:rPr>
            </w:pPr>
            <w:r>
              <w:rPr>
                <w:rFonts w:hint="eastAsia" w:ascii="宋体" w:hAnsi="宋体" w:eastAsia="宋体" w:cs="宋体"/>
                <w:kern w:val="0"/>
                <w:sz w:val="18"/>
                <w:szCs w:val="18"/>
              </w:rPr>
              <w:t>41.06</w:t>
            </w:r>
          </w:p>
        </w:tc>
        <w:tc>
          <w:tcPr>
            <w:tcW w:w="1427" w:type="dxa"/>
            <w:shd w:val="clear" w:color="auto" w:fill="auto"/>
            <w:vAlign w:val="center"/>
          </w:tcPr>
          <w:p w14:paraId="73E1DF03">
            <w:pPr>
              <w:jc w:val="right"/>
              <w:rPr>
                <w:b/>
                <w:sz w:val="18"/>
                <w:szCs w:val="18"/>
              </w:rPr>
            </w:pPr>
          </w:p>
        </w:tc>
      </w:tr>
      <w:tr w14:paraId="30246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2F64F4">
            <w:pPr>
              <w:jc w:val="center"/>
              <w:rPr>
                <w:b/>
                <w:sz w:val="18"/>
                <w:szCs w:val="18"/>
              </w:rPr>
            </w:pPr>
          </w:p>
        </w:tc>
        <w:tc>
          <w:tcPr>
            <w:tcW w:w="567" w:type="dxa"/>
            <w:shd w:val="clear" w:color="auto" w:fill="auto"/>
            <w:vAlign w:val="center"/>
          </w:tcPr>
          <w:p w14:paraId="3EF194E9">
            <w:pPr>
              <w:jc w:val="center"/>
              <w:rPr>
                <w:b/>
                <w:sz w:val="18"/>
                <w:szCs w:val="18"/>
              </w:rPr>
            </w:pPr>
          </w:p>
        </w:tc>
        <w:tc>
          <w:tcPr>
            <w:tcW w:w="567" w:type="dxa"/>
            <w:shd w:val="clear" w:color="auto" w:fill="auto"/>
            <w:vAlign w:val="center"/>
          </w:tcPr>
          <w:p w14:paraId="551AC849">
            <w:pPr>
              <w:jc w:val="center"/>
              <w:rPr>
                <w:b/>
                <w:sz w:val="18"/>
                <w:szCs w:val="18"/>
              </w:rPr>
            </w:pPr>
          </w:p>
        </w:tc>
        <w:tc>
          <w:tcPr>
            <w:tcW w:w="4026" w:type="dxa"/>
            <w:shd w:val="clear" w:color="auto" w:fill="auto"/>
            <w:vAlign w:val="center"/>
          </w:tcPr>
          <w:p w14:paraId="7883508A">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4F4F10E3">
            <w:pPr>
              <w:jc w:val="right"/>
              <w:rPr>
                <w:b/>
                <w:sz w:val="18"/>
                <w:szCs w:val="18"/>
              </w:rPr>
            </w:pPr>
            <w:r>
              <w:rPr>
                <w:rFonts w:hint="eastAsia" w:ascii="宋体" w:hAnsi="宋体" w:eastAsia="宋体" w:cs="宋体"/>
                <w:kern w:val="0"/>
                <w:sz w:val="18"/>
                <w:szCs w:val="18"/>
              </w:rPr>
              <w:t>2,951.82</w:t>
            </w:r>
          </w:p>
        </w:tc>
        <w:tc>
          <w:tcPr>
            <w:tcW w:w="1366" w:type="dxa"/>
            <w:gridSpan w:val="2"/>
            <w:shd w:val="clear" w:color="auto" w:fill="auto"/>
            <w:vAlign w:val="center"/>
          </w:tcPr>
          <w:p w14:paraId="22BEC4E8">
            <w:pPr>
              <w:jc w:val="right"/>
              <w:rPr>
                <w:b/>
                <w:sz w:val="18"/>
                <w:szCs w:val="18"/>
              </w:rPr>
            </w:pPr>
            <w:r>
              <w:rPr>
                <w:rFonts w:hint="eastAsia" w:ascii="宋体" w:hAnsi="宋体" w:eastAsia="宋体" w:cs="宋体"/>
                <w:kern w:val="0"/>
                <w:sz w:val="18"/>
                <w:szCs w:val="18"/>
              </w:rPr>
              <w:t>571.81</w:t>
            </w:r>
          </w:p>
        </w:tc>
        <w:tc>
          <w:tcPr>
            <w:tcW w:w="1427" w:type="dxa"/>
            <w:shd w:val="clear" w:color="auto" w:fill="auto"/>
            <w:vAlign w:val="center"/>
          </w:tcPr>
          <w:p w14:paraId="292825FF">
            <w:pPr>
              <w:jc w:val="right"/>
              <w:rPr>
                <w:b/>
                <w:sz w:val="18"/>
                <w:szCs w:val="18"/>
              </w:rPr>
            </w:pPr>
            <w:r>
              <w:rPr>
                <w:rFonts w:hint="eastAsia" w:ascii="宋体" w:hAnsi="宋体" w:eastAsia="宋体" w:cs="宋体"/>
                <w:kern w:val="0"/>
                <w:sz w:val="18"/>
                <w:szCs w:val="18"/>
              </w:rPr>
              <w:t>2,380.01</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编制单位：托克逊能源重化工工业园区管理委员会</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536.41</w:t>
            </w:r>
          </w:p>
        </w:tc>
        <w:tc>
          <w:tcPr>
            <w:tcW w:w="1366" w:type="dxa"/>
            <w:gridSpan w:val="2"/>
            <w:shd w:val="clear" w:color="auto" w:fill="auto"/>
            <w:vAlign w:val="center"/>
          </w:tcPr>
          <w:p w14:paraId="3BF87CD1">
            <w:pPr>
              <w:jc w:val="right"/>
              <w:rPr>
                <w:rFonts w:hint="default" w:ascii="宋体" w:hAnsi="宋体"/>
                <w:sz w:val="18"/>
                <w:szCs w:val="18"/>
              </w:rPr>
            </w:pPr>
            <w:r>
              <w:rPr>
                <w:b/>
              </w:rPr>
              <w:t>536.41</w:t>
            </w:r>
          </w:p>
        </w:tc>
        <w:tc>
          <w:tcPr>
            <w:tcW w:w="1427" w:type="dxa"/>
            <w:shd w:val="clear" w:color="auto" w:fill="auto"/>
            <w:vAlign w:val="center"/>
          </w:tcPr>
          <w:p w14:paraId="7906BFE2">
            <w:pPr>
              <w:jc w:val="right"/>
              <w:rPr>
                <w:rFonts w:hint="default" w:ascii="宋体" w:hAnsi="宋体"/>
                <w:sz w:val="18"/>
                <w:szCs w:val="18"/>
              </w:rPr>
            </w:pPr>
          </w:p>
        </w:tc>
      </w:tr>
      <w:tr w14:paraId="6DBB1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9F071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A7D3D9C">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D2B6F19">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0A1CF3BB">
            <w:pPr>
              <w:jc w:val="right"/>
              <w:rPr>
                <w:rFonts w:hint="default" w:ascii="宋体" w:hAnsi="宋体"/>
                <w:sz w:val="18"/>
                <w:szCs w:val="18"/>
              </w:rPr>
            </w:pPr>
            <w:r>
              <w:rPr>
                <w:rFonts w:hint="eastAsia" w:ascii="宋体" w:hAnsi="宋体" w:eastAsia="宋体" w:cs="宋体"/>
                <w:sz w:val="18"/>
                <w:szCs w:val="18"/>
              </w:rPr>
              <w:t>91.52</w:t>
            </w:r>
          </w:p>
        </w:tc>
        <w:tc>
          <w:tcPr>
            <w:tcW w:w="1366" w:type="dxa"/>
            <w:gridSpan w:val="2"/>
            <w:shd w:val="clear" w:color="auto" w:fill="auto"/>
            <w:vAlign w:val="center"/>
          </w:tcPr>
          <w:p w14:paraId="59D9C638">
            <w:pPr>
              <w:jc w:val="right"/>
              <w:rPr>
                <w:rFonts w:hint="default" w:ascii="宋体" w:hAnsi="宋体"/>
                <w:sz w:val="18"/>
                <w:szCs w:val="18"/>
              </w:rPr>
            </w:pPr>
            <w:r>
              <w:rPr>
                <w:rFonts w:hint="eastAsia" w:ascii="宋体" w:hAnsi="宋体" w:eastAsia="宋体" w:cs="宋体"/>
                <w:sz w:val="18"/>
                <w:szCs w:val="18"/>
              </w:rPr>
              <w:t>91.52</w:t>
            </w:r>
          </w:p>
        </w:tc>
        <w:tc>
          <w:tcPr>
            <w:tcW w:w="1427" w:type="dxa"/>
            <w:shd w:val="clear" w:color="auto" w:fill="auto"/>
            <w:vAlign w:val="center"/>
          </w:tcPr>
          <w:p w14:paraId="489A671E">
            <w:pPr>
              <w:jc w:val="right"/>
              <w:rPr>
                <w:rFonts w:hint="default" w:ascii="宋体" w:hAnsi="宋体"/>
                <w:sz w:val="18"/>
                <w:szCs w:val="18"/>
              </w:rPr>
            </w:pPr>
          </w:p>
        </w:tc>
      </w:tr>
      <w:tr w14:paraId="45325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11634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3CF898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6552DD4">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2D04C4AC">
            <w:pPr>
              <w:jc w:val="right"/>
              <w:rPr>
                <w:rFonts w:hint="default" w:ascii="宋体" w:hAnsi="宋体"/>
                <w:sz w:val="18"/>
                <w:szCs w:val="18"/>
              </w:rPr>
            </w:pPr>
            <w:r>
              <w:rPr>
                <w:rFonts w:hint="eastAsia" w:ascii="宋体" w:hAnsi="宋体" w:eastAsia="宋体" w:cs="宋体"/>
                <w:sz w:val="18"/>
                <w:szCs w:val="18"/>
              </w:rPr>
              <w:t>39.81</w:t>
            </w:r>
          </w:p>
        </w:tc>
        <w:tc>
          <w:tcPr>
            <w:tcW w:w="1366" w:type="dxa"/>
            <w:gridSpan w:val="2"/>
            <w:shd w:val="clear" w:color="auto" w:fill="auto"/>
            <w:vAlign w:val="center"/>
          </w:tcPr>
          <w:p w14:paraId="7BEEA3C8">
            <w:pPr>
              <w:jc w:val="right"/>
              <w:rPr>
                <w:rFonts w:hint="default" w:ascii="宋体" w:hAnsi="宋体"/>
                <w:sz w:val="18"/>
                <w:szCs w:val="18"/>
              </w:rPr>
            </w:pPr>
            <w:r>
              <w:rPr>
                <w:rFonts w:hint="eastAsia" w:ascii="宋体" w:hAnsi="宋体" w:eastAsia="宋体" w:cs="宋体"/>
                <w:sz w:val="18"/>
                <w:szCs w:val="18"/>
              </w:rPr>
              <w:t>39.81</w:t>
            </w:r>
          </w:p>
        </w:tc>
        <w:tc>
          <w:tcPr>
            <w:tcW w:w="1427" w:type="dxa"/>
            <w:shd w:val="clear" w:color="auto" w:fill="auto"/>
            <w:vAlign w:val="center"/>
          </w:tcPr>
          <w:p w14:paraId="14717289">
            <w:pPr>
              <w:jc w:val="right"/>
              <w:rPr>
                <w:rFonts w:hint="default" w:ascii="宋体" w:hAnsi="宋体"/>
                <w:sz w:val="18"/>
                <w:szCs w:val="18"/>
              </w:rPr>
            </w:pPr>
          </w:p>
        </w:tc>
      </w:tr>
      <w:tr w14:paraId="5DBF8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22926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0EA878E">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2C80EF6E">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66047708">
            <w:pPr>
              <w:jc w:val="right"/>
              <w:rPr>
                <w:rFonts w:hint="default" w:ascii="宋体" w:hAnsi="宋体"/>
                <w:sz w:val="18"/>
                <w:szCs w:val="18"/>
              </w:rPr>
            </w:pPr>
            <w:r>
              <w:rPr>
                <w:rFonts w:hint="eastAsia" w:ascii="宋体" w:hAnsi="宋体" w:eastAsia="宋体" w:cs="宋体"/>
                <w:sz w:val="18"/>
                <w:szCs w:val="18"/>
              </w:rPr>
              <w:t>66.35</w:t>
            </w:r>
          </w:p>
        </w:tc>
        <w:tc>
          <w:tcPr>
            <w:tcW w:w="1366" w:type="dxa"/>
            <w:gridSpan w:val="2"/>
            <w:shd w:val="clear" w:color="auto" w:fill="auto"/>
            <w:vAlign w:val="center"/>
          </w:tcPr>
          <w:p w14:paraId="20CDBBF1">
            <w:pPr>
              <w:jc w:val="right"/>
              <w:rPr>
                <w:rFonts w:hint="default" w:ascii="宋体" w:hAnsi="宋体"/>
                <w:sz w:val="18"/>
                <w:szCs w:val="18"/>
              </w:rPr>
            </w:pPr>
            <w:r>
              <w:rPr>
                <w:rFonts w:hint="eastAsia" w:ascii="宋体" w:hAnsi="宋体" w:eastAsia="宋体" w:cs="宋体"/>
                <w:sz w:val="18"/>
                <w:szCs w:val="18"/>
              </w:rPr>
              <w:t>66.35</w:t>
            </w:r>
          </w:p>
        </w:tc>
        <w:tc>
          <w:tcPr>
            <w:tcW w:w="1427" w:type="dxa"/>
            <w:shd w:val="clear" w:color="auto" w:fill="auto"/>
            <w:vAlign w:val="center"/>
          </w:tcPr>
          <w:p w14:paraId="0EC0D874">
            <w:pPr>
              <w:jc w:val="right"/>
              <w:rPr>
                <w:rFonts w:hint="default" w:ascii="宋体" w:hAnsi="宋体"/>
                <w:sz w:val="18"/>
                <w:szCs w:val="18"/>
              </w:rPr>
            </w:pPr>
          </w:p>
        </w:tc>
      </w:tr>
      <w:tr w14:paraId="7BFEC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B83FB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1AE65F1">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1B24EAE">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73BEE464">
            <w:pPr>
              <w:jc w:val="right"/>
              <w:rPr>
                <w:rFonts w:hint="default" w:ascii="宋体" w:hAnsi="宋体"/>
                <w:sz w:val="18"/>
                <w:szCs w:val="18"/>
              </w:rPr>
            </w:pPr>
            <w:r>
              <w:rPr>
                <w:rFonts w:hint="eastAsia" w:ascii="宋体" w:hAnsi="宋体" w:eastAsia="宋体" w:cs="宋体"/>
                <w:sz w:val="18"/>
                <w:szCs w:val="18"/>
              </w:rPr>
              <w:t>47.95</w:t>
            </w:r>
          </w:p>
        </w:tc>
        <w:tc>
          <w:tcPr>
            <w:tcW w:w="1366" w:type="dxa"/>
            <w:gridSpan w:val="2"/>
            <w:shd w:val="clear" w:color="auto" w:fill="auto"/>
            <w:vAlign w:val="center"/>
          </w:tcPr>
          <w:p w14:paraId="668DA952">
            <w:pPr>
              <w:jc w:val="right"/>
              <w:rPr>
                <w:rFonts w:hint="default" w:ascii="宋体" w:hAnsi="宋体"/>
                <w:sz w:val="18"/>
                <w:szCs w:val="18"/>
              </w:rPr>
            </w:pPr>
            <w:r>
              <w:rPr>
                <w:rFonts w:hint="eastAsia" w:ascii="宋体" w:hAnsi="宋体" w:eastAsia="宋体" w:cs="宋体"/>
                <w:sz w:val="18"/>
                <w:szCs w:val="18"/>
              </w:rPr>
              <w:t>47.95</w:t>
            </w:r>
          </w:p>
        </w:tc>
        <w:tc>
          <w:tcPr>
            <w:tcW w:w="1427" w:type="dxa"/>
            <w:shd w:val="clear" w:color="auto" w:fill="auto"/>
            <w:vAlign w:val="center"/>
          </w:tcPr>
          <w:p w14:paraId="2F86F2C3">
            <w:pPr>
              <w:jc w:val="right"/>
              <w:rPr>
                <w:rFonts w:hint="default" w:ascii="宋体" w:hAnsi="宋体"/>
                <w:sz w:val="18"/>
                <w:szCs w:val="18"/>
              </w:rPr>
            </w:pPr>
          </w:p>
        </w:tc>
      </w:tr>
      <w:tr w14:paraId="0E31F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17373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FBEDFC8">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6E7EBC8">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10F5A0D">
            <w:pPr>
              <w:jc w:val="right"/>
              <w:rPr>
                <w:rFonts w:hint="default" w:ascii="宋体" w:hAnsi="宋体"/>
                <w:sz w:val="18"/>
                <w:szCs w:val="18"/>
              </w:rPr>
            </w:pPr>
            <w:r>
              <w:rPr>
                <w:rFonts w:hint="eastAsia" w:ascii="宋体" w:hAnsi="宋体" w:eastAsia="宋体" w:cs="宋体"/>
                <w:sz w:val="18"/>
                <w:szCs w:val="18"/>
              </w:rPr>
              <w:t>49.84</w:t>
            </w:r>
          </w:p>
        </w:tc>
        <w:tc>
          <w:tcPr>
            <w:tcW w:w="1366" w:type="dxa"/>
            <w:gridSpan w:val="2"/>
            <w:shd w:val="clear" w:color="auto" w:fill="auto"/>
            <w:vAlign w:val="center"/>
          </w:tcPr>
          <w:p w14:paraId="12124F01">
            <w:pPr>
              <w:jc w:val="right"/>
              <w:rPr>
                <w:rFonts w:hint="default" w:ascii="宋体" w:hAnsi="宋体"/>
                <w:sz w:val="18"/>
                <w:szCs w:val="18"/>
              </w:rPr>
            </w:pPr>
            <w:r>
              <w:rPr>
                <w:rFonts w:hint="eastAsia" w:ascii="宋体" w:hAnsi="宋体" w:eastAsia="宋体" w:cs="宋体"/>
                <w:sz w:val="18"/>
                <w:szCs w:val="18"/>
              </w:rPr>
              <w:t>49.84</w:t>
            </w:r>
          </w:p>
        </w:tc>
        <w:tc>
          <w:tcPr>
            <w:tcW w:w="1427" w:type="dxa"/>
            <w:shd w:val="clear" w:color="auto" w:fill="auto"/>
            <w:vAlign w:val="center"/>
          </w:tcPr>
          <w:p w14:paraId="4B90B69D">
            <w:pPr>
              <w:jc w:val="right"/>
              <w:rPr>
                <w:rFonts w:hint="default" w:ascii="宋体" w:hAnsi="宋体"/>
                <w:sz w:val="18"/>
                <w:szCs w:val="18"/>
              </w:rPr>
            </w:pPr>
          </w:p>
        </w:tc>
      </w:tr>
      <w:tr w14:paraId="0D293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1D508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DEF3057">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67AD67C">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09DB936">
            <w:pPr>
              <w:jc w:val="right"/>
              <w:rPr>
                <w:rFonts w:hint="default" w:ascii="宋体" w:hAnsi="宋体"/>
                <w:sz w:val="18"/>
                <w:szCs w:val="18"/>
              </w:rPr>
            </w:pPr>
            <w:r>
              <w:rPr>
                <w:rFonts w:hint="eastAsia" w:ascii="宋体" w:hAnsi="宋体" w:eastAsia="宋体" w:cs="宋体"/>
                <w:sz w:val="18"/>
                <w:szCs w:val="18"/>
              </w:rPr>
              <w:t>17.94</w:t>
            </w:r>
          </w:p>
        </w:tc>
        <w:tc>
          <w:tcPr>
            <w:tcW w:w="1366" w:type="dxa"/>
            <w:gridSpan w:val="2"/>
            <w:shd w:val="clear" w:color="auto" w:fill="auto"/>
            <w:vAlign w:val="center"/>
          </w:tcPr>
          <w:p w14:paraId="470B2A89">
            <w:pPr>
              <w:jc w:val="right"/>
              <w:rPr>
                <w:rFonts w:hint="default" w:ascii="宋体" w:hAnsi="宋体"/>
                <w:sz w:val="18"/>
                <w:szCs w:val="18"/>
              </w:rPr>
            </w:pPr>
            <w:r>
              <w:rPr>
                <w:rFonts w:hint="eastAsia" w:ascii="宋体" w:hAnsi="宋体" w:eastAsia="宋体" w:cs="宋体"/>
                <w:sz w:val="18"/>
                <w:szCs w:val="18"/>
              </w:rPr>
              <w:t>17.94</w:t>
            </w:r>
          </w:p>
        </w:tc>
        <w:tc>
          <w:tcPr>
            <w:tcW w:w="1427" w:type="dxa"/>
            <w:shd w:val="clear" w:color="auto" w:fill="auto"/>
            <w:vAlign w:val="center"/>
          </w:tcPr>
          <w:p w14:paraId="1A16B5D9">
            <w:pPr>
              <w:jc w:val="right"/>
              <w:rPr>
                <w:rFonts w:hint="default" w:ascii="宋体" w:hAnsi="宋体"/>
                <w:sz w:val="18"/>
                <w:szCs w:val="18"/>
              </w:rPr>
            </w:pPr>
          </w:p>
        </w:tc>
      </w:tr>
      <w:tr w14:paraId="47513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23240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8E00339">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2DA2866F">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2E0F66EF">
            <w:pPr>
              <w:jc w:val="right"/>
              <w:rPr>
                <w:rFonts w:hint="default" w:ascii="宋体" w:hAnsi="宋体"/>
                <w:sz w:val="18"/>
                <w:szCs w:val="18"/>
              </w:rPr>
            </w:pPr>
            <w:r>
              <w:rPr>
                <w:rFonts w:hint="eastAsia" w:ascii="宋体" w:hAnsi="宋体" w:eastAsia="宋体" w:cs="宋体"/>
                <w:sz w:val="18"/>
                <w:szCs w:val="18"/>
              </w:rPr>
              <w:t>21.65</w:t>
            </w:r>
          </w:p>
        </w:tc>
        <w:tc>
          <w:tcPr>
            <w:tcW w:w="1366" w:type="dxa"/>
            <w:gridSpan w:val="2"/>
            <w:shd w:val="clear" w:color="auto" w:fill="auto"/>
            <w:vAlign w:val="center"/>
          </w:tcPr>
          <w:p w14:paraId="1DE48D58">
            <w:pPr>
              <w:jc w:val="right"/>
              <w:rPr>
                <w:rFonts w:hint="default" w:ascii="宋体" w:hAnsi="宋体"/>
                <w:sz w:val="18"/>
                <w:szCs w:val="18"/>
              </w:rPr>
            </w:pPr>
            <w:r>
              <w:rPr>
                <w:rFonts w:hint="eastAsia" w:ascii="宋体" w:hAnsi="宋体" w:eastAsia="宋体" w:cs="宋体"/>
                <w:sz w:val="18"/>
                <w:szCs w:val="18"/>
              </w:rPr>
              <w:t>21.65</w:t>
            </w:r>
          </w:p>
        </w:tc>
        <w:tc>
          <w:tcPr>
            <w:tcW w:w="1427" w:type="dxa"/>
            <w:shd w:val="clear" w:color="auto" w:fill="auto"/>
            <w:vAlign w:val="center"/>
          </w:tcPr>
          <w:p w14:paraId="53BEE8B6">
            <w:pPr>
              <w:jc w:val="right"/>
              <w:rPr>
                <w:rFonts w:hint="default" w:ascii="宋体" w:hAnsi="宋体"/>
                <w:sz w:val="18"/>
                <w:szCs w:val="18"/>
              </w:rPr>
            </w:pPr>
          </w:p>
        </w:tc>
      </w:tr>
      <w:tr w14:paraId="7D6E7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3E4CA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5F7D33D">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37678BF">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1ED5D34C">
            <w:pPr>
              <w:jc w:val="right"/>
              <w:rPr>
                <w:rFonts w:hint="default" w:ascii="宋体" w:hAnsi="宋体"/>
                <w:sz w:val="18"/>
                <w:szCs w:val="18"/>
              </w:rPr>
            </w:pPr>
            <w:r>
              <w:rPr>
                <w:rFonts w:hint="eastAsia" w:ascii="宋体" w:hAnsi="宋体" w:eastAsia="宋体" w:cs="宋体"/>
                <w:sz w:val="18"/>
                <w:szCs w:val="18"/>
              </w:rPr>
              <w:t>2.18</w:t>
            </w:r>
          </w:p>
        </w:tc>
        <w:tc>
          <w:tcPr>
            <w:tcW w:w="1366" w:type="dxa"/>
            <w:gridSpan w:val="2"/>
            <w:shd w:val="clear" w:color="auto" w:fill="auto"/>
            <w:vAlign w:val="center"/>
          </w:tcPr>
          <w:p w14:paraId="1BC028BE">
            <w:pPr>
              <w:jc w:val="right"/>
              <w:rPr>
                <w:rFonts w:hint="default" w:ascii="宋体" w:hAnsi="宋体"/>
                <w:sz w:val="18"/>
                <w:szCs w:val="18"/>
              </w:rPr>
            </w:pPr>
            <w:r>
              <w:rPr>
                <w:rFonts w:hint="eastAsia" w:ascii="宋体" w:hAnsi="宋体" w:eastAsia="宋体" w:cs="宋体"/>
                <w:sz w:val="18"/>
                <w:szCs w:val="18"/>
              </w:rPr>
              <w:t>2.18</w:t>
            </w:r>
          </w:p>
        </w:tc>
        <w:tc>
          <w:tcPr>
            <w:tcW w:w="1427" w:type="dxa"/>
            <w:shd w:val="clear" w:color="auto" w:fill="auto"/>
            <w:vAlign w:val="center"/>
          </w:tcPr>
          <w:p w14:paraId="5E30EDC7">
            <w:pPr>
              <w:jc w:val="right"/>
              <w:rPr>
                <w:rFonts w:hint="default" w:ascii="宋体" w:hAnsi="宋体"/>
                <w:sz w:val="18"/>
                <w:szCs w:val="18"/>
              </w:rPr>
            </w:pPr>
          </w:p>
        </w:tc>
      </w:tr>
      <w:tr w14:paraId="37DFE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B98EB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761BBEE">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1D08D28">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5F5D9235">
            <w:pPr>
              <w:jc w:val="right"/>
              <w:rPr>
                <w:rFonts w:hint="default" w:ascii="宋体" w:hAnsi="宋体"/>
                <w:sz w:val="18"/>
                <w:szCs w:val="18"/>
              </w:rPr>
            </w:pPr>
            <w:r>
              <w:rPr>
                <w:rFonts w:hint="eastAsia" w:ascii="宋体" w:hAnsi="宋体" w:eastAsia="宋体" w:cs="宋体"/>
                <w:sz w:val="18"/>
                <w:szCs w:val="18"/>
              </w:rPr>
              <w:t>41.06</w:t>
            </w:r>
          </w:p>
        </w:tc>
        <w:tc>
          <w:tcPr>
            <w:tcW w:w="1366" w:type="dxa"/>
            <w:gridSpan w:val="2"/>
            <w:shd w:val="clear" w:color="auto" w:fill="auto"/>
            <w:vAlign w:val="center"/>
          </w:tcPr>
          <w:p w14:paraId="526ECDBC">
            <w:pPr>
              <w:jc w:val="right"/>
              <w:rPr>
                <w:rFonts w:hint="default" w:ascii="宋体" w:hAnsi="宋体"/>
                <w:sz w:val="18"/>
                <w:szCs w:val="18"/>
              </w:rPr>
            </w:pPr>
            <w:r>
              <w:rPr>
                <w:rFonts w:hint="eastAsia" w:ascii="宋体" w:hAnsi="宋体" w:eastAsia="宋体" w:cs="宋体"/>
                <w:sz w:val="18"/>
                <w:szCs w:val="18"/>
              </w:rPr>
              <w:t>41.06</w:t>
            </w:r>
          </w:p>
        </w:tc>
        <w:tc>
          <w:tcPr>
            <w:tcW w:w="1427" w:type="dxa"/>
            <w:shd w:val="clear" w:color="auto" w:fill="auto"/>
            <w:vAlign w:val="center"/>
          </w:tcPr>
          <w:p w14:paraId="24BB6CD2">
            <w:pPr>
              <w:jc w:val="right"/>
              <w:rPr>
                <w:rFonts w:hint="default" w:ascii="宋体" w:hAnsi="宋体"/>
                <w:sz w:val="18"/>
                <w:szCs w:val="18"/>
              </w:rPr>
            </w:pPr>
          </w:p>
        </w:tc>
      </w:tr>
      <w:tr w14:paraId="31F64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7118F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36FB0FB">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11BF2534">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75ADF631">
            <w:pPr>
              <w:jc w:val="right"/>
              <w:rPr>
                <w:rFonts w:hint="default" w:ascii="宋体" w:hAnsi="宋体"/>
                <w:sz w:val="18"/>
                <w:szCs w:val="18"/>
              </w:rPr>
            </w:pPr>
            <w:r>
              <w:rPr>
                <w:rFonts w:hint="eastAsia" w:ascii="宋体" w:hAnsi="宋体" w:eastAsia="宋体" w:cs="宋体"/>
                <w:sz w:val="18"/>
                <w:szCs w:val="18"/>
              </w:rPr>
              <w:t>158.11</w:t>
            </w:r>
          </w:p>
        </w:tc>
        <w:tc>
          <w:tcPr>
            <w:tcW w:w="1366" w:type="dxa"/>
            <w:gridSpan w:val="2"/>
            <w:shd w:val="clear" w:color="auto" w:fill="auto"/>
            <w:vAlign w:val="center"/>
          </w:tcPr>
          <w:p w14:paraId="16B2E25E">
            <w:pPr>
              <w:jc w:val="right"/>
              <w:rPr>
                <w:rFonts w:hint="default" w:ascii="宋体" w:hAnsi="宋体"/>
                <w:sz w:val="18"/>
                <w:szCs w:val="18"/>
              </w:rPr>
            </w:pPr>
            <w:r>
              <w:rPr>
                <w:rFonts w:hint="eastAsia" w:ascii="宋体" w:hAnsi="宋体" w:eastAsia="宋体" w:cs="宋体"/>
                <w:sz w:val="18"/>
                <w:szCs w:val="18"/>
              </w:rPr>
              <w:t>158.11</w:t>
            </w:r>
          </w:p>
        </w:tc>
        <w:tc>
          <w:tcPr>
            <w:tcW w:w="1427" w:type="dxa"/>
            <w:shd w:val="clear" w:color="auto" w:fill="auto"/>
            <w:vAlign w:val="center"/>
          </w:tcPr>
          <w:p w14:paraId="72AC6C78">
            <w:pPr>
              <w:jc w:val="right"/>
              <w:rPr>
                <w:rFonts w:hint="default" w:ascii="宋体" w:hAnsi="宋体"/>
                <w:sz w:val="18"/>
                <w:szCs w:val="18"/>
              </w:rPr>
            </w:pPr>
          </w:p>
        </w:tc>
      </w:tr>
      <w:tr w14:paraId="28E61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204174">
            <w:pPr>
              <w:jc w:val="center"/>
              <w:rPr>
                <w:rFonts w:hint="default" w:ascii="宋体" w:hAnsi="宋体"/>
                <w:sz w:val="18"/>
                <w:szCs w:val="18"/>
              </w:rPr>
            </w:pPr>
            <w:r>
              <w:rPr>
                <w:b/>
              </w:rPr>
              <w:t>302</w:t>
            </w:r>
          </w:p>
        </w:tc>
        <w:tc>
          <w:tcPr>
            <w:tcW w:w="567" w:type="dxa"/>
            <w:shd w:val="clear" w:color="auto" w:fill="auto"/>
            <w:vAlign w:val="center"/>
          </w:tcPr>
          <w:p w14:paraId="1A2CBB1A">
            <w:pPr>
              <w:jc w:val="center"/>
              <w:rPr>
                <w:rFonts w:hint="default" w:ascii="宋体" w:hAnsi="宋体"/>
                <w:sz w:val="18"/>
                <w:szCs w:val="18"/>
              </w:rPr>
            </w:pPr>
          </w:p>
        </w:tc>
        <w:tc>
          <w:tcPr>
            <w:tcW w:w="4593" w:type="dxa"/>
            <w:shd w:val="clear" w:color="auto" w:fill="auto"/>
            <w:vAlign w:val="center"/>
          </w:tcPr>
          <w:p w14:paraId="736C13CB">
            <w:pPr>
              <w:jc w:val="left"/>
              <w:rPr>
                <w:rFonts w:hint="default" w:ascii="宋体" w:hAnsi="宋体"/>
                <w:sz w:val="18"/>
                <w:szCs w:val="18"/>
              </w:rPr>
            </w:pPr>
            <w:r>
              <w:rPr>
                <w:b/>
              </w:rPr>
              <w:t>商品和服务支出</w:t>
            </w:r>
          </w:p>
        </w:tc>
        <w:tc>
          <w:tcPr>
            <w:tcW w:w="1367" w:type="dxa"/>
            <w:shd w:val="clear" w:color="auto" w:fill="auto"/>
            <w:vAlign w:val="center"/>
          </w:tcPr>
          <w:p w14:paraId="51C0D701">
            <w:pPr>
              <w:jc w:val="right"/>
              <w:rPr>
                <w:rFonts w:hint="default" w:ascii="宋体" w:hAnsi="宋体"/>
                <w:sz w:val="18"/>
                <w:szCs w:val="18"/>
              </w:rPr>
            </w:pPr>
            <w:r>
              <w:rPr>
                <w:b/>
              </w:rPr>
              <w:t>35.40</w:t>
            </w:r>
          </w:p>
        </w:tc>
        <w:tc>
          <w:tcPr>
            <w:tcW w:w="1366" w:type="dxa"/>
            <w:gridSpan w:val="2"/>
            <w:shd w:val="clear" w:color="auto" w:fill="auto"/>
            <w:vAlign w:val="center"/>
          </w:tcPr>
          <w:p w14:paraId="1124877E">
            <w:pPr>
              <w:jc w:val="right"/>
              <w:rPr>
                <w:rFonts w:hint="default" w:ascii="宋体" w:hAnsi="宋体"/>
                <w:sz w:val="18"/>
                <w:szCs w:val="18"/>
              </w:rPr>
            </w:pPr>
          </w:p>
        </w:tc>
        <w:tc>
          <w:tcPr>
            <w:tcW w:w="1427" w:type="dxa"/>
            <w:shd w:val="clear" w:color="auto" w:fill="auto"/>
            <w:vAlign w:val="center"/>
          </w:tcPr>
          <w:p w14:paraId="710F38A0">
            <w:pPr>
              <w:jc w:val="right"/>
              <w:rPr>
                <w:rFonts w:hint="default" w:ascii="宋体" w:hAnsi="宋体"/>
                <w:sz w:val="18"/>
                <w:szCs w:val="18"/>
              </w:rPr>
            </w:pPr>
            <w:r>
              <w:rPr>
                <w:b/>
              </w:rPr>
              <w:t>35.40</w:t>
            </w:r>
          </w:p>
        </w:tc>
      </w:tr>
      <w:tr w14:paraId="0544D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E29E4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6E5928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1472828">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4EBF5A0D">
            <w:pPr>
              <w:jc w:val="right"/>
              <w:rPr>
                <w:rFonts w:hint="default" w:ascii="宋体" w:hAnsi="宋体"/>
                <w:sz w:val="18"/>
                <w:szCs w:val="18"/>
              </w:rPr>
            </w:pPr>
            <w:r>
              <w:rPr>
                <w:rFonts w:hint="eastAsia" w:ascii="宋体" w:hAnsi="宋体" w:eastAsia="宋体" w:cs="宋体"/>
                <w:sz w:val="18"/>
                <w:szCs w:val="18"/>
              </w:rPr>
              <w:t>10.22</w:t>
            </w:r>
          </w:p>
        </w:tc>
        <w:tc>
          <w:tcPr>
            <w:tcW w:w="1366" w:type="dxa"/>
            <w:gridSpan w:val="2"/>
            <w:shd w:val="clear" w:color="auto" w:fill="auto"/>
            <w:vAlign w:val="center"/>
          </w:tcPr>
          <w:p w14:paraId="3AABF019">
            <w:pPr>
              <w:jc w:val="right"/>
              <w:rPr>
                <w:rFonts w:hint="default" w:ascii="宋体" w:hAnsi="宋体"/>
                <w:sz w:val="18"/>
                <w:szCs w:val="18"/>
              </w:rPr>
            </w:pPr>
          </w:p>
        </w:tc>
        <w:tc>
          <w:tcPr>
            <w:tcW w:w="1427" w:type="dxa"/>
            <w:shd w:val="clear" w:color="auto" w:fill="auto"/>
            <w:vAlign w:val="center"/>
          </w:tcPr>
          <w:p w14:paraId="074D0C33">
            <w:pPr>
              <w:jc w:val="right"/>
              <w:rPr>
                <w:rFonts w:hint="default" w:ascii="宋体" w:hAnsi="宋体"/>
                <w:sz w:val="18"/>
                <w:szCs w:val="18"/>
              </w:rPr>
            </w:pPr>
            <w:r>
              <w:rPr>
                <w:rFonts w:hint="eastAsia" w:ascii="宋体" w:hAnsi="宋体" w:eastAsia="宋体" w:cs="宋体"/>
                <w:sz w:val="18"/>
                <w:szCs w:val="18"/>
              </w:rPr>
              <w:t>10.22</w:t>
            </w:r>
          </w:p>
        </w:tc>
      </w:tr>
      <w:tr w14:paraId="40C0C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22FAB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413258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79974C6">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6F5F458D">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2DF4B40F">
            <w:pPr>
              <w:jc w:val="right"/>
              <w:rPr>
                <w:rFonts w:hint="default" w:ascii="宋体" w:hAnsi="宋体"/>
                <w:sz w:val="18"/>
                <w:szCs w:val="18"/>
              </w:rPr>
            </w:pPr>
          </w:p>
        </w:tc>
        <w:tc>
          <w:tcPr>
            <w:tcW w:w="1427" w:type="dxa"/>
            <w:shd w:val="clear" w:color="auto" w:fill="auto"/>
            <w:vAlign w:val="center"/>
          </w:tcPr>
          <w:p w14:paraId="4FB5AE1C">
            <w:pPr>
              <w:jc w:val="right"/>
              <w:rPr>
                <w:rFonts w:hint="default" w:ascii="宋体" w:hAnsi="宋体"/>
                <w:sz w:val="18"/>
                <w:szCs w:val="18"/>
              </w:rPr>
            </w:pPr>
            <w:r>
              <w:rPr>
                <w:rFonts w:hint="eastAsia" w:ascii="宋体" w:hAnsi="宋体" w:eastAsia="宋体" w:cs="宋体"/>
                <w:sz w:val="18"/>
                <w:szCs w:val="18"/>
              </w:rPr>
              <w:t>1.00</w:t>
            </w:r>
          </w:p>
        </w:tc>
      </w:tr>
      <w:tr w14:paraId="16F8C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4D800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5F7C415">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E3BA403">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2C0A17C7">
            <w:pPr>
              <w:jc w:val="right"/>
              <w:rPr>
                <w:rFonts w:hint="default" w:ascii="宋体" w:hAnsi="宋体"/>
                <w:sz w:val="18"/>
                <w:szCs w:val="18"/>
              </w:rPr>
            </w:pPr>
            <w:r>
              <w:rPr>
                <w:rFonts w:hint="eastAsia" w:ascii="宋体" w:hAnsi="宋体" w:eastAsia="宋体" w:cs="宋体"/>
                <w:sz w:val="18"/>
                <w:szCs w:val="18"/>
              </w:rPr>
              <w:t>1.44</w:t>
            </w:r>
          </w:p>
        </w:tc>
        <w:tc>
          <w:tcPr>
            <w:tcW w:w="1366" w:type="dxa"/>
            <w:gridSpan w:val="2"/>
            <w:shd w:val="clear" w:color="auto" w:fill="auto"/>
            <w:vAlign w:val="center"/>
          </w:tcPr>
          <w:p w14:paraId="1E0BFE98">
            <w:pPr>
              <w:jc w:val="right"/>
              <w:rPr>
                <w:rFonts w:hint="default" w:ascii="宋体" w:hAnsi="宋体"/>
                <w:sz w:val="18"/>
                <w:szCs w:val="18"/>
              </w:rPr>
            </w:pPr>
          </w:p>
        </w:tc>
        <w:tc>
          <w:tcPr>
            <w:tcW w:w="1427" w:type="dxa"/>
            <w:shd w:val="clear" w:color="auto" w:fill="auto"/>
            <w:vAlign w:val="center"/>
          </w:tcPr>
          <w:p w14:paraId="572F2F0B">
            <w:pPr>
              <w:jc w:val="right"/>
              <w:rPr>
                <w:rFonts w:hint="default" w:ascii="宋体" w:hAnsi="宋体"/>
                <w:sz w:val="18"/>
                <w:szCs w:val="18"/>
              </w:rPr>
            </w:pPr>
            <w:r>
              <w:rPr>
                <w:rFonts w:hint="eastAsia" w:ascii="宋体" w:hAnsi="宋体" w:eastAsia="宋体" w:cs="宋体"/>
                <w:sz w:val="18"/>
                <w:szCs w:val="18"/>
              </w:rPr>
              <w:t>1.44</w:t>
            </w:r>
          </w:p>
        </w:tc>
      </w:tr>
      <w:tr w14:paraId="3E439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ED1DD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B292727">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D1A6DFD">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52CC3E6B">
            <w:pPr>
              <w:jc w:val="right"/>
              <w:rPr>
                <w:rFonts w:hint="default" w:ascii="宋体" w:hAnsi="宋体"/>
                <w:sz w:val="18"/>
                <w:szCs w:val="18"/>
              </w:rPr>
            </w:pPr>
            <w:r>
              <w:rPr>
                <w:rFonts w:hint="eastAsia" w:ascii="宋体" w:hAnsi="宋体" w:eastAsia="宋体" w:cs="宋体"/>
                <w:sz w:val="18"/>
                <w:szCs w:val="18"/>
              </w:rPr>
              <w:t>6.11</w:t>
            </w:r>
          </w:p>
        </w:tc>
        <w:tc>
          <w:tcPr>
            <w:tcW w:w="1366" w:type="dxa"/>
            <w:gridSpan w:val="2"/>
            <w:shd w:val="clear" w:color="auto" w:fill="auto"/>
            <w:vAlign w:val="center"/>
          </w:tcPr>
          <w:p w14:paraId="641E3BAA">
            <w:pPr>
              <w:jc w:val="right"/>
              <w:rPr>
                <w:rFonts w:hint="default" w:ascii="宋体" w:hAnsi="宋体"/>
                <w:sz w:val="18"/>
                <w:szCs w:val="18"/>
              </w:rPr>
            </w:pPr>
          </w:p>
        </w:tc>
        <w:tc>
          <w:tcPr>
            <w:tcW w:w="1427" w:type="dxa"/>
            <w:shd w:val="clear" w:color="auto" w:fill="auto"/>
            <w:vAlign w:val="center"/>
          </w:tcPr>
          <w:p w14:paraId="19BBEBF8">
            <w:pPr>
              <w:jc w:val="right"/>
              <w:rPr>
                <w:rFonts w:hint="default" w:ascii="宋体" w:hAnsi="宋体"/>
                <w:sz w:val="18"/>
                <w:szCs w:val="18"/>
              </w:rPr>
            </w:pPr>
            <w:r>
              <w:rPr>
                <w:rFonts w:hint="eastAsia" w:ascii="宋体" w:hAnsi="宋体" w:eastAsia="宋体" w:cs="宋体"/>
                <w:sz w:val="18"/>
                <w:szCs w:val="18"/>
              </w:rPr>
              <w:t>6.11</w:t>
            </w:r>
          </w:p>
        </w:tc>
      </w:tr>
      <w:tr w14:paraId="1AA84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F1016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B7BCEA0">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2B3E5E4">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2A8B3B72">
            <w:pPr>
              <w:jc w:val="right"/>
              <w:rPr>
                <w:rFonts w:hint="default" w:ascii="宋体" w:hAnsi="宋体"/>
                <w:sz w:val="18"/>
                <w:szCs w:val="18"/>
              </w:rPr>
            </w:pPr>
            <w:r>
              <w:rPr>
                <w:rFonts w:hint="eastAsia" w:ascii="宋体" w:hAnsi="宋体" w:eastAsia="宋体" w:cs="宋体"/>
                <w:sz w:val="18"/>
                <w:szCs w:val="18"/>
              </w:rPr>
              <w:t>1.92</w:t>
            </w:r>
          </w:p>
        </w:tc>
        <w:tc>
          <w:tcPr>
            <w:tcW w:w="1366" w:type="dxa"/>
            <w:gridSpan w:val="2"/>
            <w:shd w:val="clear" w:color="auto" w:fill="auto"/>
            <w:vAlign w:val="center"/>
          </w:tcPr>
          <w:p w14:paraId="5D6357E4">
            <w:pPr>
              <w:jc w:val="right"/>
              <w:rPr>
                <w:rFonts w:hint="default" w:ascii="宋体" w:hAnsi="宋体"/>
                <w:sz w:val="18"/>
                <w:szCs w:val="18"/>
              </w:rPr>
            </w:pPr>
          </w:p>
        </w:tc>
        <w:tc>
          <w:tcPr>
            <w:tcW w:w="1427" w:type="dxa"/>
            <w:shd w:val="clear" w:color="auto" w:fill="auto"/>
            <w:vAlign w:val="center"/>
          </w:tcPr>
          <w:p w14:paraId="575F40F6">
            <w:pPr>
              <w:jc w:val="right"/>
              <w:rPr>
                <w:rFonts w:hint="default" w:ascii="宋体" w:hAnsi="宋体"/>
                <w:sz w:val="18"/>
                <w:szCs w:val="18"/>
              </w:rPr>
            </w:pPr>
            <w:r>
              <w:rPr>
                <w:rFonts w:hint="eastAsia" w:ascii="宋体" w:hAnsi="宋体" w:eastAsia="宋体" w:cs="宋体"/>
                <w:sz w:val="18"/>
                <w:szCs w:val="18"/>
              </w:rPr>
              <w:t>1.92</w:t>
            </w:r>
          </w:p>
        </w:tc>
      </w:tr>
      <w:tr w14:paraId="59C86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8D901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D6F0A91">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5E91CAB">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5A3079CE">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2D4F70DC">
            <w:pPr>
              <w:jc w:val="right"/>
              <w:rPr>
                <w:rFonts w:hint="default" w:ascii="宋体" w:hAnsi="宋体"/>
                <w:sz w:val="18"/>
                <w:szCs w:val="18"/>
              </w:rPr>
            </w:pPr>
          </w:p>
        </w:tc>
        <w:tc>
          <w:tcPr>
            <w:tcW w:w="1427" w:type="dxa"/>
            <w:shd w:val="clear" w:color="auto" w:fill="auto"/>
            <w:vAlign w:val="center"/>
          </w:tcPr>
          <w:p w14:paraId="4B8E95AC">
            <w:pPr>
              <w:jc w:val="right"/>
              <w:rPr>
                <w:rFonts w:hint="default" w:ascii="宋体" w:hAnsi="宋体"/>
                <w:sz w:val="18"/>
                <w:szCs w:val="18"/>
              </w:rPr>
            </w:pPr>
            <w:r>
              <w:rPr>
                <w:rFonts w:hint="eastAsia" w:ascii="宋体" w:hAnsi="宋体" w:eastAsia="宋体" w:cs="宋体"/>
                <w:sz w:val="18"/>
                <w:szCs w:val="18"/>
              </w:rPr>
              <w:t>0.50</w:t>
            </w:r>
          </w:p>
        </w:tc>
      </w:tr>
      <w:tr w14:paraId="4A7C4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D68D4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427B747">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5216FA2A">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06D1C858">
            <w:pPr>
              <w:jc w:val="right"/>
              <w:rPr>
                <w:rFonts w:hint="default" w:ascii="宋体" w:hAnsi="宋体"/>
                <w:sz w:val="18"/>
                <w:szCs w:val="18"/>
              </w:rPr>
            </w:pPr>
            <w:r>
              <w:rPr>
                <w:rFonts w:hint="eastAsia" w:ascii="宋体" w:hAnsi="宋体" w:eastAsia="宋体" w:cs="宋体"/>
                <w:sz w:val="18"/>
                <w:szCs w:val="18"/>
              </w:rPr>
              <w:t>6.02</w:t>
            </w:r>
          </w:p>
        </w:tc>
        <w:tc>
          <w:tcPr>
            <w:tcW w:w="1366" w:type="dxa"/>
            <w:gridSpan w:val="2"/>
            <w:shd w:val="clear" w:color="auto" w:fill="auto"/>
            <w:vAlign w:val="center"/>
          </w:tcPr>
          <w:p w14:paraId="52365526">
            <w:pPr>
              <w:jc w:val="right"/>
              <w:rPr>
                <w:rFonts w:hint="default" w:ascii="宋体" w:hAnsi="宋体"/>
                <w:sz w:val="18"/>
                <w:szCs w:val="18"/>
              </w:rPr>
            </w:pPr>
          </w:p>
        </w:tc>
        <w:tc>
          <w:tcPr>
            <w:tcW w:w="1427" w:type="dxa"/>
            <w:shd w:val="clear" w:color="auto" w:fill="auto"/>
            <w:vAlign w:val="center"/>
          </w:tcPr>
          <w:p w14:paraId="6DCAEF9F">
            <w:pPr>
              <w:jc w:val="right"/>
              <w:rPr>
                <w:rFonts w:hint="default" w:ascii="宋体" w:hAnsi="宋体"/>
                <w:sz w:val="18"/>
                <w:szCs w:val="18"/>
              </w:rPr>
            </w:pPr>
            <w:r>
              <w:rPr>
                <w:rFonts w:hint="eastAsia" w:ascii="宋体" w:hAnsi="宋体" w:eastAsia="宋体" w:cs="宋体"/>
                <w:sz w:val="18"/>
                <w:szCs w:val="18"/>
              </w:rPr>
              <w:t>6.02</w:t>
            </w:r>
          </w:p>
        </w:tc>
      </w:tr>
      <w:tr w14:paraId="3FA01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29419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E86456E">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365EAE0F">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640B85A4">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296C3071">
            <w:pPr>
              <w:jc w:val="right"/>
              <w:rPr>
                <w:rFonts w:hint="default" w:ascii="宋体" w:hAnsi="宋体"/>
                <w:sz w:val="18"/>
                <w:szCs w:val="18"/>
              </w:rPr>
            </w:pPr>
          </w:p>
        </w:tc>
        <w:tc>
          <w:tcPr>
            <w:tcW w:w="1427" w:type="dxa"/>
            <w:shd w:val="clear" w:color="auto" w:fill="auto"/>
            <w:vAlign w:val="center"/>
          </w:tcPr>
          <w:p w14:paraId="713A90E8">
            <w:pPr>
              <w:jc w:val="right"/>
              <w:rPr>
                <w:rFonts w:hint="default" w:ascii="宋体" w:hAnsi="宋体"/>
                <w:sz w:val="18"/>
                <w:szCs w:val="18"/>
              </w:rPr>
            </w:pPr>
            <w:r>
              <w:rPr>
                <w:rFonts w:hint="eastAsia" w:ascii="宋体" w:hAnsi="宋体" w:eastAsia="宋体" w:cs="宋体"/>
                <w:sz w:val="18"/>
                <w:szCs w:val="18"/>
              </w:rPr>
              <w:t>6.00</w:t>
            </w:r>
          </w:p>
        </w:tc>
      </w:tr>
      <w:tr w14:paraId="33AC5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4B8B3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39BFB37">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22A55ECF">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23117316">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00D1F5FB">
            <w:pPr>
              <w:jc w:val="right"/>
              <w:rPr>
                <w:rFonts w:hint="default" w:ascii="宋体" w:hAnsi="宋体"/>
                <w:sz w:val="18"/>
                <w:szCs w:val="18"/>
              </w:rPr>
            </w:pPr>
          </w:p>
        </w:tc>
        <w:tc>
          <w:tcPr>
            <w:tcW w:w="1427" w:type="dxa"/>
            <w:shd w:val="clear" w:color="auto" w:fill="auto"/>
            <w:vAlign w:val="center"/>
          </w:tcPr>
          <w:p w14:paraId="37386535">
            <w:pPr>
              <w:jc w:val="right"/>
              <w:rPr>
                <w:rFonts w:hint="default" w:ascii="宋体" w:hAnsi="宋体"/>
                <w:sz w:val="18"/>
                <w:szCs w:val="18"/>
              </w:rPr>
            </w:pPr>
            <w:r>
              <w:rPr>
                <w:rFonts w:hint="eastAsia" w:ascii="宋体" w:hAnsi="宋体" w:eastAsia="宋体" w:cs="宋体"/>
                <w:sz w:val="18"/>
                <w:szCs w:val="18"/>
              </w:rPr>
              <w:t>2.00</w:t>
            </w:r>
          </w:p>
        </w:tc>
      </w:tr>
      <w:tr w14:paraId="4E336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C2AED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A5F3A7B">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1AF520B5">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6F8E25DB">
            <w:pPr>
              <w:jc w:val="right"/>
              <w:rPr>
                <w:rFonts w:hint="default" w:ascii="宋体" w:hAnsi="宋体"/>
                <w:sz w:val="18"/>
                <w:szCs w:val="18"/>
              </w:rPr>
            </w:pPr>
            <w:r>
              <w:rPr>
                <w:rFonts w:hint="eastAsia" w:ascii="宋体" w:hAnsi="宋体" w:eastAsia="宋体" w:cs="宋体"/>
                <w:sz w:val="18"/>
                <w:szCs w:val="18"/>
              </w:rPr>
              <w:t>0.19</w:t>
            </w:r>
          </w:p>
        </w:tc>
        <w:tc>
          <w:tcPr>
            <w:tcW w:w="1366" w:type="dxa"/>
            <w:gridSpan w:val="2"/>
            <w:shd w:val="clear" w:color="auto" w:fill="auto"/>
            <w:vAlign w:val="center"/>
          </w:tcPr>
          <w:p w14:paraId="7BBB97A5">
            <w:pPr>
              <w:jc w:val="right"/>
              <w:rPr>
                <w:rFonts w:hint="default" w:ascii="宋体" w:hAnsi="宋体"/>
                <w:sz w:val="18"/>
                <w:szCs w:val="18"/>
              </w:rPr>
            </w:pPr>
          </w:p>
        </w:tc>
        <w:tc>
          <w:tcPr>
            <w:tcW w:w="1427" w:type="dxa"/>
            <w:shd w:val="clear" w:color="auto" w:fill="auto"/>
            <w:vAlign w:val="center"/>
          </w:tcPr>
          <w:p w14:paraId="11C9080A">
            <w:pPr>
              <w:jc w:val="right"/>
              <w:rPr>
                <w:rFonts w:hint="default" w:ascii="宋体" w:hAnsi="宋体"/>
                <w:sz w:val="18"/>
                <w:szCs w:val="18"/>
              </w:rPr>
            </w:pPr>
            <w:r>
              <w:rPr>
                <w:rFonts w:hint="eastAsia" w:ascii="宋体" w:hAnsi="宋体" w:eastAsia="宋体" w:cs="宋体"/>
                <w:sz w:val="18"/>
                <w:szCs w:val="18"/>
              </w:rPr>
              <w:t>0.19</w:t>
            </w:r>
          </w:p>
        </w:tc>
      </w:tr>
      <w:tr w14:paraId="261B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F65D43">
            <w:pPr>
              <w:jc w:val="center"/>
              <w:rPr>
                <w:rFonts w:hint="default" w:ascii="宋体" w:hAnsi="宋体"/>
                <w:sz w:val="18"/>
                <w:szCs w:val="18"/>
              </w:rPr>
            </w:pPr>
          </w:p>
        </w:tc>
        <w:tc>
          <w:tcPr>
            <w:tcW w:w="567" w:type="dxa"/>
            <w:shd w:val="clear" w:color="auto" w:fill="auto"/>
            <w:vAlign w:val="center"/>
          </w:tcPr>
          <w:p w14:paraId="4ACAFE96">
            <w:pPr>
              <w:jc w:val="center"/>
              <w:rPr>
                <w:rFonts w:hint="default" w:ascii="宋体" w:hAnsi="宋体"/>
                <w:sz w:val="18"/>
                <w:szCs w:val="18"/>
              </w:rPr>
            </w:pPr>
          </w:p>
        </w:tc>
        <w:tc>
          <w:tcPr>
            <w:tcW w:w="4593" w:type="dxa"/>
            <w:shd w:val="clear" w:color="auto" w:fill="auto"/>
            <w:vAlign w:val="center"/>
          </w:tcPr>
          <w:p w14:paraId="6C757712">
            <w:pPr>
              <w:jc w:val="left"/>
              <w:rPr>
                <w:rFonts w:hint="default" w:ascii="宋体" w:hAnsi="宋体"/>
                <w:sz w:val="18"/>
                <w:szCs w:val="18"/>
              </w:rPr>
            </w:pPr>
            <w:r>
              <w:rPr>
                <w:b/>
              </w:rPr>
              <w:t>总  计</w:t>
            </w:r>
          </w:p>
        </w:tc>
        <w:tc>
          <w:tcPr>
            <w:tcW w:w="1367" w:type="dxa"/>
            <w:shd w:val="clear" w:color="auto" w:fill="auto"/>
            <w:vAlign w:val="center"/>
          </w:tcPr>
          <w:p w14:paraId="217C5E41">
            <w:pPr>
              <w:jc w:val="right"/>
              <w:rPr>
                <w:rFonts w:hint="default" w:ascii="宋体" w:hAnsi="宋体"/>
                <w:sz w:val="18"/>
                <w:szCs w:val="18"/>
              </w:rPr>
            </w:pPr>
            <w:r>
              <w:rPr>
                <w:b/>
              </w:rPr>
              <w:t>571.81</w:t>
            </w:r>
          </w:p>
        </w:tc>
        <w:tc>
          <w:tcPr>
            <w:tcW w:w="1366" w:type="dxa"/>
            <w:gridSpan w:val="2"/>
            <w:shd w:val="clear" w:color="auto" w:fill="auto"/>
            <w:vAlign w:val="center"/>
          </w:tcPr>
          <w:p w14:paraId="6CF25F65">
            <w:pPr>
              <w:jc w:val="right"/>
              <w:rPr>
                <w:rFonts w:hint="default" w:ascii="宋体" w:hAnsi="宋体"/>
                <w:sz w:val="18"/>
                <w:szCs w:val="18"/>
              </w:rPr>
            </w:pPr>
            <w:r>
              <w:rPr>
                <w:b/>
              </w:rPr>
              <w:t>536.41</w:t>
            </w:r>
          </w:p>
        </w:tc>
        <w:tc>
          <w:tcPr>
            <w:tcW w:w="1427" w:type="dxa"/>
            <w:shd w:val="clear" w:color="auto" w:fill="auto"/>
            <w:vAlign w:val="center"/>
          </w:tcPr>
          <w:p w14:paraId="7F1A6DFF">
            <w:pPr>
              <w:jc w:val="right"/>
              <w:rPr>
                <w:rFonts w:hint="default" w:ascii="宋体" w:hAnsi="宋体"/>
                <w:sz w:val="18"/>
                <w:szCs w:val="18"/>
              </w:rPr>
            </w:pPr>
            <w:r>
              <w:rPr>
                <w:b/>
              </w:rPr>
              <w:t>35.40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编制单位：托克逊能源重化工工业园区管理委员会</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330.00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330.00</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2BA65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990B3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AC3045C">
            <w:pPr>
              <w:jc w:val="center"/>
              <w:rPr>
                <w:sz w:val="18"/>
                <w:szCs w:val="18"/>
              </w:rPr>
            </w:pPr>
            <w:r>
              <w:rPr>
                <w:rFonts w:hint="eastAsia" w:ascii="宋体" w:hAnsi="宋体" w:eastAsia="宋体" w:cs="宋体"/>
                <w:sz w:val="13"/>
                <w:szCs w:val="13"/>
              </w:rPr>
              <w:t>32</w:t>
            </w:r>
          </w:p>
        </w:tc>
        <w:tc>
          <w:tcPr>
            <w:tcW w:w="331" w:type="dxa"/>
            <w:shd w:val="clear" w:color="auto" w:fill="auto"/>
            <w:vAlign w:val="center"/>
          </w:tcPr>
          <w:p w14:paraId="36A0FDAF">
            <w:pPr>
              <w:jc w:val="center"/>
              <w:rPr>
                <w:sz w:val="18"/>
                <w:szCs w:val="18"/>
              </w:rPr>
            </w:pPr>
          </w:p>
        </w:tc>
        <w:tc>
          <w:tcPr>
            <w:tcW w:w="2073" w:type="dxa"/>
            <w:shd w:val="clear" w:color="auto" w:fill="auto"/>
            <w:vAlign w:val="center"/>
          </w:tcPr>
          <w:p w14:paraId="4CE1AC16">
            <w:pPr>
              <w:jc w:val="left"/>
              <w:rPr>
                <w:sz w:val="18"/>
                <w:szCs w:val="18"/>
              </w:rPr>
            </w:pPr>
            <w:r>
              <w:rPr>
                <w:rFonts w:hint="eastAsia" w:ascii="宋体" w:hAnsi="宋体" w:eastAsia="宋体" w:cs="宋体"/>
                <w:sz w:val="13"/>
                <w:szCs w:val="13"/>
              </w:rPr>
              <w:t>组织事务</w:t>
            </w:r>
          </w:p>
        </w:tc>
        <w:tc>
          <w:tcPr>
            <w:tcW w:w="2073" w:type="dxa"/>
            <w:shd w:val="clear" w:color="auto" w:fill="auto"/>
            <w:vAlign w:val="center"/>
          </w:tcPr>
          <w:p w14:paraId="6AAE039B">
            <w:pPr>
              <w:jc w:val="left"/>
              <w:rPr>
                <w:sz w:val="18"/>
                <w:szCs w:val="18"/>
              </w:rPr>
            </w:pPr>
          </w:p>
        </w:tc>
        <w:tc>
          <w:tcPr>
            <w:tcW w:w="881" w:type="dxa"/>
            <w:shd w:val="clear" w:color="auto" w:fill="auto"/>
            <w:vAlign w:val="center"/>
          </w:tcPr>
          <w:p w14:paraId="5D4672B6">
            <w:pPr>
              <w:jc w:val="right"/>
              <w:rPr>
                <w:sz w:val="18"/>
                <w:szCs w:val="18"/>
              </w:rPr>
            </w:pPr>
            <w:r>
              <w:rPr>
                <w:rFonts w:hint="eastAsia" w:ascii="宋体" w:hAnsi="宋体" w:eastAsia="宋体" w:cs="宋体"/>
                <w:sz w:val="13"/>
                <w:szCs w:val="13"/>
              </w:rPr>
              <w:t>330.00</w:t>
            </w:r>
          </w:p>
        </w:tc>
        <w:tc>
          <w:tcPr>
            <w:tcW w:w="881" w:type="dxa"/>
            <w:shd w:val="clear" w:color="auto" w:fill="auto"/>
            <w:vAlign w:val="center"/>
          </w:tcPr>
          <w:p w14:paraId="528BBB48">
            <w:pPr>
              <w:jc w:val="right"/>
              <w:rPr>
                <w:sz w:val="18"/>
                <w:szCs w:val="18"/>
              </w:rPr>
            </w:pPr>
          </w:p>
        </w:tc>
        <w:tc>
          <w:tcPr>
            <w:tcW w:w="881" w:type="dxa"/>
            <w:shd w:val="clear" w:color="auto" w:fill="auto"/>
            <w:vAlign w:val="center"/>
          </w:tcPr>
          <w:p w14:paraId="55C87B73">
            <w:pPr>
              <w:jc w:val="right"/>
              <w:rPr>
                <w:sz w:val="18"/>
                <w:szCs w:val="18"/>
              </w:rPr>
            </w:pPr>
          </w:p>
        </w:tc>
        <w:tc>
          <w:tcPr>
            <w:tcW w:w="881" w:type="dxa"/>
            <w:shd w:val="clear" w:color="auto" w:fill="auto"/>
            <w:vAlign w:val="center"/>
          </w:tcPr>
          <w:p w14:paraId="2CE2580A">
            <w:pPr>
              <w:jc w:val="right"/>
              <w:rPr>
                <w:sz w:val="18"/>
                <w:szCs w:val="18"/>
              </w:rPr>
            </w:pPr>
            <w:r>
              <w:rPr>
                <w:rFonts w:hint="eastAsia" w:ascii="宋体" w:hAnsi="宋体" w:eastAsia="宋体" w:cs="宋体"/>
                <w:sz w:val="13"/>
                <w:szCs w:val="13"/>
              </w:rPr>
              <w:t>330.00</w:t>
            </w:r>
          </w:p>
        </w:tc>
        <w:tc>
          <w:tcPr>
            <w:tcW w:w="881" w:type="dxa"/>
            <w:shd w:val="clear" w:color="auto" w:fill="auto"/>
            <w:vAlign w:val="center"/>
          </w:tcPr>
          <w:p w14:paraId="52536C03">
            <w:pPr>
              <w:jc w:val="right"/>
              <w:rPr>
                <w:sz w:val="18"/>
                <w:szCs w:val="18"/>
              </w:rPr>
            </w:pPr>
          </w:p>
        </w:tc>
        <w:tc>
          <w:tcPr>
            <w:tcW w:w="881" w:type="dxa"/>
            <w:shd w:val="clear" w:color="auto" w:fill="auto"/>
            <w:vAlign w:val="center"/>
          </w:tcPr>
          <w:p w14:paraId="3297AD82">
            <w:pPr>
              <w:jc w:val="right"/>
              <w:rPr>
                <w:sz w:val="18"/>
                <w:szCs w:val="18"/>
              </w:rPr>
            </w:pPr>
          </w:p>
        </w:tc>
        <w:tc>
          <w:tcPr>
            <w:tcW w:w="881" w:type="dxa"/>
            <w:shd w:val="clear" w:color="auto" w:fill="auto"/>
            <w:vAlign w:val="center"/>
          </w:tcPr>
          <w:p w14:paraId="69056CDB">
            <w:pPr>
              <w:jc w:val="right"/>
              <w:rPr>
                <w:sz w:val="18"/>
                <w:szCs w:val="18"/>
              </w:rPr>
            </w:pPr>
          </w:p>
        </w:tc>
        <w:tc>
          <w:tcPr>
            <w:tcW w:w="882" w:type="dxa"/>
            <w:shd w:val="clear" w:color="auto" w:fill="auto"/>
            <w:vAlign w:val="center"/>
          </w:tcPr>
          <w:p w14:paraId="24459350">
            <w:pPr>
              <w:jc w:val="right"/>
              <w:rPr>
                <w:sz w:val="18"/>
                <w:szCs w:val="18"/>
              </w:rPr>
            </w:pPr>
          </w:p>
        </w:tc>
        <w:tc>
          <w:tcPr>
            <w:tcW w:w="783" w:type="dxa"/>
            <w:shd w:val="clear" w:color="auto" w:fill="auto"/>
            <w:vAlign w:val="center"/>
          </w:tcPr>
          <w:p w14:paraId="3CF1B499">
            <w:pPr>
              <w:jc w:val="right"/>
              <w:rPr>
                <w:sz w:val="18"/>
                <w:szCs w:val="18"/>
              </w:rPr>
            </w:pPr>
          </w:p>
        </w:tc>
        <w:tc>
          <w:tcPr>
            <w:tcW w:w="981" w:type="dxa"/>
            <w:shd w:val="clear" w:color="auto" w:fill="auto"/>
            <w:vAlign w:val="center"/>
          </w:tcPr>
          <w:p w14:paraId="14AFE4E9">
            <w:pPr>
              <w:jc w:val="right"/>
              <w:rPr>
                <w:sz w:val="18"/>
                <w:szCs w:val="18"/>
              </w:rPr>
            </w:pPr>
          </w:p>
        </w:tc>
        <w:tc>
          <w:tcPr>
            <w:tcW w:w="882" w:type="dxa"/>
            <w:shd w:val="clear" w:color="auto" w:fill="auto"/>
            <w:vAlign w:val="center"/>
          </w:tcPr>
          <w:p w14:paraId="2ACB683C">
            <w:pPr>
              <w:jc w:val="right"/>
              <w:rPr>
                <w:sz w:val="18"/>
                <w:szCs w:val="18"/>
              </w:rPr>
            </w:pPr>
          </w:p>
        </w:tc>
      </w:tr>
      <w:tr w14:paraId="74800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1C0DAA">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2F4C67FB">
            <w:pPr>
              <w:jc w:val="center"/>
              <w:rPr>
                <w:sz w:val="18"/>
                <w:szCs w:val="18"/>
              </w:rPr>
            </w:pPr>
            <w:r>
              <w:rPr>
                <w:rFonts w:hint="eastAsia" w:ascii="宋体" w:hAnsi="宋体" w:eastAsia="宋体" w:cs="宋体"/>
                <w:sz w:val="13"/>
                <w:szCs w:val="13"/>
              </w:rPr>
              <w:t>32</w:t>
            </w:r>
          </w:p>
        </w:tc>
        <w:tc>
          <w:tcPr>
            <w:tcW w:w="331" w:type="dxa"/>
            <w:shd w:val="clear" w:color="auto" w:fill="auto"/>
            <w:vAlign w:val="center"/>
          </w:tcPr>
          <w:p w14:paraId="6230B10E">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7FA75EE">
            <w:pPr>
              <w:jc w:val="left"/>
              <w:rPr>
                <w:sz w:val="18"/>
                <w:szCs w:val="18"/>
              </w:rPr>
            </w:pPr>
            <w:r>
              <w:rPr>
                <w:rFonts w:hint="eastAsia" w:ascii="宋体" w:hAnsi="宋体" w:eastAsia="宋体" w:cs="宋体"/>
                <w:sz w:val="13"/>
                <w:szCs w:val="13"/>
              </w:rPr>
              <w:t>其他组织事务支出</w:t>
            </w:r>
          </w:p>
        </w:tc>
        <w:tc>
          <w:tcPr>
            <w:tcW w:w="2073" w:type="dxa"/>
            <w:shd w:val="clear" w:color="auto" w:fill="auto"/>
            <w:vAlign w:val="center"/>
          </w:tcPr>
          <w:p w14:paraId="4B6D33A0">
            <w:pPr>
              <w:jc w:val="left"/>
              <w:rPr>
                <w:sz w:val="18"/>
                <w:szCs w:val="18"/>
              </w:rPr>
            </w:pPr>
            <w:r>
              <w:rPr>
                <w:rFonts w:hint="eastAsia" w:ascii="宋体" w:hAnsi="宋体" w:eastAsia="宋体" w:cs="宋体"/>
                <w:sz w:val="13"/>
                <w:szCs w:val="13"/>
              </w:rPr>
              <w:t>重点园区引才育才计划项目（吐市财行【2025】96号）</w:t>
            </w:r>
          </w:p>
        </w:tc>
        <w:tc>
          <w:tcPr>
            <w:tcW w:w="881" w:type="dxa"/>
            <w:shd w:val="clear" w:color="auto" w:fill="auto"/>
            <w:vAlign w:val="center"/>
          </w:tcPr>
          <w:p w14:paraId="094743CB">
            <w:pPr>
              <w:jc w:val="right"/>
              <w:rPr>
                <w:sz w:val="18"/>
                <w:szCs w:val="18"/>
              </w:rPr>
            </w:pPr>
            <w:r>
              <w:rPr>
                <w:rFonts w:hint="eastAsia" w:ascii="宋体" w:hAnsi="宋体" w:eastAsia="宋体" w:cs="宋体"/>
                <w:sz w:val="13"/>
                <w:szCs w:val="13"/>
              </w:rPr>
              <w:t>330.00</w:t>
            </w:r>
          </w:p>
        </w:tc>
        <w:tc>
          <w:tcPr>
            <w:tcW w:w="881" w:type="dxa"/>
            <w:shd w:val="clear" w:color="auto" w:fill="auto"/>
            <w:vAlign w:val="center"/>
          </w:tcPr>
          <w:p w14:paraId="49C4D3BB">
            <w:pPr>
              <w:jc w:val="right"/>
              <w:rPr>
                <w:sz w:val="18"/>
                <w:szCs w:val="18"/>
              </w:rPr>
            </w:pPr>
          </w:p>
        </w:tc>
        <w:tc>
          <w:tcPr>
            <w:tcW w:w="881" w:type="dxa"/>
            <w:shd w:val="clear" w:color="auto" w:fill="auto"/>
            <w:vAlign w:val="center"/>
          </w:tcPr>
          <w:p w14:paraId="2212B9BC">
            <w:pPr>
              <w:jc w:val="right"/>
              <w:rPr>
                <w:sz w:val="18"/>
                <w:szCs w:val="18"/>
              </w:rPr>
            </w:pPr>
          </w:p>
        </w:tc>
        <w:tc>
          <w:tcPr>
            <w:tcW w:w="881" w:type="dxa"/>
            <w:shd w:val="clear" w:color="auto" w:fill="auto"/>
            <w:vAlign w:val="center"/>
          </w:tcPr>
          <w:p w14:paraId="6CF7A1BB">
            <w:pPr>
              <w:jc w:val="right"/>
              <w:rPr>
                <w:sz w:val="18"/>
                <w:szCs w:val="18"/>
              </w:rPr>
            </w:pPr>
            <w:r>
              <w:rPr>
                <w:rFonts w:hint="eastAsia" w:ascii="宋体" w:hAnsi="宋体" w:eastAsia="宋体" w:cs="宋体"/>
                <w:sz w:val="13"/>
                <w:szCs w:val="13"/>
              </w:rPr>
              <w:t>330.00</w:t>
            </w:r>
          </w:p>
        </w:tc>
        <w:tc>
          <w:tcPr>
            <w:tcW w:w="881" w:type="dxa"/>
            <w:shd w:val="clear" w:color="auto" w:fill="auto"/>
            <w:vAlign w:val="center"/>
          </w:tcPr>
          <w:p w14:paraId="297D49E9">
            <w:pPr>
              <w:jc w:val="right"/>
              <w:rPr>
                <w:sz w:val="18"/>
                <w:szCs w:val="18"/>
              </w:rPr>
            </w:pPr>
          </w:p>
        </w:tc>
        <w:tc>
          <w:tcPr>
            <w:tcW w:w="881" w:type="dxa"/>
            <w:shd w:val="clear" w:color="auto" w:fill="auto"/>
            <w:vAlign w:val="center"/>
          </w:tcPr>
          <w:p w14:paraId="2B3C4345">
            <w:pPr>
              <w:jc w:val="right"/>
              <w:rPr>
                <w:sz w:val="18"/>
                <w:szCs w:val="18"/>
              </w:rPr>
            </w:pPr>
          </w:p>
        </w:tc>
        <w:tc>
          <w:tcPr>
            <w:tcW w:w="881" w:type="dxa"/>
            <w:shd w:val="clear" w:color="auto" w:fill="auto"/>
            <w:vAlign w:val="center"/>
          </w:tcPr>
          <w:p w14:paraId="733C6590">
            <w:pPr>
              <w:jc w:val="right"/>
              <w:rPr>
                <w:sz w:val="18"/>
                <w:szCs w:val="18"/>
              </w:rPr>
            </w:pPr>
          </w:p>
        </w:tc>
        <w:tc>
          <w:tcPr>
            <w:tcW w:w="882" w:type="dxa"/>
            <w:shd w:val="clear" w:color="auto" w:fill="auto"/>
            <w:vAlign w:val="center"/>
          </w:tcPr>
          <w:p w14:paraId="57E96321">
            <w:pPr>
              <w:jc w:val="right"/>
              <w:rPr>
                <w:sz w:val="18"/>
                <w:szCs w:val="18"/>
              </w:rPr>
            </w:pPr>
          </w:p>
        </w:tc>
        <w:tc>
          <w:tcPr>
            <w:tcW w:w="783" w:type="dxa"/>
            <w:shd w:val="clear" w:color="auto" w:fill="auto"/>
            <w:vAlign w:val="center"/>
          </w:tcPr>
          <w:p w14:paraId="79688560">
            <w:pPr>
              <w:jc w:val="right"/>
              <w:rPr>
                <w:sz w:val="18"/>
                <w:szCs w:val="18"/>
              </w:rPr>
            </w:pPr>
          </w:p>
        </w:tc>
        <w:tc>
          <w:tcPr>
            <w:tcW w:w="981" w:type="dxa"/>
            <w:shd w:val="clear" w:color="auto" w:fill="auto"/>
            <w:vAlign w:val="center"/>
          </w:tcPr>
          <w:p w14:paraId="3D2D7DB2">
            <w:pPr>
              <w:jc w:val="right"/>
              <w:rPr>
                <w:sz w:val="18"/>
                <w:szCs w:val="18"/>
              </w:rPr>
            </w:pPr>
          </w:p>
        </w:tc>
        <w:tc>
          <w:tcPr>
            <w:tcW w:w="882" w:type="dxa"/>
            <w:shd w:val="clear" w:color="auto" w:fill="auto"/>
            <w:vAlign w:val="center"/>
          </w:tcPr>
          <w:p w14:paraId="28AC734F">
            <w:pPr>
              <w:jc w:val="right"/>
              <w:rPr>
                <w:sz w:val="18"/>
                <w:szCs w:val="18"/>
              </w:rPr>
            </w:pPr>
          </w:p>
        </w:tc>
      </w:tr>
      <w:tr w14:paraId="339E5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C9F5DB">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644BEAF8">
            <w:pPr>
              <w:jc w:val="center"/>
              <w:rPr>
                <w:sz w:val="18"/>
                <w:szCs w:val="18"/>
              </w:rPr>
            </w:pPr>
          </w:p>
        </w:tc>
        <w:tc>
          <w:tcPr>
            <w:tcW w:w="331" w:type="dxa"/>
            <w:shd w:val="clear" w:color="auto" w:fill="auto"/>
            <w:vAlign w:val="center"/>
          </w:tcPr>
          <w:p w14:paraId="362CA4BA">
            <w:pPr>
              <w:jc w:val="center"/>
              <w:rPr>
                <w:sz w:val="18"/>
                <w:szCs w:val="18"/>
              </w:rPr>
            </w:pPr>
          </w:p>
        </w:tc>
        <w:tc>
          <w:tcPr>
            <w:tcW w:w="2073" w:type="dxa"/>
            <w:shd w:val="clear" w:color="auto" w:fill="auto"/>
            <w:vAlign w:val="center"/>
          </w:tcPr>
          <w:p w14:paraId="6C6D7EA0">
            <w:pPr>
              <w:jc w:val="left"/>
              <w:rPr>
                <w:sz w:val="18"/>
                <w:szCs w:val="18"/>
              </w:rPr>
            </w:pPr>
            <w:r>
              <w:rPr>
                <w:rFonts w:hint="eastAsia" w:ascii="宋体" w:hAnsi="宋体" w:eastAsia="宋体" w:cs="宋体"/>
                <w:sz w:val="13"/>
                <w:szCs w:val="13"/>
              </w:rPr>
              <w:t>城乡社区支出</w:t>
            </w:r>
          </w:p>
        </w:tc>
        <w:tc>
          <w:tcPr>
            <w:tcW w:w="2073" w:type="dxa"/>
            <w:shd w:val="clear" w:color="auto" w:fill="auto"/>
            <w:vAlign w:val="center"/>
          </w:tcPr>
          <w:p w14:paraId="35E03E9B">
            <w:pPr>
              <w:jc w:val="left"/>
              <w:rPr>
                <w:sz w:val="18"/>
                <w:szCs w:val="18"/>
              </w:rPr>
            </w:pPr>
          </w:p>
        </w:tc>
        <w:tc>
          <w:tcPr>
            <w:tcW w:w="881" w:type="dxa"/>
            <w:shd w:val="clear" w:color="auto" w:fill="auto"/>
            <w:vAlign w:val="center"/>
          </w:tcPr>
          <w:p w14:paraId="4E11915E">
            <w:pPr>
              <w:jc w:val="right"/>
              <w:rPr>
                <w:sz w:val="18"/>
                <w:szCs w:val="18"/>
              </w:rPr>
            </w:pPr>
            <w:r>
              <w:rPr>
                <w:rFonts w:hint="eastAsia" w:ascii="宋体" w:hAnsi="宋体" w:eastAsia="宋体" w:cs="宋体"/>
                <w:sz w:val="13"/>
                <w:szCs w:val="13"/>
              </w:rPr>
              <w:t>2,050.01</w:t>
            </w:r>
          </w:p>
        </w:tc>
        <w:tc>
          <w:tcPr>
            <w:tcW w:w="881" w:type="dxa"/>
            <w:shd w:val="clear" w:color="auto" w:fill="auto"/>
            <w:vAlign w:val="center"/>
          </w:tcPr>
          <w:p w14:paraId="07C5CA72">
            <w:pPr>
              <w:jc w:val="right"/>
              <w:rPr>
                <w:sz w:val="18"/>
                <w:szCs w:val="18"/>
              </w:rPr>
            </w:pPr>
          </w:p>
        </w:tc>
        <w:tc>
          <w:tcPr>
            <w:tcW w:w="881" w:type="dxa"/>
            <w:shd w:val="clear" w:color="auto" w:fill="auto"/>
            <w:vAlign w:val="center"/>
          </w:tcPr>
          <w:p w14:paraId="6517A5AC">
            <w:pPr>
              <w:jc w:val="right"/>
              <w:rPr>
                <w:sz w:val="18"/>
                <w:szCs w:val="18"/>
              </w:rPr>
            </w:pPr>
            <w:r>
              <w:rPr>
                <w:rFonts w:hint="eastAsia" w:ascii="宋体" w:hAnsi="宋体" w:eastAsia="宋体" w:cs="宋体"/>
                <w:sz w:val="13"/>
                <w:szCs w:val="13"/>
              </w:rPr>
              <w:t>1,709.14</w:t>
            </w:r>
          </w:p>
        </w:tc>
        <w:tc>
          <w:tcPr>
            <w:tcW w:w="881" w:type="dxa"/>
            <w:shd w:val="clear" w:color="auto" w:fill="auto"/>
            <w:vAlign w:val="center"/>
          </w:tcPr>
          <w:p w14:paraId="6E3931AF">
            <w:pPr>
              <w:jc w:val="right"/>
              <w:rPr>
                <w:sz w:val="18"/>
                <w:szCs w:val="18"/>
              </w:rPr>
            </w:pPr>
          </w:p>
        </w:tc>
        <w:tc>
          <w:tcPr>
            <w:tcW w:w="881" w:type="dxa"/>
            <w:shd w:val="clear" w:color="auto" w:fill="auto"/>
            <w:vAlign w:val="center"/>
          </w:tcPr>
          <w:p w14:paraId="369B0BBA">
            <w:pPr>
              <w:jc w:val="right"/>
              <w:rPr>
                <w:sz w:val="18"/>
                <w:szCs w:val="18"/>
              </w:rPr>
            </w:pPr>
          </w:p>
        </w:tc>
        <w:tc>
          <w:tcPr>
            <w:tcW w:w="881" w:type="dxa"/>
            <w:shd w:val="clear" w:color="auto" w:fill="auto"/>
            <w:vAlign w:val="center"/>
          </w:tcPr>
          <w:p w14:paraId="15FB8306">
            <w:pPr>
              <w:jc w:val="right"/>
              <w:rPr>
                <w:sz w:val="18"/>
                <w:szCs w:val="18"/>
              </w:rPr>
            </w:pPr>
          </w:p>
        </w:tc>
        <w:tc>
          <w:tcPr>
            <w:tcW w:w="881" w:type="dxa"/>
            <w:shd w:val="clear" w:color="auto" w:fill="auto"/>
            <w:vAlign w:val="center"/>
          </w:tcPr>
          <w:p w14:paraId="0694D93A">
            <w:pPr>
              <w:jc w:val="right"/>
              <w:rPr>
                <w:sz w:val="18"/>
                <w:szCs w:val="18"/>
              </w:rPr>
            </w:pPr>
            <w:r>
              <w:rPr>
                <w:rFonts w:hint="eastAsia" w:ascii="宋体" w:hAnsi="宋体" w:eastAsia="宋体" w:cs="宋体"/>
                <w:sz w:val="13"/>
                <w:szCs w:val="13"/>
              </w:rPr>
              <w:t>340.87</w:t>
            </w:r>
          </w:p>
        </w:tc>
        <w:tc>
          <w:tcPr>
            <w:tcW w:w="882" w:type="dxa"/>
            <w:shd w:val="clear" w:color="auto" w:fill="auto"/>
            <w:vAlign w:val="center"/>
          </w:tcPr>
          <w:p w14:paraId="3F94FC30">
            <w:pPr>
              <w:jc w:val="right"/>
              <w:rPr>
                <w:sz w:val="18"/>
                <w:szCs w:val="18"/>
              </w:rPr>
            </w:pPr>
          </w:p>
        </w:tc>
        <w:tc>
          <w:tcPr>
            <w:tcW w:w="783" w:type="dxa"/>
            <w:shd w:val="clear" w:color="auto" w:fill="auto"/>
            <w:vAlign w:val="center"/>
          </w:tcPr>
          <w:p w14:paraId="31FCEC2A">
            <w:pPr>
              <w:jc w:val="right"/>
              <w:rPr>
                <w:sz w:val="18"/>
                <w:szCs w:val="18"/>
              </w:rPr>
            </w:pPr>
          </w:p>
        </w:tc>
        <w:tc>
          <w:tcPr>
            <w:tcW w:w="981" w:type="dxa"/>
            <w:shd w:val="clear" w:color="auto" w:fill="auto"/>
            <w:vAlign w:val="center"/>
          </w:tcPr>
          <w:p w14:paraId="33D7DE32">
            <w:pPr>
              <w:jc w:val="right"/>
              <w:rPr>
                <w:sz w:val="18"/>
                <w:szCs w:val="18"/>
              </w:rPr>
            </w:pPr>
          </w:p>
        </w:tc>
        <w:tc>
          <w:tcPr>
            <w:tcW w:w="882" w:type="dxa"/>
            <w:shd w:val="clear" w:color="auto" w:fill="auto"/>
            <w:vAlign w:val="center"/>
          </w:tcPr>
          <w:p w14:paraId="391D7F9E">
            <w:pPr>
              <w:jc w:val="right"/>
              <w:rPr>
                <w:sz w:val="18"/>
                <w:szCs w:val="18"/>
              </w:rPr>
            </w:pPr>
          </w:p>
        </w:tc>
      </w:tr>
      <w:tr w14:paraId="0518D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E2833B">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4AD95325">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47A6FDE6">
            <w:pPr>
              <w:jc w:val="center"/>
              <w:rPr>
                <w:sz w:val="18"/>
                <w:szCs w:val="18"/>
              </w:rPr>
            </w:pPr>
          </w:p>
        </w:tc>
        <w:tc>
          <w:tcPr>
            <w:tcW w:w="2073" w:type="dxa"/>
            <w:shd w:val="clear" w:color="auto" w:fill="auto"/>
            <w:vAlign w:val="center"/>
          </w:tcPr>
          <w:p w14:paraId="657003AF">
            <w:pPr>
              <w:jc w:val="left"/>
              <w:rPr>
                <w:sz w:val="18"/>
                <w:szCs w:val="18"/>
              </w:rPr>
            </w:pPr>
            <w:r>
              <w:rPr>
                <w:rFonts w:hint="eastAsia" w:ascii="宋体" w:hAnsi="宋体" w:eastAsia="宋体" w:cs="宋体"/>
                <w:sz w:val="13"/>
                <w:szCs w:val="13"/>
              </w:rPr>
              <w:t>城乡社区公共设施</w:t>
            </w:r>
          </w:p>
        </w:tc>
        <w:tc>
          <w:tcPr>
            <w:tcW w:w="2073" w:type="dxa"/>
            <w:shd w:val="clear" w:color="auto" w:fill="auto"/>
            <w:vAlign w:val="center"/>
          </w:tcPr>
          <w:p w14:paraId="05BA6D3D">
            <w:pPr>
              <w:jc w:val="left"/>
              <w:rPr>
                <w:sz w:val="18"/>
                <w:szCs w:val="18"/>
              </w:rPr>
            </w:pPr>
          </w:p>
        </w:tc>
        <w:tc>
          <w:tcPr>
            <w:tcW w:w="881" w:type="dxa"/>
            <w:shd w:val="clear" w:color="auto" w:fill="auto"/>
            <w:vAlign w:val="center"/>
          </w:tcPr>
          <w:p w14:paraId="1F531F54">
            <w:pPr>
              <w:jc w:val="right"/>
              <w:rPr>
                <w:sz w:val="18"/>
                <w:szCs w:val="18"/>
              </w:rPr>
            </w:pPr>
            <w:r>
              <w:rPr>
                <w:rFonts w:hint="eastAsia" w:ascii="宋体" w:hAnsi="宋体" w:eastAsia="宋体" w:cs="宋体"/>
                <w:sz w:val="13"/>
                <w:szCs w:val="13"/>
              </w:rPr>
              <w:t>2,050.01</w:t>
            </w:r>
          </w:p>
        </w:tc>
        <w:tc>
          <w:tcPr>
            <w:tcW w:w="881" w:type="dxa"/>
            <w:shd w:val="clear" w:color="auto" w:fill="auto"/>
            <w:vAlign w:val="center"/>
          </w:tcPr>
          <w:p w14:paraId="441005D2">
            <w:pPr>
              <w:jc w:val="right"/>
              <w:rPr>
                <w:sz w:val="18"/>
                <w:szCs w:val="18"/>
              </w:rPr>
            </w:pPr>
          </w:p>
        </w:tc>
        <w:tc>
          <w:tcPr>
            <w:tcW w:w="881" w:type="dxa"/>
            <w:shd w:val="clear" w:color="auto" w:fill="auto"/>
            <w:vAlign w:val="center"/>
          </w:tcPr>
          <w:p w14:paraId="09A3CA4C">
            <w:pPr>
              <w:jc w:val="right"/>
              <w:rPr>
                <w:sz w:val="18"/>
                <w:szCs w:val="18"/>
              </w:rPr>
            </w:pPr>
            <w:r>
              <w:rPr>
                <w:rFonts w:hint="eastAsia" w:ascii="宋体" w:hAnsi="宋体" w:eastAsia="宋体" w:cs="宋体"/>
                <w:sz w:val="13"/>
                <w:szCs w:val="13"/>
              </w:rPr>
              <w:t>1,709.14</w:t>
            </w:r>
          </w:p>
        </w:tc>
        <w:tc>
          <w:tcPr>
            <w:tcW w:w="881" w:type="dxa"/>
            <w:shd w:val="clear" w:color="auto" w:fill="auto"/>
            <w:vAlign w:val="center"/>
          </w:tcPr>
          <w:p w14:paraId="3FF3D0DF">
            <w:pPr>
              <w:jc w:val="right"/>
              <w:rPr>
                <w:sz w:val="18"/>
                <w:szCs w:val="18"/>
              </w:rPr>
            </w:pPr>
          </w:p>
        </w:tc>
        <w:tc>
          <w:tcPr>
            <w:tcW w:w="881" w:type="dxa"/>
            <w:shd w:val="clear" w:color="auto" w:fill="auto"/>
            <w:vAlign w:val="center"/>
          </w:tcPr>
          <w:p w14:paraId="4DAC3371">
            <w:pPr>
              <w:jc w:val="right"/>
              <w:rPr>
                <w:sz w:val="18"/>
                <w:szCs w:val="18"/>
              </w:rPr>
            </w:pPr>
          </w:p>
        </w:tc>
        <w:tc>
          <w:tcPr>
            <w:tcW w:w="881" w:type="dxa"/>
            <w:shd w:val="clear" w:color="auto" w:fill="auto"/>
            <w:vAlign w:val="center"/>
          </w:tcPr>
          <w:p w14:paraId="10422D3F">
            <w:pPr>
              <w:jc w:val="right"/>
              <w:rPr>
                <w:sz w:val="18"/>
                <w:szCs w:val="18"/>
              </w:rPr>
            </w:pPr>
          </w:p>
        </w:tc>
        <w:tc>
          <w:tcPr>
            <w:tcW w:w="881" w:type="dxa"/>
            <w:shd w:val="clear" w:color="auto" w:fill="auto"/>
            <w:vAlign w:val="center"/>
          </w:tcPr>
          <w:p w14:paraId="7C5374DB">
            <w:pPr>
              <w:jc w:val="right"/>
              <w:rPr>
                <w:sz w:val="18"/>
                <w:szCs w:val="18"/>
              </w:rPr>
            </w:pPr>
            <w:r>
              <w:rPr>
                <w:rFonts w:hint="eastAsia" w:ascii="宋体" w:hAnsi="宋体" w:eastAsia="宋体" w:cs="宋体"/>
                <w:sz w:val="13"/>
                <w:szCs w:val="13"/>
              </w:rPr>
              <w:t>340.87</w:t>
            </w:r>
          </w:p>
        </w:tc>
        <w:tc>
          <w:tcPr>
            <w:tcW w:w="882" w:type="dxa"/>
            <w:shd w:val="clear" w:color="auto" w:fill="auto"/>
            <w:vAlign w:val="center"/>
          </w:tcPr>
          <w:p w14:paraId="16BE9032">
            <w:pPr>
              <w:jc w:val="right"/>
              <w:rPr>
                <w:sz w:val="18"/>
                <w:szCs w:val="18"/>
              </w:rPr>
            </w:pPr>
          </w:p>
        </w:tc>
        <w:tc>
          <w:tcPr>
            <w:tcW w:w="783" w:type="dxa"/>
            <w:shd w:val="clear" w:color="auto" w:fill="auto"/>
            <w:vAlign w:val="center"/>
          </w:tcPr>
          <w:p w14:paraId="61EE31DA">
            <w:pPr>
              <w:jc w:val="right"/>
              <w:rPr>
                <w:sz w:val="18"/>
                <w:szCs w:val="18"/>
              </w:rPr>
            </w:pPr>
          </w:p>
        </w:tc>
        <w:tc>
          <w:tcPr>
            <w:tcW w:w="981" w:type="dxa"/>
            <w:shd w:val="clear" w:color="auto" w:fill="auto"/>
            <w:vAlign w:val="center"/>
          </w:tcPr>
          <w:p w14:paraId="2BE53085">
            <w:pPr>
              <w:jc w:val="right"/>
              <w:rPr>
                <w:sz w:val="18"/>
                <w:szCs w:val="18"/>
              </w:rPr>
            </w:pPr>
          </w:p>
        </w:tc>
        <w:tc>
          <w:tcPr>
            <w:tcW w:w="882" w:type="dxa"/>
            <w:shd w:val="clear" w:color="auto" w:fill="auto"/>
            <w:vAlign w:val="center"/>
          </w:tcPr>
          <w:p w14:paraId="25E61CC9">
            <w:pPr>
              <w:jc w:val="right"/>
              <w:rPr>
                <w:sz w:val="18"/>
                <w:szCs w:val="18"/>
              </w:rPr>
            </w:pPr>
          </w:p>
        </w:tc>
      </w:tr>
      <w:tr w14:paraId="11171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AD6579">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34BE33B1">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2C40694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E2F8753">
            <w:pPr>
              <w:jc w:val="left"/>
              <w:rPr>
                <w:sz w:val="18"/>
                <w:szCs w:val="18"/>
              </w:rPr>
            </w:pPr>
            <w:r>
              <w:rPr>
                <w:rFonts w:hint="eastAsia" w:ascii="宋体" w:hAnsi="宋体" w:eastAsia="宋体" w:cs="宋体"/>
                <w:sz w:val="13"/>
                <w:szCs w:val="13"/>
              </w:rPr>
              <w:t>其他城乡社区公共设施支出</w:t>
            </w:r>
          </w:p>
        </w:tc>
        <w:tc>
          <w:tcPr>
            <w:tcW w:w="2073" w:type="dxa"/>
            <w:shd w:val="clear" w:color="auto" w:fill="auto"/>
            <w:vAlign w:val="center"/>
          </w:tcPr>
          <w:p w14:paraId="64E47B17">
            <w:pPr>
              <w:jc w:val="left"/>
              <w:rPr>
                <w:sz w:val="18"/>
                <w:szCs w:val="18"/>
              </w:rPr>
            </w:pPr>
            <w:r>
              <w:rPr>
                <w:rFonts w:hint="eastAsia" w:ascii="宋体" w:hAnsi="宋体" w:eastAsia="宋体" w:cs="宋体"/>
                <w:sz w:val="13"/>
                <w:szCs w:val="13"/>
              </w:rPr>
              <w:t>石泉镇建设保障经费</w:t>
            </w:r>
          </w:p>
        </w:tc>
        <w:tc>
          <w:tcPr>
            <w:tcW w:w="881" w:type="dxa"/>
            <w:shd w:val="clear" w:color="auto" w:fill="auto"/>
            <w:vAlign w:val="center"/>
          </w:tcPr>
          <w:p w14:paraId="1105C812">
            <w:pPr>
              <w:jc w:val="right"/>
              <w:rPr>
                <w:sz w:val="18"/>
                <w:szCs w:val="18"/>
              </w:rPr>
            </w:pPr>
            <w:r>
              <w:rPr>
                <w:rFonts w:hint="eastAsia" w:ascii="宋体" w:hAnsi="宋体" w:eastAsia="宋体" w:cs="宋体"/>
                <w:sz w:val="13"/>
                <w:szCs w:val="13"/>
              </w:rPr>
              <w:t>150.01</w:t>
            </w:r>
          </w:p>
        </w:tc>
        <w:tc>
          <w:tcPr>
            <w:tcW w:w="881" w:type="dxa"/>
            <w:shd w:val="clear" w:color="auto" w:fill="auto"/>
            <w:vAlign w:val="center"/>
          </w:tcPr>
          <w:p w14:paraId="6C63C586">
            <w:pPr>
              <w:jc w:val="right"/>
              <w:rPr>
                <w:sz w:val="18"/>
                <w:szCs w:val="18"/>
              </w:rPr>
            </w:pPr>
          </w:p>
        </w:tc>
        <w:tc>
          <w:tcPr>
            <w:tcW w:w="881" w:type="dxa"/>
            <w:shd w:val="clear" w:color="auto" w:fill="auto"/>
            <w:vAlign w:val="center"/>
          </w:tcPr>
          <w:p w14:paraId="6F1C63C9">
            <w:pPr>
              <w:jc w:val="right"/>
              <w:rPr>
                <w:sz w:val="18"/>
                <w:szCs w:val="18"/>
              </w:rPr>
            </w:pPr>
            <w:r>
              <w:rPr>
                <w:rFonts w:hint="eastAsia" w:ascii="宋体" w:hAnsi="宋体" w:eastAsia="宋体" w:cs="宋体"/>
                <w:sz w:val="13"/>
                <w:szCs w:val="13"/>
              </w:rPr>
              <w:t>124.64</w:t>
            </w:r>
          </w:p>
        </w:tc>
        <w:tc>
          <w:tcPr>
            <w:tcW w:w="881" w:type="dxa"/>
            <w:shd w:val="clear" w:color="auto" w:fill="auto"/>
            <w:vAlign w:val="center"/>
          </w:tcPr>
          <w:p w14:paraId="6190801B">
            <w:pPr>
              <w:jc w:val="right"/>
              <w:rPr>
                <w:sz w:val="18"/>
                <w:szCs w:val="18"/>
              </w:rPr>
            </w:pPr>
          </w:p>
        </w:tc>
        <w:tc>
          <w:tcPr>
            <w:tcW w:w="881" w:type="dxa"/>
            <w:shd w:val="clear" w:color="auto" w:fill="auto"/>
            <w:vAlign w:val="center"/>
          </w:tcPr>
          <w:p w14:paraId="1A7F1207">
            <w:pPr>
              <w:jc w:val="right"/>
              <w:rPr>
                <w:sz w:val="18"/>
                <w:szCs w:val="18"/>
              </w:rPr>
            </w:pPr>
          </w:p>
        </w:tc>
        <w:tc>
          <w:tcPr>
            <w:tcW w:w="881" w:type="dxa"/>
            <w:shd w:val="clear" w:color="auto" w:fill="auto"/>
            <w:vAlign w:val="center"/>
          </w:tcPr>
          <w:p w14:paraId="58EE6BCE">
            <w:pPr>
              <w:jc w:val="right"/>
              <w:rPr>
                <w:sz w:val="18"/>
                <w:szCs w:val="18"/>
              </w:rPr>
            </w:pPr>
          </w:p>
        </w:tc>
        <w:tc>
          <w:tcPr>
            <w:tcW w:w="881" w:type="dxa"/>
            <w:shd w:val="clear" w:color="auto" w:fill="auto"/>
            <w:vAlign w:val="center"/>
          </w:tcPr>
          <w:p w14:paraId="60BEEE1D">
            <w:pPr>
              <w:jc w:val="right"/>
              <w:rPr>
                <w:sz w:val="18"/>
                <w:szCs w:val="18"/>
              </w:rPr>
            </w:pPr>
            <w:r>
              <w:rPr>
                <w:rFonts w:hint="eastAsia" w:ascii="宋体" w:hAnsi="宋体" w:eastAsia="宋体" w:cs="宋体"/>
                <w:sz w:val="13"/>
                <w:szCs w:val="13"/>
              </w:rPr>
              <w:t>25.37</w:t>
            </w:r>
          </w:p>
        </w:tc>
        <w:tc>
          <w:tcPr>
            <w:tcW w:w="882" w:type="dxa"/>
            <w:shd w:val="clear" w:color="auto" w:fill="auto"/>
            <w:vAlign w:val="center"/>
          </w:tcPr>
          <w:p w14:paraId="7F437052">
            <w:pPr>
              <w:jc w:val="right"/>
              <w:rPr>
                <w:sz w:val="18"/>
                <w:szCs w:val="18"/>
              </w:rPr>
            </w:pPr>
          </w:p>
        </w:tc>
        <w:tc>
          <w:tcPr>
            <w:tcW w:w="783" w:type="dxa"/>
            <w:shd w:val="clear" w:color="auto" w:fill="auto"/>
            <w:vAlign w:val="center"/>
          </w:tcPr>
          <w:p w14:paraId="644FD729">
            <w:pPr>
              <w:jc w:val="right"/>
              <w:rPr>
                <w:sz w:val="18"/>
                <w:szCs w:val="18"/>
              </w:rPr>
            </w:pPr>
          </w:p>
        </w:tc>
        <w:tc>
          <w:tcPr>
            <w:tcW w:w="981" w:type="dxa"/>
            <w:shd w:val="clear" w:color="auto" w:fill="auto"/>
            <w:vAlign w:val="center"/>
          </w:tcPr>
          <w:p w14:paraId="2969DF91">
            <w:pPr>
              <w:jc w:val="right"/>
              <w:rPr>
                <w:sz w:val="18"/>
                <w:szCs w:val="18"/>
              </w:rPr>
            </w:pPr>
          </w:p>
        </w:tc>
        <w:tc>
          <w:tcPr>
            <w:tcW w:w="882" w:type="dxa"/>
            <w:shd w:val="clear" w:color="auto" w:fill="auto"/>
            <w:vAlign w:val="center"/>
          </w:tcPr>
          <w:p w14:paraId="508316F1">
            <w:pPr>
              <w:jc w:val="right"/>
              <w:rPr>
                <w:sz w:val="18"/>
                <w:szCs w:val="18"/>
              </w:rPr>
            </w:pPr>
          </w:p>
        </w:tc>
      </w:tr>
      <w:tr w14:paraId="29F1F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7BEAA2">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7D97B44D">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497965B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EC2B392">
            <w:pPr>
              <w:jc w:val="left"/>
              <w:rPr>
                <w:sz w:val="18"/>
                <w:szCs w:val="18"/>
              </w:rPr>
            </w:pPr>
            <w:r>
              <w:rPr>
                <w:rFonts w:hint="eastAsia" w:ascii="宋体" w:hAnsi="宋体" w:eastAsia="宋体" w:cs="宋体"/>
                <w:sz w:val="13"/>
                <w:szCs w:val="13"/>
              </w:rPr>
              <w:t>其他城乡社区公共设施支出</w:t>
            </w:r>
          </w:p>
        </w:tc>
        <w:tc>
          <w:tcPr>
            <w:tcW w:w="2073" w:type="dxa"/>
            <w:shd w:val="clear" w:color="auto" w:fill="auto"/>
            <w:vAlign w:val="center"/>
          </w:tcPr>
          <w:p w14:paraId="581D9847">
            <w:pPr>
              <w:jc w:val="left"/>
              <w:rPr>
                <w:sz w:val="18"/>
                <w:szCs w:val="18"/>
              </w:rPr>
            </w:pPr>
            <w:r>
              <w:rPr>
                <w:rFonts w:hint="eastAsia" w:ascii="宋体" w:hAnsi="宋体" w:eastAsia="宋体" w:cs="宋体"/>
                <w:sz w:val="13"/>
                <w:szCs w:val="13"/>
              </w:rPr>
              <w:t>园区发展建设综合业务费</w:t>
            </w:r>
          </w:p>
        </w:tc>
        <w:tc>
          <w:tcPr>
            <w:tcW w:w="881" w:type="dxa"/>
            <w:shd w:val="clear" w:color="auto" w:fill="auto"/>
            <w:vAlign w:val="center"/>
          </w:tcPr>
          <w:p w14:paraId="5BEC6994">
            <w:pPr>
              <w:jc w:val="right"/>
              <w:rPr>
                <w:sz w:val="18"/>
                <w:szCs w:val="18"/>
              </w:rPr>
            </w:pPr>
            <w:r>
              <w:rPr>
                <w:rFonts w:hint="eastAsia" w:ascii="宋体" w:hAnsi="宋体" w:eastAsia="宋体" w:cs="宋体"/>
                <w:sz w:val="13"/>
                <w:szCs w:val="13"/>
              </w:rPr>
              <w:t>1,900.00</w:t>
            </w:r>
          </w:p>
        </w:tc>
        <w:tc>
          <w:tcPr>
            <w:tcW w:w="881" w:type="dxa"/>
            <w:shd w:val="clear" w:color="auto" w:fill="auto"/>
            <w:vAlign w:val="center"/>
          </w:tcPr>
          <w:p w14:paraId="21FB3D2A">
            <w:pPr>
              <w:jc w:val="right"/>
              <w:rPr>
                <w:sz w:val="18"/>
                <w:szCs w:val="18"/>
              </w:rPr>
            </w:pPr>
          </w:p>
        </w:tc>
        <w:tc>
          <w:tcPr>
            <w:tcW w:w="881" w:type="dxa"/>
            <w:shd w:val="clear" w:color="auto" w:fill="auto"/>
            <w:vAlign w:val="center"/>
          </w:tcPr>
          <w:p w14:paraId="6DAFB0F3">
            <w:pPr>
              <w:jc w:val="right"/>
              <w:rPr>
                <w:sz w:val="18"/>
                <w:szCs w:val="18"/>
              </w:rPr>
            </w:pPr>
            <w:r>
              <w:rPr>
                <w:rFonts w:hint="eastAsia" w:ascii="宋体" w:hAnsi="宋体" w:eastAsia="宋体" w:cs="宋体"/>
                <w:sz w:val="13"/>
                <w:szCs w:val="13"/>
              </w:rPr>
              <w:t>1,584.50</w:t>
            </w:r>
          </w:p>
        </w:tc>
        <w:tc>
          <w:tcPr>
            <w:tcW w:w="881" w:type="dxa"/>
            <w:shd w:val="clear" w:color="auto" w:fill="auto"/>
            <w:vAlign w:val="center"/>
          </w:tcPr>
          <w:p w14:paraId="63CC8A6E">
            <w:pPr>
              <w:jc w:val="right"/>
              <w:rPr>
                <w:sz w:val="18"/>
                <w:szCs w:val="18"/>
              </w:rPr>
            </w:pPr>
          </w:p>
        </w:tc>
        <w:tc>
          <w:tcPr>
            <w:tcW w:w="881" w:type="dxa"/>
            <w:shd w:val="clear" w:color="auto" w:fill="auto"/>
            <w:vAlign w:val="center"/>
          </w:tcPr>
          <w:p w14:paraId="2AB5C023">
            <w:pPr>
              <w:jc w:val="right"/>
              <w:rPr>
                <w:sz w:val="18"/>
                <w:szCs w:val="18"/>
              </w:rPr>
            </w:pPr>
          </w:p>
        </w:tc>
        <w:tc>
          <w:tcPr>
            <w:tcW w:w="881" w:type="dxa"/>
            <w:shd w:val="clear" w:color="auto" w:fill="auto"/>
            <w:vAlign w:val="center"/>
          </w:tcPr>
          <w:p w14:paraId="2A17D714">
            <w:pPr>
              <w:jc w:val="right"/>
              <w:rPr>
                <w:sz w:val="18"/>
                <w:szCs w:val="18"/>
              </w:rPr>
            </w:pPr>
          </w:p>
        </w:tc>
        <w:tc>
          <w:tcPr>
            <w:tcW w:w="881" w:type="dxa"/>
            <w:shd w:val="clear" w:color="auto" w:fill="auto"/>
            <w:vAlign w:val="center"/>
          </w:tcPr>
          <w:p w14:paraId="23DA2715">
            <w:pPr>
              <w:jc w:val="right"/>
              <w:rPr>
                <w:sz w:val="18"/>
                <w:szCs w:val="18"/>
              </w:rPr>
            </w:pPr>
            <w:r>
              <w:rPr>
                <w:rFonts w:hint="eastAsia" w:ascii="宋体" w:hAnsi="宋体" w:eastAsia="宋体" w:cs="宋体"/>
                <w:sz w:val="13"/>
                <w:szCs w:val="13"/>
              </w:rPr>
              <w:t>315.50</w:t>
            </w:r>
          </w:p>
        </w:tc>
        <w:tc>
          <w:tcPr>
            <w:tcW w:w="882" w:type="dxa"/>
            <w:shd w:val="clear" w:color="auto" w:fill="auto"/>
            <w:vAlign w:val="center"/>
          </w:tcPr>
          <w:p w14:paraId="33EA2D4D">
            <w:pPr>
              <w:jc w:val="right"/>
              <w:rPr>
                <w:sz w:val="18"/>
                <w:szCs w:val="18"/>
              </w:rPr>
            </w:pPr>
          </w:p>
        </w:tc>
        <w:tc>
          <w:tcPr>
            <w:tcW w:w="783" w:type="dxa"/>
            <w:shd w:val="clear" w:color="auto" w:fill="auto"/>
            <w:vAlign w:val="center"/>
          </w:tcPr>
          <w:p w14:paraId="5F025B6F">
            <w:pPr>
              <w:jc w:val="right"/>
              <w:rPr>
                <w:sz w:val="18"/>
                <w:szCs w:val="18"/>
              </w:rPr>
            </w:pPr>
          </w:p>
        </w:tc>
        <w:tc>
          <w:tcPr>
            <w:tcW w:w="981" w:type="dxa"/>
            <w:shd w:val="clear" w:color="auto" w:fill="auto"/>
            <w:vAlign w:val="center"/>
          </w:tcPr>
          <w:p w14:paraId="371A95E2">
            <w:pPr>
              <w:jc w:val="right"/>
              <w:rPr>
                <w:sz w:val="18"/>
                <w:szCs w:val="18"/>
              </w:rPr>
            </w:pPr>
          </w:p>
        </w:tc>
        <w:tc>
          <w:tcPr>
            <w:tcW w:w="882" w:type="dxa"/>
            <w:shd w:val="clear" w:color="auto" w:fill="auto"/>
            <w:vAlign w:val="center"/>
          </w:tcPr>
          <w:p w14:paraId="62B4EF9A">
            <w:pPr>
              <w:jc w:val="right"/>
              <w:rPr>
                <w:sz w:val="18"/>
                <w:szCs w:val="18"/>
              </w:rPr>
            </w:pPr>
          </w:p>
        </w:tc>
      </w:tr>
      <w:tr w14:paraId="25A14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7A1EB1">
            <w:pPr>
              <w:jc w:val="center"/>
              <w:rPr>
                <w:sz w:val="18"/>
                <w:szCs w:val="18"/>
              </w:rPr>
            </w:pPr>
          </w:p>
        </w:tc>
        <w:tc>
          <w:tcPr>
            <w:tcW w:w="260" w:type="dxa"/>
            <w:shd w:val="clear" w:color="auto" w:fill="auto"/>
            <w:vAlign w:val="center"/>
          </w:tcPr>
          <w:p w14:paraId="412D3B45">
            <w:pPr>
              <w:jc w:val="center"/>
              <w:rPr>
                <w:sz w:val="18"/>
                <w:szCs w:val="18"/>
              </w:rPr>
            </w:pPr>
          </w:p>
        </w:tc>
        <w:tc>
          <w:tcPr>
            <w:tcW w:w="331" w:type="dxa"/>
            <w:shd w:val="clear" w:color="auto" w:fill="auto"/>
            <w:vAlign w:val="center"/>
          </w:tcPr>
          <w:p w14:paraId="16B72F83">
            <w:pPr>
              <w:jc w:val="center"/>
              <w:rPr>
                <w:sz w:val="18"/>
                <w:szCs w:val="18"/>
              </w:rPr>
            </w:pPr>
          </w:p>
        </w:tc>
        <w:tc>
          <w:tcPr>
            <w:tcW w:w="2073" w:type="dxa"/>
            <w:shd w:val="clear" w:color="auto" w:fill="auto"/>
            <w:vAlign w:val="center"/>
          </w:tcPr>
          <w:p w14:paraId="44EBE488">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5F9C352C">
            <w:pPr>
              <w:jc w:val="left"/>
              <w:rPr>
                <w:sz w:val="18"/>
                <w:szCs w:val="18"/>
              </w:rPr>
            </w:pPr>
          </w:p>
        </w:tc>
        <w:tc>
          <w:tcPr>
            <w:tcW w:w="881" w:type="dxa"/>
            <w:shd w:val="clear" w:color="auto" w:fill="auto"/>
            <w:vAlign w:val="center"/>
          </w:tcPr>
          <w:p w14:paraId="315CF587">
            <w:pPr>
              <w:jc w:val="right"/>
              <w:rPr>
                <w:sz w:val="18"/>
                <w:szCs w:val="18"/>
              </w:rPr>
            </w:pPr>
            <w:r>
              <w:rPr>
                <w:rFonts w:hint="eastAsia" w:ascii="宋体" w:hAnsi="宋体" w:eastAsia="宋体" w:cs="宋体"/>
                <w:sz w:val="13"/>
                <w:szCs w:val="13"/>
              </w:rPr>
              <w:t>2,380.01</w:t>
            </w:r>
          </w:p>
        </w:tc>
        <w:tc>
          <w:tcPr>
            <w:tcW w:w="881" w:type="dxa"/>
            <w:shd w:val="clear" w:color="auto" w:fill="auto"/>
            <w:vAlign w:val="center"/>
          </w:tcPr>
          <w:p w14:paraId="0656B167">
            <w:pPr>
              <w:jc w:val="right"/>
              <w:rPr>
                <w:sz w:val="18"/>
                <w:szCs w:val="18"/>
              </w:rPr>
            </w:pPr>
          </w:p>
        </w:tc>
        <w:tc>
          <w:tcPr>
            <w:tcW w:w="881" w:type="dxa"/>
            <w:shd w:val="clear" w:color="auto" w:fill="auto"/>
            <w:vAlign w:val="center"/>
          </w:tcPr>
          <w:p w14:paraId="67BE7BDE">
            <w:pPr>
              <w:jc w:val="right"/>
              <w:rPr>
                <w:sz w:val="18"/>
                <w:szCs w:val="18"/>
              </w:rPr>
            </w:pPr>
            <w:r>
              <w:rPr>
                <w:rFonts w:hint="eastAsia" w:ascii="宋体" w:hAnsi="宋体" w:eastAsia="宋体" w:cs="宋体"/>
                <w:sz w:val="13"/>
                <w:szCs w:val="13"/>
              </w:rPr>
              <w:t>1,709.14</w:t>
            </w:r>
          </w:p>
        </w:tc>
        <w:tc>
          <w:tcPr>
            <w:tcW w:w="881" w:type="dxa"/>
            <w:shd w:val="clear" w:color="auto" w:fill="auto"/>
            <w:vAlign w:val="center"/>
          </w:tcPr>
          <w:p w14:paraId="547A2629">
            <w:pPr>
              <w:jc w:val="right"/>
              <w:rPr>
                <w:sz w:val="18"/>
                <w:szCs w:val="18"/>
              </w:rPr>
            </w:pPr>
            <w:r>
              <w:rPr>
                <w:rFonts w:hint="eastAsia" w:ascii="宋体" w:hAnsi="宋体" w:eastAsia="宋体" w:cs="宋体"/>
                <w:sz w:val="13"/>
                <w:szCs w:val="13"/>
              </w:rPr>
              <w:t>330.00</w:t>
            </w:r>
          </w:p>
        </w:tc>
        <w:tc>
          <w:tcPr>
            <w:tcW w:w="881" w:type="dxa"/>
            <w:shd w:val="clear" w:color="auto" w:fill="auto"/>
            <w:vAlign w:val="center"/>
          </w:tcPr>
          <w:p w14:paraId="4574CFA1">
            <w:pPr>
              <w:jc w:val="right"/>
              <w:rPr>
                <w:sz w:val="18"/>
                <w:szCs w:val="18"/>
              </w:rPr>
            </w:pPr>
          </w:p>
        </w:tc>
        <w:tc>
          <w:tcPr>
            <w:tcW w:w="881" w:type="dxa"/>
            <w:shd w:val="clear" w:color="auto" w:fill="auto"/>
            <w:vAlign w:val="center"/>
          </w:tcPr>
          <w:p w14:paraId="600E1FE9">
            <w:pPr>
              <w:jc w:val="right"/>
              <w:rPr>
                <w:sz w:val="18"/>
                <w:szCs w:val="18"/>
              </w:rPr>
            </w:pPr>
          </w:p>
        </w:tc>
        <w:tc>
          <w:tcPr>
            <w:tcW w:w="881" w:type="dxa"/>
            <w:shd w:val="clear" w:color="auto" w:fill="auto"/>
            <w:vAlign w:val="center"/>
          </w:tcPr>
          <w:p w14:paraId="13F1EEC6">
            <w:pPr>
              <w:jc w:val="right"/>
              <w:rPr>
                <w:sz w:val="18"/>
                <w:szCs w:val="18"/>
              </w:rPr>
            </w:pPr>
            <w:r>
              <w:rPr>
                <w:rFonts w:hint="eastAsia" w:ascii="宋体" w:hAnsi="宋体" w:eastAsia="宋体" w:cs="宋体"/>
                <w:sz w:val="13"/>
                <w:szCs w:val="13"/>
              </w:rPr>
              <w:t>340.87</w:t>
            </w:r>
          </w:p>
        </w:tc>
        <w:tc>
          <w:tcPr>
            <w:tcW w:w="882" w:type="dxa"/>
            <w:shd w:val="clear" w:color="auto" w:fill="auto"/>
            <w:vAlign w:val="center"/>
          </w:tcPr>
          <w:p w14:paraId="467C1F82">
            <w:pPr>
              <w:jc w:val="right"/>
              <w:rPr>
                <w:sz w:val="18"/>
                <w:szCs w:val="18"/>
              </w:rPr>
            </w:pPr>
          </w:p>
        </w:tc>
        <w:tc>
          <w:tcPr>
            <w:tcW w:w="783" w:type="dxa"/>
            <w:shd w:val="clear" w:color="auto" w:fill="auto"/>
            <w:vAlign w:val="center"/>
          </w:tcPr>
          <w:p w14:paraId="0864D5C1">
            <w:pPr>
              <w:jc w:val="right"/>
              <w:rPr>
                <w:sz w:val="18"/>
                <w:szCs w:val="18"/>
              </w:rPr>
            </w:pPr>
          </w:p>
        </w:tc>
        <w:tc>
          <w:tcPr>
            <w:tcW w:w="981" w:type="dxa"/>
            <w:shd w:val="clear" w:color="auto" w:fill="auto"/>
            <w:vAlign w:val="center"/>
          </w:tcPr>
          <w:p w14:paraId="708990DC">
            <w:pPr>
              <w:jc w:val="right"/>
              <w:rPr>
                <w:sz w:val="18"/>
                <w:szCs w:val="18"/>
              </w:rPr>
            </w:pPr>
          </w:p>
        </w:tc>
        <w:tc>
          <w:tcPr>
            <w:tcW w:w="882" w:type="dxa"/>
            <w:shd w:val="clear" w:color="auto" w:fill="auto"/>
            <w:vAlign w:val="center"/>
          </w:tcPr>
          <w:p w14:paraId="6CDD8B50">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编制单位：托克逊能源重化工工业园区管理委员会</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0AC6B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126963">
            <w:pPr>
              <w:jc w:val="center"/>
              <w:rPr>
                <w:sz w:val="18"/>
                <w:szCs w:val="18"/>
              </w:rPr>
            </w:pPr>
          </w:p>
        </w:tc>
        <w:tc>
          <w:tcPr>
            <w:tcW w:w="567" w:type="dxa"/>
            <w:shd w:val="clear" w:color="auto" w:fill="auto"/>
            <w:vAlign w:val="center"/>
          </w:tcPr>
          <w:p w14:paraId="4D8A6B03">
            <w:pPr>
              <w:jc w:val="center"/>
              <w:rPr>
                <w:sz w:val="18"/>
                <w:szCs w:val="18"/>
              </w:rPr>
            </w:pPr>
          </w:p>
        </w:tc>
        <w:tc>
          <w:tcPr>
            <w:tcW w:w="567" w:type="dxa"/>
            <w:shd w:val="clear" w:color="auto" w:fill="auto"/>
            <w:vAlign w:val="center"/>
          </w:tcPr>
          <w:p w14:paraId="0EC3FCA2">
            <w:pPr>
              <w:jc w:val="center"/>
              <w:rPr>
                <w:sz w:val="18"/>
                <w:szCs w:val="18"/>
              </w:rPr>
            </w:pPr>
          </w:p>
        </w:tc>
        <w:tc>
          <w:tcPr>
            <w:tcW w:w="2551" w:type="dxa"/>
            <w:shd w:val="clear" w:color="auto" w:fill="auto"/>
            <w:vAlign w:val="center"/>
          </w:tcPr>
          <w:p w14:paraId="2A6B3B63">
            <w:pPr>
              <w:jc w:val="left"/>
              <w:rPr>
                <w:sz w:val="18"/>
                <w:szCs w:val="18"/>
              </w:rPr>
            </w:pPr>
          </w:p>
        </w:tc>
        <w:tc>
          <w:tcPr>
            <w:tcW w:w="1418" w:type="dxa"/>
            <w:shd w:val="clear" w:color="auto" w:fill="auto"/>
            <w:vAlign w:val="center"/>
          </w:tcPr>
          <w:p w14:paraId="71F4510E">
            <w:pPr>
              <w:jc w:val="right"/>
              <w:rPr>
                <w:sz w:val="18"/>
                <w:szCs w:val="18"/>
              </w:rPr>
            </w:pPr>
          </w:p>
        </w:tc>
        <w:tc>
          <w:tcPr>
            <w:tcW w:w="1417" w:type="dxa"/>
            <w:shd w:val="clear" w:color="auto" w:fill="auto"/>
            <w:vAlign w:val="center"/>
          </w:tcPr>
          <w:p w14:paraId="4FB77DF2">
            <w:pPr>
              <w:jc w:val="right"/>
              <w:rPr>
                <w:sz w:val="18"/>
                <w:szCs w:val="18"/>
              </w:rPr>
            </w:pPr>
          </w:p>
        </w:tc>
        <w:tc>
          <w:tcPr>
            <w:tcW w:w="1418" w:type="dxa"/>
            <w:gridSpan w:val="2"/>
            <w:shd w:val="clear" w:color="auto" w:fill="auto"/>
            <w:vAlign w:val="center"/>
          </w:tcPr>
          <w:p w14:paraId="63F60C5A">
            <w:pPr>
              <w:jc w:val="right"/>
              <w:rPr>
                <w:sz w:val="18"/>
                <w:szCs w:val="18"/>
              </w:rPr>
            </w:pPr>
          </w:p>
        </w:tc>
        <w:tc>
          <w:tcPr>
            <w:tcW w:w="1417" w:type="dxa"/>
            <w:shd w:val="clear" w:color="auto" w:fill="auto"/>
            <w:vAlign w:val="center"/>
          </w:tcPr>
          <w:p w14:paraId="57CB5310">
            <w:pPr>
              <w:jc w:val="right"/>
              <w:rPr>
                <w:sz w:val="18"/>
                <w:szCs w:val="18"/>
              </w:rPr>
            </w:pPr>
          </w:p>
        </w:tc>
      </w:tr>
      <w:tr w14:paraId="49519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93087B">
            <w:pPr>
              <w:jc w:val="center"/>
              <w:rPr>
                <w:sz w:val="18"/>
                <w:szCs w:val="18"/>
              </w:rPr>
            </w:pPr>
          </w:p>
        </w:tc>
        <w:tc>
          <w:tcPr>
            <w:tcW w:w="567" w:type="dxa"/>
            <w:shd w:val="clear" w:color="auto" w:fill="auto"/>
            <w:vAlign w:val="center"/>
          </w:tcPr>
          <w:p w14:paraId="7BF60D4F">
            <w:pPr>
              <w:jc w:val="center"/>
              <w:rPr>
                <w:sz w:val="18"/>
                <w:szCs w:val="18"/>
              </w:rPr>
            </w:pPr>
          </w:p>
        </w:tc>
        <w:tc>
          <w:tcPr>
            <w:tcW w:w="567" w:type="dxa"/>
            <w:shd w:val="clear" w:color="auto" w:fill="auto"/>
            <w:vAlign w:val="center"/>
          </w:tcPr>
          <w:p w14:paraId="169C83D9">
            <w:pPr>
              <w:jc w:val="center"/>
              <w:rPr>
                <w:sz w:val="18"/>
                <w:szCs w:val="18"/>
              </w:rPr>
            </w:pPr>
          </w:p>
        </w:tc>
        <w:tc>
          <w:tcPr>
            <w:tcW w:w="2551" w:type="dxa"/>
            <w:shd w:val="clear" w:color="auto" w:fill="auto"/>
            <w:vAlign w:val="center"/>
          </w:tcPr>
          <w:p w14:paraId="0445A553">
            <w:pPr>
              <w:jc w:val="left"/>
              <w:rPr>
                <w:sz w:val="18"/>
                <w:szCs w:val="18"/>
              </w:rPr>
            </w:pPr>
          </w:p>
        </w:tc>
        <w:tc>
          <w:tcPr>
            <w:tcW w:w="1418" w:type="dxa"/>
            <w:shd w:val="clear" w:color="auto" w:fill="auto"/>
            <w:vAlign w:val="center"/>
          </w:tcPr>
          <w:p w14:paraId="79FDA16C">
            <w:pPr>
              <w:jc w:val="right"/>
              <w:rPr>
                <w:sz w:val="18"/>
                <w:szCs w:val="18"/>
              </w:rPr>
            </w:pPr>
          </w:p>
        </w:tc>
        <w:tc>
          <w:tcPr>
            <w:tcW w:w="1417" w:type="dxa"/>
            <w:shd w:val="clear" w:color="auto" w:fill="auto"/>
            <w:vAlign w:val="center"/>
          </w:tcPr>
          <w:p w14:paraId="54538E39">
            <w:pPr>
              <w:jc w:val="right"/>
              <w:rPr>
                <w:sz w:val="18"/>
                <w:szCs w:val="18"/>
              </w:rPr>
            </w:pPr>
          </w:p>
        </w:tc>
        <w:tc>
          <w:tcPr>
            <w:tcW w:w="1418" w:type="dxa"/>
            <w:gridSpan w:val="2"/>
            <w:shd w:val="clear" w:color="auto" w:fill="auto"/>
            <w:vAlign w:val="center"/>
          </w:tcPr>
          <w:p w14:paraId="25EBB5D7">
            <w:pPr>
              <w:jc w:val="right"/>
              <w:rPr>
                <w:sz w:val="18"/>
                <w:szCs w:val="18"/>
              </w:rPr>
            </w:pPr>
          </w:p>
        </w:tc>
        <w:tc>
          <w:tcPr>
            <w:tcW w:w="1417" w:type="dxa"/>
            <w:shd w:val="clear" w:color="auto" w:fill="auto"/>
            <w:vAlign w:val="center"/>
          </w:tcPr>
          <w:p w14:paraId="5AF48809">
            <w:pPr>
              <w:jc w:val="right"/>
              <w:rPr>
                <w:sz w:val="18"/>
                <w:szCs w:val="18"/>
              </w:rPr>
            </w:pPr>
          </w:p>
        </w:tc>
      </w:tr>
      <w:tr w14:paraId="5823A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FC9E45">
            <w:pPr>
              <w:jc w:val="center"/>
              <w:rPr>
                <w:sz w:val="18"/>
                <w:szCs w:val="18"/>
              </w:rPr>
            </w:pPr>
          </w:p>
        </w:tc>
        <w:tc>
          <w:tcPr>
            <w:tcW w:w="567" w:type="dxa"/>
            <w:shd w:val="clear" w:color="auto" w:fill="auto"/>
            <w:vAlign w:val="center"/>
          </w:tcPr>
          <w:p w14:paraId="760FF480">
            <w:pPr>
              <w:jc w:val="center"/>
              <w:rPr>
                <w:sz w:val="18"/>
                <w:szCs w:val="18"/>
              </w:rPr>
            </w:pPr>
          </w:p>
        </w:tc>
        <w:tc>
          <w:tcPr>
            <w:tcW w:w="567" w:type="dxa"/>
            <w:shd w:val="clear" w:color="auto" w:fill="auto"/>
            <w:vAlign w:val="center"/>
          </w:tcPr>
          <w:p w14:paraId="52A56D8D">
            <w:pPr>
              <w:jc w:val="center"/>
              <w:rPr>
                <w:sz w:val="18"/>
                <w:szCs w:val="18"/>
              </w:rPr>
            </w:pPr>
          </w:p>
        </w:tc>
        <w:tc>
          <w:tcPr>
            <w:tcW w:w="2551" w:type="dxa"/>
            <w:shd w:val="clear" w:color="auto" w:fill="auto"/>
            <w:vAlign w:val="center"/>
          </w:tcPr>
          <w:p w14:paraId="06F9D559">
            <w:pPr>
              <w:jc w:val="left"/>
              <w:rPr>
                <w:sz w:val="18"/>
                <w:szCs w:val="18"/>
              </w:rPr>
            </w:pPr>
          </w:p>
        </w:tc>
        <w:tc>
          <w:tcPr>
            <w:tcW w:w="1418" w:type="dxa"/>
            <w:shd w:val="clear" w:color="auto" w:fill="auto"/>
            <w:vAlign w:val="center"/>
          </w:tcPr>
          <w:p w14:paraId="6F7C726C">
            <w:pPr>
              <w:jc w:val="right"/>
              <w:rPr>
                <w:sz w:val="18"/>
                <w:szCs w:val="18"/>
              </w:rPr>
            </w:pPr>
          </w:p>
        </w:tc>
        <w:tc>
          <w:tcPr>
            <w:tcW w:w="1417" w:type="dxa"/>
            <w:shd w:val="clear" w:color="auto" w:fill="auto"/>
            <w:vAlign w:val="center"/>
          </w:tcPr>
          <w:p w14:paraId="1CF543C3">
            <w:pPr>
              <w:jc w:val="right"/>
              <w:rPr>
                <w:sz w:val="18"/>
                <w:szCs w:val="18"/>
              </w:rPr>
            </w:pPr>
          </w:p>
        </w:tc>
        <w:tc>
          <w:tcPr>
            <w:tcW w:w="1418" w:type="dxa"/>
            <w:gridSpan w:val="2"/>
            <w:shd w:val="clear" w:color="auto" w:fill="auto"/>
            <w:vAlign w:val="center"/>
          </w:tcPr>
          <w:p w14:paraId="34701E74">
            <w:pPr>
              <w:jc w:val="right"/>
              <w:rPr>
                <w:sz w:val="18"/>
                <w:szCs w:val="18"/>
              </w:rPr>
            </w:pPr>
          </w:p>
        </w:tc>
        <w:tc>
          <w:tcPr>
            <w:tcW w:w="1417" w:type="dxa"/>
            <w:shd w:val="clear" w:color="auto" w:fill="auto"/>
            <w:vAlign w:val="center"/>
          </w:tcPr>
          <w:p w14:paraId="0CA84F70">
            <w:pPr>
              <w:jc w:val="right"/>
              <w:rPr>
                <w:sz w:val="18"/>
                <w:szCs w:val="18"/>
              </w:rPr>
            </w:pPr>
          </w:p>
        </w:tc>
      </w:tr>
      <w:tr w14:paraId="3B515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0FA9CC">
            <w:pPr>
              <w:jc w:val="center"/>
              <w:rPr>
                <w:sz w:val="18"/>
                <w:szCs w:val="18"/>
              </w:rPr>
            </w:pPr>
          </w:p>
        </w:tc>
        <w:tc>
          <w:tcPr>
            <w:tcW w:w="567" w:type="dxa"/>
            <w:shd w:val="clear" w:color="auto" w:fill="auto"/>
            <w:vAlign w:val="center"/>
          </w:tcPr>
          <w:p w14:paraId="6EC2D2E1">
            <w:pPr>
              <w:jc w:val="center"/>
              <w:rPr>
                <w:sz w:val="18"/>
                <w:szCs w:val="18"/>
              </w:rPr>
            </w:pPr>
          </w:p>
        </w:tc>
        <w:tc>
          <w:tcPr>
            <w:tcW w:w="567" w:type="dxa"/>
            <w:shd w:val="clear" w:color="auto" w:fill="auto"/>
            <w:vAlign w:val="center"/>
          </w:tcPr>
          <w:p w14:paraId="698E3ECD">
            <w:pPr>
              <w:jc w:val="center"/>
              <w:rPr>
                <w:sz w:val="18"/>
                <w:szCs w:val="18"/>
              </w:rPr>
            </w:pPr>
          </w:p>
        </w:tc>
        <w:tc>
          <w:tcPr>
            <w:tcW w:w="2551" w:type="dxa"/>
            <w:shd w:val="clear" w:color="auto" w:fill="auto"/>
            <w:vAlign w:val="center"/>
          </w:tcPr>
          <w:p w14:paraId="31169377">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7B411771">
            <w:pPr>
              <w:jc w:val="right"/>
              <w:rPr>
                <w:sz w:val="18"/>
                <w:szCs w:val="18"/>
              </w:rPr>
            </w:pPr>
          </w:p>
        </w:tc>
        <w:tc>
          <w:tcPr>
            <w:tcW w:w="1417" w:type="dxa"/>
            <w:shd w:val="clear" w:color="auto" w:fill="auto"/>
            <w:vAlign w:val="center"/>
          </w:tcPr>
          <w:p w14:paraId="3E55C201">
            <w:pPr>
              <w:jc w:val="right"/>
              <w:rPr>
                <w:sz w:val="18"/>
                <w:szCs w:val="18"/>
              </w:rPr>
            </w:pPr>
          </w:p>
        </w:tc>
        <w:tc>
          <w:tcPr>
            <w:tcW w:w="1418" w:type="dxa"/>
            <w:gridSpan w:val="2"/>
            <w:shd w:val="clear" w:color="auto" w:fill="auto"/>
            <w:vAlign w:val="center"/>
          </w:tcPr>
          <w:p w14:paraId="1F164D24">
            <w:pPr>
              <w:jc w:val="right"/>
              <w:rPr>
                <w:sz w:val="18"/>
                <w:szCs w:val="18"/>
              </w:rPr>
            </w:pPr>
          </w:p>
        </w:tc>
        <w:tc>
          <w:tcPr>
            <w:tcW w:w="1417" w:type="dxa"/>
            <w:shd w:val="clear" w:color="auto" w:fill="auto"/>
            <w:vAlign w:val="center"/>
          </w:tcPr>
          <w:p w14:paraId="776419AA">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托克逊能源重化工工业园区管理委员会2026年没有使用政府性基金预算拨款安排的支出，政府性基金预算支出情况表为空表。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编制单位：托克逊能源重化工工业园区管理委员会</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7A95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13D8D9">
            <w:pPr>
              <w:jc w:val="center"/>
              <w:rPr>
                <w:sz w:val="18"/>
                <w:szCs w:val="18"/>
              </w:rPr>
            </w:pPr>
          </w:p>
        </w:tc>
        <w:tc>
          <w:tcPr>
            <w:tcW w:w="567" w:type="dxa"/>
            <w:shd w:val="clear" w:color="auto" w:fill="auto"/>
            <w:vAlign w:val="center"/>
          </w:tcPr>
          <w:p w14:paraId="24DD90B1">
            <w:pPr>
              <w:jc w:val="center"/>
              <w:rPr>
                <w:sz w:val="18"/>
                <w:szCs w:val="18"/>
              </w:rPr>
            </w:pPr>
          </w:p>
        </w:tc>
        <w:tc>
          <w:tcPr>
            <w:tcW w:w="567" w:type="dxa"/>
            <w:shd w:val="clear" w:color="auto" w:fill="auto"/>
            <w:vAlign w:val="center"/>
          </w:tcPr>
          <w:p w14:paraId="2D088819">
            <w:pPr>
              <w:jc w:val="center"/>
              <w:rPr>
                <w:sz w:val="18"/>
                <w:szCs w:val="18"/>
              </w:rPr>
            </w:pPr>
          </w:p>
        </w:tc>
        <w:tc>
          <w:tcPr>
            <w:tcW w:w="2551" w:type="dxa"/>
            <w:shd w:val="clear" w:color="auto" w:fill="auto"/>
            <w:vAlign w:val="center"/>
          </w:tcPr>
          <w:p w14:paraId="07B569DB">
            <w:pPr>
              <w:jc w:val="left"/>
              <w:rPr>
                <w:sz w:val="18"/>
                <w:szCs w:val="18"/>
              </w:rPr>
            </w:pPr>
          </w:p>
        </w:tc>
        <w:tc>
          <w:tcPr>
            <w:tcW w:w="1418" w:type="dxa"/>
            <w:shd w:val="clear" w:color="auto" w:fill="auto"/>
            <w:vAlign w:val="center"/>
          </w:tcPr>
          <w:p w14:paraId="068003A2">
            <w:pPr>
              <w:jc w:val="right"/>
              <w:rPr>
                <w:sz w:val="18"/>
                <w:szCs w:val="18"/>
              </w:rPr>
            </w:pPr>
          </w:p>
        </w:tc>
        <w:tc>
          <w:tcPr>
            <w:tcW w:w="1417" w:type="dxa"/>
            <w:shd w:val="clear" w:color="auto" w:fill="auto"/>
            <w:vAlign w:val="center"/>
          </w:tcPr>
          <w:p w14:paraId="0891C797">
            <w:pPr>
              <w:jc w:val="right"/>
              <w:rPr>
                <w:sz w:val="18"/>
                <w:szCs w:val="18"/>
              </w:rPr>
            </w:pPr>
          </w:p>
        </w:tc>
        <w:tc>
          <w:tcPr>
            <w:tcW w:w="1418" w:type="dxa"/>
            <w:gridSpan w:val="2"/>
            <w:shd w:val="clear" w:color="auto" w:fill="auto"/>
            <w:vAlign w:val="center"/>
          </w:tcPr>
          <w:p w14:paraId="4C5C1808">
            <w:pPr>
              <w:jc w:val="right"/>
              <w:rPr>
                <w:sz w:val="18"/>
                <w:szCs w:val="18"/>
              </w:rPr>
            </w:pPr>
          </w:p>
        </w:tc>
        <w:tc>
          <w:tcPr>
            <w:tcW w:w="1417" w:type="dxa"/>
            <w:shd w:val="clear" w:color="auto" w:fill="auto"/>
            <w:vAlign w:val="center"/>
          </w:tcPr>
          <w:p w14:paraId="565C1EC4">
            <w:pPr>
              <w:jc w:val="right"/>
              <w:rPr>
                <w:sz w:val="18"/>
                <w:szCs w:val="18"/>
              </w:rPr>
            </w:pPr>
          </w:p>
        </w:tc>
      </w:tr>
      <w:tr w14:paraId="45544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02DFD5">
            <w:pPr>
              <w:jc w:val="center"/>
              <w:rPr>
                <w:sz w:val="18"/>
                <w:szCs w:val="18"/>
              </w:rPr>
            </w:pPr>
          </w:p>
        </w:tc>
        <w:tc>
          <w:tcPr>
            <w:tcW w:w="567" w:type="dxa"/>
            <w:shd w:val="clear" w:color="auto" w:fill="auto"/>
            <w:vAlign w:val="center"/>
          </w:tcPr>
          <w:p w14:paraId="7CC6BBA9">
            <w:pPr>
              <w:jc w:val="center"/>
              <w:rPr>
                <w:sz w:val="18"/>
                <w:szCs w:val="18"/>
              </w:rPr>
            </w:pPr>
          </w:p>
        </w:tc>
        <w:tc>
          <w:tcPr>
            <w:tcW w:w="567" w:type="dxa"/>
            <w:shd w:val="clear" w:color="auto" w:fill="auto"/>
            <w:vAlign w:val="center"/>
          </w:tcPr>
          <w:p w14:paraId="3000898C">
            <w:pPr>
              <w:jc w:val="center"/>
              <w:rPr>
                <w:sz w:val="18"/>
                <w:szCs w:val="18"/>
              </w:rPr>
            </w:pPr>
          </w:p>
        </w:tc>
        <w:tc>
          <w:tcPr>
            <w:tcW w:w="2551" w:type="dxa"/>
            <w:shd w:val="clear" w:color="auto" w:fill="auto"/>
            <w:vAlign w:val="center"/>
          </w:tcPr>
          <w:p w14:paraId="30E0CFAE">
            <w:pPr>
              <w:jc w:val="left"/>
              <w:rPr>
                <w:sz w:val="18"/>
                <w:szCs w:val="18"/>
              </w:rPr>
            </w:pPr>
          </w:p>
        </w:tc>
        <w:tc>
          <w:tcPr>
            <w:tcW w:w="1418" w:type="dxa"/>
            <w:shd w:val="clear" w:color="auto" w:fill="auto"/>
            <w:vAlign w:val="center"/>
          </w:tcPr>
          <w:p w14:paraId="5D219384">
            <w:pPr>
              <w:jc w:val="right"/>
              <w:rPr>
                <w:sz w:val="18"/>
                <w:szCs w:val="18"/>
              </w:rPr>
            </w:pPr>
          </w:p>
        </w:tc>
        <w:tc>
          <w:tcPr>
            <w:tcW w:w="1417" w:type="dxa"/>
            <w:shd w:val="clear" w:color="auto" w:fill="auto"/>
            <w:vAlign w:val="center"/>
          </w:tcPr>
          <w:p w14:paraId="06760D76">
            <w:pPr>
              <w:jc w:val="right"/>
              <w:rPr>
                <w:sz w:val="18"/>
                <w:szCs w:val="18"/>
              </w:rPr>
            </w:pPr>
          </w:p>
        </w:tc>
        <w:tc>
          <w:tcPr>
            <w:tcW w:w="1418" w:type="dxa"/>
            <w:gridSpan w:val="2"/>
            <w:shd w:val="clear" w:color="auto" w:fill="auto"/>
            <w:vAlign w:val="center"/>
          </w:tcPr>
          <w:p w14:paraId="1851CA65">
            <w:pPr>
              <w:jc w:val="right"/>
              <w:rPr>
                <w:sz w:val="18"/>
                <w:szCs w:val="18"/>
              </w:rPr>
            </w:pPr>
          </w:p>
        </w:tc>
        <w:tc>
          <w:tcPr>
            <w:tcW w:w="1417" w:type="dxa"/>
            <w:shd w:val="clear" w:color="auto" w:fill="auto"/>
            <w:vAlign w:val="center"/>
          </w:tcPr>
          <w:p w14:paraId="031D07B0">
            <w:pPr>
              <w:jc w:val="right"/>
              <w:rPr>
                <w:sz w:val="18"/>
                <w:szCs w:val="18"/>
              </w:rPr>
            </w:pPr>
          </w:p>
        </w:tc>
      </w:tr>
      <w:tr w14:paraId="6C39C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390F3A">
            <w:pPr>
              <w:jc w:val="center"/>
              <w:rPr>
                <w:sz w:val="18"/>
                <w:szCs w:val="18"/>
              </w:rPr>
            </w:pPr>
          </w:p>
        </w:tc>
        <w:tc>
          <w:tcPr>
            <w:tcW w:w="567" w:type="dxa"/>
            <w:shd w:val="clear" w:color="auto" w:fill="auto"/>
            <w:vAlign w:val="center"/>
          </w:tcPr>
          <w:p w14:paraId="572549C4">
            <w:pPr>
              <w:jc w:val="center"/>
              <w:rPr>
                <w:sz w:val="18"/>
                <w:szCs w:val="18"/>
              </w:rPr>
            </w:pPr>
          </w:p>
        </w:tc>
        <w:tc>
          <w:tcPr>
            <w:tcW w:w="567" w:type="dxa"/>
            <w:shd w:val="clear" w:color="auto" w:fill="auto"/>
            <w:vAlign w:val="center"/>
          </w:tcPr>
          <w:p w14:paraId="67782056">
            <w:pPr>
              <w:jc w:val="center"/>
              <w:rPr>
                <w:sz w:val="18"/>
                <w:szCs w:val="18"/>
              </w:rPr>
            </w:pPr>
          </w:p>
        </w:tc>
        <w:tc>
          <w:tcPr>
            <w:tcW w:w="2551" w:type="dxa"/>
            <w:shd w:val="clear" w:color="auto" w:fill="auto"/>
            <w:vAlign w:val="center"/>
          </w:tcPr>
          <w:p w14:paraId="079EFC03">
            <w:pPr>
              <w:jc w:val="left"/>
              <w:rPr>
                <w:sz w:val="18"/>
                <w:szCs w:val="18"/>
              </w:rPr>
            </w:pPr>
          </w:p>
        </w:tc>
        <w:tc>
          <w:tcPr>
            <w:tcW w:w="1418" w:type="dxa"/>
            <w:shd w:val="clear" w:color="auto" w:fill="auto"/>
            <w:vAlign w:val="center"/>
          </w:tcPr>
          <w:p w14:paraId="0E12A0A9">
            <w:pPr>
              <w:jc w:val="right"/>
              <w:rPr>
                <w:sz w:val="18"/>
                <w:szCs w:val="18"/>
              </w:rPr>
            </w:pPr>
          </w:p>
        </w:tc>
        <w:tc>
          <w:tcPr>
            <w:tcW w:w="1417" w:type="dxa"/>
            <w:shd w:val="clear" w:color="auto" w:fill="auto"/>
            <w:vAlign w:val="center"/>
          </w:tcPr>
          <w:p w14:paraId="279A103A">
            <w:pPr>
              <w:jc w:val="right"/>
              <w:rPr>
                <w:sz w:val="18"/>
                <w:szCs w:val="18"/>
              </w:rPr>
            </w:pPr>
          </w:p>
        </w:tc>
        <w:tc>
          <w:tcPr>
            <w:tcW w:w="1418" w:type="dxa"/>
            <w:gridSpan w:val="2"/>
            <w:shd w:val="clear" w:color="auto" w:fill="auto"/>
            <w:vAlign w:val="center"/>
          </w:tcPr>
          <w:p w14:paraId="716D5F6A">
            <w:pPr>
              <w:jc w:val="right"/>
              <w:rPr>
                <w:sz w:val="18"/>
                <w:szCs w:val="18"/>
              </w:rPr>
            </w:pPr>
          </w:p>
        </w:tc>
        <w:tc>
          <w:tcPr>
            <w:tcW w:w="1417" w:type="dxa"/>
            <w:shd w:val="clear" w:color="auto" w:fill="auto"/>
            <w:vAlign w:val="center"/>
          </w:tcPr>
          <w:p w14:paraId="66A92CA2">
            <w:pPr>
              <w:jc w:val="right"/>
              <w:rPr>
                <w:sz w:val="18"/>
                <w:szCs w:val="18"/>
              </w:rPr>
            </w:pPr>
          </w:p>
        </w:tc>
      </w:tr>
      <w:tr w14:paraId="2419C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1EEBE8">
            <w:pPr>
              <w:jc w:val="center"/>
              <w:rPr>
                <w:sz w:val="18"/>
                <w:szCs w:val="18"/>
              </w:rPr>
            </w:pPr>
          </w:p>
        </w:tc>
        <w:tc>
          <w:tcPr>
            <w:tcW w:w="567" w:type="dxa"/>
            <w:shd w:val="clear" w:color="auto" w:fill="auto"/>
            <w:vAlign w:val="center"/>
          </w:tcPr>
          <w:p w14:paraId="04D99DCA">
            <w:pPr>
              <w:jc w:val="center"/>
              <w:rPr>
                <w:sz w:val="18"/>
                <w:szCs w:val="18"/>
              </w:rPr>
            </w:pPr>
          </w:p>
        </w:tc>
        <w:tc>
          <w:tcPr>
            <w:tcW w:w="567" w:type="dxa"/>
            <w:shd w:val="clear" w:color="auto" w:fill="auto"/>
            <w:vAlign w:val="center"/>
          </w:tcPr>
          <w:p w14:paraId="635DC5D3">
            <w:pPr>
              <w:jc w:val="center"/>
              <w:rPr>
                <w:sz w:val="18"/>
                <w:szCs w:val="18"/>
              </w:rPr>
            </w:pPr>
          </w:p>
        </w:tc>
        <w:tc>
          <w:tcPr>
            <w:tcW w:w="2551" w:type="dxa"/>
            <w:shd w:val="clear" w:color="auto" w:fill="auto"/>
            <w:vAlign w:val="center"/>
          </w:tcPr>
          <w:p w14:paraId="74308752">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1A5844E5">
            <w:pPr>
              <w:jc w:val="right"/>
              <w:rPr>
                <w:sz w:val="18"/>
                <w:szCs w:val="18"/>
              </w:rPr>
            </w:pPr>
          </w:p>
        </w:tc>
        <w:tc>
          <w:tcPr>
            <w:tcW w:w="1417" w:type="dxa"/>
            <w:shd w:val="clear" w:color="auto" w:fill="auto"/>
            <w:vAlign w:val="center"/>
          </w:tcPr>
          <w:p w14:paraId="5549E1FF">
            <w:pPr>
              <w:jc w:val="right"/>
              <w:rPr>
                <w:sz w:val="18"/>
                <w:szCs w:val="18"/>
              </w:rPr>
            </w:pPr>
          </w:p>
        </w:tc>
        <w:tc>
          <w:tcPr>
            <w:tcW w:w="1418" w:type="dxa"/>
            <w:gridSpan w:val="2"/>
            <w:shd w:val="clear" w:color="auto" w:fill="auto"/>
            <w:vAlign w:val="center"/>
          </w:tcPr>
          <w:p w14:paraId="1C090C09">
            <w:pPr>
              <w:jc w:val="right"/>
              <w:rPr>
                <w:sz w:val="18"/>
                <w:szCs w:val="18"/>
              </w:rPr>
            </w:pPr>
          </w:p>
        </w:tc>
        <w:tc>
          <w:tcPr>
            <w:tcW w:w="1417" w:type="dxa"/>
            <w:shd w:val="clear" w:color="auto" w:fill="auto"/>
            <w:vAlign w:val="center"/>
          </w:tcPr>
          <w:p w14:paraId="79A88144">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托克逊能源重化工工业园区管理委员会2026年没有使用国有资本经营预算拨款安排的支出，国有资本经营预算支出情况表为空表。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编制单位：托克逊能源重化工工业园区管理委员会</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4ED4B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8315ECC">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6B44948C">
            <w:pPr>
              <w:jc w:val="right"/>
              <w:rPr>
                <w:rFonts w:hint="default" w:ascii="宋体" w:hAnsi="宋体"/>
                <w:color w:val="000000"/>
                <w:sz w:val="18"/>
                <w:szCs w:val="18"/>
              </w:rPr>
            </w:pPr>
          </w:p>
        </w:tc>
        <w:tc>
          <w:tcPr>
            <w:tcW w:w="1404" w:type="dxa"/>
            <w:shd w:val="clear" w:color="auto" w:fill="auto"/>
            <w:vAlign w:val="center"/>
          </w:tcPr>
          <w:p w14:paraId="0604208F">
            <w:pPr>
              <w:jc w:val="right"/>
              <w:rPr>
                <w:rFonts w:hint="default" w:ascii="宋体" w:hAnsi="宋体"/>
                <w:color w:val="000000"/>
                <w:sz w:val="18"/>
                <w:szCs w:val="18"/>
              </w:rPr>
            </w:pPr>
          </w:p>
        </w:tc>
        <w:tc>
          <w:tcPr>
            <w:tcW w:w="1354" w:type="dxa"/>
            <w:shd w:val="clear" w:color="auto" w:fill="auto"/>
            <w:vAlign w:val="center"/>
          </w:tcPr>
          <w:p w14:paraId="4CF95D80">
            <w:pPr>
              <w:jc w:val="right"/>
              <w:rPr>
                <w:rFonts w:hint="default" w:ascii="宋体" w:hAnsi="宋体"/>
                <w:color w:val="000000"/>
                <w:sz w:val="18"/>
                <w:szCs w:val="18"/>
              </w:rPr>
            </w:pPr>
          </w:p>
        </w:tc>
        <w:tc>
          <w:tcPr>
            <w:tcW w:w="1387" w:type="dxa"/>
            <w:shd w:val="clear" w:color="auto" w:fill="auto"/>
            <w:vAlign w:val="center"/>
          </w:tcPr>
          <w:p w14:paraId="03176D98">
            <w:pPr>
              <w:jc w:val="right"/>
              <w:rPr>
                <w:rFonts w:hint="default" w:ascii="宋体" w:hAnsi="宋体"/>
                <w:color w:val="000000"/>
                <w:sz w:val="18"/>
                <w:szCs w:val="18"/>
              </w:rPr>
            </w:pPr>
          </w:p>
        </w:tc>
      </w:tr>
      <w:tr w14:paraId="3FF5E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C98649B">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FBE6DF7">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268D53D2">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6FCA22DA">
            <w:pPr>
              <w:jc w:val="right"/>
              <w:rPr>
                <w:rFonts w:hint="default" w:ascii="宋体" w:hAnsi="宋体"/>
                <w:color w:val="000000"/>
                <w:sz w:val="18"/>
                <w:szCs w:val="18"/>
              </w:rPr>
            </w:pPr>
          </w:p>
        </w:tc>
        <w:tc>
          <w:tcPr>
            <w:tcW w:w="1387" w:type="dxa"/>
            <w:shd w:val="clear" w:color="auto" w:fill="auto"/>
            <w:vAlign w:val="center"/>
          </w:tcPr>
          <w:p w14:paraId="5431C7B9">
            <w:pPr>
              <w:jc w:val="right"/>
              <w:rPr>
                <w:rFonts w:hint="default" w:ascii="宋体" w:hAnsi="宋体"/>
                <w:color w:val="000000"/>
                <w:sz w:val="18"/>
                <w:szCs w:val="18"/>
              </w:rPr>
            </w:pPr>
          </w:p>
        </w:tc>
      </w:tr>
      <w:tr w14:paraId="6E2CD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5D701FF">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12F6A9F2">
            <w:pPr>
              <w:jc w:val="right"/>
              <w:rPr>
                <w:rFonts w:hint="default" w:ascii="宋体" w:hAnsi="宋体"/>
                <w:color w:val="000000"/>
                <w:sz w:val="18"/>
                <w:szCs w:val="18"/>
              </w:rPr>
            </w:pPr>
          </w:p>
        </w:tc>
        <w:tc>
          <w:tcPr>
            <w:tcW w:w="1404" w:type="dxa"/>
            <w:shd w:val="clear" w:color="auto" w:fill="auto"/>
            <w:vAlign w:val="center"/>
          </w:tcPr>
          <w:p w14:paraId="6CAD864F">
            <w:pPr>
              <w:jc w:val="right"/>
              <w:rPr>
                <w:rFonts w:hint="default" w:ascii="宋体" w:hAnsi="宋体"/>
                <w:color w:val="000000"/>
                <w:sz w:val="18"/>
                <w:szCs w:val="18"/>
              </w:rPr>
            </w:pPr>
          </w:p>
        </w:tc>
        <w:tc>
          <w:tcPr>
            <w:tcW w:w="1354" w:type="dxa"/>
            <w:shd w:val="clear" w:color="auto" w:fill="auto"/>
            <w:vAlign w:val="center"/>
          </w:tcPr>
          <w:p w14:paraId="2603DDD8">
            <w:pPr>
              <w:jc w:val="right"/>
              <w:rPr>
                <w:rFonts w:hint="default" w:ascii="宋体" w:hAnsi="宋体"/>
                <w:color w:val="000000"/>
                <w:sz w:val="18"/>
                <w:szCs w:val="18"/>
              </w:rPr>
            </w:pPr>
          </w:p>
        </w:tc>
        <w:tc>
          <w:tcPr>
            <w:tcW w:w="1387" w:type="dxa"/>
            <w:shd w:val="clear" w:color="auto" w:fill="auto"/>
            <w:vAlign w:val="center"/>
          </w:tcPr>
          <w:p w14:paraId="3BDA0D10">
            <w:pPr>
              <w:jc w:val="right"/>
              <w:rPr>
                <w:rFonts w:hint="default" w:ascii="宋体" w:hAnsi="宋体"/>
                <w:color w:val="000000"/>
                <w:sz w:val="18"/>
                <w:szCs w:val="18"/>
              </w:rPr>
            </w:pPr>
          </w:p>
        </w:tc>
      </w:tr>
      <w:tr w14:paraId="46F42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A67ADAD">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6E196991">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50F2E82D">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086896E1">
            <w:pPr>
              <w:jc w:val="right"/>
              <w:rPr>
                <w:rFonts w:hint="default" w:ascii="宋体" w:hAnsi="宋体"/>
                <w:color w:val="000000"/>
                <w:sz w:val="18"/>
                <w:szCs w:val="18"/>
              </w:rPr>
            </w:pPr>
          </w:p>
        </w:tc>
        <w:tc>
          <w:tcPr>
            <w:tcW w:w="1387" w:type="dxa"/>
            <w:shd w:val="clear" w:color="auto" w:fill="auto"/>
            <w:vAlign w:val="center"/>
          </w:tcPr>
          <w:p w14:paraId="2EE1C66B">
            <w:pPr>
              <w:jc w:val="right"/>
              <w:rPr>
                <w:rFonts w:hint="default" w:ascii="宋体" w:hAnsi="宋体"/>
                <w:color w:val="000000"/>
                <w:sz w:val="18"/>
                <w:szCs w:val="18"/>
              </w:rPr>
            </w:pPr>
          </w:p>
        </w:tc>
      </w:tr>
      <w:tr w14:paraId="1B6A3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1161486">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28067F99">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12D8FD6E">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73A40176">
            <w:pPr>
              <w:jc w:val="right"/>
              <w:rPr>
                <w:rFonts w:hint="default" w:ascii="宋体" w:hAnsi="宋体"/>
                <w:color w:val="000000"/>
                <w:sz w:val="18"/>
                <w:szCs w:val="18"/>
              </w:rPr>
            </w:pPr>
          </w:p>
        </w:tc>
        <w:tc>
          <w:tcPr>
            <w:tcW w:w="1387" w:type="dxa"/>
            <w:shd w:val="clear" w:color="auto" w:fill="auto"/>
            <w:vAlign w:val="center"/>
          </w:tcPr>
          <w:p w14:paraId="1DC41B29">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编制单位：托克逊能源重化工工业园区管理委员会</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园区发展建设综合业务费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744.3</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744.3</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35D39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85C323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吐鲁番市托克逊县重点项目前期费</w:t>
            </w:r>
          </w:p>
        </w:tc>
        <w:tc>
          <w:tcPr>
            <w:tcW w:w="1188" w:type="dxa"/>
            <w:shd w:val="clear" w:color="auto" w:fill="auto"/>
            <w:vAlign w:val="center"/>
          </w:tcPr>
          <w:p w14:paraId="208B14E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18.9</w:t>
            </w:r>
          </w:p>
        </w:tc>
        <w:tc>
          <w:tcPr>
            <w:tcW w:w="1188" w:type="dxa"/>
            <w:shd w:val="clear" w:color="auto" w:fill="auto"/>
            <w:vAlign w:val="center"/>
          </w:tcPr>
          <w:p w14:paraId="1311C25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18.9</w:t>
            </w:r>
          </w:p>
        </w:tc>
        <w:tc>
          <w:tcPr>
            <w:tcW w:w="1188" w:type="dxa"/>
            <w:shd w:val="clear" w:color="auto" w:fill="auto"/>
            <w:vAlign w:val="center"/>
          </w:tcPr>
          <w:p w14:paraId="3429B070">
            <w:pPr>
              <w:jc w:val="center"/>
              <w:rPr>
                <w:rFonts w:hint="default" w:ascii="宋体" w:hAnsi="宋体" w:eastAsia="宋体" w:cs="Times New Roman"/>
                <w:color w:val="000000"/>
                <w:sz w:val="18"/>
                <w:szCs w:val="18"/>
              </w:rPr>
            </w:pPr>
          </w:p>
        </w:tc>
        <w:tc>
          <w:tcPr>
            <w:tcW w:w="1223" w:type="dxa"/>
            <w:shd w:val="clear" w:color="auto" w:fill="auto"/>
            <w:vAlign w:val="center"/>
          </w:tcPr>
          <w:p w14:paraId="090FC4E6">
            <w:pPr>
              <w:jc w:val="center"/>
              <w:rPr>
                <w:rFonts w:hint="default" w:ascii="宋体" w:hAnsi="宋体" w:eastAsia="宋体" w:cs="Times New Roman"/>
                <w:color w:val="000000"/>
                <w:sz w:val="18"/>
                <w:szCs w:val="18"/>
              </w:rPr>
            </w:pPr>
          </w:p>
        </w:tc>
      </w:tr>
      <w:tr w14:paraId="114FE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1BC3FF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4353D8C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763.2</w:t>
            </w:r>
          </w:p>
        </w:tc>
        <w:tc>
          <w:tcPr>
            <w:tcW w:w="1188" w:type="dxa"/>
            <w:shd w:val="clear" w:color="auto" w:fill="auto"/>
            <w:vAlign w:val="center"/>
          </w:tcPr>
          <w:p w14:paraId="70DEC20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763.2</w:t>
            </w:r>
          </w:p>
        </w:tc>
        <w:tc>
          <w:tcPr>
            <w:tcW w:w="1188" w:type="dxa"/>
            <w:shd w:val="clear" w:color="auto" w:fill="auto"/>
            <w:vAlign w:val="center"/>
          </w:tcPr>
          <w:p w14:paraId="5A997997">
            <w:pPr>
              <w:jc w:val="center"/>
              <w:rPr>
                <w:rFonts w:hint="default" w:ascii="宋体" w:hAnsi="宋体" w:eastAsia="宋体" w:cs="Times New Roman"/>
                <w:color w:val="000000"/>
                <w:sz w:val="18"/>
                <w:szCs w:val="18"/>
              </w:rPr>
            </w:pPr>
          </w:p>
        </w:tc>
        <w:tc>
          <w:tcPr>
            <w:tcW w:w="1223" w:type="dxa"/>
            <w:shd w:val="clear" w:color="auto" w:fill="auto"/>
            <w:vAlign w:val="center"/>
          </w:tcPr>
          <w:p w14:paraId="27320B5B">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编制单位：托克逊能源重化工工业园区管理委员会</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吐鲁番市托克逊县重点项目前期费</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18.9</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18.9</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18.9</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3DD29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761ED1A">
            <w:pPr>
              <w:spacing w:line="600" w:lineRule="exact"/>
              <w:jc w:val="left"/>
              <w:rPr>
                <w:sz w:val="18"/>
                <w:szCs w:val="18"/>
              </w:rPr>
            </w:pPr>
            <w:r>
              <w:rPr>
                <w:rFonts w:hint="eastAsia" w:ascii="宋体" w:hAnsi="宋体" w:eastAsia="宋体" w:cs="宋体"/>
                <w:sz w:val="18"/>
                <w:szCs w:val="18"/>
              </w:rPr>
              <w:t>吐鲁番市托克逊能源重化工工业园区蒸汽管道建设项目（2025年自治区第五批地方政府专项债券）</w:t>
            </w:r>
          </w:p>
        </w:tc>
        <w:tc>
          <w:tcPr>
            <w:tcW w:w="1247" w:type="dxa"/>
            <w:shd w:val="clear" w:color="auto" w:fill="auto"/>
            <w:vAlign w:val="center"/>
          </w:tcPr>
          <w:p w14:paraId="1B7D5B99">
            <w:pPr>
              <w:spacing w:line="600" w:lineRule="exact"/>
              <w:jc w:val="right"/>
              <w:rPr>
                <w:sz w:val="18"/>
                <w:szCs w:val="18"/>
              </w:rPr>
            </w:pPr>
            <w:r>
              <w:rPr>
                <w:rFonts w:hint="eastAsia" w:ascii="宋体" w:hAnsi="宋体" w:eastAsia="宋体" w:cs="宋体"/>
                <w:sz w:val="18"/>
                <w:szCs w:val="18"/>
              </w:rPr>
              <w:t>1000</w:t>
            </w:r>
          </w:p>
        </w:tc>
        <w:tc>
          <w:tcPr>
            <w:tcW w:w="1247" w:type="dxa"/>
            <w:shd w:val="clear" w:color="auto" w:fill="auto"/>
            <w:vAlign w:val="center"/>
          </w:tcPr>
          <w:p w14:paraId="30EF97B8">
            <w:pPr>
              <w:spacing w:line="600" w:lineRule="exact"/>
              <w:jc w:val="right"/>
              <w:rPr>
                <w:sz w:val="18"/>
                <w:szCs w:val="18"/>
              </w:rPr>
            </w:pPr>
            <w:r>
              <w:rPr>
                <w:rFonts w:hint="eastAsia" w:ascii="宋体" w:hAnsi="宋体" w:eastAsia="宋体" w:cs="宋体"/>
                <w:sz w:val="18"/>
                <w:szCs w:val="18"/>
              </w:rPr>
              <w:t>1000</w:t>
            </w:r>
          </w:p>
        </w:tc>
        <w:tc>
          <w:tcPr>
            <w:tcW w:w="1247" w:type="dxa"/>
            <w:shd w:val="clear" w:color="auto" w:fill="auto"/>
            <w:vAlign w:val="center"/>
          </w:tcPr>
          <w:p w14:paraId="4E2CE5FC">
            <w:pPr>
              <w:spacing w:line="600" w:lineRule="exact"/>
              <w:jc w:val="right"/>
              <w:rPr>
                <w:sz w:val="18"/>
                <w:szCs w:val="18"/>
              </w:rPr>
            </w:pPr>
          </w:p>
        </w:tc>
        <w:tc>
          <w:tcPr>
            <w:tcW w:w="1247" w:type="dxa"/>
            <w:shd w:val="clear" w:color="auto" w:fill="auto"/>
            <w:vAlign w:val="center"/>
          </w:tcPr>
          <w:p w14:paraId="774F462F">
            <w:pPr>
              <w:spacing w:line="600" w:lineRule="exact"/>
              <w:jc w:val="right"/>
              <w:rPr>
                <w:sz w:val="18"/>
                <w:szCs w:val="18"/>
              </w:rPr>
            </w:pPr>
          </w:p>
        </w:tc>
        <w:tc>
          <w:tcPr>
            <w:tcW w:w="1247" w:type="dxa"/>
            <w:shd w:val="clear" w:color="auto" w:fill="auto"/>
            <w:vAlign w:val="center"/>
          </w:tcPr>
          <w:p w14:paraId="7D46E604">
            <w:pPr>
              <w:spacing w:line="600" w:lineRule="exact"/>
              <w:jc w:val="right"/>
              <w:rPr>
                <w:sz w:val="18"/>
                <w:szCs w:val="18"/>
              </w:rPr>
            </w:pPr>
            <w:r>
              <w:rPr>
                <w:rFonts w:hint="eastAsia" w:ascii="宋体" w:hAnsi="宋体" w:eastAsia="宋体" w:cs="宋体"/>
                <w:sz w:val="18"/>
                <w:szCs w:val="18"/>
              </w:rPr>
              <w:t>1000</w:t>
            </w:r>
          </w:p>
        </w:tc>
        <w:tc>
          <w:tcPr>
            <w:tcW w:w="1247" w:type="dxa"/>
            <w:gridSpan w:val="2"/>
            <w:shd w:val="clear" w:color="auto" w:fill="auto"/>
            <w:vAlign w:val="center"/>
          </w:tcPr>
          <w:p w14:paraId="06821AF7">
            <w:pPr>
              <w:spacing w:line="600" w:lineRule="exact"/>
              <w:jc w:val="right"/>
              <w:rPr>
                <w:sz w:val="18"/>
                <w:szCs w:val="18"/>
              </w:rPr>
            </w:pPr>
          </w:p>
        </w:tc>
        <w:tc>
          <w:tcPr>
            <w:tcW w:w="1247" w:type="dxa"/>
            <w:shd w:val="clear" w:color="auto" w:fill="auto"/>
            <w:vAlign w:val="center"/>
          </w:tcPr>
          <w:p w14:paraId="34F744D9">
            <w:pPr>
              <w:spacing w:line="600" w:lineRule="exact"/>
              <w:jc w:val="right"/>
              <w:rPr>
                <w:sz w:val="18"/>
                <w:szCs w:val="18"/>
              </w:rPr>
            </w:pPr>
          </w:p>
        </w:tc>
        <w:tc>
          <w:tcPr>
            <w:tcW w:w="1247" w:type="dxa"/>
            <w:shd w:val="clear" w:color="auto" w:fill="auto"/>
            <w:vAlign w:val="center"/>
          </w:tcPr>
          <w:p w14:paraId="62F110A8">
            <w:pPr>
              <w:spacing w:line="600" w:lineRule="exact"/>
              <w:jc w:val="right"/>
              <w:rPr>
                <w:sz w:val="18"/>
                <w:szCs w:val="18"/>
              </w:rPr>
            </w:pPr>
          </w:p>
        </w:tc>
        <w:tc>
          <w:tcPr>
            <w:tcW w:w="1247" w:type="dxa"/>
            <w:shd w:val="clear" w:color="auto" w:fill="auto"/>
            <w:vAlign w:val="center"/>
          </w:tcPr>
          <w:p w14:paraId="3147E274">
            <w:pPr>
              <w:spacing w:line="600" w:lineRule="exact"/>
              <w:jc w:val="right"/>
              <w:rPr>
                <w:sz w:val="18"/>
                <w:szCs w:val="18"/>
              </w:rPr>
            </w:pPr>
          </w:p>
        </w:tc>
      </w:tr>
      <w:tr w14:paraId="253CB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E6E0D7D">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6B033C67">
            <w:pPr>
              <w:spacing w:line="600" w:lineRule="exact"/>
              <w:jc w:val="right"/>
              <w:rPr>
                <w:sz w:val="18"/>
                <w:szCs w:val="18"/>
              </w:rPr>
            </w:pPr>
            <w:r>
              <w:rPr>
                <w:rFonts w:hint="eastAsia" w:ascii="宋体" w:hAnsi="宋体" w:eastAsia="宋体" w:cs="宋体"/>
                <w:sz w:val="18"/>
                <w:szCs w:val="18"/>
              </w:rPr>
              <w:t>1018.9</w:t>
            </w:r>
          </w:p>
        </w:tc>
        <w:tc>
          <w:tcPr>
            <w:tcW w:w="1247" w:type="dxa"/>
            <w:shd w:val="clear" w:color="auto" w:fill="auto"/>
            <w:vAlign w:val="center"/>
          </w:tcPr>
          <w:p w14:paraId="4DA65DAF">
            <w:pPr>
              <w:spacing w:line="600" w:lineRule="exact"/>
              <w:jc w:val="right"/>
              <w:rPr>
                <w:sz w:val="18"/>
                <w:szCs w:val="18"/>
              </w:rPr>
            </w:pPr>
            <w:r>
              <w:rPr>
                <w:rFonts w:hint="eastAsia" w:ascii="宋体" w:hAnsi="宋体" w:eastAsia="宋体" w:cs="宋体"/>
                <w:sz w:val="18"/>
                <w:szCs w:val="18"/>
              </w:rPr>
              <w:t>1018.9</w:t>
            </w:r>
          </w:p>
        </w:tc>
        <w:tc>
          <w:tcPr>
            <w:tcW w:w="1247" w:type="dxa"/>
            <w:shd w:val="clear" w:color="auto" w:fill="auto"/>
            <w:vAlign w:val="center"/>
          </w:tcPr>
          <w:p w14:paraId="1837D53B">
            <w:pPr>
              <w:spacing w:line="600" w:lineRule="exact"/>
              <w:jc w:val="right"/>
              <w:rPr>
                <w:sz w:val="18"/>
                <w:szCs w:val="18"/>
              </w:rPr>
            </w:pPr>
          </w:p>
        </w:tc>
        <w:tc>
          <w:tcPr>
            <w:tcW w:w="1247" w:type="dxa"/>
            <w:shd w:val="clear" w:color="auto" w:fill="auto"/>
            <w:vAlign w:val="center"/>
          </w:tcPr>
          <w:p w14:paraId="1758AD90">
            <w:pPr>
              <w:spacing w:line="600" w:lineRule="exact"/>
              <w:jc w:val="right"/>
              <w:rPr>
                <w:sz w:val="18"/>
                <w:szCs w:val="18"/>
              </w:rPr>
            </w:pPr>
          </w:p>
        </w:tc>
        <w:tc>
          <w:tcPr>
            <w:tcW w:w="1247" w:type="dxa"/>
            <w:shd w:val="clear" w:color="auto" w:fill="auto"/>
            <w:vAlign w:val="center"/>
          </w:tcPr>
          <w:p w14:paraId="5B742B50">
            <w:pPr>
              <w:spacing w:line="600" w:lineRule="exact"/>
              <w:jc w:val="right"/>
              <w:rPr>
                <w:sz w:val="18"/>
                <w:szCs w:val="18"/>
              </w:rPr>
            </w:pPr>
            <w:r>
              <w:rPr>
                <w:rFonts w:hint="eastAsia" w:ascii="宋体" w:hAnsi="宋体" w:eastAsia="宋体" w:cs="宋体"/>
                <w:sz w:val="18"/>
                <w:szCs w:val="18"/>
              </w:rPr>
              <w:t>1018.9</w:t>
            </w:r>
          </w:p>
        </w:tc>
        <w:tc>
          <w:tcPr>
            <w:tcW w:w="1247" w:type="dxa"/>
            <w:gridSpan w:val="2"/>
            <w:shd w:val="clear" w:color="auto" w:fill="auto"/>
            <w:vAlign w:val="center"/>
          </w:tcPr>
          <w:p w14:paraId="2B753B29">
            <w:pPr>
              <w:spacing w:line="600" w:lineRule="exact"/>
              <w:jc w:val="right"/>
              <w:rPr>
                <w:sz w:val="18"/>
                <w:szCs w:val="18"/>
              </w:rPr>
            </w:pPr>
          </w:p>
        </w:tc>
        <w:tc>
          <w:tcPr>
            <w:tcW w:w="1247" w:type="dxa"/>
            <w:shd w:val="clear" w:color="auto" w:fill="auto"/>
            <w:vAlign w:val="center"/>
          </w:tcPr>
          <w:p w14:paraId="48EC1C8C">
            <w:pPr>
              <w:spacing w:line="600" w:lineRule="exact"/>
              <w:jc w:val="right"/>
              <w:rPr>
                <w:sz w:val="18"/>
                <w:szCs w:val="18"/>
              </w:rPr>
            </w:pPr>
          </w:p>
        </w:tc>
        <w:tc>
          <w:tcPr>
            <w:tcW w:w="1247" w:type="dxa"/>
            <w:shd w:val="clear" w:color="auto" w:fill="auto"/>
            <w:vAlign w:val="center"/>
          </w:tcPr>
          <w:p w14:paraId="6E0AF7CA">
            <w:pPr>
              <w:spacing w:line="600" w:lineRule="exact"/>
              <w:jc w:val="right"/>
              <w:rPr>
                <w:sz w:val="18"/>
                <w:szCs w:val="18"/>
              </w:rPr>
            </w:pPr>
          </w:p>
        </w:tc>
        <w:tc>
          <w:tcPr>
            <w:tcW w:w="1247" w:type="dxa"/>
            <w:shd w:val="clear" w:color="auto" w:fill="auto"/>
            <w:vAlign w:val="center"/>
          </w:tcPr>
          <w:p w14:paraId="27F07180">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关于托克逊能源重化工工业园区管理委员会2026年收支预算情况总体说明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按照全口径预算的原则，托克逊能源重化工工业园区管理委员会2026年所有收入和支出均纳入单位预算管理。收支总预算4,520.72万元。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支出预算包括：一般公共服务支出、社会保障和就业支出、卫生健康支出、城乡社区支出、住房保障支出、其他支出。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关于托克逊能源重化工工业园区管理委员会2026年收入预算情况说明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托克逊能源重化工工业园区管理委员会单位收入预算4,520.72万元，其中：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一般公共预算2,621.82万元，占58%，比上年预算减少3,547.33万元，下降57.5%，主要原因是主要原因是基础设施建设资金和化债资金未安排导致比上年减少。</w:t>
      </w:r>
    </w:p>
    <w:p w14:paraId="2B1EAD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上级一般公共预算安排的转移支付330.00万元，占7.3%，比上年预算增加330.00万元，增长100%，主要原因是2026年新增其他项目专项资金，导致相关支出比上年增长。</w:t>
      </w:r>
    </w:p>
    <w:p w14:paraId="1FFE44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0E87EB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4E556E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D0997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649519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单位资金550.00万元，占12.17%，比上年预算减少221.00万元，下降28.66%，主要原因是2026年度项目未达到支付阶段，因此单位资金比上年下降。</w:t>
      </w:r>
    </w:p>
    <w:p w14:paraId="4C2810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财政拨款结转1,018.90万元，占22.54%，比上年预算减少181.10万元，下降15.09%，主要原因是上年度预算中包含的工程质保金，履约保证金等，已按合同约定到期退还，导致结余资金比上年减少。</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关于托克逊能源重化工工业园区管理委员会2026年支出预算情况说明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托克逊能源重化工工业园区管理委员会2026年支出预算4,520.72万元，其中：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基本支出571.81万元，占12.65%，比上年预算增加82.66万元，增长16.90%，主要原因是2026年比2025年预算新增事业人员4名，人员增加导致人员经费及公用经费比上年增长。。</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项目支出3,948.91万元，占87.35%，比上年预算减少3,702.09万元，下降48.39%，主要原因是2026年未安排基础设施建设项目资金，导致比上年下降。</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关于托克逊能源重化工工业园区管理委员会2026年财政拨款收支预算情况的总体说明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2026年财政拨款收支总预算2,951.82万元。</w:t>
      </w:r>
    </w:p>
    <w:p w14:paraId="271CBE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1ABF53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收入预算包括：一般公共预算拨款2,951.82万元。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6F16EF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一般公共服务支出771.32万元，主要用于保障单位正常运行的人员经费、公用经费支出。</w:t>
      </w:r>
    </w:p>
    <w:p w14:paraId="376B4C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社会保障和就业支出67.78万元，主要用于保障单位人员养老保险和职业年金缴费支出。</w:t>
      </w:r>
    </w:p>
    <w:p w14:paraId="4E23C5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卫生健康支出21.65万元，主要用于保障单位人员医疗保险缴费支出。</w:t>
      </w:r>
    </w:p>
    <w:p w14:paraId="6ADD54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城乡社区支出2,050.01万元，主要用于保障单位县级项目支出。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住房保障支出41.06万元，主要用于保障单位人员住房公积金缴费支出。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关于托克逊能源重化工工业园区管理委员会2026年一般公共预算当年拨款情况说明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能源重化工工业园区管理委员会2026年一般公共预算拨款合计2,951.82万元，其中：基本支出571.81万元，比上年预算增加82.66万元，增长16.9%。主要原因是：2026年比2025年预算新增事业人员4名，人员经费及公用经费增加，一般公共预算拨款较上年有所增长。</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项目支出2,380.01万元，比上年预算减少3,299.99万元,下降58.1%。主要原因是：2026年比2025年减少基础设施建设项目资金和化债资金，导致比上年下降。</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1、一般公共服务支出(类)771.32万元，占26.13%。</w:t>
      </w:r>
    </w:p>
    <w:p w14:paraId="58EDAF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2、社会保障和就业支出(类)67.78万元，占2.3%。</w:t>
      </w:r>
    </w:p>
    <w:p w14:paraId="19711A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3、卫生健康支出(类)21.65万元，占0.73%。</w:t>
      </w:r>
    </w:p>
    <w:p w14:paraId="1B8CE0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4、城乡社区支出(类)2,050.01万元，占69.45%。</w:t>
      </w:r>
    </w:p>
    <w:p w14:paraId="386A2A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5、住房保障支出(类)41.06万元，占1.39%。</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1.一般公共服务支出（类）商贸事务（款）事业运行（项）2026年预算数为441.32万元，比上年预算增加48.51万元，增长12.35%，主要原因是：2026年比2025年预算新增事业人员4名，导致人员经费及公用经费比上年增长。</w:t>
      </w:r>
    </w:p>
    <w:p w14:paraId="05B8D9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2.一般公共服务支出（类）组织事务（款）其他组织事务支出（项）2026年预算数为330.00万元，比上年预算增加330.00万元，增长100.00%，主要原因是：2026年新增其他项目专项资金，导致相关支出比上年增长。</w:t>
      </w:r>
    </w:p>
    <w:p w14:paraId="6CB8EF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49.84万元，比上年预算增加6.82万元，增长15.85%，主要原因是：2026年比2025年预算新增事业人员4名，导致养老保险缴费支出相应增长。</w:t>
      </w:r>
    </w:p>
    <w:p w14:paraId="0D4902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17.94万元，比上年预算增加17.94万元，增长100.00%，主要原因是：2026年将在职人员职业年金单位缴费纳入年初预算，导致比上年增长。</w:t>
      </w:r>
    </w:p>
    <w:p w14:paraId="4DB76F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5.卫生健康支出（类）行政事业单位医疗（款）事业单位医疗（项）2026年预算数为21.65万元，比上年预算增加3.39万元，增长18.57%，主要原因是：2026年比2025年预算新增事业人员4名，导致医疗保险缴费相应增长。</w:t>
      </w:r>
    </w:p>
    <w:p w14:paraId="494B19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城乡社区支出（类）城乡社区公共设施（款）其他城乡社区公共设施支出（项）2026年预算数为2,050.01万元，比上年预算减少3,629.99万元，下降63.91%，主要原因是：2026年比2025年减少基础设施建设资金和化债资金，导致相关支出比上年下降。</w:t>
      </w:r>
    </w:p>
    <w:p w14:paraId="5725C6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7.住房保障支出（类）住房改革支出（款）住房公积金（项）2026年预算数为41.06万元，比上年预算增加6.00万元，增长17.11%，主要原因是：2026年比2025年预算新增事业人员4名，导致住房公积金缴费相应增长。</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关于托克逊能源重化工工业园区管理委员会2026年一般公共预算基本支出情况说明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托克逊能源重化工工业园区管理委员会2026年一般公共预算基本支出571.81万元，其中：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人员经费536.41万元，主要包括：基本工资、津贴补贴、奖金、绩效工资、机关事业单位基本养老保险缴费、职业年金缴费、职工基本医疗保险缴费、其他社会保障缴费、住房公积金、其他工资福利支出。</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公用经费35.40万元，主要包括：办公费、印刷费、邮电费、取暖费、差旅费、维修（护）费、工会经费、公务用车运行维护费、其他交通费用、其他商品和服务支出。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关于托克逊能源重化工工业园区管理委员会2026年一般公共预算项目支出情况说明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（一）项目名称：其他项目</w:t>
      </w:r>
    </w:p>
    <w:p w14:paraId="22FF42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1BD890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预算安排规模：330.00万元</w:t>
      </w:r>
    </w:p>
    <w:p w14:paraId="063433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项目承担单位：完全不予公开</w:t>
      </w:r>
    </w:p>
    <w:p w14:paraId="22F245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0E5921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3C8802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（二）项目名称：石泉镇建设保障经费</w:t>
      </w:r>
    </w:p>
    <w:p w14:paraId="164C2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设立的政策依据：《新疆维吾尔自治区人民政府关于同意吐鲁番市托克逊县设立石泉镇的批复》（新政函【2024】131号）</w:t>
      </w:r>
    </w:p>
    <w:p w14:paraId="6DE69D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预算安排规模：150万元</w:t>
      </w:r>
    </w:p>
    <w:p w14:paraId="356FDA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项目承担单位：托克逊能源重化工工业园区管理委员会</w:t>
      </w:r>
    </w:p>
    <w:p w14:paraId="161FB1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石泉镇电费40万，2025年9月-11月伙食费用4.0538万元，2025年9月-11月车辆修理费0.5455万元，2025年9月-11月办公用品费用2.2271万元，2025年10-12月通信费0.1650万元，2025年10-12月电采暖电费20万元，2025年10-2026年2月燃油费7.2万元，2026年度报刊费1.49614万元，2021-2023年历史欠款3.775万元</w:t>
      </w:r>
    </w:p>
    <w:p w14:paraId="173D7B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56E11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（三）项目名称：园区发展建设综合业务费</w:t>
      </w:r>
    </w:p>
    <w:p w14:paraId="58F487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设立的政策依据：托克逊县第十八届人民政府第28次常务会议纪要（托政纪【2023】60号）</w:t>
      </w:r>
    </w:p>
    <w:p w14:paraId="487D99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预算安排规模：1,900.00万元</w:t>
      </w:r>
    </w:p>
    <w:p w14:paraId="152874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项目承担单位：托克逊能源重化工工业园区管理委员会</w:t>
      </w:r>
    </w:p>
    <w:p w14:paraId="7C59B2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资金分配情况：电费120万，残保金5.5万元，水费295万元，2025年取暖费7.7万元，办公经费12万元，委托业务费744.3万元，基础设施建设315.5万元，2026年水资源税费400万</w:t>
      </w:r>
    </w:p>
    <w:p w14:paraId="50FFB4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关于托克逊能源重化工工业园区管理委员会2026年政府性基金预算拨款情况说明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托克逊能源重化工工业园区管理委员会2026年没有使用政府性基金预算拨款安排的支出，政府性基金预算支出情况表为空表。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关于托克逊能源重化工工业园区管理委员会2026年国有资本经营预算拨款情况说明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托克逊能源重化工工业园区管理委员会2026年没有使用国有资本经营预算拨款安排的支出，国有资本经营预算支出情况表为空表。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关于托克逊能源重化工工业园区管理委员会2026年财政拨款“三公”经费预算情况说明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托克逊能源重化工工业园区管理委员会2026年财政拨款“三公”经费数为6.00万元，其中：因公出国（境）费0.00万元，公务用车购置费用0.00万元，公务用车运行费6.00万元，公务接待费0.00万元。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2025年与2026年公务用车数量持平；；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关于托克逊能源重化工工业园区管理委员会2026年财政拨款委托业务费支出情况说明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托克逊能源重化工工业园区管理委员会2026年委托业务费763.20万元，其中：</w:t>
      </w:r>
    </w:p>
    <w:p w14:paraId="6789E7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1.园区发展建设综合业务费744.30万元，主要用于：托克逊能源重化工工业园区环卫，绿化养护项目政府采购费用。</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2.吐鲁番市托克逊县重点项目前期费18.90万元，主要用于：吐鲁番市托克逊县伊拉湖循环经济产业园至能源重化工工业园污水管网建设项目初步设计编制费用。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关于托克逊能源重化工工业园区管理委员会2026年上年结转结余预算情况说明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托克逊能源重化工工业园区管理委员会2026上年结转结余1,018.90万元，包括：财政拨款1,018.90万元，非财政拨款0.00万元，其中：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1.吐鲁番市托克逊县重点项目前期费（项目）结转18.90万元，主要用于：委托第三方机构开展项目可行性研究、规划设计、用地预审、环评能评等前期工作相关服务费。</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2.吐鲁番市托克逊能源重化工工业园区蒸汽管道建设项目（2025年自治区第五批地方政府专项债券）（项目）结转1,000.00万元，主要用于：工业园区蒸汽管道建设项目。</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能源重化工工业园区管理委员会2026年的机关运行经费财政拨款预算35.40万元，比上年预算增加1.67万元，增长4.95%。主要原因是2026年比2025年预算新增事业人员4名，使得事业单位运行经费经费较上年预算增长。</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2026年，托克逊能源重化工工业园区管理委员会政府采购预算268.3805万元，其中：政府采购货物预算242.1555万元，政府采购工程预算0万元，政府采购服务预算26.225万元。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2026年托克逊能源重化工工业园区管理委员会面向中小企业预留政府采购项目预算金额268.3805万元，其中：小微企业预留政府采购项目预算金额268.3805万元。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截至2025年底，托克逊能源重化工工业园区管理委员会占用使用国有资产总体情况为：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2.车辆4辆，价值107.0643万元；其中：一般公务用车4辆，价值107.0643万元；执法执勤用车0辆，价值0万元；其他车辆0辆，价值0万元。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3.办公家具价值23.9090万元。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4.其他资产价值1106.5417万元。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单位价值50万元以上大型设备1台，单位价值100万元以上大型设备5台。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2026年单位预算未安排购置车辆经费，安排购置单价50万元万元以上大型设备0台，单价100万元万元以上大型设备1台。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2026年，本单位预算绩效管理整体预算绩效目标1个，涉及预算金额4520.72万元；当年预算安排项目共3个，其中:财政拨款项目涉及预算金额2380万元；非财政拨款项目涉及预算金额0万元。具体情况见下表：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托克逊能源重化工工业园区管理委员会</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托克逊能源重化工工业园区管理委员会</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托克逊能源重化工工业园区管理委员会</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 xml:space="preserve">年 </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52412A09"/>
    <w:rsid w:val="54302D35"/>
    <w:rsid w:val="65B67994"/>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2881</Words>
  <Characters>4006</Characters>
  <Lines>0</Lines>
  <Paragraphs>0</Paragraphs>
  <TotalTime>1</TotalTime>
  <ScaleCrop>false</ScaleCrop>
  <LinksUpToDate>false</LinksUpToDate>
  <CharactersWithSpaces>4171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2026-03-25T10:09:22Z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F6D307A531544E2C92A69AC7DA57283E_13</vt:lpwstr>
  </property>
</Properties>
</file>